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D3" w:rsidRPr="00DB1B40" w:rsidRDefault="003956D3" w:rsidP="000978F7">
      <w:pPr>
        <w:ind w:left="110" w:hangingChars="50" w:hanging="110"/>
        <w:jc w:val="center"/>
        <w:rPr>
          <w:b/>
          <w:color w:val="0070C0"/>
          <w:sz w:val="22"/>
        </w:rPr>
      </w:pPr>
      <w:r w:rsidRPr="00DB1B40">
        <w:rPr>
          <w:rFonts w:hint="eastAsia"/>
          <w:b/>
          <w:color w:val="0070C0"/>
          <w:sz w:val="22"/>
        </w:rPr>
        <w:t xml:space="preserve">Auto Trading Test Case in C# for </w:t>
      </w:r>
      <w:r w:rsidR="00DB1B40" w:rsidRPr="00DB1B40">
        <w:rPr>
          <w:rFonts w:hint="eastAsia"/>
          <w:b/>
          <w:color w:val="0070C0"/>
          <w:sz w:val="22"/>
        </w:rPr>
        <w:t xml:space="preserve">Junior </w:t>
      </w:r>
      <w:r w:rsidR="00B06F4A">
        <w:rPr>
          <w:rFonts w:hint="eastAsia"/>
          <w:b/>
          <w:color w:val="0070C0"/>
          <w:sz w:val="22"/>
        </w:rPr>
        <w:t>Platform</w:t>
      </w:r>
      <w:r w:rsidRPr="00DB1B40">
        <w:rPr>
          <w:rFonts w:hint="eastAsia"/>
          <w:b/>
          <w:color w:val="0070C0"/>
          <w:sz w:val="22"/>
        </w:rPr>
        <w:t xml:space="preserve"> Developer Candidates</w:t>
      </w:r>
    </w:p>
    <w:p w:rsidR="003956D3" w:rsidRDefault="003956D3" w:rsidP="003956D3">
      <w:pPr>
        <w:rPr>
          <w:sz w:val="18"/>
          <w:szCs w:val="18"/>
        </w:rPr>
      </w:pPr>
      <w:r w:rsidRPr="00AF535E">
        <w:rPr>
          <w:rFonts w:hint="eastAsia"/>
          <w:b/>
          <w:sz w:val="18"/>
          <w:szCs w:val="18"/>
        </w:rPr>
        <w:t>1. Input</w:t>
      </w:r>
      <w:r w:rsidRPr="00AF535E">
        <w:rPr>
          <w:rFonts w:hint="eastAsia"/>
          <w:sz w:val="18"/>
          <w:szCs w:val="18"/>
        </w:rPr>
        <w:t xml:space="preserve"> </w:t>
      </w:r>
    </w:p>
    <w:p w:rsidR="003956D3" w:rsidRPr="00AF535E" w:rsidRDefault="002972BC" w:rsidP="00A554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Future market d</w:t>
      </w:r>
      <w:r w:rsidR="003956D3" w:rsidRPr="00AF535E">
        <w:rPr>
          <w:rFonts w:hint="eastAsia"/>
          <w:sz w:val="18"/>
          <w:szCs w:val="18"/>
        </w:rPr>
        <w:t xml:space="preserve">ata is provided in </w:t>
      </w:r>
      <w:r w:rsidR="003956D3">
        <w:rPr>
          <w:rFonts w:hint="eastAsia"/>
          <w:sz w:val="18"/>
          <w:szCs w:val="18"/>
        </w:rPr>
        <w:t>CSV</w:t>
      </w:r>
      <w:r w:rsidR="003956D3" w:rsidRPr="00AF535E">
        <w:rPr>
          <w:rFonts w:hint="eastAsia"/>
          <w:sz w:val="18"/>
          <w:szCs w:val="18"/>
        </w:rPr>
        <w:t xml:space="preserve"> format. (</w:t>
      </w:r>
      <w:r w:rsidR="00B06F4A">
        <w:rPr>
          <w:rFonts w:hint="eastAsia"/>
          <w:kern w:val="0"/>
          <w:sz w:val="18"/>
          <w:szCs w:val="18"/>
        </w:rPr>
        <w:t>TickData</w:t>
      </w:r>
      <w:r w:rsidR="003956D3" w:rsidRPr="00AF535E">
        <w:rPr>
          <w:rFonts w:hint="eastAsia"/>
          <w:sz w:val="18"/>
          <w:szCs w:val="18"/>
        </w:rPr>
        <w:t>.zip</w:t>
      </w:r>
      <w:proofErr w:type="gramStart"/>
      <w:r w:rsidR="003956D3" w:rsidRPr="00AF535E">
        <w:rPr>
          <w:rFonts w:hint="eastAsia"/>
          <w:sz w:val="18"/>
          <w:szCs w:val="18"/>
        </w:rPr>
        <w:t>)</w:t>
      </w:r>
      <w:proofErr w:type="gramEnd"/>
      <w:r w:rsidR="003956D3" w:rsidRPr="00AF535E">
        <w:rPr>
          <w:sz w:val="18"/>
          <w:szCs w:val="18"/>
        </w:rPr>
        <w:br/>
      </w:r>
      <w:bookmarkStart w:id="0" w:name="_GoBack"/>
      <w:bookmarkEnd w:id="0"/>
      <w:r w:rsidR="00A55467">
        <w:rPr>
          <w:b/>
          <w:sz w:val="18"/>
          <w:szCs w:val="18"/>
        </w:rPr>
        <w:br/>
      </w:r>
      <w:r w:rsidR="003956D3" w:rsidRPr="00AF535E">
        <w:rPr>
          <w:rFonts w:hint="eastAsia"/>
          <w:b/>
          <w:sz w:val="18"/>
          <w:szCs w:val="18"/>
        </w:rPr>
        <w:t>2. Requirements</w:t>
      </w:r>
    </w:p>
    <w:p w:rsidR="003956D3" w:rsidRDefault="00A1745D" w:rsidP="003956D3">
      <w:pPr>
        <w:rPr>
          <w:kern w:val="0"/>
          <w:sz w:val="18"/>
          <w:szCs w:val="18"/>
        </w:rPr>
      </w:pPr>
      <w:r w:rsidRPr="00AF535E">
        <w:rPr>
          <w:rFonts w:hint="eastAsia"/>
          <w:kern w:val="0"/>
          <w:sz w:val="18"/>
          <w:szCs w:val="18"/>
          <w:u w:val="single"/>
        </w:rPr>
        <w:t xml:space="preserve">Implement </w:t>
      </w:r>
      <w:r>
        <w:rPr>
          <w:rFonts w:hint="eastAsia"/>
          <w:kern w:val="0"/>
          <w:sz w:val="18"/>
          <w:szCs w:val="18"/>
          <w:u w:val="single"/>
        </w:rPr>
        <w:t xml:space="preserve">Windows Forms application in C# with </w:t>
      </w:r>
      <w:r w:rsidRPr="00AF535E">
        <w:rPr>
          <w:kern w:val="0"/>
          <w:sz w:val="18"/>
          <w:szCs w:val="18"/>
          <w:u w:val="single"/>
        </w:rPr>
        <w:t>separate</w:t>
      </w:r>
      <w:r w:rsidRPr="00AF535E">
        <w:rPr>
          <w:rFonts w:hint="eastAsia"/>
          <w:kern w:val="0"/>
          <w:sz w:val="18"/>
          <w:szCs w:val="18"/>
          <w:u w:val="single"/>
        </w:rPr>
        <w:t xml:space="preserve"> threads</w:t>
      </w:r>
      <w:r>
        <w:rPr>
          <w:rFonts w:hint="eastAsia"/>
          <w:kern w:val="0"/>
          <w:sz w:val="18"/>
          <w:szCs w:val="18"/>
        </w:rPr>
        <w:t xml:space="preserve"> to do the following tasks</w:t>
      </w:r>
    </w:p>
    <w:p w:rsidR="00A1745D" w:rsidRDefault="00A1745D" w:rsidP="00A1745D">
      <w:pPr>
        <w:rPr>
          <w:kern w:val="0"/>
          <w:sz w:val="18"/>
          <w:szCs w:val="18"/>
        </w:rPr>
      </w:pPr>
      <w:r w:rsidRPr="00AF535E">
        <w:rPr>
          <w:rFonts w:hint="eastAsia"/>
          <w:kern w:val="0"/>
          <w:sz w:val="18"/>
          <w:szCs w:val="18"/>
          <w:shd w:val="pct15" w:color="auto" w:fill="FFFFFF"/>
        </w:rPr>
        <w:t>a. Tick Data Reader Thread</w:t>
      </w:r>
      <w:r w:rsidRPr="00AF535E">
        <w:rPr>
          <w:kern w:val="0"/>
          <w:sz w:val="18"/>
          <w:szCs w:val="18"/>
        </w:rPr>
        <w:br/>
      </w:r>
      <w:r w:rsidRPr="00AF535E">
        <w:rPr>
          <w:rFonts w:hint="eastAsia"/>
          <w:kern w:val="0"/>
          <w:sz w:val="18"/>
          <w:szCs w:val="18"/>
        </w:rPr>
        <w:t xml:space="preserve">   </w:t>
      </w:r>
      <w:r>
        <w:rPr>
          <w:rFonts w:hint="eastAsia"/>
          <w:kern w:val="0"/>
          <w:sz w:val="18"/>
          <w:szCs w:val="18"/>
        </w:rPr>
        <w:t xml:space="preserve">1. </w:t>
      </w:r>
      <w:r w:rsidRPr="00AF535E">
        <w:rPr>
          <w:rFonts w:hint="eastAsia"/>
          <w:kern w:val="0"/>
          <w:sz w:val="18"/>
          <w:szCs w:val="18"/>
        </w:rPr>
        <w:t xml:space="preserve">Read </w:t>
      </w:r>
      <w:r>
        <w:rPr>
          <w:rFonts w:hint="eastAsia"/>
          <w:kern w:val="0"/>
          <w:sz w:val="18"/>
          <w:szCs w:val="18"/>
        </w:rPr>
        <w:t>&amp; parse t</w:t>
      </w:r>
      <w:r w:rsidRPr="00AF535E">
        <w:rPr>
          <w:rFonts w:hint="eastAsia"/>
          <w:kern w:val="0"/>
          <w:sz w:val="18"/>
          <w:szCs w:val="18"/>
        </w:rPr>
        <w:t xml:space="preserve">ick </w:t>
      </w:r>
      <w:r>
        <w:rPr>
          <w:rFonts w:hint="eastAsia"/>
          <w:kern w:val="0"/>
          <w:sz w:val="18"/>
          <w:szCs w:val="18"/>
        </w:rPr>
        <w:t>data</w:t>
      </w:r>
      <w:r w:rsidRPr="00AF535E">
        <w:rPr>
          <w:rFonts w:hint="eastAsia"/>
          <w:kern w:val="0"/>
          <w:sz w:val="18"/>
          <w:szCs w:val="18"/>
        </w:rPr>
        <w:t xml:space="preserve"> from </w:t>
      </w:r>
      <w:r>
        <w:rPr>
          <w:rFonts w:hint="eastAsia"/>
          <w:kern w:val="0"/>
          <w:sz w:val="18"/>
          <w:szCs w:val="18"/>
        </w:rPr>
        <w:t>the raw data file (TickData.csv)</w:t>
      </w:r>
      <w:r>
        <w:rPr>
          <w:kern w:val="0"/>
          <w:sz w:val="18"/>
          <w:szCs w:val="18"/>
        </w:rPr>
        <w:br/>
      </w:r>
      <w:r>
        <w:rPr>
          <w:rFonts w:hint="eastAsia"/>
          <w:kern w:val="0"/>
          <w:sz w:val="18"/>
          <w:szCs w:val="18"/>
        </w:rPr>
        <w:t xml:space="preserve">   2. Publish the tick data to the</w:t>
      </w:r>
      <w:r w:rsidRPr="00AF535E">
        <w:rPr>
          <w:rFonts w:hint="eastAsia"/>
          <w:kern w:val="0"/>
          <w:sz w:val="18"/>
          <w:szCs w:val="18"/>
        </w:rPr>
        <w:t xml:space="preserve"> strategy thread.</w:t>
      </w:r>
      <w:r w:rsidRPr="00AF535E">
        <w:rPr>
          <w:kern w:val="0"/>
          <w:sz w:val="18"/>
          <w:szCs w:val="18"/>
        </w:rPr>
        <w:br/>
      </w:r>
      <w:r w:rsidRPr="00AF535E">
        <w:rPr>
          <w:rFonts w:hint="eastAsia"/>
          <w:kern w:val="0"/>
          <w:sz w:val="18"/>
          <w:szCs w:val="18"/>
          <w:shd w:val="pct15" w:color="auto" w:fill="FFFFFF"/>
        </w:rPr>
        <w:t>b. Strategy Executer Thread</w:t>
      </w:r>
      <w:r w:rsidRPr="00AF535E">
        <w:rPr>
          <w:rFonts w:hint="eastAsia"/>
          <w:kern w:val="0"/>
          <w:sz w:val="18"/>
          <w:szCs w:val="18"/>
        </w:rPr>
        <w:br/>
        <w:t xml:space="preserve">   </w:t>
      </w:r>
      <w:r>
        <w:rPr>
          <w:rFonts w:hint="eastAsia"/>
          <w:kern w:val="0"/>
          <w:sz w:val="18"/>
          <w:szCs w:val="18"/>
        </w:rPr>
        <w:t>1. Receive tick data from the tick reader thread</w:t>
      </w:r>
      <w:r>
        <w:rPr>
          <w:kern w:val="0"/>
          <w:sz w:val="18"/>
          <w:szCs w:val="18"/>
        </w:rPr>
        <w:br/>
      </w:r>
      <w:r>
        <w:rPr>
          <w:rFonts w:hint="eastAsia"/>
          <w:kern w:val="0"/>
          <w:sz w:val="18"/>
          <w:szCs w:val="18"/>
        </w:rPr>
        <w:t xml:space="preserve">   2. Check trade condition</w:t>
      </w:r>
      <w:r>
        <w:rPr>
          <w:kern w:val="0"/>
          <w:sz w:val="18"/>
          <w:szCs w:val="18"/>
        </w:rPr>
        <w:br/>
      </w:r>
      <w:r>
        <w:rPr>
          <w:rFonts w:hint="eastAsia"/>
          <w:kern w:val="0"/>
          <w:sz w:val="18"/>
          <w:szCs w:val="18"/>
        </w:rPr>
        <w:t xml:space="preserve">   3. E</w:t>
      </w:r>
      <w:r w:rsidRPr="00AF535E">
        <w:rPr>
          <w:rFonts w:hint="eastAsia"/>
          <w:kern w:val="0"/>
          <w:sz w:val="18"/>
          <w:szCs w:val="18"/>
        </w:rPr>
        <w:t xml:space="preserve">xecute </w:t>
      </w:r>
      <w:r>
        <w:rPr>
          <w:rFonts w:hint="eastAsia"/>
          <w:kern w:val="0"/>
          <w:sz w:val="18"/>
          <w:szCs w:val="18"/>
        </w:rPr>
        <w:t>trades (buy or sell [Trade Size: 1 lot]) on each trading signals (Buy Signal, Sell Signal) according to the condition</w:t>
      </w:r>
      <w:r w:rsidRPr="00AF535E">
        <w:rPr>
          <w:rFonts w:hint="eastAsia"/>
          <w:kern w:val="0"/>
          <w:sz w:val="18"/>
          <w:szCs w:val="18"/>
        </w:rPr>
        <w:t>.</w:t>
      </w:r>
    </w:p>
    <w:p w:rsidR="009C4926" w:rsidRDefault="00EA6C60" w:rsidP="003956D3">
      <w:pPr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 xml:space="preserve">    [Input Parameter] </w:t>
      </w:r>
    </w:p>
    <w:tbl>
      <w:tblPr>
        <w:tblW w:w="4020" w:type="dxa"/>
        <w:tblInd w:w="484" w:type="dxa"/>
        <w:tblCellMar>
          <w:left w:w="99" w:type="dxa"/>
          <w:right w:w="99" w:type="dxa"/>
        </w:tblCellMar>
        <w:tblLook w:val="04A0"/>
      </w:tblPr>
      <w:tblGrid>
        <w:gridCol w:w="1820"/>
        <w:gridCol w:w="1120"/>
        <w:gridCol w:w="1080"/>
      </w:tblGrid>
      <w:tr w:rsidR="009C4926" w:rsidRPr="009C4926" w:rsidTr="009C4926">
        <w:trPr>
          <w:trHeight w:val="24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Unit</w:t>
            </w:r>
          </w:p>
        </w:tc>
      </w:tr>
      <w:tr w:rsidR="009C4926" w:rsidRPr="009C4926" w:rsidTr="009C4926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Average Tick Count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D82BA9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FF"/>
                <w:kern w:val="0"/>
                <w:sz w:val="18"/>
                <w:szCs w:val="18"/>
              </w:rPr>
            </w:pPr>
            <w:r w:rsidRPr="00D82BA9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5968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C4926" w:rsidRPr="009C4926" w:rsidTr="009C4926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Offset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D82BA9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FF"/>
                <w:kern w:val="0"/>
                <w:sz w:val="18"/>
                <w:szCs w:val="18"/>
              </w:rPr>
            </w:pPr>
            <w:r w:rsidRPr="00D82BA9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5968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Points</w:t>
            </w:r>
          </w:p>
        </w:tc>
      </w:tr>
      <w:tr w:rsidR="009C4926" w:rsidRPr="009C4926" w:rsidTr="009C4926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Trade Size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D82BA9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FF"/>
                <w:kern w:val="0"/>
                <w:sz w:val="18"/>
                <w:szCs w:val="18"/>
              </w:rPr>
            </w:pPr>
            <w:r w:rsidRPr="00D82BA9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596898" w:rsidP="005968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Lot</w:t>
            </w:r>
          </w:p>
        </w:tc>
      </w:tr>
      <w:tr w:rsidR="009C4926" w:rsidRPr="009C4926" w:rsidTr="009C4926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Signal Interval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D82BA9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FF"/>
                <w:kern w:val="0"/>
                <w:sz w:val="18"/>
                <w:szCs w:val="18"/>
              </w:rPr>
            </w:pPr>
            <w:r w:rsidRPr="00D82BA9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5968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Seconds</w:t>
            </w:r>
          </w:p>
        </w:tc>
      </w:tr>
      <w:tr w:rsidR="009C4926" w:rsidRPr="009C4926" w:rsidTr="009C4926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Position Limit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D82BA9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FF"/>
                <w:kern w:val="0"/>
                <w:sz w:val="18"/>
                <w:szCs w:val="18"/>
              </w:rPr>
            </w:pPr>
            <w:r w:rsidRPr="00D82BA9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596898" w:rsidP="005968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Lots</w:t>
            </w:r>
          </w:p>
        </w:tc>
      </w:tr>
      <w:tr w:rsidR="009C4926" w:rsidRPr="009C4926" w:rsidTr="009C4926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Stop Loss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D82BA9" w:rsidRDefault="009C4926" w:rsidP="009C49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FF"/>
                <w:kern w:val="0"/>
                <w:sz w:val="18"/>
                <w:szCs w:val="18"/>
              </w:rPr>
            </w:pPr>
            <w:r w:rsidRPr="00D82BA9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1,000,000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26" w:rsidRPr="009C4926" w:rsidRDefault="009C4926" w:rsidP="005968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Won</w:t>
            </w:r>
          </w:p>
        </w:tc>
      </w:tr>
    </w:tbl>
    <w:p w:rsidR="009C4926" w:rsidRPr="00AF535E" w:rsidRDefault="000C4EC3" w:rsidP="000C4EC3">
      <w:pPr>
        <w:ind w:leftChars="180" w:left="360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br/>
      </w:r>
      <w:r w:rsidR="009C4926">
        <w:rPr>
          <w:rFonts w:hint="eastAsia"/>
          <w:kern w:val="0"/>
          <w:sz w:val="18"/>
          <w:szCs w:val="18"/>
        </w:rPr>
        <w:t>[</w:t>
      </w:r>
      <w:r w:rsidR="002972BC">
        <w:rPr>
          <w:rFonts w:hint="eastAsia"/>
          <w:kern w:val="0"/>
          <w:sz w:val="18"/>
          <w:szCs w:val="18"/>
        </w:rPr>
        <w:t>Trade</w:t>
      </w:r>
      <w:r w:rsidR="009C4926" w:rsidRPr="00AF535E">
        <w:rPr>
          <w:rFonts w:hint="eastAsia"/>
          <w:kern w:val="0"/>
          <w:sz w:val="18"/>
          <w:szCs w:val="18"/>
        </w:rPr>
        <w:t xml:space="preserve"> Condition</w:t>
      </w:r>
      <w:r w:rsidR="009C4926">
        <w:rPr>
          <w:rFonts w:hint="eastAsia"/>
          <w:kern w:val="0"/>
          <w:sz w:val="18"/>
          <w:szCs w:val="18"/>
        </w:rPr>
        <w:t>]</w:t>
      </w:r>
    </w:p>
    <w:tbl>
      <w:tblPr>
        <w:tblStyle w:val="TableGrid"/>
        <w:tblW w:w="0" w:type="auto"/>
        <w:tblInd w:w="501" w:type="dxa"/>
        <w:tblLook w:val="04A0"/>
      </w:tblPr>
      <w:tblGrid>
        <w:gridCol w:w="1875"/>
        <w:gridCol w:w="8080"/>
      </w:tblGrid>
      <w:tr w:rsidR="00CD1213" w:rsidRPr="00AF535E" w:rsidTr="0071081A">
        <w:tc>
          <w:tcPr>
            <w:tcW w:w="1875" w:type="dxa"/>
          </w:tcPr>
          <w:p w:rsidR="00CD1213" w:rsidRPr="00AF535E" w:rsidRDefault="00CD1213" w:rsidP="00167B46">
            <w:pPr>
              <w:rPr>
                <w:kern w:val="0"/>
                <w:sz w:val="18"/>
                <w:szCs w:val="18"/>
              </w:rPr>
            </w:pPr>
            <w:r w:rsidRPr="00AF535E">
              <w:rPr>
                <w:rFonts w:hint="eastAsia"/>
                <w:kern w:val="0"/>
                <w:sz w:val="18"/>
                <w:szCs w:val="18"/>
              </w:rPr>
              <w:t>Condition</w:t>
            </w:r>
          </w:p>
        </w:tc>
        <w:tc>
          <w:tcPr>
            <w:tcW w:w="8080" w:type="dxa"/>
          </w:tcPr>
          <w:p w:rsidR="00CD1213" w:rsidRPr="00AF535E" w:rsidRDefault="002972BC" w:rsidP="000C4EC3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Description</w:t>
            </w:r>
          </w:p>
        </w:tc>
      </w:tr>
      <w:tr w:rsidR="00CD1213" w:rsidRPr="00AF535E" w:rsidTr="0071081A">
        <w:tc>
          <w:tcPr>
            <w:tcW w:w="1875" w:type="dxa"/>
          </w:tcPr>
          <w:p w:rsidR="00CD1213" w:rsidRPr="00AF535E" w:rsidRDefault="00CD1213" w:rsidP="00167B46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Buy Signal</w:t>
            </w:r>
          </w:p>
        </w:tc>
        <w:tc>
          <w:tcPr>
            <w:tcW w:w="8080" w:type="dxa"/>
          </w:tcPr>
          <w:p w:rsidR="00CD1213" w:rsidRPr="00AF535E" w:rsidRDefault="00CD1213" w:rsidP="006C09FB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[Buy Signal]</w:t>
            </w:r>
            <w:r>
              <w:rPr>
                <w:kern w:val="0"/>
                <w:sz w:val="18"/>
                <w:szCs w:val="18"/>
              </w:rPr>
              <w:br/>
            </w:r>
            <w:r>
              <w:rPr>
                <w:rFonts w:hint="eastAsia"/>
                <w:kern w:val="0"/>
                <w:sz w:val="18"/>
                <w:szCs w:val="18"/>
              </w:rPr>
              <w:t xml:space="preserve">- </w:t>
            </w:r>
            <w:r w:rsidRPr="000978F7">
              <w:rPr>
                <w:rFonts w:hint="eastAsia"/>
                <w:kern w:val="0"/>
                <w:sz w:val="18"/>
                <w:szCs w:val="18"/>
              </w:rPr>
              <w:t>Mid Price</w:t>
            </w:r>
            <w:r w:rsidRPr="000C4EC3">
              <w:rPr>
                <w:rFonts w:hint="eastAsia"/>
                <w:kern w:val="0"/>
                <w:sz w:val="18"/>
                <w:szCs w:val="18"/>
              </w:rPr>
              <w:t xml:space="preserve"> is higher than </w:t>
            </w:r>
            <w:r w:rsidRPr="000978F7">
              <w:rPr>
                <w:rFonts w:hint="eastAsia"/>
                <w:kern w:val="0"/>
                <w:sz w:val="18"/>
                <w:szCs w:val="18"/>
              </w:rPr>
              <w:t>Average Mid Price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+ [Offset: </w:t>
            </w:r>
            <w:r w:rsidRPr="00D82BA9">
              <w:rPr>
                <w:rFonts w:hint="eastAsia"/>
                <w:color w:val="0000FF"/>
                <w:kern w:val="0"/>
                <w:sz w:val="18"/>
                <w:szCs w:val="18"/>
              </w:rPr>
              <w:t>0.05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]</w:t>
            </w:r>
            <w:proofErr w:type="gramEnd"/>
            <w:r>
              <w:rPr>
                <w:kern w:val="0"/>
                <w:sz w:val="18"/>
                <w:szCs w:val="18"/>
              </w:rPr>
              <w:br/>
            </w:r>
            <w:r>
              <w:rPr>
                <w:rFonts w:hint="eastAsia"/>
                <w:kern w:val="0"/>
                <w:sz w:val="18"/>
                <w:szCs w:val="18"/>
              </w:rPr>
              <w:t>- Buy Signal can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t be issued more than once within [Signal Interval : </w:t>
            </w:r>
            <w:r w:rsidRPr="00D82BA9">
              <w:rPr>
                <w:rFonts w:hint="eastAsia"/>
                <w:color w:val="0000FF"/>
                <w:kern w:val="0"/>
                <w:sz w:val="18"/>
                <w:szCs w:val="18"/>
              </w:rPr>
              <w:t>60 seconds</w:t>
            </w:r>
            <w:r>
              <w:rPr>
                <w:rFonts w:hint="eastAsia"/>
                <w:kern w:val="0"/>
                <w:sz w:val="18"/>
                <w:szCs w:val="18"/>
              </w:rPr>
              <w:t>]</w:t>
            </w:r>
            <w:r w:rsidR="00671684">
              <w:rPr>
                <w:rFonts w:hint="eastAsia"/>
                <w:kern w:val="0"/>
                <w:sz w:val="18"/>
                <w:szCs w:val="18"/>
              </w:rPr>
              <w:t xml:space="preserve"> unless the preceding Signal </w:t>
            </w:r>
            <w:r w:rsidR="006C09FB">
              <w:rPr>
                <w:rFonts w:hint="eastAsia"/>
                <w:kern w:val="0"/>
                <w:sz w:val="18"/>
                <w:szCs w:val="18"/>
              </w:rPr>
              <w:t>is Sell Signal.</w:t>
            </w:r>
          </w:p>
        </w:tc>
      </w:tr>
      <w:tr w:rsidR="00CD1213" w:rsidRPr="00AF535E" w:rsidTr="0071081A">
        <w:tc>
          <w:tcPr>
            <w:tcW w:w="1875" w:type="dxa"/>
          </w:tcPr>
          <w:p w:rsidR="00CD1213" w:rsidRPr="00AF535E" w:rsidRDefault="00CD1213" w:rsidP="00167B46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Sell Signal</w:t>
            </w:r>
          </w:p>
        </w:tc>
        <w:tc>
          <w:tcPr>
            <w:tcW w:w="8080" w:type="dxa"/>
          </w:tcPr>
          <w:p w:rsidR="00CD1213" w:rsidRPr="00AF535E" w:rsidRDefault="00CD1213" w:rsidP="006C09FB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Sell Signal</w:t>
            </w:r>
            <w:r>
              <w:rPr>
                <w:kern w:val="0"/>
                <w:sz w:val="18"/>
                <w:szCs w:val="18"/>
              </w:rPr>
              <w:br/>
            </w:r>
            <w:r>
              <w:rPr>
                <w:rFonts w:hint="eastAsia"/>
                <w:kern w:val="0"/>
                <w:sz w:val="18"/>
                <w:szCs w:val="18"/>
              </w:rPr>
              <w:t xml:space="preserve">- </w:t>
            </w:r>
            <w:r w:rsidRPr="000978F7">
              <w:rPr>
                <w:rFonts w:hint="eastAsia"/>
                <w:kern w:val="0"/>
                <w:sz w:val="18"/>
                <w:szCs w:val="18"/>
              </w:rPr>
              <w:t>Mid Price is lower than Average Mid Price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- [Offset: </w:t>
            </w:r>
            <w:r w:rsidRPr="00D82BA9">
              <w:rPr>
                <w:rFonts w:hint="eastAsia"/>
                <w:color w:val="0000FF"/>
                <w:kern w:val="0"/>
                <w:sz w:val="18"/>
                <w:szCs w:val="18"/>
              </w:rPr>
              <w:t>0.05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]</w:t>
            </w:r>
            <w:proofErr w:type="gramEnd"/>
            <w:r>
              <w:rPr>
                <w:kern w:val="0"/>
                <w:sz w:val="18"/>
                <w:szCs w:val="18"/>
              </w:rPr>
              <w:br/>
            </w:r>
            <w:r>
              <w:rPr>
                <w:rFonts w:hint="eastAsia"/>
                <w:kern w:val="0"/>
                <w:sz w:val="18"/>
                <w:szCs w:val="18"/>
              </w:rPr>
              <w:t>- Sell Signal can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t be issued more than once within [Signal Interval : </w:t>
            </w:r>
            <w:r w:rsidRPr="00D82BA9">
              <w:rPr>
                <w:rFonts w:hint="eastAsia"/>
                <w:color w:val="0000FF"/>
                <w:kern w:val="0"/>
                <w:sz w:val="18"/>
                <w:szCs w:val="18"/>
              </w:rPr>
              <w:t>60 seconds</w:t>
            </w:r>
            <w:r w:rsidR="006C09FB">
              <w:rPr>
                <w:rFonts w:hint="eastAsia"/>
                <w:kern w:val="0"/>
                <w:sz w:val="18"/>
                <w:szCs w:val="18"/>
              </w:rPr>
              <w:t>] unless the preceding Signal is Buy Signal.</w:t>
            </w:r>
          </w:p>
        </w:tc>
      </w:tr>
      <w:tr w:rsidR="00CD1213" w:rsidRPr="00AF535E" w:rsidTr="0071081A">
        <w:tc>
          <w:tcPr>
            <w:tcW w:w="1875" w:type="dxa"/>
          </w:tcPr>
          <w:p w:rsidR="00CD1213" w:rsidRPr="00AF535E" w:rsidRDefault="00CD1213" w:rsidP="00167B46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Position Limit</w:t>
            </w:r>
          </w:p>
        </w:tc>
        <w:tc>
          <w:tcPr>
            <w:tcW w:w="8080" w:type="dxa"/>
          </w:tcPr>
          <w:p w:rsidR="00CD1213" w:rsidRPr="00AF535E" w:rsidRDefault="00CD1213" w:rsidP="00F847FF">
            <w:pPr>
              <w:rPr>
                <w:kern w:val="0"/>
                <w:sz w:val="18"/>
                <w:szCs w:val="18"/>
              </w:rPr>
            </w:pPr>
            <w:r w:rsidRPr="00AF535E">
              <w:rPr>
                <w:rFonts w:hint="eastAsia"/>
                <w:kern w:val="0"/>
                <w:sz w:val="18"/>
                <w:szCs w:val="18"/>
              </w:rPr>
              <w:t xml:space="preserve">If new trade incurs exceeding </w:t>
            </w:r>
            <w:r w:rsidR="002872D8">
              <w:rPr>
                <w:rFonts w:hint="eastAsia"/>
                <w:kern w:val="0"/>
                <w:sz w:val="18"/>
                <w:szCs w:val="18"/>
              </w:rPr>
              <w:t xml:space="preserve">the </w:t>
            </w:r>
            <w:r w:rsidR="000C499F">
              <w:rPr>
                <w:rFonts w:hint="eastAsia"/>
                <w:kern w:val="0"/>
                <w:sz w:val="18"/>
                <w:szCs w:val="18"/>
              </w:rPr>
              <w:t xml:space="preserve">absolute </w:t>
            </w:r>
            <w:r w:rsidR="002872D8">
              <w:rPr>
                <w:rFonts w:hint="eastAsia"/>
                <w:kern w:val="0"/>
                <w:sz w:val="18"/>
                <w:szCs w:val="18"/>
              </w:rPr>
              <w:t xml:space="preserve">value of </w:t>
            </w:r>
            <w:r w:rsidR="00596898">
              <w:rPr>
                <w:rFonts w:hint="eastAsia"/>
                <w:kern w:val="0"/>
                <w:sz w:val="18"/>
                <w:szCs w:val="18"/>
              </w:rPr>
              <w:t xml:space="preserve">[Position Limit: </w:t>
            </w:r>
            <w:r w:rsidR="00596898" w:rsidRPr="00D82BA9">
              <w:rPr>
                <w:rFonts w:hint="eastAsia"/>
                <w:color w:val="0000FF"/>
                <w:kern w:val="0"/>
                <w:sz w:val="18"/>
                <w:szCs w:val="18"/>
              </w:rPr>
              <w:t>5</w:t>
            </w:r>
            <w:r w:rsidR="00596898">
              <w:rPr>
                <w:rFonts w:hint="eastAsia"/>
                <w:kern w:val="0"/>
                <w:sz w:val="18"/>
                <w:szCs w:val="18"/>
              </w:rPr>
              <w:t>], do not trade.</w:t>
            </w:r>
          </w:p>
        </w:tc>
      </w:tr>
      <w:tr w:rsidR="00CD1213" w:rsidRPr="00AF535E" w:rsidTr="0071081A">
        <w:tc>
          <w:tcPr>
            <w:tcW w:w="1875" w:type="dxa"/>
          </w:tcPr>
          <w:p w:rsidR="00CD1213" w:rsidRPr="00AF535E" w:rsidRDefault="00596898" w:rsidP="00167B46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Stop Loss</w:t>
            </w:r>
          </w:p>
        </w:tc>
        <w:tc>
          <w:tcPr>
            <w:tcW w:w="8080" w:type="dxa"/>
          </w:tcPr>
          <w:p w:rsidR="00CD1213" w:rsidRPr="00AF535E" w:rsidRDefault="00596898" w:rsidP="00DD76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If </w:t>
            </w:r>
            <w:r w:rsidR="00DD767A">
              <w:rPr>
                <w:rFonts w:hint="eastAsia"/>
                <w:sz w:val="18"/>
                <w:szCs w:val="18"/>
              </w:rPr>
              <w:t>total l</w:t>
            </w:r>
            <w:r w:rsidR="000C499F">
              <w:rPr>
                <w:rFonts w:hint="eastAsia"/>
                <w:sz w:val="18"/>
                <w:szCs w:val="18"/>
              </w:rPr>
              <w:t>oss</w:t>
            </w:r>
            <w:r w:rsidR="00DD767A">
              <w:rPr>
                <w:rFonts w:hint="eastAsia"/>
                <w:sz w:val="18"/>
                <w:szCs w:val="18"/>
              </w:rPr>
              <w:t xml:space="preserve"> (Total </w:t>
            </w:r>
            <w:proofErr w:type="spellStart"/>
            <w:r w:rsidR="00DD767A">
              <w:rPr>
                <w:rFonts w:hint="eastAsia"/>
                <w:sz w:val="18"/>
                <w:szCs w:val="18"/>
              </w:rPr>
              <w:t>PnL</w:t>
            </w:r>
            <w:proofErr w:type="spellEnd"/>
            <w:r w:rsidR="00DD767A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reaches [</w:t>
            </w:r>
            <w:r w:rsidRPr="009C49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Stop Loss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D82BA9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1,000,000 Won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], clean all position (trade </w:t>
            </w:r>
            <w:r w:rsidR="00F847F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out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all position at </w:t>
            </w:r>
            <w:r w:rsidR="00DB1B4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market price) and stop trading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F847FF" w:rsidRPr="004743F3" w:rsidTr="0071081A">
        <w:tc>
          <w:tcPr>
            <w:tcW w:w="1875" w:type="dxa"/>
          </w:tcPr>
          <w:p w:rsidR="00F847FF" w:rsidRDefault="004743F3" w:rsidP="00167B46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 xml:space="preserve">Total </w:t>
            </w:r>
            <w:proofErr w:type="spellStart"/>
            <w:r w:rsidR="00F847FF">
              <w:rPr>
                <w:rFonts w:hint="eastAsia"/>
                <w:kern w:val="0"/>
                <w:sz w:val="18"/>
                <w:szCs w:val="18"/>
              </w:rPr>
              <w:t>PnL</w:t>
            </w:r>
            <w:proofErr w:type="spellEnd"/>
            <w:r w:rsidR="00F847FF">
              <w:rPr>
                <w:rFonts w:hint="eastAsia"/>
                <w:kern w:val="0"/>
                <w:sz w:val="18"/>
                <w:szCs w:val="18"/>
              </w:rPr>
              <w:br/>
              <w:t>(Profit and Loss)</w:t>
            </w:r>
          </w:p>
        </w:tc>
        <w:tc>
          <w:tcPr>
            <w:tcW w:w="8080" w:type="dxa"/>
          </w:tcPr>
          <w:p w:rsidR="00F847FF" w:rsidRDefault="00F847FF" w:rsidP="00DB1B40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PnL</w:t>
            </w:r>
            <w:proofErr w:type="spellEnd"/>
            <w:r w:rsidR="004743F3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to be </w:t>
            </w:r>
            <w:r w:rsidR="002972BC">
              <w:rPr>
                <w:rFonts w:hint="eastAsia"/>
                <w:kern w:val="0"/>
                <w:sz w:val="18"/>
                <w:szCs w:val="18"/>
              </w:rPr>
              <w:t>re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calculated </w:t>
            </w:r>
            <w:r w:rsidR="004743F3">
              <w:rPr>
                <w:rFonts w:hint="eastAsia"/>
                <w:kern w:val="0"/>
                <w:sz w:val="18"/>
                <w:szCs w:val="18"/>
              </w:rPr>
              <w:t>based on Mid Price after receiving new tick.</w:t>
            </w:r>
          </w:p>
        </w:tc>
      </w:tr>
    </w:tbl>
    <w:p w:rsidR="00A1745D" w:rsidRDefault="00A1745D" w:rsidP="000C499F">
      <w:pPr>
        <w:ind w:leftChars="100" w:left="200" w:firstLineChars="50" w:firstLine="90"/>
        <w:rPr>
          <w:sz w:val="18"/>
          <w:szCs w:val="18"/>
        </w:rPr>
      </w:pPr>
    </w:p>
    <w:p w:rsidR="00A1745D" w:rsidRDefault="00A1745D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82BA9" w:rsidRDefault="000C499F" w:rsidP="000C499F">
      <w:pPr>
        <w:ind w:leftChars="100" w:left="200" w:firstLineChars="50" w:firstLine="90"/>
        <w:rPr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[Tips]</w:t>
      </w:r>
      <w:r w:rsidR="003956D3" w:rsidRPr="000C499F">
        <w:rPr>
          <w:sz w:val="18"/>
          <w:szCs w:val="18"/>
        </w:rPr>
        <w:br/>
      </w:r>
      <w:r w:rsidR="003956D3" w:rsidRPr="000C499F">
        <w:rPr>
          <w:rFonts w:hint="eastAsia"/>
          <w:sz w:val="18"/>
          <w:szCs w:val="18"/>
        </w:rPr>
        <w:t>&gt; Mid Price = (Bid Price + Ask Price) / 2</w:t>
      </w:r>
      <w:r w:rsidR="000C4EC3" w:rsidRPr="000C499F">
        <w:rPr>
          <w:sz w:val="18"/>
          <w:szCs w:val="18"/>
        </w:rPr>
        <w:br/>
      </w:r>
      <w:r w:rsidR="000C4EC3" w:rsidRPr="000C499F">
        <w:rPr>
          <w:rFonts w:hint="eastAsia"/>
          <w:sz w:val="18"/>
          <w:szCs w:val="18"/>
        </w:rPr>
        <w:t>&gt; Average Mid Price</w:t>
      </w:r>
      <w:r>
        <w:rPr>
          <w:rFonts w:hint="eastAsia"/>
          <w:sz w:val="18"/>
          <w:szCs w:val="18"/>
        </w:rPr>
        <w:t xml:space="preserve"> = Average Price of last [</w:t>
      </w:r>
      <w:r w:rsidRPr="009C492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Average Tick Count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: 500]</w:t>
      </w:r>
      <w:r>
        <w:rPr>
          <w:rFonts w:hint="eastAsia"/>
          <w:sz w:val="18"/>
          <w:szCs w:val="18"/>
        </w:rPr>
        <w:t xml:space="preserve"> ticks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Mid Prices </w:t>
      </w:r>
      <w:r w:rsidR="003956D3" w:rsidRPr="000C499F">
        <w:rPr>
          <w:sz w:val="18"/>
          <w:szCs w:val="18"/>
        </w:rPr>
        <w:br/>
      </w:r>
      <w:r w:rsidR="003956D3" w:rsidRPr="000C499F">
        <w:rPr>
          <w:rFonts w:hint="eastAsia"/>
          <w:sz w:val="18"/>
          <w:szCs w:val="18"/>
        </w:rPr>
        <w:t xml:space="preserve">&gt; </w:t>
      </w:r>
      <w:proofErr w:type="spellStart"/>
      <w:r>
        <w:rPr>
          <w:rFonts w:hint="eastAsia"/>
          <w:sz w:val="18"/>
          <w:szCs w:val="18"/>
        </w:rPr>
        <w:t>PnL</w:t>
      </w:r>
      <w:proofErr w:type="spellEnd"/>
      <w:r>
        <w:rPr>
          <w:rFonts w:hint="eastAsia"/>
          <w:sz w:val="18"/>
          <w:szCs w:val="18"/>
        </w:rPr>
        <w:t xml:space="preserve"> Calculation </w:t>
      </w:r>
      <w:r w:rsidR="002872D8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Future 1 point = 500,000 Won</w:t>
      </w:r>
      <w:r w:rsidR="002872D8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  ex) </w:t>
      </w:r>
      <w:r w:rsidR="002872D8">
        <w:rPr>
          <w:rFonts w:hint="eastAsia"/>
          <w:sz w:val="18"/>
          <w:szCs w:val="18"/>
        </w:rPr>
        <w:t xml:space="preserve">Trades: </w:t>
      </w:r>
      <w:r>
        <w:rPr>
          <w:rFonts w:hint="eastAsia"/>
          <w:sz w:val="18"/>
          <w:szCs w:val="18"/>
        </w:rPr>
        <w:t>Buy 1 at 284.40, Sell 1 at 284.20, Buy 1 at 284.60</w:t>
      </w:r>
      <w:r w:rsidR="002872D8">
        <w:rPr>
          <w:rFonts w:hint="eastAsia"/>
          <w:sz w:val="18"/>
          <w:szCs w:val="18"/>
        </w:rPr>
        <w:t>, Current Mid Price: 284.375</w:t>
      </w:r>
      <w:r>
        <w:rPr>
          <w:rFonts w:hint="eastAsia"/>
          <w:sz w:val="18"/>
          <w:szCs w:val="18"/>
        </w:rPr>
        <w:br/>
      </w:r>
      <w:r w:rsidR="002872D8">
        <w:rPr>
          <w:rFonts w:hint="eastAsia"/>
          <w:sz w:val="18"/>
          <w:szCs w:val="18"/>
        </w:rPr>
        <w:t xml:space="preserve">     =&gt; Current Position: 1, </w:t>
      </w:r>
      <w:r w:rsidR="00D82BA9">
        <w:rPr>
          <w:rFonts w:hint="eastAsia"/>
          <w:sz w:val="18"/>
          <w:szCs w:val="18"/>
        </w:rPr>
        <w:t>Total</w:t>
      </w:r>
      <w:r w:rsidR="002872D8">
        <w:rPr>
          <w:rFonts w:hint="eastAsia"/>
          <w:sz w:val="18"/>
          <w:szCs w:val="18"/>
        </w:rPr>
        <w:t xml:space="preserve"> </w:t>
      </w:r>
      <w:proofErr w:type="spellStart"/>
      <w:r w:rsidR="002872D8">
        <w:rPr>
          <w:rFonts w:hint="eastAsia"/>
          <w:sz w:val="18"/>
          <w:szCs w:val="18"/>
        </w:rPr>
        <w:t>PnL</w:t>
      </w:r>
      <w:proofErr w:type="spellEnd"/>
      <w:r w:rsidR="002872D8">
        <w:rPr>
          <w:rFonts w:hint="eastAsia"/>
          <w:sz w:val="18"/>
          <w:szCs w:val="18"/>
        </w:rPr>
        <w:t>: -212,500</w:t>
      </w:r>
      <w:r w:rsidR="003956D3" w:rsidRPr="000C499F">
        <w:rPr>
          <w:sz w:val="18"/>
          <w:szCs w:val="18"/>
        </w:rPr>
        <w:br/>
      </w:r>
      <w:r w:rsidR="003956D3" w:rsidRPr="000C499F">
        <w:rPr>
          <w:rFonts w:hint="eastAsia"/>
          <w:sz w:val="18"/>
          <w:szCs w:val="18"/>
        </w:rPr>
        <w:t>&gt; Use Ask Price fo</w:t>
      </w:r>
      <w:r w:rsidR="00A3327D">
        <w:rPr>
          <w:rFonts w:hint="eastAsia"/>
          <w:sz w:val="18"/>
          <w:szCs w:val="18"/>
        </w:rPr>
        <w:t xml:space="preserve">r buying, Bid Price for selling and </w:t>
      </w:r>
      <w:r w:rsidR="00A3327D">
        <w:rPr>
          <w:sz w:val="18"/>
          <w:szCs w:val="18"/>
        </w:rPr>
        <w:t>assume</w:t>
      </w:r>
      <w:r w:rsidR="00A3327D">
        <w:rPr>
          <w:rFonts w:hint="eastAsia"/>
          <w:sz w:val="18"/>
          <w:szCs w:val="18"/>
        </w:rPr>
        <w:t xml:space="preserve"> every trade </w:t>
      </w:r>
      <w:r w:rsidR="008D7349">
        <w:rPr>
          <w:rFonts w:hint="eastAsia"/>
          <w:sz w:val="18"/>
          <w:szCs w:val="18"/>
        </w:rPr>
        <w:t>is fully executed</w:t>
      </w:r>
      <w:r w:rsidR="00A3327D">
        <w:rPr>
          <w:rFonts w:hint="eastAsia"/>
          <w:sz w:val="18"/>
          <w:szCs w:val="18"/>
        </w:rPr>
        <w:t xml:space="preserve"> at market price.</w:t>
      </w:r>
      <w:r w:rsidR="003956D3" w:rsidRPr="000C499F">
        <w:rPr>
          <w:sz w:val="18"/>
          <w:szCs w:val="18"/>
        </w:rPr>
        <w:br/>
      </w:r>
      <w:r w:rsidR="005E7BF8">
        <w:rPr>
          <w:rFonts w:hint="eastAsia"/>
          <w:kern w:val="0"/>
          <w:sz w:val="18"/>
          <w:szCs w:val="18"/>
        </w:rPr>
        <w:t xml:space="preserve">&gt; Trade Time = Market Time of the </w:t>
      </w:r>
      <w:r w:rsidR="005E7BF8" w:rsidRPr="00CA6E9A">
        <w:rPr>
          <w:rFonts w:hint="eastAsia"/>
          <w:kern w:val="0"/>
          <w:szCs w:val="18"/>
        </w:rPr>
        <w:t>tick</w:t>
      </w:r>
    </w:p>
    <w:p w:rsidR="005E7BF8" w:rsidRPr="00A1745D" w:rsidRDefault="003956D3" w:rsidP="00A1745D">
      <w:pPr>
        <w:widowControl/>
        <w:wordWrap/>
        <w:autoSpaceDE/>
        <w:autoSpaceDN/>
        <w:rPr>
          <w:kern w:val="0"/>
          <w:sz w:val="18"/>
          <w:szCs w:val="18"/>
        </w:rPr>
      </w:pPr>
      <w:r w:rsidRPr="00AF535E">
        <w:rPr>
          <w:rFonts w:hint="eastAsia"/>
          <w:b/>
          <w:sz w:val="18"/>
          <w:szCs w:val="18"/>
        </w:rPr>
        <w:t>3. Output</w:t>
      </w:r>
      <w:r w:rsidR="00465AE0">
        <w:rPr>
          <w:rFonts w:hint="eastAsia"/>
          <w:b/>
          <w:sz w:val="18"/>
          <w:szCs w:val="18"/>
        </w:rPr>
        <w:t xml:space="preserve"> Requirements</w:t>
      </w:r>
      <w:r w:rsidR="00465AE0">
        <w:rPr>
          <w:rFonts w:hint="eastAsia"/>
          <w:sz w:val="18"/>
          <w:szCs w:val="18"/>
        </w:rPr>
        <w:t xml:space="preserve"> </w:t>
      </w:r>
      <w:r w:rsidRPr="00AF535E">
        <w:rPr>
          <w:rFonts w:hint="eastAsia"/>
          <w:sz w:val="18"/>
          <w:szCs w:val="18"/>
        </w:rPr>
        <w:br/>
        <w:t xml:space="preserve"> 1) </w:t>
      </w:r>
      <w:r w:rsidR="002872D8">
        <w:rPr>
          <w:rFonts w:hint="eastAsia"/>
          <w:sz w:val="18"/>
          <w:szCs w:val="18"/>
        </w:rPr>
        <w:t>Buildable Project</w:t>
      </w:r>
      <w:r w:rsidR="00465AE0">
        <w:rPr>
          <w:rFonts w:hint="eastAsia"/>
          <w:sz w:val="18"/>
          <w:szCs w:val="18"/>
        </w:rPr>
        <w:t xml:space="preserve"> Files including Source Files (No 3</w:t>
      </w:r>
      <w:r w:rsidR="00465AE0" w:rsidRPr="00465AE0">
        <w:rPr>
          <w:rFonts w:hint="eastAsia"/>
          <w:sz w:val="18"/>
          <w:szCs w:val="18"/>
          <w:vertAlign w:val="superscript"/>
        </w:rPr>
        <w:t>rd</w:t>
      </w:r>
      <w:r w:rsidR="00465AE0">
        <w:rPr>
          <w:rFonts w:hint="eastAsia"/>
          <w:sz w:val="18"/>
          <w:szCs w:val="18"/>
        </w:rPr>
        <w:t xml:space="preserve"> party components to be used)</w:t>
      </w:r>
      <w:r w:rsidRPr="00AF535E">
        <w:rPr>
          <w:rFonts w:hint="eastAsia"/>
          <w:sz w:val="18"/>
          <w:szCs w:val="18"/>
        </w:rPr>
        <w:br/>
        <w:t xml:space="preserve"> 2) </w:t>
      </w:r>
      <w:r w:rsidR="00465AE0">
        <w:rPr>
          <w:rFonts w:hint="eastAsia"/>
          <w:sz w:val="18"/>
          <w:szCs w:val="18"/>
        </w:rPr>
        <w:t xml:space="preserve">When executing the program, trade List in </w:t>
      </w:r>
      <w:proofErr w:type="spellStart"/>
      <w:r w:rsidR="00465AE0">
        <w:rPr>
          <w:rFonts w:hint="eastAsia"/>
          <w:sz w:val="18"/>
          <w:szCs w:val="18"/>
        </w:rPr>
        <w:t>DataGridView</w:t>
      </w:r>
      <w:proofErr w:type="spellEnd"/>
      <w:r w:rsidR="00465AE0">
        <w:rPr>
          <w:rFonts w:hint="eastAsia"/>
          <w:sz w:val="18"/>
          <w:szCs w:val="18"/>
        </w:rPr>
        <w:t xml:space="preserve"> control to be presented</w:t>
      </w:r>
      <w:r w:rsidR="001C4EF4">
        <w:rPr>
          <w:rFonts w:hint="eastAsia"/>
          <w:sz w:val="18"/>
          <w:szCs w:val="18"/>
        </w:rPr>
        <w:t xml:space="preserve"> in the application</w:t>
      </w:r>
      <w:r w:rsidR="00465AE0">
        <w:rPr>
          <w:rFonts w:hint="eastAsia"/>
          <w:sz w:val="18"/>
          <w:szCs w:val="18"/>
        </w:rPr>
        <w:t>.</w:t>
      </w:r>
      <w:r w:rsidR="005E7BF8">
        <w:rPr>
          <w:sz w:val="18"/>
          <w:szCs w:val="18"/>
        </w:rPr>
        <w:br/>
      </w:r>
      <w:r w:rsidR="005E7BF8">
        <w:rPr>
          <w:rFonts w:hint="eastAsia"/>
          <w:sz w:val="18"/>
          <w:szCs w:val="18"/>
        </w:rPr>
        <w:t xml:space="preserve">   - Mandatory Fields in Trade List</w:t>
      </w:r>
    </w:p>
    <w:tbl>
      <w:tblPr>
        <w:tblW w:w="6120" w:type="dxa"/>
        <w:tblInd w:w="484" w:type="dxa"/>
        <w:tblCellMar>
          <w:left w:w="99" w:type="dxa"/>
          <w:right w:w="99" w:type="dxa"/>
        </w:tblCellMar>
        <w:tblLook w:val="04A0"/>
      </w:tblPr>
      <w:tblGrid>
        <w:gridCol w:w="1820"/>
        <w:gridCol w:w="4300"/>
      </w:tblGrid>
      <w:tr w:rsidR="005E7BF8" w:rsidRPr="005E7BF8" w:rsidTr="001C4EF4">
        <w:trPr>
          <w:trHeight w:val="24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Value</w:t>
            </w:r>
            <w:r w:rsidR="001C4EF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(Format)</w:t>
            </w:r>
          </w:p>
        </w:tc>
      </w:tr>
      <w:tr w:rsidR="005E7BF8" w:rsidRPr="005E7BF8" w:rsidTr="001C4EF4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Trade Time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  <w:proofErr w:type="spellStart"/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HH:mm:ss.fff</w:t>
            </w:r>
            <w:proofErr w:type="spellEnd"/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</w:t>
            </w:r>
          </w:p>
        </w:tc>
      </w:tr>
      <w:tr w:rsidR="005E7BF8" w:rsidRPr="005E7BF8" w:rsidTr="001C4EF4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Trade Side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Buy, Sell</w:t>
            </w:r>
          </w:p>
        </w:tc>
      </w:tr>
      <w:tr w:rsidR="005E7BF8" w:rsidRPr="005E7BF8" w:rsidTr="001C4EF4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Trade Size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233669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”</w:t>
            </w:r>
            <w:r w:rsidR="005E7BF8"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E7BF8" w:rsidRPr="005E7BF8" w:rsidTr="001C4EF4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Trade Price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"0.00"</w:t>
            </w:r>
          </w:p>
        </w:tc>
      </w:tr>
      <w:tr w:rsidR="005E7BF8" w:rsidRPr="005E7BF8" w:rsidTr="001C4EF4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Mid Price 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“0.000”</w:t>
            </w:r>
          </w:p>
        </w:tc>
      </w:tr>
      <w:tr w:rsidR="005E7BF8" w:rsidRPr="005E7BF8" w:rsidTr="001C4EF4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Average Mid Price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“0.000”</w:t>
            </w:r>
          </w:p>
        </w:tc>
      </w:tr>
      <w:tr w:rsidR="005E7BF8" w:rsidRPr="005E7BF8" w:rsidTr="001C4EF4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233669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5E7BF8" w:rsidRPr="005E7BF8" w:rsidTr="001C4EF4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Total </w:t>
            </w:r>
            <w:proofErr w:type="spellStart"/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PnL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"N0"</w:t>
            </w:r>
          </w:p>
        </w:tc>
      </w:tr>
      <w:tr w:rsidR="005E7BF8" w:rsidRPr="005E7BF8" w:rsidTr="001C4EF4">
        <w:trPr>
          <w:trHeight w:val="24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5E7B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Trade Reason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BF8" w:rsidRPr="005E7BF8" w:rsidRDefault="005E7BF8" w:rsidP="00D82B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E7B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Buy Signal, Sell Signal, Stop Loss</w:t>
            </w:r>
          </w:p>
        </w:tc>
      </w:tr>
    </w:tbl>
    <w:p w:rsidR="001C4EF4" w:rsidRDefault="001C4EF4" w:rsidP="001C4EF4">
      <w:pPr>
        <w:rPr>
          <w:sz w:val="18"/>
          <w:szCs w:val="18"/>
        </w:rPr>
      </w:pPr>
    </w:p>
    <w:p w:rsidR="003956D3" w:rsidRPr="00AF535E" w:rsidRDefault="00233669" w:rsidP="001C4EF4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1C4EF4">
        <w:rPr>
          <w:rFonts w:hint="eastAsia"/>
          <w:sz w:val="18"/>
          <w:szCs w:val="18"/>
        </w:rPr>
        <w:t>) Input Parameters to be editable from UI (Optional, Not mandatory)</w:t>
      </w:r>
      <w:r w:rsidR="001C4EF4">
        <w:rPr>
          <w:sz w:val="18"/>
          <w:szCs w:val="18"/>
        </w:rPr>
        <w:br/>
      </w:r>
      <w:r w:rsidR="001C4EF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4</w:t>
      </w:r>
      <w:r w:rsidR="001C4EF4">
        <w:rPr>
          <w:rFonts w:hint="eastAsia"/>
          <w:sz w:val="18"/>
          <w:szCs w:val="18"/>
        </w:rPr>
        <w:t>) Documentation is not required if it</w:t>
      </w:r>
      <w:r w:rsidR="001C4EF4">
        <w:rPr>
          <w:sz w:val="18"/>
          <w:szCs w:val="18"/>
        </w:rPr>
        <w:t>’</w:t>
      </w:r>
      <w:r w:rsidR="001C4EF4">
        <w:rPr>
          <w:rFonts w:hint="eastAsia"/>
          <w:sz w:val="18"/>
          <w:szCs w:val="18"/>
        </w:rPr>
        <w:t>s not necessary.</w:t>
      </w:r>
    </w:p>
    <w:p w:rsidR="00A1745D" w:rsidRDefault="00790408" w:rsidP="00D82BA9">
      <w:pPr>
        <w:ind w:left="100" w:hangingChars="50" w:hanging="100"/>
        <w:rPr>
          <w:color w:val="FF0000"/>
          <w:sz w:val="18"/>
          <w:szCs w:val="18"/>
        </w:rPr>
      </w:pPr>
      <w:r w:rsidRPr="0064327D">
        <w:rPr>
          <w:rFonts w:hint="eastAsia"/>
          <w:b/>
        </w:rPr>
        <w:t>4. Evaluation Criteria</w:t>
      </w:r>
      <w:r>
        <w:rPr>
          <w:rFonts w:hint="eastAsia"/>
        </w:rPr>
        <w:br/>
        <w:t xml:space="preserve">1) </w:t>
      </w:r>
      <w:r w:rsidR="006A77C6">
        <w:rPr>
          <w:rFonts w:hint="eastAsia"/>
        </w:rPr>
        <w:t>Compliance of output requirements</w:t>
      </w:r>
      <w:r w:rsidR="005A6FAF">
        <w:rPr>
          <w:rFonts w:hint="eastAsia"/>
          <w:sz w:val="18"/>
          <w:szCs w:val="18"/>
        </w:rPr>
        <w:t xml:space="preserve"> (3. Output Requirements (1~</w:t>
      </w:r>
      <w:r w:rsidR="00233669">
        <w:rPr>
          <w:rFonts w:hint="eastAsia"/>
          <w:sz w:val="18"/>
          <w:szCs w:val="18"/>
        </w:rPr>
        <w:t>2</w:t>
      </w:r>
      <w:r w:rsidR="005A6FAF">
        <w:rPr>
          <w:rFonts w:hint="eastAsia"/>
          <w:sz w:val="18"/>
          <w:szCs w:val="18"/>
        </w:rPr>
        <w:t>))</w:t>
      </w:r>
      <w:r w:rsidR="00F21C8D">
        <w:rPr>
          <w:sz w:val="18"/>
          <w:szCs w:val="18"/>
        </w:rPr>
        <w:br/>
      </w:r>
      <w:r w:rsidR="00F21C8D">
        <w:rPr>
          <w:rFonts w:hint="eastAsia"/>
          <w:sz w:val="18"/>
          <w:szCs w:val="18"/>
        </w:rPr>
        <w:t xml:space="preserve">   : </w:t>
      </w:r>
      <w:r w:rsidR="00F21C8D" w:rsidRPr="008B3EBD">
        <w:rPr>
          <w:rFonts w:hint="eastAsia"/>
          <w:color w:val="FF0000"/>
          <w:sz w:val="18"/>
          <w:szCs w:val="18"/>
        </w:rPr>
        <w:t>Any solution that breeches this criteria will be ruled out of the evaluation.</w:t>
      </w:r>
      <w:r w:rsidR="00233669">
        <w:rPr>
          <w:color w:val="FF0000"/>
          <w:sz w:val="18"/>
          <w:szCs w:val="18"/>
        </w:rPr>
        <w:br/>
      </w:r>
      <w:r w:rsidR="00233669">
        <w:rPr>
          <w:rFonts w:hint="eastAsia"/>
          <w:color w:val="0000FF"/>
          <w:sz w:val="18"/>
          <w:szCs w:val="18"/>
        </w:rPr>
        <w:t xml:space="preserve">   </w:t>
      </w:r>
      <w:r w:rsidR="00233669" w:rsidRPr="001D157F">
        <w:rPr>
          <w:rFonts w:hint="eastAsia"/>
          <w:color w:val="0000FF"/>
          <w:sz w:val="18"/>
          <w:szCs w:val="18"/>
        </w:rPr>
        <w:t xml:space="preserve">(Refer to the output example </w:t>
      </w:r>
      <w:r w:rsidR="00233669">
        <w:rPr>
          <w:rFonts w:hint="eastAsia"/>
          <w:color w:val="0000FF"/>
          <w:sz w:val="18"/>
          <w:szCs w:val="18"/>
        </w:rPr>
        <w:t>below</w:t>
      </w:r>
      <w:proofErr w:type="gramStart"/>
      <w:r w:rsidR="00233669" w:rsidRPr="001D157F">
        <w:rPr>
          <w:rFonts w:hint="eastAsia"/>
          <w:color w:val="0000FF"/>
          <w:sz w:val="18"/>
          <w:szCs w:val="18"/>
        </w:rPr>
        <w:t>)</w:t>
      </w:r>
      <w:proofErr w:type="gramEnd"/>
      <w:r w:rsidR="001D157F">
        <w:rPr>
          <w:b/>
          <w:color w:val="FF0000"/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2) </w:t>
      </w:r>
      <w:r w:rsidR="00F21C8D">
        <w:rPr>
          <w:rFonts w:hint="eastAsia"/>
          <w:sz w:val="18"/>
          <w:szCs w:val="18"/>
        </w:rPr>
        <w:t>Accuracy of t</w:t>
      </w:r>
      <w:r w:rsidR="005A6FAF">
        <w:rPr>
          <w:rFonts w:hint="eastAsia"/>
          <w:sz w:val="18"/>
          <w:szCs w:val="18"/>
        </w:rPr>
        <w:t xml:space="preserve">rades </w:t>
      </w:r>
      <w:r w:rsidR="00F21C8D">
        <w:rPr>
          <w:rFonts w:hint="eastAsia"/>
          <w:sz w:val="18"/>
          <w:szCs w:val="18"/>
        </w:rPr>
        <w:t xml:space="preserve">details and </w:t>
      </w:r>
      <w:proofErr w:type="spellStart"/>
      <w:r w:rsidR="00F21C8D">
        <w:rPr>
          <w:rFonts w:hint="eastAsia"/>
          <w:sz w:val="18"/>
          <w:szCs w:val="18"/>
        </w:rPr>
        <w:t>PnL</w:t>
      </w:r>
      <w:proofErr w:type="spellEnd"/>
      <w:r w:rsidR="00F21C8D">
        <w:rPr>
          <w:rFonts w:hint="eastAsia"/>
          <w:sz w:val="18"/>
          <w:szCs w:val="18"/>
        </w:rPr>
        <w:t xml:space="preserve"> results </w:t>
      </w:r>
      <w:r w:rsidR="005A6FAF">
        <w:rPr>
          <w:rFonts w:hint="eastAsia"/>
          <w:sz w:val="18"/>
          <w:szCs w:val="18"/>
        </w:rPr>
        <w:t>according to the trade condition</w:t>
      </w:r>
      <w:r w:rsidR="00955FC3">
        <w:rPr>
          <w:sz w:val="18"/>
          <w:szCs w:val="18"/>
        </w:rPr>
        <w:br/>
      </w:r>
      <w:r w:rsidR="00955FC3">
        <w:rPr>
          <w:rFonts w:hint="eastAsia"/>
          <w:sz w:val="18"/>
          <w:szCs w:val="18"/>
        </w:rPr>
        <w:t xml:space="preserve">   : </w:t>
      </w:r>
      <w:r w:rsidR="00955FC3" w:rsidRPr="008B3EBD">
        <w:rPr>
          <w:rFonts w:hint="eastAsia"/>
          <w:color w:val="FF0000"/>
          <w:sz w:val="18"/>
          <w:szCs w:val="18"/>
        </w:rPr>
        <w:t>Any solution that presents unreasonable trades or results will be ruled out of the evaluation.</w:t>
      </w:r>
      <w:r w:rsidR="00F21C8D">
        <w:rPr>
          <w:sz w:val="18"/>
          <w:szCs w:val="18"/>
        </w:rPr>
        <w:br/>
      </w:r>
      <w:r w:rsidR="00F21C8D">
        <w:rPr>
          <w:rFonts w:hint="eastAsia"/>
          <w:sz w:val="18"/>
          <w:szCs w:val="18"/>
        </w:rPr>
        <w:t xml:space="preserve">3) Codes quality: </w:t>
      </w:r>
      <w:r w:rsidR="000978F7">
        <w:rPr>
          <w:rFonts w:hint="eastAsia"/>
          <w:sz w:val="18"/>
          <w:szCs w:val="18"/>
        </w:rPr>
        <w:t>C</w:t>
      </w:r>
      <w:r w:rsidR="00F21C8D">
        <w:rPr>
          <w:rFonts w:hint="eastAsia"/>
          <w:sz w:val="18"/>
          <w:szCs w:val="18"/>
        </w:rPr>
        <w:t xml:space="preserve">lass design, </w:t>
      </w:r>
      <w:r w:rsidR="000978F7">
        <w:rPr>
          <w:rFonts w:hint="eastAsia"/>
          <w:sz w:val="18"/>
          <w:szCs w:val="18"/>
        </w:rPr>
        <w:t xml:space="preserve">Business Logic, </w:t>
      </w:r>
      <w:r w:rsidR="00BC572D">
        <w:rPr>
          <w:rFonts w:hint="eastAsia"/>
          <w:sz w:val="18"/>
          <w:szCs w:val="18"/>
        </w:rPr>
        <w:t>Event handling</w:t>
      </w:r>
      <w:r w:rsidR="00955FC3">
        <w:rPr>
          <w:rFonts w:hint="eastAsia"/>
          <w:sz w:val="18"/>
          <w:szCs w:val="18"/>
        </w:rPr>
        <w:t xml:space="preserve">, </w:t>
      </w:r>
      <w:r w:rsidR="009B4617">
        <w:rPr>
          <w:rFonts w:hint="eastAsia"/>
          <w:sz w:val="18"/>
          <w:szCs w:val="18"/>
        </w:rPr>
        <w:t>a</w:t>
      </w:r>
      <w:r w:rsidR="00955FC3">
        <w:rPr>
          <w:rFonts w:hint="eastAsia"/>
          <w:sz w:val="18"/>
          <w:szCs w:val="18"/>
        </w:rPr>
        <w:t>ccurate use of data type</w:t>
      </w:r>
      <w:r w:rsidR="00BC572D">
        <w:rPr>
          <w:rFonts w:hint="eastAsia"/>
          <w:sz w:val="18"/>
          <w:szCs w:val="18"/>
        </w:rPr>
        <w:t xml:space="preserve"> </w:t>
      </w:r>
      <w:r w:rsidR="00955FC3">
        <w:rPr>
          <w:rFonts w:hint="eastAsia"/>
          <w:sz w:val="18"/>
          <w:szCs w:val="18"/>
        </w:rPr>
        <w:t xml:space="preserve">and collection </w:t>
      </w:r>
      <w:r w:rsidR="00BC572D">
        <w:rPr>
          <w:rFonts w:hint="eastAsia"/>
          <w:sz w:val="18"/>
          <w:szCs w:val="18"/>
        </w:rPr>
        <w:t>and</w:t>
      </w:r>
      <w:r w:rsidR="000978F7">
        <w:rPr>
          <w:rFonts w:hint="eastAsia"/>
          <w:sz w:val="18"/>
          <w:szCs w:val="18"/>
        </w:rPr>
        <w:t xml:space="preserve"> UI (Data presentation in Grid)</w:t>
      </w:r>
      <w:r w:rsidR="001D157F">
        <w:rPr>
          <w:sz w:val="18"/>
          <w:szCs w:val="18"/>
        </w:rPr>
        <w:br/>
      </w:r>
      <w:r w:rsidR="001D157F">
        <w:rPr>
          <w:rFonts w:hint="eastAsia"/>
          <w:sz w:val="18"/>
          <w:szCs w:val="18"/>
        </w:rPr>
        <w:t xml:space="preserve">   : </w:t>
      </w:r>
      <w:r w:rsidR="009B4617" w:rsidRPr="00D82BA9">
        <w:rPr>
          <w:rFonts w:hint="eastAsia"/>
          <w:color w:val="FF0000"/>
          <w:sz w:val="18"/>
          <w:szCs w:val="18"/>
        </w:rPr>
        <w:t>E</w:t>
      </w:r>
      <w:r w:rsidR="001D157F" w:rsidRPr="00D82BA9">
        <w:rPr>
          <w:rFonts w:hint="eastAsia"/>
          <w:color w:val="FF0000"/>
          <w:sz w:val="18"/>
          <w:szCs w:val="18"/>
        </w:rPr>
        <w:t>valuation puts emphasis on efficiency of codes</w:t>
      </w:r>
      <w:r w:rsidR="009B4617" w:rsidRPr="00D82BA9">
        <w:rPr>
          <w:rFonts w:hint="eastAsia"/>
          <w:color w:val="FF0000"/>
          <w:sz w:val="18"/>
          <w:szCs w:val="18"/>
        </w:rPr>
        <w:t>. Therefore, please ref</w:t>
      </w:r>
      <w:r w:rsidR="00D82BA9" w:rsidRPr="00D82BA9">
        <w:rPr>
          <w:rFonts w:hint="eastAsia"/>
          <w:color w:val="FF0000"/>
          <w:sz w:val="18"/>
          <w:szCs w:val="18"/>
        </w:rPr>
        <w:t>rain from making too many codes and classes.</w:t>
      </w:r>
    </w:p>
    <w:p w:rsidR="00A1745D" w:rsidRDefault="00A1745D">
      <w:pPr>
        <w:widowControl/>
        <w:wordWrap/>
        <w:autoSpaceDE/>
        <w:autoSpaceDN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 w:rsidR="00233669" w:rsidRPr="001D157F" w:rsidRDefault="00233669" w:rsidP="00233669">
      <w:pPr>
        <w:widowControl/>
        <w:wordWrap/>
        <w:autoSpaceDE/>
        <w:autoSpaceDN/>
        <w:ind w:left="90" w:hangingChars="50" w:hanging="90"/>
        <w:rPr>
          <w:b/>
          <w:sz w:val="18"/>
          <w:szCs w:val="18"/>
        </w:rPr>
      </w:pPr>
      <w:r w:rsidRPr="001D157F">
        <w:rPr>
          <w:rFonts w:hint="eastAsia"/>
          <w:b/>
          <w:sz w:val="18"/>
          <w:szCs w:val="18"/>
        </w:rPr>
        <w:lastRenderedPageBreak/>
        <w:t>[Output Example]</w:t>
      </w:r>
      <w:r>
        <w:rPr>
          <w:b/>
          <w:sz w:val="18"/>
          <w:szCs w:val="18"/>
        </w:rPr>
        <w:br/>
      </w:r>
      <w:r>
        <w:rPr>
          <w:color w:val="FF0000"/>
          <w:sz w:val="18"/>
          <w:szCs w:val="18"/>
        </w:rPr>
        <w:tab/>
      </w:r>
      <w:r w:rsidRPr="00DD767A">
        <w:rPr>
          <w:rFonts w:hint="eastAsia"/>
          <w:sz w:val="18"/>
          <w:szCs w:val="18"/>
        </w:rPr>
        <w:t>:</w:t>
      </w:r>
      <w:r w:rsidRPr="00DD767A">
        <w:rPr>
          <w:rFonts w:hint="eastAsia"/>
          <w:color w:val="0000FF"/>
          <w:sz w:val="18"/>
          <w:szCs w:val="18"/>
        </w:rPr>
        <w:t xml:space="preserve"> Do not refer to the trade details and </w:t>
      </w:r>
      <w:proofErr w:type="spellStart"/>
      <w:r w:rsidRPr="00DD767A">
        <w:rPr>
          <w:rFonts w:hint="eastAsia"/>
          <w:color w:val="0000FF"/>
          <w:sz w:val="18"/>
          <w:szCs w:val="18"/>
        </w:rPr>
        <w:t>PnL</w:t>
      </w:r>
      <w:proofErr w:type="spellEnd"/>
      <w:r w:rsidRPr="00DD767A">
        <w:rPr>
          <w:rFonts w:hint="eastAsia"/>
          <w:color w:val="0000FF"/>
          <w:sz w:val="18"/>
          <w:szCs w:val="18"/>
        </w:rPr>
        <w:t xml:space="preserve"> results below (Input parameter values were given differently.)</w:t>
      </w:r>
    </w:p>
    <w:p w:rsidR="00790408" w:rsidRPr="00761F19" w:rsidRDefault="00233669" w:rsidP="00233669">
      <w:pPr>
        <w:ind w:left="90" w:hangingChars="50" w:hanging="90"/>
      </w:pPr>
      <w:r>
        <w:rPr>
          <w:noProof/>
          <w:color w:val="FF0000"/>
          <w:sz w:val="18"/>
          <w:szCs w:val="18"/>
        </w:rPr>
        <w:drawing>
          <wp:inline distT="0" distB="0" distL="0" distR="0">
            <wp:extent cx="63150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18"/>
          <w:szCs w:val="18"/>
        </w:rPr>
        <w:br/>
      </w:r>
    </w:p>
    <w:sectPr w:rsidR="00790408" w:rsidRPr="00761F19" w:rsidSect="002972BC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A7A69"/>
    <w:multiLevelType w:val="hybridMultilevel"/>
    <w:tmpl w:val="D090A11C"/>
    <w:lvl w:ilvl="0" w:tplc="F16A20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956D3"/>
    <w:rsid w:val="00007A29"/>
    <w:rsid w:val="000978F7"/>
    <w:rsid w:val="000C499F"/>
    <w:rsid w:val="000C4EC3"/>
    <w:rsid w:val="001C4EF4"/>
    <w:rsid w:val="001D157F"/>
    <w:rsid w:val="00233669"/>
    <w:rsid w:val="002872D8"/>
    <w:rsid w:val="002972BC"/>
    <w:rsid w:val="003956D3"/>
    <w:rsid w:val="003D2420"/>
    <w:rsid w:val="003F60E6"/>
    <w:rsid w:val="00465AE0"/>
    <w:rsid w:val="004743F3"/>
    <w:rsid w:val="005133D2"/>
    <w:rsid w:val="00596898"/>
    <w:rsid w:val="005A6FAF"/>
    <w:rsid w:val="005E7BF8"/>
    <w:rsid w:val="0064327D"/>
    <w:rsid w:val="00671684"/>
    <w:rsid w:val="006A77C6"/>
    <w:rsid w:val="006C09FB"/>
    <w:rsid w:val="0071081A"/>
    <w:rsid w:val="00761F19"/>
    <w:rsid w:val="007810BE"/>
    <w:rsid w:val="00790408"/>
    <w:rsid w:val="00794A51"/>
    <w:rsid w:val="00804BF1"/>
    <w:rsid w:val="008B3EBD"/>
    <w:rsid w:val="008D7349"/>
    <w:rsid w:val="00955FC3"/>
    <w:rsid w:val="009B4617"/>
    <w:rsid w:val="009C4926"/>
    <w:rsid w:val="00A1745D"/>
    <w:rsid w:val="00A3327D"/>
    <w:rsid w:val="00A55467"/>
    <w:rsid w:val="00AC7D2E"/>
    <w:rsid w:val="00B06F4A"/>
    <w:rsid w:val="00BC572D"/>
    <w:rsid w:val="00BE7A29"/>
    <w:rsid w:val="00CA6E9A"/>
    <w:rsid w:val="00CD1213"/>
    <w:rsid w:val="00D82BA9"/>
    <w:rsid w:val="00DB1B40"/>
    <w:rsid w:val="00DD767A"/>
    <w:rsid w:val="00DE3AD8"/>
    <w:rsid w:val="00EA6C60"/>
    <w:rsid w:val="00EE7950"/>
    <w:rsid w:val="00F21C8D"/>
    <w:rsid w:val="00F84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D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D3"/>
    <w:pPr>
      <w:ind w:leftChars="400" w:left="800"/>
    </w:pPr>
  </w:style>
  <w:style w:type="table" w:styleId="TableGrid">
    <w:name w:val="Table Grid"/>
    <w:basedOn w:val="TableNormal"/>
    <w:uiPriority w:val="59"/>
    <w:rsid w:val="00395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F1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19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D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D3"/>
    <w:pPr>
      <w:ind w:leftChars="400" w:left="800"/>
    </w:pPr>
  </w:style>
  <w:style w:type="table" w:styleId="TableGrid">
    <w:name w:val="Table Grid"/>
    <w:basedOn w:val="TableNormal"/>
    <w:uiPriority w:val="59"/>
    <w:rsid w:val="00395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F1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1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namh</cp:lastModifiedBy>
  <cp:revision>3</cp:revision>
  <dcterms:created xsi:type="dcterms:W3CDTF">2013-06-20T10:49:00Z</dcterms:created>
  <dcterms:modified xsi:type="dcterms:W3CDTF">2013-06-20T23:36:00Z</dcterms:modified>
</cp:coreProperties>
</file>