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B2C0F" w14:textId="562EC8CC" w:rsidR="009E0BF4" w:rsidRPr="001D5E97" w:rsidRDefault="004372C1" w:rsidP="009E0BF4">
      <w:pPr>
        <w:ind w:left="2832" w:firstLine="708"/>
        <w:rPr>
          <w:sz w:val="40"/>
          <w:szCs w:val="40"/>
        </w:rPr>
      </w:pPr>
      <w:r>
        <w:rPr>
          <w:sz w:val="40"/>
          <w:szCs w:val="40"/>
        </w:rPr>
        <w:t>Отчёт по ДЗ №</w:t>
      </w:r>
      <w:r w:rsidR="001D5E97" w:rsidRPr="001D5E97">
        <w:rPr>
          <w:sz w:val="40"/>
          <w:szCs w:val="40"/>
        </w:rPr>
        <w:t>9</w:t>
      </w:r>
    </w:p>
    <w:p w14:paraId="31670AE7" w14:textId="4F562190" w:rsidR="001F20E2" w:rsidRPr="00B11CB6" w:rsidRDefault="009E0BF4" w:rsidP="00175D90">
      <w:pPr>
        <w:rPr>
          <w:sz w:val="28"/>
          <w:szCs w:val="28"/>
        </w:rPr>
      </w:pPr>
      <w:r w:rsidRPr="00B11CB6">
        <w:rPr>
          <w:sz w:val="28"/>
          <w:szCs w:val="28"/>
        </w:rPr>
        <w:t>кормилицын владимир, БПИ226</w:t>
      </w:r>
    </w:p>
    <w:p w14:paraId="14B17427" w14:textId="78F541FF" w:rsidR="00175D90" w:rsidRPr="00FB2920" w:rsidRDefault="00175D90" w:rsidP="00175D90">
      <w:pPr>
        <w:rPr>
          <w:sz w:val="28"/>
          <w:szCs w:val="28"/>
        </w:rPr>
      </w:pPr>
      <w:r w:rsidRPr="00B11CB6">
        <w:rPr>
          <w:sz w:val="28"/>
          <w:szCs w:val="28"/>
        </w:rPr>
        <w:t xml:space="preserve">Задание на </w:t>
      </w:r>
      <w:r w:rsidR="00247871" w:rsidRPr="001D5E97">
        <w:rPr>
          <w:sz w:val="28"/>
          <w:szCs w:val="28"/>
        </w:rPr>
        <w:t>10</w:t>
      </w:r>
      <w:r w:rsidRPr="00B11CB6">
        <w:rPr>
          <w:sz w:val="28"/>
          <w:szCs w:val="28"/>
        </w:rPr>
        <w:t xml:space="preserve"> баллов</w:t>
      </w:r>
      <w:r w:rsidRPr="00FB2920">
        <w:rPr>
          <w:sz w:val="28"/>
          <w:szCs w:val="28"/>
        </w:rPr>
        <w:t>:</w:t>
      </w:r>
    </w:p>
    <w:p w14:paraId="6121E21E" w14:textId="3E07AE79" w:rsidR="001D5E97" w:rsidRDefault="00175D90" w:rsidP="001F0E84">
      <w:pPr>
        <w:ind w:firstLine="708"/>
        <w:rPr>
          <w:sz w:val="28"/>
          <w:szCs w:val="28"/>
        </w:rPr>
      </w:pPr>
      <w:r w:rsidRPr="00B11CB6">
        <w:rPr>
          <w:sz w:val="28"/>
          <w:szCs w:val="28"/>
        </w:rPr>
        <w:t xml:space="preserve">Для выполнения поставленной задачи </w:t>
      </w:r>
      <w:r w:rsidR="003C6F1C">
        <w:rPr>
          <w:sz w:val="28"/>
          <w:szCs w:val="28"/>
        </w:rPr>
        <w:t>был</w:t>
      </w:r>
      <w:r w:rsidR="001D5E97">
        <w:rPr>
          <w:sz w:val="28"/>
          <w:szCs w:val="28"/>
        </w:rPr>
        <w:t xml:space="preserve">а написана программа, в которой при помощи функции </w:t>
      </w:r>
      <w:r w:rsidR="001D5E97">
        <w:rPr>
          <w:sz w:val="28"/>
          <w:szCs w:val="28"/>
          <w:lang w:val="en-US"/>
        </w:rPr>
        <w:t>fork</w:t>
      </w:r>
      <w:r w:rsidR="001D5E97" w:rsidRPr="001D5E97">
        <w:rPr>
          <w:sz w:val="28"/>
          <w:szCs w:val="28"/>
        </w:rPr>
        <w:t xml:space="preserve"> </w:t>
      </w:r>
      <w:r w:rsidR="001D5E97">
        <w:rPr>
          <w:sz w:val="28"/>
          <w:szCs w:val="28"/>
        </w:rPr>
        <w:t xml:space="preserve">создаётся </w:t>
      </w:r>
      <w:r w:rsidR="001D5E97">
        <w:rPr>
          <w:sz w:val="28"/>
          <w:szCs w:val="28"/>
          <w:lang w:val="en-US"/>
        </w:rPr>
        <w:t>child</w:t>
      </w:r>
      <w:r w:rsidR="001D5E97" w:rsidRPr="001D5E97">
        <w:rPr>
          <w:sz w:val="28"/>
          <w:szCs w:val="28"/>
        </w:rPr>
        <w:t xml:space="preserve"> </w:t>
      </w:r>
      <w:r w:rsidR="001D5E97">
        <w:rPr>
          <w:sz w:val="28"/>
          <w:szCs w:val="28"/>
        </w:rPr>
        <w:t xml:space="preserve">процесс, который обменивается информацией с </w:t>
      </w:r>
      <w:r w:rsidR="001D5E97">
        <w:rPr>
          <w:sz w:val="28"/>
          <w:szCs w:val="28"/>
          <w:lang w:val="en-US"/>
        </w:rPr>
        <w:t>parent</w:t>
      </w:r>
      <w:r w:rsidR="001D5E97" w:rsidRPr="001D5E97">
        <w:rPr>
          <w:sz w:val="28"/>
          <w:szCs w:val="28"/>
        </w:rPr>
        <w:t xml:space="preserve"> </w:t>
      </w:r>
      <w:r w:rsidR="001D5E97">
        <w:rPr>
          <w:sz w:val="28"/>
          <w:szCs w:val="28"/>
        </w:rPr>
        <w:t>процессом</w:t>
      </w:r>
      <w:r w:rsidR="001D5E97" w:rsidRPr="001D5E97">
        <w:rPr>
          <w:sz w:val="28"/>
          <w:szCs w:val="28"/>
        </w:rPr>
        <w:t xml:space="preserve">, </w:t>
      </w:r>
      <w:r w:rsidR="001D5E97">
        <w:rPr>
          <w:sz w:val="28"/>
          <w:szCs w:val="28"/>
        </w:rPr>
        <w:t xml:space="preserve">в котором была запущена функция </w:t>
      </w:r>
      <w:r w:rsidR="001D5E97">
        <w:rPr>
          <w:sz w:val="28"/>
          <w:szCs w:val="28"/>
          <w:lang w:val="en-US"/>
        </w:rPr>
        <w:t>main</w:t>
      </w:r>
      <w:r w:rsidR="001D5E97" w:rsidRPr="001D5E97">
        <w:rPr>
          <w:sz w:val="28"/>
          <w:szCs w:val="28"/>
        </w:rPr>
        <w:t>.</w:t>
      </w:r>
    </w:p>
    <w:p w14:paraId="1A7C4D42" w14:textId="7A99E2F3" w:rsidR="001D5E97" w:rsidRDefault="001D5E97" w:rsidP="001F0E84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этого при помощи функции </w:t>
      </w:r>
      <w:r>
        <w:rPr>
          <w:sz w:val="28"/>
          <w:szCs w:val="28"/>
          <w:lang w:val="en-US"/>
        </w:rPr>
        <w:t>pipe</w:t>
      </w:r>
      <w:r w:rsidRPr="001D5E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создаётся неименованный канал и при помощи функции </w:t>
      </w:r>
      <w:r>
        <w:rPr>
          <w:sz w:val="28"/>
          <w:szCs w:val="28"/>
          <w:lang w:val="en-US"/>
        </w:rPr>
        <w:t>semget</w:t>
      </w:r>
      <w:r w:rsidRPr="001D5E97">
        <w:rPr>
          <w:sz w:val="28"/>
          <w:szCs w:val="28"/>
        </w:rPr>
        <w:t xml:space="preserve"> </w:t>
      </w:r>
      <w:r>
        <w:rPr>
          <w:sz w:val="28"/>
          <w:szCs w:val="28"/>
        </w:rPr>
        <w:t>создаётся семафор, который будет использоваться процессами для корректного взаимодействия.</w:t>
      </w:r>
    </w:p>
    <w:p w14:paraId="2D7577FA" w14:textId="1C1E40BF" w:rsidR="001D5E97" w:rsidRPr="008025B8" w:rsidRDefault="001D5E97" w:rsidP="001F0E84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Семафор используется в качестве мьютекса для взаимодействия с каналом. Один из процессов понижает внутренний счётчик, инициализированный единицей, до 0, после чего читает информацию из канала и записывает своё сообщение, после чего повышает внутренний счётчик семафора на 1, благодаря чему второй процесс, ожидающий, пока значение в семафоре стане </w:t>
      </w:r>
      <w:r w:rsidRPr="001D5E97">
        <w:rPr>
          <w:sz w:val="28"/>
          <w:szCs w:val="28"/>
        </w:rPr>
        <w:t xml:space="preserve">&gt;= 1, </w:t>
      </w:r>
      <w:r>
        <w:rPr>
          <w:sz w:val="28"/>
          <w:szCs w:val="28"/>
        </w:rPr>
        <w:t>пробуждается операционной системой и совершает аналогичную операцию над семафором и каналом.</w:t>
      </w:r>
      <w:r w:rsidR="001F0E84" w:rsidRPr="001F0E84">
        <w:rPr>
          <w:sz w:val="28"/>
          <w:szCs w:val="28"/>
        </w:rPr>
        <w:t xml:space="preserve"> </w:t>
      </w:r>
      <w:r w:rsidR="001F0E84">
        <w:rPr>
          <w:sz w:val="28"/>
          <w:szCs w:val="28"/>
        </w:rPr>
        <w:t xml:space="preserve">Для изменения внутреннего счётчика семафора используется функция </w:t>
      </w:r>
      <w:r w:rsidR="008025B8">
        <w:rPr>
          <w:sz w:val="28"/>
          <w:szCs w:val="28"/>
          <w:lang w:val="en-US"/>
        </w:rPr>
        <w:t>semop</w:t>
      </w:r>
      <w:r w:rsidR="008025B8" w:rsidRPr="00245B7F">
        <w:rPr>
          <w:sz w:val="28"/>
          <w:szCs w:val="28"/>
        </w:rPr>
        <w:t>.</w:t>
      </w:r>
    </w:p>
    <w:p w14:paraId="3FD65A37" w14:textId="2D26CEA9" w:rsidR="001D5E97" w:rsidRDefault="001F0E84" w:rsidP="00414062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Обе программы в цикле посылают сообщения друг другу, пока пользователь на нажмёт </w:t>
      </w:r>
      <w:r>
        <w:rPr>
          <w:sz w:val="28"/>
          <w:szCs w:val="28"/>
          <w:lang w:val="en-US"/>
        </w:rPr>
        <w:t>ctrl</w:t>
      </w:r>
      <w:r w:rsidRPr="001F0E84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c</w:t>
      </w:r>
      <w:r w:rsidRPr="001F0E84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signal</w:t>
      </w:r>
      <w:r w:rsidRPr="001F0E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interrupt</w:t>
      </w:r>
      <w:r w:rsidRPr="001F0E84">
        <w:rPr>
          <w:sz w:val="28"/>
          <w:szCs w:val="28"/>
        </w:rPr>
        <w:t>)</w:t>
      </w:r>
      <w:r>
        <w:rPr>
          <w:sz w:val="28"/>
          <w:szCs w:val="28"/>
        </w:rPr>
        <w:t xml:space="preserve">, после чего оба процесса остановят циклы, закроют каналы (оба процесса владеют и закрывают 2 файловый дескриптора при помощи функции </w:t>
      </w:r>
      <w:r>
        <w:rPr>
          <w:sz w:val="28"/>
          <w:szCs w:val="28"/>
          <w:lang w:val="en-US"/>
        </w:rPr>
        <w:t>close</w:t>
      </w:r>
      <w:r w:rsidRPr="001F0E84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Также, процесс родитель, в котором была запущена функция </w:t>
      </w:r>
      <w:r>
        <w:rPr>
          <w:sz w:val="28"/>
          <w:szCs w:val="28"/>
          <w:lang w:val="en-US"/>
        </w:rPr>
        <w:t>main</w:t>
      </w:r>
      <w:r w:rsidR="008025B8" w:rsidRPr="008025B8">
        <w:rPr>
          <w:sz w:val="28"/>
          <w:szCs w:val="28"/>
        </w:rPr>
        <w:t xml:space="preserve">, </w:t>
      </w:r>
      <w:r w:rsidR="008025B8">
        <w:rPr>
          <w:sz w:val="28"/>
          <w:szCs w:val="28"/>
        </w:rPr>
        <w:t xml:space="preserve">удаляет созданный ранее семафор при помощи функции </w:t>
      </w:r>
      <w:r w:rsidR="008025B8">
        <w:rPr>
          <w:sz w:val="28"/>
          <w:szCs w:val="28"/>
          <w:lang w:val="en-US"/>
        </w:rPr>
        <w:t>semctl</w:t>
      </w:r>
      <w:r w:rsidR="008025B8" w:rsidRPr="008025B8">
        <w:rPr>
          <w:sz w:val="28"/>
          <w:szCs w:val="28"/>
        </w:rPr>
        <w:t>.</w:t>
      </w:r>
    </w:p>
    <w:p w14:paraId="5D0EDC46" w14:textId="77777777" w:rsidR="00245B7F" w:rsidRDefault="00245B7F" w:rsidP="00414062">
      <w:pPr>
        <w:ind w:firstLine="708"/>
        <w:rPr>
          <w:sz w:val="28"/>
          <w:szCs w:val="28"/>
        </w:rPr>
      </w:pPr>
    </w:p>
    <w:p w14:paraId="19B19BCA" w14:textId="77777777" w:rsidR="00245B7F" w:rsidRDefault="00245B7F" w:rsidP="00414062">
      <w:pPr>
        <w:ind w:firstLine="708"/>
        <w:rPr>
          <w:sz w:val="28"/>
          <w:szCs w:val="28"/>
        </w:rPr>
      </w:pPr>
    </w:p>
    <w:p w14:paraId="4C338C51" w14:textId="77777777" w:rsidR="00245B7F" w:rsidRDefault="00245B7F" w:rsidP="00414062">
      <w:pPr>
        <w:ind w:firstLine="708"/>
        <w:rPr>
          <w:sz w:val="28"/>
          <w:szCs w:val="28"/>
        </w:rPr>
      </w:pPr>
    </w:p>
    <w:p w14:paraId="00348FE1" w14:textId="77777777" w:rsidR="00245B7F" w:rsidRDefault="00245B7F" w:rsidP="00414062">
      <w:pPr>
        <w:ind w:firstLine="708"/>
        <w:rPr>
          <w:sz w:val="28"/>
          <w:szCs w:val="28"/>
        </w:rPr>
      </w:pPr>
    </w:p>
    <w:p w14:paraId="0546C5B2" w14:textId="77777777" w:rsidR="00245B7F" w:rsidRDefault="00245B7F" w:rsidP="00414062">
      <w:pPr>
        <w:ind w:firstLine="708"/>
        <w:rPr>
          <w:sz w:val="28"/>
          <w:szCs w:val="28"/>
        </w:rPr>
      </w:pPr>
    </w:p>
    <w:p w14:paraId="2DD018B4" w14:textId="77777777" w:rsidR="00245B7F" w:rsidRDefault="00245B7F" w:rsidP="00414062">
      <w:pPr>
        <w:ind w:firstLine="708"/>
        <w:rPr>
          <w:sz w:val="28"/>
          <w:szCs w:val="28"/>
        </w:rPr>
      </w:pPr>
    </w:p>
    <w:p w14:paraId="60795074" w14:textId="77777777" w:rsidR="00245B7F" w:rsidRDefault="00245B7F" w:rsidP="00414062">
      <w:pPr>
        <w:ind w:firstLine="708"/>
        <w:rPr>
          <w:sz w:val="28"/>
          <w:szCs w:val="28"/>
        </w:rPr>
      </w:pPr>
    </w:p>
    <w:p w14:paraId="74254C7D" w14:textId="77777777" w:rsidR="00245B7F" w:rsidRDefault="00245B7F" w:rsidP="00414062">
      <w:pPr>
        <w:ind w:firstLine="708"/>
        <w:rPr>
          <w:sz w:val="28"/>
          <w:szCs w:val="28"/>
        </w:rPr>
      </w:pPr>
    </w:p>
    <w:p w14:paraId="15A4A3E5" w14:textId="77777777" w:rsidR="00245B7F" w:rsidRDefault="00245B7F" w:rsidP="00414062">
      <w:pPr>
        <w:ind w:firstLine="708"/>
        <w:rPr>
          <w:sz w:val="28"/>
          <w:szCs w:val="28"/>
        </w:rPr>
      </w:pPr>
    </w:p>
    <w:p w14:paraId="4CE2540E" w14:textId="7D305AB1" w:rsidR="00646AAF" w:rsidRDefault="00646AAF" w:rsidP="00245B7F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Пример работы программы</w:t>
      </w:r>
      <w:r w:rsidRPr="00245B7F">
        <w:rPr>
          <w:sz w:val="28"/>
          <w:szCs w:val="28"/>
        </w:rPr>
        <w:t>:</w:t>
      </w:r>
    </w:p>
    <w:p w14:paraId="20590671" w14:textId="0433E82E" w:rsidR="00245B7F" w:rsidRPr="00245B7F" w:rsidRDefault="00245B7F" w:rsidP="00245B7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4B5D10" wp14:editId="6F2876E1">
            <wp:extent cx="5940425" cy="4897755"/>
            <wp:effectExtent l="0" t="0" r="3175" b="0"/>
            <wp:docPr id="33344972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49726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9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4144F" w14:textId="30547EA2" w:rsidR="00245B7F" w:rsidRPr="00245B7F" w:rsidRDefault="00646AAF" w:rsidP="00245B7F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Пример завершения программы</w:t>
      </w:r>
      <w:r w:rsidR="00AA0F37">
        <w:rPr>
          <w:sz w:val="28"/>
          <w:szCs w:val="28"/>
          <w:lang w:val="en-US"/>
        </w:rPr>
        <w:t xml:space="preserve"> </w:t>
      </w:r>
      <w:r w:rsidR="00AA0F37">
        <w:rPr>
          <w:sz w:val="28"/>
          <w:szCs w:val="28"/>
        </w:rPr>
        <w:t xml:space="preserve">при нажатии </w:t>
      </w:r>
      <w:r w:rsidR="00AA0F37">
        <w:rPr>
          <w:sz w:val="28"/>
          <w:szCs w:val="28"/>
          <w:lang w:val="en-US"/>
        </w:rPr>
        <w:t>ctrl+c</w:t>
      </w:r>
      <w:r w:rsidR="004A5742">
        <w:rPr>
          <w:sz w:val="28"/>
          <w:szCs w:val="28"/>
          <w:lang w:val="en-US"/>
        </w:rPr>
        <w:t>:</w:t>
      </w:r>
      <w:r w:rsidR="00245B7F">
        <w:rPr>
          <w:noProof/>
        </w:rPr>
        <w:drawing>
          <wp:inline distT="0" distB="0" distL="0" distR="0" wp14:anchorId="3231E63E" wp14:editId="52797655">
            <wp:extent cx="5940425" cy="1630680"/>
            <wp:effectExtent l="0" t="0" r="3175" b="7620"/>
            <wp:docPr id="1347767878" name="Рисунок 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67878" name="Рисунок 2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5B7F" w:rsidRPr="00245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D2005"/>
    <w:multiLevelType w:val="hybridMultilevel"/>
    <w:tmpl w:val="A2504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82A03"/>
    <w:multiLevelType w:val="hybridMultilevel"/>
    <w:tmpl w:val="06844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C7CCA"/>
    <w:multiLevelType w:val="hybridMultilevel"/>
    <w:tmpl w:val="25F488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B22D9"/>
    <w:multiLevelType w:val="hybridMultilevel"/>
    <w:tmpl w:val="068441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873600">
    <w:abstractNumId w:val="0"/>
  </w:num>
  <w:num w:numId="2" w16cid:durableId="1261140213">
    <w:abstractNumId w:val="2"/>
  </w:num>
  <w:num w:numId="3" w16cid:durableId="735663092">
    <w:abstractNumId w:val="1"/>
  </w:num>
  <w:num w:numId="4" w16cid:durableId="6859853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C1"/>
    <w:rsid w:val="0000534D"/>
    <w:rsid w:val="00044946"/>
    <w:rsid w:val="000A59EC"/>
    <w:rsid w:val="000D41B5"/>
    <w:rsid w:val="000F4485"/>
    <w:rsid w:val="000F74F3"/>
    <w:rsid w:val="001713CB"/>
    <w:rsid w:val="00175D90"/>
    <w:rsid w:val="00177480"/>
    <w:rsid w:val="00184E3B"/>
    <w:rsid w:val="001C1186"/>
    <w:rsid w:val="001D5E97"/>
    <w:rsid w:val="001F0E84"/>
    <w:rsid w:val="001F20E2"/>
    <w:rsid w:val="00207EBB"/>
    <w:rsid w:val="00245B7F"/>
    <w:rsid w:val="00247871"/>
    <w:rsid w:val="00275A99"/>
    <w:rsid w:val="00282A61"/>
    <w:rsid w:val="002F3D99"/>
    <w:rsid w:val="002F59D9"/>
    <w:rsid w:val="00323A23"/>
    <w:rsid w:val="00340F05"/>
    <w:rsid w:val="003577E5"/>
    <w:rsid w:val="003C6F1C"/>
    <w:rsid w:val="003E6A9C"/>
    <w:rsid w:val="00400A2F"/>
    <w:rsid w:val="00414062"/>
    <w:rsid w:val="004346F8"/>
    <w:rsid w:val="004372C1"/>
    <w:rsid w:val="004968F7"/>
    <w:rsid w:val="004A5742"/>
    <w:rsid w:val="004D0862"/>
    <w:rsid w:val="004E3B9B"/>
    <w:rsid w:val="004E54E8"/>
    <w:rsid w:val="00503805"/>
    <w:rsid w:val="00525047"/>
    <w:rsid w:val="005279AB"/>
    <w:rsid w:val="005E5D5A"/>
    <w:rsid w:val="006121B6"/>
    <w:rsid w:val="00617658"/>
    <w:rsid w:val="00646AAF"/>
    <w:rsid w:val="00662C9D"/>
    <w:rsid w:val="0067099C"/>
    <w:rsid w:val="00693EDE"/>
    <w:rsid w:val="006E5539"/>
    <w:rsid w:val="006F53EB"/>
    <w:rsid w:val="00760F76"/>
    <w:rsid w:val="00766C40"/>
    <w:rsid w:val="00771444"/>
    <w:rsid w:val="007B663F"/>
    <w:rsid w:val="007C35C4"/>
    <w:rsid w:val="008025B8"/>
    <w:rsid w:val="0081645E"/>
    <w:rsid w:val="0082265F"/>
    <w:rsid w:val="00845163"/>
    <w:rsid w:val="00846C3D"/>
    <w:rsid w:val="00854142"/>
    <w:rsid w:val="008E7D31"/>
    <w:rsid w:val="008F4E23"/>
    <w:rsid w:val="00950FF8"/>
    <w:rsid w:val="0098369A"/>
    <w:rsid w:val="00993D7D"/>
    <w:rsid w:val="009C2DD7"/>
    <w:rsid w:val="009C3EEC"/>
    <w:rsid w:val="009D2C5E"/>
    <w:rsid w:val="009E0BF4"/>
    <w:rsid w:val="009E410C"/>
    <w:rsid w:val="009E5DC7"/>
    <w:rsid w:val="00A01844"/>
    <w:rsid w:val="00A31505"/>
    <w:rsid w:val="00A62DA4"/>
    <w:rsid w:val="00A64ED2"/>
    <w:rsid w:val="00AA0531"/>
    <w:rsid w:val="00AA0F37"/>
    <w:rsid w:val="00AA2273"/>
    <w:rsid w:val="00AC7903"/>
    <w:rsid w:val="00AD1084"/>
    <w:rsid w:val="00AF2E22"/>
    <w:rsid w:val="00B01E11"/>
    <w:rsid w:val="00B022AF"/>
    <w:rsid w:val="00B11CB6"/>
    <w:rsid w:val="00B71F84"/>
    <w:rsid w:val="00BB1738"/>
    <w:rsid w:val="00BE660A"/>
    <w:rsid w:val="00C61CF9"/>
    <w:rsid w:val="00C85E9D"/>
    <w:rsid w:val="00CB7D5A"/>
    <w:rsid w:val="00CC0A28"/>
    <w:rsid w:val="00CF0FF9"/>
    <w:rsid w:val="00CF482E"/>
    <w:rsid w:val="00D608FC"/>
    <w:rsid w:val="00D76BF1"/>
    <w:rsid w:val="00D840F4"/>
    <w:rsid w:val="00DF6C82"/>
    <w:rsid w:val="00E21E93"/>
    <w:rsid w:val="00E5626C"/>
    <w:rsid w:val="00F16AF2"/>
    <w:rsid w:val="00F35731"/>
    <w:rsid w:val="00F902D7"/>
    <w:rsid w:val="00FB2920"/>
    <w:rsid w:val="00FC1C6B"/>
    <w:rsid w:val="00FC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A30F6"/>
  <w15:chartTrackingRefBased/>
  <w15:docId w15:val="{7F1593EC-6821-4C7B-B343-F76943FDE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626C"/>
    <w:pPr>
      <w:suppressAutoHyphens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4372C1"/>
    <w:rPr>
      <w:color w:val="000080"/>
      <w:u w:val="single"/>
    </w:rPr>
  </w:style>
  <w:style w:type="character" w:styleId="a4">
    <w:name w:val="Unresolved Mention"/>
    <w:basedOn w:val="a0"/>
    <w:uiPriority w:val="99"/>
    <w:semiHidden/>
    <w:unhideWhenUsed/>
    <w:rsid w:val="004372C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44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80286 AT</dc:creator>
  <cp:keywords/>
  <dc:description/>
  <cp:lastModifiedBy>80286 AT</cp:lastModifiedBy>
  <cp:revision>94</cp:revision>
  <dcterms:created xsi:type="dcterms:W3CDTF">2024-01-22T17:08:00Z</dcterms:created>
  <dcterms:modified xsi:type="dcterms:W3CDTF">2024-04-19T19:29:00Z</dcterms:modified>
</cp:coreProperties>
</file>