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8"/>
        </w:pBdr>
        <w:spacing w:after="32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i8 COMPANY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Copy — Checkout Pix Cripto</w:t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HERO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HEADLINE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Receba em Pix. Converta na cripto que quiser. Automaticamente.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SUBHEADLINE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 i8 Company implementa no seu negócio um checkout que converte pagamentos via Pix direto na criptomoeda da sua escolha — de forma automática, instantânea e sem nenhuma complicação técnica.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CTA PRINCIPAL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implementar no meu negócio →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CREDIBILIDADE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O real desvaloriza. As tarifas bancárias aumentam. E o seu dinheiro fica parado esperando compensar.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Com o Checkout Pix Cripto da i8, cada pagamento recebido é automaticamente convertido na cripto que você escolher — Bitcoin, USDT, Ethereum ou outra. Sem esforço, sem burocracia, sem intermediários.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COMO FUNCIONA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Simples para você. Invisível para o seu cliente.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①  </w:t>
      </w: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Seu cliente paga normalmente via Pix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 experiência de pagamento não muda nada para quem está comprando. Ele paga como sempre pagou.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②  </w:t>
      </w: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O sistema converte automaticamente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No mesmo instante, o valor recebido é convertido na criptomoeda que você escolheu — sem nenhuma ação manual.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③  </w:t>
      </w: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Você recebe na cripto da sua escolha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Bitcoin, USDT, Ethereum ou outra — o dinheiro cai direto na sua carteira, protegido e disponível quando quiser.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DIFERENCIAIS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Por que o Checkout Pix Cripto da i8 é diferente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⚡  Conversão automática e instantânea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Sem precisar acessar nenhum sistema, sem passo manual. Pagou, converteu. Na hora.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🪙  Você escolhe a cripto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Bitcoin, USDT, Ethereum e outras opções disponíveis. Você decide onde quer proteger seu dinheiro.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🔒  Proteção contra inflação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Seu dinheiro convertido em cripto não perde valor parado. Você decide quando e como usar.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📱  Invisível para o cliente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Ele continua pagando via Pix normalmente. A conversão é 100% nos bastidores, sem fricção na compra.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🛠️  Implementação feita pela i8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Você não precisa entender de tecnologia. Nossa equipe configura tudo do zero no seu negócio.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💸  Taxa única, sem mensalidade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Pague uma vez e use para sempre. Sem surpresas no boleto, sem taxa por transação.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PREÇO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Um investimento único para proteger todos os seus recebimentos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₿  Checkout Pix Cripto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2"/>
                <w:szCs w:val="22"/>
              </w:rPr>
              <w:t xml:space="preserve">Implementação completa pela i8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56"/>
                <w:szCs w:val="56"/>
              </w:rPr>
              <w:t xml:space="preserve">R$ 1.000 – R$ 2.000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Taxa única · sem mensalidade · sem taxa por transação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Configuração completa pela equipe i8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Conversão automática e instantânea para a cripto da sua escolha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Bitcoin, USDT, Ethereum e outras — você decide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Suporte completo na implementação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Funciona para qualquer tipo de serviço ou negócio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Seu cliente continua pagando normalmente via Pix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j06qstdfjjryrjjla-qev">
              <w:r>
                <w:rPr>
                  <w:rFonts w:ascii="Arial" w:cs="Arial" w:eastAsia="Arial" w:hAnsi="Arial"/>
                  <w:b/>
                  <w:bCs/>
                  <w:color w:val="FFFFFF"/>
                  <w:sz w:val="26"/>
                  <w:szCs w:val="26"/>
                </w:rPr>
                <w:t xml:space="preserve">💬  Quero implementar agora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https://wa.me/SEU_NUMERO_AQUI?text=Ol%C3%A1%2C%20tenho%20interesse%20no%20Checkout%20Pix%20Cripto!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 Substitua SEU_NUMERO_AQUI no link do WhatsApp pelo número real da i8 (ex: 5511999999999)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VIRADA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Cada Pix que você recebe hoje está perdendo valor amanhã.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A inflação corrói. As taxas bancárias consomem. E o tempo passa. Com o Checkout Pix Cripto da i8, você para de perder dinheiro sem perceber — e começa a receber já convertido na cripto da sua escolha, desde o primeiro pagamento.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CTA FINAL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Pronto para receber de forma mais inteligente?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SUBTÍTULO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Fale com a i8 e implemente o Checkout Pix Cripto no seu negócio. Taxa única, sem mensalidade, sem complicação.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BOTÃO</w:t>
      </w:r>
    </w:p>
    <w:p>
      <w:pPr>
        <w:pBdr>
          <w:top w:val="single" w:color="16A34A" w:sz="1"/>
          <w:bottom w:val="single" w:color="16A34A" w:sz="1"/>
          <w:left w:val="single" w:color="16A34A" w:sz="1"/>
          <w:right w:val="single" w:color="16A34A" w:sz="1"/>
        </w:pBdr>
        <w:shd w:fill="16A34A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implementar agora →</w:t>
      </w:r>
    </w:p>
    <w:p>
      <w:pPr>
        <w:pBdr>
          <w:top w:val="single" w:color="D1D5DB" w:sz="2" w:space="8"/>
        </w:pBdr>
        <w:spacing w:after="0" w:before="6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i8 Company — Agência de Marketing Digital &amp;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06qstdfjjryrjjla-qev" Type="http://schemas.openxmlformats.org/officeDocument/2006/relationships/hyperlink" Target="https://wa.me/SEU_NUMERO_AQUI?text=Ol%C3%A1%2C%20tenho%20interesse%20no%20Checkout%20Pix%20Cripto!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2026-05-02T19:28:29.156Z</dcterms:created>
  <dcterms:modified xsi:type="dcterms:W3CDTF">2026-05-02T19:28:29.206Z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