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00b0f0" w:space="0" w:sz="48" w:val="single"/>
        </w:pBdr>
        <w:shd w:fill="ffcc00" w:val="clear"/>
        <w:spacing w:after="0" w:line="240" w:lineRule="auto"/>
        <w:rPr/>
      </w:pPr>
      <w:r w:rsidDel="00000000" w:rsidR="00000000" w:rsidRPr="00000000">
        <w:rPr>
          <w:rFonts w:ascii="Arial" w:cs="Arial" w:eastAsia="Arial" w:hAnsi="Arial"/>
          <w:color w:val="ffcc00"/>
          <w:sz w:val="44"/>
          <w:szCs w:val="44"/>
          <w:rtl w:val="0"/>
        </w:rPr>
        <w:t xml:space="preserve"> </w:t>
      </w:r>
      <w:r w:rsidDel="00000000" w:rsidR="00000000" w:rsidRPr="00000000">
        <w:rPr>
          <w:rtl w:val="0"/>
        </w:rPr>
      </w:r>
    </w:p>
    <w:p w:rsidR="00000000" w:rsidDel="00000000" w:rsidP="00000000" w:rsidRDefault="00000000" w:rsidRPr="00000000" w14:paraId="00000002">
      <w:pPr>
        <w:spacing w:after="160" w:before="0" w:line="276" w:lineRule="auto"/>
        <w:rPr/>
      </w:pPr>
      <w:r w:rsidDel="00000000" w:rsidR="00000000" w:rsidRPr="00000000">
        <w:rPr>
          <w:rtl w:val="0"/>
        </w:rPr>
      </w:r>
    </w:p>
    <w:p w:rsidR="00000000" w:rsidDel="00000000" w:rsidP="00000000" w:rsidRDefault="00000000" w:rsidRPr="00000000" w14:paraId="00000003">
      <w:pPr>
        <w:spacing w:after="360" w:before="0" w:line="276" w:lineRule="auto"/>
        <w:jc w:val="center"/>
        <w:rPr/>
      </w:pPr>
      <w:r w:rsidDel="00000000" w:rsidR="00000000" w:rsidRPr="00000000">
        <w:rPr>
          <w:rFonts w:ascii="Arial" w:cs="Arial" w:eastAsia="Arial" w:hAnsi="Arial"/>
          <w:b w:val="1"/>
          <w:bCs w:val="1"/>
          <w:i w:val="0"/>
          <w:iCs w:val="0"/>
          <w:color w:val="002d75"/>
          <w:sz w:val="24"/>
          <w:szCs w:val="24"/>
          <w:rtl w:val="0"/>
        </w:rPr>
        <w:t xml:space="preserve">TIH IIT Bombay  |  CHANAKYA Fellowship</w:t>
      </w:r>
      <w:r w:rsidDel="00000000" w:rsidR="00000000" w:rsidRPr="00000000">
        <w:rPr>
          <w:rtl w:val="0"/>
        </w:rPr>
      </w:r>
    </w:p>
    <w:p w:rsidR="00000000" w:rsidDel="00000000" w:rsidP="00000000" w:rsidRDefault="00000000" w:rsidRPr="00000000" w14:paraId="00000004">
      <w:pPr>
        <w:spacing w:after="440" w:before="0" w:line="276" w:lineRule="auto"/>
        <w:jc w:val="center"/>
        <w:rPr/>
      </w:pPr>
      <w:r w:rsidDel="00000000" w:rsidR="00000000" w:rsidRPr="00000000">
        <w:rPr>
          <w:rFonts w:ascii="Arial" w:cs="Arial" w:eastAsia="Arial" w:hAnsi="Arial"/>
          <w:b w:val="1"/>
          <w:bCs w:val="1"/>
          <w:i w:val="0"/>
          <w:iCs w:val="0"/>
          <w:sz w:val="48"/>
          <w:szCs w:val="48"/>
          <w:rtl w:val="0"/>
        </w:rPr>
        <w:t xml:space="preserve">Project Completion Report</w:t>
      </w:r>
      <w:r w:rsidDel="00000000" w:rsidR="00000000" w:rsidRPr="00000000">
        <w:rPr>
          <w:rtl w:val="0"/>
        </w:rPr>
      </w:r>
    </w:p>
    <w:p w:rsidR="00000000" w:rsidDel="00000000" w:rsidP="00000000" w:rsidRDefault="00000000" w:rsidRPr="00000000" w14:paraId="00000005">
      <w:pPr>
        <w:spacing w:after="0" w:line="300" w:lineRule="auto"/>
        <w:jc w:val="center"/>
        <w:rPr>
          <w:b w:val="1"/>
          <w:bCs w:val="1"/>
          <w:sz w:val="36"/>
          <w:szCs w:val="36"/>
        </w:rPr>
      </w:pPr>
      <w:r w:rsidDel="00000000" w:rsidR="00000000" w:rsidRPr="00000000">
        <w:rPr>
          <w:b w:val="1"/>
          <w:bCs w:val="1"/>
          <w:sz w:val="36"/>
          <w:szCs w:val="36"/>
          <w:rtl w:val="0"/>
        </w:rPr>
        <w:t xml:space="preserve">Development of an image-based disease detection leveraging AI/ML techniques and computer vision for crops</w:t>
      </w:r>
    </w:p>
    <w:p w:rsidR="00000000" w:rsidDel="00000000" w:rsidP="00000000" w:rsidRDefault="00000000" w:rsidRPr="00000000" w14:paraId="00000006">
      <w:pPr>
        <w:spacing w:after="0" w:line="30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after="80" w:before="0" w:line="276" w:lineRule="auto"/>
        <w:jc w:val="center"/>
        <w:rPr/>
      </w:pPr>
      <w:r w:rsidDel="00000000" w:rsidR="00000000" w:rsidRPr="00000000">
        <w:rPr>
          <w:rFonts w:ascii="Arial" w:cs="Arial" w:eastAsia="Arial" w:hAnsi="Arial"/>
          <w:b w:val="1"/>
          <w:bCs w:val="1"/>
          <w:i w:val="0"/>
          <w:iCs w:val="0"/>
          <w:color w:val="0070c0"/>
          <w:sz w:val="25"/>
          <w:szCs w:val="25"/>
          <w:rtl w:val="0"/>
        </w:rPr>
        <w:t xml:space="preserve">Submitted by</w:t>
      </w:r>
      <w:r w:rsidDel="00000000" w:rsidR="00000000" w:rsidRPr="00000000">
        <w:rPr>
          <w:rtl w:val="0"/>
        </w:rPr>
      </w:r>
    </w:p>
    <w:p w:rsidR="00000000" w:rsidDel="00000000" w:rsidP="00000000" w:rsidRDefault="00000000" w:rsidRPr="00000000" w14:paraId="00000008">
      <w:pPr>
        <w:spacing w:after="40" w:before="0" w:line="276" w:lineRule="auto"/>
        <w:jc w:val="center"/>
        <w:rPr/>
      </w:pPr>
      <w:r w:rsidDel="00000000" w:rsidR="00000000" w:rsidRPr="00000000">
        <w:rPr>
          <w:rFonts w:ascii="Arial" w:cs="Arial" w:eastAsia="Arial" w:hAnsi="Arial"/>
          <w:b w:val="1"/>
          <w:bCs w:val="1"/>
          <w:i w:val="0"/>
          <w:iCs w:val="0"/>
          <w:color w:val="0070c0"/>
          <w:sz w:val="26"/>
          <w:szCs w:val="26"/>
          <w:rtl w:val="0"/>
        </w:rPr>
        <w:t xml:space="preserve">Kamaaksha Rajendra Kharul</w:t>
      </w:r>
      <w:r w:rsidDel="00000000" w:rsidR="00000000" w:rsidRPr="00000000">
        <w:rPr>
          <w:rtl w:val="0"/>
        </w:rPr>
      </w:r>
    </w:p>
    <w:p w:rsidR="00000000" w:rsidDel="00000000" w:rsidP="00000000" w:rsidRDefault="00000000" w:rsidRPr="00000000" w14:paraId="00000009">
      <w:pPr>
        <w:spacing w:after="40" w:before="0" w:line="276" w:lineRule="auto"/>
        <w:jc w:val="center"/>
        <w:rPr/>
      </w:pPr>
      <w:r w:rsidDel="00000000" w:rsidR="00000000" w:rsidRPr="00000000">
        <w:rPr>
          <w:rFonts w:ascii="Arial" w:cs="Arial" w:eastAsia="Arial" w:hAnsi="Arial"/>
          <w:b w:val="1"/>
          <w:bCs w:val="1"/>
          <w:i w:val="0"/>
          <w:iCs w:val="0"/>
          <w:color w:val="0070c0"/>
          <w:sz w:val="26"/>
          <w:szCs w:val="26"/>
          <w:rtl w:val="0"/>
        </w:rPr>
        <w:t xml:space="preserve">Aakash Trimbak Jawle</w:t>
      </w:r>
      <w:r w:rsidDel="00000000" w:rsidR="00000000" w:rsidRPr="00000000">
        <w:rPr>
          <w:rtl w:val="0"/>
        </w:rPr>
      </w:r>
    </w:p>
    <w:p w:rsidR="00000000" w:rsidDel="00000000" w:rsidP="00000000" w:rsidRDefault="00000000" w:rsidRPr="00000000" w14:paraId="0000000A">
      <w:pPr>
        <w:spacing w:after="200" w:before="0" w:line="276" w:lineRule="auto"/>
        <w:jc w:val="center"/>
        <w:rPr/>
      </w:pPr>
      <w:r w:rsidDel="00000000" w:rsidR="00000000" w:rsidRPr="00000000">
        <w:rPr>
          <w:rFonts w:ascii="Arial" w:cs="Arial" w:eastAsia="Arial" w:hAnsi="Arial"/>
          <w:b w:val="0"/>
          <w:bCs w:val="0"/>
          <w:i w:val="1"/>
          <w:iCs w:val="1"/>
          <w:color w:val="595959"/>
          <w:sz w:val="20"/>
          <w:szCs w:val="20"/>
          <w:rtl w:val="0"/>
        </w:rPr>
        <w:t xml:space="preserve">CHANAKYA Fellows</w:t>
      </w:r>
      <w:r w:rsidDel="00000000" w:rsidR="00000000" w:rsidRPr="00000000">
        <w:rPr>
          <w:rtl w:val="0"/>
        </w:rPr>
      </w:r>
    </w:p>
    <w:p w:rsidR="00000000" w:rsidDel="00000000" w:rsidP="00000000" w:rsidRDefault="00000000" w:rsidRPr="00000000" w14:paraId="0000000B">
      <w:pPr>
        <w:spacing w:after="40" w:before="0" w:line="276" w:lineRule="auto"/>
        <w:jc w:val="center"/>
        <w:rPr/>
      </w:pPr>
      <w:r w:rsidDel="00000000" w:rsidR="00000000" w:rsidRPr="00000000">
        <w:rPr>
          <w:rFonts w:ascii="Arial" w:cs="Arial" w:eastAsia="Arial" w:hAnsi="Arial"/>
          <w:b w:val="1"/>
          <w:bCs w:val="1"/>
          <w:i w:val="0"/>
          <w:iCs w:val="0"/>
          <w:color w:val="0070c0"/>
          <w:sz w:val="25"/>
          <w:szCs w:val="25"/>
          <w:rtl w:val="0"/>
        </w:rPr>
        <w:t xml:space="preserve">Mentor</w:t>
      </w:r>
      <w:r w:rsidDel="00000000" w:rsidR="00000000" w:rsidRPr="00000000">
        <w:rPr>
          <w:rtl w:val="0"/>
        </w:rPr>
      </w:r>
    </w:p>
    <w:p w:rsidR="00000000" w:rsidDel="00000000" w:rsidP="00000000" w:rsidRDefault="00000000" w:rsidRPr="00000000" w14:paraId="0000000C">
      <w:pPr>
        <w:spacing w:after="200" w:before="0" w:line="276" w:lineRule="auto"/>
        <w:jc w:val="center"/>
        <w:rPr/>
      </w:pPr>
      <w:r w:rsidDel="00000000" w:rsidR="00000000" w:rsidRPr="00000000">
        <w:rPr>
          <w:rFonts w:ascii="Arial" w:cs="Arial" w:eastAsia="Arial" w:hAnsi="Arial"/>
          <w:b w:val="1"/>
          <w:bCs w:val="1"/>
          <w:i w:val="0"/>
          <w:iCs w:val="0"/>
          <w:color w:val="0070c0"/>
          <w:sz w:val="26"/>
          <w:szCs w:val="26"/>
          <w:rtl w:val="0"/>
        </w:rPr>
        <w:t xml:space="preserve">Dr. Santwana Gudadhe</w:t>
      </w:r>
      <w:r w:rsidDel="00000000" w:rsidR="00000000" w:rsidRPr="00000000">
        <w:rPr>
          <w:rtl w:val="0"/>
        </w:rPr>
      </w:r>
    </w:p>
    <w:p w:rsidR="00000000" w:rsidDel="00000000" w:rsidP="00000000" w:rsidRDefault="00000000" w:rsidRPr="00000000" w14:paraId="0000000D">
      <w:pPr>
        <w:spacing w:after="200" w:before="0" w:line="276" w:lineRule="auto"/>
        <w:jc w:val="center"/>
        <w:rPr/>
      </w:pPr>
      <w:r w:rsidDel="00000000" w:rsidR="00000000" w:rsidRPr="00000000">
        <w:rPr>
          <w:rFonts w:ascii="Arial" w:cs="Arial" w:eastAsia="Arial" w:hAnsi="Arial"/>
          <w:b w:val="1"/>
          <w:bCs w:val="1"/>
          <w:i w:val="0"/>
          <w:iCs w:val="0"/>
          <w:color w:val="0070c0"/>
          <w:sz w:val="26"/>
          <w:szCs w:val="26"/>
          <w:rtl w:val="0"/>
        </w:rPr>
        <w:t xml:space="preserve">Pimpri Chinchwad College of Engineering, Pune</w:t>
      </w:r>
      <w:r w:rsidDel="00000000" w:rsidR="00000000" w:rsidRPr="00000000">
        <w:rPr>
          <w:rtl w:val="0"/>
        </w:rPr>
      </w:r>
    </w:p>
    <w:tbl>
      <w:tblPr>
        <w:tblStyle w:val="Table1"/>
        <w:tblW w:w="86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96"/>
        <w:gridCol w:w="3960"/>
        <w:gridCol w:w="1584"/>
        <w:tblGridChange w:id="0">
          <w:tblGrid>
            <w:gridCol w:w="3096"/>
            <w:gridCol w:w="3960"/>
            <w:gridCol w:w="1584"/>
          </w:tblGrid>
        </w:tblGridChange>
      </w:tblGrid>
      <w:tr>
        <w:trPr>
          <w:cantSplit w:val="0"/>
          <w:tblHeader w:val="0"/>
        </w:trPr>
        <w:tc>
          <w:tcPr/>
          <w:p w:rsidR="00000000" w:rsidDel="00000000" w:rsidP="00000000" w:rsidRDefault="00000000" w:rsidRPr="00000000" w14:paraId="0000000E">
            <w:pPr>
              <w:spacing w:after="20" w:lineRule="auto"/>
              <w:jc w:val="left"/>
              <w:rPr/>
            </w:pPr>
            <w:r w:rsidDel="00000000" w:rsidR="00000000" w:rsidRPr="00000000">
              <w:rPr>
                <w:rFonts w:ascii="Arial" w:cs="Arial" w:eastAsia="Arial" w:hAnsi="Arial"/>
                <w:b w:val="1"/>
                <w:bCs w:val="1"/>
                <w:color w:val="0070c0"/>
                <w:sz w:val="19"/>
                <w:szCs w:val="19"/>
                <w:u w:val="none"/>
                <w:rtl w:val="0"/>
              </w:rPr>
              <w:t xml:space="preserve">Kamaaksha Rajendra Kharul</w:t>
            </w:r>
            <w:r w:rsidDel="00000000" w:rsidR="00000000" w:rsidRPr="00000000">
              <w:rPr>
                <w:rtl w:val="0"/>
              </w:rPr>
            </w:r>
          </w:p>
        </w:tc>
        <w:tc>
          <w:tcPr/>
          <w:p w:rsidR="00000000" w:rsidDel="00000000" w:rsidP="00000000" w:rsidRDefault="00000000" w:rsidRPr="00000000" w14:paraId="0000000F">
            <w:pPr>
              <w:spacing w:after="20" w:lineRule="auto"/>
              <w:jc w:val="left"/>
              <w:rPr/>
            </w:pPr>
            <w:r w:rsidDel="00000000" w:rsidR="00000000" w:rsidRPr="00000000">
              <w:rPr>
                <w:rFonts w:ascii="Arial" w:cs="Arial" w:eastAsia="Arial" w:hAnsi="Arial"/>
                <w:b w:val="0"/>
                <w:bCs w:val="0"/>
                <w:color w:val="0070c0"/>
                <w:sz w:val="19"/>
                <w:szCs w:val="19"/>
                <w:u w:val="single"/>
                <w:rtl w:val="0"/>
              </w:rPr>
              <w:t xml:space="preserve">kamaaksha.kharul23@pccoepune.org</w:t>
            </w:r>
            <w:r w:rsidDel="00000000" w:rsidR="00000000" w:rsidRPr="00000000">
              <w:rPr>
                <w:rtl w:val="0"/>
              </w:rPr>
            </w:r>
          </w:p>
        </w:tc>
        <w:tc>
          <w:tcPr/>
          <w:p w:rsidR="00000000" w:rsidDel="00000000" w:rsidP="00000000" w:rsidRDefault="00000000" w:rsidRPr="00000000" w14:paraId="00000010">
            <w:pPr>
              <w:spacing w:after="20" w:lineRule="auto"/>
              <w:jc w:val="left"/>
              <w:rPr/>
            </w:pPr>
            <w:r w:rsidDel="00000000" w:rsidR="00000000" w:rsidRPr="00000000">
              <w:rPr>
                <w:rFonts w:ascii="Arial" w:cs="Arial" w:eastAsia="Arial" w:hAnsi="Arial"/>
                <w:b w:val="0"/>
                <w:bCs w:val="0"/>
                <w:color w:val="0070c0"/>
                <w:sz w:val="19"/>
                <w:szCs w:val="19"/>
                <w:u w:val="none"/>
                <w:rtl w:val="0"/>
              </w:rPr>
              <w:t xml:space="preserve"/>
            </w:r>
            <w:r w:rsidDel="00000000" w:rsidR="00000000" w:rsidRPr="00000000">
              <w:rPr>
                <w:rtl w:val="0"/>
              </w:rPr>
            </w:r>
          </w:p>
        </w:tc>
      </w:tr>
      <w:tr>
        <w:trPr>
          <w:cantSplit w:val="0"/>
          <w:tblHeader w:val="0"/>
        </w:trPr>
        <w:tc>
          <w:tcPr/>
          <w:p w:rsidR="00000000" w:rsidDel="00000000" w:rsidP="00000000" w:rsidRDefault="00000000" w:rsidRPr="00000000" w14:paraId="00000011">
            <w:pPr>
              <w:spacing w:after="20" w:lineRule="auto"/>
              <w:jc w:val="left"/>
              <w:rPr/>
            </w:pPr>
            <w:r w:rsidDel="00000000" w:rsidR="00000000" w:rsidRPr="00000000">
              <w:rPr>
                <w:rFonts w:ascii="Arial" w:cs="Arial" w:eastAsia="Arial" w:hAnsi="Arial"/>
                <w:b w:val="1"/>
                <w:bCs w:val="1"/>
                <w:color w:val="0070c0"/>
                <w:sz w:val="19"/>
                <w:szCs w:val="19"/>
                <w:u w:val="none"/>
                <w:rtl w:val="0"/>
              </w:rPr>
              <w:t xml:space="preserve">Aakash Trimbak Jawle</w:t>
            </w:r>
            <w:r w:rsidDel="00000000" w:rsidR="00000000" w:rsidRPr="00000000">
              <w:rPr>
                <w:rtl w:val="0"/>
              </w:rPr>
            </w:r>
          </w:p>
        </w:tc>
        <w:tc>
          <w:tcPr/>
          <w:p w:rsidR="00000000" w:rsidDel="00000000" w:rsidP="00000000" w:rsidRDefault="00000000" w:rsidRPr="00000000" w14:paraId="00000012">
            <w:pPr>
              <w:spacing w:after="20" w:lineRule="auto"/>
              <w:jc w:val="left"/>
              <w:rPr/>
            </w:pPr>
            <w:r w:rsidDel="00000000" w:rsidR="00000000" w:rsidRPr="00000000">
              <w:rPr>
                <w:rFonts w:ascii="Arial" w:cs="Arial" w:eastAsia="Arial" w:hAnsi="Arial"/>
                <w:b w:val="0"/>
                <w:bCs w:val="0"/>
                <w:color w:val="0070c0"/>
                <w:sz w:val="19"/>
                <w:szCs w:val="19"/>
                <w:u w:val="single"/>
                <w:rtl w:val="0"/>
              </w:rPr>
              <w:t xml:space="preserve">aakash.jawle23@pccoepune.org</w:t>
            </w:r>
            <w:r w:rsidDel="00000000" w:rsidR="00000000" w:rsidRPr="00000000">
              <w:rPr>
                <w:rtl w:val="0"/>
              </w:rPr>
            </w:r>
          </w:p>
        </w:tc>
        <w:tc>
          <w:tcPr/>
          <w:p w:rsidR="00000000" w:rsidDel="00000000" w:rsidP="00000000" w:rsidRDefault="00000000" w:rsidRPr="00000000" w14:paraId="00000013">
            <w:pPr>
              <w:spacing w:after="20" w:lineRule="auto"/>
              <w:jc w:val="left"/>
              <w:rPr/>
            </w:pPr>
            <w:r w:rsidDel="00000000" w:rsidR="00000000" w:rsidRPr="00000000">
              <w:rPr>
                <w:rFonts w:ascii="Arial" w:cs="Arial" w:eastAsia="Arial" w:hAnsi="Arial"/>
                <w:b w:val="0"/>
                <w:bCs w:val="0"/>
                <w:color w:val="0070c0"/>
                <w:sz w:val="19"/>
                <w:szCs w:val="19"/>
                <w:u w:val="none"/>
                <w:rtl w:val="0"/>
              </w:rPr>
              <w:t xml:space="preserve"/>
            </w:r>
            <w:r w:rsidDel="00000000" w:rsidR="00000000" w:rsidRPr="00000000">
              <w:rPr>
                <w:rtl w:val="0"/>
              </w:rPr>
            </w:r>
          </w:p>
        </w:tc>
      </w:tr>
      <w:tr>
        <w:trPr>
          <w:cantSplit w:val="0"/>
          <w:tblHeader w:val="0"/>
        </w:trPr>
        <w:tc>
          <w:tcPr/>
          <w:p w:rsidR="00000000" w:rsidDel="00000000" w:rsidP="00000000" w:rsidRDefault="00000000" w:rsidRPr="00000000" w14:paraId="00000014">
            <w:pPr>
              <w:spacing w:after="20" w:lineRule="auto"/>
              <w:jc w:val="left"/>
              <w:rPr/>
            </w:pPr>
            <w:r w:rsidDel="00000000" w:rsidR="00000000" w:rsidRPr="00000000">
              <w:rPr>
                <w:rFonts w:ascii="Arial" w:cs="Arial" w:eastAsia="Arial" w:hAnsi="Arial"/>
                <w:b w:val="1"/>
                <w:bCs w:val="1"/>
                <w:color w:val="0070c0"/>
                <w:sz w:val="19"/>
                <w:szCs w:val="19"/>
                <w:u w:val="none"/>
                <w:rtl w:val="0"/>
              </w:rPr>
              <w:t xml:space="preserve">Dr. Santwana Gudadhe</w:t>
            </w:r>
            <w:r w:rsidDel="00000000" w:rsidR="00000000" w:rsidRPr="00000000">
              <w:rPr>
                <w:rtl w:val="0"/>
              </w:rPr>
            </w:r>
          </w:p>
        </w:tc>
        <w:tc>
          <w:tcPr/>
          <w:p w:rsidR="00000000" w:rsidDel="00000000" w:rsidP="00000000" w:rsidRDefault="00000000" w:rsidRPr="00000000" w14:paraId="00000015">
            <w:pPr>
              <w:spacing w:after="20" w:lineRule="auto"/>
              <w:jc w:val="left"/>
              <w:rPr/>
            </w:pPr>
            <w:r w:rsidDel="00000000" w:rsidR="00000000" w:rsidRPr="00000000">
              <w:rPr>
                <w:rFonts w:ascii="Arial" w:cs="Arial" w:eastAsia="Arial" w:hAnsi="Arial"/>
                <w:b w:val="0"/>
                <w:bCs w:val="0"/>
                <w:color w:val="0070c0"/>
                <w:sz w:val="19"/>
                <w:szCs w:val="19"/>
                <w:u w:val="single"/>
                <w:rtl w:val="0"/>
              </w:rPr>
              <w:t xml:space="preserve">santwana.gudadhe@pccoepune.org</w:t>
            </w:r>
            <w:r w:rsidDel="00000000" w:rsidR="00000000" w:rsidRPr="00000000">
              <w:rPr>
                <w:rtl w:val="0"/>
              </w:rPr>
            </w:r>
          </w:p>
        </w:tc>
        <w:tc>
          <w:tcPr/>
          <w:p w:rsidR="00000000" w:rsidDel="00000000" w:rsidP="00000000" w:rsidRDefault="00000000" w:rsidRPr="00000000" w14:paraId="00000016">
            <w:pPr>
              <w:spacing w:after="20" w:lineRule="auto"/>
              <w:jc w:val="left"/>
              <w:rPr/>
            </w:pPr>
            <w:r w:rsidDel="00000000" w:rsidR="00000000" w:rsidRPr="00000000">
              <w:rPr>
                <w:rFonts w:ascii="Arial" w:cs="Arial" w:eastAsia="Arial" w:hAnsi="Arial"/>
                <w:b w:val="0"/>
                <w:bCs w:val="0"/>
                <w:color w:val="0070c0"/>
                <w:sz w:val="19"/>
                <w:szCs w:val="19"/>
                <w:u w:val="none"/>
                <w:rtl w:val="0"/>
              </w:rPr>
              <w:t xml:space="preserve"/>
            </w:r>
            <w:r w:rsidDel="00000000" w:rsidR="00000000" w:rsidRPr="00000000">
              <w:rPr>
                <w:rtl w:val="0"/>
              </w:rPr>
            </w:r>
          </w:p>
        </w:tc>
      </w:tr>
    </w:tbl>
    <w:p w:rsidR="00000000" w:rsidDel="00000000" w:rsidP="00000000" w:rsidRDefault="00000000" w:rsidRPr="00000000" w14:paraId="00000017">
      <w:pPr>
        <w:spacing w:after="80" w:before="0" w:line="276" w:lineRule="auto"/>
        <w:rPr/>
      </w:pPr>
      <w:r w:rsidDel="00000000" w:rsidR="00000000" w:rsidRPr="00000000">
        <w:rPr>
          <w:rtl w:val="0"/>
        </w:rPr>
      </w:r>
    </w:p>
    <w:p w:rsidR="00000000" w:rsidDel="00000000" w:rsidP="00000000" w:rsidRDefault="00000000" w:rsidRPr="00000000" w14:paraId="00000018">
      <w:pPr>
        <w:spacing w:after="60" w:before="0" w:line="276" w:lineRule="auto"/>
        <w:jc w:val="center"/>
        <w:rPr/>
      </w:pPr>
      <w:r w:rsidDel="00000000" w:rsidR="00000000" w:rsidRPr="00000000">
        <w:rPr>
          <w:rFonts w:ascii="Arial" w:cs="Arial" w:eastAsia="Arial" w:hAnsi="Arial"/>
          <w:b w:val="1"/>
          <w:bCs w:val="1"/>
          <w:i w:val="0"/>
          <w:iCs w:val="0"/>
          <w:color w:val="0070c0"/>
          <w:sz w:val="23"/>
          <w:szCs w:val="23"/>
          <w:rtl w:val="0"/>
        </w:rPr>
        <w:t xml:space="preserve">Project Duration: 1 December 2025 – 30 September 2026</w:t>
      </w:r>
      <w:r w:rsidDel="00000000" w:rsidR="00000000" w:rsidRPr="00000000">
        <w:rPr>
          <w:rtl w:val="0"/>
        </w:rPr>
      </w:r>
    </w:p>
    <w:p w:rsidR="00000000" w:rsidDel="00000000" w:rsidP="00000000" w:rsidRDefault="00000000" w:rsidRPr="00000000" w14:paraId="00000019">
      <w:pPr>
        <w:spacing w:after="520" w:before="0" w:line="276" w:lineRule="auto"/>
        <w:jc w:val="center"/>
        <w:rPr/>
      </w:pPr>
      <w:r w:rsidDel="00000000" w:rsidR="00000000" w:rsidRPr="00000000">
        <w:rPr>
          <w:rFonts w:ascii="Arial" w:cs="Arial" w:eastAsia="Arial" w:hAnsi="Arial"/>
          <w:b w:val="1"/>
          <w:bCs w:val="1"/>
          <w:i w:val="0"/>
          <w:iCs w:val="0"/>
          <w:color w:val="0070c0"/>
          <w:sz w:val="23"/>
          <w:szCs w:val="23"/>
          <w:rtl w:val="0"/>
        </w:rPr>
        <w:t xml:space="preserve">Date of Submission: October 2026</w:t>
      </w:r>
      <w:r w:rsidDel="00000000" w:rsidR="00000000" w:rsidRPr="00000000">
        <w:rPr>
          <w:rtl w:val="0"/>
        </w:rPr>
      </w:r>
    </w:p>
    <w:tbl>
      <w:tblPr>
        <w:tblStyle w:val="Table2"/>
        <w:tblW w:w="90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10"/>
        <w:gridCol w:w="4410"/>
        <w:gridCol w:w="2325"/>
        <w:tblGridChange w:id="0">
          <w:tblGrid>
            <w:gridCol w:w="2310"/>
            <w:gridCol w:w="4410"/>
            <w:gridCol w:w="2325"/>
          </w:tblGrid>
        </w:tblGridChange>
      </w:tblGrid>
      <w:tr>
        <w:trPr>
          <w:cantSplit w:val="0"/>
          <w:trHeight w:val="1284.5678710937502" w:hRule="atLeast"/>
          <w:tblHeader w:val="0"/>
        </w:trPr>
        <w:tc>
          <w:tcPr>
            <w:vAlign w:val="center"/>
          </w:tcPr>
          <w:p w:rsidR="00000000" w:rsidDel="00000000" w:rsidP="00000000" w:rsidRDefault="00000000" w:rsidRPr="00000000" w14:paraId="0000001A">
            <w:pPr>
              <w:jc w:val="center"/>
              <w:rPr/>
            </w:pPr>
            <w:r w:rsidDel="00000000" w:rsidR="00000000" w:rsidRPr="00000000">
              <w:rPr/>
              <w:drawing>
                <wp:inline distB="0" distT="0" distL="114300" distR="114300">
                  <wp:extent cx="624624" cy="566928"/>
                  <wp:effectExtent b="0" l="0" r="0" t="0"/>
                  <wp:docPr id="2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4624" cy="56692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color w:val="404040"/>
                <w:sz w:val="15"/>
                <w:szCs w:val="15"/>
                <w:rtl w:val="0"/>
              </w:rPr>
              <w:t xml:space="preserve">TIH reserves all rights in this document and in the  information contained therein. Reproduction, use or disclosure to third parties without express authority is strictly forbidden.</w:t>
            </w:r>
            <w:r w:rsidDel="00000000" w:rsidR="00000000" w:rsidRPr="00000000">
              <w:rPr>
                <w:rtl w:val="0"/>
              </w:rPr>
            </w:r>
          </w:p>
        </w:tc>
        <w:tc>
          <w:tcPr>
            <w:vAlign w:val="center"/>
          </w:tcPr>
          <w:p w:rsidR="00000000" w:rsidDel="00000000" w:rsidP="00000000" w:rsidRDefault="00000000" w:rsidRPr="00000000" w14:paraId="0000001C">
            <w:pPr>
              <w:jc w:val="center"/>
              <w:rPr/>
            </w:pPr>
            <w:r w:rsidDel="00000000" w:rsidR="00000000" w:rsidRPr="00000000">
              <w:rPr/>
              <w:drawing>
                <wp:inline distB="0" distT="0" distL="114300" distR="114300">
                  <wp:extent cx="1920240" cy="643157"/>
                  <wp:effectExtent b="0" l="0" r="0" t="0"/>
                  <wp:docPr id="2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920240" cy="64315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D">
            <w:pPr>
              <w:jc w:val="center"/>
              <w:rPr/>
            </w:pPr>
            <w:r w:rsidDel="00000000" w:rsidR="00000000" w:rsidRPr="00000000">
              <w:rPr/>
              <w:drawing>
                <wp:inline distB="0" distT="0" distL="114300" distR="114300">
                  <wp:extent cx="579991" cy="566928"/>
                  <wp:effectExtent b="0" l="0" r="0" t="0"/>
                  <wp:docPr id="2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9991" cy="56692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0" w:lineRule="auto"/>
              <w:jc w:val="center"/>
              <w:rPr>
                <w:sz w:val="15"/>
                <w:szCs w:val="15"/>
              </w:rPr>
            </w:pPr>
            <w:r w:rsidDel="00000000" w:rsidR="00000000" w:rsidRPr="00000000">
              <w:rPr>
                <w:sz w:val="15"/>
                <w:szCs w:val="15"/>
                <w:rtl w:val="0"/>
              </w:rPr>
              <w:t xml:space="preserve">Version 2.0</w:t>
            </w:r>
          </w:p>
          <w:p w:rsidR="00000000" w:rsidDel="00000000" w:rsidP="00000000" w:rsidRDefault="00000000" w:rsidRPr="00000000" w14:paraId="0000001F">
            <w:pPr>
              <w:spacing w:after="0" w:lineRule="auto"/>
              <w:jc w:val="center"/>
              <w:rPr>
                <w:sz w:val="15"/>
                <w:szCs w:val="15"/>
              </w:rPr>
            </w:pPr>
            <w:r w:rsidDel="00000000" w:rsidR="00000000" w:rsidRPr="00000000">
              <w:rPr>
                <w:sz w:val="15"/>
                <w:szCs w:val="15"/>
                <w:rtl w:val="0"/>
              </w:rPr>
              <w:t xml:space="preserve">21-Oct-2026</w:t>
            </w:r>
          </w:p>
          <w:p w:rsidR="00000000" w:rsidDel="00000000" w:rsidP="00000000" w:rsidRDefault="00000000" w:rsidRPr="00000000" w14:paraId="0000002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spacing w:after="0" w:lineRule="auto"/>
              <w:ind w:left="2976.377952755906" w:right="-2491.4173228346453" w:firstLine="0"/>
              <w:jc w:val="right"/>
              <w:rPr/>
            </w:pPr>
            <w:r w:rsidDel="00000000" w:rsidR="00000000" w:rsidRPr="00000000">
              <w:rPr>
                <w:rtl w:val="0"/>
              </w:rPr>
              <w:t xml:space="preserve">xbbx</w:t>
            </w:r>
          </w:p>
        </w:tc>
      </w:tr>
    </w:tbl>
    <w:p w:rsidR="00000000" w:rsidDel="00000000" w:rsidP="00000000" w:rsidRDefault="00000000" w:rsidRPr="00000000" w14:paraId="00000023">
      <w:pPr>
        <w:pageBreakBefore w:val="1"/>
        <w:spacing w:after="200" w:before="80" w:line="276" w:lineRule="auto"/>
        <w:rPr/>
      </w:pPr>
      <w:r w:rsidDel="00000000" w:rsidR="00000000" w:rsidRPr="00000000">
        <w:rPr>
          <w:rFonts w:ascii="Arial" w:cs="Arial" w:eastAsia="Arial" w:hAnsi="Arial"/>
          <w:b w:val="1"/>
          <w:bCs w:val="1"/>
          <w:i w:val="0"/>
          <w:iCs w:val="0"/>
          <w:color w:val="4472c4"/>
          <w:sz w:val="32"/>
          <w:szCs w:val="32"/>
          <w:rtl w:val="0"/>
        </w:rPr>
        <w:t xml:space="preserve">Contents</w:t>
      </w:r>
      <w:r w:rsidDel="00000000" w:rsidR="00000000" w:rsidRPr="00000000">
        <w:rPr>
          <w:rtl w:val="0"/>
        </w:rPr>
      </w:r>
    </w:p>
    <w:sdt>
      <w:sdtPr>
        <w:id w:val="512339404"/>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Cover Sheet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 A - Summary Report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Project Objectives</w:t>
            <w:tab/>
            <w:t xml:space="preserve">4</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Deliverables</w:t>
            <w:tab/>
            <w:t xml:space="preserve">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 Nature of Output: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 Performance specifications: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 Details of engineering designs/ drawings and prototype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14</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Specific Benefits/Outcome (Please give details)</w:t>
            <w:tab/>
            <w:t xml:space="preserve">15</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 Patents filed during the Review Period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 Paper publication/submission in Journal/Symposia/Conferences during the Review Period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 Journal Details with Impact Factors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17</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 Details of the Project Staff working on the project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17</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 Manpower trained (Give details)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18</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 Awareness, training camps, etc. organized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18</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 Summary of significant S&amp;T Achievements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18</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 Project Budget (Final)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19</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 B – Comprehensive Report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20</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Project Title</w:t>
            <w:tab/>
            <w:t xml:space="preserve">20</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Process as an outcome of the Project, identify Beneficiaries</w:t>
            <w:tab/>
            <w:t xml:space="preserve">20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Scientific Description of the Process, give Specifications/ Standards for the same</w:t>
            <w:tab/>
            <w:t xml:space="preserve">20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 Background and problem statement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20</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3.2 Related technical context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20</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3.3 Datasets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3.4 Model architecture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21</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3.5 Specifications and standards adopted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Methodology adopted for Development of the Product/Process (State briefly in 300 words)</w:t>
            <w:tab/>
            <w:t xml:space="preserve">22</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Scientific /Technological Formulation giving underlying Basis (Provide sufficient details)</w:t>
            <w:tab/>
            <w:t xml:space="preserve">23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5.1 Low-rank adaptation over a 4-bit quantised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23</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5.2 Imbalance-aware sampling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24</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5.3 Answer-only supervision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24</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5.4 Checkpoint selection and evaluation protocol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24</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5.5 Evaluation metrics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24</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5.6 Cross-domain analysis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24</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5.7 Knowledge-grounded caption generation (PlantDx)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25</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5.8 Limitations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Further Work required, if any, to get full Benefits or enhance Utilization.</w:t>
            <w:tab/>
            <w:t xml:space="preserve">25</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Recommendations for Utilization of the Product/Process. Give Concrete Steps.</w:t>
            <w:tab/>
            <w:t xml:space="preserve">26</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w:t>
            <w:tab/>
            <w:t xml:space="preserve">26</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Acknowledgements</w:t>
            <w:tab/>
            <w:t xml:space="preserve">26</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References</w:t>
            <w:tab/>
            <w:t xml:space="preserve">27</w:t>
          </w:r>
          <w:r w:rsidDel="00000000" w:rsidR="00000000" w:rsidRPr="00000000">
            <w:fldChar w:fldCharType="end"/>
          </w:r>
        </w:p>
      </w:sdtContent>
    </w:sdt>
    <w:p w:rsidR="00000000" w:rsidDel="00000000" w:rsidP="00000000" w:rsidRDefault="00000000" w:rsidRPr="00000000" w14:paraId="0000004D">
      <w:pPr>
        <w:pStyle w:val="Heading1"/>
        <w:pageBreakBefore w:val="1"/>
        <w:rPr/>
      </w:pPr>
      <w:bookmarkStart w:colFirst="0" w:colLast="0" w:name="_heading=h.w98v2fu79cg0" w:id="0"/>
      <w:bookmarkEnd w:id="0"/>
      <w:r w:rsidDel="00000000" w:rsidR="00000000" w:rsidRPr="00000000">
        <w:rPr>
          <w:rFonts w:ascii="Arial" w:cs="Arial" w:eastAsia="Arial" w:hAnsi="Arial"/>
          <w:rtl w:val="0"/>
        </w:rPr>
        <w:t xml:space="preserve">Cover Sheet</w:t>
      </w:r>
      <w:r w:rsidDel="00000000" w:rsidR="00000000" w:rsidRPr="00000000">
        <w:rPr>
          <w:rtl w:val="0"/>
        </w:rPr>
      </w:r>
    </w:p>
    <w:tbl>
      <w:tblPr>
        <w:tblStyle w:val="Table3"/>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3384"/>
        <w:gridCol w:w="4780"/>
        <w:tblGridChange w:id="0">
          <w:tblGrid>
            <w:gridCol w:w="864"/>
            <w:gridCol w:w="3384"/>
            <w:gridCol w:w="4780"/>
          </w:tblGrid>
        </w:tblGridChange>
      </w:tblGrid>
      <w:tr>
        <w:trPr>
          <w:cantSplit w:val="1"/>
          <w:tblHeader w:val="1"/>
        </w:trPr>
        <w:tc>
          <w:tcPr>
            <w:shd w:fill="00ccff" w:val="clear"/>
            <w:vAlign w:val="center"/>
          </w:tcPr>
          <w:p w:rsidR="00000000" w:rsidDel="00000000" w:rsidP="00000000" w:rsidRDefault="00000000" w:rsidRPr="00000000" w14:paraId="0000004E">
            <w:pPr>
              <w:spacing w:after="20" w:before="20" w:lineRule="auto"/>
              <w:jc w:val="center"/>
              <w:rPr/>
            </w:pPr>
            <w:r w:rsidDel="00000000" w:rsidR="00000000" w:rsidRPr="00000000">
              <w:rPr>
                <w:rFonts w:ascii="Arial" w:cs="Arial" w:eastAsia="Arial" w:hAnsi="Arial"/>
                <w:b w:val="1"/>
                <w:bCs w:val="1"/>
                <w:i w:val="0"/>
                <w:iCs w:val="0"/>
                <w:sz w:val="20"/>
                <w:szCs w:val="20"/>
                <w:rtl w:val="0"/>
              </w:rPr>
              <w:t xml:space="preserve">Sr. No.</w:t>
            </w:r>
            <w:r w:rsidDel="00000000" w:rsidR="00000000" w:rsidRPr="00000000">
              <w:rPr>
                <w:rtl w:val="0"/>
              </w:rPr>
            </w:r>
          </w:p>
        </w:tc>
        <w:tc>
          <w:tcPr>
            <w:shd w:fill="00ccff" w:val="clear"/>
            <w:vAlign w:val="center"/>
          </w:tcPr>
          <w:p w:rsidR="00000000" w:rsidDel="00000000" w:rsidP="00000000" w:rsidRDefault="00000000" w:rsidRPr="00000000" w14:paraId="0000004F">
            <w:pPr>
              <w:spacing w:after="20" w:before="20" w:lineRule="auto"/>
              <w:rPr/>
            </w:pPr>
            <w:r w:rsidDel="00000000" w:rsidR="00000000" w:rsidRPr="00000000">
              <w:rPr>
                <w:rFonts w:ascii="Arial" w:cs="Arial" w:eastAsia="Arial" w:hAnsi="Arial"/>
                <w:b w:val="1"/>
                <w:bCs w:val="1"/>
                <w:i w:val="0"/>
                <w:iCs w:val="0"/>
                <w:sz w:val="20"/>
                <w:szCs w:val="20"/>
                <w:rtl w:val="0"/>
              </w:rPr>
              <w:t xml:space="preserve">Name</w:t>
            </w:r>
            <w:r w:rsidDel="00000000" w:rsidR="00000000" w:rsidRPr="00000000">
              <w:rPr>
                <w:rtl w:val="0"/>
              </w:rPr>
            </w:r>
          </w:p>
        </w:tc>
        <w:tc>
          <w:tcPr>
            <w:shd w:fill="00ccff" w:val="clear"/>
            <w:vAlign w:val="center"/>
          </w:tcPr>
          <w:p w:rsidR="00000000" w:rsidDel="00000000" w:rsidP="00000000" w:rsidRDefault="00000000" w:rsidRPr="00000000" w14:paraId="00000050">
            <w:pPr>
              <w:spacing w:after="20" w:before="20" w:lineRule="auto"/>
              <w:rPr/>
            </w:pPr>
            <w:r w:rsidDel="00000000" w:rsidR="00000000" w:rsidRPr="00000000">
              <w:rPr>
                <w:rFonts w:ascii="Arial" w:cs="Arial" w:eastAsia="Arial" w:hAnsi="Arial"/>
                <w:b w:val="1"/>
                <w:bCs w:val="1"/>
                <w:i w:val="0"/>
                <w:iCs w:val="0"/>
                <w:sz w:val="20"/>
                <w:szCs w:val="20"/>
                <w:rtl w:val="0"/>
              </w:rPr>
              <w:t xml:space="preserve">Details</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51">
            <w:pPr>
              <w:spacing w:after="20" w:before="20" w:line="240" w:lineRule="auto"/>
              <w:jc w:val="center"/>
              <w:rPr/>
            </w:pPr>
            <w:r w:rsidDel="00000000" w:rsidR="00000000" w:rsidRPr="00000000">
              <w:rPr>
                <w:rFonts w:ascii="Arial" w:cs="Arial" w:eastAsia="Arial" w:hAnsi="Arial"/>
                <w:b w:val="0"/>
                <w:bCs w:val="0"/>
                <w:i w:val="0"/>
                <w:i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52">
            <w:pPr>
              <w:spacing w:after="20" w:before="20" w:line="240" w:lineRule="auto"/>
              <w:rPr/>
            </w:pPr>
            <w:r w:rsidDel="00000000" w:rsidR="00000000" w:rsidRPr="00000000">
              <w:rPr>
                <w:rFonts w:ascii="Arial" w:cs="Arial" w:eastAsia="Arial" w:hAnsi="Arial"/>
                <w:b w:val="0"/>
                <w:bCs w:val="0"/>
                <w:i w:val="0"/>
                <w:iCs w:val="0"/>
                <w:sz w:val="20"/>
                <w:szCs w:val="20"/>
                <w:rtl w:val="0"/>
              </w:rPr>
              <w:t xml:space="preserve">Project Grant Number</w:t>
            </w:r>
            <w:r w:rsidDel="00000000" w:rsidR="00000000" w:rsidRPr="00000000">
              <w:rPr>
                <w:rtl w:val="0"/>
              </w:rPr>
            </w:r>
          </w:p>
        </w:tc>
        <w:tc>
          <w:tcPr>
            <w:vAlign w:val="center"/>
          </w:tcPr>
          <w:p w:rsidR="00000000" w:rsidDel="00000000" w:rsidP="00000000" w:rsidRDefault="00000000" w:rsidRPr="00000000" w14:paraId="00000053">
            <w:pPr>
              <w:spacing w:after="20" w:before="20" w:line="240" w:lineRule="auto"/>
              <w:rPr/>
            </w:pPr>
            <w:r w:rsidDel="00000000" w:rsidR="00000000" w:rsidRPr="00000000">
              <w:rPr>
                <w:rFonts w:ascii="Arial" w:cs="Arial" w:eastAsia="Arial" w:hAnsi="Arial"/>
                <w:b w:val="0"/>
                <w:bCs w:val="0"/>
                <w:i w:val="0"/>
                <w:iCs w:val="0"/>
                <w:sz w:val="20"/>
                <w:szCs w:val="20"/>
                <w:rtl w:val="0"/>
              </w:rPr>
              <w:t xml:space="preserve">[To be inserted — grant number not available in the source documents]</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54">
            <w:pPr>
              <w:spacing w:after="20" w:before="20" w:line="240" w:lineRule="auto"/>
              <w:jc w:val="center"/>
              <w:rPr/>
            </w:pPr>
            <w:r w:rsidDel="00000000" w:rsidR="00000000" w:rsidRPr="00000000">
              <w:rPr>
                <w:rFonts w:ascii="Arial" w:cs="Arial" w:eastAsia="Arial" w:hAnsi="Arial"/>
                <w:b w:val="0"/>
                <w:bCs w:val="0"/>
                <w:i w:val="0"/>
                <w:i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55">
            <w:pPr>
              <w:spacing w:after="20" w:before="20" w:line="240" w:lineRule="auto"/>
              <w:rPr/>
            </w:pPr>
            <w:r w:rsidDel="00000000" w:rsidR="00000000" w:rsidRPr="00000000">
              <w:rPr>
                <w:rFonts w:ascii="Arial" w:cs="Arial" w:eastAsia="Arial" w:hAnsi="Arial"/>
                <w:b w:val="0"/>
                <w:bCs w:val="0"/>
                <w:i w:val="0"/>
                <w:iCs w:val="0"/>
                <w:sz w:val="20"/>
                <w:szCs w:val="20"/>
                <w:rtl w:val="0"/>
              </w:rPr>
              <w:t xml:space="preserve">Project Title</w:t>
            </w:r>
            <w:r w:rsidDel="00000000" w:rsidR="00000000" w:rsidRPr="00000000">
              <w:rPr>
                <w:rtl w:val="0"/>
              </w:rPr>
            </w:r>
          </w:p>
        </w:tc>
        <w:tc>
          <w:tcPr>
            <w:vAlign w:val="center"/>
          </w:tcPr>
          <w:p w:rsidR="00000000" w:rsidDel="00000000" w:rsidP="00000000" w:rsidRDefault="00000000" w:rsidRPr="00000000" w14:paraId="00000056">
            <w:pPr>
              <w:spacing w:after="20" w:before="20" w:line="240" w:lineRule="auto"/>
              <w:rPr/>
            </w:pPr>
            <w:r w:rsidDel="00000000" w:rsidR="00000000" w:rsidRPr="00000000">
              <w:rPr>
                <w:rFonts w:ascii="Arial" w:cs="Arial" w:eastAsia="Arial" w:hAnsi="Arial"/>
                <w:b w:val="0"/>
                <w:bCs w:val="0"/>
                <w:i w:val="0"/>
                <w:iCs w:val="0"/>
                <w:sz w:val="20"/>
                <w:szCs w:val="20"/>
                <w:rtl w:val="0"/>
              </w:rPr>
              <w:t xml:space="preserve">Vision-Language Model Based Plant Disease Diagnosis for Tomato and Mango</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57">
            <w:pPr>
              <w:spacing w:after="20" w:before="20" w:line="240" w:lineRule="auto"/>
              <w:jc w:val="center"/>
              <w:rPr/>
            </w:pPr>
            <w:r w:rsidDel="00000000" w:rsidR="00000000" w:rsidRPr="00000000">
              <w:rPr>
                <w:rFonts w:ascii="Arial" w:cs="Arial" w:eastAsia="Arial" w:hAnsi="Arial"/>
                <w:b w:val="0"/>
                <w:bCs w:val="0"/>
                <w:i w:val="0"/>
                <w:i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58">
            <w:pPr>
              <w:spacing w:after="20" w:before="20" w:line="240" w:lineRule="auto"/>
              <w:rPr/>
            </w:pPr>
            <w:r w:rsidDel="00000000" w:rsidR="00000000" w:rsidRPr="00000000">
              <w:rPr>
                <w:rFonts w:ascii="Arial" w:cs="Arial" w:eastAsia="Arial" w:hAnsi="Arial"/>
                <w:b w:val="1"/>
                <w:bCs w:val="1"/>
                <w:i w:val="0"/>
                <w:iCs w:val="0"/>
                <w:sz w:val="20"/>
                <w:szCs w:val="20"/>
                <w:rtl w:val="0"/>
              </w:rPr>
              <w:t xml:space="preserve">Principal Investigator (PI) / Faculty Mentor</w:t>
            </w:r>
            <w:r w:rsidDel="00000000" w:rsidR="00000000" w:rsidRPr="00000000">
              <w:rPr>
                <w:rtl w:val="0"/>
              </w:rPr>
            </w:r>
          </w:p>
        </w:tc>
        <w:tc>
          <w:tcPr>
            <w:vAlign w:val="center"/>
          </w:tcPr>
          <w:p w:rsidR="00000000" w:rsidDel="00000000" w:rsidP="00000000" w:rsidRDefault="00000000" w:rsidRPr="00000000" w14:paraId="00000059">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5A">
            <w:pPr>
              <w:spacing w:after="20" w:before="20" w:line="240" w:lineRule="auto"/>
              <w:jc w:val="center"/>
              <w:rPr/>
            </w:pPr>
            <w:r w:rsidDel="00000000" w:rsidR="00000000" w:rsidRPr="00000000">
              <w:rPr>
                <w:rtl w:val="0"/>
              </w:rPr>
            </w:r>
          </w:p>
        </w:tc>
        <w:tc>
          <w:tcPr>
            <w:vAlign w:val="center"/>
          </w:tcPr>
          <w:p w:rsidR="00000000" w:rsidDel="00000000" w:rsidP="00000000" w:rsidRDefault="00000000" w:rsidRPr="00000000" w14:paraId="0000005B">
            <w:pPr>
              <w:spacing w:after="20" w:before="20" w:line="240" w:lineRule="auto"/>
              <w:rPr/>
            </w:pPr>
            <w:r w:rsidDel="00000000" w:rsidR="00000000" w:rsidRPr="00000000">
              <w:rPr>
                <w:rFonts w:ascii="Arial" w:cs="Arial" w:eastAsia="Arial" w:hAnsi="Arial"/>
                <w:b w:val="0"/>
                <w:bCs w:val="0"/>
                <w:i w:val="0"/>
                <w:iCs w:val="0"/>
                <w:sz w:val="20"/>
                <w:szCs w:val="20"/>
                <w:rtl w:val="0"/>
              </w:rPr>
              <w:t xml:space="preserve">Name</w:t>
            </w:r>
            <w:r w:rsidDel="00000000" w:rsidR="00000000" w:rsidRPr="00000000">
              <w:rPr>
                <w:rtl w:val="0"/>
              </w:rPr>
            </w:r>
          </w:p>
        </w:tc>
        <w:tc>
          <w:tcPr>
            <w:vAlign w:val="center"/>
          </w:tcPr>
          <w:p w:rsidR="00000000" w:rsidDel="00000000" w:rsidP="00000000" w:rsidRDefault="00000000" w:rsidRPr="00000000" w14:paraId="0000005C">
            <w:pPr>
              <w:spacing w:after="20" w:before="20" w:line="240" w:lineRule="auto"/>
              <w:rPr/>
            </w:pPr>
            <w:r w:rsidDel="00000000" w:rsidR="00000000" w:rsidRPr="00000000">
              <w:rPr>
                <w:rFonts w:ascii="Arial" w:cs="Arial" w:eastAsia="Arial" w:hAnsi="Arial"/>
                <w:b w:val="0"/>
                <w:bCs w:val="0"/>
                <w:i w:val="0"/>
                <w:iCs w:val="0"/>
                <w:sz w:val="20"/>
                <w:szCs w:val="20"/>
                <w:rtl w:val="0"/>
              </w:rPr>
              <w:t xml:space="preserve">Dr. Santwana Gudadhe (Faculty Mentor)</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5D">
            <w:pPr>
              <w:spacing w:after="20" w:before="20" w:line="240" w:lineRule="auto"/>
              <w:jc w:val="center"/>
              <w:rPr/>
            </w:pPr>
            <w:r w:rsidDel="00000000" w:rsidR="00000000" w:rsidRPr="00000000">
              <w:rPr>
                <w:rtl w:val="0"/>
              </w:rPr>
            </w:r>
          </w:p>
        </w:tc>
        <w:tc>
          <w:tcPr>
            <w:vAlign w:val="center"/>
          </w:tcPr>
          <w:p w:rsidR="00000000" w:rsidDel="00000000" w:rsidP="00000000" w:rsidRDefault="00000000" w:rsidRPr="00000000" w14:paraId="0000005E">
            <w:pPr>
              <w:spacing w:after="20" w:before="20" w:line="240" w:lineRule="auto"/>
              <w:rPr/>
            </w:pPr>
            <w:r w:rsidDel="00000000" w:rsidR="00000000" w:rsidRPr="00000000">
              <w:rPr>
                <w:rFonts w:ascii="Arial" w:cs="Arial" w:eastAsia="Arial" w:hAnsi="Arial"/>
                <w:b w:val="0"/>
                <w:bCs w:val="0"/>
                <w:i w:val="0"/>
                <w:iCs w:val="0"/>
                <w:sz w:val="20"/>
                <w:szCs w:val="20"/>
                <w:rtl w:val="0"/>
              </w:rPr>
              <w:t xml:space="preserve">Organization</w:t>
            </w:r>
            <w:r w:rsidDel="00000000" w:rsidR="00000000" w:rsidRPr="00000000">
              <w:rPr>
                <w:rtl w:val="0"/>
              </w:rPr>
            </w:r>
          </w:p>
        </w:tc>
        <w:tc>
          <w:tcPr>
            <w:vAlign w:val="center"/>
          </w:tcPr>
          <w:p w:rsidR="00000000" w:rsidDel="00000000" w:rsidP="00000000" w:rsidRDefault="00000000" w:rsidRPr="00000000" w14:paraId="0000005F">
            <w:pPr>
              <w:spacing w:after="20" w:before="20" w:line="240" w:lineRule="auto"/>
              <w:rPr/>
            </w:pPr>
            <w:r w:rsidDel="00000000" w:rsidR="00000000" w:rsidRPr="00000000">
              <w:rPr>
                <w:rFonts w:ascii="Arial" w:cs="Arial" w:eastAsia="Arial" w:hAnsi="Arial"/>
                <w:b w:val="0"/>
                <w:bCs w:val="0"/>
                <w:i w:val="0"/>
                <w:iCs w:val="0"/>
                <w:sz w:val="20"/>
                <w:szCs w:val="20"/>
                <w:rtl w:val="0"/>
              </w:rPr>
              <w:t xml:space="preserve">Pimpri Chinchwad College of Engineering, Pune</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60">
            <w:pPr>
              <w:spacing w:after="20" w:before="20" w:line="240" w:lineRule="auto"/>
              <w:jc w:val="center"/>
              <w:rPr/>
            </w:pPr>
            <w:r w:rsidDel="00000000" w:rsidR="00000000" w:rsidRPr="00000000">
              <w:rPr>
                <w:rFonts w:ascii="Arial" w:cs="Arial" w:eastAsia="Arial" w:hAnsi="Arial"/>
                <w:b w:val="0"/>
                <w:bCs w:val="0"/>
                <w:i w:val="0"/>
                <w:i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61">
            <w:pPr>
              <w:spacing w:after="20" w:before="20" w:line="240" w:lineRule="auto"/>
              <w:rPr/>
            </w:pPr>
            <w:r w:rsidDel="00000000" w:rsidR="00000000" w:rsidRPr="00000000">
              <w:rPr>
                <w:rFonts w:ascii="Arial" w:cs="Arial" w:eastAsia="Arial" w:hAnsi="Arial"/>
                <w:b w:val="1"/>
                <w:bCs w:val="1"/>
                <w:i w:val="0"/>
                <w:iCs w:val="0"/>
                <w:sz w:val="20"/>
                <w:szCs w:val="20"/>
                <w:rtl w:val="0"/>
              </w:rPr>
              <w:t xml:space="preserve">Co-Principal Investigators (co-PI)</w:t>
            </w:r>
            <w:r w:rsidDel="00000000" w:rsidR="00000000" w:rsidRPr="00000000">
              <w:rPr>
                <w:rtl w:val="0"/>
              </w:rPr>
            </w:r>
          </w:p>
        </w:tc>
        <w:tc>
          <w:tcPr>
            <w:vAlign w:val="center"/>
          </w:tcPr>
          <w:p w:rsidR="00000000" w:rsidDel="00000000" w:rsidP="00000000" w:rsidRDefault="00000000" w:rsidRPr="00000000" w14:paraId="00000062">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63">
            <w:pPr>
              <w:spacing w:after="20" w:before="20" w:line="240" w:lineRule="auto"/>
              <w:jc w:val="center"/>
              <w:rPr/>
            </w:pPr>
            <w:r w:rsidDel="00000000" w:rsidR="00000000" w:rsidRPr="00000000">
              <w:rPr>
                <w:rtl w:val="0"/>
              </w:rPr>
            </w:r>
          </w:p>
        </w:tc>
        <w:tc>
          <w:tcPr>
            <w:vAlign w:val="center"/>
          </w:tcPr>
          <w:p w:rsidR="00000000" w:rsidDel="00000000" w:rsidP="00000000" w:rsidRDefault="00000000" w:rsidRPr="00000000" w14:paraId="00000064">
            <w:pPr>
              <w:spacing w:after="20" w:before="20" w:line="240" w:lineRule="auto"/>
              <w:rPr/>
            </w:pPr>
            <w:r w:rsidDel="00000000" w:rsidR="00000000" w:rsidRPr="00000000">
              <w:rPr>
                <w:rFonts w:ascii="Arial" w:cs="Arial" w:eastAsia="Arial" w:hAnsi="Arial"/>
                <w:b w:val="0"/>
                <w:bCs w:val="0"/>
                <w:i w:val="0"/>
                <w:iCs w:val="0"/>
                <w:sz w:val="20"/>
                <w:szCs w:val="20"/>
                <w:rtl w:val="0"/>
              </w:rPr>
              <w:t xml:space="preserve">Name</w:t>
            </w:r>
            <w:r w:rsidDel="00000000" w:rsidR="00000000" w:rsidRPr="00000000">
              <w:rPr>
                <w:rtl w:val="0"/>
              </w:rPr>
            </w:r>
          </w:p>
        </w:tc>
        <w:tc>
          <w:tcPr>
            <w:vAlign w:val="center"/>
          </w:tcPr>
          <w:p w:rsidR="00000000" w:rsidDel="00000000" w:rsidP="00000000" w:rsidRDefault="00000000" w:rsidRPr="00000000" w14:paraId="00000065">
            <w:pPr>
              <w:spacing w:after="20" w:before="20" w:line="240" w:lineRule="auto"/>
              <w:rPr/>
            </w:pPr>
            <w:r w:rsidDel="00000000" w:rsidR="00000000" w:rsidRPr="00000000">
              <w:rPr>
                <w:rFonts w:ascii="Arial" w:cs="Arial" w:eastAsia="Arial" w:hAnsi="Arial"/>
                <w:b w:val="0"/>
                <w:bCs w:val="0"/>
                <w:i w:val="0"/>
                <w:iCs w:val="0"/>
                <w:sz w:val="20"/>
                <w:szCs w:val="20"/>
                <w:rtl w:val="0"/>
              </w:rPr>
              <w:t xml:space="preserve">Not applicable</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66">
            <w:pPr>
              <w:spacing w:after="20" w:before="20" w:line="240" w:lineRule="auto"/>
              <w:jc w:val="center"/>
              <w:rPr/>
            </w:pPr>
            <w:r w:rsidDel="00000000" w:rsidR="00000000" w:rsidRPr="00000000">
              <w:rPr>
                <w:rtl w:val="0"/>
              </w:rPr>
            </w:r>
          </w:p>
        </w:tc>
        <w:tc>
          <w:tcPr>
            <w:vAlign w:val="center"/>
          </w:tcPr>
          <w:p w:rsidR="00000000" w:rsidDel="00000000" w:rsidP="00000000" w:rsidRDefault="00000000" w:rsidRPr="00000000" w14:paraId="00000067">
            <w:pPr>
              <w:spacing w:after="20" w:before="20" w:line="240" w:lineRule="auto"/>
              <w:rPr/>
            </w:pPr>
            <w:r w:rsidDel="00000000" w:rsidR="00000000" w:rsidRPr="00000000">
              <w:rPr>
                <w:rFonts w:ascii="Arial" w:cs="Arial" w:eastAsia="Arial" w:hAnsi="Arial"/>
                <w:b w:val="0"/>
                <w:bCs w:val="0"/>
                <w:i w:val="0"/>
                <w:iCs w:val="0"/>
                <w:sz w:val="20"/>
                <w:szCs w:val="20"/>
                <w:rtl w:val="0"/>
              </w:rPr>
              <w:t xml:space="preserve">Organization</w:t>
            </w:r>
            <w:r w:rsidDel="00000000" w:rsidR="00000000" w:rsidRPr="00000000">
              <w:rPr>
                <w:rtl w:val="0"/>
              </w:rPr>
            </w:r>
          </w:p>
        </w:tc>
        <w:tc>
          <w:tcPr>
            <w:vAlign w:val="center"/>
          </w:tcPr>
          <w:p w:rsidR="00000000" w:rsidDel="00000000" w:rsidP="00000000" w:rsidRDefault="00000000" w:rsidRPr="00000000" w14:paraId="00000068">
            <w:pPr>
              <w:spacing w:after="20" w:before="20" w:line="240" w:lineRule="auto"/>
              <w:rPr/>
            </w:pPr>
            <w:r w:rsidDel="00000000" w:rsidR="00000000" w:rsidRPr="00000000">
              <w:rPr>
                <w:rFonts w:ascii="Arial" w:cs="Arial" w:eastAsia="Arial" w:hAnsi="Arial"/>
                <w:b w:val="0"/>
                <w:bCs w:val="0"/>
                <w:i w:val="0"/>
                <w:iCs w:val="0"/>
                <w:sz w:val="20"/>
                <w:szCs w:val="20"/>
                <w:rtl w:val="0"/>
              </w:rPr>
              <w:t xml:space="preserve">Not applicable</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69">
            <w:pPr>
              <w:spacing w:after="20" w:before="20" w:line="240" w:lineRule="auto"/>
              <w:jc w:val="center"/>
              <w:rPr/>
            </w:pPr>
            <w:r w:rsidDel="00000000" w:rsidR="00000000" w:rsidRPr="00000000">
              <w:rPr>
                <w:rFonts w:ascii="Arial" w:cs="Arial" w:eastAsia="Arial" w:hAnsi="Arial"/>
                <w:b w:val="0"/>
                <w:bCs w:val="0"/>
                <w:i w:val="0"/>
                <w:iCs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6A">
            <w:pPr>
              <w:spacing w:after="20" w:before="20" w:line="240" w:lineRule="auto"/>
              <w:rPr/>
            </w:pPr>
            <w:r w:rsidDel="00000000" w:rsidR="00000000" w:rsidRPr="00000000">
              <w:rPr>
                <w:rFonts w:ascii="Arial" w:cs="Arial" w:eastAsia="Arial" w:hAnsi="Arial"/>
                <w:b w:val="1"/>
                <w:bCs w:val="1"/>
                <w:i w:val="0"/>
                <w:iCs w:val="0"/>
                <w:sz w:val="20"/>
                <w:szCs w:val="20"/>
                <w:rtl w:val="0"/>
              </w:rPr>
              <w:t xml:space="preserve">Collaborating Organizations</w:t>
            </w:r>
            <w:r w:rsidDel="00000000" w:rsidR="00000000" w:rsidRPr="00000000">
              <w:rPr>
                <w:rtl w:val="0"/>
              </w:rPr>
            </w:r>
          </w:p>
        </w:tc>
        <w:tc>
          <w:tcPr>
            <w:vAlign w:val="center"/>
          </w:tcPr>
          <w:p w:rsidR="00000000" w:rsidDel="00000000" w:rsidP="00000000" w:rsidRDefault="00000000" w:rsidRPr="00000000" w14:paraId="0000006B">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6C">
            <w:pPr>
              <w:spacing w:after="20" w:before="20" w:line="240" w:lineRule="auto"/>
              <w:jc w:val="center"/>
              <w:rPr/>
            </w:pPr>
            <w:r w:rsidDel="00000000" w:rsidR="00000000" w:rsidRPr="00000000">
              <w:rPr>
                <w:rtl w:val="0"/>
              </w:rPr>
            </w:r>
          </w:p>
        </w:tc>
        <w:tc>
          <w:tcPr>
            <w:vAlign w:val="center"/>
          </w:tcPr>
          <w:p w:rsidR="00000000" w:rsidDel="00000000" w:rsidP="00000000" w:rsidRDefault="00000000" w:rsidRPr="00000000" w14:paraId="0000006D">
            <w:pPr>
              <w:spacing w:after="20" w:before="20" w:line="240" w:lineRule="auto"/>
              <w:rPr/>
            </w:pPr>
            <w:r w:rsidDel="00000000" w:rsidR="00000000" w:rsidRPr="00000000">
              <w:rPr>
                <w:rFonts w:ascii="Arial" w:cs="Arial" w:eastAsia="Arial" w:hAnsi="Arial"/>
                <w:b w:val="0"/>
                <w:bCs w:val="0"/>
                <w:i w:val="0"/>
                <w:iCs w:val="0"/>
                <w:sz w:val="20"/>
                <w:szCs w:val="20"/>
                <w:rtl w:val="0"/>
              </w:rPr>
              <w:t xml:space="preserve">Name</w:t>
            </w:r>
            <w:r w:rsidDel="00000000" w:rsidR="00000000" w:rsidRPr="00000000">
              <w:rPr>
                <w:rtl w:val="0"/>
              </w:rPr>
            </w:r>
          </w:p>
        </w:tc>
        <w:tc>
          <w:tcPr>
            <w:vAlign w:val="center"/>
          </w:tcPr>
          <w:p w:rsidR="00000000" w:rsidDel="00000000" w:rsidP="00000000" w:rsidRDefault="00000000" w:rsidRPr="00000000" w14:paraId="0000006E">
            <w:pPr>
              <w:spacing w:after="20" w:before="20" w:line="240" w:lineRule="auto"/>
              <w:rPr/>
            </w:pPr>
            <w:r w:rsidDel="00000000" w:rsidR="00000000" w:rsidRPr="00000000">
              <w:rPr>
                <w:rFonts w:ascii="Arial" w:cs="Arial" w:eastAsia="Arial" w:hAnsi="Arial"/>
                <w:b w:val="0"/>
                <w:bCs w:val="0"/>
                <w:i w:val="0"/>
                <w:iCs w:val="0"/>
                <w:sz w:val="20"/>
                <w:szCs w:val="20"/>
                <w:rtl w:val="0"/>
              </w:rPr>
              <w:t xml:space="preserve">Pimpri Chinchwad College of Engineering, Pune (host institute)</w:t>
            </w:r>
            <w:r w:rsidDel="00000000" w:rsidR="00000000" w:rsidRPr="00000000">
              <w:rPr>
                <w:rtl w:val="0"/>
              </w:rPr>
            </w:r>
          </w:p>
          <w:p w:rsidR="00000000" w:rsidDel="00000000" w:rsidP="00000000" w:rsidRDefault="00000000" w:rsidRPr="00000000" w14:paraId="0000006F">
            <w:pPr>
              <w:spacing w:after="20" w:before="20" w:line="240" w:lineRule="auto"/>
              <w:rPr/>
            </w:pPr>
            <w:r w:rsidDel="00000000" w:rsidR="00000000" w:rsidRPr="00000000">
              <w:rPr>
                <w:rFonts w:ascii="Arial" w:cs="Arial" w:eastAsia="Arial" w:hAnsi="Arial"/>
                <w:b w:val="0"/>
                <w:bCs w:val="0"/>
                <w:i w:val="0"/>
                <w:iCs w:val="0"/>
                <w:sz w:val="20"/>
                <w:szCs w:val="20"/>
                <w:rtl w:val="0"/>
              </w:rPr>
              <w:t xml:space="preserve">Technology Innovation Hub for IoT and IoE (TIH-IoT), IIT Bombay (fellowship sponsor; provider of the Tomato_12thAug26 dataset)</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70">
            <w:pPr>
              <w:spacing w:after="20" w:before="20" w:line="240" w:lineRule="auto"/>
              <w:jc w:val="center"/>
              <w:rPr/>
            </w:pPr>
            <w:r w:rsidDel="00000000" w:rsidR="00000000" w:rsidRPr="00000000">
              <w:rPr>
                <w:rtl w:val="0"/>
              </w:rPr>
            </w:r>
          </w:p>
        </w:tc>
        <w:tc>
          <w:tcPr>
            <w:vAlign w:val="center"/>
          </w:tcPr>
          <w:p w:rsidR="00000000" w:rsidDel="00000000" w:rsidP="00000000" w:rsidRDefault="00000000" w:rsidRPr="00000000" w14:paraId="00000071">
            <w:pPr>
              <w:spacing w:after="20" w:before="20" w:line="240" w:lineRule="auto"/>
              <w:rPr/>
            </w:pPr>
            <w:r w:rsidDel="00000000" w:rsidR="00000000" w:rsidRPr="00000000">
              <w:rPr>
                <w:rFonts w:ascii="Arial" w:cs="Arial" w:eastAsia="Arial" w:hAnsi="Arial"/>
                <w:b w:val="0"/>
                <w:bCs w:val="0"/>
                <w:i w:val="0"/>
                <w:iCs w:val="0"/>
                <w:sz w:val="20"/>
                <w:szCs w:val="20"/>
                <w:rtl w:val="0"/>
              </w:rPr>
              <w:t xml:space="preserve">Team Members</w:t>
            </w:r>
            <w:r w:rsidDel="00000000" w:rsidR="00000000" w:rsidRPr="00000000">
              <w:rPr>
                <w:rtl w:val="0"/>
              </w:rPr>
            </w:r>
          </w:p>
        </w:tc>
        <w:tc>
          <w:tcPr>
            <w:vAlign w:val="center"/>
          </w:tcPr>
          <w:p w:rsidR="00000000" w:rsidDel="00000000" w:rsidP="00000000" w:rsidRDefault="00000000" w:rsidRPr="00000000" w14:paraId="00000072">
            <w:pPr>
              <w:spacing w:after="20" w:before="20" w:line="240" w:lineRule="auto"/>
              <w:rPr/>
            </w:pPr>
            <w:r w:rsidDel="00000000" w:rsidR="00000000" w:rsidRPr="00000000">
              <w:rPr>
                <w:rFonts w:ascii="Arial" w:cs="Arial" w:eastAsia="Arial" w:hAnsi="Arial"/>
                <w:b w:val="0"/>
                <w:bCs w:val="0"/>
                <w:i w:val="0"/>
                <w:iCs w:val="0"/>
                <w:sz w:val="20"/>
                <w:szCs w:val="20"/>
                <w:rtl w:val="0"/>
              </w:rPr>
              <w:t xml:space="preserve">Kamaaksha Rajendra Kharul (CHANAKYA Fellow)</w:t>
            </w:r>
            <w:r w:rsidDel="00000000" w:rsidR="00000000" w:rsidRPr="00000000">
              <w:rPr>
                <w:rtl w:val="0"/>
              </w:rPr>
            </w:r>
          </w:p>
          <w:p w:rsidR="00000000" w:rsidDel="00000000" w:rsidP="00000000" w:rsidRDefault="00000000" w:rsidRPr="00000000" w14:paraId="00000073">
            <w:pPr>
              <w:spacing w:after="20" w:before="20" w:line="240" w:lineRule="auto"/>
              <w:rPr/>
            </w:pPr>
            <w:r w:rsidDel="00000000" w:rsidR="00000000" w:rsidRPr="00000000">
              <w:rPr>
                <w:rFonts w:ascii="Arial" w:cs="Arial" w:eastAsia="Arial" w:hAnsi="Arial"/>
                <w:b w:val="0"/>
                <w:bCs w:val="0"/>
                <w:i w:val="0"/>
                <w:iCs w:val="0"/>
                <w:sz w:val="20"/>
                <w:szCs w:val="20"/>
                <w:rtl w:val="0"/>
              </w:rPr>
              <w:t xml:space="preserve">Aakash Trimbak Jawle (CHANAKYA Fellow)</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74">
            <w:pPr>
              <w:spacing w:after="20" w:before="20" w:line="240" w:lineRule="auto"/>
              <w:jc w:val="center"/>
              <w:rPr/>
            </w:pPr>
            <w:r w:rsidDel="00000000" w:rsidR="00000000" w:rsidRPr="00000000">
              <w:rPr>
                <w:rtl w:val="0"/>
              </w:rPr>
            </w:r>
          </w:p>
        </w:tc>
        <w:tc>
          <w:tcPr>
            <w:vAlign w:val="center"/>
          </w:tcPr>
          <w:p w:rsidR="00000000" w:rsidDel="00000000" w:rsidP="00000000" w:rsidRDefault="00000000" w:rsidRPr="00000000" w14:paraId="00000075">
            <w:pPr>
              <w:spacing w:after="20" w:before="20" w:line="240" w:lineRule="auto"/>
              <w:rPr/>
            </w:pPr>
            <w:r w:rsidDel="00000000" w:rsidR="00000000" w:rsidRPr="00000000">
              <w:rPr>
                <w:rFonts w:ascii="Arial" w:cs="Arial" w:eastAsia="Arial" w:hAnsi="Arial"/>
                <w:b w:val="0"/>
                <w:bCs w:val="0"/>
                <w:i w:val="0"/>
                <w:iCs w:val="0"/>
                <w:sz w:val="20"/>
                <w:szCs w:val="20"/>
                <w:rtl w:val="0"/>
              </w:rPr>
              <w:t xml:space="preserve">Activities/Tasks Assigned</w:t>
            </w:r>
            <w:r w:rsidDel="00000000" w:rsidR="00000000" w:rsidRPr="00000000">
              <w:rPr>
                <w:rtl w:val="0"/>
              </w:rPr>
            </w:r>
          </w:p>
        </w:tc>
        <w:tc>
          <w:tcPr>
            <w:vAlign w:val="center"/>
          </w:tcPr>
          <w:p w:rsidR="00000000" w:rsidDel="00000000" w:rsidP="00000000" w:rsidRDefault="00000000" w:rsidRPr="00000000" w14:paraId="00000076">
            <w:pPr>
              <w:spacing w:after="20" w:before="20" w:line="240" w:lineRule="auto"/>
              <w:rPr/>
            </w:pPr>
            <w:r w:rsidDel="00000000" w:rsidR="00000000" w:rsidRPr="00000000">
              <w:rPr>
                <w:rFonts w:ascii="Arial" w:cs="Arial" w:eastAsia="Arial" w:hAnsi="Arial"/>
                <w:b w:val="0"/>
                <w:bCs w:val="0"/>
                <w:i w:val="0"/>
                <w:iCs w:val="0"/>
                <w:sz w:val="20"/>
                <w:szCs w:val="20"/>
                <w:rtl w:val="0"/>
              </w:rPr>
              <w:t xml:space="preserve">Vision-language-model-based tomato and mango disease classification: dataset curation and integrity auditing, QLoRA fine-tuning of Qwen2.5-VL-7B-Instruct, internal and cross-domain evaluation, documentation and research publication (carried out jointly by both fellows).</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77">
            <w:pPr>
              <w:spacing w:after="20" w:before="20" w:line="240" w:lineRule="auto"/>
              <w:jc w:val="center"/>
              <w:rPr/>
            </w:pPr>
            <w:r w:rsidDel="00000000" w:rsidR="00000000" w:rsidRPr="00000000">
              <w:rPr>
                <w:rFonts w:ascii="Arial" w:cs="Arial" w:eastAsia="Arial" w:hAnsi="Arial"/>
                <w:b w:val="0"/>
                <w:bCs w:val="0"/>
                <w:i w:val="0"/>
                <w:iCs w:val="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78">
            <w:pPr>
              <w:spacing w:after="20" w:before="20" w:line="240" w:lineRule="auto"/>
              <w:rPr/>
            </w:pPr>
            <w:r w:rsidDel="00000000" w:rsidR="00000000" w:rsidRPr="00000000">
              <w:rPr>
                <w:rFonts w:ascii="Arial" w:cs="Arial" w:eastAsia="Arial" w:hAnsi="Arial"/>
                <w:b w:val="0"/>
                <w:bCs w:val="0"/>
                <w:i w:val="0"/>
                <w:iCs w:val="0"/>
                <w:sz w:val="20"/>
                <w:szCs w:val="20"/>
                <w:rtl w:val="0"/>
              </w:rPr>
              <w:t xml:space="preserve">Date of Project Commencement</w:t>
            </w:r>
            <w:r w:rsidDel="00000000" w:rsidR="00000000" w:rsidRPr="00000000">
              <w:rPr>
                <w:rtl w:val="0"/>
              </w:rPr>
            </w:r>
          </w:p>
        </w:tc>
        <w:tc>
          <w:tcPr>
            <w:vAlign w:val="center"/>
          </w:tcPr>
          <w:p w:rsidR="00000000" w:rsidDel="00000000" w:rsidP="00000000" w:rsidRDefault="00000000" w:rsidRPr="00000000" w14:paraId="00000079">
            <w:pPr>
              <w:spacing w:after="20" w:before="20" w:line="240" w:lineRule="auto"/>
              <w:rPr/>
            </w:pPr>
            <w:r w:rsidDel="00000000" w:rsidR="00000000" w:rsidRPr="00000000">
              <w:rPr>
                <w:rFonts w:ascii="Arial" w:cs="Arial" w:eastAsia="Arial" w:hAnsi="Arial"/>
                <w:b w:val="0"/>
                <w:bCs w:val="0"/>
                <w:i w:val="0"/>
                <w:iCs w:val="0"/>
                <w:sz w:val="20"/>
                <w:szCs w:val="20"/>
                <w:rtl w:val="0"/>
              </w:rPr>
              <w:t xml:space="preserve">01/12/2025</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7A">
            <w:pPr>
              <w:spacing w:after="20" w:before="20" w:line="240" w:lineRule="auto"/>
              <w:jc w:val="center"/>
              <w:rPr/>
            </w:pPr>
            <w:r w:rsidDel="00000000" w:rsidR="00000000" w:rsidRPr="00000000">
              <w:rPr>
                <w:rtl w:val="0"/>
              </w:rPr>
            </w:r>
          </w:p>
        </w:tc>
        <w:tc>
          <w:tcPr>
            <w:vAlign w:val="center"/>
          </w:tcPr>
          <w:p w:rsidR="00000000" w:rsidDel="00000000" w:rsidP="00000000" w:rsidRDefault="00000000" w:rsidRPr="00000000" w14:paraId="0000007B">
            <w:pPr>
              <w:spacing w:after="20" w:before="20" w:line="240" w:lineRule="auto"/>
              <w:rPr/>
            </w:pPr>
            <w:r w:rsidDel="00000000" w:rsidR="00000000" w:rsidRPr="00000000">
              <w:rPr>
                <w:rFonts w:ascii="Arial" w:cs="Arial" w:eastAsia="Arial" w:hAnsi="Arial"/>
                <w:b w:val="0"/>
                <w:bCs w:val="0"/>
                <w:i w:val="0"/>
                <w:iCs w:val="0"/>
                <w:sz w:val="20"/>
                <w:szCs w:val="20"/>
                <w:rtl w:val="0"/>
              </w:rPr>
              <w:t xml:space="preserve">Approved Date of Project Completion</w:t>
            </w:r>
            <w:r w:rsidDel="00000000" w:rsidR="00000000" w:rsidRPr="00000000">
              <w:rPr>
                <w:rtl w:val="0"/>
              </w:rPr>
            </w:r>
          </w:p>
        </w:tc>
        <w:tc>
          <w:tcPr>
            <w:vAlign w:val="center"/>
          </w:tcPr>
          <w:p w:rsidR="00000000" w:rsidDel="00000000" w:rsidP="00000000" w:rsidRDefault="00000000" w:rsidRPr="00000000" w14:paraId="0000007C">
            <w:pPr>
              <w:spacing w:after="20" w:before="20" w:line="240" w:lineRule="auto"/>
              <w:rPr/>
            </w:pPr>
            <w:r w:rsidDel="00000000" w:rsidR="00000000" w:rsidRPr="00000000">
              <w:rPr>
                <w:rFonts w:ascii="Arial" w:cs="Arial" w:eastAsia="Arial" w:hAnsi="Arial"/>
                <w:b w:val="0"/>
                <w:bCs w:val="0"/>
                <w:i w:val="0"/>
                <w:iCs w:val="0"/>
                <w:sz w:val="20"/>
                <w:szCs w:val="20"/>
                <w:rtl w:val="0"/>
              </w:rPr>
              <w:t xml:space="preserve">30/09/2026</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7D">
            <w:pPr>
              <w:spacing w:after="20" w:before="20" w:line="240" w:lineRule="auto"/>
              <w:jc w:val="center"/>
              <w:rPr/>
            </w:pPr>
            <w:r w:rsidDel="00000000" w:rsidR="00000000" w:rsidRPr="00000000">
              <w:rPr>
                <w:rFonts w:ascii="Arial" w:cs="Arial" w:eastAsia="Arial" w:hAnsi="Arial"/>
                <w:b w:val="0"/>
                <w:bCs w:val="0"/>
                <w:i w:val="0"/>
                <w:iCs w:val="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07E">
            <w:pPr>
              <w:spacing w:after="20" w:before="20" w:line="240" w:lineRule="auto"/>
              <w:rPr/>
            </w:pPr>
            <w:r w:rsidDel="00000000" w:rsidR="00000000" w:rsidRPr="00000000">
              <w:rPr>
                <w:rFonts w:ascii="Arial" w:cs="Arial" w:eastAsia="Arial" w:hAnsi="Arial"/>
                <w:b w:val="0"/>
                <w:bCs w:val="0"/>
                <w:i w:val="0"/>
                <w:iCs w:val="0"/>
                <w:sz w:val="20"/>
                <w:szCs w:val="20"/>
                <w:rtl w:val="0"/>
              </w:rPr>
              <w:t xml:space="preserve">Actual Date of Project Completion</w:t>
            </w:r>
            <w:r w:rsidDel="00000000" w:rsidR="00000000" w:rsidRPr="00000000">
              <w:rPr>
                <w:rtl w:val="0"/>
              </w:rPr>
            </w:r>
          </w:p>
        </w:tc>
        <w:tc>
          <w:tcPr>
            <w:vAlign w:val="center"/>
          </w:tcPr>
          <w:p w:rsidR="00000000" w:rsidDel="00000000" w:rsidP="00000000" w:rsidRDefault="00000000" w:rsidRPr="00000000" w14:paraId="0000007F">
            <w:pPr>
              <w:spacing w:after="20" w:before="20" w:line="240" w:lineRule="auto"/>
              <w:rPr/>
            </w:pPr>
            <w:r w:rsidDel="00000000" w:rsidR="00000000" w:rsidRPr="00000000">
              <w:rPr>
                <w:rFonts w:ascii="Arial" w:cs="Arial" w:eastAsia="Arial" w:hAnsi="Arial"/>
                <w:b w:val="0"/>
                <w:bCs w:val="0"/>
                <w:i w:val="0"/>
                <w:iCs w:val="0"/>
                <w:sz w:val="20"/>
                <w:szCs w:val="20"/>
                <w:rtl w:val="0"/>
              </w:rPr>
              <w:t xml:space="preserve">30/09/2026</w:t>
            </w:r>
            <w:r w:rsidDel="00000000" w:rsidR="00000000" w:rsidRPr="00000000">
              <w:rPr>
                <w:rtl w:val="0"/>
              </w:rPr>
            </w:r>
          </w:p>
        </w:tc>
      </w:tr>
    </w:tbl>
    <w:p w:rsidR="00000000" w:rsidDel="00000000" w:rsidP="00000000" w:rsidRDefault="00000000" w:rsidRPr="00000000" w14:paraId="00000080">
      <w:pPr>
        <w:pStyle w:val="Heading1"/>
        <w:rPr/>
      </w:pPr>
      <w:bookmarkStart w:colFirst="0" w:colLast="0" w:name="_heading=h.svnutofoon4z" w:id="1"/>
      <w:bookmarkEnd w:id="1"/>
      <w:r w:rsidDel="00000000" w:rsidR="00000000" w:rsidRPr="00000000">
        <w:rPr>
          <w:rFonts w:ascii="Arial" w:cs="Arial" w:eastAsia="Arial" w:hAnsi="Arial"/>
          <w:rtl w:val="0"/>
        </w:rPr>
        <w:t xml:space="preserve">Part A - Summary Report</w:t>
      </w:r>
      <w:r w:rsidDel="00000000" w:rsidR="00000000" w:rsidRPr="00000000">
        <w:rPr>
          <w:rtl w:val="0"/>
        </w:rPr>
      </w:r>
    </w:p>
    <w:p w:rsidR="00000000" w:rsidDel="00000000" w:rsidP="00000000" w:rsidRDefault="00000000" w:rsidRPr="00000000" w14:paraId="00000081">
      <w:pPr>
        <w:pStyle w:val="Heading2"/>
        <w:rPr/>
      </w:pPr>
      <w:bookmarkStart w:colFirst="0" w:colLast="0" w:name="_heading=h.7hpfemkdb7r5" w:id="2"/>
      <w:bookmarkEnd w:id="2"/>
      <w:r w:rsidDel="00000000" w:rsidR="00000000" w:rsidRPr="00000000">
        <w:rPr>
          <w:rFonts w:ascii="Arial" w:cs="Arial" w:eastAsia="Arial" w:hAnsi="Arial"/>
          <w:rtl w:val="0"/>
        </w:rPr>
        <w:t xml:space="preserve">1. Project Objectives</w:t>
      </w:r>
      <w:r w:rsidDel="00000000" w:rsidR="00000000" w:rsidRPr="00000000">
        <w:rPr>
          <w:rtl w:val="0"/>
        </w:rPr>
      </w:r>
    </w:p>
    <w:tbl>
      <w:tblPr>
        <w:tblStyle w:val="Table4"/>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3456"/>
        <w:gridCol w:w="2088"/>
        <w:gridCol w:w="2692"/>
        <w:tblGridChange w:id="0">
          <w:tblGrid>
            <w:gridCol w:w="792"/>
            <w:gridCol w:w="3456"/>
            <w:gridCol w:w="2088"/>
            <w:gridCol w:w="2692"/>
          </w:tblGrid>
        </w:tblGridChange>
      </w:tblGrid>
      <w:tr>
        <w:trPr>
          <w:cantSplit w:val="1"/>
          <w:tblHeader w:val="1"/>
        </w:trPr>
        <w:tc>
          <w:tcPr>
            <w:shd w:fill="00ccff" w:val="clear"/>
            <w:vAlign w:val="center"/>
          </w:tcPr>
          <w:p w:rsidR="00000000" w:rsidDel="00000000" w:rsidP="00000000" w:rsidRDefault="00000000" w:rsidRPr="00000000" w14:paraId="00000082">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Sr. No.</w:t>
            </w:r>
            <w:r w:rsidDel="00000000" w:rsidR="00000000" w:rsidRPr="00000000">
              <w:rPr>
                <w:rtl w:val="0"/>
              </w:rPr>
            </w:r>
          </w:p>
        </w:tc>
        <w:tc>
          <w:tcPr>
            <w:shd w:fill="00ccff" w:val="clear"/>
            <w:vAlign w:val="center"/>
          </w:tcPr>
          <w:p w:rsidR="00000000" w:rsidDel="00000000" w:rsidP="00000000" w:rsidRDefault="00000000" w:rsidRPr="00000000" w14:paraId="00000083">
            <w:pPr>
              <w:spacing w:after="20" w:before="20" w:lineRule="auto"/>
              <w:rPr/>
            </w:pPr>
            <w:r w:rsidDel="00000000" w:rsidR="00000000" w:rsidRPr="00000000">
              <w:rPr>
                <w:rFonts w:ascii="Arial" w:cs="Arial" w:eastAsia="Arial" w:hAnsi="Arial"/>
                <w:b w:val="1"/>
                <w:bCs w:val="1"/>
                <w:i w:val="0"/>
                <w:iCs w:val="0"/>
                <w:sz w:val="19"/>
                <w:szCs w:val="19"/>
                <w:rtl w:val="0"/>
              </w:rPr>
              <w:t xml:space="preserve">Objective as per the approved Project</w:t>
            </w:r>
            <w:r w:rsidDel="00000000" w:rsidR="00000000" w:rsidRPr="00000000">
              <w:rPr>
                <w:rtl w:val="0"/>
              </w:rPr>
            </w:r>
          </w:p>
        </w:tc>
        <w:tc>
          <w:tcPr>
            <w:shd w:fill="00ccff" w:val="clear"/>
            <w:vAlign w:val="center"/>
          </w:tcPr>
          <w:p w:rsidR="00000000" w:rsidDel="00000000" w:rsidP="00000000" w:rsidRDefault="00000000" w:rsidRPr="00000000" w14:paraId="00000084">
            <w:pPr>
              <w:spacing w:after="20" w:before="20" w:lineRule="auto"/>
              <w:rPr/>
            </w:pPr>
            <w:r w:rsidDel="00000000" w:rsidR="00000000" w:rsidRPr="00000000">
              <w:rPr>
                <w:rFonts w:ascii="Arial" w:cs="Arial" w:eastAsia="Arial" w:hAnsi="Arial"/>
                <w:b w:val="1"/>
                <w:bCs w:val="1"/>
                <w:i w:val="0"/>
                <w:iCs w:val="0"/>
                <w:sz w:val="19"/>
                <w:szCs w:val="19"/>
                <w:rtl w:val="0"/>
              </w:rPr>
              <w:t xml:space="preserve">Fully Achieved/Partially Achieved (indicate shortfall)</w:t>
            </w:r>
            <w:r w:rsidDel="00000000" w:rsidR="00000000" w:rsidRPr="00000000">
              <w:rPr>
                <w:rtl w:val="0"/>
              </w:rPr>
            </w:r>
          </w:p>
        </w:tc>
        <w:tc>
          <w:tcPr>
            <w:shd w:fill="00ccff" w:val="clear"/>
            <w:vAlign w:val="center"/>
          </w:tcPr>
          <w:p w:rsidR="00000000" w:rsidDel="00000000" w:rsidP="00000000" w:rsidRDefault="00000000" w:rsidRPr="00000000" w14:paraId="00000085">
            <w:pPr>
              <w:spacing w:after="20" w:before="20" w:lineRule="auto"/>
              <w:rPr/>
            </w:pPr>
            <w:r w:rsidDel="00000000" w:rsidR="00000000" w:rsidRPr="00000000">
              <w:rPr>
                <w:rFonts w:ascii="Arial" w:cs="Arial" w:eastAsia="Arial" w:hAnsi="Arial"/>
                <w:b w:val="1"/>
                <w:bCs w:val="1"/>
                <w:i w:val="0"/>
                <w:iCs w:val="0"/>
                <w:sz w:val="19"/>
                <w:szCs w:val="19"/>
                <w:rtl w:val="0"/>
              </w:rPr>
              <w:t xml:space="preserve">Reason for Partial Achievement</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86">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87">
            <w:pPr>
              <w:spacing w:after="20" w:before="20" w:line="240" w:lineRule="auto"/>
              <w:rPr/>
            </w:pPr>
            <w:r w:rsidDel="00000000" w:rsidR="00000000" w:rsidRPr="00000000">
              <w:rPr>
                <w:rFonts w:ascii="Arial" w:cs="Arial" w:eastAsia="Arial" w:hAnsi="Arial"/>
                <w:b w:val="0"/>
                <w:bCs w:val="0"/>
                <w:i w:val="0"/>
                <w:iCs w:val="0"/>
                <w:sz w:val="19"/>
                <w:szCs w:val="19"/>
                <w:rtl w:val="0"/>
              </w:rPr>
              <w:t xml:space="preserve">Investigation of Vision-Language Models (VLMs) for image-based disease and pest diagnosis in tomato and mango.</w:t>
            </w:r>
            <w:r w:rsidDel="00000000" w:rsidR="00000000" w:rsidRPr="00000000">
              <w:rPr>
                <w:rtl w:val="0"/>
              </w:rPr>
            </w:r>
          </w:p>
        </w:tc>
        <w:tc>
          <w:tcPr>
            <w:vAlign w:val="center"/>
          </w:tcPr>
          <w:p w:rsidR="00000000" w:rsidDel="00000000" w:rsidP="00000000" w:rsidRDefault="00000000" w:rsidRPr="00000000" w14:paraId="00000088">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89">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8A">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8B">
            <w:pPr>
              <w:spacing w:after="20" w:before="20" w:line="240" w:lineRule="auto"/>
              <w:rPr/>
            </w:pPr>
            <w:r w:rsidDel="00000000" w:rsidR="00000000" w:rsidRPr="00000000">
              <w:rPr>
                <w:rFonts w:ascii="Arial" w:cs="Arial" w:eastAsia="Arial" w:hAnsi="Arial"/>
                <w:b w:val="0"/>
                <w:bCs w:val="0"/>
                <w:i w:val="0"/>
                <w:iCs w:val="0"/>
                <w:sz w:val="19"/>
                <w:szCs w:val="19"/>
                <w:rtl w:val="0"/>
              </w:rPr>
              <w:t xml:space="preserve">Curation and integrity verification of tomato and mango image datasets for model development and evaluation.</w:t>
            </w:r>
            <w:r w:rsidDel="00000000" w:rsidR="00000000" w:rsidRPr="00000000">
              <w:rPr>
                <w:rtl w:val="0"/>
              </w:rPr>
            </w:r>
          </w:p>
        </w:tc>
        <w:tc>
          <w:tcPr>
            <w:vAlign w:val="center"/>
          </w:tcPr>
          <w:p w:rsidR="00000000" w:rsidDel="00000000" w:rsidP="00000000" w:rsidRDefault="00000000" w:rsidRPr="00000000" w14:paraId="0000008C">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8D">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8E">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8F">
            <w:pPr>
              <w:spacing w:after="20" w:before="20" w:line="240" w:lineRule="auto"/>
              <w:rPr/>
            </w:pPr>
            <w:r w:rsidDel="00000000" w:rsidR="00000000" w:rsidRPr="00000000">
              <w:rPr>
                <w:rFonts w:ascii="Arial" w:cs="Arial" w:eastAsia="Arial" w:hAnsi="Arial"/>
                <w:b w:val="0"/>
                <w:bCs w:val="0"/>
                <w:i w:val="0"/>
                <w:iCs w:val="0"/>
                <w:sz w:val="19"/>
                <w:szCs w:val="19"/>
                <w:rtl w:val="0"/>
              </w:rPr>
              <w:t xml:space="preserve">Parameter-efficient (QLoRA) fine-tuning of Qwen2.5-VL-7B-Instruct for multi-class classification on workstation-class hardware.</w:t>
            </w:r>
            <w:r w:rsidDel="00000000" w:rsidR="00000000" w:rsidRPr="00000000">
              <w:rPr>
                <w:rtl w:val="0"/>
              </w:rPr>
            </w:r>
          </w:p>
        </w:tc>
        <w:tc>
          <w:tcPr>
            <w:vAlign w:val="center"/>
          </w:tcPr>
          <w:p w:rsidR="00000000" w:rsidDel="00000000" w:rsidP="00000000" w:rsidRDefault="00000000" w:rsidRPr="00000000" w14:paraId="00000090">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91">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92">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093">
            <w:pPr>
              <w:spacing w:after="20" w:before="20" w:line="240" w:lineRule="auto"/>
              <w:rPr/>
            </w:pPr>
            <w:r w:rsidDel="00000000" w:rsidR="00000000" w:rsidRPr="00000000">
              <w:rPr>
                <w:rFonts w:ascii="Arial" w:cs="Arial" w:eastAsia="Arial" w:hAnsi="Arial"/>
                <w:b w:val="0"/>
                <w:bCs w:val="0"/>
                <w:i w:val="0"/>
                <w:iCs w:val="0"/>
                <w:sz w:val="19"/>
                <w:szCs w:val="19"/>
                <w:rtl w:val="0"/>
              </w:rPr>
              <w:t xml:space="preserve">Development and evaluation of tomato disease and pest classification models.</w:t>
            </w:r>
            <w:r w:rsidDel="00000000" w:rsidR="00000000" w:rsidRPr="00000000">
              <w:rPr>
                <w:rtl w:val="0"/>
              </w:rPr>
            </w:r>
          </w:p>
        </w:tc>
        <w:tc>
          <w:tcPr>
            <w:vAlign w:val="center"/>
          </w:tcPr>
          <w:p w:rsidR="00000000" w:rsidDel="00000000" w:rsidP="00000000" w:rsidRDefault="00000000" w:rsidRPr="00000000" w14:paraId="00000094">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95">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96">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97">
            <w:pPr>
              <w:spacing w:after="20" w:before="20" w:line="240" w:lineRule="auto"/>
              <w:rPr/>
            </w:pPr>
            <w:r w:rsidDel="00000000" w:rsidR="00000000" w:rsidRPr="00000000">
              <w:rPr>
                <w:rFonts w:ascii="Arial" w:cs="Arial" w:eastAsia="Arial" w:hAnsi="Arial"/>
                <w:b w:val="0"/>
                <w:bCs w:val="0"/>
                <w:i w:val="0"/>
                <w:iCs w:val="0"/>
                <w:sz w:val="19"/>
                <w:szCs w:val="19"/>
                <w:rtl w:val="0"/>
              </w:rPr>
              <w:t xml:space="preserve">Development and evaluation of a mango leaf disease classification model.</w:t>
            </w:r>
            <w:r w:rsidDel="00000000" w:rsidR="00000000" w:rsidRPr="00000000">
              <w:rPr>
                <w:rtl w:val="0"/>
              </w:rPr>
            </w:r>
          </w:p>
        </w:tc>
        <w:tc>
          <w:tcPr>
            <w:vAlign w:val="center"/>
          </w:tcPr>
          <w:p w:rsidR="00000000" w:rsidDel="00000000" w:rsidP="00000000" w:rsidRDefault="00000000" w:rsidRPr="00000000" w14:paraId="00000098">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99">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9A">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6</w:t>
            </w:r>
            <w:r w:rsidDel="00000000" w:rsidR="00000000" w:rsidRPr="00000000">
              <w:rPr>
                <w:rtl w:val="0"/>
              </w:rPr>
            </w:r>
          </w:p>
        </w:tc>
        <w:tc>
          <w:tcPr>
            <w:vAlign w:val="center"/>
          </w:tcPr>
          <w:p w:rsidR="00000000" w:rsidDel="00000000" w:rsidP="00000000" w:rsidRDefault="00000000" w:rsidRPr="00000000" w14:paraId="0000009B">
            <w:pPr>
              <w:spacing w:after="20" w:before="20" w:line="240" w:lineRule="auto"/>
              <w:rPr/>
            </w:pPr>
            <w:r w:rsidDel="00000000" w:rsidR="00000000" w:rsidRPr="00000000">
              <w:rPr>
                <w:rFonts w:ascii="Arial" w:cs="Arial" w:eastAsia="Arial" w:hAnsi="Arial"/>
                <w:b w:val="0"/>
                <w:bCs w:val="0"/>
                <w:i w:val="0"/>
                <w:iCs w:val="0"/>
                <w:sz w:val="19"/>
                <w:szCs w:val="19"/>
                <w:rtl w:val="0"/>
              </w:rPr>
              <w:t xml:space="preserve">Evaluation of model generalisation on independently collected (cross-domain) images.</w:t>
            </w:r>
            <w:r w:rsidDel="00000000" w:rsidR="00000000" w:rsidRPr="00000000">
              <w:rPr>
                <w:rtl w:val="0"/>
              </w:rPr>
            </w:r>
          </w:p>
        </w:tc>
        <w:tc>
          <w:tcPr>
            <w:vAlign w:val="center"/>
          </w:tcPr>
          <w:p w:rsidR="00000000" w:rsidDel="00000000" w:rsidP="00000000" w:rsidRDefault="00000000" w:rsidRPr="00000000" w14:paraId="0000009C">
            <w:pPr>
              <w:spacing w:after="20" w:before="20" w:line="240" w:lineRule="auto"/>
              <w:rPr/>
            </w:pPr>
            <w:r w:rsidDel="00000000" w:rsidR="00000000" w:rsidRPr="00000000">
              <w:rPr>
                <w:rFonts w:ascii="Arial" w:cs="Arial" w:eastAsia="Arial" w:hAnsi="Arial"/>
                <w:b w:val="0"/>
                <w:bCs w:val="0"/>
                <w:i w:val="0"/>
                <w:iCs w:val="0"/>
                <w:sz w:val="19"/>
                <w:szCs w:val="19"/>
                <w:rtl w:val="0"/>
              </w:rPr>
              <w:t xml:space="preserve">Partially Achieved — evaluation completed; robustness shortfall identified</w:t>
            </w:r>
            <w:r w:rsidDel="00000000" w:rsidR="00000000" w:rsidRPr="00000000">
              <w:rPr>
                <w:rtl w:val="0"/>
              </w:rPr>
            </w:r>
          </w:p>
        </w:tc>
        <w:tc>
          <w:tcPr>
            <w:vAlign w:val="center"/>
          </w:tcPr>
          <w:p w:rsidR="00000000" w:rsidDel="00000000" w:rsidP="00000000" w:rsidRDefault="00000000" w:rsidRPr="00000000" w14:paraId="0000009D">
            <w:pPr>
              <w:spacing w:after="20" w:before="20" w:line="240" w:lineRule="auto"/>
              <w:rPr/>
            </w:pPr>
            <w:r w:rsidDel="00000000" w:rsidR="00000000" w:rsidRPr="00000000">
              <w:rPr>
                <w:rFonts w:ascii="Arial" w:cs="Arial" w:eastAsia="Arial" w:hAnsi="Arial"/>
                <w:b w:val="0"/>
                <w:bCs w:val="0"/>
                <w:i w:val="0"/>
                <w:iCs w:val="0"/>
                <w:sz w:val="19"/>
                <w:szCs w:val="19"/>
                <w:rtl w:val="0"/>
              </w:rPr>
              <w:t xml:space="preserve">External benchmark accuracy was 69.32% against 92.76% on the internal test; Late Blight external F1 was 14.29%. Training data came from a single source; broader, field-acquired data is required.</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9E">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7</w:t>
            </w:r>
            <w:r w:rsidDel="00000000" w:rsidR="00000000" w:rsidRPr="00000000">
              <w:rPr>
                <w:rtl w:val="0"/>
              </w:rPr>
            </w:r>
          </w:p>
        </w:tc>
        <w:tc>
          <w:tcPr>
            <w:vAlign w:val="center"/>
          </w:tcPr>
          <w:p w:rsidR="00000000" w:rsidDel="00000000" w:rsidP="00000000" w:rsidRDefault="00000000" w:rsidRPr="00000000" w14:paraId="0000009F">
            <w:pPr>
              <w:spacing w:after="20" w:before="20" w:line="240" w:lineRule="auto"/>
              <w:rPr/>
            </w:pPr>
            <w:r w:rsidDel="00000000" w:rsidR="00000000" w:rsidRPr="00000000">
              <w:rPr>
                <w:rFonts w:ascii="Arial" w:cs="Arial" w:eastAsia="Arial" w:hAnsi="Arial"/>
                <w:b w:val="0"/>
                <w:bCs w:val="0"/>
                <w:i w:val="0"/>
                <w:iCs w:val="0"/>
                <w:sz w:val="19"/>
                <w:szCs w:val="19"/>
                <w:rtl w:val="0"/>
              </w:rPr>
              <w:t xml:space="preserve">Development of reproducible, reusable training and evaluation workflows.</w:t>
            </w:r>
            <w:r w:rsidDel="00000000" w:rsidR="00000000" w:rsidRPr="00000000">
              <w:rPr>
                <w:rtl w:val="0"/>
              </w:rPr>
            </w:r>
          </w:p>
        </w:tc>
        <w:tc>
          <w:tcPr>
            <w:vAlign w:val="center"/>
          </w:tcPr>
          <w:p w:rsidR="00000000" w:rsidDel="00000000" w:rsidP="00000000" w:rsidRDefault="00000000" w:rsidRPr="00000000" w14:paraId="000000A0">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A1">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A2">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0A3">
            <w:pPr>
              <w:spacing w:after="20" w:before="20" w:line="240" w:lineRule="auto"/>
              <w:rPr/>
            </w:pPr>
            <w:r w:rsidDel="00000000" w:rsidR="00000000" w:rsidRPr="00000000">
              <w:rPr>
                <w:rFonts w:ascii="Arial" w:cs="Arial" w:eastAsia="Arial" w:hAnsi="Arial"/>
                <w:b w:val="0"/>
                <w:bCs w:val="0"/>
                <w:i w:val="0"/>
                <w:iCs w:val="0"/>
                <w:sz w:val="19"/>
                <w:szCs w:val="19"/>
                <w:rtl w:val="0"/>
              </w:rPr>
              <w:t xml:space="preserve">Knowledge-grounded diagnostic description generation using structured disease knowledge, ontology and controlled vocabulary.</w:t>
            </w:r>
            <w:r w:rsidDel="00000000" w:rsidR="00000000" w:rsidRPr="00000000">
              <w:rPr>
                <w:rtl w:val="0"/>
              </w:rPr>
            </w:r>
          </w:p>
        </w:tc>
        <w:tc>
          <w:tcPr>
            <w:vAlign w:val="center"/>
          </w:tcPr>
          <w:p w:rsidR="00000000" w:rsidDel="00000000" w:rsidP="00000000" w:rsidRDefault="00000000" w:rsidRPr="00000000" w14:paraId="000000A4">
            <w:pPr>
              <w:spacing w:after="20" w:before="20" w:line="240" w:lineRule="auto"/>
              <w:rPr/>
            </w:pPr>
            <w:r w:rsidDel="00000000" w:rsidR="00000000" w:rsidRPr="00000000">
              <w:rPr>
                <w:rFonts w:ascii="Arial" w:cs="Arial" w:eastAsia="Arial" w:hAnsi="Arial"/>
                <w:b w:val="0"/>
                <w:bCs w:val="0"/>
                <w:i w:val="0"/>
                <w:iCs w:val="0"/>
                <w:sz w:val="19"/>
                <w:szCs w:val="19"/>
                <w:rtl w:val="0"/>
              </w:rPr>
              <w:t xml:space="preserve">Partially Achieved</w:t>
            </w:r>
            <w:r w:rsidDel="00000000" w:rsidR="00000000" w:rsidRPr="00000000">
              <w:rPr>
                <w:rtl w:val="0"/>
              </w:rPr>
            </w:r>
          </w:p>
        </w:tc>
        <w:tc>
          <w:tcPr>
            <w:vAlign w:val="center"/>
          </w:tcPr>
          <w:p w:rsidR="00000000" w:rsidDel="00000000" w:rsidP="00000000" w:rsidRDefault="00000000" w:rsidRPr="00000000" w14:paraId="000000A5">
            <w:pPr>
              <w:spacing w:after="20" w:before="20" w:line="240" w:lineRule="auto"/>
              <w:rPr/>
            </w:pPr>
            <w:r w:rsidDel="00000000" w:rsidR="00000000" w:rsidRPr="00000000">
              <w:rPr>
                <w:rFonts w:ascii="Arial" w:cs="Arial" w:eastAsia="Arial" w:hAnsi="Arial"/>
                <w:b w:val="0"/>
                <w:bCs w:val="0"/>
                <w:i w:val="0"/>
                <w:iCs w:val="0"/>
                <w:sz w:val="19"/>
                <w:szCs w:val="19"/>
                <w:rtl w:val="0"/>
              </w:rPr>
              <w:t xml:space="preserve">Disease-level knowledge pipeline and caption corpus were implemented and used for MLX fine-tuning; the image-grounded instruction-dataset builder and multi-model converters (Qwen3-VL, InternVL3, Gemma-3) remain at interface (stub) stage in the repository.</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A6">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w:t>
            </w:r>
            <w:r w:rsidDel="00000000" w:rsidR="00000000" w:rsidRPr="00000000">
              <w:rPr>
                <w:rtl w:val="0"/>
              </w:rPr>
            </w:r>
          </w:p>
        </w:tc>
        <w:tc>
          <w:tcPr>
            <w:vAlign w:val="center"/>
          </w:tcPr>
          <w:p w:rsidR="00000000" w:rsidDel="00000000" w:rsidP="00000000" w:rsidRDefault="00000000" w:rsidRPr="00000000" w14:paraId="000000A7">
            <w:pPr>
              <w:spacing w:after="20" w:before="20" w:line="240" w:lineRule="auto"/>
              <w:rPr/>
            </w:pPr>
            <w:r w:rsidDel="00000000" w:rsidR="00000000" w:rsidRPr="00000000">
              <w:rPr>
                <w:rFonts w:ascii="Arial" w:cs="Arial" w:eastAsia="Arial" w:hAnsi="Arial"/>
                <w:b w:val="0"/>
                <w:bCs w:val="0"/>
                <w:i w:val="0"/>
                <w:iCs w:val="0"/>
                <w:sz w:val="19"/>
                <w:szCs w:val="19"/>
                <w:rtl w:val="0"/>
              </w:rPr>
              <w:t xml:space="preserve">Dissemination of research outcomes through publication.</w:t>
            </w:r>
            <w:r w:rsidDel="00000000" w:rsidR="00000000" w:rsidRPr="00000000">
              <w:rPr>
                <w:rtl w:val="0"/>
              </w:rPr>
            </w:r>
          </w:p>
        </w:tc>
        <w:tc>
          <w:tcPr>
            <w:vAlign w:val="center"/>
          </w:tcPr>
          <w:p w:rsidR="00000000" w:rsidDel="00000000" w:rsidP="00000000" w:rsidRDefault="00000000" w:rsidRPr="00000000" w14:paraId="000000A8">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A9">
            <w:pPr>
              <w:spacing w:after="20" w:before="20" w:line="240" w:lineRule="auto"/>
              <w:rPr/>
            </w:pPr>
            <w:r w:rsidDel="00000000" w:rsidR="00000000" w:rsidRPr="00000000">
              <w:rPr>
                <w:rFonts w:ascii="Arial" w:cs="Arial" w:eastAsia="Arial" w:hAnsi="Arial"/>
                <w:b w:val="0"/>
                <w:bCs w:val="0"/>
                <w:i w:val="0"/>
                <w:iCs w:val="0"/>
                <w:sz w:val="19"/>
                <w:szCs w:val="19"/>
                <w:rtl w:val="0"/>
              </w:rPr>
              <w:t xml:space="preserve">Paper accepted at ICAIN 2026 (Springer LNNS).</w:t>
            </w:r>
            <w:r w:rsidDel="00000000" w:rsidR="00000000" w:rsidRPr="00000000">
              <w:rPr>
                <w:rtl w:val="0"/>
              </w:rPr>
            </w:r>
          </w:p>
        </w:tc>
      </w:tr>
    </w:tbl>
    <w:p w:rsidR="00000000" w:rsidDel="00000000" w:rsidP="00000000" w:rsidRDefault="00000000" w:rsidRPr="00000000" w14:paraId="000000AA">
      <w:pPr>
        <w:pStyle w:val="Heading2"/>
        <w:rPr/>
      </w:pPr>
      <w:bookmarkStart w:colFirst="0" w:colLast="0" w:name="_heading=h.2g2ukiofbl3m" w:id="3"/>
      <w:bookmarkEnd w:id="3"/>
      <w:r w:rsidDel="00000000" w:rsidR="00000000" w:rsidRPr="00000000">
        <w:rPr>
          <w:rFonts w:ascii="Arial" w:cs="Arial" w:eastAsia="Arial" w:hAnsi="Arial"/>
          <w:rtl w:val="0"/>
        </w:rPr>
        <w:t xml:space="preserve">2. Deliverables</w:t>
      </w:r>
      <w:r w:rsidDel="00000000" w:rsidR="00000000" w:rsidRPr="00000000">
        <w:rPr>
          <w:rtl w:val="0"/>
        </w:rPr>
      </w:r>
    </w:p>
    <w:tbl>
      <w:tblPr>
        <w:tblStyle w:val="Table5"/>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4248"/>
        <w:gridCol w:w="1728"/>
        <w:gridCol w:w="2260"/>
        <w:tblGridChange w:id="0">
          <w:tblGrid>
            <w:gridCol w:w="792"/>
            <w:gridCol w:w="4248"/>
            <w:gridCol w:w="1728"/>
            <w:gridCol w:w="2260"/>
          </w:tblGrid>
        </w:tblGridChange>
      </w:tblGrid>
      <w:tr>
        <w:trPr>
          <w:cantSplit w:val="1"/>
          <w:tblHeader w:val="1"/>
        </w:trPr>
        <w:tc>
          <w:tcPr>
            <w:shd w:fill="00ccff" w:val="clear"/>
            <w:vAlign w:val="center"/>
          </w:tcPr>
          <w:p w:rsidR="00000000" w:rsidDel="00000000" w:rsidP="00000000" w:rsidRDefault="00000000" w:rsidRPr="00000000" w14:paraId="000000AB">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Sr. No.</w:t>
            </w:r>
            <w:r w:rsidDel="00000000" w:rsidR="00000000" w:rsidRPr="00000000">
              <w:rPr>
                <w:rtl w:val="0"/>
              </w:rPr>
            </w:r>
          </w:p>
        </w:tc>
        <w:tc>
          <w:tcPr>
            <w:shd w:fill="00ccff" w:val="clear"/>
            <w:vAlign w:val="center"/>
          </w:tcPr>
          <w:p w:rsidR="00000000" w:rsidDel="00000000" w:rsidP="00000000" w:rsidRDefault="00000000" w:rsidRPr="00000000" w14:paraId="000000AC">
            <w:pPr>
              <w:spacing w:after="20" w:before="20" w:lineRule="auto"/>
              <w:rPr/>
            </w:pPr>
            <w:r w:rsidDel="00000000" w:rsidR="00000000" w:rsidRPr="00000000">
              <w:rPr>
                <w:rFonts w:ascii="Arial" w:cs="Arial" w:eastAsia="Arial" w:hAnsi="Arial"/>
                <w:b w:val="1"/>
                <w:bCs w:val="1"/>
                <w:i w:val="0"/>
                <w:iCs w:val="0"/>
                <w:sz w:val="19"/>
                <w:szCs w:val="19"/>
                <w:rtl w:val="0"/>
              </w:rPr>
              <w:t xml:space="preserve">Deliverables as per the approved Project</w:t>
            </w:r>
            <w:r w:rsidDel="00000000" w:rsidR="00000000" w:rsidRPr="00000000">
              <w:rPr>
                <w:rtl w:val="0"/>
              </w:rPr>
            </w:r>
          </w:p>
        </w:tc>
        <w:tc>
          <w:tcPr>
            <w:shd w:fill="00ccff" w:val="clear"/>
            <w:vAlign w:val="center"/>
          </w:tcPr>
          <w:p w:rsidR="00000000" w:rsidDel="00000000" w:rsidP="00000000" w:rsidRDefault="00000000" w:rsidRPr="00000000" w14:paraId="000000AD">
            <w:pPr>
              <w:spacing w:after="20" w:before="20" w:lineRule="auto"/>
              <w:rPr/>
            </w:pPr>
            <w:r w:rsidDel="00000000" w:rsidR="00000000" w:rsidRPr="00000000">
              <w:rPr>
                <w:rFonts w:ascii="Arial" w:cs="Arial" w:eastAsia="Arial" w:hAnsi="Arial"/>
                <w:b w:val="1"/>
                <w:bCs w:val="1"/>
                <w:i w:val="0"/>
                <w:iCs w:val="0"/>
                <w:sz w:val="19"/>
                <w:szCs w:val="19"/>
                <w:rtl w:val="0"/>
              </w:rPr>
              <w:t xml:space="preserve">Fully/Partially/Not Achieved</w:t>
            </w:r>
            <w:r w:rsidDel="00000000" w:rsidR="00000000" w:rsidRPr="00000000">
              <w:rPr>
                <w:rtl w:val="0"/>
              </w:rPr>
            </w:r>
          </w:p>
        </w:tc>
        <w:tc>
          <w:tcPr>
            <w:shd w:fill="00ccff" w:val="clear"/>
            <w:vAlign w:val="center"/>
          </w:tcPr>
          <w:p w:rsidR="00000000" w:rsidDel="00000000" w:rsidP="00000000" w:rsidRDefault="00000000" w:rsidRPr="00000000" w14:paraId="000000AE">
            <w:pPr>
              <w:spacing w:after="20" w:before="20" w:lineRule="auto"/>
              <w:rPr/>
            </w:pPr>
            <w:r w:rsidDel="00000000" w:rsidR="00000000" w:rsidRPr="00000000">
              <w:rPr>
                <w:rFonts w:ascii="Arial" w:cs="Arial" w:eastAsia="Arial" w:hAnsi="Arial"/>
                <w:b w:val="1"/>
                <w:bCs w:val="1"/>
                <w:i w:val="0"/>
                <w:iCs w:val="0"/>
                <w:sz w:val="19"/>
                <w:szCs w:val="19"/>
                <w:rtl w:val="0"/>
              </w:rPr>
              <w:t xml:space="preserve">Reason for Partial/ Non Achievement</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AF">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B0">
            <w:pPr>
              <w:spacing w:after="20" w:before="20" w:line="240" w:lineRule="auto"/>
              <w:rPr/>
            </w:pPr>
            <w:r w:rsidDel="00000000" w:rsidR="00000000" w:rsidRPr="00000000">
              <w:rPr>
                <w:rFonts w:ascii="Arial" w:cs="Arial" w:eastAsia="Arial" w:hAnsi="Arial"/>
                <w:b w:val="0"/>
                <w:bCs w:val="0"/>
                <w:i w:val="0"/>
                <w:iCs w:val="0"/>
                <w:sz w:val="19"/>
                <w:szCs w:val="19"/>
                <w:rtl w:val="0"/>
              </w:rPr>
              <w:t xml:space="preserve">Dataset auditing and integrity-verification workflow (image verification, SHA-256 exact deduplication, contradictory-label removal, deterministic stratified splitting).</w:t>
            </w:r>
            <w:r w:rsidDel="00000000" w:rsidR="00000000" w:rsidRPr="00000000">
              <w:rPr>
                <w:rtl w:val="0"/>
              </w:rPr>
            </w:r>
          </w:p>
        </w:tc>
        <w:tc>
          <w:tcPr>
            <w:vAlign w:val="center"/>
          </w:tcPr>
          <w:p w:rsidR="00000000" w:rsidDel="00000000" w:rsidP="00000000" w:rsidRDefault="00000000" w:rsidRPr="00000000" w14:paraId="000000B1">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B2">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B3">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B4">
            <w:pPr>
              <w:spacing w:after="20" w:before="20" w:line="240" w:lineRule="auto"/>
              <w:rPr/>
            </w:pPr>
            <w:r w:rsidDel="00000000" w:rsidR="00000000" w:rsidRPr="00000000">
              <w:rPr>
                <w:rFonts w:ascii="Arial" w:cs="Arial" w:eastAsia="Arial" w:hAnsi="Arial"/>
                <w:b w:val="0"/>
                <w:bCs w:val="0"/>
                <w:i w:val="0"/>
                <w:iCs w:val="0"/>
                <w:sz w:val="19"/>
                <w:szCs w:val="19"/>
                <w:rtl w:val="0"/>
              </w:rPr>
              <w:t xml:space="preserve">QLoRA fine-tuning pipeline for Qwen2.5-VL-7B-Instruct on NVIDIA CUDA with preflight checks, smoke test and resumable checkpoints.</w:t>
            </w:r>
            <w:r w:rsidDel="00000000" w:rsidR="00000000" w:rsidRPr="00000000">
              <w:rPr>
                <w:rtl w:val="0"/>
              </w:rPr>
            </w:r>
          </w:p>
        </w:tc>
        <w:tc>
          <w:tcPr>
            <w:vAlign w:val="center"/>
          </w:tcPr>
          <w:p w:rsidR="00000000" w:rsidDel="00000000" w:rsidP="00000000" w:rsidRDefault="00000000" w:rsidRPr="00000000" w14:paraId="000000B5">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B6">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B7">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B8">
            <w:pPr>
              <w:spacing w:after="20" w:before="20" w:line="240" w:lineRule="auto"/>
              <w:rPr/>
            </w:pPr>
            <w:r w:rsidDel="00000000" w:rsidR="00000000" w:rsidRPr="00000000">
              <w:rPr>
                <w:rFonts w:ascii="Arial" w:cs="Arial" w:eastAsia="Arial" w:hAnsi="Arial"/>
                <w:b w:val="0"/>
                <w:bCs w:val="0"/>
                <w:i w:val="0"/>
                <w:iCs w:val="0"/>
                <w:sz w:val="19"/>
                <w:szCs w:val="19"/>
                <w:rtl w:val="0"/>
              </w:rPr>
              <w:t xml:space="preserve">MLX-based QLoRA training and evaluation workflow on Apple Silicon (PlantDx research track).</w:t>
            </w:r>
            <w:r w:rsidDel="00000000" w:rsidR="00000000" w:rsidRPr="00000000">
              <w:rPr>
                <w:rtl w:val="0"/>
              </w:rPr>
            </w:r>
          </w:p>
        </w:tc>
        <w:tc>
          <w:tcPr>
            <w:vAlign w:val="center"/>
          </w:tcPr>
          <w:p w:rsidR="00000000" w:rsidDel="00000000" w:rsidP="00000000" w:rsidRDefault="00000000" w:rsidRPr="00000000" w14:paraId="000000B9">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BA">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BB">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0BC">
            <w:pPr>
              <w:spacing w:after="20" w:before="20" w:line="240" w:lineRule="auto"/>
              <w:rPr/>
            </w:pPr>
            <w:r w:rsidDel="00000000" w:rsidR="00000000" w:rsidRPr="00000000">
              <w:rPr>
                <w:rFonts w:ascii="Arial" w:cs="Arial" w:eastAsia="Arial" w:hAnsi="Arial"/>
                <w:b w:val="0"/>
                <w:bCs w:val="0"/>
                <w:i w:val="0"/>
                <w:iCs w:val="0"/>
                <w:sz w:val="19"/>
                <w:szCs w:val="19"/>
                <w:rtl w:val="0"/>
              </w:rPr>
              <w:t xml:space="preserve">Tomato disease and pest classification models (TIH 11-class dataset; PlantVillage 10-class tomato subset).</w:t>
            </w:r>
            <w:r w:rsidDel="00000000" w:rsidR="00000000" w:rsidRPr="00000000">
              <w:rPr>
                <w:rtl w:val="0"/>
              </w:rPr>
            </w:r>
          </w:p>
        </w:tc>
        <w:tc>
          <w:tcPr>
            <w:vAlign w:val="center"/>
          </w:tcPr>
          <w:p w:rsidR="00000000" w:rsidDel="00000000" w:rsidP="00000000" w:rsidRDefault="00000000" w:rsidRPr="00000000" w14:paraId="000000BD">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BE">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BF">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C0">
            <w:pPr>
              <w:spacing w:after="20" w:before="20" w:line="240" w:lineRule="auto"/>
              <w:rPr/>
            </w:pPr>
            <w:r w:rsidDel="00000000" w:rsidR="00000000" w:rsidRPr="00000000">
              <w:rPr>
                <w:rFonts w:ascii="Arial" w:cs="Arial" w:eastAsia="Arial" w:hAnsi="Arial"/>
                <w:b w:val="0"/>
                <w:bCs w:val="0"/>
                <w:i w:val="0"/>
                <w:iCs w:val="0"/>
                <w:sz w:val="19"/>
                <w:szCs w:val="19"/>
                <w:rtl w:val="0"/>
              </w:rPr>
              <w:t xml:space="preserve">Mango leaf disease classification model (MangoLeafBD, 8 classes).</w:t>
            </w:r>
            <w:r w:rsidDel="00000000" w:rsidR="00000000" w:rsidRPr="00000000">
              <w:rPr>
                <w:rtl w:val="0"/>
              </w:rPr>
            </w:r>
          </w:p>
        </w:tc>
        <w:tc>
          <w:tcPr>
            <w:vAlign w:val="center"/>
          </w:tcPr>
          <w:p w:rsidR="00000000" w:rsidDel="00000000" w:rsidP="00000000" w:rsidRDefault="00000000" w:rsidRPr="00000000" w14:paraId="000000C1">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C2">
            <w:pPr>
              <w:spacing w:after="20" w:before="20" w:line="240" w:lineRule="auto"/>
              <w:rPr/>
            </w:pPr>
            <w:r w:rsidDel="00000000" w:rsidR="00000000" w:rsidRPr="00000000">
              <w:rPr>
                <w:rFonts w:ascii="Arial" w:cs="Arial" w:eastAsia="Arial" w:hAnsi="Arial"/>
                <w:b w:val="0"/>
                <w:bCs w:val="0"/>
                <w:i w:val="0"/>
                <w:iCs w:val="0"/>
                <w:sz w:val="19"/>
                <w:szCs w:val="19"/>
                <w:rtl w:val="0"/>
              </w:rPr>
              <w:t xml:space="preserve">Die Back remains the weakest class (F1 0.08).</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C3">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6</w:t>
            </w:r>
            <w:r w:rsidDel="00000000" w:rsidR="00000000" w:rsidRPr="00000000">
              <w:rPr>
                <w:rtl w:val="0"/>
              </w:rPr>
            </w:r>
          </w:p>
        </w:tc>
        <w:tc>
          <w:tcPr>
            <w:vAlign w:val="center"/>
          </w:tcPr>
          <w:p w:rsidR="00000000" w:rsidDel="00000000" w:rsidP="00000000" w:rsidRDefault="00000000" w:rsidRPr="00000000" w14:paraId="000000C4">
            <w:pPr>
              <w:spacing w:after="20" w:before="20" w:line="240" w:lineRule="auto"/>
              <w:rPr/>
            </w:pPr>
            <w:r w:rsidDel="00000000" w:rsidR="00000000" w:rsidRPr="00000000">
              <w:rPr>
                <w:rFonts w:ascii="Arial" w:cs="Arial" w:eastAsia="Arial" w:hAnsi="Arial"/>
                <w:b w:val="0"/>
                <w:bCs w:val="0"/>
                <w:i w:val="0"/>
                <w:iCs w:val="0"/>
                <w:sz w:val="19"/>
                <w:szCs w:val="19"/>
                <w:rtl w:val="0"/>
              </w:rPr>
              <w:t xml:space="preserve">Evaluation and benchmarking framework (zero-shot baselines, base vs. fine-tuned comparison, per-class metrics, latency, confusion matrices).</w:t>
            </w:r>
            <w:r w:rsidDel="00000000" w:rsidR="00000000" w:rsidRPr="00000000">
              <w:rPr>
                <w:rtl w:val="0"/>
              </w:rPr>
            </w:r>
          </w:p>
        </w:tc>
        <w:tc>
          <w:tcPr>
            <w:vAlign w:val="center"/>
          </w:tcPr>
          <w:p w:rsidR="00000000" w:rsidDel="00000000" w:rsidP="00000000" w:rsidRDefault="00000000" w:rsidRPr="00000000" w14:paraId="000000C5">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C6">
            <w:pPr>
              <w:spacing w:after="20" w:before="20" w:line="240" w:lineRule="auto"/>
              <w:rPr/>
            </w:pP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C7">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7</w:t>
            </w:r>
            <w:r w:rsidDel="00000000" w:rsidR="00000000" w:rsidRPr="00000000">
              <w:rPr>
                <w:rtl w:val="0"/>
              </w:rPr>
            </w:r>
          </w:p>
        </w:tc>
        <w:tc>
          <w:tcPr>
            <w:vAlign w:val="center"/>
          </w:tcPr>
          <w:p w:rsidR="00000000" w:rsidDel="00000000" w:rsidP="00000000" w:rsidRDefault="00000000" w:rsidRPr="00000000" w14:paraId="000000C8">
            <w:pPr>
              <w:spacing w:after="20" w:before="20" w:line="240" w:lineRule="auto"/>
              <w:rPr/>
            </w:pPr>
            <w:r w:rsidDel="00000000" w:rsidR="00000000" w:rsidRPr="00000000">
              <w:rPr>
                <w:rFonts w:ascii="Arial" w:cs="Arial" w:eastAsia="Arial" w:hAnsi="Arial"/>
                <w:b w:val="0"/>
                <w:bCs w:val="0"/>
                <w:i w:val="0"/>
                <w:iCs w:val="0"/>
                <w:sz w:val="19"/>
                <w:szCs w:val="19"/>
                <w:rtl w:val="0"/>
              </w:rPr>
              <w:t xml:space="preserve">Cross-domain evaluation on an independent external benchmark.</w:t>
            </w:r>
            <w:r w:rsidDel="00000000" w:rsidR="00000000" w:rsidRPr="00000000">
              <w:rPr>
                <w:rtl w:val="0"/>
              </w:rPr>
            </w:r>
          </w:p>
        </w:tc>
        <w:tc>
          <w:tcPr>
            <w:vAlign w:val="center"/>
          </w:tcPr>
          <w:p w:rsidR="00000000" w:rsidDel="00000000" w:rsidP="00000000" w:rsidRDefault="00000000" w:rsidRPr="00000000" w14:paraId="000000C9">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CA">
            <w:pPr>
              <w:spacing w:after="20" w:before="20" w:line="240" w:lineRule="auto"/>
              <w:rPr/>
            </w:pPr>
            <w:r w:rsidDel="00000000" w:rsidR="00000000" w:rsidRPr="00000000">
              <w:rPr>
                <w:rFonts w:ascii="Arial" w:cs="Arial" w:eastAsia="Arial" w:hAnsi="Arial"/>
                <w:b w:val="0"/>
                <w:bCs w:val="0"/>
                <w:i w:val="0"/>
                <w:iCs w:val="0"/>
                <w:sz w:val="19"/>
                <w:szCs w:val="19"/>
                <w:rtl w:val="0"/>
              </w:rPr>
              <w:t xml:space="preserve">Evaluation completed; the generalisation gap it revealed is reported in Section 2(b).</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CB">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0CC">
            <w:pPr>
              <w:spacing w:after="20" w:before="20" w:line="240" w:lineRule="auto"/>
              <w:rPr/>
            </w:pPr>
            <w:sdt>
              <w:sdtPr>
                <w:id w:val="1303723651"/>
                <w:tag w:val="goog_rdk_0"/>
              </w:sdtPr>
              <w:sdtContent>
                <w:r w:rsidDel="00000000" w:rsidR="00000000" w:rsidRPr="00000000">
                  <w:rPr>
                    <w:rFonts w:ascii="Arial Unicode MS" w:cs="Arial Unicode MS" w:eastAsia="Arial Unicode MS" w:hAnsi="Arial Unicode MS"/>
                    <w:b w:val="0"/>
                    <w:bCs w:val="0"/>
                    <w:i w:val="0"/>
                    <w:iCs w:val="0"/>
                    <w:sz w:val="19"/>
                    <w:szCs w:val="19"/>
                    <w:rtl w:val="0"/>
                  </w:rPr>
                  <w:t xml:space="preserve">Knowledge-grounded caption-generation pipeline (Disease Knowledge Base → ontology → controlled vocabulary → validated caption corpus).</w:t>
                </w:r>
              </w:sdtContent>
            </w:sdt>
            <w:r w:rsidDel="00000000" w:rsidR="00000000" w:rsidRPr="00000000">
              <w:rPr>
                <w:rtl w:val="0"/>
              </w:rPr>
            </w:r>
          </w:p>
        </w:tc>
        <w:tc>
          <w:tcPr>
            <w:vAlign w:val="center"/>
          </w:tcPr>
          <w:p w:rsidR="00000000" w:rsidDel="00000000" w:rsidP="00000000" w:rsidRDefault="00000000" w:rsidRPr="00000000" w14:paraId="000000CD">
            <w:pPr>
              <w:spacing w:after="20" w:before="20" w:line="240" w:lineRule="auto"/>
              <w:rPr/>
            </w:pPr>
            <w:r w:rsidDel="00000000" w:rsidR="00000000" w:rsidRPr="00000000">
              <w:rPr>
                <w:rFonts w:ascii="Arial" w:cs="Arial" w:eastAsia="Arial" w:hAnsi="Arial"/>
                <w:b w:val="0"/>
                <w:bCs w:val="0"/>
                <w:i w:val="0"/>
                <w:iCs w:val="0"/>
                <w:sz w:val="19"/>
                <w:szCs w:val="19"/>
                <w:rtl w:val="0"/>
              </w:rPr>
              <w:t xml:space="preserve">Partially Achieved</w:t>
            </w:r>
            <w:r w:rsidDel="00000000" w:rsidR="00000000" w:rsidRPr="00000000">
              <w:rPr>
                <w:rtl w:val="0"/>
              </w:rPr>
            </w:r>
          </w:p>
        </w:tc>
        <w:tc>
          <w:tcPr>
            <w:vAlign w:val="center"/>
          </w:tcPr>
          <w:p w:rsidR="00000000" w:rsidDel="00000000" w:rsidP="00000000" w:rsidRDefault="00000000" w:rsidRPr="00000000" w14:paraId="000000CE">
            <w:pPr>
              <w:spacing w:after="20" w:before="20" w:line="240" w:lineRule="auto"/>
              <w:rPr/>
            </w:pPr>
            <w:r w:rsidDel="00000000" w:rsidR="00000000" w:rsidRPr="00000000">
              <w:rPr>
                <w:rFonts w:ascii="Arial" w:cs="Arial" w:eastAsia="Arial" w:hAnsi="Arial"/>
                <w:b w:val="0"/>
                <w:bCs w:val="0"/>
                <w:i w:val="0"/>
                <w:iCs w:val="0"/>
                <w:sz w:val="19"/>
                <w:szCs w:val="19"/>
                <w:rtl w:val="0"/>
              </w:rPr>
              <w:t xml:space="preserve">Image-grounded instruction-dataset builder and multi-model converters pending.</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CF">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w:t>
            </w:r>
            <w:r w:rsidDel="00000000" w:rsidR="00000000" w:rsidRPr="00000000">
              <w:rPr>
                <w:rtl w:val="0"/>
              </w:rPr>
            </w:r>
          </w:p>
        </w:tc>
        <w:tc>
          <w:tcPr>
            <w:vAlign w:val="center"/>
          </w:tcPr>
          <w:p w:rsidR="00000000" w:rsidDel="00000000" w:rsidP="00000000" w:rsidRDefault="00000000" w:rsidRPr="00000000" w14:paraId="000000D0">
            <w:pPr>
              <w:spacing w:after="20" w:before="20" w:line="240" w:lineRule="auto"/>
              <w:rPr/>
            </w:pPr>
            <w:r w:rsidDel="00000000" w:rsidR="00000000" w:rsidRPr="00000000">
              <w:rPr>
                <w:rFonts w:ascii="Arial" w:cs="Arial" w:eastAsia="Arial" w:hAnsi="Arial"/>
                <w:b w:val="0"/>
                <w:bCs w:val="0"/>
                <w:i w:val="0"/>
                <w:iCs w:val="0"/>
                <w:sz w:val="19"/>
                <w:szCs w:val="19"/>
                <w:rtl w:val="0"/>
              </w:rPr>
              <w:t xml:space="preserve">Streamlit-based inference and demonstration application for the trained adapters.</w:t>
            </w:r>
            <w:r w:rsidDel="00000000" w:rsidR="00000000" w:rsidRPr="00000000">
              <w:rPr>
                <w:rtl w:val="0"/>
              </w:rPr>
            </w:r>
          </w:p>
        </w:tc>
        <w:tc>
          <w:tcPr>
            <w:vAlign w:val="center"/>
          </w:tcPr>
          <w:p w:rsidR="00000000" w:rsidDel="00000000" w:rsidP="00000000" w:rsidRDefault="00000000" w:rsidRPr="00000000" w14:paraId="000000D1">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D2">
            <w:pPr>
              <w:spacing w:after="20" w:before="20" w:line="240" w:lineRule="auto"/>
              <w:rPr/>
            </w:pPr>
            <w:r w:rsidDel="00000000" w:rsidR="00000000" w:rsidRPr="00000000">
              <w:rPr>
                <w:rFonts w:ascii="Arial" w:cs="Arial" w:eastAsia="Arial" w:hAnsi="Arial"/>
                <w:b w:val="0"/>
                <w:bCs w:val="0"/>
                <w:i w:val="0"/>
                <w:iCs w:val="0"/>
                <w:sz w:val="19"/>
                <w:szCs w:val="19"/>
                <w:rtl w:val="0"/>
              </w:rPr>
              <w:t xml:space="preserve">Research prototype; not field-deployed.</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0D3">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D4">
            <w:pPr>
              <w:spacing w:after="20" w:before="20" w:line="240" w:lineRule="auto"/>
              <w:rPr/>
            </w:pPr>
            <w:r w:rsidDel="00000000" w:rsidR="00000000" w:rsidRPr="00000000">
              <w:rPr>
                <w:rFonts w:ascii="Arial" w:cs="Arial" w:eastAsia="Arial" w:hAnsi="Arial"/>
                <w:b w:val="0"/>
                <w:bCs w:val="0"/>
                <w:i w:val="0"/>
                <w:iCs w:val="0"/>
                <w:sz w:val="19"/>
                <w:szCs w:val="19"/>
                <w:rtl w:val="0"/>
              </w:rPr>
              <w:t xml:space="preserve">Research publication.</w:t>
            </w:r>
            <w:r w:rsidDel="00000000" w:rsidR="00000000" w:rsidRPr="00000000">
              <w:rPr>
                <w:rtl w:val="0"/>
              </w:rPr>
            </w:r>
          </w:p>
        </w:tc>
        <w:tc>
          <w:tcPr>
            <w:vAlign w:val="center"/>
          </w:tcPr>
          <w:p w:rsidR="00000000" w:rsidDel="00000000" w:rsidP="00000000" w:rsidRDefault="00000000" w:rsidRPr="00000000" w14:paraId="000000D5">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Fully Achieved</w:t>
            </w:r>
            <w:r w:rsidDel="00000000" w:rsidR="00000000" w:rsidRPr="00000000">
              <w:rPr>
                <w:rtl w:val="0"/>
              </w:rPr>
            </w:r>
          </w:p>
        </w:tc>
        <w:tc>
          <w:tcPr>
            <w:vAlign w:val="center"/>
          </w:tcPr>
          <w:p w:rsidR="00000000" w:rsidDel="00000000" w:rsidP="00000000" w:rsidRDefault="00000000" w:rsidRPr="00000000" w14:paraId="000000D6">
            <w:pPr>
              <w:spacing w:after="20" w:before="20" w:line="240" w:lineRule="auto"/>
              <w:rPr/>
            </w:pPr>
            <w:r w:rsidDel="00000000" w:rsidR="00000000" w:rsidRPr="00000000">
              <w:rPr>
                <w:rFonts w:ascii="Arial" w:cs="Arial" w:eastAsia="Arial" w:hAnsi="Arial"/>
                <w:b w:val="0"/>
                <w:bCs w:val="0"/>
                <w:i w:val="0"/>
                <w:iCs w:val="0"/>
                <w:sz w:val="19"/>
                <w:szCs w:val="19"/>
                <w:rtl w:val="0"/>
              </w:rPr>
              <w:t xml:space="preserve">Accepted at ICAIN 2026.</w:t>
            </w:r>
            <w:r w:rsidDel="00000000" w:rsidR="00000000" w:rsidRPr="00000000">
              <w:rPr>
                <w:rtl w:val="0"/>
              </w:rPr>
            </w:r>
          </w:p>
        </w:tc>
      </w:tr>
    </w:tbl>
    <w:p w:rsidR="00000000" w:rsidDel="00000000" w:rsidP="00000000" w:rsidRDefault="00000000" w:rsidRPr="00000000" w14:paraId="000000D7">
      <w:pPr>
        <w:pStyle w:val="Heading3"/>
        <w:rPr/>
      </w:pPr>
      <w:bookmarkStart w:colFirst="0" w:colLast="0" w:name="_heading=h.l7qas4wxgb8k" w:id="4"/>
      <w:bookmarkEnd w:id="4"/>
      <w:r w:rsidDel="00000000" w:rsidR="00000000" w:rsidRPr="00000000">
        <w:rPr>
          <w:rFonts w:ascii="Arial" w:cs="Arial" w:eastAsia="Arial" w:hAnsi="Arial"/>
          <w:rtl w:val="0"/>
        </w:rPr>
        <w:t xml:space="preserve">a) Nature of Output:</w:t>
      </w:r>
      <w:r w:rsidDel="00000000" w:rsidR="00000000" w:rsidRPr="00000000">
        <w:rPr>
          <w:rtl w:val="0"/>
        </w:rPr>
      </w:r>
    </w:p>
    <w:p w:rsidR="00000000" w:rsidDel="00000000" w:rsidP="00000000" w:rsidRDefault="00000000" w:rsidRPr="00000000" w14:paraId="000000D8">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The project resulted in </w:t>
      </w:r>
      <w:r w:rsidDel="00000000" w:rsidR="00000000" w:rsidRPr="00000000">
        <w:rPr>
          <w:rFonts w:ascii="Arial" w:cs="Arial" w:eastAsia="Arial" w:hAnsi="Arial"/>
          <w:b w:val="1"/>
          <w:bCs w:val="1"/>
          <w:i w:val="0"/>
          <w:iCs w:val="0"/>
          <w:sz w:val="22"/>
          <w:szCs w:val="22"/>
          <w:rtl w:val="0"/>
        </w:rPr>
        <w:t xml:space="preserve">software processes (AI/ML research workflows)</w:t>
      </w:r>
      <w:r w:rsidDel="00000000" w:rsidR="00000000" w:rsidRPr="00000000">
        <w:rPr>
          <w:rFonts w:ascii="Arial" w:cs="Arial" w:eastAsia="Arial" w:hAnsi="Arial"/>
          <w:b w:val="0"/>
          <w:bCs w:val="0"/>
          <w:i w:val="0"/>
          <w:iCs w:val="0"/>
          <w:sz w:val="22"/>
          <w:szCs w:val="22"/>
          <w:rtl w:val="0"/>
        </w:rPr>
        <w:t xml:space="preserve"> and a </w:t>
      </w:r>
      <w:r w:rsidDel="00000000" w:rsidR="00000000" w:rsidRPr="00000000">
        <w:rPr>
          <w:rFonts w:ascii="Arial" w:cs="Arial" w:eastAsia="Arial" w:hAnsi="Arial"/>
          <w:b w:val="1"/>
          <w:bCs w:val="1"/>
          <w:i w:val="0"/>
          <w:iCs w:val="0"/>
          <w:sz w:val="22"/>
          <w:szCs w:val="22"/>
          <w:rtl w:val="0"/>
        </w:rPr>
        <w:t xml:space="preserve">peer-reviewed research publication</w:t>
      </w:r>
      <w:r w:rsidDel="00000000" w:rsidR="00000000" w:rsidRPr="00000000">
        <w:rPr>
          <w:rFonts w:ascii="Arial" w:cs="Arial" w:eastAsia="Arial" w:hAnsi="Arial"/>
          <w:b w:val="0"/>
          <w:bCs w:val="0"/>
          <w:i w:val="0"/>
          <w:iCs w:val="0"/>
          <w:sz w:val="22"/>
          <w:szCs w:val="22"/>
          <w:rtl w:val="0"/>
        </w:rPr>
        <w:t xml:space="preserve">. No hardware, equipment or pilot-scale plant was developed. The major outputs are: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Vision-language-model (VLM) based disease and pest classification pipelines for tomato and mango.</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auditing and curation workflows with integrity verification and leak-free, frozen splits.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QLoRA fine-tuning workflows for Qwen2.5-VL-7B-Instruct on NVIDIA CUDA and on Apple Silicon (MLX).</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and benchmarking tools covering zero-shot baselines, held-out internal testing and independent cross-domain evaluation.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knowledge-grounded caption-generation pipeline (PlantDx) built on a cited Disease Knowledge Base.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Reproducible experimental artefacts: versioned configurations, aggregate metrics, figures and unit/integration tests in the project repository.</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output: paper accepted for publication in the Proceedings of ICAIN 2026 – Springer LNNS Series.</w:t>
      </w:r>
      <w:r w:rsidDel="00000000" w:rsidR="00000000" w:rsidRPr="00000000">
        <w:rPr>
          <w:rtl w:val="0"/>
        </w:rPr>
      </w:r>
    </w:p>
    <w:p w:rsidR="00000000" w:rsidDel="00000000" w:rsidP="00000000" w:rsidRDefault="00000000" w:rsidRPr="00000000" w14:paraId="000000E0">
      <w:pPr>
        <w:pStyle w:val="Heading3"/>
        <w:rPr/>
      </w:pPr>
      <w:bookmarkStart w:colFirst="0" w:colLast="0" w:name="_heading=h.n60l2t2hc96h" w:id="5"/>
      <w:bookmarkEnd w:id="5"/>
      <w:r w:rsidDel="00000000" w:rsidR="00000000" w:rsidRPr="00000000">
        <w:rPr>
          <w:rFonts w:ascii="Arial" w:cs="Arial" w:eastAsia="Arial" w:hAnsi="Arial"/>
          <w:rtl w:val="0"/>
        </w:rPr>
        <w:t xml:space="preserve">b) Performance specifications:</w:t>
      </w:r>
      <w:r w:rsidDel="00000000" w:rsidR="00000000" w:rsidRPr="00000000">
        <w:rPr>
          <w:rtl w:val="0"/>
        </w:rPr>
      </w:r>
    </w:p>
    <w:p w:rsidR="00000000" w:rsidDel="00000000" w:rsidP="00000000" w:rsidRDefault="00000000" w:rsidRPr="00000000" w14:paraId="000000E1">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The project was carried out in three experiment tracks that use </w:t>
      </w:r>
      <w:r w:rsidDel="00000000" w:rsidR="00000000" w:rsidRPr="00000000">
        <w:rPr>
          <w:rFonts w:ascii="Arial" w:cs="Arial" w:eastAsia="Arial" w:hAnsi="Arial"/>
          <w:b w:val="1"/>
          <w:bCs w:val="1"/>
          <w:i w:val="0"/>
          <w:iCs w:val="0"/>
          <w:sz w:val="22"/>
          <w:szCs w:val="22"/>
          <w:rtl w:val="0"/>
        </w:rPr>
        <w:t xml:space="preserve">different datasets, hardware and protocols</w:t>
      </w:r>
      <w:r w:rsidDel="00000000" w:rsidR="00000000" w:rsidRPr="00000000">
        <w:rPr>
          <w:rFonts w:ascii="Arial" w:cs="Arial" w:eastAsia="Arial" w:hAnsi="Arial"/>
          <w:b w:val="0"/>
          <w:bCs w:val="0"/>
          <w:i w:val="0"/>
          <w:iCs w:val="0"/>
          <w:sz w:val="22"/>
          <w:szCs w:val="22"/>
          <w:rtl w:val="0"/>
        </w:rPr>
        <w:t xml:space="preserve">. Their numbers are reported separately and are </w:t>
      </w:r>
      <w:r w:rsidDel="00000000" w:rsidR="00000000" w:rsidRPr="00000000">
        <w:rPr>
          <w:rFonts w:ascii="Arial" w:cs="Arial" w:eastAsia="Arial" w:hAnsi="Arial"/>
          <w:b w:val="1"/>
          <w:bCs w:val="1"/>
          <w:i w:val="0"/>
          <w:iCs w:val="0"/>
          <w:sz w:val="22"/>
          <w:szCs w:val="22"/>
          <w:rtl w:val="0"/>
        </w:rPr>
        <w:t xml:space="preserve">not directly comparable</w:t>
      </w:r>
      <w:r w:rsidDel="00000000" w:rsidR="00000000" w:rsidRPr="00000000">
        <w:rPr>
          <w:rFonts w:ascii="Arial" w:cs="Arial" w:eastAsia="Arial" w:hAnsi="Arial"/>
          <w:b w:val="0"/>
          <w:bCs w:val="0"/>
          <w:i w:val="0"/>
          <w:iCs w:val="0"/>
          <w:sz w:val="22"/>
          <w:szCs w:val="22"/>
          <w:rtl w:val="0"/>
        </w:rPr>
        <w:t xml:space="preserve">. The TIH tomato track is the experiment reported in the accepted ICAIN 2026 paper. All technical values below are taken from the project repository iAakash1/experimentation, branch refactor/professional-research-layout (experiments/tih_tomato_qwen and research/), and match the paper. All code, trained adapters and evaluation reports are also consolidated, month by month, in https://github.com/iAakash1/TIH-IoT [16].</w:t>
      </w:r>
      <w:r w:rsidDel="00000000" w:rsidR="00000000" w:rsidRPr="00000000">
        <w:rPr>
          <w:rtl w:val="0"/>
        </w:rPr>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Experiment tracks reported in this document.</w:t>
      </w:r>
    </w:p>
    <w:tbl>
      <w:tblPr>
        <w:tblStyle w:val="Table6"/>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1944"/>
        <w:gridCol w:w="2088"/>
        <w:gridCol w:w="1440"/>
        <w:gridCol w:w="1612"/>
        <w:tblGridChange w:id="0">
          <w:tblGrid>
            <w:gridCol w:w="1944"/>
            <w:gridCol w:w="1944"/>
            <w:gridCol w:w="2088"/>
            <w:gridCol w:w="1440"/>
            <w:gridCol w:w="1612"/>
          </w:tblGrid>
        </w:tblGridChange>
      </w:tblGrid>
      <w:tr>
        <w:trPr>
          <w:cantSplit w:val="1"/>
          <w:tblHeader w:val="1"/>
        </w:trPr>
        <w:tc>
          <w:tcPr>
            <w:shd w:fill="00ccff" w:val="clear"/>
            <w:vAlign w:val="center"/>
          </w:tcPr>
          <w:p w:rsidR="00000000" w:rsidDel="00000000" w:rsidP="00000000" w:rsidRDefault="00000000" w:rsidRPr="00000000" w14:paraId="000000E3">
            <w:pPr>
              <w:spacing w:after="20" w:before="20" w:lineRule="auto"/>
              <w:rPr/>
            </w:pPr>
            <w:r w:rsidDel="00000000" w:rsidR="00000000" w:rsidRPr="00000000">
              <w:rPr>
                <w:rFonts w:ascii="Arial" w:cs="Arial" w:eastAsia="Arial" w:hAnsi="Arial"/>
                <w:b w:val="1"/>
                <w:bCs w:val="1"/>
                <w:i w:val="0"/>
                <w:iCs w:val="0"/>
                <w:sz w:val="17"/>
                <w:szCs w:val="17"/>
                <w:rtl w:val="0"/>
              </w:rPr>
              <w:t xml:space="preserve">Track</w:t>
            </w:r>
            <w:r w:rsidDel="00000000" w:rsidR="00000000" w:rsidRPr="00000000">
              <w:rPr>
                <w:rtl w:val="0"/>
              </w:rPr>
            </w:r>
          </w:p>
        </w:tc>
        <w:tc>
          <w:tcPr>
            <w:shd w:fill="00ccff" w:val="clear"/>
            <w:vAlign w:val="center"/>
          </w:tcPr>
          <w:p w:rsidR="00000000" w:rsidDel="00000000" w:rsidP="00000000" w:rsidRDefault="00000000" w:rsidRPr="00000000" w14:paraId="000000E4">
            <w:pPr>
              <w:spacing w:after="20" w:before="20" w:lineRule="auto"/>
              <w:rPr/>
            </w:pPr>
            <w:r w:rsidDel="00000000" w:rsidR="00000000" w:rsidRPr="00000000">
              <w:rPr>
                <w:rFonts w:ascii="Arial" w:cs="Arial" w:eastAsia="Arial" w:hAnsi="Arial"/>
                <w:b w:val="1"/>
                <w:bCs w:val="1"/>
                <w:i w:val="0"/>
                <w:iCs w:val="0"/>
                <w:sz w:val="17"/>
                <w:szCs w:val="17"/>
                <w:rtl w:val="0"/>
              </w:rPr>
              <w:t xml:space="preserve">Dataset</w:t>
            </w:r>
            <w:r w:rsidDel="00000000" w:rsidR="00000000" w:rsidRPr="00000000">
              <w:rPr>
                <w:rtl w:val="0"/>
              </w:rPr>
            </w:r>
          </w:p>
        </w:tc>
        <w:tc>
          <w:tcPr>
            <w:shd w:fill="00ccff" w:val="clear"/>
            <w:vAlign w:val="center"/>
          </w:tcPr>
          <w:p w:rsidR="00000000" w:rsidDel="00000000" w:rsidP="00000000" w:rsidRDefault="00000000" w:rsidRPr="00000000" w14:paraId="000000E5">
            <w:pPr>
              <w:spacing w:after="20" w:before="20" w:lineRule="auto"/>
              <w:rPr/>
            </w:pPr>
            <w:r w:rsidDel="00000000" w:rsidR="00000000" w:rsidRPr="00000000">
              <w:rPr>
                <w:rFonts w:ascii="Arial" w:cs="Arial" w:eastAsia="Arial" w:hAnsi="Arial"/>
                <w:b w:val="1"/>
                <w:bCs w:val="1"/>
                <w:i w:val="0"/>
                <w:iCs w:val="0"/>
                <w:sz w:val="17"/>
                <w:szCs w:val="17"/>
                <w:rtl w:val="0"/>
              </w:rPr>
              <w:t xml:space="preserve">Model / adaptation</w:t>
            </w:r>
            <w:r w:rsidDel="00000000" w:rsidR="00000000" w:rsidRPr="00000000">
              <w:rPr>
                <w:rtl w:val="0"/>
              </w:rPr>
            </w:r>
          </w:p>
        </w:tc>
        <w:tc>
          <w:tcPr>
            <w:shd w:fill="00ccff" w:val="clear"/>
            <w:vAlign w:val="center"/>
          </w:tcPr>
          <w:p w:rsidR="00000000" w:rsidDel="00000000" w:rsidP="00000000" w:rsidRDefault="00000000" w:rsidRPr="00000000" w14:paraId="000000E6">
            <w:pPr>
              <w:spacing w:after="20" w:before="20" w:lineRule="auto"/>
              <w:rPr/>
            </w:pPr>
            <w:r w:rsidDel="00000000" w:rsidR="00000000" w:rsidRPr="00000000">
              <w:rPr>
                <w:rFonts w:ascii="Arial" w:cs="Arial" w:eastAsia="Arial" w:hAnsi="Arial"/>
                <w:b w:val="1"/>
                <w:bCs w:val="1"/>
                <w:i w:val="0"/>
                <w:iCs w:val="0"/>
                <w:sz w:val="17"/>
                <w:szCs w:val="17"/>
                <w:rtl w:val="0"/>
              </w:rPr>
              <w:t xml:space="preserve">Hardware</w:t>
            </w:r>
            <w:r w:rsidDel="00000000" w:rsidR="00000000" w:rsidRPr="00000000">
              <w:rPr>
                <w:rtl w:val="0"/>
              </w:rPr>
            </w:r>
          </w:p>
        </w:tc>
        <w:tc>
          <w:tcPr>
            <w:shd w:fill="00ccff" w:val="clear"/>
            <w:vAlign w:val="center"/>
          </w:tcPr>
          <w:p w:rsidR="00000000" w:rsidDel="00000000" w:rsidP="00000000" w:rsidRDefault="00000000" w:rsidRPr="00000000" w14:paraId="000000E7">
            <w:pPr>
              <w:spacing w:after="20" w:before="20" w:lineRule="auto"/>
              <w:rPr/>
            </w:pPr>
            <w:r w:rsidDel="00000000" w:rsidR="00000000" w:rsidRPr="00000000">
              <w:rPr>
                <w:rFonts w:ascii="Arial" w:cs="Arial" w:eastAsia="Arial" w:hAnsi="Arial"/>
                <w:b w:val="1"/>
                <w:bCs w:val="1"/>
                <w:i w:val="0"/>
                <w:iCs w:val="0"/>
                <w:sz w:val="17"/>
                <w:szCs w:val="17"/>
                <w:rtl w:val="0"/>
              </w:rPr>
              <w:t xml:space="preserve">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8">
            <w:pPr>
              <w:spacing w:after="20" w:before="20" w:line="240" w:lineRule="auto"/>
              <w:rPr/>
            </w:pPr>
            <w:r w:rsidDel="00000000" w:rsidR="00000000" w:rsidRPr="00000000">
              <w:rPr>
                <w:rFonts w:ascii="Arial" w:cs="Arial" w:eastAsia="Arial" w:hAnsi="Arial"/>
                <w:b w:val="1"/>
                <w:bCs w:val="1"/>
                <w:i w:val="0"/>
                <w:iCs w:val="0"/>
                <w:sz w:val="17"/>
                <w:szCs w:val="17"/>
                <w:rtl w:val="0"/>
              </w:rPr>
              <w:t xml:space="preserve">A. TIH tomato benchmark (ICAIN 2026 paper)</w:t>
            </w:r>
            <w:r w:rsidDel="00000000" w:rsidR="00000000" w:rsidRPr="00000000">
              <w:rPr>
                <w:rtl w:val="0"/>
              </w:rPr>
            </w:r>
          </w:p>
        </w:tc>
        <w:tc>
          <w:tcPr>
            <w:vAlign w:val="center"/>
          </w:tcPr>
          <w:p w:rsidR="00000000" w:rsidDel="00000000" w:rsidP="00000000" w:rsidRDefault="00000000" w:rsidRPr="00000000" w14:paraId="000000E9">
            <w:pPr>
              <w:spacing w:after="20" w:before="20" w:line="240" w:lineRule="auto"/>
              <w:rPr/>
            </w:pPr>
            <w:r w:rsidDel="00000000" w:rsidR="00000000" w:rsidRPr="00000000">
              <w:rPr>
                <w:rFonts w:ascii="Arial" w:cs="Arial" w:eastAsia="Arial" w:hAnsi="Arial"/>
                <w:b w:val="0"/>
                <w:bCs w:val="0"/>
                <w:i w:val="0"/>
                <w:iCs w:val="0"/>
                <w:sz w:val="17"/>
                <w:szCs w:val="17"/>
                <w:rtl w:val="0"/>
              </w:rPr>
              <w:t xml:space="preserve">TIH Tomato_12thAug26 (private); 11 classes</w:t>
            </w:r>
            <w:r w:rsidDel="00000000" w:rsidR="00000000" w:rsidRPr="00000000">
              <w:rPr>
                <w:rtl w:val="0"/>
              </w:rPr>
            </w:r>
          </w:p>
        </w:tc>
        <w:tc>
          <w:tcPr>
            <w:vAlign w:val="center"/>
          </w:tcPr>
          <w:p w:rsidR="00000000" w:rsidDel="00000000" w:rsidP="00000000" w:rsidRDefault="00000000" w:rsidRPr="00000000" w14:paraId="000000EA">
            <w:pPr>
              <w:spacing w:after="20" w:before="20" w:line="240" w:lineRule="auto"/>
              <w:rPr/>
            </w:pPr>
            <w:r w:rsidDel="00000000" w:rsidR="00000000" w:rsidRPr="00000000">
              <w:rPr>
                <w:rFonts w:ascii="Arial" w:cs="Arial" w:eastAsia="Arial" w:hAnsi="Arial"/>
                <w:b w:val="0"/>
                <w:bCs w:val="0"/>
                <w:i w:val="0"/>
                <w:iCs w:val="0"/>
                <w:sz w:val="17"/>
                <w:szCs w:val="17"/>
                <w:rtl w:val="0"/>
              </w:rPr>
              <w:t xml:space="preserve">Qwen2.5-VL-7B-Instruct, QLoRA (4-bit NF4), PyTorch/CUDA</w:t>
            </w:r>
            <w:r w:rsidDel="00000000" w:rsidR="00000000" w:rsidRPr="00000000">
              <w:rPr>
                <w:rtl w:val="0"/>
              </w:rPr>
            </w:r>
          </w:p>
        </w:tc>
        <w:tc>
          <w:tcPr>
            <w:vAlign w:val="center"/>
          </w:tcPr>
          <w:p w:rsidR="00000000" w:rsidDel="00000000" w:rsidP="00000000" w:rsidRDefault="00000000" w:rsidRPr="00000000" w14:paraId="000000EB">
            <w:pPr>
              <w:spacing w:after="20" w:before="20" w:line="240" w:lineRule="auto"/>
              <w:rPr/>
            </w:pPr>
            <w:r w:rsidDel="00000000" w:rsidR="00000000" w:rsidRPr="00000000">
              <w:rPr>
                <w:rFonts w:ascii="Arial" w:cs="Arial" w:eastAsia="Arial" w:hAnsi="Arial"/>
                <w:b w:val="0"/>
                <w:bCs w:val="0"/>
                <w:i w:val="0"/>
                <w:iCs w:val="0"/>
                <w:sz w:val="17"/>
                <w:szCs w:val="17"/>
                <w:rtl w:val="0"/>
              </w:rPr>
              <w:t xml:space="preserve">NVIDIA RTX 4500 Ada, 24 GB</w:t>
            </w:r>
            <w:r w:rsidDel="00000000" w:rsidR="00000000" w:rsidRPr="00000000">
              <w:rPr>
                <w:rtl w:val="0"/>
              </w:rPr>
            </w:r>
          </w:p>
        </w:tc>
        <w:tc>
          <w:tcPr>
            <w:vAlign w:val="center"/>
          </w:tcPr>
          <w:p w:rsidR="00000000" w:rsidDel="00000000" w:rsidP="00000000" w:rsidRDefault="00000000" w:rsidRPr="00000000" w14:paraId="000000EC">
            <w:pPr>
              <w:spacing w:after="20" w:before="20" w:line="240" w:lineRule="auto"/>
              <w:rPr/>
            </w:pPr>
            <w:r w:rsidDel="00000000" w:rsidR="00000000" w:rsidRPr="00000000">
              <w:rPr>
                <w:rFonts w:ascii="Arial" w:cs="Arial" w:eastAsia="Arial" w:hAnsi="Arial"/>
                <w:b w:val="0"/>
                <w:bCs w:val="0"/>
                <w:i w:val="0"/>
                <w:iCs w:val="0"/>
                <w:sz w:val="17"/>
                <w:szCs w:val="17"/>
                <w:rtl w:val="0"/>
              </w:rPr>
              <w:t xml:space="preserve">Final applied benchmark; internal + external evaluation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D">
            <w:pPr>
              <w:spacing w:after="20" w:before="20" w:line="240" w:lineRule="auto"/>
              <w:rPr/>
            </w:pPr>
            <w:r w:rsidDel="00000000" w:rsidR="00000000" w:rsidRPr="00000000">
              <w:rPr>
                <w:rFonts w:ascii="Arial" w:cs="Arial" w:eastAsia="Arial" w:hAnsi="Arial"/>
                <w:b w:val="1"/>
                <w:bCs w:val="1"/>
                <w:i w:val="0"/>
                <w:iCs w:val="0"/>
                <w:sz w:val="17"/>
                <w:szCs w:val="17"/>
                <w:rtl w:val="0"/>
              </w:rPr>
              <w:t xml:space="preserve">B. PlantDx knowledge-grounded research (MLX)</w:t>
            </w:r>
            <w:r w:rsidDel="00000000" w:rsidR="00000000" w:rsidRPr="00000000">
              <w:rPr>
                <w:rtl w:val="0"/>
              </w:rPr>
            </w:r>
          </w:p>
        </w:tc>
        <w:tc>
          <w:tcPr>
            <w:vAlign w:val="center"/>
          </w:tcPr>
          <w:p w:rsidR="00000000" w:rsidDel="00000000" w:rsidP="00000000" w:rsidRDefault="00000000" w:rsidRPr="00000000" w14:paraId="000000EE">
            <w:pPr>
              <w:spacing w:after="20" w:before="20" w:line="240" w:lineRule="auto"/>
              <w:rPr/>
            </w:pPr>
            <w:r w:rsidDel="00000000" w:rsidR="00000000" w:rsidRPr="00000000">
              <w:rPr>
                <w:rFonts w:ascii="Arial" w:cs="Arial" w:eastAsia="Arial" w:hAnsi="Arial"/>
                <w:b w:val="0"/>
                <w:bCs w:val="0"/>
                <w:i w:val="0"/>
                <w:iCs w:val="0"/>
                <w:sz w:val="17"/>
                <w:szCs w:val="17"/>
                <w:rtl w:val="0"/>
              </w:rPr>
              <w:t xml:space="preserve">PlantVillage tomato subset (10 classes); MangoLeafBD (8 classes)</w:t>
            </w:r>
            <w:r w:rsidDel="00000000" w:rsidR="00000000" w:rsidRPr="00000000">
              <w:rPr>
                <w:rtl w:val="0"/>
              </w:rPr>
            </w:r>
          </w:p>
        </w:tc>
        <w:tc>
          <w:tcPr>
            <w:vAlign w:val="center"/>
          </w:tcPr>
          <w:p w:rsidR="00000000" w:rsidDel="00000000" w:rsidP="00000000" w:rsidRDefault="00000000" w:rsidRPr="00000000" w14:paraId="000000EF">
            <w:pPr>
              <w:spacing w:after="20" w:before="20" w:line="240" w:lineRule="auto"/>
              <w:rPr/>
            </w:pPr>
            <w:r w:rsidDel="00000000" w:rsidR="00000000" w:rsidRPr="00000000">
              <w:rPr>
                <w:rFonts w:ascii="Arial" w:cs="Arial" w:eastAsia="Arial" w:hAnsi="Arial"/>
                <w:b w:val="0"/>
                <w:bCs w:val="0"/>
                <w:i w:val="0"/>
                <w:iCs w:val="0"/>
                <w:sz w:val="17"/>
                <w:szCs w:val="17"/>
                <w:rtl w:val="0"/>
              </w:rPr>
              <w:t xml:space="preserve">Qwen2.5-VL-7B-Instruct-4bit, QLoRA via mlx-vlm</w:t>
            </w:r>
            <w:r w:rsidDel="00000000" w:rsidR="00000000" w:rsidRPr="00000000">
              <w:rPr>
                <w:rtl w:val="0"/>
              </w:rPr>
            </w:r>
          </w:p>
        </w:tc>
        <w:tc>
          <w:tcPr>
            <w:vAlign w:val="center"/>
          </w:tcPr>
          <w:p w:rsidR="00000000" w:rsidDel="00000000" w:rsidP="00000000" w:rsidRDefault="00000000" w:rsidRPr="00000000" w14:paraId="000000F0">
            <w:pPr>
              <w:spacing w:after="20" w:before="20" w:line="240" w:lineRule="auto"/>
              <w:rPr/>
            </w:pPr>
            <w:r w:rsidDel="00000000" w:rsidR="00000000" w:rsidRPr="00000000">
              <w:rPr>
                <w:rFonts w:ascii="Arial" w:cs="Arial" w:eastAsia="Arial" w:hAnsi="Arial"/>
                <w:b w:val="0"/>
                <w:bCs w:val="0"/>
                <w:i w:val="0"/>
                <w:iCs w:val="0"/>
                <w:sz w:val="17"/>
                <w:szCs w:val="17"/>
                <w:rtl w:val="0"/>
              </w:rPr>
              <w:t xml:space="preserve">Apple Silicon, 24 GB unified memory</w:t>
            </w:r>
            <w:r w:rsidDel="00000000" w:rsidR="00000000" w:rsidRPr="00000000">
              <w:rPr>
                <w:rtl w:val="0"/>
              </w:rPr>
            </w:r>
          </w:p>
        </w:tc>
        <w:tc>
          <w:tcPr>
            <w:vAlign w:val="center"/>
          </w:tcPr>
          <w:p w:rsidR="00000000" w:rsidDel="00000000" w:rsidP="00000000" w:rsidRDefault="00000000" w:rsidRPr="00000000" w14:paraId="000000F1">
            <w:pPr>
              <w:spacing w:after="20" w:before="20" w:line="240" w:lineRule="auto"/>
              <w:rPr/>
            </w:pPr>
            <w:r w:rsidDel="00000000" w:rsidR="00000000" w:rsidRPr="00000000">
              <w:rPr>
                <w:rFonts w:ascii="Arial" w:cs="Arial" w:eastAsia="Arial" w:hAnsi="Arial"/>
                <w:b w:val="0"/>
                <w:bCs w:val="0"/>
                <w:i w:val="0"/>
                <w:iCs w:val="0"/>
                <w:sz w:val="17"/>
                <w:szCs w:val="17"/>
                <w:rtl w:val="0"/>
              </w:rPr>
              <w:t xml:space="preserve">Tomato and mango research pipeline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2">
            <w:pPr>
              <w:spacing w:after="20" w:before="20" w:line="240" w:lineRule="auto"/>
              <w:rPr/>
            </w:pPr>
            <w:r w:rsidDel="00000000" w:rsidR="00000000" w:rsidRPr="00000000">
              <w:rPr>
                <w:rFonts w:ascii="Arial" w:cs="Arial" w:eastAsia="Arial" w:hAnsi="Arial"/>
                <w:b w:val="1"/>
                <w:bCs w:val="1"/>
                <w:i w:val="0"/>
                <w:iCs w:val="0"/>
                <w:sz w:val="17"/>
                <w:szCs w:val="17"/>
                <w:rtl w:val="0"/>
              </w:rPr>
              <w:t xml:space="preserve">C. Early VLM exploration</w:t>
            </w:r>
            <w:r w:rsidDel="00000000" w:rsidR="00000000" w:rsidRPr="00000000">
              <w:rPr>
                <w:rtl w:val="0"/>
              </w:rPr>
            </w:r>
          </w:p>
        </w:tc>
        <w:tc>
          <w:tcPr>
            <w:vAlign w:val="center"/>
          </w:tcPr>
          <w:p w:rsidR="00000000" w:rsidDel="00000000" w:rsidP="00000000" w:rsidRDefault="00000000" w:rsidRPr="00000000" w14:paraId="000000F3">
            <w:pPr>
              <w:spacing w:after="20" w:before="20" w:line="240" w:lineRule="auto"/>
              <w:rPr/>
            </w:pPr>
            <w:r w:rsidDel="00000000" w:rsidR="00000000" w:rsidRPr="00000000">
              <w:rPr>
                <w:rFonts w:ascii="Arial" w:cs="Arial" w:eastAsia="Arial" w:hAnsi="Arial"/>
                <w:b w:val="0"/>
                <w:bCs w:val="0"/>
                <w:i w:val="0"/>
                <w:iCs w:val="0"/>
                <w:sz w:val="17"/>
                <w:szCs w:val="17"/>
                <w:rtl w:val="0"/>
              </w:rPr>
              <w:t xml:space="preserve">PlantVillage tomato leaf images</w:t>
            </w:r>
            <w:r w:rsidDel="00000000" w:rsidR="00000000" w:rsidRPr="00000000">
              <w:rPr>
                <w:rtl w:val="0"/>
              </w:rPr>
            </w:r>
          </w:p>
        </w:tc>
        <w:tc>
          <w:tcPr>
            <w:vAlign w:val="center"/>
          </w:tcPr>
          <w:p w:rsidR="00000000" w:rsidDel="00000000" w:rsidP="00000000" w:rsidRDefault="00000000" w:rsidRPr="00000000" w14:paraId="000000F4">
            <w:pPr>
              <w:spacing w:after="20" w:before="20" w:line="240" w:lineRule="auto"/>
              <w:rPr/>
            </w:pPr>
            <w:r w:rsidDel="00000000" w:rsidR="00000000" w:rsidRPr="00000000">
              <w:rPr>
                <w:rFonts w:ascii="Arial" w:cs="Arial" w:eastAsia="Arial" w:hAnsi="Arial"/>
                <w:b w:val="0"/>
                <w:bCs w:val="0"/>
                <w:i w:val="0"/>
                <w:iCs w:val="0"/>
                <w:sz w:val="17"/>
                <w:szCs w:val="17"/>
                <w:rtl w:val="0"/>
              </w:rPr>
              <w:t xml:space="preserve">Several VLMs screened; Qwen2.5-VL-7B-Instruct selected</w:t>
            </w:r>
            <w:r w:rsidDel="00000000" w:rsidR="00000000" w:rsidRPr="00000000">
              <w:rPr>
                <w:rtl w:val="0"/>
              </w:rPr>
            </w:r>
          </w:p>
        </w:tc>
        <w:tc>
          <w:tcPr>
            <w:vAlign w:val="center"/>
          </w:tcPr>
          <w:p w:rsidR="00000000" w:rsidDel="00000000" w:rsidP="00000000" w:rsidRDefault="00000000" w:rsidRPr="00000000" w14:paraId="000000F5">
            <w:pPr>
              <w:spacing w:after="20" w:before="20" w:line="240" w:lineRule="auto"/>
              <w:rPr/>
            </w:pPr>
            <w:r w:rsidDel="00000000" w:rsidR="00000000" w:rsidRPr="00000000">
              <w:rPr>
                <w:rFonts w:ascii="Arial" w:cs="Arial" w:eastAsia="Arial" w:hAnsi="Arial"/>
                <w:b w:val="0"/>
                <w:bCs w:val="0"/>
                <w:i w:val="0"/>
                <w:iCs w:val="0"/>
                <w:sz w:val="17"/>
                <w:szCs w:val="17"/>
                <w:rtl w:val="0"/>
              </w:rPr>
              <w:t xml:space="preserve">NVIDIA RTX 4500 Ada, 24 GB (zero-shot benchmark on Apple Silicon)</w:t>
            </w:r>
            <w:r w:rsidDel="00000000" w:rsidR="00000000" w:rsidRPr="00000000">
              <w:rPr>
                <w:rtl w:val="0"/>
              </w:rPr>
            </w:r>
          </w:p>
        </w:tc>
        <w:tc>
          <w:tcPr>
            <w:vAlign w:val="center"/>
          </w:tcPr>
          <w:p w:rsidR="00000000" w:rsidDel="00000000" w:rsidP="00000000" w:rsidRDefault="00000000" w:rsidRPr="00000000" w14:paraId="000000F6">
            <w:pPr>
              <w:spacing w:after="20" w:before="20" w:line="240" w:lineRule="auto"/>
              <w:rPr/>
            </w:pPr>
            <w:r w:rsidDel="00000000" w:rsidR="00000000" w:rsidRPr="00000000">
              <w:rPr>
                <w:rFonts w:ascii="Arial" w:cs="Arial" w:eastAsia="Arial" w:hAnsi="Arial"/>
                <w:b w:val="0"/>
                <w:bCs w:val="0"/>
                <w:i w:val="0"/>
                <w:iCs w:val="0"/>
                <w:sz w:val="17"/>
                <w:szCs w:val="17"/>
                <w:rtl w:val="0"/>
              </w:rPr>
              <w:t xml:space="preserve">Model selection; adapters re-evaluated on a common 200-image protocol (October 2026)</w:t>
            </w:r>
            <w:r w:rsidDel="00000000" w:rsidR="00000000" w:rsidRPr="00000000">
              <w:rPr>
                <w:rtl w:val="0"/>
              </w:rPr>
            </w:r>
          </w:p>
        </w:tc>
      </w:tr>
    </w:tbl>
    <w:p w:rsidR="00000000" w:rsidDel="00000000" w:rsidP="00000000" w:rsidRDefault="00000000" w:rsidRPr="00000000" w14:paraId="000000F7">
      <w:pPr>
        <w:pStyle w:val="Heading4"/>
        <w:rPr/>
      </w:pPr>
      <w:r w:rsidDel="00000000" w:rsidR="00000000" w:rsidRPr="00000000">
        <w:rPr>
          <w:rFonts w:ascii="Arial" w:cs="Arial" w:eastAsia="Arial" w:hAnsi="Arial"/>
          <w:rtl w:val="0"/>
        </w:rPr>
        <w:t xml:space="preserve">1. TIH Tomato Dataset Integrity Audit and Frozen Splits</w:t>
      </w:r>
      <w:r w:rsidDel="00000000" w:rsidR="00000000" w:rsidRPr="00000000">
        <w:rPr>
          <w:rtl w:val="0"/>
        </w:rPr>
      </w:r>
    </w:p>
    <w:p w:rsidR="00000000" w:rsidDel="00000000" w:rsidP="00000000" w:rsidRDefault="00000000" w:rsidRPr="00000000" w14:paraId="000000F8">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The TIH dataset (Tomato_12thAug26 (private, provided by TIH)) contained </w:t>
      </w:r>
      <w:r w:rsidDel="00000000" w:rsidR="00000000" w:rsidRPr="00000000">
        <w:rPr>
          <w:rFonts w:ascii="Arial" w:cs="Arial" w:eastAsia="Arial" w:hAnsi="Arial"/>
          <w:b w:val="1"/>
          <w:bCs w:val="1"/>
          <w:i w:val="0"/>
          <w:iCs w:val="0"/>
          <w:sz w:val="22"/>
          <w:szCs w:val="22"/>
          <w:rtl w:val="0"/>
        </w:rPr>
        <w:t xml:space="preserve">7,095 labelled images</w:t>
      </w:r>
      <w:r w:rsidDel="00000000" w:rsidR="00000000" w:rsidRPr="00000000">
        <w:rPr>
          <w:rFonts w:ascii="Arial" w:cs="Arial" w:eastAsia="Arial" w:hAnsi="Arial"/>
          <w:b w:val="0"/>
          <w:bCs w:val="0"/>
          <w:i w:val="0"/>
          <w:iCs w:val="0"/>
          <w:sz w:val="22"/>
          <w:szCs w:val="22"/>
          <w:rtl w:val="0"/>
        </w:rPr>
        <w:t xml:space="preserve"> in 11 class folders covering leaf and fruit diseases, pests and healthy reference classes. The raw dataset was treated as read-only. Every file was checked for a supported extension and decoded as a valid image; raw bytes were hashed with SHA-256. Byte-identical copies with the same label were collapsed to one representative, and any hash group appearing under more than one class label was treated as contradictory and removed entirely. This retained </w:t>
      </w:r>
      <w:r w:rsidDel="00000000" w:rsidR="00000000" w:rsidRPr="00000000">
        <w:rPr>
          <w:rFonts w:ascii="Arial" w:cs="Arial" w:eastAsia="Arial" w:hAnsi="Arial"/>
          <w:b w:val="1"/>
          <w:bCs w:val="1"/>
          <w:i w:val="0"/>
          <w:iCs w:val="0"/>
          <w:sz w:val="22"/>
          <w:szCs w:val="22"/>
          <w:rtl w:val="0"/>
        </w:rPr>
        <w:t xml:space="preserve">6,545 unique, non-ambiguous images (92.25%)</w:t>
      </w:r>
      <w:r w:rsidDel="00000000" w:rsidR="00000000" w:rsidRPr="00000000">
        <w:rPr>
          <w:rFonts w:ascii="Arial" w:cs="Arial" w:eastAsia="Arial" w:hAnsi="Arial"/>
          <w:b w:val="0"/>
          <w:bCs w:val="0"/>
          <w:i w:val="0"/>
          <w:iCs w:val="0"/>
          <w:sz w:val="22"/>
          <w:szCs w:val="22"/>
          <w:rtl w:val="0"/>
        </w:rPr>
        <w:t xml:space="preserve">; 550 files were excluded.</w:t>
      </w:r>
      <w:r w:rsidDel="00000000" w:rsidR="00000000" w:rsidRPr="00000000">
        <w:rPr>
          <w:rtl w:val="0"/>
        </w:rPr>
      </w:r>
    </w:p>
    <w:p w:rsidR="00000000" w:rsidDel="00000000" w:rsidP="00000000" w:rsidRDefault="00000000" w:rsidRPr="00000000" w14:paraId="000000F9">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The retained images were split 80/10/10 with split seed 20260911. Splitting was class-stratified and deterministic (ordering derived from the seed and image hash, not file-system order), and the split identities were frozen and hash-checked before every run. The frozen split contains </w:t>
      </w:r>
      <w:r w:rsidDel="00000000" w:rsidR="00000000" w:rsidRPr="00000000">
        <w:rPr>
          <w:rFonts w:ascii="Arial" w:cs="Arial" w:eastAsia="Arial" w:hAnsi="Arial"/>
          <w:b w:val="1"/>
          <w:bCs w:val="1"/>
          <w:i w:val="0"/>
          <w:iCs w:val="0"/>
          <w:sz w:val="22"/>
          <w:szCs w:val="22"/>
          <w:rtl w:val="0"/>
        </w:rPr>
        <w:t xml:space="preserve">5,247 training, 649 validation and 649 test images</w:t>
      </w:r>
      <w:r w:rsidDel="00000000" w:rsidR="00000000" w:rsidRPr="00000000">
        <w:rPr>
          <w:rFonts w:ascii="Arial" w:cs="Arial" w:eastAsia="Arial" w:hAnsi="Arial"/>
          <w:b w:val="0"/>
          <w:bCs w:val="0"/>
          <w:i w:val="0"/>
          <w:iCs w:val="0"/>
          <w:sz w:val="22"/>
          <w:szCs w:val="22"/>
          <w:rtl w:val="0"/>
        </w:rPr>
        <w:t xml:space="preserve">. The classes are highly imbalanced: in the internal test split, Late Blight has 195 images and Healthy Fruit only 9.</w:t>
      </w:r>
      <w:r w:rsidDel="00000000" w:rsidR="00000000" w:rsidRPr="00000000">
        <w:rPr>
          <w:rtl w:val="0"/>
        </w:rPr>
      </w:r>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2.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TIH tomato per-class evaluation support (repository per_class_metrics.csv files).</w:t>
      </w:r>
    </w:p>
    <w:tbl>
      <w:tblPr>
        <w:tblStyle w:val="Table7"/>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2779"/>
        <w:gridCol w:w="2793"/>
        <w:tblGridChange w:id="0">
          <w:tblGrid>
            <w:gridCol w:w="3456"/>
            <w:gridCol w:w="2779"/>
            <w:gridCol w:w="2793"/>
          </w:tblGrid>
        </w:tblGridChange>
      </w:tblGrid>
      <w:tr>
        <w:trPr>
          <w:cantSplit w:val="1"/>
          <w:tblHeader w:val="1"/>
        </w:trPr>
        <w:tc>
          <w:tcPr>
            <w:shd w:fill="00ccff" w:val="clear"/>
            <w:vAlign w:val="center"/>
          </w:tcPr>
          <w:p w:rsidR="00000000" w:rsidDel="00000000" w:rsidP="00000000" w:rsidRDefault="00000000" w:rsidRPr="00000000" w14:paraId="000000FB">
            <w:pPr>
              <w:spacing w:after="20" w:before="20" w:lineRule="auto"/>
              <w:rPr/>
            </w:pPr>
            <w:r w:rsidDel="00000000" w:rsidR="00000000" w:rsidRPr="00000000">
              <w:rPr>
                <w:rFonts w:ascii="Arial" w:cs="Arial" w:eastAsia="Arial" w:hAnsi="Arial"/>
                <w:b w:val="1"/>
                <w:bCs w:val="1"/>
                <w:i w:val="0"/>
                <w:iCs w:val="0"/>
                <w:sz w:val="19"/>
                <w:szCs w:val="19"/>
                <w:rtl w:val="0"/>
              </w:rPr>
              <w:t xml:space="preserve">Class</w:t>
            </w:r>
            <w:r w:rsidDel="00000000" w:rsidR="00000000" w:rsidRPr="00000000">
              <w:rPr>
                <w:rtl w:val="0"/>
              </w:rPr>
            </w:r>
          </w:p>
        </w:tc>
        <w:tc>
          <w:tcPr>
            <w:shd w:fill="00ccff" w:val="clear"/>
            <w:vAlign w:val="center"/>
          </w:tcPr>
          <w:p w:rsidR="00000000" w:rsidDel="00000000" w:rsidP="00000000" w:rsidRDefault="00000000" w:rsidRPr="00000000" w14:paraId="000000FC">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Internal test images</w:t>
            </w:r>
            <w:r w:rsidDel="00000000" w:rsidR="00000000" w:rsidRPr="00000000">
              <w:rPr>
                <w:rtl w:val="0"/>
              </w:rPr>
            </w:r>
          </w:p>
        </w:tc>
        <w:tc>
          <w:tcPr>
            <w:shd w:fill="00ccff" w:val="clear"/>
            <w:vAlign w:val="center"/>
          </w:tcPr>
          <w:p w:rsidR="00000000" w:rsidDel="00000000" w:rsidP="00000000" w:rsidRDefault="00000000" w:rsidRPr="00000000" w14:paraId="000000FD">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External benchmark images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E">
            <w:pPr>
              <w:spacing w:after="20" w:before="20" w:line="240" w:lineRule="auto"/>
              <w:rPr/>
            </w:pPr>
            <w:r w:rsidDel="00000000" w:rsidR="00000000" w:rsidRPr="00000000">
              <w:rPr>
                <w:rFonts w:ascii="Arial" w:cs="Arial" w:eastAsia="Arial" w:hAnsi="Arial"/>
                <w:b w:val="0"/>
                <w:bCs w:val="0"/>
                <w:i w:val="0"/>
                <w:iCs w:val="0"/>
                <w:sz w:val="19"/>
                <w:szCs w:val="19"/>
                <w:rtl w:val="0"/>
              </w:rPr>
              <w:t xml:space="preserve">Aphid</w:t>
            </w:r>
            <w:r w:rsidDel="00000000" w:rsidR="00000000" w:rsidRPr="00000000">
              <w:rPr>
                <w:rtl w:val="0"/>
              </w:rPr>
            </w:r>
          </w:p>
        </w:tc>
        <w:tc>
          <w:tcPr>
            <w:vAlign w:val="center"/>
          </w:tcPr>
          <w:p w:rsidR="00000000" w:rsidDel="00000000" w:rsidP="00000000" w:rsidRDefault="00000000" w:rsidRPr="00000000" w14:paraId="000000FF">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68</w:t>
            </w:r>
            <w:r w:rsidDel="00000000" w:rsidR="00000000" w:rsidRPr="00000000">
              <w:rPr>
                <w:rtl w:val="0"/>
              </w:rPr>
            </w:r>
          </w:p>
        </w:tc>
        <w:tc>
          <w:tcPr>
            <w:vAlign w:val="center"/>
          </w:tcPr>
          <w:p w:rsidR="00000000" w:rsidDel="00000000" w:rsidP="00000000" w:rsidRDefault="00000000" w:rsidRPr="00000000" w14:paraId="00000100">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16</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01">
            <w:pPr>
              <w:spacing w:after="20" w:before="20" w:line="240" w:lineRule="auto"/>
              <w:rPr/>
            </w:pPr>
            <w:r w:rsidDel="00000000" w:rsidR="00000000" w:rsidRPr="00000000">
              <w:rPr>
                <w:rFonts w:ascii="Arial" w:cs="Arial" w:eastAsia="Arial" w:hAnsi="Arial"/>
                <w:b w:val="0"/>
                <w:bCs w:val="0"/>
                <w:i w:val="0"/>
                <w:iCs w:val="0"/>
                <w:sz w:val="19"/>
                <w:szCs w:val="19"/>
                <w:rtl w:val="0"/>
              </w:rPr>
              <w:t xml:space="preserve">Early Blight Fruit</w:t>
            </w:r>
            <w:r w:rsidDel="00000000" w:rsidR="00000000" w:rsidRPr="00000000">
              <w:rPr>
                <w:rtl w:val="0"/>
              </w:rPr>
            </w:r>
          </w:p>
        </w:tc>
        <w:tc>
          <w:tcPr>
            <w:shd w:fill="f2f2f2" w:val="clear"/>
            <w:vAlign w:val="center"/>
          </w:tcPr>
          <w:p w:rsidR="00000000" w:rsidDel="00000000" w:rsidP="00000000" w:rsidRDefault="00000000" w:rsidRPr="00000000" w14:paraId="00000102">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27</w:t>
            </w:r>
            <w:r w:rsidDel="00000000" w:rsidR="00000000" w:rsidRPr="00000000">
              <w:rPr>
                <w:rtl w:val="0"/>
              </w:rPr>
            </w:r>
          </w:p>
        </w:tc>
        <w:tc>
          <w:tcPr>
            <w:shd w:fill="f2f2f2" w:val="clear"/>
            <w:vAlign w:val="center"/>
          </w:tcPr>
          <w:p w:rsidR="00000000" w:rsidDel="00000000" w:rsidP="00000000" w:rsidRDefault="00000000" w:rsidRPr="00000000" w14:paraId="00000103">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4">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Fruit Borer</w:t>
            </w:r>
            <w:r w:rsidDel="00000000" w:rsidR="00000000" w:rsidRPr="00000000">
              <w:rPr>
                <w:rtl w:val="0"/>
              </w:rPr>
            </w:r>
          </w:p>
        </w:tc>
        <w:tc>
          <w:tcPr>
            <w:vAlign w:val="center"/>
          </w:tcPr>
          <w:p w:rsidR="00000000" w:rsidDel="00000000" w:rsidP="00000000" w:rsidRDefault="00000000" w:rsidRPr="00000000" w14:paraId="00000105">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43</w:t>
            </w:r>
            <w:r w:rsidDel="00000000" w:rsidR="00000000" w:rsidRPr="00000000">
              <w:rPr>
                <w:rtl w:val="0"/>
              </w:rPr>
            </w:r>
          </w:p>
        </w:tc>
        <w:tc>
          <w:tcPr>
            <w:vAlign w:val="center"/>
          </w:tcPr>
          <w:p w:rsidR="00000000" w:rsidDel="00000000" w:rsidP="00000000" w:rsidRDefault="00000000" w:rsidRPr="00000000" w14:paraId="00000106">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07">
            <w:pPr>
              <w:spacing w:after="20" w:before="20" w:line="240" w:lineRule="auto"/>
              <w:rPr/>
            </w:pPr>
            <w:r w:rsidDel="00000000" w:rsidR="00000000" w:rsidRPr="00000000">
              <w:rPr>
                <w:rFonts w:ascii="Arial" w:cs="Arial" w:eastAsia="Arial" w:hAnsi="Arial"/>
                <w:b w:val="0"/>
                <w:bCs w:val="0"/>
                <w:i w:val="0"/>
                <w:iCs w:val="0"/>
                <w:sz w:val="19"/>
                <w:szCs w:val="19"/>
                <w:rtl w:val="0"/>
              </w:rPr>
              <w:t xml:space="preserve">Healthy Fruit</w:t>
            </w:r>
            <w:r w:rsidDel="00000000" w:rsidR="00000000" w:rsidRPr="00000000">
              <w:rPr>
                <w:rtl w:val="0"/>
              </w:rPr>
            </w:r>
          </w:p>
        </w:tc>
        <w:tc>
          <w:tcPr>
            <w:shd w:fill="f2f2f2" w:val="clear"/>
            <w:vAlign w:val="center"/>
          </w:tcPr>
          <w:p w:rsidR="00000000" w:rsidDel="00000000" w:rsidP="00000000" w:rsidRDefault="00000000" w:rsidRPr="00000000" w14:paraId="00000108">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w:t>
            </w:r>
            <w:r w:rsidDel="00000000" w:rsidR="00000000" w:rsidRPr="00000000">
              <w:rPr>
                <w:rtl w:val="0"/>
              </w:rPr>
            </w:r>
          </w:p>
        </w:tc>
        <w:tc>
          <w:tcPr>
            <w:shd w:fill="f2f2f2" w:val="clear"/>
            <w:vAlign w:val="center"/>
          </w:tcPr>
          <w:p w:rsidR="00000000" w:rsidDel="00000000" w:rsidP="00000000" w:rsidRDefault="00000000" w:rsidRPr="00000000" w14:paraId="00000109">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 (absent)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A">
            <w:pPr>
              <w:spacing w:after="20" w:before="20" w:line="240" w:lineRule="auto"/>
              <w:rPr/>
            </w:pPr>
            <w:r w:rsidDel="00000000" w:rsidR="00000000" w:rsidRPr="00000000">
              <w:rPr>
                <w:rFonts w:ascii="Arial" w:cs="Arial" w:eastAsia="Arial" w:hAnsi="Arial"/>
                <w:b w:val="0"/>
                <w:bCs w:val="0"/>
                <w:i w:val="0"/>
                <w:iCs w:val="0"/>
                <w:sz w:val="19"/>
                <w:szCs w:val="19"/>
                <w:rtl w:val="0"/>
              </w:rPr>
              <w:t xml:space="preserve">Healthy Leaf</w:t>
            </w:r>
            <w:r w:rsidDel="00000000" w:rsidR="00000000" w:rsidRPr="00000000">
              <w:rPr>
                <w:rtl w:val="0"/>
              </w:rPr>
            </w:r>
          </w:p>
        </w:tc>
        <w:tc>
          <w:tcPr>
            <w:vAlign w:val="center"/>
          </w:tcPr>
          <w:p w:rsidR="00000000" w:rsidDel="00000000" w:rsidP="00000000" w:rsidRDefault="00000000" w:rsidRPr="00000000" w14:paraId="0000010B">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39</w:t>
            </w:r>
            <w:r w:rsidDel="00000000" w:rsidR="00000000" w:rsidRPr="00000000">
              <w:rPr>
                <w:rtl w:val="0"/>
              </w:rPr>
            </w:r>
          </w:p>
        </w:tc>
        <w:tc>
          <w:tcPr>
            <w:vAlign w:val="center"/>
          </w:tcPr>
          <w:p w:rsidR="00000000" w:rsidDel="00000000" w:rsidP="00000000" w:rsidRDefault="00000000" w:rsidRPr="00000000" w14:paraId="0000010C">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0D">
            <w:pPr>
              <w:spacing w:after="20" w:before="20" w:line="240" w:lineRule="auto"/>
              <w:rPr/>
            </w:pPr>
            <w:r w:rsidDel="00000000" w:rsidR="00000000" w:rsidRPr="00000000">
              <w:rPr>
                <w:rFonts w:ascii="Arial" w:cs="Arial" w:eastAsia="Arial" w:hAnsi="Arial"/>
                <w:b w:val="0"/>
                <w:bCs w:val="0"/>
                <w:i w:val="0"/>
                <w:iCs w:val="0"/>
                <w:sz w:val="19"/>
                <w:szCs w:val="19"/>
                <w:rtl w:val="0"/>
              </w:rPr>
              <w:t xml:space="preserve">Late Blight</w:t>
            </w:r>
            <w:r w:rsidDel="00000000" w:rsidR="00000000" w:rsidRPr="00000000">
              <w:rPr>
                <w:rtl w:val="0"/>
              </w:rPr>
            </w:r>
          </w:p>
        </w:tc>
        <w:tc>
          <w:tcPr>
            <w:shd w:fill="f2f2f2" w:val="clear"/>
            <w:vAlign w:val="center"/>
          </w:tcPr>
          <w:p w:rsidR="00000000" w:rsidDel="00000000" w:rsidP="00000000" w:rsidRDefault="00000000" w:rsidRPr="00000000" w14:paraId="0000010E">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195</w:t>
            </w:r>
            <w:r w:rsidDel="00000000" w:rsidR="00000000" w:rsidRPr="00000000">
              <w:rPr>
                <w:rtl w:val="0"/>
              </w:rPr>
            </w:r>
          </w:p>
        </w:tc>
        <w:tc>
          <w:tcPr>
            <w:shd w:fill="f2f2f2" w:val="clear"/>
            <w:vAlign w:val="center"/>
          </w:tcPr>
          <w:p w:rsidR="00000000" w:rsidDel="00000000" w:rsidP="00000000" w:rsidRDefault="00000000" w:rsidRPr="00000000" w14:paraId="0000010F">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0">
            <w:pPr>
              <w:spacing w:after="20" w:before="20" w:line="240" w:lineRule="auto"/>
              <w:rPr/>
            </w:pPr>
            <w:r w:rsidDel="00000000" w:rsidR="00000000" w:rsidRPr="00000000">
              <w:rPr>
                <w:rFonts w:ascii="Arial" w:cs="Arial" w:eastAsia="Arial" w:hAnsi="Arial"/>
                <w:b w:val="0"/>
                <w:bCs w:val="0"/>
                <w:i w:val="0"/>
                <w:iCs w:val="0"/>
                <w:sz w:val="19"/>
                <w:szCs w:val="19"/>
                <w:rtl w:val="0"/>
              </w:rPr>
              <w:t xml:space="preserve">Leaf Curl</w:t>
            </w:r>
            <w:r w:rsidDel="00000000" w:rsidR="00000000" w:rsidRPr="00000000">
              <w:rPr>
                <w:rtl w:val="0"/>
              </w:rPr>
            </w:r>
          </w:p>
        </w:tc>
        <w:tc>
          <w:tcPr>
            <w:vAlign w:val="center"/>
          </w:tcPr>
          <w:p w:rsidR="00000000" w:rsidDel="00000000" w:rsidP="00000000" w:rsidRDefault="00000000" w:rsidRPr="00000000" w14:paraId="00000111">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52</w:t>
            </w:r>
            <w:r w:rsidDel="00000000" w:rsidR="00000000" w:rsidRPr="00000000">
              <w:rPr>
                <w:rtl w:val="0"/>
              </w:rPr>
            </w:r>
          </w:p>
        </w:tc>
        <w:tc>
          <w:tcPr>
            <w:vAlign w:val="center"/>
          </w:tcPr>
          <w:p w:rsidR="00000000" w:rsidDel="00000000" w:rsidP="00000000" w:rsidRDefault="00000000" w:rsidRPr="00000000" w14:paraId="00000112">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13">
            <w:pPr>
              <w:spacing w:after="20" w:before="20" w:line="240" w:lineRule="auto"/>
              <w:rPr/>
            </w:pPr>
            <w:r w:rsidDel="00000000" w:rsidR="00000000" w:rsidRPr="00000000">
              <w:rPr>
                <w:rFonts w:ascii="Arial" w:cs="Arial" w:eastAsia="Arial" w:hAnsi="Arial"/>
                <w:b w:val="0"/>
                <w:bCs w:val="0"/>
                <w:i w:val="0"/>
                <w:iCs w:val="0"/>
                <w:sz w:val="19"/>
                <w:szCs w:val="19"/>
                <w:rtl w:val="0"/>
              </w:rPr>
              <w:t xml:space="preserve">Leaf Miner</w:t>
            </w:r>
            <w:r w:rsidDel="00000000" w:rsidR="00000000" w:rsidRPr="00000000">
              <w:rPr>
                <w:rtl w:val="0"/>
              </w:rPr>
            </w:r>
          </w:p>
        </w:tc>
        <w:tc>
          <w:tcPr>
            <w:shd w:fill="f2f2f2" w:val="clear"/>
            <w:vAlign w:val="center"/>
          </w:tcPr>
          <w:p w:rsidR="00000000" w:rsidDel="00000000" w:rsidP="00000000" w:rsidRDefault="00000000" w:rsidRPr="00000000" w14:paraId="00000114">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95</w:t>
            </w:r>
            <w:r w:rsidDel="00000000" w:rsidR="00000000" w:rsidRPr="00000000">
              <w:rPr>
                <w:rtl w:val="0"/>
              </w:rPr>
            </w:r>
          </w:p>
        </w:tc>
        <w:tc>
          <w:tcPr>
            <w:shd w:fill="f2f2f2" w:val="clear"/>
            <w:vAlign w:val="center"/>
          </w:tcPr>
          <w:p w:rsidR="00000000" w:rsidDel="00000000" w:rsidP="00000000" w:rsidRDefault="00000000" w:rsidRPr="00000000" w14:paraId="00000115">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6">
            <w:pPr>
              <w:spacing w:after="20" w:before="20" w:line="240" w:lineRule="auto"/>
              <w:rPr/>
            </w:pPr>
            <w:r w:rsidDel="00000000" w:rsidR="00000000" w:rsidRPr="00000000">
              <w:rPr>
                <w:rFonts w:ascii="Arial" w:cs="Arial" w:eastAsia="Arial" w:hAnsi="Arial"/>
                <w:b w:val="0"/>
                <w:bCs w:val="0"/>
                <w:i w:val="0"/>
                <w:iCs w:val="0"/>
                <w:sz w:val="19"/>
                <w:szCs w:val="19"/>
                <w:rtl w:val="0"/>
              </w:rPr>
              <w:t xml:space="preserve">Mealy Bugs</w:t>
            </w:r>
            <w:r w:rsidDel="00000000" w:rsidR="00000000" w:rsidRPr="00000000">
              <w:rPr>
                <w:rtl w:val="0"/>
              </w:rPr>
            </w:r>
          </w:p>
        </w:tc>
        <w:tc>
          <w:tcPr>
            <w:vAlign w:val="center"/>
          </w:tcPr>
          <w:p w:rsidR="00000000" w:rsidDel="00000000" w:rsidP="00000000" w:rsidRDefault="00000000" w:rsidRPr="00000000" w14:paraId="00000117">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40</w:t>
            </w:r>
            <w:r w:rsidDel="00000000" w:rsidR="00000000" w:rsidRPr="00000000">
              <w:rPr>
                <w:rtl w:val="0"/>
              </w:rPr>
            </w:r>
          </w:p>
        </w:tc>
        <w:tc>
          <w:tcPr>
            <w:vAlign w:val="center"/>
          </w:tcPr>
          <w:p w:rsidR="00000000" w:rsidDel="00000000" w:rsidP="00000000" w:rsidRDefault="00000000" w:rsidRPr="00000000" w14:paraId="00000118">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7</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19">
            <w:pPr>
              <w:spacing w:after="20" w:before="20" w:line="240" w:lineRule="auto"/>
              <w:rPr/>
            </w:pPr>
            <w:r w:rsidDel="00000000" w:rsidR="00000000" w:rsidRPr="00000000">
              <w:rPr>
                <w:rFonts w:ascii="Arial" w:cs="Arial" w:eastAsia="Arial" w:hAnsi="Arial"/>
                <w:b w:val="0"/>
                <w:bCs w:val="0"/>
                <w:i w:val="0"/>
                <w:iCs w:val="0"/>
                <w:sz w:val="19"/>
                <w:szCs w:val="19"/>
                <w:rtl w:val="0"/>
              </w:rPr>
              <w:t xml:space="preserve">Target Leaf Spot</w:t>
            </w:r>
            <w:r w:rsidDel="00000000" w:rsidR="00000000" w:rsidRPr="00000000">
              <w:rPr>
                <w:rtl w:val="0"/>
              </w:rPr>
            </w:r>
          </w:p>
        </w:tc>
        <w:tc>
          <w:tcPr>
            <w:shd w:fill="f2f2f2" w:val="clear"/>
            <w:vAlign w:val="center"/>
          </w:tcPr>
          <w:p w:rsidR="00000000" w:rsidDel="00000000" w:rsidP="00000000" w:rsidRDefault="00000000" w:rsidRPr="00000000" w14:paraId="0000011A">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33</w:t>
            </w:r>
            <w:r w:rsidDel="00000000" w:rsidR="00000000" w:rsidRPr="00000000">
              <w:rPr>
                <w:rtl w:val="0"/>
              </w:rPr>
            </w:r>
          </w:p>
        </w:tc>
        <w:tc>
          <w:tcPr>
            <w:shd w:fill="f2f2f2" w:val="clear"/>
            <w:vAlign w:val="center"/>
          </w:tcPr>
          <w:p w:rsidR="00000000" w:rsidDel="00000000" w:rsidP="00000000" w:rsidRDefault="00000000" w:rsidRPr="00000000" w14:paraId="0000011B">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C">
            <w:pPr>
              <w:spacing w:after="20" w:before="20" w:line="240" w:lineRule="auto"/>
              <w:rPr/>
            </w:pPr>
            <w:r w:rsidDel="00000000" w:rsidR="00000000" w:rsidRPr="00000000">
              <w:rPr>
                <w:rFonts w:ascii="Arial" w:cs="Arial" w:eastAsia="Arial" w:hAnsi="Arial"/>
                <w:b w:val="0"/>
                <w:bCs w:val="0"/>
                <w:i w:val="0"/>
                <w:iCs w:val="0"/>
                <w:sz w:val="19"/>
                <w:szCs w:val="19"/>
                <w:rtl w:val="0"/>
              </w:rPr>
              <w:t xml:space="preserve">White Fly</w:t>
            </w:r>
            <w:r w:rsidDel="00000000" w:rsidR="00000000" w:rsidRPr="00000000">
              <w:rPr>
                <w:rtl w:val="0"/>
              </w:rPr>
            </w:r>
          </w:p>
        </w:tc>
        <w:tc>
          <w:tcPr>
            <w:vAlign w:val="center"/>
          </w:tcPr>
          <w:p w:rsidR="00000000" w:rsidDel="00000000" w:rsidP="00000000" w:rsidRDefault="00000000" w:rsidRPr="00000000" w14:paraId="0000011D">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48</w:t>
            </w:r>
            <w:r w:rsidDel="00000000" w:rsidR="00000000" w:rsidRPr="00000000">
              <w:rPr>
                <w:rtl w:val="0"/>
              </w:rPr>
            </w:r>
          </w:p>
        </w:tc>
        <w:tc>
          <w:tcPr>
            <w:vAlign w:val="center"/>
          </w:tcPr>
          <w:p w:rsidR="00000000" w:rsidDel="00000000" w:rsidP="00000000" w:rsidRDefault="00000000" w:rsidRPr="00000000" w14:paraId="0000011E">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13</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11F">
            <w:pPr>
              <w:spacing w:after="20" w:before="20" w:line="240" w:lineRule="auto"/>
              <w:rPr/>
            </w:pPr>
            <w:r w:rsidDel="00000000" w:rsidR="00000000" w:rsidRPr="00000000">
              <w:rPr>
                <w:rFonts w:ascii="Arial" w:cs="Arial" w:eastAsia="Arial" w:hAnsi="Arial"/>
                <w:b w:val="1"/>
                <w:bCs w:val="1"/>
                <w:i w:val="0"/>
                <w:iCs w:val="0"/>
                <w:sz w:val="19"/>
                <w:szCs w:val="19"/>
                <w:rtl w:val="0"/>
              </w:rPr>
              <w:t xml:space="preserve">Total</w:t>
            </w:r>
            <w:r w:rsidDel="00000000" w:rsidR="00000000" w:rsidRPr="00000000">
              <w:rPr>
                <w:rtl w:val="0"/>
              </w:rPr>
            </w:r>
          </w:p>
        </w:tc>
        <w:tc>
          <w:tcPr>
            <w:shd w:fill="deeaf6" w:val="clear"/>
            <w:vAlign w:val="center"/>
          </w:tcPr>
          <w:p w:rsidR="00000000" w:rsidDel="00000000" w:rsidP="00000000" w:rsidRDefault="00000000" w:rsidRPr="00000000" w14:paraId="00000120">
            <w:pPr>
              <w:spacing w:after="20" w:before="20" w:line="240" w:lineRule="auto"/>
              <w:jc w:val="center"/>
              <w:rPr/>
            </w:pPr>
            <w:r w:rsidDel="00000000" w:rsidR="00000000" w:rsidRPr="00000000">
              <w:rPr>
                <w:rFonts w:ascii="Arial" w:cs="Arial" w:eastAsia="Arial" w:hAnsi="Arial"/>
                <w:b w:val="1"/>
                <w:bCs w:val="1"/>
                <w:i w:val="0"/>
                <w:iCs w:val="0"/>
                <w:sz w:val="19"/>
                <w:szCs w:val="19"/>
                <w:rtl w:val="0"/>
              </w:rPr>
              <w:t xml:space="preserve">649</w:t>
            </w:r>
            <w:r w:rsidDel="00000000" w:rsidR="00000000" w:rsidRPr="00000000">
              <w:rPr>
                <w:rtl w:val="0"/>
              </w:rPr>
            </w:r>
          </w:p>
        </w:tc>
        <w:tc>
          <w:tcPr>
            <w:shd w:fill="deeaf6" w:val="clear"/>
            <w:vAlign w:val="center"/>
          </w:tcPr>
          <w:p w:rsidR="00000000" w:rsidDel="00000000" w:rsidP="00000000" w:rsidRDefault="00000000" w:rsidRPr="00000000" w14:paraId="00000121">
            <w:pPr>
              <w:spacing w:after="20" w:before="20" w:line="240" w:lineRule="auto"/>
              <w:jc w:val="center"/>
              <w:rPr/>
            </w:pPr>
            <w:r w:rsidDel="00000000" w:rsidR="00000000" w:rsidRPr="00000000">
              <w:rPr>
                <w:rFonts w:ascii="Arial" w:cs="Arial" w:eastAsia="Arial" w:hAnsi="Arial"/>
                <w:b w:val="1"/>
                <w:bCs w:val="1"/>
                <w:i w:val="0"/>
                <w:iCs w:val="0"/>
                <w:sz w:val="19"/>
                <w:szCs w:val="19"/>
                <w:rtl w:val="0"/>
              </w:rPr>
              <w:t xml:space="preserve">176</w:t>
            </w:r>
            <w:r w:rsidDel="00000000" w:rsidR="00000000" w:rsidRPr="00000000">
              <w:rPr>
                <w:rtl w:val="0"/>
              </w:rPr>
            </w:r>
          </w:p>
        </w:tc>
      </w:tr>
    </w:tbl>
    <w:p w:rsidR="00000000" w:rsidDel="00000000" w:rsidP="00000000" w:rsidRDefault="00000000" w:rsidRPr="00000000" w14:paraId="00000122">
      <w:pPr>
        <w:pStyle w:val="Heading4"/>
        <w:rPr/>
      </w:pPr>
      <w:r w:rsidDel="00000000" w:rsidR="00000000" w:rsidRPr="00000000">
        <w:rPr>
          <w:rFonts w:ascii="Arial" w:cs="Arial" w:eastAsia="Arial" w:hAnsi="Arial"/>
          <w:rtl w:val="0"/>
        </w:rPr>
        <w:t xml:space="preserve">2. Model and QLoRA Configuration (Final ICAIN Run)</w:t>
      </w:r>
      <w:r w:rsidDel="00000000" w:rsidR="00000000" w:rsidRPr="00000000">
        <w:rPr>
          <w:rtl w:val="0"/>
        </w:rPr>
      </w:r>
    </w:p>
    <w:p w:rsidR="00000000" w:rsidDel="00000000" w:rsidP="00000000" w:rsidRDefault="00000000" w:rsidRPr="00000000" w14:paraId="00000123">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Classification was formulated as constrained image-to-label generation through the VLM's own generative interface (no new classification head). The canonical configuration is configs/train/qwen25vl_tih_tomato_moreaccurate.yaml (run name tih_tomato_moreaccurate).</w:t>
      </w:r>
      <w:r w:rsidDel="00000000" w:rsidR="00000000" w:rsidRPr="00000000">
        <w:rPr>
          <w:rtl w:val="0"/>
        </w:rPr>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3.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Final QLoRA training configuration (repository configuration file).</w:t>
      </w:r>
    </w:p>
    <w:tbl>
      <w:tblPr>
        <w:tblStyle w:val="Table8"/>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5932"/>
        <w:tblGridChange w:id="0">
          <w:tblGrid>
            <w:gridCol w:w="3096"/>
            <w:gridCol w:w="5932"/>
          </w:tblGrid>
        </w:tblGridChange>
      </w:tblGrid>
      <w:tr>
        <w:trPr>
          <w:cantSplit w:val="1"/>
          <w:tblHeader w:val="0"/>
        </w:trPr>
        <w:tc>
          <w:tcPr>
            <w:shd w:fill="deeaf6" w:val="clear"/>
            <w:vAlign w:val="center"/>
          </w:tcPr>
          <w:p w:rsidR="00000000" w:rsidDel="00000000" w:rsidP="00000000" w:rsidRDefault="00000000" w:rsidRPr="00000000" w14:paraId="00000125">
            <w:pPr>
              <w:spacing w:after="20" w:before="20" w:line="240" w:lineRule="auto"/>
              <w:rPr/>
            </w:pPr>
            <w:r w:rsidDel="00000000" w:rsidR="00000000" w:rsidRPr="00000000">
              <w:rPr>
                <w:rFonts w:ascii="Arial" w:cs="Arial" w:eastAsia="Arial" w:hAnsi="Arial"/>
                <w:b w:val="1"/>
                <w:bCs w:val="1"/>
                <w:i w:val="0"/>
                <w:iCs w:val="0"/>
                <w:sz w:val="19"/>
                <w:szCs w:val="19"/>
                <w:rtl w:val="0"/>
              </w:rPr>
              <w:t xml:space="preserve">Base model</w:t>
            </w:r>
            <w:r w:rsidDel="00000000" w:rsidR="00000000" w:rsidRPr="00000000">
              <w:rPr>
                <w:rtl w:val="0"/>
              </w:rPr>
            </w:r>
          </w:p>
        </w:tc>
        <w:tc>
          <w:tcPr>
            <w:vAlign w:val="center"/>
          </w:tcPr>
          <w:p w:rsidR="00000000" w:rsidDel="00000000" w:rsidP="00000000" w:rsidRDefault="00000000" w:rsidRPr="00000000" w14:paraId="00000126">
            <w:pPr>
              <w:spacing w:after="20" w:before="20" w:line="240" w:lineRule="auto"/>
              <w:rPr/>
            </w:pPr>
            <w:r w:rsidDel="00000000" w:rsidR="00000000" w:rsidRPr="00000000">
              <w:rPr>
                <w:rFonts w:ascii="Arial" w:cs="Arial" w:eastAsia="Arial" w:hAnsi="Arial"/>
                <w:b w:val="0"/>
                <w:bCs w:val="0"/>
                <w:i w:val="0"/>
                <w:iCs w:val="0"/>
                <w:sz w:val="19"/>
                <w:szCs w:val="19"/>
                <w:rtl w:val="0"/>
              </w:rPr>
              <w:t xml:space="preserve">Qwen/Qwen2.5-VL-7B-Instruct</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127">
            <w:pPr>
              <w:spacing w:after="20" w:before="20" w:line="240" w:lineRule="auto"/>
              <w:rPr/>
            </w:pPr>
            <w:r w:rsidDel="00000000" w:rsidR="00000000" w:rsidRPr="00000000">
              <w:rPr>
                <w:rFonts w:ascii="Arial" w:cs="Arial" w:eastAsia="Arial" w:hAnsi="Arial"/>
                <w:b w:val="1"/>
                <w:bCs w:val="1"/>
                <w:i w:val="0"/>
                <w:iCs w:val="0"/>
                <w:sz w:val="19"/>
                <w:szCs w:val="19"/>
                <w:rtl w:val="0"/>
              </w:rPr>
              <w:t xml:space="preserve">Quantisation</w:t>
            </w:r>
            <w:r w:rsidDel="00000000" w:rsidR="00000000" w:rsidRPr="00000000">
              <w:rPr>
                <w:rtl w:val="0"/>
              </w:rPr>
            </w:r>
          </w:p>
        </w:tc>
        <w:tc>
          <w:tcPr>
            <w:vAlign w:val="center"/>
          </w:tcPr>
          <w:p w:rsidR="00000000" w:rsidDel="00000000" w:rsidP="00000000" w:rsidRDefault="00000000" w:rsidRPr="00000000" w14:paraId="00000128">
            <w:pPr>
              <w:spacing w:after="20" w:before="20" w:line="240" w:lineRule="auto"/>
              <w:rPr/>
            </w:pPr>
            <w:r w:rsidDel="00000000" w:rsidR="00000000" w:rsidRPr="00000000">
              <w:rPr>
                <w:rFonts w:ascii="Arial" w:cs="Arial" w:eastAsia="Arial" w:hAnsi="Arial"/>
                <w:b w:val="0"/>
                <w:bCs w:val="0"/>
                <w:i w:val="0"/>
                <w:iCs w:val="0"/>
                <w:sz w:val="19"/>
                <w:szCs w:val="19"/>
                <w:rtl w:val="0"/>
              </w:rPr>
              <w:t xml:space="preserve">4-bit NF4 with double quantisation; BF16 compute</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129">
            <w:pPr>
              <w:spacing w:after="20" w:before="20" w:line="240" w:lineRule="auto"/>
              <w:rPr/>
            </w:pPr>
            <w:r w:rsidDel="00000000" w:rsidR="00000000" w:rsidRPr="00000000">
              <w:rPr>
                <w:rFonts w:ascii="Arial" w:cs="Arial" w:eastAsia="Arial" w:hAnsi="Arial"/>
                <w:b w:val="1"/>
                <w:bCs w:val="1"/>
                <w:i w:val="0"/>
                <w:iCs w:val="0"/>
                <w:sz w:val="19"/>
                <w:szCs w:val="19"/>
                <w:rtl w:val="0"/>
              </w:rPr>
              <w:t xml:space="preserve">LoRA targets / rank / alpha / dropout</w:t>
            </w:r>
            <w:r w:rsidDel="00000000" w:rsidR="00000000" w:rsidRPr="00000000">
              <w:rPr>
                <w:rtl w:val="0"/>
              </w:rPr>
            </w:r>
          </w:p>
        </w:tc>
        <w:tc>
          <w:tcPr>
            <w:vAlign w:val="center"/>
          </w:tcPr>
          <w:p w:rsidR="00000000" w:rsidDel="00000000" w:rsidP="00000000" w:rsidRDefault="00000000" w:rsidRPr="00000000" w14:paraId="0000012A">
            <w:pPr>
              <w:spacing w:after="20" w:before="20" w:line="240" w:lineRule="auto"/>
              <w:rPr/>
            </w:pPr>
            <w:r w:rsidDel="00000000" w:rsidR="00000000" w:rsidRPr="00000000">
              <w:rPr>
                <w:rFonts w:ascii="Arial" w:cs="Arial" w:eastAsia="Arial" w:hAnsi="Arial"/>
                <w:b w:val="0"/>
                <w:bCs w:val="0"/>
                <w:i w:val="0"/>
                <w:iCs w:val="0"/>
                <w:sz w:val="19"/>
                <w:szCs w:val="19"/>
                <w:rtl w:val="0"/>
              </w:rPr>
              <w:t xml:space="preserve">q_proj, k_proj, v_proj, o_proj (language model only) / 64 / 128 / 0.05</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12B">
            <w:pPr>
              <w:spacing w:after="20" w:before="20" w:line="240" w:lineRule="auto"/>
              <w:rPr/>
            </w:pPr>
            <w:r w:rsidDel="00000000" w:rsidR="00000000" w:rsidRPr="00000000">
              <w:rPr>
                <w:rFonts w:ascii="Arial" w:cs="Arial" w:eastAsia="Arial" w:hAnsi="Arial"/>
                <w:b w:val="1"/>
                <w:bCs w:val="1"/>
                <w:i w:val="0"/>
                <w:iCs w:val="0"/>
                <w:sz w:val="19"/>
                <w:szCs w:val="19"/>
                <w:rtl w:val="0"/>
              </w:rPr>
              <w:t xml:space="preserve">Vision tower</w:t>
            </w:r>
            <w:r w:rsidDel="00000000" w:rsidR="00000000" w:rsidRPr="00000000">
              <w:rPr>
                <w:rtl w:val="0"/>
              </w:rPr>
            </w:r>
          </w:p>
        </w:tc>
        <w:tc>
          <w:tcPr>
            <w:vAlign w:val="center"/>
          </w:tcPr>
          <w:p w:rsidR="00000000" w:rsidDel="00000000" w:rsidP="00000000" w:rsidRDefault="00000000" w:rsidRPr="00000000" w14:paraId="0000012C">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Frozen (excluded from LoRA)</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12D">
            <w:pPr>
              <w:spacing w:after="20" w:before="20" w:line="240" w:lineRule="auto"/>
              <w:rPr/>
            </w:pPr>
            <w:r w:rsidDel="00000000" w:rsidR="00000000" w:rsidRPr="00000000">
              <w:rPr>
                <w:rFonts w:ascii="Arial" w:cs="Arial" w:eastAsia="Arial" w:hAnsi="Arial"/>
                <w:b w:val="1"/>
                <w:bCs w:val="1"/>
                <w:i w:val="0"/>
                <w:iCs w:val="0"/>
                <w:sz w:val="19"/>
                <w:szCs w:val="19"/>
                <w:rtl w:val="0"/>
              </w:rPr>
              <w:t xml:space="preserve">Image preprocessing</w:t>
            </w:r>
            <w:r w:rsidDel="00000000" w:rsidR="00000000" w:rsidRPr="00000000">
              <w:rPr>
                <w:rtl w:val="0"/>
              </w:rPr>
            </w:r>
          </w:p>
        </w:tc>
        <w:tc>
          <w:tcPr>
            <w:vAlign w:val="center"/>
          </w:tcPr>
          <w:p w:rsidR="00000000" w:rsidDel="00000000" w:rsidP="00000000" w:rsidRDefault="00000000" w:rsidRPr="00000000" w14:paraId="0000012E">
            <w:pPr>
              <w:spacing w:after="20" w:before="20" w:line="240" w:lineRule="auto"/>
              <w:rPr/>
            </w:pPr>
            <w:sdt>
              <w:sdtPr>
                <w:id w:val="-1595212623"/>
                <w:tag w:val="goog_rdk_1"/>
              </w:sdtPr>
              <w:sdtContent>
                <w:r w:rsidDel="00000000" w:rsidR="00000000" w:rsidRPr="00000000">
                  <w:rPr>
                    <w:rFonts w:ascii="Arial Unicode MS" w:cs="Arial Unicode MS" w:eastAsia="Arial Unicode MS" w:hAnsi="Arial Unicode MS"/>
                    <w:b w:val="0"/>
                    <w:bCs w:val="0"/>
                    <w:i w:val="0"/>
                    <w:iCs w:val="0"/>
                    <w:sz w:val="19"/>
                    <w:szCs w:val="19"/>
                    <w:rtl w:val="0"/>
                  </w:rPr>
                  <w:t xml:space="preserve">Aspect-preserving resize, longest side ≤ 532 px, each side rounded to a multiple of 28 px, bicubic</w:t>
                </w:r>
              </w:sdtContent>
            </w:sdt>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12F">
            <w:pPr>
              <w:spacing w:after="20" w:before="20" w:line="240" w:lineRule="auto"/>
              <w:rPr/>
            </w:pPr>
            <w:r w:rsidDel="00000000" w:rsidR="00000000" w:rsidRPr="00000000">
              <w:rPr>
                <w:rFonts w:ascii="Arial" w:cs="Arial" w:eastAsia="Arial" w:hAnsi="Arial"/>
                <w:b w:val="1"/>
                <w:bCs w:val="1"/>
                <w:i w:val="0"/>
                <w:iCs w:val="0"/>
                <w:sz w:val="19"/>
                <w:szCs w:val="19"/>
                <w:rtl w:val="0"/>
              </w:rPr>
              <w:t xml:space="preserve">Maximum sequence length</w:t>
            </w:r>
            <w:r w:rsidDel="00000000" w:rsidR="00000000" w:rsidRPr="00000000">
              <w:rPr>
                <w:rtl w:val="0"/>
              </w:rPr>
            </w:r>
          </w:p>
        </w:tc>
        <w:tc>
          <w:tcPr>
            <w:vAlign w:val="center"/>
          </w:tcPr>
          <w:p w:rsidR="00000000" w:rsidDel="00000000" w:rsidP="00000000" w:rsidRDefault="00000000" w:rsidRPr="00000000" w14:paraId="00000130">
            <w:pPr>
              <w:spacing w:after="20" w:before="20" w:line="240" w:lineRule="auto"/>
              <w:rPr/>
            </w:pPr>
            <w:r w:rsidDel="00000000" w:rsidR="00000000" w:rsidRPr="00000000">
              <w:rPr>
                <w:rFonts w:ascii="Arial" w:cs="Arial" w:eastAsia="Arial" w:hAnsi="Arial"/>
                <w:b w:val="0"/>
                <w:bCs w:val="0"/>
                <w:i w:val="0"/>
                <w:iCs w:val="0"/>
                <w:sz w:val="19"/>
                <w:szCs w:val="19"/>
                <w:rtl w:val="0"/>
              </w:rPr>
              <w:t xml:space="preserve">1,024 tokens</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131">
            <w:pPr>
              <w:spacing w:after="20" w:before="20" w:line="240" w:lineRule="auto"/>
              <w:rPr/>
            </w:pPr>
            <w:r w:rsidDel="00000000" w:rsidR="00000000" w:rsidRPr="00000000">
              <w:rPr>
                <w:rFonts w:ascii="Arial" w:cs="Arial" w:eastAsia="Arial" w:hAnsi="Arial"/>
                <w:b w:val="1"/>
                <w:bCs w:val="1"/>
                <w:i w:val="0"/>
                <w:iCs w:val="0"/>
                <w:sz w:val="19"/>
                <w:szCs w:val="19"/>
                <w:rtl w:val="0"/>
              </w:rPr>
              <w:t xml:space="preserve">Optimiser / learning rate</w:t>
            </w:r>
            <w:r w:rsidDel="00000000" w:rsidR="00000000" w:rsidRPr="00000000">
              <w:rPr>
                <w:rtl w:val="0"/>
              </w:rPr>
            </w:r>
          </w:p>
        </w:tc>
        <w:tc>
          <w:tcPr>
            <w:vAlign w:val="center"/>
          </w:tcPr>
          <w:p w:rsidR="00000000" w:rsidDel="00000000" w:rsidP="00000000" w:rsidRDefault="00000000" w:rsidRPr="00000000" w14:paraId="00000132">
            <w:pPr>
              <w:spacing w:after="20" w:before="20" w:line="240" w:lineRule="auto"/>
              <w:rPr/>
            </w:pPr>
            <w:r w:rsidDel="00000000" w:rsidR="00000000" w:rsidRPr="00000000">
              <w:rPr>
                <w:rFonts w:ascii="Arial" w:cs="Arial" w:eastAsia="Arial" w:hAnsi="Arial"/>
                <w:b w:val="0"/>
                <w:bCs w:val="0"/>
                <w:i w:val="0"/>
                <w:iCs w:val="0"/>
                <w:sz w:val="19"/>
                <w:szCs w:val="19"/>
                <w:rtl w:val="0"/>
              </w:rPr>
              <w:t xml:space="preserve">Paged AdamW 8-bit / 4 × 10⁻⁵, cosine schedule, 3% warm-up, weight decay 0</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133">
            <w:pPr>
              <w:spacing w:after="20" w:before="20" w:line="240" w:lineRule="auto"/>
              <w:rPr/>
            </w:pPr>
            <w:r w:rsidDel="00000000" w:rsidR="00000000" w:rsidRPr="00000000">
              <w:rPr>
                <w:rFonts w:ascii="Arial" w:cs="Arial" w:eastAsia="Arial" w:hAnsi="Arial"/>
                <w:b w:val="1"/>
                <w:bCs w:val="1"/>
                <w:i w:val="0"/>
                <w:iCs w:val="0"/>
                <w:sz w:val="19"/>
                <w:szCs w:val="19"/>
                <w:rtl w:val="0"/>
              </w:rPr>
              <w:t xml:space="preserve">Batch</w:t>
            </w:r>
            <w:r w:rsidDel="00000000" w:rsidR="00000000" w:rsidRPr="00000000">
              <w:rPr>
                <w:rtl w:val="0"/>
              </w:rPr>
            </w:r>
          </w:p>
        </w:tc>
        <w:tc>
          <w:tcPr>
            <w:vAlign w:val="center"/>
          </w:tcPr>
          <w:p w:rsidR="00000000" w:rsidDel="00000000" w:rsidP="00000000" w:rsidRDefault="00000000" w:rsidRPr="00000000" w14:paraId="00000134">
            <w:pPr>
              <w:spacing w:after="20" w:before="20" w:line="240" w:lineRule="auto"/>
              <w:rPr/>
            </w:pPr>
            <w:r w:rsidDel="00000000" w:rsidR="00000000" w:rsidRPr="00000000">
              <w:rPr>
                <w:rFonts w:ascii="Arial" w:cs="Arial" w:eastAsia="Arial" w:hAnsi="Arial"/>
                <w:b w:val="0"/>
                <w:bCs w:val="0"/>
                <w:i w:val="0"/>
                <w:iCs w:val="0"/>
                <w:sz w:val="19"/>
                <w:szCs w:val="19"/>
                <w:rtl w:val="0"/>
              </w:rPr>
              <w:t xml:space="preserve">Micro-batch 1, gradient accumulation 8 (effective batch 8); gradient clipping 1.0; gradient checkpointing</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135">
            <w:pPr>
              <w:spacing w:after="20" w:before="20" w:line="240" w:lineRule="auto"/>
              <w:rPr/>
            </w:pPr>
            <w:r w:rsidDel="00000000" w:rsidR="00000000" w:rsidRPr="00000000">
              <w:rPr>
                <w:rFonts w:ascii="Arial" w:cs="Arial" w:eastAsia="Arial" w:hAnsi="Arial"/>
                <w:b w:val="1"/>
                <w:bCs w:val="1"/>
                <w:i w:val="0"/>
                <w:iCs w:val="0"/>
                <w:sz w:val="19"/>
                <w:szCs w:val="19"/>
                <w:rtl w:val="0"/>
              </w:rPr>
              <w:t xml:space="preserve">Sampling</w:t>
            </w:r>
            <w:r w:rsidDel="00000000" w:rsidR="00000000" w:rsidRPr="00000000">
              <w:rPr>
                <w:rtl w:val="0"/>
              </w:rPr>
            </w:r>
          </w:p>
        </w:tc>
        <w:tc>
          <w:tcPr>
            <w:vAlign w:val="center"/>
          </w:tcPr>
          <w:p w:rsidR="00000000" w:rsidDel="00000000" w:rsidP="00000000" w:rsidRDefault="00000000" w:rsidRPr="00000000" w14:paraId="00000136">
            <w:pPr>
              <w:spacing w:after="20" w:before="20" w:line="240" w:lineRule="auto"/>
              <w:rPr/>
            </w:pPr>
            <w:r w:rsidDel="00000000" w:rsidR="00000000" w:rsidRPr="00000000">
              <w:rPr>
                <w:rFonts w:ascii="Arial" w:cs="Arial" w:eastAsia="Arial" w:hAnsi="Arial"/>
                <w:b w:val="0"/>
                <w:bCs w:val="0"/>
                <w:i w:val="0"/>
                <w:iCs w:val="0"/>
                <w:sz w:val="19"/>
                <w:szCs w:val="19"/>
                <w:rtl w:val="0"/>
              </w:rPr>
              <w:t xml:space="preserve">Inverse-square-root class-balanced sampling (training split only)</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137">
            <w:pPr>
              <w:spacing w:after="20" w:before="20" w:line="240" w:lineRule="auto"/>
              <w:rPr/>
            </w:pPr>
            <w:r w:rsidDel="00000000" w:rsidR="00000000" w:rsidRPr="00000000">
              <w:rPr>
                <w:rFonts w:ascii="Arial" w:cs="Arial" w:eastAsia="Arial" w:hAnsi="Arial"/>
                <w:b w:val="1"/>
                <w:bCs w:val="1"/>
                <w:i w:val="0"/>
                <w:iCs w:val="0"/>
                <w:sz w:val="19"/>
                <w:szCs w:val="19"/>
                <w:rtl w:val="0"/>
              </w:rPr>
              <w:t xml:space="preserve">Supervision</w:t>
            </w:r>
            <w:r w:rsidDel="00000000" w:rsidR="00000000" w:rsidRPr="00000000">
              <w:rPr>
                <w:rtl w:val="0"/>
              </w:rPr>
            </w:r>
          </w:p>
        </w:tc>
        <w:tc>
          <w:tcPr>
            <w:vAlign w:val="center"/>
          </w:tcPr>
          <w:p w:rsidR="00000000" w:rsidDel="00000000" w:rsidP="00000000" w:rsidRDefault="00000000" w:rsidRPr="00000000" w14:paraId="00000138">
            <w:pPr>
              <w:spacing w:after="20" w:before="20" w:line="240" w:lineRule="auto"/>
              <w:rPr/>
            </w:pPr>
            <w:sdt>
              <w:sdtPr>
                <w:id w:val="-1149231679"/>
                <w:tag w:val="goog_rdk_2"/>
              </w:sdtPr>
              <w:sdtContent>
                <w:r w:rsidDel="00000000" w:rsidR="00000000" w:rsidRPr="00000000">
                  <w:rPr>
                    <w:rFonts w:ascii="Arial Unicode MS" w:cs="Arial Unicode MS" w:eastAsia="Arial Unicode MS" w:hAnsi="Arial Unicode MS"/>
                    <w:b w:val="0"/>
                    <w:bCs w:val="0"/>
                    <w:i w:val="0"/>
                    <w:iCs w:val="0"/>
                    <w:sz w:val="19"/>
                    <w:szCs w:val="19"/>
                    <w:rtl w:val="0"/>
                  </w:rPr>
                  <w:t xml:space="preserve">Answer-only loss: prompt tokens masked with ignore index −100</w:t>
                </w:r>
              </w:sdtContent>
            </w:sdt>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139">
            <w:pPr>
              <w:spacing w:after="20" w:before="20" w:line="240" w:lineRule="auto"/>
              <w:rPr/>
            </w:pPr>
            <w:r w:rsidDel="00000000" w:rsidR="00000000" w:rsidRPr="00000000">
              <w:rPr>
                <w:rFonts w:ascii="Arial" w:cs="Arial" w:eastAsia="Arial" w:hAnsi="Arial"/>
                <w:b w:val="1"/>
                <w:bCs w:val="1"/>
                <w:i w:val="0"/>
                <w:iCs w:val="0"/>
                <w:sz w:val="19"/>
                <w:szCs w:val="19"/>
                <w:rtl w:val="0"/>
              </w:rPr>
              <w:t xml:space="preserve">Epochs / seed</w:t>
            </w:r>
            <w:r w:rsidDel="00000000" w:rsidR="00000000" w:rsidRPr="00000000">
              <w:rPr>
                <w:rtl w:val="0"/>
              </w:rPr>
            </w:r>
          </w:p>
        </w:tc>
        <w:tc>
          <w:tcPr>
            <w:vAlign w:val="center"/>
          </w:tcPr>
          <w:p w:rsidR="00000000" w:rsidDel="00000000" w:rsidP="00000000" w:rsidRDefault="00000000" w:rsidRPr="00000000" w14:paraId="0000013A">
            <w:pPr>
              <w:spacing w:after="20" w:before="20" w:line="240" w:lineRule="auto"/>
              <w:rPr/>
            </w:pPr>
            <w:r w:rsidDel="00000000" w:rsidR="00000000" w:rsidRPr="00000000">
              <w:rPr>
                <w:rFonts w:ascii="Arial" w:cs="Arial" w:eastAsia="Arial" w:hAnsi="Arial"/>
                <w:b w:val="0"/>
                <w:bCs w:val="0"/>
                <w:i w:val="0"/>
                <w:iCs w:val="0"/>
                <w:sz w:val="19"/>
                <w:szCs w:val="19"/>
                <w:rtl w:val="0"/>
              </w:rPr>
              <w:t xml:space="preserve">3 planned / 20260911; early stopping on validation loss (patience 1)</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13B">
            <w:pPr>
              <w:spacing w:after="20" w:before="20" w:line="240" w:lineRule="auto"/>
              <w:rPr/>
            </w:pPr>
            <w:r w:rsidDel="00000000" w:rsidR="00000000" w:rsidRPr="00000000">
              <w:rPr>
                <w:rFonts w:ascii="Arial" w:cs="Arial" w:eastAsia="Arial" w:hAnsi="Arial"/>
                <w:b w:val="1"/>
                <w:bCs w:val="1"/>
                <w:i w:val="0"/>
                <w:iCs w:val="0"/>
                <w:sz w:val="19"/>
                <w:szCs w:val="19"/>
                <w:rtl w:val="0"/>
              </w:rPr>
              <w:t xml:space="preserve">Checkpoint selection</w:t>
            </w:r>
            <w:r w:rsidDel="00000000" w:rsidR="00000000" w:rsidRPr="00000000">
              <w:rPr>
                <w:rtl w:val="0"/>
              </w:rPr>
            </w:r>
          </w:p>
        </w:tc>
        <w:tc>
          <w:tcPr>
            <w:vAlign w:val="center"/>
          </w:tcPr>
          <w:p w:rsidR="00000000" w:rsidDel="00000000" w:rsidP="00000000" w:rsidRDefault="00000000" w:rsidRPr="00000000" w14:paraId="0000013C">
            <w:pPr>
              <w:spacing w:after="20" w:before="20" w:line="240" w:lineRule="auto"/>
              <w:rPr/>
            </w:pPr>
            <w:r w:rsidDel="00000000" w:rsidR="00000000" w:rsidRPr="00000000">
              <w:rPr>
                <w:rFonts w:ascii="Arial" w:cs="Arial" w:eastAsia="Arial" w:hAnsi="Arial"/>
                <w:b w:val="0"/>
                <w:bCs w:val="0"/>
                <w:i w:val="0"/>
                <w:iCs w:val="0"/>
                <w:sz w:val="19"/>
                <w:szCs w:val="19"/>
                <w:rtl w:val="0"/>
              </w:rPr>
              <w:t xml:space="preserve">Validation macro F1, then validation accuracy, then lower validation loss</w:t>
            </w:r>
            <w:r w:rsidDel="00000000" w:rsidR="00000000" w:rsidRPr="00000000">
              <w:rPr>
                <w:rtl w:val="0"/>
              </w:rPr>
            </w:r>
          </w:p>
        </w:tc>
      </w:tr>
    </w:tbl>
    <w:p w:rsidR="00000000" w:rsidDel="00000000" w:rsidP="00000000" w:rsidRDefault="00000000" w:rsidRPr="00000000" w14:paraId="0000013D">
      <w:pPr>
        <w:pStyle w:val="Heading4"/>
        <w:rPr/>
      </w:pPr>
      <w:r w:rsidDel="00000000" w:rsidR="00000000" w:rsidRPr="00000000">
        <w:rPr>
          <w:rFonts w:ascii="Arial" w:cs="Arial" w:eastAsia="Arial" w:hAnsi="Arial"/>
          <w:rtl w:val="0"/>
        </w:rPr>
        <w:t xml:space="preserve">3. Training Efficiency</w:t>
      </w: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4.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Training run summary (results/internal/training_summary.json).</w:t>
      </w:r>
    </w:p>
    <w:tbl>
      <w:tblPr>
        <w:tblStyle w:val="Table9"/>
        <w:tblW w:w="9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1"/>
        <w:gridCol w:w="5716"/>
        <w:tblGridChange w:id="0">
          <w:tblGrid>
            <w:gridCol w:w="3311"/>
            <w:gridCol w:w="5716"/>
          </w:tblGrid>
        </w:tblGridChange>
      </w:tblGrid>
      <w:tr>
        <w:trPr>
          <w:cantSplit w:val="1"/>
          <w:tblHeader w:val="1"/>
        </w:trPr>
        <w:tc>
          <w:tcPr>
            <w:shd w:fill="00ccff" w:val="clear"/>
            <w:vAlign w:val="center"/>
          </w:tcPr>
          <w:p w:rsidR="00000000" w:rsidDel="00000000" w:rsidP="00000000" w:rsidRDefault="00000000" w:rsidRPr="00000000" w14:paraId="0000013F">
            <w:pPr>
              <w:spacing w:after="20" w:before="20" w:lineRule="auto"/>
              <w:rPr/>
            </w:pPr>
            <w:r w:rsidDel="00000000" w:rsidR="00000000" w:rsidRPr="00000000">
              <w:rPr>
                <w:rFonts w:ascii="Arial" w:cs="Arial" w:eastAsia="Arial" w:hAnsi="Arial"/>
                <w:b w:val="1"/>
                <w:bCs w:val="1"/>
                <w:i w:val="0"/>
                <w:iCs w:val="0"/>
                <w:sz w:val="19"/>
                <w:szCs w:val="19"/>
                <w:rtl w:val="0"/>
              </w:rPr>
              <w:t xml:space="preserve">Parameter</w:t>
            </w:r>
            <w:r w:rsidDel="00000000" w:rsidR="00000000" w:rsidRPr="00000000">
              <w:rPr>
                <w:rtl w:val="0"/>
              </w:rPr>
            </w:r>
          </w:p>
        </w:tc>
        <w:tc>
          <w:tcPr>
            <w:shd w:fill="00ccff" w:val="clear"/>
            <w:vAlign w:val="center"/>
          </w:tcPr>
          <w:p w:rsidR="00000000" w:rsidDel="00000000" w:rsidP="00000000" w:rsidRDefault="00000000" w:rsidRPr="00000000" w14:paraId="00000140">
            <w:pPr>
              <w:spacing w:after="20" w:before="20" w:lineRule="auto"/>
              <w:rPr/>
            </w:pPr>
            <w:r w:rsidDel="00000000" w:rsidR="00000000" w:rsidRPr="00000000">
              <w:rPr>
                <w:rFonts w:ascii="Arial" w:cs="Arial" w:eastAsia="Arial" w:hAnsi="Arial"/>
                <w:b w:val="1"/>
                <w:bCs w:val="1"/>
                <w:i w:val="0"/>
                <w:iCs w:val="0"/>
                <w:sz w:val="19"/>
                <w:szCs w:val="19"/>
                <w:rtl w:val="0"/>
              </w:rPr>
              <w:t xml:space="preserve">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1">
            <w:pPr>
              <w:spacing w:after="20" w:before="20" w:line="240" w:lineRule="auto"/>
              <w:rPr/>
            </w:pPr>
            <w:r w:rsidDel="00000000" w:rsidR="00000000" w:rsidRPr="00000000">
              <w:rPr>
                <w:rFonts w:ascii="Arial" w:cs="Arial" w:eastAsia="Arial" w:hAnsi="Arial"/>
                <w:b w:val="1"/>
                <w:bCs w:val="1"/>
                <w:i w:val="0"/>
                <w:iCs w:val="0"/>
                <w:sz w:val="19"/>
                <w:szCs w:val="19"/>
                <w:rtl w:val="0"/>
              </w:rPr>
              <w:t xml:space="preserve">Training hardware</w:t>
            </w:r>
            <w:r w:rsidDel="00000000" w:rsidR="00000000" w:rsidRPr="00000000">
              <w:rPr>
                <w:rtl w:val="0"/>
              </w:rPr>
            </w:r>
          </w:p>
        </w:tc>
        <w:tc>
          <w:tcPr>
            <w:vAlign w:val="center"/>
          </w:tcPr>
          <w:p w:rsidR="00000000" w:rsidDel="00000000" w:rsidP="00000000" w:rsidRDefault="00000000" w:rsidRPr="00000000" w14:paraId="00000142">
            <w:pPr>
              <w:spacing w:after="20" w:before="20" w:line="240" w:lineRule="auto"/>
              <w:rPr/>
            </w:pPr>
            <w:r w:rsidDel="00000000" w:rsidR="00000000" w:rsidRPr="00000000">
              <w:rPr>
                <w:rFonts w:ascii="Arial" w:cs="Arial" w:eastAsia="Arial" w:hAnsi="Arial"/>
                <w:b w:val="0"/>
                <w:bCs w:val="0"/>
                <w:i w:val="0"/>
                <w:iCs w:val="0"/>
                <w:sz w:val="19"/>
                <w:szCs w:val="19"/>
                <w:rtl w:val="0"/>
              </w:rPr>
              <w:t xml:space="preserve">Single NVIDIA RTX 4500 Ada Generation GPU, 24 GB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3">
            <w:pPr>
              <w:spacing w:after="20" w:before="20" w:line="240" w:lineRule="auto"/>
              <w:rPr/>
            </w:pPr>
            <w:r w:rsidDel="00000000" w:rsidR="00000000" w:rsidRPr="00000000">
              <w:rPr>
                <w:rFonts w:ascii="Arial" w:cs="Arial" w:eastAsia="Arial" w:hAnsi="Arial"/>
                <w:b w:val="1"/>
                <w:bCs w:val="1"/>
                <w:i w:val="0"/>
                <w:iCs w:val="0"/>
                <w:sz w:val="19"/>
                <w:szCs w:val="19"/>
                <w:rtl w:val="0"/>
              </w:rPr>
              <w:t xml:space="preserve">Optimizer steps completed</w:t>
            </w:r>
            <w:r w:rsidDel="00000000" w:rsidR="00000000" w:rsidRPr="00000000">
              <w:rPr>
                <w:rtl w:val="0"/>
              </w:rPr>
            </w:r>
          </w:p>
        </w:tc>
        <w:tc>
          <w:tcPr>
            <w:vAlign w:val="center"/>
          </w:tcPr>
          <w:p w:rsidR="00000000" w:rsidDel="00000000" w:rsidP="00000000" w:rsidRDefault="00000000" w:rsidRPr="00000000" w14:paraId="00000144">
            <w:pPr>
              <w:spacing w:after="20" w:before="20" w:line="240" w:lineRule="auto"/>
              <w:rPr/>
            </w:pPr>
            <w:r w:rsidDel="00000000" w:rsidR="00000000" w:rsidRPr="00000000">
              <w:rPr>
                <w:rFonts w:ascii="Arial" w:cs="Arial" w:eastAsia="Arial" w:hAnsi="Arial"/>
                <w:b w:val="0"/>
                <w:bCs w:val="0"/>
                <w:i w:val="0"/>
                <w:iCs w:val="0"/>
                <w:sz w:val="19"/>
                <w:szCs w:val="19"/>
                <w:rtl w:val="0"/>
              </w:rPr>
              <w:t xml:space="preserve">1,908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5">
            <w:pPr>
              <w:spacing w:after="20" w:before="20" w:line="240" w:lineRule="auto"/>
              <w:rPr/>
            </w:pPr>
            <w:r w:rsidDel="00000000" w:rsidR="00000000" w:rsidRPr="00000000">
              <w:rPr>
                <w:rFonts w:ascii="Arial" w:cs="Arial" w:eastAsia="Arial" w:hAnsi="Arial"/>
                <w:b w:val="1"/>
                <w:bCs w:val="1"/>
                <w:i w:val="0"/>
                <w:iCs w:val="0"/>
                <w:sz w:val="19"/>
                <w:szCs w:val="19"/>
                <w:rtl w:val="0"/>
              </w:rPr>
              <w:t xml:space="preserve">Epochs completed</w:t>
            </w:r>
            <w:r w:rsidDel="00000000" w:rsidR="00000000" w:rsidRPr="00000000">
              <w:rPr>
                <w:rtl w:val="0"/>
              </w:rPr>
            </w:r>
          </w:p>
        </w:tc>
        <w:tc>
          <w:tcPr>
            <w:vAlign w:val="center"/>
          </w:tcPr>
          <w:p w:rsidR="00000000" w:rsidDel="00000000" w:rsidP="00000000" w:rsidRDefault="00000000" w:rsidRPr="00000000" w14:paraId="00000146">
            <w:pPr>
              <w:spacing w:after="20" w:before="20" w:line="240" w:lineRule="auto"/>
              <w:rPr/>
            </w:pPr>
            <w:r w:rsidDel="00000000" w:rsidR="00000000" w:rsidRPr="00000000">
              <w:rPr>
                <w:rFonts w:ascii="Arial" w:cs="Arial" w:eastAsia="Arial" w:hAnsi="Arial"/>
                <w:b w:val="0"/>
                <w:bCs w:val="0"/>
                <w:i w:val="0"/>
                <w:iCs w:val="0"/>
                <w:sz w:val="19"/>
                <w:szCs w:val="19"/>
                <w:rtl w:val="0"/>
              </w:rPr>
              <w:t xml:space="preserve">2.909 of 3 planned (run ended by the 3-hour wall-clock safeguard)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7">
            <w:pPr>
              <w:spacing w:after="20" w:before="20" w:line="240" w:lineRule="auto"/>
              <w:rPr/>
            </w:pPr>
            <w:r w:rsidDel="00000000" w:rsidR="00000000" w:rsidRPr="00000000">
              <w:rPr>
                <w:rFonts w:ascii="Arial" w:cs="Arial" w:eastAsia="Arial" w:hAnsi="Arial"/>
                <w:b w:val="1"/>
                <w:bCs w:val="1"/>
                <w:i w:val="0"/>
                <w:iCs w:val="0"/>
                <w:sz w:val="19"/>
                <w:szCs w:val="19"/>
                <w:rtl w:val="0"/>
              </w:rPr>
              <w:t xml:space="preserve">Training time</w:t>
            </w:r>
            <w:r w:rsidDel="00000000" w:rsidR="00000000" w:rsidRPr="00000000">
              <w:rPr>
                <w:rtl w:val="0"/>
              </w:rPr>
            </w:r>
          </w:p>
        </w:tc>
        <w:tc>
          <w:tcPr>
            <w:vAlign w:val="center"/>
          </w:tcPr>
          <w:p w:rsidR="00000000" w:rsidDel="00000000" w:rsidP="00000000" w:rsidRDefault="00000000" w:rsidRPr="00000000" w14:paraId="00000148">
            <w:pPr>
              <w:spacing w:after="20" w:before="20" w:line="240" w:lineRule="auto"/>
              <w:rPr/>
            </w:pPr>
            <w:r w:rsidDel="00000000" w:rsidR="00000000" w:rsidRPr="00000000">
              <w:rPr>
                <w:rFonts w:ascii="Arial" w:cs="Arial" w:eastAsia="Arial" w:hAnsi="Arial"/>
                <w:b w:val="0"/>
                <w:bCs w:val="0"/>
                <w:i w:val="0"/>
                <w:iCs w:val="0"/>
                <w:sz w:val="19"/>
                <w:szCs w:val="19"/>
                <w:rtl w:val="0"/>
              </w:rPr>
              <w:t xml:space="preserve">11,562.6 s (192.7 min)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9">
            <w:pPr>
              <w:spacing w:after="20" w:before="20" w:line="240" w:lineRule="auto"/>
              <w:rPr/>
            </w:pPr>
            <w:r w:rsidDel="00000000" w:rsidR="00000000" w:rsidRPr="00000000">
              <w:rPr>
                <w:rFonts w:ascii="Arial" w:cs="Arial" w:eastAsia="Arial" w:hAnsi="Arial"/>
                <w:b w:val="1"/>
                <w:bCs w:val="1"/>
                <w:i w:val="0"/>
                <w:iCs w:val="0"/>
                <w:sz w:val="19"/>
                <w:szCs w:val="19"/>
                <w:rtl w:val="0"/>
              </w:rPr>
              <w:t xml:space="preserve">Peak reserved GPU memory</w:t>
            </w:r>
            <w:r w:rsidDel="00000000" w:rsidR="00000000" w:rsidRPr="00000000">
              <w:rPr>
                <w:rtl w:val="0"/>
              </w:rPr>
            </w:r>
          </w:p>
        </w:tc>
        <w:tc>
          <w:tcPr>
            <w:vAlign w:val="center"/>
          </w:tcPr>
          <w:p w:rsidR="00000000" w:rsidDel="00000000" w:rsidP="00000000" w:rsidRDefault="00000000" w:rsidRPr="00000000" w14:paraId="0000014A">
            <w:pPr>
              <w:spacing w:after="20" w:before="20" w:line="240" w:lineRule="auto"/>
              <w:rPr/>
            </w:pPr>
            <w:r w:rsidDel="00000000" w:rsidR="00000000" w:rsidRPr="00000000">
              <w:rPr>
                <w:rFonts w:ascii="Arial" w:cs="Arial" w:eastAsia="Arial" w:hAnsi="Arial"/>
                <w:b w:val="0"/>
                <w:bCs w:val="0"/>
                <w:i w:val="0"/>
                <w:iCs w:val="0"/>
                <w:sz w:val="19"/>
                <w:szCs w:val="19"/>
                <w:rtl w:val="0"/>
              </w:rPr>
              <w:t xml:space="preserve">10.57 GB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B">
            <w:pPr>
              <w:spacing w:after="20" w:before="20" w:line="240" w:lineRule="auto"/>
              <w:rPr/>
            </w:pPr>
            <w:r w:rsidDel="00000000" w:rsidR="00000000" w:rsidRPr="00000000">
              <w:rPr>
                <w:rFonts w:ascii="Arial" w:cs="Arial" w:eastAsia="Arial" w:hAnsi="Arial"/>
                <w:b w:val="1"/>
                <w:bCs w:val="1"/>
                <w:i w:val="0"/>
                <w:iCs w:val="0"/>
                <w:sz w:val="19"/>
                <w:szCs w:val="19"/>
                <w:rtl w:val="0"/>
              </w:rPr>
              <w:t xml:space="preserve">Trainable LoRA parameters</w:t>
            </w:r>
            <w:r w:rsidDel="00000000" w:rsidR="00000000" w:rsidRPr="00000000">
              <w:rPr>
                <w:rtl w:val="0"/>
              </w:rPr>
            </w:r>
          </w:p>
        </w:tc>
        <w:tc>
          <w:tcPr>
            <w:vAlign w:val="center"/>
          </w:tcPr>
          <w:p w:rsidR="00000000" w:rsidDel="00000000" w:rsidP="00000000" w:rsidRDefault="00000000" w:rsidRPr="00000000" w14:paraId="0000014C">
            <w:pPr>
              <w:spacing w:after="20" w:before="20" w:line="240" w:lineRule="auto"/>
              <w:rPr/>
            </w:pPr>
            <w:r w:rsidDel="00000000" w:rsidR="00000000" w:rsidRPr="00000000">
              <w:rPr>
                <w:rFonts w:ascii="Arial" w:cs="Arial" w:eastAsia="Arial" w:hAnsi="Arial"/>
                <w:b w:val="0"/>
                <w:bCs w:val="0"/>
                <w:i w:val="0"/>
                <w:iCs w:val="0"/>
                <w:sz w:val="19"/>
                <w:szCs w:val="19"/>
                <w:rtl w:val="0"/>
              </w:rPr>
              <w:t xml:space="preserve">40,370,176 (all pretrained model weights frozen)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D">
            <w:pPr>
              <w:spacing w:after="20" w:before="20" w:line="240" w:lineRule="auto"/>
              <w:rPr/>
            </w:pPr>
            <w:r w:rsidDel="00000000" w:rsidR="00000000" w:rsidRPr="00000000">
              <w:rPr>
                <w:rFonts w:ascii="Arial" w:cs="Arial" w:eastAsia="Arial" w:hAnsi="Arial"/>
                <w:b w:val="1"/>
                <w:bCs w:val="1"/>
                <w:i w:val="0"/>
                <w:iCs w:val="0"/>
                <w:sz w:val="19"/>
                <w:szCs w:val="19"/>
                <w:rtl w:val="0"/>
              </w:rPr>
              <w:t xml:space="preserve">Final logged training loss</w:t>
            </w:r>
            <w:r w:rsidDel="00000000" w:rsidR="00000000" w:rsidRPr="00000000">
              <w:rPr>
                <w:rtl w:val="0"/>
              </w:rPr>
            </w:r>
          </w:p>
        </w:tc>
        <w:tc>
          <w:tcPr>
            <w:vAlign w:val="center"/>
          </w:tcPr>
          <w:p w:rsidR="00000000" w:rsidDel="00000000" w:rsidP="00000000" w:rsidRDefault="00000000" w:rsidRPr="00000000" w14:paraId="0000014E">
            <w:pPr>
              <w:spacing w:after="20" w:before="20" w:line="240" w:lineRule="auto"/>
              <w:rPr/>
            </w:pPr>
            <w:r w:rsidDel="00000000" w:rsidR="00000000" w:rsidRPr="00000000">
              <w:rPr>
                <w:rFonts w:ascii="Arial" w:cs="Arial" w:eastAsia="Arial" w:hAnsi="Arial"/>
                <w:b w:val="0"/>
                <w:bCs w:val="0"/>
                <w:i w:val="0"/>
                <w:iCs w:val="0"/>
                <w:sz w:val="19"/>
                <w:szCs w:val="19"/>
                <w:rtl w:val="0"/>
              </w:rPr>
              <w:t xml:space="preserve">8.12 × 10⁻⁵ (not by itself evidence of generalisation)</w:t>
            </w:r>
            <w:r w:rsidDel="00000000" w:rsidR="00000000" w:rsidRPr="00000000">
              <w:rPr>
                <w:rtl w:val="0"/>
              </w:rPr>
            </w:r>
          </w:p>
        </w:tc>
      </w:tr>
    </w:tbl>
    <w:p w:rsidR="00000000" w:rsidDel="00000000" w:rsidP="00000000" w:rsidRDefault="00000000" w:rsidRPr="00000000" w14:paraId="0000014F">
      <w:pPr>
        <w:keepNext w:val="1"/>
        <w:spacing w:after="0" w:before="120" w:lineRule="auto"/>
        <w:jc w:val="center"/>
        <w:rPr/>
      </w:pPr>
      <w:r w:rsidDel="00000000" w:rsidR="00000000" w:rsidRPr="00000000">
        <w:rPr/>
        <w:drawing>
          <wp:inline distB="0" distT="0" distL="114300" distR="114300">
            <wp:extent cx="5120640" cy="3390629"/>
            <wp:effectExtent b="0" l="0" r="0" t="0"/>
            <wp:docPr id="2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20640" cy="3390629"/>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Training dynamics of the final TIH Qwen2.5-VL QLoRA run: step loss, 50-step moving mean, validation loss, learning-rate schedule and peak reserved GPU memory (repository figure).</w:t>
      </w:r>
    </w:p>
    <w:p w:rsidR="00000000" w:rsidDel="00000000" w:rsidP="00000000" w:rsidRDefault="00000000" w:rsidRPr="00000000" w14:paraId="00000151">
      <w:pPr>
        <w:pStyle w:val="Heading4"/>
        <w:rPr/>
      </w:pPr>
      <w:r w:rsidDel="00000000" w:rsidR="00000000" w:rsidRPr="00000000">
        <w:rPr>
          <w:rFonts w:ascii="Arial" w:cs="Arial" w:eastAsia="Arial" w:hAnsi="Arial"/>
          <w:rtl w:val="0"/>
        </w:rPr>
        <w:t xml:space="preserve">4. Internal Held-Out Test Performance</w:t>
      </w:r>
      <w:r w:rsidDel="00000000" w:rsidR="00000000" w:rsidRPr="00000000">
        <w:rPr>
          <w:rtl w:val="0"/>
        </w:rPr>
      </w:r>
    </w:p>
    <w:p w:rsidR="00000000" w:rsidDel="00000000" w:rsidP="00000000" w:rsidRDefault="00000000" w:rsidRPr="00000000" w14:paraId="00000152">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The selected adapter was evaluated once on the frozen 649-image internal test split. It classified </w:t>
      </w:r>
      <w:r w:rsidDel="00000000" w:rsidR="00000000" w:rsidRPr="00000000">
        <w:rPr>
          <w:rFonts w:ascii="Arial" w:cs="Arial" w:eastAsia="Arial" w:hAnsi="Arial"/>
          <w:b w:val="1"/>
          <w:bCs w:val="1"/>
          <w:i w:val="0"/>
          <w:iCs w:val="0"/>
          <w:sz w:val="22"/>
          <w:szCs w:val="22"/>
          <w:rtl w:val="0"/>
        </w:rPr>
        <w:t xml:space="preserve">602 images correctly</w:t>
      </w:r>
      <w:r w:rsidDel="00000000" w:rsidR="00000000" w:rsidRPr="00000000">
        <w:rPr>
          <w:rFonts w:ascii="Arial" w:cs="Arial" w:eastAsia="Arial" w:hAnsi="Arial"/>
          <w:b w:val="0"/>
          <w:bCs w:val="0"/>
          <w:i w:val="0"/>
          <w:iCs w:val="0"/>
          <w:sz w:val="22"/>
          <w:szCs w:val="22"/>
          <w:rtl w:val="0"/>
        </w:rPr>
        <w:t xml:space="preserve">. No prediction was unparseable.</w:t>
      </w:r>
      <w:r w:rsidDel="00000000" w:rsidR="00000000" w:rsidRPr="00000000">
        <w:rPr>
          <w:rtl w:val="0"/>
        </w:rPr>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5.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Aggregate internal test results (results/internal/metrics.json).</w:t>
      </w:r>
    </w:p>
    <w:tbl>
      <w:tblPr>
        <w:tblStyle w:val="Table10"/>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1080"/>
        <w:gridCol w:w="1152"/>
        <w:gridCol w:w="1080"/>
        <w:gridCol w:w="1080"/>
        <w:gridCol w:w="1080"/>
        <w:gridCol w:w="1252"/>
        <w:tblGridChange w:id="0">
          <w:tblGrid>
            <w:gridCol w:w="2304"/>
            <w:gridCol w:w="1080"/>
            <w:gridCol w:w="1152"/>
            <w:gridCol w:w="1080"/>
            <w:gridCol w:w="1080"/>
            <w:gridCol w:w="1080"/>
            <w:gridCol w:w="1252"/>
          </w:tblGrid>
        </w:tblGridChange>
      </w:tblGrid>
      <w:tr>
        <w:trPr>
          <w:cantSplit w:val="1"/>
          <w:tblHeader w:val="1"/>
        </w:trPr>
        <w:tc>
          <w:tcPr>
            <w:shd w:fill="00ccff" w:val="clear"/>
            <w:vAlign w:val="cente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b w:val="1"/>
                <w:bCs w:val="1"/>
                <w:i w:val="0"/>
                <w:iCs w:val="0"/>
                <w:sz w:val="19"/>
                <w:szCs w:val="19"/>
                <w:rtl w:val="0"/>
              </w:rPr>
              <w:t xml:space="preserve">Metric</w:t>
            </w:r>
            <w:r w:rsidDel="00000000" w:rsidR="00000000" w:rsidRPr="00000000">
              <w:rPr>
                <w:rtl w:val="0"/>
              </w:rPr>
            </w:r>
          </w:p>
        </w:tc>
        <w:tc>
          <w:tcPr>
            <w:shd w:fill="00ccff" w:val="clear"/>
            <w:vAlign w:val="center"/>
          </w:tcPr>
          <w:p w:rsidR="00000000" w:rsidDel="00000000" w:rsidP="00000000" w:rsidRDefault="00000000" w:rsidRPr="00000000" w14:paraId="00000155">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Accuracy</w:t>
            </w:r>
            <w:r w:rsidDel="00000000" w:rsidR="00000000" w:rsidRPr="00000000">
              <w:rPr>
                <w:rtl w:val="0"/>
              </w:rPr>
            </w:r>
          </w:p>
        </w:tc>
        <w:tc>
          <w:tcPr>
            <w:shd w:fill="00ccff" w:val="clear"/>
            <w:vAlign w:val="center"/>
          </w:tcPr>
          <w:p w:rsidR="00000000" w:rsidDel="00000000" w:rsidP="00000000" w:rsidRDefault="00000000" w:rsidRPr="00000000" w14:paraId="00000156">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Macro precision</w:t>
            </w:r>
            <w:r w:rsidDel="00000000" w:rsidR="00000000" w:rsidRPr="00000000">
              <w:rPr>
                <w:rtl w:val="0"/>
              </w:rPr>
            </w:r>
          </w:p>
        </w:tc>
        <w:tc>
          <w:tcPr>
            <w:shd w:fill="00ccff" w:val="clear"/>
            <w:vAlign w:val="center"/>
          </w:tcPr>
          <w:p w:rsidR="00000000" w:rsidDel="00000000" w:rsidP="00000000" w:rsidRDefault="00000000" w:rsidRPr="00000000" w14:paraId="00000157">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Macro recall</w:t>
            </w:r>
            <w:r w:rsidDel="00000000" w:rsidR="00000000" w:rsidRPr="00000000">
              <w:rPr>
                <w:rtl w:val="0"/>
              </w:rPr>
            </w:r>
          </w:p>
        </w:tc>
        <w:tc>
          <w:tcPr>
            <w:shd w:fill="00ccff" w:val="clear"/>
            <w:vAlign w:val="center"/>
          </w:tcPr>
          <w:p w:rsidR="00000000" w:rsidDel="00000000" w:rsidP="00000000" w:rsidRDefault="00000000" w:rsidRPr="00000000" w14:paraId="00000158">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Macro F1</w:t>
            </w:r>
            <w:r w:rsidDel="00000000" w:rsidR="00000000" w:rsidRPr="00000000">
              <w:rPr>
                <w:rtl w:val="0"/>
              </w:rPr>
            </w:r>
          </w:p>
        </w:tc>
        <w:tc>
          <w:tcPr>
            <w:shd w:fill="00ccff" w:val="clear"/>
            <w:vAlign w:val="center"/>
          </w:tcPr>
          <w:p w:rsidR="00000000" w:rsidDel="00000000" w:rsidP="00000000" w:rsidRDefault="00000000" w:rsidRPr="00000000" w14:paraId="00000159">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Weighted F1</w:t>
            </w:r>
            <w:r w:rsidDel="00000000" w:rsidR="00000000" w:rsidRPr="00000000">
              <w:rPr>
                <w:rtl w:val="0"/>
              </w:rPr>
            </w:r>
          </w:p>
        </w:tc>
        <w:tc>
          <w:tcPr>
            <w:shd w:fill="00ccff" w:val="clear"/>
            <w:vAlign w:val="center"/>
          </w:tcPr>
          <w:p w:rsidR="00000000" w:rsidDel="00000000" w:rsidP="00000000" w:rsidRDefault="00000000" w:rsidRPr="00000000" w14:paraId="0000015A">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Latency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B">
            <w:pPr>
              <w:spacing w:after="20" w:before="20" w:line="240" w:lineRule="auto"/>
              <w:rPr/>
            </w:pPr>
            <w:r w:rsidDel="00000000" w:rsidR="00000000" w:rsidRPr="00000000">
              <w:rPr>
                <w:rFonts w:ascii="Arial" w:cs="Arial" w:eastAsia="Arial" w:hAnsi="Arial"/>
                <w:b w:val="0"/>
                <w:bCs w:val="0"/>
                <w:i w:val="0"/>
                <w:iCs w:val="0"/>
                <w:sz w:val="19"/>
                <w:szCs w:val="19"/>
                <w:rtl w:val="0"/>
              </w:rPr>
              <w:t xml:space="preserve">Internal test (649 images, 11 classes)</w:t>
            </w:r>
            <w:r w:rsidDel="00000000" w:rsidR="00000000" w:rsidRPr="00000000">
              <w:rPr>
                <w:rtl w:val="0"/>
              </w:rPr>
            </w:r>
          </w:p>
        </w:tc>
        <w:tc>
          <w:tcPr>
            <w:vAlign w:val="center"/>
          </w:tcPr>
          <w:p w:rsidR="00000000" w:rsidDel="00000000" w:rsidP="00000000" w:rsidRDefault="00000000" w:rsidRPr="00000000" w14:paraId="0000015C">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92.76%</w:t>
            </w:r>
            <w:r w:rsidDel="00000000" w:rsidR="00000000" w:rsidRPr="00000000">
              <w:rPr>
                <w:rtl w:val="0"/>
              </w:rPr>
            </w:r>
          </w:p>
        </w:tc>
        <w:tc>
          <w:tcPr>
            <w:vAlign w:val="center"/>
          </w:tcPr>
          <w:p w:rsidR="00000000" w:rsidDel="00000000" w:rsidP="00000000" w:rsidRDefault="00000000" w:rsidRPr="00000000" w14:paraId="0000015D">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92.71%</w:t>
            </w:r>
            <w:r w:rsidDel="00000000" w:rsidR="00000000" w:rsidRPr="00000000">
              <w:rPr>
                <w:rtl w:val="0"/>
              </w:rPr>
            </w:r>
          </w:p>
        </w:tc>
        <w:tc>
          <w:tcPr>
            <w:vAlign w:val="center"/>
          </w:tcPr>
          <w:p w:rsidR="00000000" w:rsidDel="00000000" w:rsidP="00000000" w:rsidRDefault="00000000" w:rsidRPr="00000000" w14:paraId="0000015E">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95.57%</w:t>
            </w:r>
            <w:r w:rsidDel="00000000" w:rsidR="00000000" w:rsidRPr="00000000">
              <w:rPr>
                <w:rtl w:val="0"/>
              </w:rPr>
            </w:r>
          </w:p>
        </w:tc>
        <w:tc>
          <w:tcPr>
            <w:vAlign w:val="center"/>
          </w:tcPr>
          <w:p w:rsidR="00000000" w:rsidDel="00000000" w:rsidP="00000000" w:rsidRDefault="00000000" w:rsidRPr="00000000" w14:paraId="0000015F">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93.78%</w:t>
            </w:r>
            <w:r w:rsidDel="00000000" w:rsidR="00000000" w:rsidRPr="00000000">
              <w:rPr>
                <w:rtl w:val="0"/>
              </w:rPr>
            </w:r>
          </w:p>
        </w:tc>
        <w:tc>
          <w:tcPr>
            <w:vAlign w:val="center"/>
          </w:tcPr>
          <w:p w:rsidR="00000000" w:rsidDel="00000000" w:rsidP="00000000" w:rsidRDefault="00000000" w:rsidRPr="00000000" w14:paraId="00000160">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92.86%</w:t>
            </w:r>
            <w:r w:rsidDel="00000000" w:rsidR="00000000" w:rsidRPr="00000000">
              <w:rPr>
                <w:rtl w:val="0"/>
              </w:rPr>
            </w:r>
          </w:p>
        </w:tc>
        <w:tc>
          <w:tcPr>
            <w:vAlign w:val="center"/>
          </w:tcPr>
          <w:p w:rsidR="00000000" w:rsidDel="00000000" w:rsidP="00000000" w:rsidRDefault="00000000" w:rsidRPr="00000000" w14:paraId="00000161">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0.327 s/image</w:t>
            </w:r>
            <w:r w:rsidDel="00000000" w:rsidR="00000000" w:rsidRPr="00000000">
              <w:rPr>
                <w:rtl w:val="0"/>
              </w:rPr>
            </w:r>
          </w:p>
        </w:tc>
      </w:tr>
    </w:tbl>
    <w:p w:rsidR="00000000" w:rsidDel="00000000" w:rsidP="00000000" w:rsidRDefault="00000000" w:rsidRPr="00000000" w14:paraId="00000162">
      <w:pPr>
        <w:spacing w:after="40" w:before="0" w:line="276" w:lineRule="auto"/>
        <w:rPr/>
      </w:pPr>
      <w:r w:rsidDel="00000000" w:rsidR="00000000" w:rsidRPr="00000000">
        <w:rPr>
          <w:rtl w:val="0"/>
        </w:rPr>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6.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Per-class internal test metrics and external F1 (%).</w:t>
      </w:r>
    </w:p>
    <w:tbl>
      <w:tblPr>
        <w:tblStyle w:val="Table11"/>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1152"/>
        <w:gridCol w:w="1296"/>
        <w:gridCol w:w="1296"/>
        <w:gridCol w:w="1368"/>
        <w:gridCol w:w="1396"/>
        <w:tblGridChange w:id="0">
          <w:tblGrid>
            <w:gridCol w:w="2520"/>
            <w:gridCol w:w="1152"/>
            <w:gridCol w:w="1296"/>
            <w:gridCol w:w="1296"/>
            <w:gridCol w:w="1368"/>
            <w:gridCol w:w="1396"/>
          </w:tblGrid>
        </w:tblGridChange>
      </w:tblGrid>
      <w:tr>
        <w:trPr>
          <w:cantSplit w:val="1"/>
          <w:tblHeader w:val="1"/>
        </w:trPr>
        <w:tc>
          <w:tcPr>
            <w:shd w:fill="00ccff" w:val="clear"/>
            <w:vAlign w:val="center"/>
          </w:tcPr>
          <w:p w:rsidR="00000000" w:rsidDel="00000000" w:rsidP="00000000" w:rsidRDefault="00000000" w:rsidRPr="00000000" w14:paraId="00000164">
            <w:pPr>
              <w:spacing w:after="20" w:before="20" w:lineRule="auto"/>
              <w:rPr/>
            </w:pPr>
            <w:r w:rsidDel="00000000" w:rsidR="00000000" w:rsidRPr="00000000">
              <w:rPr>
                <w:rFonts w:ascii="Arial" w:cs="Arial" w:eastAsia="Arial" w:hAnsi="Arial"/>
                <w:b w:val="1"/>
                <w:bCs w:val="1"/>
                <w:i w:val="0"/>
                <w:iCs w:val="0"/>
                <w:sz w:val="19"/>
                <w:szCs w:val="19"/>
                <w:rtl w:val="0"/>
              </w:rPr>
              <w:t xml:space="preserve">Class</w:t>
            </w:r>
            <w:r w:rsidDel="00000000" w:rsidR="00000000" w:rsidRPr="00000000">
              <w:rPr>
                <w:rtl w:val="0"/>
              </w:rPr>
            </w:r>
          </w:p>
        </w:tc>
        <w:tc>
          <w:tcPr>
            <w:shd w:fill="00ccff" w:val="clear"/>
            <w:vAlign w:val="center"/>
          </w:tcPr>
          <w:p w:rsidR="00000000" w:rsidDel="00000000" w:rsidP="00000000" w:rsidRDefault="00000000" w:rsidRPr="00000000" w14:paraId="00000165">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Support</w:t>
            </w:r>
            <w:r w:rsidDel="00000000" w:rsidR="00000000" w:rsidRPr="00000000">
              <w:rPr>
                <w:rtl w:val="0"/>
              </w:rPr>
            </w:r>
          </w:p>
        </w:tc>
        <w:tc>
          <w:tcPr>
            <w:shd w:fill="00ccff" w:val="clear"/>
            <w:vAlign w:val="center"/>
          </w:tcPr>
          <w:p w:rsidR="00000000" w:rsidDel="00000000" w:rsidP="00000000" w:rsidRDefault="00000000" w:rsidRPr="00000000" w14:paraId="00000166">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Precision</w:t>
            </w:r>
            <w:r w:rsidDel="00000000" w:rsidR="00000000" w:rsidRPr="00000000">
              <w:rPr>
                <w:rtl w:val="0"/>
              </w:rPr>
            </w:r>
          </w:p>
        </w:tc>
        <w:tc>
          <w:tcPr>
            <w:shd w:fill="00ccff" w:val="clear"/>
            <w:vAlign w:val="center"/>
          </w:tcPr>
          <w:p w:rsidR="00000000" w:rsidDel="00000000" w:rsidP="00000000" w:rsidRDefault="00000000" w:rsidRPr="00000000" w14:paraId="00000167">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Recall</w:t>
            </w:r>
            <w:r w:rsidDel="00000000" w:rsidR="00000000" w:rsidRPr="00000000">
              <w:rPr>
                <w:rtl w:val="0"/>
              </w:rPr>
            </w:r>
          </w:p>
        </w:tc>
        <w:tc>
          <w:tcPr>
            <w:shd w:fill="00ccff" w:val="clear"/>
            <w:vAlign w:val="center"/>
          </w:tcPr>
          <w:p w:rsidR="00000000" w:rsidDel="00000000" w:rsidP="00000000" w:rsidRDefault="00000000" w:rsidRPr="00000000" w14:paraId="00000168">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Internal F1</w:t>
            </w:r>
            <w:r w:rsidDel="00000000" w:rsidR="00000000" w:rsidRPr="00000000">
              <w:rPr>
                <w:rtl w:val="0"/>
              </w:rPr>
            </w:r>
          </w:p>
        </w:tc>
        <w:tc>
          <w:tcPr>
            <w:shd w:fill="00ccff" w:val="clear"/>
            <w:vAlign w:val="center"/>
          </w:tcPr>
          <w:p w:rsidR="00000000" w:rsidDel="00000000" w:rsidP="00000000" w:rsidRDefault="00000000" w:rsidRPr="00000000" w14:paraId="00000169">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External F1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A">
            <w:pPr>
              <w:spacing w:after="20" w:before="20" w:line="240" w:lineRule="auto"/>
              <w:rPr/>
            </w:pPr>
            <w:r w:rsidDel="00000000" w:rsidR="00000000" w:rsidRPr="00000000">
              <w:rPr>
                <w:rFonts w:ascii="Arial" w:cs="Arial" w:eastAsia="Arial" w:hAnsi="Arial"/>
                <w:b w:val="0"/>
                <w:bCs w:val="0"/>
                <w:i w:val="0"/>
                <w:iCs w:val="0"/>
                <w:sz w:val="19"/>
                <w:szCs w:val="19"/>
                <w:rtl w:val="0"/>
              </w:rPr>
              <w:t xml:space="preserve">Aphid</w:t>
            </w:r>
            <w:r w:rsidDel="00000000" w:rsidR="00000000" w:rsidRPr="00000000">
              <w:rPr>
                <w:rtl w:val="0"/>
              </w:rPr>
            </w:r>
          </w:p>
        </w:tc>
        <w:tc>
          <w:tcPr>
            <w:vAlign w:val="center"/>
          </w:tcPr>
          <w:p w:rsidR="00000000" w:rsidDel="00000000" w:rsidP="00000000" w:rsidRDefault="00000000" w:rsidRPr="00000000" w14:paraId="0000016B">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68</w:t>
            </w:r>
            <w:r w:rsidDel="00000000" w:rsidR="00000000" w:rsidRPr="00000000">
              <w:rPr>
                <w:rtl w:val="0"/>
              </w:rPr>
            </w:r>
          </w:p>
        </w:tc>
        <w:tc>
          <w:tcPr>
            <w:vAlign w:val="center"/>
          </w:tcPr>
          <w:p w:rsidR="00000000" w:rsidDel="00000000" w:rsidP="00000000" w:rsidRDefault="00000000" w:rsidRPr="00000000" w14:paraId="0000016C">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94.29</w:t>
            </w:r>
            <w:r w:rsidDel="00000000" w:rsidR="00000000" w:rsidRPr="00000000">
              <w:rPr>
                <w:rtl w:val="0"/>
              </w:rPr>
            </w:r>
          </w:p>
        </w:tc>
        <w:tc>
          <w:tcPr>
            <w:vAlign w:val="center"/>
          </w:tcPr>
          <w:p w:rsidR="00000000" w:rsidDel="00000000" w:rsidP="00000000" w:rsidRDefault="00000000" w:rsidRPr="00000000" w14:paraId="0000016D">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97.06</w:t>
            </w:r>
            <w:r w:rsidDel="00000000" w:rsidR="00000000" w:rsidRPr="00000000">
              <w:rPr>
                <w:rtl w:val="0"/>
              </w:rPr>
            </w:r>
          </w:p>
        </w:tc>
        <w:tc>
          <w:tcPr>
            <w:vAlign w:val="center"/>
          </w:tcPr>
          <w:p w:rsidR="00000000" w:rsidDel="00000000" w:rsidP="00000000" w:rsidRDefault="00000000" w:rsidRPr="00000000" w14:paraId="0000016E">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95.65</w:t>
            </w:r>
            <w:r w:rsidDel="00000000" w:rsidR="00000000" w:rsidRPr="00000000">
              <w:rPr>
                <w:rtl w:val="0"/>
              </w:rPr>
            </w:r>
          </w:p>
        </w:tc>
        <w:tc>
          <w:tcPr>
            <w:vAlign w:val="center"/>
          </w:tcPr>
          <w:p w:rsidR="00000000" w:rsidDel="00000000" w:rsidP="00000000" w:rsidRDefault="00000000" w:rsidRPr="00000000" w14:paraId="0000016F">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81.48</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70">
            <w:pPr>
              <w:spacing w:after="20" w:before="20" w:line="240" w:lineRule="auto"/>
              <w:rPr/>
            </w:pPr>
            <w:r w:rsidDel="00000000" w:rsidR="00000000" w:rsidRPr="00000000">
              <w:rPr>
                <w:rFonts w:ascii="Arial" w:cs="Arial" w:eastAsia="Arial" w:hAnsi="Arial"/>
                <w:b w:val="0"/>
                <w:bCs w:val="0"/>
                <w:i w:val="0"/>
                <w:iCs w:val="0"/>
                <w:sz w:val="19"/>
                <w:szCs w:val="19"/>
                <w:rtl w:val="0"/>
              </w:rPr>
              <w:t xml:space="preserve">Early Blight Fruit</w:t>
            </w:r>
            <w:r w:rsidDel="00000000" w:rsidR="00000000" w:rsidRPr="00000000">
              <w:rPr>
                <w:rtl w:val="0"/>
              </w:rPr>
            </w:r>
          </w:p>
        </w:tc>
        <w:tc>
          <w:tcPr>
            <w:shd w:fill="f2f2f2" w:val="clear"/>
            <w:vAlign w:val="center"/>
          </w:tcPr>
          <w:p w:rsidR="00000000" w:rsidDel="00000000" w:rsidP="00000000" w:rsidRDefault="00000000" w:rsidRPr="00000000" w14:paraId="00000171">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27</w:t>
            </w:r>
            <w:r w:rsidDel="00000000" w:rsidR="00000000" w:rsidRPr="00000000">
              <w:rPr>
                <w:rtl w:val="0"/>
              </w:rPr>
            </w:r>
          </w:p>
        </w:tc>
        <w:tc>
          <w:tcPr>
            <w:shd w:fill="f2f2f2" w:val="clear"/>
            <w:vAlign w:val="center"/>
          </w:tcPr>
          <w:p w:rsidR="00000000" w:rsidDel="00000000" w:rsidP="00000000" w:rsidRDefault="00000000" w:rsidRPr="00000000" w14:paraId="00000172">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96.43</w:t>
            </w:r>
            <w:r w:rsidDel="00000000" w:rsidR="00000000" w:rsidRPr="00000000">
              <w:rPr>
                <w:rtl w:val="0"/>
              </w:rPr>
            </w:r>
          </w:p>
        </w:tc>
        <w:tc>
          <w:tcPr>
            <w:shd w:fill="f2f2f2" w:val="clear"/>
            <w:vAlign w:val="center"/>
          </w:tcPr>
          <w:p w:rsidR="00000000" w:rsidDel="00000000" w:rsidP="00000000" w:rsidRDefault="00000000" w:rsidRPr="00000000" w14:paraId="00000173">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100.00</w:t>
            </w:r>
            <w:r w:rsidDel="00000000" w:rsidR="00000000" w:rsidRPr="00000000">
              <w:rPr>
                <w:rtl w:val="0"/>
              </w:rPr>
            </w:r>
          </w:p>
        </w:tc>
        <w:tc>
          <w:tcPr>
            <w:shd w:fill="f2f2f2" w:val="clear"/>
            <w:vAlign w:val="center"/>
          </w:tcPr>
          <w:p w:rsidR="00000000" w:rsidDel="00000000" w:rsidP="00000000" w:rsidRDefault="00000000" w:rsidRPr="00000000" w14:paraId="00000174">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98.18</w:t>
            </w:r>
            <w:r w:rsidDel="00000000" w:rsidR="00000000" w:rsidRPr="00000000">
              <w:rPr>
                <w:rtl w:val="0"/>
              </w:rPr>
            </w:r>
          </w:p>
        </w:tc>
        <w:tc>
          <w:tcPr>
            <w:shd w:fill="f2f2f2" w:val="clear"/>
            <w:vAlign w:val="center"/>
          </w:tcPr>
          <w:p w:rsidR="00000000" w:rsidDel="00000000" w:rsidP="00000000" w:rsidRDefault="00000000" w:rsidRPr="00000000" w14:paraId="00000175">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78.79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6">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Fruit Borer</w:t>
            </w:r>
            <w:r w:rsidDel="00000000" w:rsidR="00000000" w:rsidRPr="00000000">
              <w:rPr>
                <w:rtl w:val="0"/>
              </w:rPr>
            </w:r>
          </w:p>
        </w:tc>
        <w:tc>
          <w:tcPr>
            <w:vAlign w:val="center"/>
          </w:tcPr>
          <w:p w:rsidR="00000000" w:rsidDel="00000000" w:rsidP="00000000" w:rsidRDefault="00000000" w:rsidRPr="00000000" w14:paraId="00000177">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43</w:t>
            </w:r>
            <w:r w:rsidDel="00000000" w:rsidR="00000000" w:rsidRPr="00000000">
              <w:rPr>
                <w:rtl w:val="0"/>
              </w:rPr>
            </w:r>
          </w:p>
        </w:tc>
        <w:tc>
          <w:tcPr>
            <w:vAlign w:val="center"/>
          </w:tcPr>
          <w:p w:rsidR="00000000" w:rsidDel="00000000" w:rsidP="00000000" w:rsidRDefault="00000000" w:rsidRPr="00000000" w14:paraId="00000178">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100.00</w:t>
            </w:r>
            <w:r w:rsidDel="00000000" w:rsidR="00000000" w:rsidRPr="00000000">
              <w:rPr>
                <w:rtl w:val="0"/>
              </w:rPr>
            </w:r>
          </w:p>
        </w:tc>
        <w:tc>
          <w:tcPr>
            <w:vAlign w:val="center"/>
          </w:tcPr>
          <w:p w:rsidR="00000000" w:rsidDel="00000000" w:rsidP="00000000" w:rsidRDefault="00000000" w:rsidRPr="00000000" w14:paraId="00000179">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100.00</w:t>
            </w:r>
            <w:r w:rsidDel="00000000" w:rsidR="00000000" w:rsidRPr="00000000">
              <w:rPr>
                <w:rtl w:val="0"/>
              </w:rPr>
            </w:r>
          </w:p>
        </w:tc>
        <w:tc>
          <w:tcPr>
            <w:vAlign w:val="center"/>
          </w:tcPr>
          <w:p w:rsidR="00000000" w:rsidDel="00000000" w:rsidP="00000000" w:rsidRDefault="00000000" w:rsidRPr="00000000" w14:paraId="0000017A">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100.00</w:t>
            </w:r>
            <w:r w:rsidDel="00000000" w:rsidR="00000000" w:rsidRPr="00000000">
              <w:rPr>
                <w:rtl w:val="0"/>
              </w:rPr>
            </w:r>
          </w:p>
        </w:tc>
        <w:tc>
          <w:tcPr>
            <w:vAlign w:val="center"/>
          </w:tcPr>
          <w:p w:rsidR="00000000" w:rsidDel="00000000" w:rsidP="00000000" w:rsidRDefault="00000000" w:rsidRPr="00000000" w14:paraId="0000017B">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74.42</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7C">
            <w:pPr>
              <w:spacing w:after="20" w:before="20" w:line="240" w:lineRule="auto"/>
              <w:rPr/>
            </w:pPr>
            <w:r w:rsidDel="00000000" w:rsidR="00000000" w:rsidRPr="00000000">
              <w:rPr>
                <w:rFonts w:ascii="Arial" w:cs="Arial" w:eastAsia="Arial" w:hAnsi="Arial"/>
                <w:b w:val="0"/>
                <w:bCs w:val="0"/>
                <w:i w:val="0"/>
                <w:iCs w:val="0"/>
                <w:sz w:val="19"/>
                <w:szCs w:val="19"/>
                <w:rtl w:val="0"/>
              </w:rPr>
              <w:t xml:space="preserve">Healthy Fruit</w:t>
            </w:r>
            <w:r w:rsidDel="00000000" w:rsidR="00000000" w:rsidRPr="00000000">
              <w:rPr>
                <w:rtl w:val="0"/>
              </w:rPr>
            </w:r>
          </w:p>
        </w:tc>
        <w:tc>
          <w:tcPr>
            <w:shd w:fill="f2f2f2" w:val="clear"/>
            <w:vAlign w:val="center"/>
          </w:tcPr>
          <w:p w:rsidR="00000000" w:rsidDel="00000000" w:rsidP="00000000" w:rsidRDefault="00000000" w:rsidRPr="00000000" w14:paraId="0000017D">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w:t>
            </w:r>
            <w:r w:rsidDel="00000000" w:rsidR="00000000" w:rsidRPr="00000000">
              <w:rPr>
                <w:rtl w:val="0"/>
              </w:rPr>
            </w:r>
          </w:p>
        </w:tc>
        <w:tc>
          <w:tcPr>
            <w:shd w:fill="f2f2f2" w:val="clear"/>
            <w:vAlign w:val="center"/>
          </w:tcPr>
          <w:p w:rsidR="00000000" w:rsidDel="00000000" w:rsidP="00000000" w:rsidRDefault="00000000" w:rsidRPr="00000000" w14:paraId="0000017E">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100.00</w:t>
            </w:r>
            <w:r w:rsidDel="00000000" w:rsidR="00000000" w:rsidRPr="00000000">
              <w:rPr>
                <w:rtl w:val="0"/>
              </w:rPr>
            </w:r>
          </w:p>
        </w:tc>
        <w:tc>
          <w:tcPr>
            <w:shd w:fill="f2f2f2" w:val="clear"/>
            <w:vAlign w:val="center"/>
          </w:tcPr>
          <w:p w:rsidR="00000000" w:rsidDel="00000000" w:rsidP="00000000" w:rsidRDefault="00000000" w:rsidRPr="00000000" w14:paraId="0000017F">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100.00</w:t>
            </w:r>
            <w:r w:rsidDel="00000000" w:rsidR="00000000" w:rsidRPr="00000000">
              <w:rPr>
                <w:rtl w:val="0"/>
              </w:rPr>
            </w:r>
          </w:p>
        </w:tc>
        <w:tc>
          <w:tcPr>
            <w:shd w:fill="f2f2f2" w:val="clear"/>
            <w:vAlign w:val="center"/>
          </w:tcPr>
          <w:p w:rsidR="00000000" w:rsidDel="00000000" w:rsidP="00000000" w:rsidRDefault="00000000" w:rsidRPr="00000000" w14:paraId="00000180">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100.00</w:t>
            </w:r>
            <w:r w:rsidDel="00000000" w:rsidR="00000000" w:rsidRPr="00000000">
              <w:rPr>
                <w:rtl w:val="0"/>
              </w:rPr>
            </w:r>
          </w:p>
        </w:tc>
        <w:tc>
          <w:tcPr>
            <w:shd w:fill="f2f2f2" w:val="clear"/>
            <w:vAlign w:val="center"/>
          </w:tcPr>
          <w:p w:rsidR="00000000" w:rsidDel="00000000" w:rsidP="00000000" w:rsidRDefault="00000000" w:rsidRPr="00000000" w14:paraId="00000181">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 (absent)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2">
            <w:pPr>
              <w:spacing w:after="20" w:before="20" w:line="240" w:lineRule="auto"/>
              <w:rPr/>
            </w:pPr>
            <w:r w:rsidDel="00000000" w:rsidR="00000000" w:rsidRPr="00000000">
              <w:rPr>
                <w:rFonts w:ascii="Arial" w:cs="Arial" w:eastAsia="Arial" w:hAnsi="Arial"/>
                <w:b w:val="0"/>
                <w:bCs w:val="0"/>
                <w:i w:val="0"/>
                <w:iCs w:val="0"/>
                <w:sz w:val="19"/>
                <w:szCs w:val="19"/>
                <w:rtl w:val="0"/>
              </w:rPr>
              <w:t xml:space="preserve">Healthy Leaf</w:t>
            </w:r>
            <w:r w:rsidDel="00000000" w:rsidR="00000000" w:rsidRPr="00000000">
              <w:rPr>
                <w:rtl w:val="0"/>
              </w:rPr>
            </w:r>
          </w:p>
        </w:tc>
        <w:tc>
          <w:tcPr>
            <w:vAlign w:val="center"/>
          </w:tcPr>
          <w:p w:rsidR="00000000" w:rsidDel="00000000" w:rsidP="00000000" w:rsidRDefault="00000000" w:rsidRPr="00000000" w14:paraId="00000183">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39</w:t>
            </w:r>
            <w:r w:rsidDel="00000000" w:rsidR="00000000" w:rsidRPr="00000000">
              <w:rPr>
                <w:rtl w:val="0"/>
              </w:rPr>
            </w:r>
          </w:p>
        </w:tc>
        <w:tc>
          <w:tcPr>
            <w:vAlign w:val="center"/>
          </w:tcPr>
          <w:p w:rsidR="00000000" w:rsidDel="00000000" w:rsidP="00000000" w:rsidRDefault="00000000" w:rsidRPr="00000000" w14:paraId="00000184">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91.67</w:t>
            </w:r>
            <w:r w:rsidDel="00000000" w:rsidR="00000000" w:rsidRPr="00000000">
              <w:rPr>
                <w:rtl w:val="0"/>
              </w:rPr>
            </w:r>
          </w:p>
        </w:tc>
        <w:tc>
          <w:tcPr>
            <w:vAlign w:val="center"/>
          </w:tcPr>
          <w:p w:rsidR="00000000" w:rsidDel="00000000" w:rsidP="00000000" w:rsidRDefault="00000000" w:rsidRPr="00000000" w14:paraId="00000185">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84.62</w:t>
            </w:r>
            <w:r w:rsidDel="00000000" w:rsidR="00000000" w:rsidRPr="00000000">
              <w:rPr>
                <w:rtl w:val="0"/>
              </w:rPr>
            </w:r>
          </w:p>
        </w:tc>
        <w:tc>
          <w:tcPr>
            <w:vAlign w:val="center"/>
          </w:tcPr>
          <w:p w:rsidR="00000000" w:rsidDel="00000000" w:rsidP="00000000" w:rsidRDefault="00000000" w:rsidRPr="00000000" w14:paraId="00000186">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88.00</w:t>
            </w:r>
            <w:r w:rsidDel="00000000" w:rsidR="00000000" w:rsidRPr="00000000">
              <w:rPr>
                <w:rtl w:val="0"/>
              </w:rPr>
            </w:r>
          </w:p>
        </w:tc>
        <w:tc>
          <w:tcPr>
            <w:vAlign w:val="center"/>
          </w:tcPr>
          <w:p w:rsidR="00000000" w:rsidDel="00000000" w:rsidP="00000000" w:rsidRDefault="00000000" w:rsidRPr="00000000" w14:paraId="00000187">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75.00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88">
            <w:pPr>
              <w:spacing w:after="20" w:before="20" w:line="240" w:lineRule="auto"/>
              <w:rPr/>
            </w:pPr>
            <w:r w:rsidDel="00000000" w:rsidR="00000000" w:rsidRPr="00000000">
              <w:rPr>
                <w:rFonts w:ascii="Arial" w:cs="Arial" w:eastAsia="Arial" w:hAnsi="Arial"/>
                <w:b w:val="0"/>
                <w:bCs w:val="0"/>
                <w:i w:val="0"/>
                <w:iCs w:val="0"/>
                <w:sz w:val="19"/>
                <w:szCs w:val="19"/>
                <w:rtl w:val="0"/>
              </w:rPr>
              <w:t xml:space="preserve">Late Blight</w:t>
            </w:r>
            <w:r w:rsidDel="00000000" w:rsidR="00000000" w:rsidRPr="00000000">
              <w:rPr>
                <w:rtl w:val="0"/>
              </w:rPr>
            </w:r>
          </w:p>
        </w:tc>
        <w:tc>
          <w:tcPr>
            <w:shd w:fill="f2f2f2" w:val="clear"/>
            <w:vAlign w:val="center"/>
          </w:tcPr>
          <w:p w:rsidR="00000000" w:rsidDel="00000000" w:rsidP="00000000" w:rsidRDefault="00000000" w:rsidRPr="00000000" w14:paraId="00000189">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195</w:t>
            </w:r>
            <w:r w:rsidDel="00000000" w:rsidR="00000000" w:rsidRPr="00000000">
              <w:rPr>
                <w:rtl w:val="0"/>
              </w:rPr>
            </w:r>
          </w:p>
        </w:tc>
        <w:tc>
          <w:tcPr>
            <w:shd w:fill="f2f2f2" w:val="clear"/>
            <w:vAlign w:val="center"/>
          </w:tcPr>
          <w:p w:rsidR="00000000" w:rsidDel="00000000" w:rsidP="00000000" w:rsidRDefault="00000000" w:rsidRPr="00000000" w14:paraId="0000018A">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98.21</w:t>
            </w:r>
            <w:r w:rsidDel="00000000" w:rsidR="00000000" w:rsidRPr="00000000">
              <w:rPr>
                <w:rtl w:val="0"/>
              </w:rPr>
            </w:r>
          </w:p>
        </w:tc>
        <w:tc>
          <w:tcPr>
            <w:shd w:fill="f2f2f2" w:val="clear"/>
            <w:vAlign w:val="center"/>
          </w:tcPr>
          <w:p w:rsidR="00000000" w:rsidDel="00000000" w:rsidP="00000000" w:rsidRDefault="00000000" w:rsidRPr="00000000" w14:paraId="0000018B">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84.62</w:t>
            </w:r>
            <w:r w:rsidDel="00000000" w:rsidR="00000000" w:rsidRPr="00000000">
              <w:rPr>
                <w:rtl w:val="0"/>
              </w:rPr>
            </w:r>
          </w:p>
        </w:tc>
        <w:tc>
          <w:tcPr>
            <w:shd w:fill="f2f2f2" w:val="clear"/>
            <w:vAlign w:val="center"/>
          </w:tcPr>
          <w:p w:rsidR="00000000" w:rsidDel="00000000" w:rsidP="00000000" w:rsidRDefault="00000000" w:rsidRPr="00000000" w14:paraId="0000018C">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90.91</w:t>
            </w:r>
            <w:r w:rsidDel="00000000" w:rsidR="00000000" w:rsidRPr="00000000">
              <w:rPr>
                <w:rtl w:val="0"/>
              </w:rPr>
            </w:r>
          </w:p>
        </w:tc>
        <w:tc>
          <w:tcPr>
            <w:shd w:fill="f2f2f2" w:val="clear"/>
            <w:vAlign w:val="center"/>
          </w:tcPr>
          <w:p w:rsidR="00000000" w:rsidDel="00000000" w:rsidP="00000000" w:rsidRDefault="00000000" w:rsidRPr="00000000" w14:paraId="0000018D">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14.29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E">
            <w:pPr>
              <w:spacing w:after="20" w:before="20" w:line="240" w:lineRule="auto"/>
              <w:rPr/>
            </w:pPr>
            <w:r w:rsidDel="00000000" w:rsidR="00000000" w:rsidRPr="00000000">
              <w:rPr>
                <w:rFonts w:ascii="Arial" w:cs="Arial" w:eastAsia="Arial" w:hAnsi="Arial"/>
                <w:b w:val="0"/>
                <w:bCs w:val="0"/>
                <w:i w:val="0"/>
                <w:iCs w:val="0"/>
                <w:sz w:val="19"/>
                <w:szCs w:val="19"/>
                <w:rtl w:val="0"/>
              </w:rPr>
              <w:t xml:space="preserve">Leaf Curl</w:t>
            </w:r>
            <w:r w:rsidDel="00000000" w:rsidR="00000000" w:rsidRPr="00000000">
              <w:rPr>
                <w:rtl w:val="0"/>
              </w:rPr>
            </w:r>
          </w:p>
        </w:tc>
        <w:tc>
          <w:tcPr>
            <w:vAlign w:val="center"/>
          </w:tcPr>
          <w:p w:rsidR="00000000" w:rsidDel="00000000" w:rsidP="00000000" w:rsidRDefault="00000000" w:rsidRPr="00000000" w14:paraId="0000018F">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52</w:t>
            </w:r>
            <w:r w:rsidDel="00000000" w:rsidR="00000000" w:rsidRPr="00000000">
              <w:rPr>
                <w:rtl w:val="0"/>
              </w:rPr>
            </w:r>
          </w:p>
        </w:tc>
        <w:tc>
          <w:tcPr>
            <w:vAlign w:val="center"/>
          </w:tcPr>
          <w:p w:rsidR="00000000" w:rsidDel="00000000" w:rsidP="00000000" w:rsidRDefault="00000000" w:rsidRPr="00000000" w14:paraId="00000190">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82.76</w:t>
            </w:r>
            <w:r w:rsidDel="00000000" w:rsidR="00000000" w:rsidRPr="00000000">
              <w:rPr>
                <w:rtl w:val="0"/>
              </w:rPr>
            </w:r>
          </w:p>
        </w:tc>
        <w:tc>
          <w:tcPr>
            <w:vAlign w:val="center"/>
          </w:tcPr>
          <w:p w:rsidR="00000000" w:rsidDel="00000000" w:rsidP="00000000" w:rsidRDefault="00000000" w:rsidRPr="00000000" w14:paraId="00000191">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92.31</w:t>
            </w:r>
            <w:r w:rsidDel="00000000" w:rsidR="00000000" w:rsidRPr="00000000">
              <w:rPr>
                <w:rtl w:val="0"/>
              </w:rPr>
            </w:r>
          </w:p>
        </w:tc>
        <w:tc>
          <w:tcPr>
            <w:vAlign w:val="center"/>
          </w:tcPr>
          <w:p w:rsidR="00000000" w:rsidDel="00000000" w:rsidP="00000000" w:rsidRDefault="00000000" w:rsidRPr="00000000" w14:paraId="00000192">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87.27</w:t>
            </w:r>
            <w:r w:rsidDel="00000000" w:rsidR="00000000" w:rsidRPr="00000000">
              <w:rPr>
                <w:rtl w:val="0"/>
              </w:rPr>
            </w:r>
          </w:p>
        </w:tc>
        <w:tc>
          <w:tcPr>
            <w:vAlign w:val="center"/>
          </w:tcPr>
          <w:p w:rsidR="00000000" w:rsidDel="00000000" w:rsidP="00000000" w:rsidRDefault="00000000" w:rsidRPr="00000000" w14:paraId="00000193">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65.00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94">
            <w:pPr>
              <w:spacing w:after="20" w:before="20" w:line="240" w:lineRule="auto"/>
              <w:rPr/>
            </w:pPr>
            <w:r w:rsidDel="00000000" w:rsidR="00000000" w:rsidRPr="00000000">
              <w:rPr>
                <w:rFonts w:ascii="Arial" w:cs="Arial" w:eastAsia="Arial" w:hAnsi="Arial"/>
                <w:b w:val="0"/>
                <w:bCs w:val="0"/>
                <w:i w:val="0"/>
                <w:iCs w:val="0"/>
                <w:sz w:val="19"/>
                <w:szCs w:val="19"/>
                <w:rtl w:val="0"/>
              </w:rPr>
              <w:t xml:space="preserve">Leaf Miner</w:t>
            </w:r>
            <w:r w:rsidDel="00000000" w:rsidR="00000000" w:rsidRPr="00000000">
              <w:rPr>
                <w:rtl w:val="0"/>
              </w:rPr>
            </w:r>
          </w:p>
        </w:tc>
        <w:tc>
          <w:tcPr>
            <w:shd w:fill="f2f2f2" w:val="clear"/>
            <w:vAlign w:val="center"/>
          </w:tcPr>
          <w:p w:rsidR="00000000" w:rsidDel="00000000" w:rsidP="00000000" w:rsidRDefault="00000000" w:rsidRPr="00000000" w14:paraId="00000195">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95</w:t>
            </w:r>
            <w:r w:rsidDel="00000000" w:rsidR="00000000" w:rsidRPr="00000000">
              <w:rPr>
                <w:rtl w:val="0"/>
              </w:rPr>
            </w:r>
          </w:p>
        </w:tc>
        <w:tc>
          <w:tcPr>
            <w:shd w:fill="f2f2f2" w:val="clear"/>
            <w:vAlign w:val="center"/>
          </w:tcPr>
          <w:p w:rsidR="00000000" w:rsidDel="00000000" w:rsidP="00000000" w:rsidRDefault="00000000" w:rsidRPr="00000000" w14:paraId="00000196">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90.20</w:t>
            </w:r>
            <w:r w:rsidDel="00000000" w:rsidR="00000000" w:rsidRPr="00000000">
              <w:rPr>
                <w:rtl w:val="0"/>
              </w:rPr>
            </w:r>
          </w:p>
        </w:tc>
        <w:tc>
          <w:tcPr>
            <w:shd w:fill="f2f2f2" w:val="clear"/>
            <w:vAlign w:val="center"/>
          </w:tcPr>
          <w:p w:rsidR="00000000" w:rsidDel="00000000" w:rsidP="00000000" w:rsidRDefault="00000000" w:rsidRPr="00000000" w14:paraId="00000197">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96.84</w:t>
            </w:r>
            <w:r w:rsidDel="00000000" w:rsidR="00000000" w:rsidRPr="00000000">
              <w:rPr>
                <w:rtl w:val="0"/>
              </w:rPr>
            </w:r>
          </w:p>
        </w:tc>
        <w:tc>
          <w:tcPr>
            <w:shd w:fill="f2f2f2" w:val="clear"/>
            <w:vAlign w:val="center"/>
          </w:tcPr>
          <w:p w:rsidR="00000000" w:rsidDel="00000000" w:rsidP="00000000" w:rsidRDefault="00000000" w:rsidRPr="00000000" w14:paraId="00000198">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93.40</w:t>
            </w:r>
            <w:r w:rsidDel="00000000" w:rsidR="00000000" w:rsidRPr="00000000">
              <w:rPr>
                <w:rtl w:val="0"/>
              </w:rPr>
            </w:r>
          </w:p>
        </w:tc>
        <w:tc>
          <w:tcPr>
            <w:shd w:fill="f2f2f2" w:val="clear"/>
            <w:vAlign w:val="center"/>
          </w:tcPr>
          <w:p w:rsidR="00000000" w:rsidDel="00000000" w:rsidP="00000000" w:rsidRDefault="00000000" w:rsidRPr="00000000" w14:paraId="00000199">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77.78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A">
            <w:pPr>
              <w:spacing w:after="20" w:before="20" w:line="240" w:lineRule="auto"/>
              <w:rPr/>
            </w:pPr>
            <w:r w:rsidDel="00000000" w:rsidR="00000000" w:rsidRPr="00000000">
              <w:rPr>
                <w:rFonts w:ascii="Arial" w:cs="Arial" w:eastAsia="Arial" w:hAnsi="Arial"/>
                <w:b w:val="0"/>
                <w:bCs w:val="0"/>
                <w:i w:val="0"/>
                <w:iCs w:val="0"/>
                <w:sz w:val="19"/>
                <w:szCs w:val="19"/>
                <w:rtl w:val="0"/>
              </w:rPr>
              <w:t xml:space="preserve">Mealy Bugs</w:t>
            </w:r>
            <w:r w:rsidDel="00000000" w:rsidR="00000000" w:rsidRPr="00000000">
              <w:rPr>
                <w:rtl w:val="0"/>
              </w:rPr>
            </w:r>
          </w:p>
        </w:tc>
        <w:tc>
          <w:tcPr>
            <w:vAlign w:val="center"/>
          </w:tcPr>
          <w:p w:rsidR="00000000" w:rsidDel="00000000" w:rsidP="00000000" w:rsidRDefault="00000000" w:rsidRPr="00000000" w14:paraId="0000019B">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40</w:t>
            </w:r>
            <w:r w:rsidDel="00000000" w:rsidR="00000000" w:rsidRPr="00000000">
              <w:rPr>
                <w:rtl w:val="0"/>
              </w:rPr>
            </w:r>
          </w:p>
        </w:tc>
        <w:tc>
          <w:tcPr>
            <w:vAlign w:val="center"/>
          </w:tcPr>
          <w:p w:rsidR="00000000" w:rsidDel="00000000" w:rsidP="00000000" w:rsidRDefault="00000000" w:rsidRPr="00000000" w14:paraId="0000019C">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97.56</w:t>
            </w:r>
            <w:r w:rsidDel="00000000" w:rsidR="00000000" w:rsidRPr="00000000">
              <w:rPr>
                <w:rtl w:val="0"/>
              </w:rPr>
            </w:r>
          </w:p>
        </w:tc>
        <w:tc>
          <w:tcPr>
            <w:vAlign w:val="center"/>
          </w:tcPr>
          <w:p w:rsidR="00000000" w:rsidDel="00000000" w:rsidP="00000000" w:rsidRDefault="00000000" w:rsidRPr="00000000" w14:paraId="0000019D">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100.00</w:t>
            </w:r>
            <w:r w:rsidDel="00000000" w:rsidR="00000000" w:rsidRPr="00000000">
              <w:rPr>
                <w:rtl w:val="0"/>
              </w:rPr>
            </w:r>
          </w:p>
        </w:tc>
        <w:tc>
          <w:tcPr>
            <w:vAlign w:val="center"/>
          </w:tcPr>
          <w:p w:rsidR="00000000" w:rsidDel="00000000" w:rsidP="00000000" w:rsidRDefault="00000000" w:rsidRPr="00000000" w14:paraId="0000019E">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98.77</w:t>
            </w:r>
            <w:r w:rsidDel="00000000" w:rsidR="00000000" w:rsidRPr="00000000">
              <w:rPr>
                <w:rtl w:val="0"/>
              </w:rPr>
            </w:r>
          </w:p>
        </w:tc>
        <w:tc>
          <w:tcPr>
            <w:vAlign w:val="center"/>
          </w:tcPr>
          <w:p w:rsidR="00000000" w:rsidDel="00000000" w:rsidP="00000000" w:rsidRDefault="00000000" w:rsidRPr="00000000" w14:paraId="0000019F">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93.33</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A0">
            <w:pPr>
              <w:spacing w:after="20" w:before="20" w:line="240" w:lineRule="auto"/>
              <w:rPr/>
            </w:pPr>
            <w:r w:rsidDel="00000000" w:rsidR="00000000" w:rsidRPr="00000000">
              <w:rPr>
                <w:rFonts w:ascii="Arial" w:cs="Arial" w:eastAsia="Arial" w:hAnsi="Arial"/>
                <w:b w:val="0"/>
                <w:bCs w:val="0"/>
                <w:i w:val="0"/>
                <w:iCs w:val="0"/>
                <w:sz w:val="19"/>
                <w:szCs w:val="19"/>
                <w:rtl w:val="0"/>
              </w:rPr>
              <w:t xml:space="preserve">Target Leaf Spot</w:t>
            </w:r>
            <w:r w:rsidDel="00000000" w:rsidR="00000000" w:rsidRPr="00000000">
              <w:rPr>
                <w:rtl w:val="0"/>
              </w:rPr>
            </w:r>
          </w:p>
        </w:tc>
        <w:tc>
          <w:tcPr>
            <w:shd w:fill="f2f2f2" w:val="clear"/>
            <w:vAlign w:val="center"/>
          </w:tcPr>
          <w:p w:rsidR="00000000" w:rsidDel="00000000" w:rsidP="00000000" w:rsidRDefault="00000000" w:rsidRPr="00000000" w14:paraId="000001A1">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33</w:t>
            </w:r>
            <w:r w:rsidDel="00000000" w:rsidR="00000000" w:rsidRPr="00000000">
              <w:rPr>
                <w:rtl w:val="0"/>
              </w:rPr>
            </w:r>
          </w:p>
        </w:tc>
        <w:tc>
          <w:tcPr>
            <w:shd w:fill="f2f2f2" w:val="clear"/>
            <w:vAlign w:val="center"/>
          </w:tcPr>
          <w:p w:rsidR="00000000" w:rsidDel="00000000" w:rsidP="00000000" w:rsidRDefault="00000000" w:rsidRPr="00000000" w14:paraId="000001A2">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68.75</w:t>
            </w:r>
            <w:r w:rsidDel="00000000" w:rsidR="00000000" w:rsidRPr="00000000">
              <w:rPr>
                <w:rtl w:val="0"/>
              </w:rPr>
            </w:r>
          </w:p>
        </w:tc>
        <w:tc>
          <w:tcPr>
            <w:shd w:fill="f2f2f2" w:val="clear"/>
            <w:vAlign w:val="center"/>
          </w:tcPr>
          <w:p w:rsidR="00000000" w:rsidDel="00000000" w:rsidP="00000000" w:rsidRDefault="00000000" w:rsidRPr="00000000" w14:paraId="000001A3">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100.00</w:t>
            </w:r>
            <w:r w:rsidDel="00000000" w:rsidR="00000000" w:rsidRPr="00000000">
              <w:rPr>
                <w:rtl w:val="0"/>
              </w:rPr>
            </w:r>
          </w:p>
        </w:tc>
        <w:tc>
          <w:tcPr>
            <w:shd w:fill="f2f2f2" w:val="clear"/>
            <w:vAlign w:val="center"/>
          </w:tcPr>
          <w:p w:rsidR="00000000" w:rsidDel="00000000" w:rsidP="00000000" w:rsidRDefault="00000000" w:rsidRPr="00000000" w14:paraId="000001A4">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81.48</w:t>
            </w:r>
            <w:r w:rsidDel="00000000" w:rsidR="00000000" w:rsidRPr="00000000">
              <w:rPr>
                <w:rtl w:val="0"/>
              </w:rPr>
            </w:r>
          </w:p>
        </w:tc>
        <w:tc>
          <w:tcPr>
            <w:shd w:fill="f2f2f2" w:val="clear"/>
            <w:vAlign w:val="center"/>
          </w:tcPr>
          <w:p w:rsidR="00000000" w:rsidDel="00000000" w:rsidP="00000000" w:rsidRDefault="00000000" w:rsidRPr="00000000" w14:paraId="000001A5">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67.80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6">
            <w:pPr>
              <w:spacing w:after="20" w:before="20" w:line="240" w:lineRule="auto"/>
              <w:rPr/>
            </w:pPr>
            <w:r w:rsidDel="00000000" w:rsidR="00000000" w:rsidRPr="00000000">
              <w:rPr>
                <w:rFonts w:ascii="Arial" w:cs="Arial" w:eastAsia="Arial" w:hAnsi="Arial"/>
                <w:b w:val="0"/>
                <w:bCs w:val="0"/>
                <w:i w:val="0"/>
                <w:iCs w:val="0"/>
                <w:sz w:val="19"/>
                <w:szCs w:val="19"/>
                <w:rtl w:val="0"/>
              </w:rPr>
              <w:t xml:space="preserve">White Fly</w:t>
            </w:r>
            <w:r w:rsidDel="00000000" w:rsidR="00000000" w:rsidRPr="00000000">
              <w:rPr>
                <w:rtl w:val="0"/>
              </w:rPr>
            </w:r>
          </w:p>
        </w:tc>
        <w:tc>
          <w:tcPr>
            <w:vAlign w:val="center"/>
          </w:tcPr>
          <w:p w:rsidR="00000000" w:rsidDel="00000000" w:rsidP="00000000" w:rsidRDefault="00000000" w:rsidRPr="00000000" w14:paraId="000001A7">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48</w:t>
            </w:r>
            <w:r w:rsidDel="00000000" w:rsidR="00000000" w:rsidRPr="00000000">
              <w:rPr>
                <w:rtl w:val="0"/>
              </w:rPr>
            </w:r>
          </w:p>
        </w:tc>
        <w:tc>
          <w:tcPr>
            <w:vAlign w:val="center"/>
          </w:tcPr>
          <w:p w:rsidR="00000000" w:rsidDel="00000000" w:rsidP="00000000" w:rsidRDefault="00000000" w:rsidRPr="00000000" w14:paraId="000001A8">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100.00</w:t>
            </w:r>
            <w:r w:rsidDel="00000000" w:rsidR="00000000" w:rsidRPr="00000000">
              <w:rPr>
                <w:rtl w:val="0"/>
              </w:rPr>
            </w:r>
          </w:p>
        </w:tc>
        <w:tc>
          <w:tcPr>
            <w:vAlign w:val="center"/>
          </w:tcPr>
          <w:p w:rsidR="00000000" w:rsidDel="00000000" w:rsidP="00000000" w:rsidRDefault="00000000" w:rsidRPr="00000000" w14:paraId="000001A9">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95.83</w:t>
            </w:r>
            <w:r w:rsidDel="00000000" w:rsidR="00000000" w:rsidRPr="00000000">
              <w:rPr>
                <w:rtl w:val="0"/>
              </w:rPr>
            </w:r>
          </w:p>
        </w:tc>
        <w:tc>
          <w:tcPr>
            <w:vAlign w:val="center"/>
          </w:tcPr>
          <w:p w:rsidR="00000000" w:rsidDel="00000000" w:rsidP="00000000" w:rsidRDefault="00000000" w:rsidRPr="00000000" w14:paraId="000001AA">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97.87</w:t>
            </w:r>
            <w:r w:rsidDel="00000000" w:rsidR="00000000" w:rsidRPr="00000000">
              <w:rPr>
                <w:rtl w:val="0"/>
              </w:rPr>
            </w:r>
          </w:p>
        </w:tc>
        <w:tc>
          <w:tcPr>
            <w:vAlign w:val="center"/>
          </w:tcPr>
          <w:p w:rsidR="00000000" w:rsidDel="00000000" w:rsidP="00000000" w:rsidRDefault="00000000" w:rsidRPr="00000000" w14:paraId="000001AB">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91.67</w:t>
            </w:r>
            <w:r w:rsidDel="00000000" w:rsidR="00000000" w:rsidRPr="00000000">
              <w:rPr>
                <w:rtl w:val="0"/>
              </w:rPr>
            </w:r>
          </w:p>
        </w:tc>
      </w:tr>
    </w:tbl>
    <w:p w:rsidR="00000000" w:rsidDel="00000000" w:rsidP="00000000" w:rsidRDefault="00000000" w:rsidRPr="00000000" w14:paraId="000001AC">
      <w:pPr>
        <w:spacing w:after="40" w:before="0" w:line="276" w:lineRule="auto"/>
        <w:rPr/>
      </w:pPr>
      <w:r w:rsidDel="00000000" w:rsidR="00000000" w:rsidRPr="00000000">
        <w:rPr>
          <w:rtl w:val="0"/>
        </w:rPr>
      </w:r>
    </w:p>
    <w:p w:rsidR="00000000" w:rsidDel="00000000" w:rsidP="00000000" w:rsidRDefault="00000000" w:rsidRPr="00000000" w14:paraId="000001AD">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Class-wise internal F1 ranged from 81.48% (Target Leaf Spot) to 100% (Fruit Borer and Healthy Fruit). Late Blight, the largest class, reached 90.91% F1 with 84.62% recall; its dominant errors were predictions of Target Leaf Spot (13 images), Leaf Curl (8) and Leaf Miner (7). Target Leaf Spot showed 100% recall but 68.75% precision. The nine-image Healthy Fruit support is small and should not be read as perfect real-world recognition.</w:t>
      </w:r>
      <w:r w:rsidDel="00000000" w:rsidR="00000000" w:rsidRPr="00000000">
        <w:rPr>
          <w:rtl w:val="0"/>
        </w:rPr>
      </w:r>
    </w:p>
    <w:p w:rsidR="00000000" w:rsidDel="00000000" w:rsidP="00000000" w:rsidRDefault="00000000" w:rsidRPr="00000000" w14:paraId="000001AE">
      <w:pPr>
        <w:keepNext w:val="1"/>
        <w:spacing w:after="0" w:before="120" w:lineRule="auto"/>
        <w:jc w:val="center"/>
        <w:rPr/>
      </w:pPr>
      <w:r w:rsidDel="00000000" w:rsidR="00000000" w:rsidRPr="00000000">
        <w:rPr/>
        <w:drawing>
          <wp:inline distB="0" distT="0" distL="114300" distR="114300">
            <wp:extent cx="4206240" cy="3739463"/>
            <wp:effectExtent b="0" l="0" r="0" t="0"/>
            <wp:docPr id="2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206240" cy="3739463"/>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Confusion matrix on the frozen internal TIH test split (649 images).</w:t>
      </w:r>
    </w:p>
    <w:p w:rsidR="00000000" w:rsidDel="00000000" w:rsidP="00000000" w:rsidRDefault="00000000" w:rsidRPr="00000000" w14:paraId="000001B0">
      <w:pPr>
        <w:pStyle w:val="Heading4"/>
        <w:rPr/>
      </w:pPr>
      <w:r w:rsidDel="00000000" w:rsidR="00000000" w:rsidRPr="00000000">
        <w:rPr>
          <w:rFonts w:ascii="Arial" w:cs="Arial" w:eastAsia="Arial" w:hAnsi="Arial"/>
          <w:rtl w:val="0"/>
        </w:rPr>
        <w:t xml:space="preserve">5. Independent External (Cross-Domain) Benchmark</w:t>
      </w:r>
      <w:r w:rsidDel="00000000" w:rsidR="00000000" w:rsidRPr="00000000">
        <w:rPr>
          <w:rtl w:val="0"/>
        </w:rPr>
      </w:r>
    </w:p>
    <w:p w:rsidR="00000000" w:rsidDel="00000000" w:rsidP="00000000" w:rsidRDefault="00000000" w:rsidRPr="00000000" w14:paraId="000001B1">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After final-adapter selection, the model was evaluated in inference-only mode on an independently stored, labelled set of </w:t>
      </w:r>
      <w:r w:rsidDel="00000000" w:rsidR="00000000" w:rsidRPr="00000000">
        <w:rPr>
          <w:rFonts w:ascii="Arial" w:cs="Arial" w:eastAsia="Arial" w:hAnsi="Arial"/>
          <w:b w:val="1"/>
          <w:bCs w:val="1"/>
          <w:i w:val="0"/>
          <w:iCs w:val="0"/>
          <w:sz w:val="22"/>
          <w:szCs w:val="22"/>
          <w:rtl w:val="0"/>
        </w:rPr>
        <w:t xml:space="preserve">176 images across 10 classes</w:t>
      </w:r>
      <w:r w:rsidDel="00000000" w:rsidR="00000000" w:rsidRPr="00000000">
        <w:rPr>
          <w:rFonts w:ascii="Arial" w:cs="Arial" w:eastAsia="Arial" w:hAnsi="Arial"/>
          <w:b w:val="0"/>
          <w:bCs w:val="0"/>
          <w:i w:val="0"/>
          <w:iCs w:val="0"/>
          <w:sz w:val="22"/>
          <w:szCs w:val="22"/>
          <w:rtl w:val="0"/>
        </w:rPr>
        <w:t xml:space="preserve"> (Healthy Fruit is absent; the external “Healthy” folder was mapped to Healthy Leaf). No external image was used for training or checkpoint selection. The adapter classified 122 images correctly.</w:t>
      </w:r>
      <w:r w:rsidDel="00000000" w:rsidR="00000000" w:rsidRPr="00000000">
        <w:rPr>
          <w:rtl w:val="0"/>
        </w:rPr>
      </w:r>
    </w:p>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7.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Internal versus external benchmark (repository metrics files).</w:t>
      </w:r>
    </w:p>
    <w:tbl>
      <w:tblPr>
        <w:tblStyle w:val="Table12"/>
        <w:tblW w:w="9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015"/>
        <w:gridCol w:w="2160"/>
        <w:gridCol w:w="1972"/>
        <w:tblGridChange w:id="0">
          <w:tblGrid>
            <w:gridCol w:w="2880"/>
            <w:gridCol w:w="2015"/>
            <w:gridCol w:w="2160"/>
            <w:gridCol w:w="1972"/>
          </w:tblGrid>
        </w:tblGridChange>
      </w:tblGrid>
      <w:tr>
        <w:trPr>
          <w:cantSplit w:val="1"/>
          <w:tblHeader w:val="1"/>
        </w:trPr>
        <w:tc>
          <w:tcPr>
            <w:shd w:fill="00ccff" w:val="clear"/>
            <w:vAlign w:val="center"/>
          </w:tcPr>
          <w:p w:rsidR="00000000" w:rsidDel="00000000" w:rsidP="00000000" w:rsidRDefault="00000000" w:rsidRPr="00000000" w14:paraId="000001B3">
            <w:pPr>
              <w:spacing w:after="20" w:before="20" w:lineRule="auto"/>
              <w:rPr/>
            </w:pPr>
            <w:r w:rsidDel="00000000" w:rsidR="00000000" w:rsidRPr="00000000">
              <w:rPr>
                <w:rFonts w:ascii="Arial" w:cs="Arial" w:eastAsia="Arial" w:hAnsi="Arial"/>
                <w:b w:val="1"/>
                <w:bCs w:val="1"/>
                <w:i w:val="0"/>
                <w:iCs w:val="0"/>
                <w:sz w:val="19"/>
                <w:szCs w:val="19"/>
                <w:rtl w:val="0"/>
              </w:rPr>
              <w:t xml:space="preserve">Metric</w:t>
            </w:r>
            <w:r w:rsidDel="00000000" w:rsidR="00000000" w:rsidRPr="00000000">
              <w:rPr>
                <w:rtl w:val="0"/>
              </w:rPr>
            </w:r>
          </w:p>
        </w:tc>
        <w:tc>
          <w:tcPr>
            <w:shd w:fill="00ccff" w:val="clear"/>
            <w:vAlign w:val="center"/>
          </w:tcPr>
          <w:p w:rsidR="00000000" w:rsidDel="00000000" w:rsidP="00000000" w:rsidRDefault="00000000" w:rsidRPr="00000000" w14:paraId="000001B4">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Internal test</w:t>
            </w:r>
            <w:r w:rsidDel="00000000" w:rsidR="00000000" w:rsidRPr="00000000">
              <w:rPr>
                <w:rtl w:val="0"/>
              </w:rPr>
            </w:r>
          </w:p>
        </w:tc>
        <w:tc>
          <w:tcPr>
            <w:shd w:fill="00ccff" w:val="clear"/>
            <w:vAlign w:val="center"/>
          </w:tcPr>
          <w:p w:rsidR="00000000" w:rsidDel="00000000" w:rsidP="00000000" w:rsidRDefault="00000000" w:rsidRPr="00000000" w14:paraId="000001B5">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External benchmark</w:t>
            </w:r>
            <w:r w:rsidDel="00000000" w:rsidR="00000000" w:rsidRPr="00000000">
              <w:rPr>
                <w:rtl w:val="0"/>
              </w:rPr>
            </w:r>
          </w:p>
        </w:tc>
        <w:tc>
          <w:tcPr>
            <w:shd w:fill="00ccff" w:val="clear"/>
            <w:vAlign w:val="center"/>
          </w:tcPr>
          <w:p w:rsidR="00000000" w:rsidDel="00000000" w:rsidP="00000000" w:rsidRDefault="00000000" w:rsidRPr="00000000" w14:paraId="000001B6">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Difference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7">
            <w:pPr>
              <w:spacing w:after="20" w:before="20" w:line="240" w:lineRule="auto"/>
              <w:rPr/>
            </w:pPr>
            <w:r w:rsidDel="00000000" w:rsidR="00000000" w:rsidRPr="00000000">
              <w:rPr>
                <w:rFonts w:ascii="Arial" w:cs="Arial" w:eastAsia="Arial" w:hAnsi="Arial"/>
                <w:b w:val="1"/>
                <w:bCs w:val="1"/>
                <w:i w:val="0"/>
                <w:iCs w:val="0"/>
                <w:sz w:val="19"/>
                <w:szCs w:val="19"/>
                <w:rtl w:val="0"/>
              </w:rPr>
              <w:t xml:space="preserve">Images / classes</w:t>
            </w:r>
            <w:r w:rsidDel="00000000" w:rsidR="00000000" w:rsidRPr="00000000">
              <w:rPr>
                <w:rtl w:val="0"/>
              </w:rPr>
            </w:r>
          </w:p>
        </w:tc>
        <w:tc>
          <w:tcPr>
            <w:vAlign w:val="center"/>
          </w:tcPr>
          <w:p w:rsidR="00000000" w:rsidDel="00000000" w:rsidP="00000000" w:rsidRDefault="00000000" w:rsidRPr="00000000" w14:paraId="000001B8">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649 / 11</w:t>
            </w:r>
            <w:r w:rsidDel="00000000" w:rsidR="00000000" w:rsidRPr="00000000">
              <w:rPr>
                <w:rtl w:val="0"/>
              </w:rPr>
            </w:r>
          </w:p>
        </w:tc>
        <w:tc>
          <w:tcPr>
            <w:vAlign w:val="center"/>
          </w:tcPr>
          <w:p w:rsidR="00000000" w:rsidDel="00000000" w:rsidP="00000000" w:rsidRDefault="00000000" w:rsidRPr="00000000" w14:paraId="000001B9">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176 / 10</w:t>
            </w:r>
            <w:r w:rsidDel="00000000" w:rsidR="00000000" w:rsidRPr="00000000">
              <w:rPr>
                <w:rtl w:val="0"/>
              </w:rPr>
            </w:r>
          </w:p>
        </w:tc>
        <w:tc>
          <w:tcPr>
            <w:vAlign w:val="center"/>
          </w:tcPr>
          <w:p w:rsidR="00000000" w:rsidDel="00000000" w:rsidP="00000000" w:rsidRDefault="00000000" w:rsidRPr="00000000" w14:paraId="000001BA">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B">
            <w:pPr>
              <w:spacing w:after="20" w:before="20" w:line="240" w:lineRule="auto"/>
              <w:rPr/>
            </w:pPr>
            <w:r w:rsidDel="00000000" w:rsidR="00000000" w:rsidRPr="00000000">
              <w:rPr>
                <w:rFonts w:ascii="Arial" w:cs="Arial" w:eastAsia="Arial" w:hAnsi="Arial"/>
                <w:b w:val="1"/>
                <w:bCs w:val="1"/>
                <w:i w:val="0"/>
                <w:iCs w:val="0"/>
                <w:sz w:val="19"/>
                <w:szCs w:val="19"/>
                <w:rtl w:val="0"/>
              </w:rPr>
              <w:t xml:space="preserve">Accuracy</w:t>
            </w:r>
            <w:r w:rsidDel="00000000" w:rsidR="00000000" w:rsidRPr="00000000">
              <w:rPr>
                <w:rtl w:val="0"/>
              </w:rPr>
            </w:r>
          </w:p>
        </w:tc>
        <w:tc>
          <w:tcPr>
            <w:vAlign w:val="center"/>
          </w:tcPr>
          <w:p w:rsidR="00000000" w:rsidDel="00000000" w:rsidP="00000000" w:rsidRDefault="00000000" w:rsidRPr="00000000" w14:paraId="000001BC">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92.76%</w:t>
            </w:r>
            <w:r w:rsidDel="00000000" w:rsidR="00000000" w:rsidRPr="00000000">
              <w:rPr>
                <w:rtl w:val="0"/>
              </w:rPr>
            </w:r>
          </w:p>
        </w:tc>
        <w:tc>
          <w:tcPr>
            <w:vAlign w:val="center"/>
          </w:tcPr>
          <w:p w:rsidR="00000000" w:rsidDel="00000000" w:rsidP="00000000" w:rsidRDefault="00000000" w:rsidRPr="00000000" w14:paraId="000001BD">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69.32%</w:t>
            </w:r>
            <w:r w:rsidDel="00000000" w:rsidR="00000000" w:rsidRPr="00000000">
              <w:rPr>
                <w:rtl w:val="0"/>
              </w:rPr>
            </w:r>
          </w:p>
        </w:tc>
        <w:tc>
          <w:tcPr>
            <w:vAlign w:val="center"/>
          </w:tcPr>
          <w:p w:rsidR="00000000" w:rsidDel="00000000" w:rsidP="00000000" w:rsidRDefault="00000000" w:rsidRPr="00000000" w14:paraId="000001BE">
            <w:pPr>
              <w:spacing w:after="20" w:before="20" w:line="240" w:lineRule="auto"/>
              <w:jc w:val="center"/>
              <w:rPr/>
            </w:pPr>
            <w:sdt>
              <w:sdtPr>
                <w:id w:val="-650534608"/>
                <w:tag w:val="goog_rdk_3"/>
              </w:sdtPr>
              <w:sdtContent>
                <w:r w:rsidDel="00000000" w:rsidR="00000000" w:rsidRPr="00000000">
                  <w:rPr>
                    <w:rFonts w:ascii="Arial Unicode MS" w:cs="Arial Unicode MS" w:eastAsia="Arial Unicode MS" w:hAnsi="Arial Unicode MS"/>
                    <w:b w:val="0"/>
                    <w:bCs w:val="0"/>
                    <w:i w:val="0"/>
                    <w:iCs w:val="0"/>
                    <w:sz w:val="19"/>
                    <w:szCs w:val="19"/>
                    <w:rtl w:val="0"/>
                  </w:rPr>
                  <w:t xml:space="preserve">−23.44 pp</w:t>
                </w:r>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1BF">
            <w:pPr>
              <w:spacing w:after="20" w:before="20" w:line="240" w:lineRule="auto"/>
              <w:rPr/>
            </w:pPr>
            <w:r w:rsidDel="00000000" w:rsidR="00000000" w:rsidRPr="00000000">
              <w:rPr>
                <w:rFonts w:ascii="Arial" w:cs="Arial" w:eastAsia="Arial" w:hAnsi="Arial"/>
                <w:b w:val="1"/>
                <w:bCs w:val="1"/>
                <w:i w:val="0"/>
                <w:iCs w:val="0"/>
                <w:sz w:val="19"/>
                <w:szCs w:val="19"/>
                <w:rtl w:val="0"/>
              </w:rPr>
              <w:t xml:space="preserve">Macro precision</w:t>
            </w:r>
            <w:r w:rsidDel="00000000" w:rsidR="00000000" w:rsidRPr="00000000">
              <w:rPr>
                <w:rtl w:val="0"/>
              </w:rPr>
            </w:r>
          </w:p>
        </w:tc>
        <w:tc>
          <w:tcPr>
            <w:vAlign w:val="center"/>
          </w:tcPr>
          <w:p w:rsidR="00000000" w:rsidDel="00000000" w:rsidP="00000000" w:rsidRDefault="00000000" w:rsidRPr="00000000" w14:paraId="000001C0">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92.71%</w:t>
            </w:r>
            <w:r w:rsidDel="00000000" w:rsidR="00000000" w:rsidRPr="00000000">
              <w:rPr>
                <w:rtl w:val="0"/>
              </w:rPr>
            </w:r>
          </w:p>
        </w:tc>
        <w:tc>
          <w:tcPr>
            <w:vAlign w:val="center"/>
          </w:tcPr>
          <w:p w:rsidR="00000000" w:rsidDel="00000000" w:rsidP="00000000" w:rsidRDefault="00000000" w:rsidRPr="00000000" w14:paraId="000001C1">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76.08%</w:t>
            </w:r>
            <w:r w:rsidDel="00000000" w:rsidR="00000000" w:rsidRPr="00000000">
              <w:rPr>
                <w:rtl w:val="0"/>
              </w:rPr>
            </w:r>
          </w:p>
        </w:tc>
        <w:tc>
          <w:tcPr>
            <w:vAlign w:val="center"/>
          </w:tcPr>
          <w:p w:rsidR="00000000" w:rsidDel="00000000" w:rsidP="00000000" w:rsidRDefault="00000000" w:rsidRPr="00000000" w14:paraId="000001C2">
            <w:pPr>
              <w:spacing w:after="20" w:before="20" w:line="240" w:lineRule="auto"/>
              <w:jc w:val="center"/>
              <w:rPr/>
            </w:pPr>
            <w:sdt>
              <w:sdtPr>
                <w:id w:val="695342596"/>
                <w:tag w:val="goog_rdk_4"/>
              </w:sdtPr>
              <w:sdtContent>
                <w:r w:rsidDel="00000000" w:rsidR="00000000" w:rsidRPr="00000000">
                  <w:rPr>
                    <w:rFonts w:ascii="Arial Unicode MS" w:cs="Arial Unicode MS" w:eastAsia="Arial Unicode MS" w:hAnsi="Arial Unicode MS"/>
                    <w:b w:val="0"/>
                    <w:bCs w:val="0"/>
                    <w:i w:val="0"/>
                    <w:iCs w:val="0"/>
                    <w:sz w:val="19"/>
                    <w:szCs w:val="19"/>
                    <w:rtl w:val="0"/>
                  </w:rPr>
                  <w:t xml:space="preserve">−16.63 pp</w:t>
                </w:r>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1C3">
            <w:pPr>
              <w:spacing w:after="20" w:before="20" w:line="240" w:lineRule="auto"/>
              <w:rPr/>
            </w:pPr>
            <w:r w:rsidDel="00000000" w:rsidR="00000000" w:rsidRPr="00000000">
              <w:rPr>
                <w:rFonts w:ascii="Arial" w:cs="Arial" w:eastAsia="Arial" w:hAnsi="Arial"/>
                <w:b w:val="1"/>
                <w:bCs w:val="1"/>
                <w:i w:val="0"/>
                <w:iCs w:val="0"/>
                <w:sz w:val="19"/>
                <w:szCs w:val="19"/>
                <w:rtl w:val="0"/>
              </w:rPr>
              <w:t xml:space="preserve">Macro recall</w:t>
            </w:r>
            <w:r w:rsidDel="00000000" w:rsidR="00000000" w:rsidRPr="00000000">
              <w:rPr>
                <w:rtl w:val="0"/>
              </w:rPr>
            </w:r>
          </w:p>
        </w:tc>
        <w:tc>
          <w:tcPr>
            <w:vAlign w:val="center"/>
          </w:tcPr>
          <w:p w:rsidR="00000000" w:rsidDel="00000000" w:rsidP="00000000" w:rsidRDefault="00000000" w:rsidRPr="00000000" w14:paraId="000001C4">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95.57%</w:t>
            </w:r>
            <w:r w:rsidDel="00000000" w:rsidR="00000000" w:rsidRPr="00000000">
              <w:rPr>
                <w:rtl w:val="0"/>
              </w:rPr>
            </w:r>
          </w:p>
        </w:tc>
        <w:tc>
          <w:tcPr>
            <w:vAlign w:val="center"/>
          </w:tcPr>
          <w:p w:rsidR="00000000" w:rsidDel="00000000" w:rsidP="00000000" w:rsidRDefault="00000000" w:rsidRPr="00000000" w14:paraId="000001C5">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71.84%</w:t>
            </w:r>
            <w:r w:rsidDel="00000000" w:rsidR="00000000" w:rsidRPr="00000000">
              <w:rPr>
                <w:rtl w:val="0"/>
              </w:rPr>
            </w:r>
          </w:p>
        </w:tc>
        <w:tc>
          <w:tcPr>
            <w:vAlign w:val="center"/>
          </w:tcPr>
          <w:p w:rsidR="00000000" w:rsidDel="00000000" w:rsidP="00000000" w:rsidRDefault="00000000" w:rsidRPr="00000000" w14:paraId="000001C6">
            <w:pPr>
              <w:spacing w:after="20" w:before="20" w:line="240" w:lineRule="auto"/>
              <w:jc w:val="center"/>
              <w:rPr/>
            </w:pPr>
            <w:sdt>
              <w:sdtPr>
                <w:id w:val="47696212"/>
                <w:tag w:val="goog_rdk_5"/>
              </w:sdtPr>
              <w:sdtContent>
                <w:r w:rsidDel="00000000" w:rsidR="00000000" w:rsidRPr="00000000">
                  <w:rPr>
                    <w:rFonts w:ascii="Arial Unicode MS" w:cs="Arial Unicode MS" w:eastAsia="Arial Unicode MS" w:hAnsi="Arial Unicode MS"/>
                    <w:b w:val="0"/>
                    <w:bCs w:val="0"/>
                    <w:i w:val="0"/>
                    <w:iCs w:val="0"/>
                    <w:sz w:val="19"/>
                    <w:szCs w:val="19"/>
                    <w:rtl w:val="0"/>
                  </w:rPr>
                  <w:t xml:space="preserve">−23.73 pp</w:t>
                </w:r>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1C7">
            <w:pPr>
              <w:spacing w:after="20" w:before="20" w:line="240" w:lineRule="auto"/>
              <w:rPr/>
            </w:pPr>
            <w:r w:rsidDel="00000000" w:rsidR="00000000" w:rsidRPr="00000000">
              <w:rPr>
                <w:rFonts w:ascii="Arial" w:cs="Arial" w:eastAsia="Arial" w:hAnsi="Arial"/>
                <w:b w:val="1"/>
                <w:bCs w:val="1"/>
                <w:i w:val="0"/>
                <w:iCs w:val="0"/>
                <w:sz w:val="19"/>
                <w:szCs w:val="19"/>
                <w:rtl w:val="0"/>
              </w:rPr>
              <w:t xml:space="preserve">Macro F1</w:t>
            </w:r>
            <w:r w:rsidDel="00000000" w:rsidR="00000000" w:rsidRPr="00000000">
              <w:rPr>
                <w:rtl w:val="0"/>
              </w:rPr>
            </w:r>
          </w:p>
        </w:tc>
        <w:tc>
          <w:tcPr>
            <w:vAlign w:val="center"/>
          </w:tcPr>
          <w:p w:rsidR="00000000" w:rsidDel="00000000" w:rsidP="00000000" w:rsidRDefault="00000000" w:rsidRPr="00000000" w14:paraId="000001C8">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93.78%</w:t>
            </w:r>
            <w:r w:rsidDel="00000000" w:rsidR="00000000" w:rsidRPr="00000000">
              <w:rPr>
                <w:rtl w:val="0"/>
              </w:rPr>
            </w:r>
          </w:p>
        </w:tc>
        <w:tc>
          <w:tcPr>
            <w:vAlign w:val="center"/>
          </w:tcPr>
          <w:p w:rsidR="00000000" w:rsidDel="00000000" w:rsidP="00000000" w:rsidRDefault="00000000" w:rsidRPr="00000000" w14:paraId="000001C9">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71.95%</w:t>
            </w:r>
            <w:r w:rsidDel="00000000" w:rsidR="00000000" w:rsidRPr="00000000">
              <w:rPr>
                <w:rtl w:val="0"/>
              </w:rPr>
            </w:r>
          </w:p>
        </w:tc>
        <w:tc>
          <w:tcPr>
            <w:vAlign w:val="center"/>
          </w:tcPr>
          <w:p w:rsidR="00000000" w:rsidDel="00000000" w:rsidP="00000000" w:rsidRDefault="00000000" w:rsidRPr="00000000" w14:paraId="000001CA">
            <w:pPr>
              <w:spacing w:after="20" w:before="20" w:line="240" w:lineRule="auto"/>
              <w:jc w:val="center"/>
              <w:rPr/>
            </w:pPr>
            <w:sdt>
              <w:sdtPr>
                <w:id w:val="-1654313222"/>
                <w:tag w:val="goog_rdk_6"/>
              </w:sdtPr>
              <w:sdtContent>
                <w:r w:rsidDel="00000000" w:rsidR="00000000" w:rsidRPr="00000000">
                  <w:rPr>
                    <w:rFonts w:ascii="Arial Unicode MS" w:cs="Arial Unicode MS" w:eastAsia="Arial Unicode MS" w:hAnsi="Arial Unicode MS"/>
                    <w:b w:val="0"/>
                    <w:bCs w:val="0"/>
                    <w:i w:val="0"/>
                    <w:iCs w:val="0"/>
                    <w:sz w:val="19"/>
                    <w:szCs w:val="19"/>
                    <w:rtl w:val="0"/>
                  </w:rPr>
                  <w:t xml:space="preserve">−21.83 pp</w:t>
                </w:r>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1CB">
            <w:pPr>
              <w:spacing w:after="20" w:before="20" w:line="240" w:lineRule="auto"/>
              <w:rPr/>
            </w:pPr>
            <w:r w:rsidDel="00000000" w:rsidR="00000000" w:rsidRPr="00000000">
              <w:rPr>
                <w:rFonts w:ascii="Arial" w:cs="Arial" w:eastAsia="Arial" w:hAnsi="Arial"/>
                <w:b w:val="1"/>
                <w:bCs w:val="1"/>
                <w:i w:val="0"/>
                <w:iCs w:val="0"/>
                <w:sz w:val="19"/>
                <w:szCs w:val="19"/>
                <w:rtl w:val="0"/>
              </w:rPr>
              <w:t xml:space="preserve">Weighted F1</w:t>
            </w:r>
            <w:r w:rsidDel="00000000" w:rsidR="00000000" w:rsidRPr="00000000">
              <w:rPr>
                <w:rtl w:val="0"/>
              </w:rPr>
            </w:r>
          </w:p>
        </w:tc>
        <w:tc>
          <w:tcPr>
            <w:vAlign w:val="center"/>
          </w:tcPr>
          <w:p w:rsidR="00000000" w:rsidDel="00000000" w:rsidP="00000000" w:rsidRDefault="00000000" w:rsidRPr="00000000" w14:paraId="000001CC">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92.86%</w:t>
            </w:r>
            <w:r w:rsidDel="00000000" w:rsidR="00000000" w:rsidRPr="00000000">
              <w:rPr>
                <w:rtl w:val="0"/>
              </w:rPr>
            </w:r>
          </w:p>
        </w:tc>
        <w:tc>
          <w:tcPr>
            <w:vAlign w:val="center"/>
          </w:tcPr>
          <w:p w:rsidR="00000000" w:rsidDel="00000000" w:rsidP="00000000" w:rsidRDefault="00000000" w:rsidRPr="00000000" w14:paraId="000001CD">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69.38%</w:t>
            </w:r>
            <w:r w:rsidDel="00000000" w:rsidR="00000000" w:rsidRPr="00000000">
              <w:rPr>
                <w:rtl w:val="0"/>
              </w:rPr>
            </w:r>
          </w:p>
        </w:tc>
        <w:tc>
          <w:tcPr>
            <w:vAlign w:val="center"/>
          </w:tcPr>
          <w:p w:rsidR="00000000" w:rsidDel="00000000" w:rsidP="00000000" w:rsidRDefault="00000000" w:rsidRPr="00000000" w14:paraId="000001CE">
            <w:pPr>
              <w:spacing w:after="20" w:before="20" w:line="240" w:lineRule="auto"/>
              <w:jc w:val="center"/>
              <w:rPr/>
            </w:pPr>
            <w:sdt>
              <w:sdtPr>
                <w:id w:val="-274127516"/>
                <w:tag w:val="goog_rdk_7"/>
              </w:sdtPr>
              <w:sdtContent>
                <w:r w:rsidDel="00000000" w:rsidR="00000000" w:rsidRPr="00000000">
                  <w:rPr>
                    <w:rFonts w:ascii="Arial Unicode MS" w:cs="Arial Unicode MS" w:eastAsia="Arial Unicode MS" w:hAnsi="Arial Unicode MS"/>
                    <w:b w:val="0"/>
                    <w:bCs w:val="0"/>
                    <w:i w:val="0"/>
                    <w:iCs w:val="0"/>
                    <w:sz w:val="19"/>
                    <w:szCs w:val="19"/>
                    <w:rtl w:val="0"/>
                  </w:rPr>
                  <w:t xml:space="preserve">−23.48 pp</w:t>
                </w:r>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1CF">
            <w:pPr>
              <w:spacing w:after="20" w:before="20" w:line="240" w:lineRule="auto"/>
              <w:rPr/>
            </w:pPr>
            <w:r w:rsidDel="00000000" w:rsidR="00000000" w:rsidRPr="00000000">
              <w:rPr>
                <w:rFonts w:ascii="Arial" w:cs="Arial" w:eastAsia="Arial" w:hAnsi="Arial"/>
                <w:b w:val="1"/>
                <w:bCs w:val="1"/>
                <w:i w:val="0"/>
                <w:iCs w:val="0"/>
                <w:sz w:val="19"/>
                <w:szCs w:val="19"/>
                <w:rtl w:val="0"/>
              </w:rPr>
              <w:t xml:space="preserve">Unparseable predictions</w:t>
            </w:r>
            <w:r w:rsidDel="00000000" w:rsidR="00000000" w:rsidRPr="00000000">
              <w:rPr>
                <w:rtl w:val="0"/>
              </w:rPr>
            </w:r>
          </w:p>
        </w:tc>
        <w:tc>
          <w:tcPr>
            <w:vAlign w:val="center"/>
          </w:tcPr>
          <w:p w:rsidR="00000000" w:rsidDel="00000000" w:rsidP="00000000" w:rsidRDefault="00000000" w:rsidRPr="00000000" w14:paraId="000001D0">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1D1">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1D2">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3">
            <w:pPr>
              <w:spacing w:after="20" w:before="20" w:line="240" w:lineRule="auto"/>
              <w:rPr/>
            </w:pPr>
            <w:r w:rsidDel="00000000" w:rsidR="00000000" w:rsidRPr="00000000">
              <w:rPr>
                <w:rFonts w:ascii="Arial" w:cs="Arial" w:eastAsia="Arial" w:hAnsi="Arial"/>
                <w:b w:val="1"/>
                <w:bCs w:val="1"/>
                <w:i w:val="0"/>
                <w:iCs w:val="0"/>
                <w:sz w:val="19"/>
                <w:szCs w:val="19"/>
                <w:rtl w:val="0"/>
              </w:rPr>
              <w:t xml:space="preserve">Mean latency</w:t>
            </w:r>
            <w:r w:rsidDel="00000000" w:rsidR="00000000" w:rsidRPr="00000000">
              <w:rPr>
                <w:rtl w:val="0"/>
              </w:rPr>
            </w:r>
          </w:p>
        </w:tc>
        <w:tc>
          <w:tcPr>
            <w:vAlign w:val="center"/>
          </w:tcPr>
          <w:p w:rsidR="00000000" w:rsidDel="00000000" w:rsidP="00000000" w:rsidRDefault="00000000" w:rsidRPr="00000000" w14:paraId="000001D4">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0.327 s/image</w:t>
            </w:r>
            <w:r w:rsidDel="00000000" w:rsidR="00000000" w:rsidRPr="00000000">
              <w:rPr>
                <w:rtl w:val="0"/>
              </w:rPr>
            </w:r>
          </w:p>
        </w:tc>
        <w:tc>
          <w:tcPr>
            <w:vAlign w:val="center"/>
          </w:tcPr>
          <w:p w:rsidR="00000000" w:rsidDel="00000000" w:rsidP="00000000" w:rsidRDefault="00000000" w:rsidRPr="00000000" w14:paraId="000001D5">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0.373 s/image</w:t>
            </w:r>
            <w:r w:rsidDel="00000000" w:rsidR="00000000" w:rsidRPr="00000000">
              <w:rPr>
                <w:rtl w:val="0"/>
              </w:rPr>
            </w:r>
          </w:p>
        </w:tc>
        <w:tc>
          <w:tcPr>
            <w:vAlign w:val="center"/>
          </w:tcPr>
          <w:p w:rsidR="00000000" w:rsidDel="00000000" w:rsidP="00000000" w:rsidRDefault="00000000" w:rsidRPr="00000000" w14:paraId="000001D6">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r>
    </w:tbl>
    <w:p w:rsidR="00000000" w:rsidDel="00000000" w:rsidP="00000000" w:rsidRDefault="00000000" w:rsidRPr="00000000" w14:paraId="000001D7">
      <w:pPr>
        <w:spacing w:after="40" w:before="0" w:line="276" w:lineRule="auto"/>
        <w:rPr/>
      </w:pPr>
      <w:r w:rsidDel="00000000" w:rsidR="00000000" w:rsidRPr="00000000">
        <w:rPr>
          <w:rtl w:val="0"/>
        </w:rPr>
      </w:r>
    </w:p>
    <w:p w:rsidR="00000000" w:rsidDel="00000000" w:rsidP="00000000" w:rsidRDefault="00000000" w:rsidRPr="00000000" w14:paraId="000001D8">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The degradation is </w:t>
      </w:r>
      <w:r w:rsidDel="00000000" w:rsidR="00000000" w:rsidRPr="00000000">
        <w:rPr>
          <w:rFonts w:ascii="Arial" w:cs="Arial" w:eastAsia="Arial" w:hAnsi="Arial"/>
          <w:b w:val="1"/>
          <w:bCs w:val="1"/>
          <w:i w:val="0"/>
          <w:iCs w:val="0"/>
          <w:sz w:val="22"/>
          <w:szCs w:val="22"/>
          <w:rtl w:val="0"/>
        </w:rPr>
        <w:t xml:space="preserve">class dependent</w:t>
      </w:r>
      <w:r w:rsidDel="00000000" w:rsidR="00000000" w:rsidRPr="00000000">
        <w:rPr>
          <w:rFonts w:ascii="Arial" w:cs="Arial" w:eastAsia="Arial" w:hAnsi="Arial"/>
          <w:b w:val="0"/>
          <w:bCs w:val="0"/>
          <w:i w:val="0"/>
          <w:iCs w:val="0"/>
          <w:sz w:val="22"/>
          <w:szCs w:val="22"/>
          <w:rtl w:val="0"/>
        </w:rPr>
        <w:t xml:space="preserve">. Late Blight was the clearest failure mode: external recall fell to 10% and F1 to 14.29%, with 11 of 20 Late Blight images predicted as Target Leaf Spot. Mealy Bugs (93.33%) and White Fly (91.67%) transferred well. This identifies which visual distinctions are sensitive to changes in image source and is treated as a central research finding rather than a hidden limitation.</w:t>
      </w:r>
      <w:r w:rsidDel="00000000" w:rsidR="00000000" w:rsidRPr="00000000">
        <w:rPr>
          <w:rtl w:val="0"/>
        </w:rPr>
      </w:r>
    </w:p>
    <w:p w:rsidR="00000000" w:rsidDel="00000000" w:rsidP="00000000" w:rsidRDefault="00000000" w:rsidRPr="00000000" w14:paraId="000001D9">
      <w:pPr>
        <w:keepNext w:val="1"/>
        <w:spacing w:after="0" w:before="120" w:lineRule="auto"/>
        <w:jc w:val="center"/>
        <w:rPr/>
      </w:pPr>
      <w:r w:rsidDel="00000000" w:rsidR="00000000" w:rsidRPr="00000000">
        <w:rPr/>
        <w:drawing>
          <wp:inline distB="0" distT="0" distL="114300" distR="114300">
            <wp:extent cx="4023360" cy="3559319"/>
            <wp:effectExtent b="0" l="0" r="0" t="0"/>
            <wp:docPr id="3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023360" cy="3559319"/>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Figure 3.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Confusion matrix on the external domain-shift benchmark (176 images; Healthy Fruit absent).</w:t>
      </w:r>
    </w:p>
    <w:p w:rsidR="00000000" w:rsidDel="00000000" w:rsidP="00000000" w:rsidRDefault="00000000" w:rsidRPr="00000000" w14:paraId="000001DB">
      <w:pPr>
        <w:keepNext w:val="1"/>
        <w:spacing w:after="0" w:before="120" w:lineRule="auto"/>
        <w:jc w:val="center"/>
        <w:rPr/>
      </w:pPr>
      <w:r w:rsidDel="00000000" w:rsidR="00000000" w:rsidRPr="00000000">
        <w:rPr/>
        <w:drawing>
          <wp:inline distB="0" distT="0" distL="114300" distR="114300">
            <wp:extent cx="5577840" cy="2758880"/>
            <wp:effectExtent b="0" l="0" r="0" t="0"/>
            <wp:docPr id="3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77840" cy="275888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Figure 4.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Per-class F1 on the internal test versus the external benchmark (repository figure).</w:t>
      </w:r>
    </w:p>
    <w:p w:rsidR="00000000" w:rsidDel="00000000" w:rsidP="00000000" w:rsidRDefault="00000000" w:rsidRPr="00000000" w14:paraId="000001DD">
      <w:pPr>
        <w:pStyle w:val="Heading4"/>
        <w:rPr/>
      </w:pPr>
      <w:r w:rsidDel="00000000" w:rsidR="00000000" w:rsidRPr="00000000">
        <w:rPr>
          <w:rFonts w:ascii="Arial" w:cs="Arial" w:eastAsia="Arial" w:hAnsi="Arial"/>
          <w:rtl w:val="0"/>
        </w:rPr>
        <w:t xml:space="preserve">6. Experiment Progression on the TIH Dataset</w:t>
      </w:r>
      <w:r w:rsidDel="00000000" w:rsidR="00000000" w:rsidRPr="00000000">
        <w:rPr>
          <w:rtl w:val="0"/>
        </w:rPr>
      </w:r>
    </w:p>
    <w:p w:rsidR="00000000" w:rsidDel="00000000" w:rsidP="00000000" w:rsidRDefault="00000000" w:rsidRPr="00000000" w14:paraId="000001DE">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The TIH configuration was improved iteratively. All three configurations use the same dataset profile, frozen split and model family; only training hyper-parameters and image resolution changed.</w:t>
      </w:r>
      <w:r w:rsidDel="00000000" w:rsidR="00000000" w:rsidRPr="00000000">
        <w:rPr>
          <w:rtl w:val="0"/>
        </w:rPr>
      </w:r>
    </w:p>
    <w:p w:rsidR="00000000" w:rsidDel="00000000" w:rsidP="00000000" w:rsidRDefault="00000000" w:rsidRPr="00000000" w14:paraId="000001D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8.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TIH tomato configuration progression.</w:t>
      </w:r>
    </w:p>
    <w:tbl>
      <w:tblPr>
        <w:tblStyle w:val="Table13"/>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936"/>
        <w:gridCol w:w="1080"/>
        <w:gridCol w:w="1080"/>
        <w:gridCol w:w="1828"/>
        <w:gridCol w:w="1584"/>
        <w:tblGridChange w:id="0">
          <w:tblGrid>
            <w:gridCol w:w="2520"/>
            <w:gridCol w:w="936"/>
            <w:gridCol w:w="1080"/>
            <w:gridCol w:w="1080"/>
            <w:gridCol w:w="1828"/>
            <w:gridCol w:w="1584"/>
          </w:tblGrid>
        </w:tblGridChange>
      </w:tblGrid>
      <w:tr>
        <w:trPr>
          <w:cantSplit w:val="1"/>
          <w:tblHeader w:val="1"/>
        </w:trPr>
        <w:tc>
          <w:tcPr>
            <w:shd w:fill="00ccff" w:val="clear"/>
            <w:vAlign w:val="center"/>
          </w:tcPr>
          <w:p w:rsidR="00000000" w:rsidDel="00000000" w:rsidP="00000000" w:rsidRDefault="00000000" w:rsidRPr="00000000" w14:paraId="000001E0">
            <w:pPr>
              <w:spacing w:after="20" w:before="20" w:lineRule="auto"/>
              <w:rPr/>
            </w:pPr>
            <w:r w:rsidDel="00000000" w:rsidR="00000000" w:rsidRPr="00000000">
              <w:rPr>
                <w:rFonts w:ascii="Arial" w:cs="Arial" w:eastAsia="Arial" w:hAnsi="Arial"/>
                <w:b w:val="1"/>
                <w:bCs w:val="1"/>
                <w:i w:val="0"/>
                <w:iCs w:val="0"/>
                <w:sz w:val="17"/>
                <w:szCs w:val="17"/>
                <w:rtl w:val="0"/>
              </w:rPr>
              <w:t xml:space="preserve">Configuration (repository)</w:t>
            </w:r>
            <w:r w:rsidDel="00000000" w:rsidR="00000000" w:rsidRPr="00000000">
              <w:rPr>
                <w:rtl w:val="0"/>
              </w:rPr>
            </w:r>
          </w:p>
        </w:tc>
        <w:tc>
          <w:tcPr>
            <w:shd w:fill="00ccff" w:val="clear"/>
            <w:vAlign w:val="center"/>
          </w:tcPr>
          <w:p w:rsidR="00000000" w:rsidDel="00000000" w:rsidP="00000000" w:rsidRDefault="00000000" w:rsidRPr="00000000" w14:paraId="000001E1">
            <w:pPr>
              <w:spacing w:after="20" w:before="20" w:lineRule="auto"/>
              <w:jc w:val="center"/>
              <w:rPr/>
            </w:pPr>
            <w:r w:rsidDel="00000000" w:rsidR="00000000" w:rsidRPr="00000000">
              <w:rPr>
                <w:rFonts w:ascii="Arial" w:cs="Arial" w:eastAsia="Arial" w:hAnsi="Arial"/>
                <w:b w:val="1"/>
                <w:bCs w:val="1"/>
                <w:i w:val="0"/>
                <w:iCs w:val="0"/>
                <w:sz w:val="17"/>
                <w:szCs w:val="17"/>
                <w:rtl w:val="0"/>
              </w:rPr>
              <w:t xml:space="preserve">LoRA r / α</w:t>
            </w:r>
            <w:r w:rsidDel="00000000" w:rsidR="00000000" w:rsidRPr="00000000">
              <w:rPr>
                <w:rtl w:val="0"/>
              </w:rPr>
            </w:r>
          </w:p>
        </w:tc>
        <w:tc>
          <w:tcPr>
            <w:shd w:fill="00ccff" w:val="clear"/>
            <w:vAlign w:val="center"/>
          </w:tcPr>
          <w:p w:rsidR="00000000" w:rsidDel="00000000" w:rsidP="00000000" w:rsidRDefault="00000000" w:rsidRPr="00000000" w14:paraId="000001E2">
            <w:pPr>
              <w:spacing w:after="20" w:before="20" w:lineRule="auto"/>
              <w:jc w:val="center"/>
              <w:rPr/>
            </w:pPr>
            <w:r w:rsidDel="00000000" w:rsidR="00000000" w:rsidRPr="00000000">
              <w:rPr>
                <w:rFonts w:ascii="Arial" w:cs="Arial" w:eastAsia="Arial" w:hAnsi="Arial"/>
                <w:b w:val="1"/>
                <w:bCs w:val="1"/>
                <w:i w:val="0"/>
                <w:iCs w:val="0"/>
                <w:sz w:val="17"/>
                <w:szCs w:val="17"/>
                <w:rtl w:val="0"/>
              </w:rPr>
              <w:t xml:space="preserve">Max image side</w:t>
            </w:r>
            <w:r w:rsidDel="00000000" w:rsidR="00000000" w:rsidRPr="00000000">
              <w:rPr>
                <w:rtl w:val="0"/>
              </w:rPr>
            </w:r>
          </w:p>
        </w:tc>
        <w:tc>
          <w:tcPr>
            <w:shd w:fill="00ccff" w:val="clear"/>
            <w:vAlign w:val="center"/>
          </w:tcPr>
          <w:p w:rsidR="00000000" w:rsidDel="00000000" w:rsidP="00000000" w:rsidRDefault="00000000" w:rsidRPr="00000000" w14:paraId="000001E3">
            <w:pPr>
              <w:spacing w:after="20" w:before="20" w:lineRule="auto"/>
              <w:jc w:val="center"/>
              <w:rPr/>
            </w:pPr>
            <w:r w:rsidDel="00000000" w:rsidR="00000000" w:rsidRPr="00000000">
              <w:rPr>
                <w:rFonts w:ascii="Arial" w:cs="Arial" w:eastAsia="Arial" w:hAnsi="Arial"/>
                <w:b w:val="1"/>
                <w:bCs w:val="1"/>
                <w:i w:val="0"/>
                <w:iCs w:val="0"/>
                <w:sz w:val="17"/>
                <w:szCs w:val="17"/>
                <w:rtl w:val="0"/>
              </w:rPr>
              <w:t xml:space="preserve">Learning rate</w:t>
            </w:r>
            <w:r w:rsidDel="00000000" w:rsidR="00000000" w:rsidRPr="00000000">
              <w:rPr>
                <w:rtl w:val="0"/>
              </w:rPr>
            </w:r>
          </w:p>
        </w:tc>
        <w:tc>
          <w:tcPr>
            <w:shd w:fill="00ccff" w:val="clear"/>
            <w:vAlign w:val="center"/>
          </w:tcPr>
          <w:p w:rsidR="00000000" w:rsidDel="00000000" w:rsidP="00000000" w:rsidRDefault="00000000" w:rsidRPr="00000000" w14:paraId="000001E4">
            <w:pPr>
              <w:spacing w:after="20" w:before="20" w:lineRule="auto"/>
              <w:rPr/>
            </w:pPr>
            <w:r w:rsidDel="00000000" w:rsidR="00000000" w:rsidRPr="00000000">
              <w:rPr>
                <w:rFonts w:ascii="Arial" w:cs="Arial" w:eastAsia="Arial" w:hAnsi="Arial"/>
                <w:b w:val="1"/>
                <w:bCs w:val="1"/>
                <w:i w:val="0"/>
                <w:iCs w:val="0"/>
                <w:sz w:val="17"/>
                <w:szCs w:val="17"/>
                <w:rtl w:val="0"/>
              </w:rPr>
              <w:t xml:space="preserve">Internal test result</w:t>
            </w:r>
            <w:r w:rsidDel="00000000" w:rsidR="00000000" w:rsidRPr="00000000">
              <w:rPr>
                <w:rtl w:val="0"/>
              </w:rPr>
            </w:r>
          </w:p>
        </w:tc>
        <w:tc>
          <w:tcPr>
            <w:shd w:fill="00ccff" w:val="clear"/>
            <w:vAlign w:val="center"/>
          </w:tcPr>
          <w:p w:rsidR="00000000" w:rsidDel="00000000" w:rsidP="00000000" w:rsidRDefault="00000000" w:rsidRPr="00000000" w14:paraId="000001E5">
            <w:pPr>
              <w:spacing w:after="20" w:before="20" w:lineRule="auto"/>
              <w:rPr/>
            </w:pPr>
            <w:r w:rsidDel="00000000" w:rsidR="00000000" w:rsidRPr="00000000">
              <w:rPr>
                <w:rFonts w:ascii="Arial" w:cs="Arial" w:eastAsia="Arial" w:hAnsi="Arial"/>
                <w:b w:val="1"/>
                <w:bCs w:val="1"/>
                <w:i w:val="0"/>
                <w:iCs w:val="0"/>
                <w:sz w:val="17"/>
                <w:szCs w:val="17"/>
                <w:rtl w:val="0"/>
              </w:rPr>
              <w:t xml:space="preserve">Source of result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6">
            <w:pPr>
              <w:spacing w:after="20" w:before="20" w:line="240" w:lineRule="auto"/>
              <w:rPr/>
            </w:pPr>
            <w:r w:rsidDel="00000000" w:rsidR="00000000" w:rsidRPr="00000000">
              <w:rPr>
                <w:rFonts w:ascii="Arial" w:cs="Arial" w:eastAsia="Arial" w:hAnsi="Arial"/>
                <w:b w:val="1"/>
                <w:bCs w:val="1"/>
                <w:i w:val="0"/>
                <w:iCs w:val="0"/>
                <w:sz w:val="17"/>
                <w:szCs w:val="17"/>
                <w:rtl w:val="0"/>
              </w:rPr>
              <w:t xml:space="preserve">qwen25vl_tih_tomato.yaml (initial)</w:t>
            </w:r>
            <w:r w:rsidDel="00000000" w:rsidR="00000000" w:rsidRPr="00000000">
              <w:rPr>
                <w:rtl w:val="0"/>
              </w:rPr>
            </w:r>
          </w:p>
        </w:tc>
        <w:tc>
          <w:tcPr>
            <w:vAlign w:val="center"/>
          </w:tcPr>
          <w:p w:rsidR="00000000" w:rsidDel="00000000" w:rsidP="00000000" w:rsidRDefault="00000000" w:rsidRPr="00000000" w14:paraId="000001E7">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16 / 32</w:t>
            </w:r>
            <w:r w:rsidDel="00000000" w:rsidR="00000000" w:rsidRPr="00000000">
              <w:rPr>
                <w:rtl w:val="0"/>
              </w:rPr>
            </w:r>
          </w:p>
        </w:tc>
        <w:tc>
          <w:tcPr>
            <w:vAlign w:val="center"/>
          </w:tcPr>
          <w:p w:rsidR="00000000" w:rsidDel="00000000" w:rsidP="00000000" w:rsidRDefault="00000000" w:rsidRPr="00000000" w14:paraId="000001E8">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448 px</w:t>
            </w:r>
            <w:r w:rsidDel="00000000" w:rsidR="00000000" w:rsidRPr="00000000">
              <w:rPr>
                <w:rtl w:val="0"/>
              </w:rPr>
            </w:r>
          </w:p>
        </w:tc>
        <w:tc>
          <w:tcPr>
            <w:vAlign w:val="center"/>
          </w:tcPr>
          <w:p w:rsidR="00000000" w:rsidDel="00000000" w:rsidP="00000000" w:rsidRDefault="00000000" w:rsidRPr="00000000" w14:paraId="000001E9">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5 × 10⁻⁵</w:t>
            </w:r>
            <w:r w:rsidDel="00000000" w:rsidR="00000000" w:rsidRPr="00000000">
              <w:rPr>
                <w:rtl w:val="0"/>
              </w:rPr>
            </w:r>
          </w:p>
        </w:tc>
        <w:tc>
          <w:tcPr>
            <w:vAlign w:val="center"/>
          </w:tcPr>
          <w:p w:rsidR="00000000" w:rsidDel="00000000" w:rsidP="00000000" w:rsidRDefault="00000000" w:rsidRPr="00000000" w14:paraId="000001EA">
            <w:pPr>
              <w:spacing w:after="20" w:before="20" w:line="240" w:lineRule="auto"/>
              <w:rPr/>
            </w:pPr>
            <w:r w:rsidDel="00000000" w:rsidR="00000000" w:rsidRPr="00000000">
              <w:rPr>
                <w:rFonts w:ascii="Arial" w:cs="Arial" w:eastAsia="Arial" w:hAnsi="Arial"/>
                <w:b w:val="0"/>
                <w:bCs w:val="0"/>
                <w:i w:val="0"/>
                <w:iCs w:val="0"/>
                <w:sz w:val="17"/>
                <w:szCs w:val="17"/>
                <w:rtl w:val="0"/>
              </w:rPr>
              <w:t xml:space="preserve">Smoke test only (11 Sep 2026): 2 optimiser steps on 22 images passed; no full training run</w:t>
            </w:r>
            <w:r w:rsidDel="00000000" w:rsidR="00000000" w:rsidRPr="00000000">
              <w:rPr>
                <w:rtl w:val="0"/>
              </w:rPr>
            </w:r>
          </w:p>
        </w:tc>
        <w:tc>
          <w:tcPr>
            <w:vAlign w:val="center"/>
          </w:tcPr>
          <w:p w:rsidR="00000000" w:rsidDel="00000000" w:rsidP="00000000" w:rsidRDefault="00000000" w:rsidRPr="00000000" w14:paraId="000001EB">
            <w:pPr>
              <w:spacing w:after="20" w:before="20" w:line="240" w:lineRule="auto"/>
              <w:rPr/>
            </w:pPr>
            <w:r w:rsidDel="00000000" w:rsidR="00000000" w:rsidRPr="00000000">
              <w:rPr>
                <w:rFonts w:ascii="Arial" w:cs="Arial" w:eastAsia="Arial" w:hAnsi="Arial"/>
                <w:b w:val="0"/>
                <w:bCs w:val="0"/>
                <w:i w:val="0"/>
                <w:iCs w:val="0"/>
                <w:sz w:val="17"/>
                <w:szCs w:val="17"/>
                <w:rtl w:val="0"/>
              </w:rPr>
              <w:t xml:space="preserve">2026-09_September/plantdx_and_tih_tomato/reports/tih_tomato_qwen_qlora/smoke_result.json [16]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C">
            <w:pPr>
              <w:spacing w:after="20" w:before="20" w:line="240" w:lineRule="auto"/>
              <w:rPr/>
            </w:pPr>
            <w:r w:rsidDel="00000000" w:rsidR="00000000" w:rsidRPr="00000000">
              <w:rPr>
                <w:rFonts w:ascii="Arial" w:cs="Arial" w:eastAsia="Arial" w:hAnsi="Arial"/>
                <w:b w:val="1"/>
                <w:bCs w:val="1"/>
                <w:i w:val="0"/>
                <w:iCs w:val="0"/>
                <w:sz w:val="17"/>
                <w:szCs w:val="17"/>
                <w:rtl w:val="0"/>
              </w:rPr>
              <w:t xml:space="preserve">qwen25vl_tih_tomato_strong.yaml</w:t>
            </w:r>
            <w:r w:rsidDel="00000000" w:rsidR="00000000" w:rsidRPr="00000000">
              <w:rPr>
                <w:rtl w:val="0"/>
              </w:rPr>
            </w:r>
          </w:p>
        </w:tc>
        <w:tc>
          <w:tcPr>
            <w:vAlign w:val="center"/>
          </w:tcPr>
          <w:p w:rsidR="00000000" w:rsidDel="00000000" w:rsidP="00000000" w:rsidRDefault="00000000" w:rsidRPr="00000000" w14:paraId="000001ED">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32 / 64</w:t>
            </w:r>
            <w:r w:rsidDel="00000000" w:rsidR="00000000" w:rsidRPr="00000000">
              <w:rPr>
                <w:rtl w:val="0"/>
              </w:rPr>
            </w:r>
          </w:p>
        </w:tc>
        <w:tc>
          <w:tcPr>
            <w:vAlign w:val="center"/>
          </w:tcPr>
          <w:p w:rsidR="00000000" w:rsidDel="00000000" w:rsidP="00000000" w:rsidRDefault="00000000" w:rsidRPr="00000000" w14:paraId="000001EE">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392 px</w:t>
            </w:r>
            <w:r w:rsidDel="00000000" w:rsidR="00000000" w:rsidRPr="00000000">
              <w:rPr>
                <w:rtl w:val="0"/>
              </w:rPr>
            </w:r>
          </w:p>
        </w:tc>
        <w:tc>
          <w:tcPr>
            <w:vAlign w:val="center"/>
          </w:tcPr>
          <w:p w:rsidR="00000000" w:rsidDel="00000000" w:rsidP="00000000" w:rsidRDefault="00000000" w:rsidRPr="00000000" w14:paraId="000001EF">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5 × 10⁻⁵</w:t>
            </w:r>
            <w:r w:rsidDel="00000000" w:rsidR="00000000" w:rsidRPr="00000000">
              <w:rPr>
                <w:rtl w:val="0"/>
              </w:rPr>
            </w:r>
          </w:p>
        </w:tc>
        <w:tc>
          <w:tcPr>
            <w:vAlign w:val="center"/>
          </w:tcPr>
          <w:p w:rsidR="00000000" w:rsidDel="00000000" w:rsidP="00000000" w:rsidRDefault="00000000" w:rsidRPr="00000000" w14:paraId="000001F0">
            <w:pPr>
              <w:spacing w:after="20" w:before="20" w:line="240" w:lineRule="auto"/>
              <w:rPr/>
            </w:pPr>
            <w:r w:rsidDel="00000000" w:rsidR="00000000" w:rsidRPr="00000000">
              <w:rPr>
                <w:rFonts w:ascii="Arial" w:cs="Arial" w:eastAsia="Arial" w:hAnsi="Arial"/>
                <w:b w:val="0"/>
                <w:bCs w:val="0"/>
                <w:i w:val="0"/>
                <w:iCs w:val="0"/>
                <w:sz w:val="17"/>
                <w:szCs w:val="17"/>
                <w:rtl w:val="0"/>
              </w:rPr>
              <w:t xml:space="preserve">87.98% accuracy, 89.91% macro F1 (15 Sep 2026)</w:t>
            </w:r>
            <w:r w:rsidDel="00000000" w:rsidR="00000000" w:rsidRPr="00000000">
              <w:rPr>
                <w:rtl w:val="0"/>
              </w:rPr>
            </w:r>
          </w:p>
        </w:tc>
        <w:tc>
          <w:tcPr>
            <w:vAlign w:val="center"/>
          </w:tcPr>
          <w:p w:rsidR="00000000" w:rsidDel="00000000" w:rsidP="00000000" w:rsidRDefault="00000000" w:rsidRPr="00000000" w14:paraId="000001F1">
            <w:pPr>
              <w:spacing w:after="20" w:before="20" w:line="240" w:lineRule="auto"/>
              <w:rPr/>
            </w:pPr>
            <w:r w:rsidDel="00000000" w:rsidR="00000000" w:rsidRPr="00000000">
              <w:rPr>
                <w:rFonts w:ascii="Arial" w:cs="Arial" w:eastAsia="Arial" w:hAnsi="Arial"/>
                <w:b w:val="0"/>
                <w:bCs w:val="0"/>
                <w:i w:val="0"/>
                <w:iCs w:val="0"/>
                <w:sz w:val="17"/>
                <w:szCs w:val="17"/>
                <w:rtl w:val="0"/>
              </w:rPr>
              <w:t xml:space="preserve">2026-09_September/plantdx_and_tih_tomato/reports/tih_tomato_qwen_qlora_strong/test_finetuned/metrics.json [16]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2">
            <w:pPr>
              <w:spacing w:after="20" w:before="20" w:line="240" w:lineRule="auto"/>
              <w:rPr/>
            </w:pPr>
            <w:r w:rsidDel="00000000" w:rsidR="00000000" w:rsidRPr="00000000">
              <w:rPr>
                <w:rFonts w:ascii="Arial" w:cs="Arial" w:eastAsia="Arial" w:hAnsi="Arial"/>
                <w:b w:val="1"/>
                <w:bCs w:val="1"/>
                <w:i w:val="0"/>
                <w:iCs w:val="0"/>
                <w:sz w:val="17"/>
                <w:szCs w:val="17"/>
                <w:rtl w:val="0"/>
              </w:rPr>
              <w:t xml:space="preserve">qwen25vl_tih_tomato_moreaccurate.yaml (final, ICAIN)</w:t>
            </w:r>
            <w:r w:rsidDel="00000000" w:rsidR="00000000" w:rsidRPr="00000000">
              <w:rPr>
                <w:rtl w:val="0"/>
              </w:rPr>
            </w:r>
          </w:p>
        </w:tc>
        <w:tc>
          <w:tcPr>
            <w:vAlign w:val="center"/>
          </w:tcPr>
          <w:p w:rsidR="00000000" w:rsidDel="00000000" w:rsidP="00000000" w:rsidRDefault="00000000" w:rsidRPr="00000000" w14:paraId="000001F3">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64 / 128</w:t>
            </w:r>
            <w:r w:rsidDel="00000000" w:rsidR="00000000" w:rsidRPr="00000000">
              <w:rPr>
                <w:rtl w:val="0"/>
              </w:rPr>
            </w:r>
          </w:p>
        </w:tc>
        <w:tc>
          <w:tcPr>
            <w:vAlign w:val="center"/>
          </w:tcPr>
          <w:p w:rsidR="00000000" w:rsidDel="00000000" w:rsidP="00000000" w:rsidRDefault="00000000" w:rsidRPr="00000000" w14:paraId="000001F4">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532 px</w:t>
            </w:r>
            <w:r w:rsidDel="00000000" w:rsidR="00000000" w:rsidRPr="00000000">
              <w:rPr>
                <w:rtl w:val="0"/>
              </w:rPr>
            </w:r>
          </w:p>
        </w:tc>
        <w:tc>
          <w:tcPr>
            <w:vAlign w:val="center"/>
          </w:tcPr>
          <w:p w:rsidR="00000000" w:rsidDel="00000000" w:rsidP="00000000" w:rsidRDefault="00000000" w:rsidRPr="00000000" w14:paraId="000001F5">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4 × 10⁻⁵</w:t>
            </w:r>
            <w:r w:rsidDel="00000000" w:rsidR="00000000" w:rsidRPr="00000000">
              <w:rPr>
                <w:rtl w:val="0"/>
              </w:rPr>
            </w:r>
          </w:p>
        </w:tc>
        <w:tc>
          <w:tcPr>
            <w:vAlign w:val="center"/>
          </w:tcPr>
          <w:p w:rsidR="00000000" w:rsidDel="00000000" w:rsidP="00000000" w:rsidRDefault="00000000" w:rsidRPr="00000000" w14:paraId="000001F6">
            <w:pPr>
              <w:spacing w:after="20" w:before="20" w:line="240" w:lineRule="auto"/>
              <w:rPr/>
            </w:pPr>
            <w:r w:rsidDel="00000000" w:rsidR="00000000" w:rsidRPr="00000000">
              <w:rPr>
                <w:rFonts w:ascii="Arial" w:cs="Arial" w:eastAsia="Arial" w:hAnsi="Arial"/>
                <w:b w:val="0"/>
                <w:bCs w:val="0"/>
                <w:i w:val="0"/>
                <w:iCs w:val="0"/>
                <w:sz w:val="17"/>
                <w:szCs w:val="17"/>
                <w:rtl w:val="0"/>
              </w:rPr>
              <w:t xml:space="preserve">92.76% accuracy, 93.78% macro F1</w:t>
            </w:r>
            <w:r w:rsidDel="00000000" w:rsidR="00000000" w:rsidRPr="00000000">
              <w:rPr>
                <w:rtl w:val="0"/>
              </w:rPr>
            </w:r>
          </w:p>
        </w:tc>
        <w:tc>
          <w:tcPr>
            <w:vAlign w:val="center"/>
          </w:tcPr>
          <w:p w:rsidR="00000000" w:rsidDel="00000000" w:rsidP="00000000" w:rsidRDefault="00000000" w:rsidRPr="00000000" w14:paraId="000001F7">
            <w:pPr>
              <w:spacing w:after="20" w:before="20" w:line="240" w:lineRule="auto"/>
              <w:rPr/>
            </w:pPr>
            <w:r w:rsidDel="00000000" w:rsidR="00000000" w:rsidRPr="00000000">
              <w:rPr>
                <w:rFonts w:ascii="Arial" w:cs="Arial" w:eastAsia="Arial" w:hAnsi="Arial"/>
                <w:b w:val="0"/>
                <w:bCs w:val="0"/>
                <w:i w:val="0"/>
                <w:iCs w:val="0"/>
                <w:sz w:val="17"/>
                <w:szCs w:val="17"/>
                <w:rtl w:val="0"/>
              </w:rPr>
              <w:t xml:space="preserve">Repository results (experiments/tih_tomato_qwen)</w:t>
            </w:r>
            <w:r w:rsidDel="00000000" w:rsidR="00000000" w:rsidRPr="00000000">
              <w:rPr>
                <w:rtl w:val="0"/>
              </w:rPr>
            </w:r>
          </w:p>
        </w:tc>
      </w:tr>
    </w:tbl>
    <w:p w:rsidR="00000000" w:rsidDel="00000000" w:rsidP="00000000" w:rsidRDefault="00000000" w:rsidRPr="00000000" w14:paraId="000001F8">
      <w:pPr>
        <w:pStyle w:val="Heading4"/>
        <w:rPr/>
      </w:pPr>
      <w:r w:rsidDel="00000000" w:rsidR="00000000" w:rsidRPr="00000000">
        <w:rPr>
          <w:rFonts w:ascii="Arial" w:cs="Arial" w:eastAsia="Arial" w:hAnsi="Arial"/>
          <w:rtl w:val="0"/>
        </w:rPr>
        <w:t xml:space="preserve">7. PlantDx Knowledge-Grounded Research Track — Tomato and Mango (MLX)</w:t>
      </w:r>
      <w:r w:rsidDel="00000000" w:rsidR="00000000" w:rsidRPr="00000000">
        <w:rPr>
          <w:rtl w:val="0"/>
        </w:rPr>
      </w:r>
    </w:p>
    <w:p w:rsidR="00000000" w:rsidDel="00000000" w:rsidP="00000000" w:rsidRDefault="00000000" w:rsidRPr="00000000" w14:paraId="000001F9">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In this separate track, Qwen2.5-VL-7B-Instruct-4bit was fine-tuned with QLoRA (rank 16, alpha 32, vision tower frozen) on Apple Silicon (24 GB unified memory) using the mlx-vlm backend. Supervision came from a deterministic, knowledge-grounded caption corpus (Section 2(c)). Splits were image-grouped and disease-stratified (90/5/5). Results below are read from research/mlx_pipeline/results/benchmark_summary.csv and RESULTS.md (the tomato split has 16,201 training and 910 test images per docs/EVALUATION.md); they are in-distribution scores on public datasets and are not comparable with the TIH results.</w:t>
      </w:r>
      <w:r w:rsidDel="00000000" w:rsidR="00000000" w:rsidRPr="00000000">
        <w:rPr>
          <w:rtl w:val="0"/>
        </w:rPr>
      </w:r>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9.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PlantDx MLX track: classification results on frozen held-out test splits.</w:t>
      </w:r>
    </w:p>
    <w:tbl>
      <w:tblPr>
        <w:tblStyle w:val="Table14"/>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1728"/>
        <w:gridCol w:w="1224"/>
        <w:gridCol w:w="864"/>
        <w:gridCol w:w="1080"/>
        <w:gridCol w:w="1152"/>
        <w:gridCol w:w="964"/>
        <w:gridCol w:w="1152"/>
        <w:tblGridChange w:id="0">
          <w:tblGrid>
            <w:gridCol w:w="864"/>
            <w:gridCol w:w="1728"/>
            <w:gridCol w:w="1224"/>
            <w:gridCol w:w="864"/>
            <w:gridCol w:w="1080"/>
            <w:gridCol w:w="1152"/>
            <w:gridCol w:w="964"/>
            <w:gridCol w:w="1152"/>
          </w:tblGrid>
        </w:tblGridChange>
      </w:tblGrid>
      <w:tr>
        <w:trPr>
          <w:cantSplit w:val="1"/>
          <w:tblHeader w:val="1"/>
        </w:trPr>
        <w:tc>
          <w:tcPr>
            <w:shd w:fill="00ccff" w:val="clear"/>
            <w:vAlign w:val="center"/>
          </w:tcPr>
          <w:p w:rsidR="00000000" w:rsidDel="00000000" w:rsidP="00000000" w:rsidRDefault="00000000" w:rsidRPr="00000000" w14:paraId="000001FB">
            <w:pPr>
              <w:spacing w:after="20" w:before="20" w:lineRule="auto"/>
              <w:rPr/>
            </w:pPr>
            <w:r w:rsidDel="00000000" w:rsidR="00000000" w:rsidRPr="00000000">
              <w:rPr>
                <w:rFonts w:ascii="Arial" w:cs="Arial" w:eastAsia="Arial" w:hAnsi="Arial"/>
                <w:b w:val="1"/>
                <w:bCs w:val="1"/>
                <w:i w:val="0"/>
                <w:iCs w:val="0"/>
                <w:sz w:val="17"/>
                <w:szCs w:val="17"/>
                <w:rtl w:val="0"/>
              </w:rPr>
              <w:t xml:space="preserve">Crop</w:t>
            </w:r>
            <w:r w:rsidDel="00000000" w:rsidR="00000000" w:rsidRPr="00000000">
              <w:rPr>
                <w:rtl w:val="0"/>
              </w:rPr>
            </w:r>
          </w:p>
        </w:tc>
        <w:tc>
          <w:tcPr>
            <w:shd w:fill="00ccff" w:val="clear"/>
            <w:vAlign w:val="center"/>
          </w:tcPr>
          <w:p w:rsidR="00000000" w:rsidDel="00000000" w:rsidP="00000000" w:rsidRDefault="00000000" w:rsidRPr="00000000" w14:paraId="000001FC">
            <w:pPr>
              <w:spacing w:after="20" w:before="20" w:lineRule="auto"/>
              <w:rPr/>
            </w:pPr>
            <w:r w:rsidDel="00000000" w:rsidR="00000000" w:rsidRPr="00000000">
              <w:rPr>
                <w:rFonts w:ascii="Arial" w:cs="Arial" w:eastAsia="Arial" w:hAnsi="Arial"/>
                <w:b w:val="1"/>
                <w:bCs w:val="1"/>
                <w:i w:val="0"/>
                <w:iCs w:val="0"/>
                <w:sz w:val="17"/>
                <w:szCs w:val="17"/>
                <w:rtl w:val="0"/>
              </w:rPr>
              <w:t xml:space="preserve">Dataset</w:t>
            </w:r>
            <w:r w:rsidDel="00000000" w:rsidR="00000000" w:rsidRPr="00000000">
              <w:rPr>
                <w:rtl w:val="0"/>
              </w:rPr>
            </w:r>
          </w:p>
        </w:tc>
        <w:tc>
          <w:tcPr>
            <w:shd w:fill="00ccff" w:val="clear"/>
            <w:vAlign w:val="center"/>
          </w:tcPr>
          <w:p w:rsidR="00000000" w:rsidDel="00000000" w:rsidP="00000000" w:rsidRDefault="00000000" w:rsidRPr="00000000" w14:paraId="000001FD">
            <w:pPr>
              <w:spacing w:after="20" w:before="20" w:lineRule="auto"/>
              <w:jc w:val="center"/>
              <w:rPr/>
            </w:pPr>
            <w:r w:rsidDel="00000000" w:rsidR="00000000" w:rsidRPr="00000000">
              <w:rPr>
                <w:rFonts w:ascii="Arial" w:cs="Arial" w:eastAsia="Arial" w:hAnsi="Arial"/>
                <w:b w:val="1"/>
                <w:bCs w:val="1"/>
                <w:i w:val="0"/>
                <w:iCs w:val="0"/>
                <w:sz w:val="17"/>
                <w:szCs w:val="17"/>
                <w:rtl w:val="0"/>
              </w:rPr>
              <w:t xml:space="preserve">Classes</w:t>
            </w:r>
            <w:r w:rsidDel="00000000" w:rsidR="00000000" w:rsidRPr="00000000">
              <w:rPr>
                <w:rtl w:val="0"/>
              </w:rPr>
            </w:r>
          </w:p>
        </w:tc>
        <w:tc>
          <w:tcPr>
            <w:shd w:fill="00ccff" w:val="clear"/>
            <w:vAlign w:val="center"/>
          </w:tcPr>
          <w:p w:rsidR="00000000" w:rsidDel="00000000" w:rsidP="00000000" w:rsidRDefault="00000000" w:rsidRPr="00000000" w14:paraId="000001FE">
            <w:pPr>
              <w:spacing w:after="20" w:before="20" w:lineRule="auto"/>
              <w:jc w:val="center"/>
              <w:rPr/>
            </w:pPr>
            <w:r w:rsidDel="00000000" w:rsidR="00000000" w:rsidRPr="00000000">
              <w:rPr>
                <w:rFonts w:ascii="Arial" w:cs="Arial" w:eastAsia="Arial" w:hAnsi="Arial"/>
                <w:b w:val="1"/>
                <w:bCs w:val="1"/>
                <w:i w:val="0"/>
                <w:iCs w:val="0"/>
                <w:sz w:val="17"/>
                <w:szCs w:val="17"/>
                <w:rtl w:val="0"/>
              </w:rPr>
              <w:t xml:space="preserve">Test images</w:t>
            </w:r>
            <w:r w:rsidDel="00000000" w:rsidR="00000000" w:rsidRPr="00000000">
              <w:rPr>
                <w:rtl w:val="0"/>
              </w:rPr>
            </w:r>
          </w:p>
        </w:tc>
        <w:tc>
          <w:tcPr>
            <w:shd w:fill="00ccff" w:val="clear"/>
            <w:vAlign w:val="center"/>
          </w:tcPr>
          <w:p w:rsidR="00000000" w:rsidDel="00000000" w:rsidP="00000000" w:rsidRDefault="00000000" w:rsidRPr="00000000" w14:paraId="000001FF">
            <w:pPr>
              <w:spacing w:after="20" w:before="20" w:lineRule="auto"/>
              <w:jc w:val="center"/>
              <w:rPr/>
            </w:pPr>
            <w:r w:rsidDel="00000000" w:rsidR="00000000" w:rsidRPr="00000000">
              <w:rPr>
                <w:rFonts w:ascii="Arial" w:cs="Arial" w:eastAsia="Arial" w:hAnsi="Arial"/>
                <w:b w:val="1"/>
                <w:bCs w:val="1"/>
                <w:i w:val="0"/>
                <w:iCs w:val="0"/>
                <w:sz w:val="17"/>
                <w:szCs w:val="17"/>
                <w:rtl w:val="0"/>
              </w:rPr>
              <w:t xml:space="preserve">Zero-shot accuracy</w:t>
            </w:r>
            <w:r w:rsidDel="00000000" w:rsidR="00000000" w:rsidRPr="00000000">
              <w:rPr>
                <w:rtl w:val="0"/>
              </w:rPr>
            </w:r>
          </w:p>
        </w:tc>
        <w:tc>
          <w:tcPr>
            <w:shd w:fill="00ccff" w:val="clear"/>
            <w:vAlign w:val="center"/>
          </w:tcPr>
          <w:p w:rsidR="00000000" w:rsidDel="00000000" w:rsidP="00000000" w:rsidRDefault="00000000" w:rsidRPr="00000000" w14:paraId="00000200">
            <w:pPr>
              <w:spacing w:after="20" w:before="20" w:lineRule="auto"/>
              <w:jc w:val="center"/>
              <w:rPr/>
            </w:pPr>
            <w:r w:rsidDel="00000000" w:rsidR="00000000" w:rsidRPr="00000000">
              <w:rPr>
                <w:rFonts w:ascii="Arial" w:cs="Arial" w:eastAsia="Arial" w:hAnsi="Arial"/>
                <w:b w:val="1"/>
                <w:bCs w:val="1"/>
                <w:i w:val="0"/>
                <w:iCs w:val="0"/>
                <w:sz w:val="17"/>
                <w:szCs w:val="17"/>
                <w:rtl w:val="0"/>
              </w:rPr>
              <w:t xml:space="preserve">Fine-tuned accuracy</w:t>
            </w:r>
            <w:r w:rsidDel="00000000" w:rsidR="00000000" w:rsidRPr="00000000">
              <w:rPr>
                <w:rtl w:val="0"/>
              </w:rPr>
            </w:r>
          </w:p>
        </w:tc>
        <w:tc>
          <w:tcPr>
            <w:shd w:fill="00ccff" w:val="clear"/>
            <w:vAlign w:val="center"/>
          </w:tcPr>
          <w:p w:rsidR="00000000" w:rsidDel="00000000" w:rsidP="00000000" w:rsidRDefault="00000000" w:rsidRPr="00000000" w14:paraId="00000201">
            <w:pPr>
              <w:spacing w:after="20" w:before="20" w:lineRule="auto"/>
              <w:jc w:val="center"/>
              <w:rPr/>
            </w:pPr>
            <w:r w:rsidDel="00000000" w:rsidR="00000000" w:rsidRPr="00000000">
              <w:rPr>
                <w:rFonts w:ascii="Arial" w:cs="Arial" w:eastAsia="Arial" w:hAnsi="Arial"/>
                <w:b w:val="1"/>
                <w:bCs w:val="1"/>
                <w:i w:val="0"/>
                <w:iCs w:val="0"/>
                <w:sz w:val="17"/>
                <w:szCs w:val="17"/>
                <w:rtl w:val="0"/>
              </w:rPr>
              <w:t xml:space="preserve">Macro F1</w:t>
            </w:r>
            <w:r w:rsidDel="00000000" w:rsidR="00000000" w:rsidRPr="00000000">
              <w:rPr>
                <w:rtl w:val="0"/>
              </w:rPr>
            </w:r>
          </w:p>
        </w:tc>
        <w:tc>
          <w:tcPr>
            <w:shd w:fill="00ccff" w:val="clear"/>
            <w:vAlign w:val="center"/>
          </w:tcPr>
          <w:p w:rsidR="00000000" w:rsidDel="00000000" w:rsidP="00000000" w:rsidRDefault="00000000" w:rsidRPr="00000000" w14:paraId="00000202">
            <w:pPr>
              <w:spacing w:after="20" w:before="20" w:lineRule="auto"/>
              <w:jc w:val="center"/>
              <w:rPr/>
            </w:pPr>
            <w:r w:rsidDel="00000000" w:rsidR="00000000" w:rsidRPr="00000000">
              <w:rPr>
                <w:rFonts w:ascii="Arial" w:cs="Arial" w:eastAsia="Arial" w:hAnsi="Arial"/>
                <w:b w:val="1"/>
                <w:bCs w:val="1"/>
                <w:i w:val="0"/>
                <w:iCs w:val="0"/>
                <w:sz w:val="17"/>
                <w:szCs w:val="17"/>
                <w:rtl w:val="0"/>
              </w:rPr>
              <w:t xml:space="preserve">Weighted F1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3">
            <w:pPr>
              <w:spacing w:after="20" w:before="20" w:line="240" w:lineRule="auto"/>
              <w:rPr/>
            </w:pPr>
            <w:r w:rsidDel="00000000" w:rsidR="00000000" w:rsidRPr="00000000">
              <w:rPr>
                <w:rFonts w:ascii="Arial" w:cs="Arial" w:eastAsia="Arial" w:hAnsi="Arial"/>
                <w:b w:val="1"/>
                <w:bCs w:val="1"/>
                <w:i w:val="0"/>
                <w:iCs w:val="0"/>
                <w:sz w:val="17"/>
                <w:szCs w:val="17"/>
                <w:rtl w:val="0"/>
              </w:rPr>
              <w:t xml:space="preserve">Tomato</w:t>
            </w:r>
            <w:r w:rsidDel="00000000" w:rsidR="00000000" w:rsidRPr="00000000">
              <w:rPr>
                <w:rtl w:val="0"/>
              </w:rPr>
            </w:r>
          </w:p>
        </w:tc>
        <w:tc>
          <w:tcPr>
            <w:vAlign w:val="center"/>
          </w:tcPr>
          <w:p w:rsidR="00000000" w:rsidDel="00000000" w:rsidP="00000000" w:rsidRDefault="00000000" w:rsidRPr="00000000" w14:paraId="00000204">
            <w:pPr>
              <w:spacing w:after="20" w:before="20" w:line="240" w:lineRule="auto"/>
              <w:rPr/>
            </w:pPr>
            <w:r w:rsidDel="00000000" w:rsidR="00000000" w:rsidRPr="00000000">
              <w:rPr>
                <w:rFonts w:ascii="Arial" w:cs="Arial" w:eastAsia="Arial" w:hAnsi="Arial"/>
                <w:b w:val="0"/>
                <w:bCs w:val="0"/>
                <w:i w:val="0"/>
                <w:iCs w:val="0"/>
                <w:sz w:val="17"/>
                <w:szCs w:val="17"/>
                <w:rtl w:val="0"/>
              </w:rPr>
              <w:t xml:space="preserve">PlantVillage (tomato subset)</w:t>
            </w:r>
            <w:r w:rsidDel="00000000" w:rsidR="00000000" w:rsidRPr="00000000">
              <w:rPr>
                <w:rtl w:val="0"/>
              </w:rPr>
            </w:r>
          </w:p>
        </w:tc>
        <w:tc>
          <w:tcPr>
            <w:vAlign w:val="center"/>
          </w:tcPr>
          <w:p w:rsidR="00000000" w:rsidDel="00000000" w:rsidP="00000000" w:rsidRDefault="00000000" w:rsidRPr="00000000" w14:paraId="00000205">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206">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910</w:t>
            </w:r>
            <w:r w:rsidDel="00000000" w:rsidR="00000000" w:rsidRPr="00000000">
              <w:rPr>
                <w:rtl w:val="0"/>
              </w:rPr>
            </w:r>
          </w:p>
        </w:tc>
        <w:tc>
          <w:tcPr>
            <w:vAlign w:val="center"/>
          </w:tcPr>
          <w:p w:rsidR="00000000" w:rsidDel="00000000" w:rsidP="00000000" w:rsidRDefault="00000000" w:rsidRPr="00000000" w14:paraId="00000207">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7.3%</w:t>
            </w:r>
            <w:r w:rsidDel="00000000" w:rsidR="00000000" w:rsidRPr="00000000">
              <w:rPr>
                <w:rtl w:val="0"/>
              </w:rPr>
            </w:r>
          </w:p>
        </w:tc>
        <w:tc>
          <w:tcPr>
            <w:vAlign w:val="center"/>
          </w:tcPr>
          <w:p w:rsidR="00000000" w:rsidDel="00000000" w:rsidP="00000000" w:rsidRDefault="00000000" w:rsidRPr="00000000" w14:paraId="00000208">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93.7%</w:t>
            </w:r>
            <w:r w:rsidDel="00000000" w:rsidR="00000000" w:rsidRPr="00000000">
              <w:rPr>
                <w:rtl w:val="0"/>
              </w:rPr>
            </w:r>
          </w:p>
        </w:tc>
        <w:tc>
          <w:tcPr>
            <w:vAlign w:val="center"/>
          </w:tcPr>
          <w:p w:rsidR="00000000" w:rsidDel="00000000" w:rsidP="00000000" w:rsidRDefault="00000000" w:rsidRPr="00000000" w14:paraId="00000209">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0.919</w:t>
            </w:r>
            <w:r w:rsidDel="00000000" w:rsidR="00000000" w:rsidRPr="00000000">
              <w:rPr>
                <w:rtl w:val="0"/>
              </w:rPr>
            </w:r>
          </w:p>
        </w:tc>
        <w:tc>
          <w:tcPr>
            <w:vAlign w:val="center"/>
          </w:tcPr>
          <w:p w:rsidR="00000000" w:rsidDel="00000000" w:rsidP="00000000" w:rsidRDefault="00000000" w:rsidRPr="00000000" w14:paraId="0000020A">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0.937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B">
            <w:pPr>
              <w:spacing w:after="20" w:before="20" w:line="240" w:lineRule="auto"/>
              <w:rPr/>
            </w:pPr>
            <w:r w:rsidDel="00000000" w:rsidR="00000000" w:rsidRPr="00000000">
              <w:rPr>
                <w:rFonts w:ascii="Arial" w:cs="Arial" w:eastAsia="Arial" w:hAnsi="Arial"/>
                <w:b w:val="1"/>
                <w:bCs w:val="1"/>
                <w:i w:val="0"/>
                <w:iCs w:val="0"/>
                <w:sz w:val="17"/>
                <w:szCs w:val="17"/>
                <w:rtl w:val="0"/>
              </w:rPr>
              <w:t xml:space="preserve">Mango</w:t>
            </w:r>
            <w:r w:rsidDel="00000000" w:rsidR="00000000" w:rsidRPr="00000000">
              <w:rPr>
                <w:rtl w:val="0"/>
              </w:rPr>
            </w:r>
          </w:p>
        </w:tc>
        <w:tc>
          <w:tcPr>
            <w:vAlign w:val="center"/>
          </w:tcPr>
          <w:p w:rsidR="00000000" w:rsidDel="00000000" w:rsidP="00000000" w:rsidRDefault="00000000" w:rsidRPr="00000000" w14:paraId="0000020C">
            <w:pPr>
              <w:spacing w:after="20" w:before="20" w:line="240" w:lineRule="auto"/>
              <w:rPr/>
            </w:pPr>
            <w:r w:rsidDel="00000000" w:rsidR="00000000" w:rsidRPr="00000000">
              <w:rPr>
                <w:rFonts w:ascii="Arial" w:cs="Arial" w:eastAsia="Arial" w:hAnsi="Arial"/>
                <w:b w:val="0"/>
                <w:bCs w:val="0"/>
                <w:i w:val="0"/>
                <w:iCs w:val="0"/>
                <w:sz w:val="17"/>
                <w:szCs w:val="17"/>
                <w:rtl w:val="0"/>
              </w:rPr>
              <w:t xml:space="preserve">MangoLeafBD</w:t>
            </w:r>
            <w:r w:rsidDel="00000000" w:rsidR="00000000" w:rsidRPr="00000000">
              <w:rPr>
                <w:rtl w:val="0"/>
              </w:rPr>
            </w:r>
          </w:p>
        </w:tc>
        <w:tc>
          <w:tcPr>
            <w:vAlign w:val="center"/>
          </w:tcPr>
          <w:p w:rsidR="00000000" w:rsidDel="00000000" w:rsidP="00000000" w:rsidRDefault="00000000" w:rsidRPr="00000000" w14:paraId="0000020D">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20E">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200</w:t>
            </w:r>
            <w:r w:rsidDel="00000000" w:rsidR="00000000" w:rsidRPr="00000000">
              <w:rPr>
                <w:rtl w:val="0"/>
              </w:rPr>
            </w:r>
          </w:p>
        </w:tc>
        <w:tc>
          <w:tcPr>
            <w:vAlign w:val="center"/>
          </w:tcPr>
          <w:p w:rsidR="00000000" w:rsidDel="00000000" w:rsidP="00000000" w:rsidRDefault="00000000" w:rsidRPr="00000000" w14:paraId="0000020F">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17.5%</w:t>
            </w:r>
            <w:r w:rsidDel="00000000" w:rsidR="00000000" w:rsidRPr="00000000">
              <w:rPr>
                <w:rtl w:val="0"/>
              </w:rPr>
            </w:r>
          </w:p>
        </w:tc>
        <w:tc>
          <w:tcPr>
            <w:vAlign w:val="center"/>
          </w:tcPr>
          <w:p w:rsidR="00000000" w:rsidDel="00000000" w:rsidP="00000000" w:rsidRDefault="00000000" w:rsidRPr="00000000" w14:paraId="00000210">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82.0%</w:t>
            </w:r>
            <w:r w:rsidDel="00000000" w:rsidR="00000000" w:rsidRPr="00000000">
              <w:rPr>
                <w:rtl w:val="0"/>
              </w:rPr>
            </w:r>
          </w:p>
        </w:tc>
        <w:tc>
          <w:tcPr>
            <w:vAlign w:val="center"/>
          </w:tcPr>
          <w:p w:rsidR="00000000" w:rsidDel="00000000" w:rsidP="00000000" w:rsidRDefault="00000000" w:rsidRPr="00000000" w14:paraId="00000211">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0.811</w:t>
            </w:r>
            <w:r w:rsidDel="00000000" w:rsidR="00000000" w:rsidRPr="00000000">
              <w:rPr>
                <w:rtl w:val="0"/>
              </w:rPr>
            </w:r>
          </w:p>
        </w:tc>
        <w:tc>
          <w:tcPr>
            <w:vAlign w:val="center"/>
          </w:tcPr>
          <w:p w:rsidR="00000000" w:rsidDel="00000000" w:rsidP="00000000" w:rsidRDefault="00000000" w:rsidRPr="00000000" w14:paraId="00000212">
            <w:pPr>
              <w:spacing w:after="20" w:before="20" w:line="240" w:lineRule="auto"/>
              <w:jc w:val="center"/>
              <w:rPr/>
            </w:pPr>
            <w:r w:rsidDel="00000000" w:rsidR="00000000" w:rsidRPr="00000000">
              <w:rPr>
                <w:rFonts w:ascii="Arial" w:cs="Arial" w:eastAsia="Arial" w:hAnsi="Arial"/>
                <w:b w:val="0"/>
                <w:bCs w:val="0"/>
                <w:i w:val="0"/>
                <w:iCs w:val="0"/>
                <w:sz w:val="17"/>
                <w:szCs w:val="17"/>
                <w:rtl w:val="0"/>
              </w:rPr>
              <w:t xml:space="preserve">0.811</w:t>
            </w:r>
            <w:r w:rsidDel="00000000" w:rsidR="00000000" w:rsidRPr="00000000">
              <w:rPr>
                <w:rtl w:val="0"/>
              </w:rPr>
            </w:r>
          </w:p>
        </w:tc>
      </w:tr>
    </w:tbl>
    <w:p w:rsidR="00000000" w:rsidDel="00000000" w:rsidP="00000000" w:rsidRDefault="00000000" w:rsidRPr="00000000" w14:paraId="00000213">
      <w:pPr>
        <w:spacing w:after="40" w:before="0" w:line="276" w:lineRule="auto"/>
        <w:rPr/>
      </w:pPr>
      <w:r w:rsidDel="00000000" w:rsidR="00000000" w:rsidRPr="00000000">
        <w:rPr>
          <w:rtl w:val="0"/>
        </w:rPr>
      </w:r>
    </w:p>
    <w:p w:rsidR="00000000" w:rsidDel="00000000" w:rsidP="00000000" w:rsidRDefault="00000000" w:rsidRPr="00000000" w14:paraId="00000214">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Per the repository's per-disease F1 figures, the weakest tomato classes were Early Blight (F1 0.79) and Target Spot (0.85); for mango, Die Back was the weakest class (F1 0.08), followed by Anthracnose (0.71). Macro precision and recall computed from the published confusion matrices are 0.937 and 0.912 for tomato and 0.920 and 0.820 for mango [16].</w:t>
      </w:r>
      <w:r w:rsidDel="00000000" w:rsidR="00000000" w:rsidRPr="00000000">
        <w:rPr>
          <w:rtl w:val="0"/>
        </w:rPr>
      </w:r>
    </w:p>
    <w:tbl>
      <w:tblPr>
        <w:tblStyle w:val="Table15"/>
        <w:tblW w:w="902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7"/>
        <w:gridCol w:w="4521"/>
        <w:tblGridChange w:id="0">
          <w:tblGrid>
            <w:gridCol w:w="4507"/>
            <w:gridCol w:w="4521"/>
          </w:tblGrid>
        </w:tblGridChange>
      </w:tblGrid>
      <w:tr>
        <w:trPr>
          <w:cantSplit w:val="1"/>
          <w:tblHeader w:val="0"/>
        </w:trPr>
        <w:tc>
          <w:tcPr/>
          <w:p w:rsidR="00000000" w:rsidDel="00000000" w:rsidP="00000000" w:rsidRDefault="00000000" w:rsidRPr="00000000" w14:paraId="00000215">
            <w:pPr>
              <w:keepNext w:val="1"/>
              <w:jc w:val="center"/>
              <w:rPr/>
            </w:pPr>
            <w:r w:rsidDel="00000000" w:rsidR="00000000" w:rsidRPr="00000000">
              <w:rPr/>
              <w:drawing>
                <wp:inline distB="0" distT="0" distL="114300" distR="114300">
                  <wp:extent cx="2743200" cy="1747310"/>
                  <wp:effectExtent b="0" l="0" r="0" t="0"/>
                  <wp:docPr id="3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743200" cy="174731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6">
            <w:pPr>
              <w:keepNext w:val="1"/>
              <w:jc w:val="center"/>
              <w:rPr/>
            </w:pPr>
            <w:r w:rsidDel="00000000" w:rsidR="00000000" w:rsidRPr="00000000">
              <w:rPr/>
              <w:drawing>
                <wp:inline distB="0" distT="0" distL="114300" distR="114300">
                  <wp:extent cx="2743200" cy="1747310"/>
                  <wp:effectExtent b="0" l="0" r="0" t="0"/>
                  <wp:docPr id="3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743200" cy="17473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Figure 5.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PlantDx MLX track — base versus fine-tuned Qwen2.5-VL-7B: (left) tomato, n = 910; (right) mango, n = 200 (repository figures).</w:t>
      </w:r>
    </w:p>
    <w:tbl>
      <w:tblPr>
        <w:tblStyle w:val="Table16"/>
        <w:tblW w:w="902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7"/>
        <w:gridCol w:w="4521"/>
        <w:tblGridChange w:id="0">
          <w:tblGrid>
            <w:gridCol w:w="4507"/>
            <w:gridCol w:w="4521"/>
          </w:tblGrid>
        </w:tblGridChange>
      </w:tblGrid>
      <w:tr>
        <w:trPr>
          <w:cantSplit w:val="1"/>
          <w:tblHeader w:val="0"/>
        </w:trPr>
        <w:tc>
          <w:tcPr/>
          <w:p w:rsidR="00000000" w:rsidDel="00000000" w:rsidP="00000000" w:rsidRDefault="00000000" w:rsidRPr="00000000" w14:paraId="00000218">
            <w:pPr>
              <w:keepNext w:val="1"/>
              <w:jc w:val="center"/>
              <w:rPr/>
            </w:pPr>
            <w:r w:rsidDel="00000000" w:rsidR="00000000" w:rsidRPr="00000000">
              <w:rPr/>
              <w:drawing>
                <wp:inline distB="0" distT="0" distL="114300" distR="114300">
                  <wp:extent cx="2743200" cy="1689548"/>
                  <wp:effectExtent b="0" l="0" r="0" t="0"/>
                  <wp:docPr id="3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743200" cy="168954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9">
            <w:pPr>
              <w:keepNext w:val="1"/>
              <w:jc w:val="center"/>
              <w:rPr/>
            </w:pPr>
            <w:r w:rsidDel="00000000" w:rsidR="00000000" w:rsidRPr="00000000">
              <w:rPr/>
              <w:drawing>
                <wp:inline distB="0" distT="0" distL="114300" distR="114300">
                  <wp:extent cx="2743200" cy="1503505"/>
                  <wp:effectExtent b="0" l="0" r="0" t="0"/>
                  <wp:docPr id="3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743200" cy="15035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Figure 6.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PlantDx MLX track — per-disease F1 after fine-tuning: (left) tomato; (right) mango.</w:t>
      </w:r>
    </w:p>
    <w:p w:rsidR="00000000" w:rsidDel="00000000" w:rsidP="00000000" w:rsidRDefault="00000000" w:rsidRPr="00000000" w14:paraId="0000021B">
      <w:pPr>
        <w:pStyle w:val="Heading4"/>
        <w:rPr/>
      </w:pPr>
      <w:r w:rsidDel="00000000" w:rsidR="00000000" w:rsidRPr="00000000">
        <w:rPr>
          <w:rFonts w:ascii="Arial" w:cs="Arial" w:eastAsia="Arial" w:hAnsi="Arial"/>
          <w:rtl w:val="0"/>
        </w:rPr>
        <w:t xml:space="preserve">8. Early-Stage VLM Exploration and Model Selection</w:t>
      </w:r>
      <w:r w:rsidDel="00000000" w:rsidR="00000000" w:rsidRPr="00000000">
        <w:rPr>
          <w:rtl w:val="0"/>
        </w:rPr>
      </w:r>
    </w:p>
    <w:p w:rsidR="00000000" w:rsidDel="00000000" w:rsidP="00000000" w:rsidRDefault="00000000" w:rsidRPr="00000000" w14:paraId="0000021C">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Before the final pipelines, several VLM architectures were evaluated for structured tomato diagnosis on PlantVillage images, as documented in the fellowship research reports. Qwen2.5-VL-7B-Instruct was selected as the backbone for all subsequent work.</w:t>
      </w:r>
      <w:r w:rsidDel="00000000" w:rsidR="00000000" w:rsidRPr="00000000">
        <w:rPr>
          <w:rtl w:val="0"/>
        </w:rPr>
      </w:r>
    </w:p>
    <w:p w:rsidR="00000000" w:rsidDel="00000000" w:rsidP="00000000" w:rsidRDefault="00000000" w:rsidRPr="00000000" w14:paraId="0000021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10.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Early VLM screening outcomes (fellowship research reports, June–July 2026; October 2026 re-evaluation on 200 PlantVillage validation images).</w:t>
      </w:r>
    </w:p>
    <w:tbl>
      <w:tblPr>
        <w:tblStyle w:val="Table17"/>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5860"/>
        <w:tblGridChange w:id="0">
          <w:tblGrid>
            <w:gridCol w:w="3168"/>
            <w:gridCol w:w="5860"/>
          </w:tblGrid>
        </w:tblGridChange>
      </w:tblGrid>
      <w:tr>
        <w:trPr>
          <w:cantSplit w:val="1"/>
          <w:tblHeader w:val="1"/>
        </w:trPr>
        <w:tc>
          <w:tcPr>
            <w:shd w:fill="00ccff" w:val="clear"/>
            <w:vAlign w:val="center"/>
          </w:tcPr>
          <w:p w:rsidR="00000000" w:rsidDel="00000000" w:rsidP="00000000" w:rsidRDefault="00000000" w:rsidRPr="00000000" w14:paraId="0000021E">
            <w:pPr>
              <w:spacing w:after="20" w:before="20" w:lineRule="auto"/>
              <w:rPr/>
            </w:pPr>
            <w:r w:rsidDel="00000000" w:rsidR="00000000" w:rsidRPr="00000000">
              <w:rPr>
                <w:rFonts w:ascii="Arial" w:cs="Arial" w:eastAsia="Arial" w:hAnsi="Arial"/>
                <w:b w:val="1"/>
                <w:bCs w:val="1"/>
                <w:i w:val="0"/>
                <w:iCs w:val="0"/>
                <w:sz w:val="18"/>
                <w:szCs w:val="18"/>
                <w:rtl w:val="0"/>
              </w:rPr>
              <w:t xml:space="preserve">Model / stage</w:t>
            </w:r>
            <w:r w:rsidDel="00000000" w:rsidR="00000000" w:rsidRPr="00000000">
              <w:rPr>
                <w:rtl w:val="0"/>
              </w:rPr>
            </w:r>
          </w:p>
        </w:tc>
        <w:tc>
          <w:tcPr>
            <w:shd w:fill="00ccff" w:val="clear"/>
            <w:vAlign w:val="center"/>
          </w:tcPr>
          <w:p w:rsidR="00000000" w:rsidDel="00000000" w:rsidP="00000000" w:rsidRDefault="00000000" w:rsidRPr="00000000" w14:paraId="0000021F">
            <w:pPr>
              <w:spacing w:after="20" w:before="20" w:lineRule="auto"/>
              <w:rPr/>
            </w:pPr>
            <w:r w:rsidDel="00000000" w:rsidR="00000000" w:rsidRPr="00000000">
              <w:rPr>
                <w:rFonts w:ascii="Arial" w:cs="Arial" w:eastAsia="Arial" w:hAnsi="Arial"/>
                <w:b w:val="1"/>
                <w:bCs w:val="1"/>
                <w:i w:val="0"/>
                <w:iCs w:val="0"/>
                <w:sz w:val="18"/>
                <w:szCs w:val="18"/>
                <w:rtl w:val="0"/>
              </w:rPr>
              <w:t xml:space="preserve">Outcome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0">
            <w:pPr>
              <w:spacing w:after="20" w:before="20" w:line="240" w:lineRule="auto"/>
              <w:rPr/>
            </w:pPr>
            <w:r w:rsidDel="00000000" w:rsidR="00000000" w:rsidRPr="00000000">
              <w:rPr>
                <w:rFonts w:ascii="Arial" w:cs="Arial" w:eastAsia="Arial" w:hAnsi="Arial"/>
                <w:b w:val="1"/>
                <w:bCs w:val="1"/>
                <w:i w:val="0"/>
                <w:iCs w:val="0"/>
                <w:sz w:val="18"/>
                <w:szCs w:val="18"/>
                <w:rtl w:val="0"/>
              </w:rPr>
              <w:t xml:space="preserve">LLaVA 1.5-7B; LLaVA 1.6 Mistral-7B</w:t>
            </w:r>
            <w:r w:rsidDel="00000000" w:rsidR="00000000" w:rsidRPr="00000000">
              <w:rPr>
                <w:rtl w:val="0"/>
              </w:rPr>
            </w:r>
          </w:p>
        </w:tc>
        <w:tc>
          <w:tcPr>
            <w:vAlign w:val="center"/>
          </w:tcPr>
          <w:p w:rsidR="00000000" w:rsidDel="00000000" w:rsidP="00000000" w:rsidRDefault="00000000" w:rsidRPr="00000000" w14:paraId="00000221">
            <w:pPr>
              <w:spacing w:after="20" w:before="20" w:line="240" w:lineRule="auto"/>
              <w:rPr/>
            </w:pPr>
            <w:r w:rsidDel="00000000" w:rsidR="00000000" w:rsidRPr="00000000">
              <w:rPr>
                <w:rFonts w:ascii="Arial" w:cs="Arial" w:eastAsia="Arial" w:hAnsi="Arial"/>
                <w:b w:val="0"/>
                <w:bCs w:val="0"/>
                <w:i w:val="0"/>
                <w:iCs w:val="0"/>
                <w:sz w:val="18"/>
                <w:szCs w:val="18"/>
                <w:rtl w:val="0"/>
              </w:rPr>
              <w:t xml:space="preserve">Discontinued — batch-collation incompatibility reproduced on both versions; the saved LLaVA 1.6 LoRA adapter (1,700 steps) reached 2.00% accuracy with generic, unstructured answers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2">
            <w:pPr>
              <w:spacing w:after="20" w:before="20" w:line="240" w:lineRule="auto"/>
              <w:rPr/>
            </w:pPr>
            <w:r w:rsidDel="00000000" w:rsidR="00000000" w:rsidRPr="00000000">
              <w:rPr>
                <w:rFonts w:ascii="Arial" w:cs="Arial" w:eastAsia="Arial" w:hAnsi="Arial"/>
                <w:b w:val="1"/>
                <w:bCs w:val="1"/>
                <w:i w:val="0"/>
                <w:iCs w:val="0"/>
                <w:sz w:val="18"/>
                <w:szCs w:val="18"/>
                <w:rtl w:val="0"/>
              </w:rPr>
              <w:t xml:space="preserve">BLIP-2 OPT-2.7B</w:t>
            </w:r>
            <w:r w:rsidDel="00000000" w:rsidR="00000000" w:rsidRPr="00000000">
              <w:rPr>
                <w:rtl w:val="0"/>
              </w:rPr>
            </w:r>
          </w:p>
        </w:tc>
        <w:tc>
          <w:tcPr>
            <w:vAlign w:val="center"/>
          </w:tcPr>
          <w:p w:rsidR="00000000" w:rsidDel="00000000" w:rsidP="00000000" w:rsidRDefault="00000000" w:rsidRPr="00000000" w14:paraId="00000223">
            <w:pPr>
              <w:spacing w:after="20" w:before="20" w:line="240" w:lineRule="auto"/>
              <w:rPr/>
            </w:pPr>
            <w:r w:rsidDel="00000000" w:rsidR="00000000" w:rsidRPr="00000000">
              <w:rPr>
                <w:rFonts w:ascii="Arial" w:cs="Arial" w:eastAsia="Arial" w:hAnsi="Arial"/>
                <w:b w:val="0"/>
                <w:bCs w:val="0"/>
                <w:i w:val="0"/>
                <w:iCs w:val="0"/>
                <w:sz w:val="18"/>
                <w:szCs w:val="18"/>
                <w:rtl w:val="0"/>
              </w:rPr>
              <w:t xml:space="preserve">March LoRA adapter: 89.00% accuracy, macro F1 0.8928; 1-epoch June re-run: 89.00% accuracy, macro F1 0.8948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4">
            <w:pPr>
              <w:spacing w:after="20" w:before="20" w:line="240" w:lineRule="auto"/>
              <w:rPr/>
            </w:pPr>
            <w:r w:rsidDel="00000000" w:rsidR="00000000" w:rsidRPr="00000000">
              <w:rPr>
                <w:rFonts w:ascii="Arial" w:cs="Arial" w:eastAsia="Arial" w:hAnsi="Arial"/>
                <w:b w:val="1"/>
                <w:bCs w:val="1"/>
                <w:i w:val="0"/>
                <w:iCs w:val="0"/>
                <w:sz w:val="18"/>
                <w:szCs w:val="18"/>
                <w:rtl w:val="0"/>
              </w:rPr>
              <w:t xml:space="preserve">Florence-2-base-ft</w:t>
            </w:r>
            <w:r w:rsidDel="00000000" w:rsidR="00000000" w:rsidRPr="00000000">
              <w:rPr>
                <w:rtl w:val="0"/>
              </w:rPr>
            </w:r>
          </w:p>
        </w:tc>
        <w:tc>
          <w:tcPr>
            <w:vAlign w:val="center"/>
          </w:tcPr>
          <w:p w:rsidR="00000000" w:rsidDel="00000000" w:rsidP="00000000" w:rsidRDefault="00000000" w:rsidRPr="00000000" w14:paraId="00000225">
            <w:pPr>
              <w:spacing w:after="20" w:before="20" w:line="240" w:lineRule="auto"/>
              <w:rPr/>
            </w:pPr>
            <w:r w:rsidDel="00000000" w:rsidR="00000000" w:rsidRPr="00000000">
              <w:rPr>
                <w:rFonts w:ascii="Arial" w:cs="Arial" w:eastAsia="Arial" w:hAnsi="Arial"/>
                <w:b w:val="0"/>
                <w:bCs w:val="0"/>
                <w:i w:val="0"/>
                <w:iCs w:val="0"/>
                <w:sz w:val="18"/>
                <w:szCs w:val="18"/>
                <w:rtl w:val="0"/>
              </w:rPr>
              <w:t xml:space="preserve">Discontinued — repeated environment incompatibilities; zero-shot run: 0.00% (scene captions without disease names)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6">
            <w:pPr>
              <w:spacing w:after="20" w:before="20" w:line="240" w:lineRule="auto"/>
              <w:rPr/>
            </w:pPr>
            <w:r w:rsidDel="00000000" w:rsidR="00000000" w:rsidRPr="00000000">
              <w:rPr>
                <w:rFonts w:ascii="Arial" w:cs="Arial" w:eastAsia="Arial" w:hAnsi="Arial"/>
                <w:b w:val="1"/>
                <w:bCs w:val="1"/>
                <w:i w:val="0"/>
                <w:iCs w:val="0"/>
                <w:sz w:val="18"/>
                <w:szCs w:val="18"/>
                <w:rtl w:val="0"/>
              </w:rPr>
              <w:t xml:space="preserve">Qwen2.5-VL-7B-Instruct</w:t>
            </w:r>
            <w:r w:rsidDel="00000000" w:rsidR="00000000" w:rsidRPr="00000000">
              <w:rPr>
                <w:rtl w:val="0"/>
              </w:rPr>
            </w:r>
          </w:p>
        </w:tc>
        <w:tc>
          <w:tcPr>
            <w:vAlign w:val="center"/>
          </w:tcPr>
          <w:p w:rsidR="00000000" w:rsidDel="00000000" w:rsidP="00000000" w:rsidRDefault="00000000" w:rsidRPr="00000000" w14:paraId="00000227">
            <w:pPr>
              <w:spacing w:after="20" w:before="20" w:line="240" w:lineRule="auto"/>
              <w:rPr/>
            </w:pPr>
            <w:r w:rsidDel="00000000" w:rsidR="00000000" w:rsidRPr="00000000">
              <w:rPr>
                <w:rFonts w:ascii="Arial" w:cs="Arial" w:eastAsia="Arial" w:hAnsi="Arial"/>
                <w:b w:val="0"/>
                <w:bCs w:val="0"/>
                <w:i w:val="0"/>
                <w:iCs w:val="0"/>
                <w:sz w:val="18"/>
                <w:szCs w:val="18"/>
                <w:rtl w:val="0"/>
              </w:rPr>
              <w:t xml:space="preserve">Selected as the backbone; produced reliable structured diagnostic output; LoRA r32: 98.50% accuracy, macro F1 0.9827 (same model zero-shot: 8.50%)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8">
            <w:pPr>
              <w:spacing w:after="20" w:before="20" w:line="240" w:lineRule="auto"/>
              <w:rPr/>
            </w:pPr>
            <w:r w:rsidDel="00000000" w:rsidR="00000000" w:rsidRPr="00000000">
              <w:rPr>
                <w:rFonts w:ascii="Arial" w:cs="Arial" w:eastAsia="Arial" w:hAnsi="Arial"/>
                <w:b w:val="1"/>
                <w:bCs w:val="1"/>
                <w:i w:val="0"/>
                <w:iCs w:val="0"/>
                <w:sz w:val="18"/>
                <w:szCs w:val="18"/>
                <w:rtl w:val="0"/>
              </w:rPr>
              <w:t xml:space="preserve">Zero-shot benchmark (multiple VLMs)</w:t>
            </w:r>
            <w:r w:rsidDel="00000000" w:rsidR="00000000" w:rsidRPr="00000000">
              <w:rPr>
                <w:rtl w:val="0"/>
              </w:rPr>
            </w:r>
          </w:p>
        </w:tc>
        <w:tc>
          <w:tcPr>
            <w:vAlign w:val="center"/>
          </w:tcPr>
          <w:p w:rsidR="00000000" w:rsidDel="00000000" w:rsidP="00000000" w:rsidRDefault="00000000" w:rsidRPr="00000000" w14:paraId="00000229">
            <w:pPr>
              <w:spacing w:after="20" w:before="20" w:line="240" w:lineRule="auto"/>
              <w:rPr/>
            </w:pPr>
            <w:r w:rsidDel="00000000" w:rsidR="00000000" w:rsidRPr="00000000">
              <w:rPr>
                <w:rFonts w:ascii="Arial" w:cs="Arial" w:eastAsia="Arial" w:hAnsi="Arial"/>
                <w:b w:val="0"/>
                <w:bCs w:val="0"/>
                <w:i w:val="0"/>
                <w:iCs w:val="0"/>
                <w:sz w:val="18"/>
                <w:szCs w:val="18"/>
                <w:rtl w:val="0"/>
              </w:rPr>
              <w:t xml:space="preserve">Qwen2.5-VL-7B, Qwen3-VL-8B, Gemma-3-12B, InternVL3-8B, LLaMA-3.2-11B-Vision, Molmo-7B-D, DeepSeek-VL2-Small; showed that successful inference does not imply valid output (Qwen3-VL-8B produced degenerate outputs)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A">
            <w:pPr>
              <w:spacing w:after="20" w:before="20" w:line="240" w:lineRule="auto"/>
              <w:rPr/>
            </w:pPr>
            <w:r w:rsidDel="00000000" w:rsidR="00000000" w:rsidRPr="00000000">
              <w:rPr>
                <w:rFonts w:ascii="Arial" w:cs="Arial" w:eastAsia="Arial" w:hAnsi="Arial"/>
                <w:b w:val="1"/>
                <w:bCs w:val="1"/>
                <w:i w:val="0"/>
                <w:iCs w:val="0"/>
                <w:sz w:val="18"/>
                <w:szCs w:val="18"/>
                <w:rtl w:val="0"/>
              </w:rPr>
              <w:t xml:space="preserve">CLIP-based out-of-distribution screening</w:t>
            </w:r>
            <w:r w:rsidDel="00000000" w:rsidR="00000000" w:rsidRPr="00000000">
              <w:rPr>
                <w:rtl w:val="0"/>
              </w:rPr>
            </w:r>
          </w:p>
        </w:tc>
        <w:tc>
          <w:tcPr>
            <w:vAlign w:val="center"/>
          </w:tcPr>
          <w:p w:rsidR="00000000" w:rsidDel="00000000" w:rsidP="00000000" w:rsidRDefault="00000000" w:rsidRPr="00000000" w14:paraId="0000022B">
            <w:pPr>
              <w:spacing w:after="20" w:before="20" w:line="240" w:lineRule="auto"/>
              <w:rPr/>
            </w:pPr>
            <w:r w:rsidDel="00000000" w:rsidR="00000000" w:rsidRPr="00000000">
              <w:rPr>
                <w:rFonts w:ascii="Arial" w:cs="Arial" w:eastAsia="Arial" w:hAnsi="Arial"/>
                <w:b w:val="0"/>
                <w:bCs w:val="0"/>
                <w:i w:val="0"/>
                <w:iCs w:val="0"/>
                <w:sz w:val="18"/>
                <w:szCs w:val="18"/>
                <w:rtl w:val="0"/>
              </w:rPr>
              <w:t xml:space="preserve">Integrated as an input-screening step in the April 2026 pipeline (similarity threshold 0.27)</w:t>
            </w:r>
            <w:r w:rsidDel="00000000" w:rsidR="00000000" w:rsidRPr="00000000">
              <w:rPr>
                <w:rtl w:val="0"/>
              </w:rPr>
            </w:r>
          </w:p>
        </w:tc>
      </w:tr>
    </w:tbl>
    <w:p w:rsidR="00000000" w:rsidDel="00000000" w:rsidP="00000000" w:rsidRDefault="00000000" w:rsidRPr="00000000" w14:paraId="0000022C">
      <w:pPr>
        <w:spacing w:after="40" w:before="0" w:line="276" w:lineRule="auto"/>
        <w:rPr/>
      </w:pPr>
      <w:r w:rsidDel="00000000" w:rsidR="00000000" w:rsidRPr="00000000">
        <w:rPr>
          <w:rtl w:val="0"/>
        </w:rPr>
      </w:r>
    </w:p>
    <w:p w:rsidR="00000000" w:rsidDel="00000000" w:rsidP="00000000" w:rsidRDefault="00000000" w:rsidRPr="00000000" w14:paraId="0000022D">
      <w:pPr>
        <w:spacing w:after="120" w:before="0" w:line="276" w:lineRule="auto"/>
        <w:jc w:val="both"/>
        <w:rPr/>
      </w:pPr>
      <w:r w:rsidDel="00000000" w:rsidR="00000000" w:rsidRPr="00000000">
        <w:rPr>
          <w:rFonts w:ascii="Arial" w:cs="Arial" w:eastAsia="Arial" w:hAnsi="Arial"/>
          <w:b w:val="0"/>
          <w:bCs w:val="0"/>
          <w:i w:val="1"/>
          <w:iCs w:val="1"/>
          <w:sz w:val="20"/>
          <w:szCs w:val="20"/>
          <w:rtl w:val="0"/>
        </w:rPr>
        <w:t xml:space="preserve">This exploratory stage documents model selection. Its adapters were re-evaluated in October 2026 with one protocol (the same 200 PlantVillage validation images and metrics); the reports are in the TIH-IoT repository (evaluation_reports_oct2026) [16]. These results are not compared with Tracks A or B.</w:t>
      </w:r>
      <w:r w:rsidDel="00000000" w:rsidR="00000000" w:rsidRPr="00000000">
        <w:rPr>
          <w:rtl w:val="0"/>
        </w:rPr>
      </w:r>
    </w:p>
    <w:p w:rsidR="00000000" w:rsidDel="00000000" w:rsidP="00000000" w:rsidRDefault="00000000" w:rsidRPr="00000000" w14:paraId="0000022E">
      <w:pPr>
        <w:pStyle w:val="Heading3"/>
        <w:rPr/>
      </w:pPr>
      <w:bookmarkStart w:colFirst="0" w:colLast="0" w:name="_heading=h.lc0zsy9086in" w:id="6"/>
      <w:bookmarkEnd w:id="6"/>
      <w:r w:rsidDel="00000000" w:rsidR="00000000" w:rsidRPr="00000000">
        <w:rPr>
          <w:rFonts w:ascii="Arial" w:cs="Arial" w:eastAsia="Arial" w:hAnsi="Arial"/>
          <w:rtl w:val="0"/>
        </w:rPr>
        <w:t xml:space="preserve">c) Details of engineering designs/ drawings and prototype</w:t>
      </w:r>
      <w:r w:rsidDel="00000000" w:rsidR="00000000" w:rsidRPr="00000000">
        <w:rPr>
          <w:rtl w:val="0"/>
        </w:rPr>
      </w:r>
    </w:p>
    <w:p w:rsidR="00000000" w:rsidDel="00000000" w:rsidP="00000000" w:rsidRDefault="00000000" w:rsidRPr="00000000" w14:paraId="0000022F">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The project produced software-based AI/ML systems and therefore involves no mechanical drawings. The following system designs were developed; Figures 7–10 are editable diagrams recreated from the repository implementation.</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TIH tomato fine-tuning and evaluation pipeline (Figure 7).</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integrity audit and frozen-split workflow (Figure 8).</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Knowledge-grounded PlantDx caption and training pipeline (Figure 9).</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Two-stage evaluation protocol: frozen internal test and inference-only external benchmark (Figure 10).</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 inference/demonstration application for the trained adapters (prototype).</w:t>
      </w:r>
      <w:r w:rsidDel="00000000" w:rsidR="00000000" w:rsidRPr="00000000">
        <w:rPr>
          <w:rtl w:val="0"/>
        </w:rPr>
      </w:r>
    </w:p>
    <w:tbl>
      <w:tblPr>
        <w:tblStyle w:val="Table18"/>
        <w:tblW w:w="90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26"/>
        <w:gridCol w:w="345"/>
        <w:gridCol w:w="1526"/>
        <w:gridCol w:w="345"/>
        <w:gridCol w:w="1526"/>
        <w:gridCol w:w="345"/>
        <w:gridCol w:w="1526"/>
        <w:gridCol w:w="345"/>
        <w:gridCol w:w="1526"/>
        <w:tblGridChange w:id="0">
          <w:tblGrid>
            <w:gridCol w:w="1526"/>
            <w:gridCol w:w="345"/>
            <w:gridCol w:w="1526"/>
            <w:gridCol w:w="345"/>
            <w:gridCol w:w="1526"/>
            <w:gridCol w:w="345"/>
            <w:gridCol w:w="1526"/>
            <w:gridCol w:w="345"/>
            <w:gridCol w:w="1526"/>
          </w:tblGrid>
        </w:tblGridChange>
      </w:tblGrid>
      <w:tr>
        <w:trPr>
          <w:cantSplit w:val="1"/>
          <w:trHeight w:val="892" w:hRule="atLeast"/>
          <w:tblHeader w:val="0"/>
        </w:trPr>
        <w:tc>
          <w:tcPr>
            <w:tcBorders>
              <w:top w:color="2e75b6" w:space="0" w:sz="6" w:val="single"/>
              <w:left w:color="2e75b6" w:space="0" w:sz="6" w:val="single"/>
              <w:bottom w:color="2e75b6" w:space="0" w:sz="6" w:val="single"/>
              <w:right w:color="2e75b6" w:space="0" w:sz="6" w:val="single"/>
            </w:tcBorders>
            <w:shd w:fill="deeaf6" w:val="clear"/>
            <w:vAlign w:val="center"/>
          </w:tcPr>
          <w:p w:rsidR="00000000" w:rsidDel="00000000" w:rsidP="00000000" w:rsidRDefault="00000000" w:rsidRPr="00000000" w14:paraId="00000235">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1. Raw TIH dataset</w:t>
            </w:r>
            <w:r w:rsidDel="00000000" w:rsidR="00000000" w:rsidRPr="00000000">
              <w:rPr>
                <w:rtl w:val="0"/>
              </w:rPr>
            </w:r>
          </w:p>
          <w:p w:rsidR="00000000" w:rsidDel="00000000" w:rsidP="00000000" w:rsidRDefault="00000000" w:rsidRPr="00000000" w14:paraId="00000236">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7,095 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7">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deeaf6" w:val="clear"/>
            <w:vAlign w:val="center"/>
          </w:tcPr>
          <w:p w:rsidR="00000000" w:rsidDel="00000000" w:rsidP="00000000" w:rsidRDefault="00000000" w:rsidRPr="00000000" w14:paraId="00000238">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2. Integrity audit</w:t>
            </w:r>
            <w:r w:rsidDel="00000000" w:rsidR="00000000" w:rsidRPr="00000000">
              <w:rPr>
                <w:rtl w:val="0"/>
              </w:rPr>
            </w:r>
          </w:p>
          <w:p w:rsidR="00000000" w:rsidDel="00000000" w:rsidP="00000000" w:rsidRDefault="00000000" w:rsidRPr="00000000" w14:paraId="00000239">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decode + SHA-256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A">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deeaf6" w:val="clear"/>
            <w:vAlign w:val="center"/>
          </w:tcPr>
          <w:p w:rsidR="00000000" w:rsidDel="00000000" w:rsidP="00000000" w:rsidRDefault="00000000" w:rsidRPr="00000000" w14:paraId="0000023B">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3. Deduplication</w:t>
            </w:r>
            <w:r w:rsidDel="00000000" w:rsidR="00000000" w:rsidRPr="00000000">
              <w:rPr>
                <w:rtl w:val="0"/>
              </w:rPr>
            </w:r>
          </w:p>
          <w:p w:rsidR="00000000" w:rsidDel="00000000" w:rsidP="00000000" w:rsidRDefault="00000000" w:rsidRPr="00000000" w14:paraId="0000023C">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contradictions removed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D">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deeaf6" w:val="clear"/>
            <w:vAlign w:val="center"/>
          </w:tcPr>
          <w:p w:rsidR="00000000" w:rsidDel="00000000" w:rsidP="00000000" w:rsidRDefault="00000000" w:rsidRPr="00000000" w14:paraId="0000023E">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4. Frozen splits</w:t>
            </w:r>
            <w:r w:rsidDel="00000000" w:rsidR="00000000" w:rsidRPr="00000000">
              <w:rPr>
                <w:rtl w:val="0"/>
              </w:rPr>
            </w:r>
          </w:p>
          <w:p w:rsidR="00000000" w:rsidDel="00000000" w:rsidP="00000000" w:rsidRDefault="00000000" w:rsidRPr="00000000" w14:paraId="0000023F">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5,247/649/649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0">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2cc" w:val="clear"/>
            <w:vAlign w:val="center"/>
          </w:tcPr>
          <w:p w:rsidR="00000000" w:rsidDel="00000000" w:rsidP="00000000" w:rsidRDefault="00000000" w:rsidRPr="00000000" w14:paraId="00000241">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5. Prompt + label</w:t>
            </w:r>
            <w:r w:rsidDel="00000000" w:rsidR="00000000" w:rsidRPr="00000000">
              <w:rPr>
                <w:rtl w:val="0"/>
              </w:rPr>
            </w:r>
          </w:p>
          <w:p w:rsidR="00000000" w:rsidDel="00000000" w:rsidP="00000000" w:rsidRDefault="00000000" w:rsidRPr="00000000" w14:paraId="00000242">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answer-only target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B">
            <w:pPr>
              <w:keepNext w:val="1"/>
              <w:spacing w:after="0" w:lineRule="auto"/>
              <w:jc w:val="center"/>
              <w:rPr/>
            </w:pPr>
            <w:r w:rsidDel="00000000" w:rsidR="00000000" w:rsidRPr="00000000">
              <w:rPr>
                <w:rFonts w:ascii="Arial" w:cs="Arial" w:eastAsia="Arial" w:hAnsi="Arial"/>
                <w:b w:val="1"/>
                <w:bCs w:val="1"/>
                <w:color w:val="f7931e"/>
                <w:sz w:val="22"/>
                <w:szCs w:val="22"/>
                <w:rtl w:val="0"/>
              </w:rPr>
              <w:t xml:space="preserve">▼</w:t>
            </w:r>
            <w:r w:rsidDel="00000000" w:rsidR="00000000" w:rsidRPr="00000000">
              <w:rPr>
                <w:rtl w:val="0"/>
              </w:rPr>
            </w:r>
          </w:p>
        </w:tc>
      </w:tr>
      <w:tr>
        <w:trPr>
          <w:cantSplit w:val="1"/>
          <w:trHeight w:val="892" w:hRule="atLeast"/>
          <w:tblHeader w:val="0"/>
        </w:trPr>
        <w:tc>
          <w:tcPr>
            <w:tcBorders>
              <w:top w:color="2e75b6" w:space="0" w:sz="6" w:val="single"/>
              <w:left w:color="2e75b6" w:space="0" w:sz="6" w:val="single"/>
              <w:bottom w:color="2e75b6" w:space="0" w:sz="6" w:val="single"/>
              <w:right w:color="2e75b6" w:space="0" w:sz="6" w:val="single"/>
            </w:tcBorders>
            <w:shd w:fill="fce4d6" w:val="clear"/>
            <w:vAlign w:val="center"/>
          </w:tcPr>
          <w:p w:rsidR="00000000" w:rsidDel="00000000" w:rsidP="00000000" w:rsidRDefault="00000000" w:rsidRPr="00000000" w14:paraId="0000024C">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10. External benchmark</w:t>
            </w:r>
            <w:r w:rsidDel="00000000" w:rsidR="00000000" w:rsidRPr="00000000">
              <w:rPr>
                <w:rtl w:val="0"/>
              </w:rPr>
            </w:r>
          </w:p>
          <w:p w:rsidR="00000000" w:rsidDel="00000000" w:rsidP="00000000" w:rsidRDefault="00000000" w:rsidRPr="00000000" w14:paraId="0000024D">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176 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E">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ce4d6" w:val="clear"/>
            <w:vAlign w:val="center"/>
          </w:tcPr>
          <w:p w:rsidR="00000000" w:rsidDel="00000000" w:rsidP="00000000" w:rsidRDefault="00000000" w:rsidRPr="00000000" w14:paraId="0000024F">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9. Internal test</w:t>
            </w:r>
            <w:r w:rsidDel="00000000" w:rsidR="00000000" w:rsidRPr="00000000">
              <w:rPr>
                <w:rtl w:val="0"/>
              </w:rPr>
            </w:r>
          </w:p>
          <w:p w:rsidR="00000000" w:rsidDel="00000000" w:rsidP="00000000" w:rsidRDefault="00000000" w:rsidRPr="00000000" w14:paraId="00000250">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649 images, once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1">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e2efda" w:val="clear"/>
            <w:vAlign w:val="center"/>
          </w:tcPr>
          <w:p w:rsidR="00000000" w:rsidDel="00000000" w:rsidP="00000000" w:rsidRDefault="00000000" w:rsidRPr="00000000" w14:paraId="00000252">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8. Checkpoint selection</w:t>
            </w:r>
            <w:r w:rsidDel="00000000" w:rsidR="00000000" w:rsidRPr="00000000">
              <w:rPr>
                <w:rtl w:val="0"/>
              </w:rPr>
            </w:r>
          </w:p>
          <w:p w:rsidR="00000000" w:rsidDel="00000000" w:rsidP="00000000" w:rsidRDefault="00000000" w:rsidRPr="00000000" w14:paraId="00000253">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macro F1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4">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e2efda" w:val="clear"/>
            <w:vAlign w:val="center"/>
          </w:tcPr>
          <w:p w:rsidR="00000000" w:rsidDel="00000000" w:rsidP="00000000" w:rsidRDefault="00000000" w:rsidRPr="00000000" w14:paraId="00000255">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7. Epoch validation</w:t>
            </w:r>
            <w:r w:rsidDel="00000000" w:rsidR="00000000" w:rsidRPr="00000000">
              <w:rPr>
                <w:rtl w:val="0"/>
              </w:rPr>
            </w:r>
          </w:p>
          <w:p w:rsidR="00000000" w:rsidDel="00000000" w:rsidP="00000000" w:rsidRDefault="00000000" w:rsidRPr="00000000" w14:paraId="00000256">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loss + macro 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7">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2cc" w:val="clear"/>
            <w:vAlign w:val="center"/>
          </w:tcPr>
          <w:p w:rsidR="00000000" w:rsidDel="00000000" w:rsidP="00000000" w:rsidRDefault="00000000" w:rsidRPr="00000000" w14:paraId="00000258">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6. QLoRA fine-tuning</w:t>
            </w:r>
            <w:r w:rsidDel="00000000" w:rsidR="00000000" w:rsidRPr="00000000">
              <w:rPr>
                <w:rtl w:val="0"/>
              </w:rPr>
            </w:r>
          </w:p>
          <w:p w:rsidR="00000000" w:rsidDel="00000000" w:rsidP="00000000" w:rsidRDefault="00000000" w:rsidRPr="00000000" w14:paraId="00000259">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Qwen2.5-VL-7B</w:t>
            </w:r>
            <w:r w:rsidDel="00000000" w:rsidR="00000000" w:rsidRPr="00000000">
              <w:rPr>
                <w:rtl w:val="0"/>
              </w:rPr>
            </w:r>
          </w:p>
        </w:tc>
      </w:tr>
    </w:tbl>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Figure 7.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End-to-end TIH tomato fine-tuning and evaluation pipeline (read 1–5 left to right, 6–10 right to left).</w:t>
      </w:r>
    </w:p>
    <w:tbl>
      <w:tblPr>
        <w:tblStyle w:val="Table19"/>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36"/>
        <w:gridCol w:w="2664"/>
        <w:tblGridChange w:id="0">
          <w:tblGrid>
            <w:gridCol w:w="6336"/>
            <w:gridCol w:w="2664"/>
          </w:tblGrid>
        </w:tblGridChange>
      </w:tblGrid>
      <w:tr>
        <w:trPr>
          <w:cantSplit w:val="1"/>
          <w:tblHeader w:val="0"/>
        </w:trPr>
        <w:tc>
          <w:tcPr>
            <w:tcBorders>
              <w:top w:color="2e75b6" w:space="0" w:sz="6" w:val="single"/>
              <w:left w:color="2e75b6" w:space="0" w:sz="6" w:val="single"/>
              <w:bottom w:color="2e75b6" w:space="0" w:sz="6" w:val="single"/>
              <w:right w:color="2e75b6" w:space="0" w:sz="6" w:val="single"/>
            </w:tcBorders>
            <w:shd w:fill="deeaf6" w:val="clear"/>
            <w:vAlign w:val="center"/>
          </w:tcPr>
          <w:p w:rsidR="00000000" w:rsidDel="00000000" w:rsidP="00000000" w:rsidRDefault="00000000" w:rsidRPr="00000000" w14:paraId="0000025B">
            <w:pPr>
              <w:keepNext w:val="1"/>
              <w:spacing w:after="0" w:line="240" w:lineRule="auto"/>
              <w:jc w:val="center"/>
              <w:rPr/>
            </w:pPr>
            <w:r w:rsidDel="00000000" w:rsidR="00000000" w:rsidRPr="00000000">
              <w:rPr>
                <w:rFonts w:ascii="Arial" w:cs="Arial" w:eastAsia="Arial" w:hAnsi="Arial"/>
                <w:b w:val="1"/>
                <w:bCs w:val="1"/>
                <w:i w:val="0"/>
                <w:iCs w:val="0"/>
                <w:color w:val="1f3864"/>
                <w:sz w:val="18"/>
                <w:szCs w:val="18"/>
                <w:rtl w:val="0"/>
              </w:rPr>
              <w:t xml:space="preserve">Raw dataset: 7,095 labelled files in 11 class folders</w:t>
            </w:r>
            <w:r w:rsidDel="00000000" w:rsidR="00000000" w:rsidRPr="00000000">
              <w:rPr>
                <w:rtl w:val="0"/>
              </w:rPr>
            </w:r>
          </w:p>
          <w:p w:rsidR="00000000" w:rsidDel="00000000" w:rsidP="00000000" w:rsidRDefault="00000000" w:rsidRPr="00000000" w14:paraId="0000025C">
            <w:pPr>
              <w:keepNext w:val="1"/>
              <w:spacing w:after="0" w:line="240" w:lineRule="auto"/>
              <w:jc w:val="center"/>
              <w:rPr/>
            </w:pPr>
            <w:r w:rsidDel="00000000" w:rsidR="00000000" w:rsidRPr="00000000">
              <w:rPr>
                <w:rFonts w:ascii="Arial" w:cs="Arial" w:eastAsia="Arial" w:hAnsi="Arial"/>
                <w:b w:val="0"/>
                <w:bCs w:val="0"/>
                <w:i w:val="0"/>
                <w:iCs w:val="0"/>
                <w:color w:val="404040"/>
                <w:sz w:val="16"/>
                <w:szCs w:val="16"/>
                <w:rtl w:val="0"/>
              </w:rPr>
              <w:t xml:space="preserve">read-only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D">
            <w:pPr>
              <w:keepNext w:val="1"/>
              <w:spacing w:after="0" w:lineRule="auto"/>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E">
            <w:pPr>
              <w:keepNext w:val="1"/>
              <w:spacing w:after="0" w:lineRule="auto"/>
              <w:jc w:val="center"/>
              <w:rPr/>
            </w:pPr>
            <w:r w:rsidDel="00000000" w:rsidR="00000000" w:rsidRPr="00000000">
              <w:rPr>
                <w:rFonts w:ascii="Arial" w:cs="Arial" w:eastAsia="Arial" w:hAnsi="Arial"/>
                <w:b w:val="1"/>
                <w:bCs w:val="1"/>
                <w:color w:val="f7931e"/>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keepNext w:val="1"/>
              <w:rPr/>
            </w:pPr>
            <w:r w:rsidDel="00000000" w:rsidR="00000000" w:rsidRPr="00000000">
              <w:rPr>
                <w:rtl w:val="0"/>
              </w:rPr>
            </w:r>
          </w:p>
        </w:tc>
      </w:tr>
      <w:tr>
        <w:trPr>
          <w:cantSplit w:val="1"/>
          <w:tblHeader w:val="0"/>
        </w:trPr>
        <w:tc>
          <w:tcPr>
            <w:tcBorders>
              <w:top w:color="2e75b6" w:space="0" w:sz="6" w:val="single"/>
              <w:left w:color="2e75b6" w:space="0" w:sz="6" w:val="single"/>
              <w:bottom w:color="2e75b6" w:space="0" w:sz="6" w:val="single"/>
              <w:right w:color="2e75b6" w:space="0" w:sz="6" w:val="single"/>
            </w:tcBorders>
            <w:shd w:fill="deeaf6" w:val="clear"/>
            <w:vAlign w:val="center"/>
          </w:tcPr>
          <w:p w:rsidR="00000000" w:rsidDel="00000000" w:rsidP="00000000" w:rsidRDefault="00000000" w:rsidRPr="00000000" w14:paraId="00000260">
            <w:pPr>
              <w:keepNext w:val="1"/>
              <w:spacing w:after="0" w:line="240" w:lineRule="auto"/>
              <w:jc w:val="center"/>
              <w:rPr/>
            </w:pPr>
            <w:r w:rsidDel="00000000" w:rsidR="00000000" w:rsidRPr="00000000">
              <w:rPr>
                <w:rFonts w:ascii="Arial" w:cs="Arial" w:eastAsia="Arial" w:hAnsi="Arial"/>
                <w:b w:val="1"/>
                <w:bCs w:val="1"/>
                <w:i w:val="0"/>
                <w:iCs w:val="0"/>
                <w:color w:val="1f3864"/>
                <w:sz w:val="18"/>
                <w:szCs w:val="18"/>
                <w:rtl w:val="0"/>
              </w:rPr>
              <w:t xml:space="preserve">Image verification</w:t>
            </w:r>
            <w:r w:rsidDel="00000000" w:rsidR="00000000" w:rsidRPr="00000000">
              <w:rPr>
                <w:rtl w:val="0"/>
              </w:rPr>
            </w:r>
          </w:p>
          <w:p w:rsidR="00000000" w:rsidDel="00000000" w:rsidP="00000000" w:rsidRDefault="00000000" w:rsidRPr="00000000" w14:paraId="00000261">
            <w:pPr>
              <w:keepNext w:val="1"/>
              <w:spacing w:after="0" w:line="240" w:lineRule="auto"/>
              <w:jc w:val="center"/>
              <w:rPr/>
            </w:pPr>
            <w:r w:rsidDel="00000000" w:rsidR="00000000" w:rsidRPr="00000000">
              <w:rPr>
                <w:rFonts w:ascii="Arial" w:cs="Arial" w:eastAsia="Arial" w:hAnsi="Arial"/>
                <w:b w:val="0"/>
                <w:bCs w:val="0"/>
                <w:i w:val="0"/>
                <w:iCs w:val="0"/>
                <w:color w:val="404040"/>
                <w:sz w:val="16"/>
                <w:szCs w:val="16"/>
                <w:rtl w:val="0"/>
              </w:rPr>
              <w:t xml:space="preserve">supported extension + decodable 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2">
            <w:pPr>
              <w:keepNext w:val="1"/>
              <w:spacing w:after="0" w:lineRule="auto"/>
              <w:rPr/>
            </w:pPr>
            <w:r w:rsidDel="00000000" w:rsidR="00000000" w:rsidRPr="00000000">
              <w:rPr>
                <w:rFonts w:ascii="Arial" w:cs="Arial" w:eastAsia="Arial" w:hAnsi="Arial"/>
                <w:b w:val="0"/>
                <w:bCs w:val="0"/>
                <w:i w:val="1"/>
                <w:iCs w:val="1"/>
                <w:color w:val="595959"/>
                <w:sz w:val="17"/>
                <w:szCs w:val="17"/>
                <w:rtl w:val="0"/>
              </w:rPr>
              <w:t xml:space="preserve">corrupt/unsupported files reported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3">
            <w:pPr>
              <w:keepNext w:val="1"/>
              <w:spacing w:after="0" w:lineRule="auto"/>
              <w:jc w:val="center"/>
              <w:rPr/>
            </w:pPr>
            <w:r w:rsidDel="00000000" w:rsidR="00000000" w:rsidRPr="00000000">
              <w:rPr>
                <w:rFonts w:ascii="Arial" w:cs="Arial" w:eastAsia="Arial" w:hAnsi="Arial"/>
                <w:b w:val="1"/>
                <w:bCs w:val="1"/>
                <w:color w:val="f7931e"/>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keepNext w:val="1"/>
              <w:rPr/>
            </w:pPr>
            <w:r w:rsidDel="00000000" w:rsidR="00000000" w:rsidRPr="00000000">
              <w:rPr>
                <w:rtl w:val="0"/>
              </w:rPr>
            </w:r>
          </w:p>
        </w:tc>
      </w:tr>
      <w:tr>
        <w:trPr>
          <w:cantSplit w:val="1"/>
          <w:tblHeader w:val="0"/>
        </w:trPr>
        <w:tc>
          <w:tcPr>
            <w:tcBorders>
              <w:top w:color="2e75b6" w:space="0" w:sz="6" w:val="single"/>
              <w:left w:color="2e75b6" w:space="0" w:sz="6" w:val="single"/>
              <w:bottom w:color="2e75b6" w:space="0" w:sz="6" w:val="single"/>
              <w:right w:color="2e75b6" w:space="0" w:sz="6" w:val="single"/>
            </w:tcBorders>
            <w:shd w:fill="fff2cc" w:val="clear"/>
            <w:vAlign w:val="center"/>
          </w:tcPr>
          <w:p w:rsidR="00000000" w:rsidDel="00000000" w:rsidP="00000000" w:rsidRDefault="00000000" w:rsidRPr="00000000" w14:paraId="00000265">
            <w:pPr>
              <w:keepNext w:val="1"/>
              <w:spacing w:after="0" w:line="240" w:lineRule="auto"/>
              <w:jc w:val="center"/>
              <w:rPr/>
            </w:pPr>
            <w:r w:rsidDel="00000000" w:rsidR="00000000" w:rsidRPr="00000000">
              <w:rPr>
                <w:rFonts w:ascii="Arial" w:cs="Arial" w:eastAsia="Arial" w:hAnsi="Arial"/>
                <w:b w:val="1"/>
                <w:bCs w:val="1"/>
                <w:i w:val="0"/>
                <w:iCs w:val="0"/>
                <w:color w:val="1f3864"/>
                <w:sz w:val="18"/>
                <w:szCs w:val="18"/>
                <w:rtl w:val="0"/>
              </w:rPr>
              <w:t xml:space="preserve">SHA-256 exact deduplication</w:t>
            </w:r>
            <w:r w:rsidDel="00000000" w:rsidR="00000000" w:rsidRPr="00000000">
              <w:rPr>
                <w:rtl w:val="0"/>
              </w:rPr>
            </w:r>
          </w:p>
          <w:p w:rsidR="00000000" w:rsidDel="00000000" w:rsidP="00000000" w:rsidRDefault="00000000" w:rsidRPr="00000000" w14:paraId="00000266">
            <w:pPr>
              <w:keepNext w:val="1"/>
              <w:spacing w:after="0" w:line="240" w:lineRule="auto"/>
              <w:jc w:val="center"/>
              <w:rPr/>
            </w:pPr>
            <w:r w:rsidDel="00000000" w:rsidR="00000000" w:rsidRPr="00000000">
              <w:rPr>
                <w:rFonts w:ascii="Arial" w:cs="Arial" w:eastAsia="Arial" w:hAnsi="Arial"/>
                <w:b w:val="0"/>
                <w:bCs w:val="0"/>
                <w:i w:val="0"/>
                <w:iCs w:val="0"/>
                <w:color w:val="404040"/>
                <w:sz w:val="16"/>
                <w:szCs w:val="16"/>
                <w:rtl w:val="0"/>
              </w:rPr>
              <w:t xml:space="preserve">same-class copies collapsed to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7">
            <w:pPr>
              <w:keepNext w:val="1"/>
              <w:spacing w:after="0" w:lineRule="auto"/>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8">
            <w:pPr>
              <w:keepNext w:val="1"/>
              <w:spacing w:after="0" w:lineRule="auto"/>
              <w:jc w:val="center"/>
              <w:rPr/>
            </w:pPr>
            <w:r w:rsidDel="00000000" w:rsidR="00000000" w:rsidRPr="00000000">
              <w:rPr>
                <w:rFonts w:ascii="Arial" w:cs="Arial" w:eastAsia="Arial" w:hAnsi="Arial"/>
                <w:b w:val="1"/>
                <w:bCs w:val="1"/>
                <w:color w:val="f7931e"/>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keepNext w:val="1"/>
              <w:rPr/>
            </w:pPr>
            <w:r w:rsidDel="00000000" w:rsidR="00000000" w:rsidRPr="00000000">
              <w:rPr>
                <w:rtl w:val="0"/>
              </w:rPr>
            </w:r>
          </w:p>
        </w:tc>
      </w:tr>
      <w:tr>
        <w:trPr>
          <w:cantSplit w:val="1"/>
          <w:tblHeader w:val="0"/>
        </w:trPr>
        <w:tc>
          <w:tcPr>
            <w:tcBorders>
              <w:top w:color="2e75b6" w:space="0" w:sz="6" w:val="single"/>
              <w:left w:color="2e75b6" w:space="0" w:sz="6" w:val="single"/>
              <w:bottom w:color="2e75b6" w:space="0" w:sz="6" w:val="single"/>
              <w:right w:color="2e75b6" w:space="0" w:sz="6" w:val="single"/>
            </w:tcBorders>
            <w:shd w:fill="fff2cc" w:val="clear"/>
            <w:vAlign w:val="center"/>
          </w:tcPr>
          <w:p w:rsidR="00000000" w:rsidDel="00000000" w:rsidP="00000000" w:rsidRDefault="00000000" w:rsidRPr="00000000" w14:paraId="0000026A">
            <w:pPr>
              <w:keepNext w:val="1"/>
              <w:spacing w:after="0" w:line="240" w:lineRule="auto"/>
              <w:jc w:val="center"/>
              <w:rPr/>
            </w:pPr>
            <w:r w:rsidDel="00000000" w:rsidR="00000000" w:rsidRPr="00000000">
              <w:rPr>
                <w:rFonts w:ascii="Arial" w:cs="Arial" w:eastAsia="Arial" w:hAnsi="Arial"/>
                <w:b w:val="1"/>
                <w:bCs w:val="1"/>
                <w:i w:val="0"/>
                <w:iCs w:val="0"/>
                <w:color w:val="1f3864"/>
                <w:sz w:val="18"/>
                <w:szCs w:val="18"/>
                <w:rtl w:val="0"/>
              </w:rPr>
              <w:t xml:space="preserve">Contradictory cross-class duplicates removed</w:t>
            </w:r>
            <w:r w:rsidDel="00000000" w:rsidR="00000000" w:rsidRPr="00000000">
              <w:rPr>
                <w:rtl w:val="0"/>
              </w:rPr>
            </w:r>
          </w:p>
          <w:p w:rsidR="00000000" w:rsidDel="00000000" w:rsidP="00000000" w:rsidRDefault="00000000" w:rsidRPr="00000000" w14:paraId="0000026B">
            <w:pPr>
              <w:keepNext w:val="1"/>
              <w:spacing w:after="0" w:line="240" w:lineRule="auto"/>
              <w:jc w:val="center"/>
              <w:rPr/>
            </w:pPr>
            <w:r w:rsidDel="00000000" w:rsidR="00000000" w:rsidRPr="00000000">
              <w:rPr>
                <w:rFonts w:ascii="Arial" w:cs="Arial" w:eastAsia="Arial" w:hAnsi="Arial"/>
                <w:b w:val="0"/>
                <w:bCs w:val="0"/>
                <w:i w:val="0"/>
                <w:iCs w:val="0"/>
                <w:color w:val="404040"/>
                <w:sz w:val="16"/>
                <w:szCs w:val="16"/>
                <w:rtl w:val="0"/>
              </w:rPr>
              <w:t xml:space="preserve">whole hash group excluded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C">
            <w:pPr>
              <w:keepNext w:val="1"/>
              <w:spacing w:after="0" w:lineRule="auto"/>
              <w:rPr/>
            </w:pPr>
            <w:r w:rsidDel="00000000" w:rsidR="00000000" w:rsidRPr="00000000">
              <w:rPr>
                <w:rFonts w:ascii="Arial" w:cs="Arial" w:eastAsia="Arial" w:hAnsi="Arial"/>
                <w:b w:val="0"/>
                <w:bCs w:val="0"/>
                <w:i w:val="1"/>
                <w:iCs w:val="1"/>
                <w:color w:val="595959"/>
                <w:sz w:val="17"/>
                <w:szCs w:val="17"/>
                <w:rtl w:val="0"/>
              </w:rPr>
              <w:t xml:space="preserve">label conflicts never forced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D">
            <w:pPr>
              <w:keepNext w:val="1"/>
              <w:spacing w:after="0" w:lineRule="auto"/>
              <w:jc w:val="center"/>
              <w:rPr/>
            </w:pPr>
            <w:r w:rsidDel="00000000" w:rsidR="00000000" w:rsidRPr="00000000">
              <w:rPr>
                <w:rFonts w:ascii="Arial" w:cs="Arial" w:eastAsia="Arial" w:hAnsi="Arial"/>
                <w:b w:val="1"/>
                <w:bCs w:val="1"/>
                <w:color w:val="f7931e"/>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keepNext w:val="1"/>
              <w:rPr/>
            </w:pPr>
            <w:r w:rsidDel="00000000" w:rsidR="00000000" w:rsidRPr="00000000">
              <w:rPr>
                <w:rtl w:val="0"/>
              </w:rPr>
            </w:r>
          </w:p>
        </w:tc>
      </w:tr>
      <w:tr>
        <w:trPr>
          <w:cantSplit w:val="1"/>
          <w:tblHeader w:val="0"/>
        </w:trPr>
        <w:tc>
          <w:tcPr>
            <w:tcBorders>
              <w:top w:color="2e75b6" w:space="0" w:sz="6" w:val="single"/>
              <w:left w:color="2e75b6" w:space="0" w:sz="6" w:val="single"/>
              <w:bottom w:color="2e75b6" w:space="0" w:sz="6" w:val="single"/>
              <w:right w:color="2e75b6" w:space="0" w:sz="6" w:val="single"/>
            </w:tcBorders>
            <w:shd w:fill="e2efda" w:val="clear"/>
            <w:vAlign w:val="center"/>
          </w:tcPr>
          <w:p w:rsidR="00000000" w:rsidDel="00000000" w:rsidP="00000000" w:rsidRDefault="00000000" w:rsidRPr="00000000" w14:paraId="0000026F">
            <w:pPr>
              <w:keepNext w:val="1"/>
              <w:spacing w:after="0" w:line="240" w:lineRule="auto"/>
              <w:jc w:val="center"/>
              <w:rPr/>
            </w:pPr>
            <w:r w:rsidDel="00000000" w:rsidR="00000000" w:rsidRPr="00000000">
              <w:rPr>
                <w:rFonts w:ascii="Arial" w:cs="Arial" w:eastAsia="Arial" w:hAnsi="Arial"/>
                <w:b w:val="1"/>
                <w:bCs w:val="1"/>
                <w:i w:val="0"/>
                <w:iCs w:val="0"/>
                <w:color w:val="1f3864"/>
                <w:sz w:val="18"/>
                <w:szCs w:val="18"/>
                <w:rtl w:val="0"/>
              </w:rPr>
              <w:t xml:space="preserve">6,545 unique, non-ambiguous images (92.25%)</w:t>
            </w:r>
            <w:r w:rsidDel="00000000" w:rsidR="00000000" w:rsidRPr="00000000">
              <w:rPr>
                <w:rtl w:val="0"/>
              </w:rPr>
            </w:r>
          </w:p>
          <w:p w:rsidR="00000000" w:rsidDel="00000000" w:rsidP="00000000" w:rsidRDefault="00000000" w:rsidRPr="00000000" w14:paraId="00000270">
            <w:pPr>
              <w:keepNext w:val="1"/>
              <w:spacing w:after="0" w:line="240" w:lineRule="auto"/>
              <w:jc w:val="center"/>
              <w:rPr/>
            </w:pPr>
            <w:r w:rsidDel="00000000" w:rsidR="00000000" w:rsidRPr="00000000">
              <w:rPr>
                <w:rFonts w:ascii="Arial" w:cs="Arial" w:eastAsia="Arial" w:hAnsi="Arial"/>
                <w:b w:val="0"/>
                <w:bCs w:val="0"/>
                <w:i w:val="0"/>
                <w:iCs w:val="0"/>
                <w:color w:val="404040"/>
                <w:sz w:val="16"/>
                <w:szCs w:val="16"/>
                <w:rtl w:val="0"/>
              </w:rPr>
              <w:t xml:space="preserve">550 files excluded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1">
            <w:pPr>
              <w:keepNext w:val="1"/>
              <w:spacing w:after="0" w:lineRule="auto"/>
              <w:rPr/>
            </w:pPr>
            <w:r w:rsidDel="00000000" w:rsidR="00000000" w:rsidRPr="00000000">
              <w:rPr>
                <w:rFonts w:ascii="Arial" w:cs="Arial" w:eastAsia="Arial" w:hAnsi="Arial"/>
                <w:b w:val="0"/>
                <w:bCs w:val="0"/>
                <w:i w:val="1"/>
                <w:iCs w:val="1"/>
                <w:color w:val="595959"/>
                <w:sz w:val="17"/>
                <w:szCs w:val="17"/>
                <w:rtl w:val="0"/>
              </w:rPr>
              <w:t xml:space="preserve">test split: Late Blight 195 vs Healthy Fruit 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2">
            <w:pPr>
              <w:keepNext w:val="1"/>
              <w:spacing w:after="0" w:lineRule="auto"/>
              <w:jc w:val="center"/>
              <w:rPr/>
            </w:pPr>
            <w:r w:rsidDel="00000000" w:rsidR="00000000" w:rsidRPr="00000000">
              <w:rPr>
                <w:rFonts w:ascii="Arial" w:cs="Arial" w:eastAsia="Arial" w:hAnsi="Arial"/>
                <w:b w:val="1"/>
                <w:bCs w:val="1"/>
                <w:color w:val="f7931e"/>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keepNext w:val="1"/>
              <w:rPr/>
            </w:pPr>
            <w:r w:rsidDel="00000000" w:rsidR="00000000" w:rsidRPr="00000000">
              <w:rPr>
                <w:rtl w:val="0"/>
              </w:rPr>
            </w:r>
          </w:p>
        </w:tc>
      </w:tr>
      <w:tr>
        <w:trPr>
          <w:cantSplit w:val="1"/>
          <w:tblHeader w:val="0"/>
        </w:trPr>
        <w:tc>
          <w:tcPr>
            <w:tcBorders>
              <w:top w:color="2e75b6" w:space="0" w:sz="6" w:val="single"/>
              <w:left w:color="2e75b6" w:space="0" w:sz="6" w:val="single"/>
              <w:bottom w:color="2e75b6" w:space="0" w:sz="6" w:val="single"/>
              <w:right w:color="2e75b6" w:space="0" w:sz="6" w:val="single"/>
            </w:tcBorders>
            <w:shd w:fill="fce4d6" w:val="clear"/>
            <w:vAlign w:val="center"/>
          </w:tcPr>
          <w:p w:rsidR="00000000" w:rsidDel="00000000" w:rsidP="00000000" w:rsidRDefault="00000000" w:rsidRPr="00000000" w14:paraId="00000274">
            <w:pPr>
              <w:keepNext w:val="1"/>
              <w:spacing w:after="0" w:line="240" w:lineRule="auto"/>
              <w:jc w:val="center"/>
              <w:rPr/>
            </w:pPr>
            <w:r w:rsidDel="00000000" w:rsidR="00000000" w:rsidRPr="00000000">
              <w:rPr>
                <w:rFonts w:ascii="Arial" w:cs="Arial" w:eastAsia="Arial" w:hAnsi="Arial"/>
                <w:b w:val="1"/>
                <w:bCs w:val="1"/>
                <w:i w:val="0"/>
                <w:iCs w:val="0"/>
                <w:color w:val="1f3864"/>
                <w:sz w:val="18"/>
                <w:szCs w:val="18"/>
                <w:rtl w:val="0"/>
              </w:rPr>
              <w:t xml:space="preserve">Deterministic class-stratified 80/10/10 split (seed 20260911)</w:t>
            </w:r>
            <w:r w:rsidDel="00000000" w:rsidR="00000000" w:rsidRPr="00000000">
              <w:rPr>
                <w:rtl w:val="0"/>
              </w:rPr>
            </w:r>
          </w:p>
          <w:p w:rsidR="00000000" w:rsidDel="00000000" w:rsidP="00000000" w:rsidRDefault="00000000" w:rsidRPr="00000000" w14:paraId="00000275">
            <w:pPr>
              <w:keepNext w:val="1"/>
              <w:spacing w:after="0" w:line="240" w:lineRule="auto"/>
              <w:jc w:val="center"/>
              <w:rPr/>
            </w:pPr>
            <w:r w:rsidDel="00000000" w:rsidR="00000000" w:rsidRPr="00000000">
              <w:rPr>
                <w:rFonts w:ascii="Arial" w:cs="Arial" w:eastAsia="Arial" w:hAnsi="Arial"/>
                <w:b w:val="0"/>
                <w:bCs w:val="0"/>
                <w:i w:val="0"/>
                <w:iCs w:val="0"/>
                <w:color w:val="404040"/>
                <w:sz w:val="16"/>
                <w:szCs w:val="16"/>
                <w:rtl w:val="0"/>
              </w:rPr>
              <w:t xml:space="preserve">Train 5,247  |  Validation 649  |  Test 649 — split hashes frozen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6">
            <w:pPr>
              <w:keepNext w:val="1"/>
              <w:spacing w:after="0" w:lineRule="auto"/>
              <w:rPr/>
            </w:pPr>
            <w:r w:rsidDel="00000000" w:rsidR="00000000" w:rsidRPr="00000000">
              <w:rPr>
                <w:rFonts w:ascii="Arial" w:cs="Arial" w:eastAsia="Arial" w:hAnsi="Arial"/>
                <w:b w:val="0"/>
                <w:bCs w:val="0"/>
                <w:i w:val="1"/>
                <w:iCs w:val="1"/>
                <w:color w:val="595959"/>
                <w:sz w:val="17"/>
                <w:szCs w:val="17"/>
                <w:rtl w:val="0"/>
              </w:rPr>
              <w:t xml:space="preserve">checked by preflight before training</w:t>
            </w:r>
            <w:r w:rsidDel="00000000" w:rsidR="00000000" w:rsidRPr="00000000">
              <w:rPr>
                <w:rtl w:val="0"/>
              </w:rPr>
            </w:r>
          </w:p>
        </w:tc>
      </w:tr>
    </w:tbl>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Figure 8.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Dataset integrity audit and frozen-split workflow for the TIH tomato dataset.</w:t>
      </w:r>
    </w:p>
    <w:tbl>
      <w:tblPr>
        <w:tblStyle w:val="Table20"/>
        <w:tblW w:w="90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26"/>
        <w:gridCol w:w="345"/>
        <w:gridCol w:w="1526"/>
        <w:gridCol w:w="345"/>
        <w:gridCol w:w="1526"/>
        <w:gridCol w:w="345"/>
        <w:gridCol w:w="1526"/>
        <w:gridCol w:w="345"/>
        <w:gridCol w:w="1526"/>
        <w:tblGridChange w:id="0">
          <w:tblGrid>
            <w:gridCol w:w="1526"/>
            <w:gridCol w:w="345"/>
            <w:gridCol w:w="1526"/>
            <w:gridCol w:w="345"/>
            <w:gridCol w:w="1526"/>
            <w:gridCol w:w="345"/>
            <w:gridCol w:w="1526"/>
            <w:gridCol w:w="345"/>
            <w:gridCol w:w="1526"/>
          </w:tblGrid>
        </w:tblGridChange>
      </w:tblGrid>
      <w:tr>
        <w:trPr>
          <w:cantSplit w:val="1"/>
          <w:trHeight w:val="864" w:hRule="atLeast"/>
          <w:tblHeader w:val="0"/>
        </w:trPr>
        <w:tc>
          <w:tcPr>
            <w:tcBorders>
              <w:top w:color="2e75b6" w:space="0" w:sz="6" w:val="single"/>
              <w:left w:color="2e75b6" w:space="0" w:sz="6" w:val="single"/>
              <w:bottom w:color="2e75b6" w:space="0" w:sz="6" w:val="single"/>
              <w:right w:color="2e75b6" w:space="0" w:sz="6" w:val="single"/>
            </w:tcBorders>
            <w:shd w:fill="e2efda" w:val="clear"/>
            <w:vAlign w:val="center"/>
          </w:tcPr>
          <w:p w:rsidR="00000000" w:rsidDel="00000000" w:rsidP="00000000" w:rsidRDefault="00000000" w:rsidRPr="00000000" w14:paraId="00000278">
            <w:pPr>
              <w:keepNext w:val="1"/>
              <w:spacing w:after="0" w:line="240" w:lineRule="auto"/>
              <w:jc w:val="center"/>
              <w:rPr/>
            </w:pPr>
            <w:r w:rsidDel="00000000" w:rsidR="00000000" w:rsidRPr="00000000">
              <w:rPr>
                <w:rFonts w:ascii="Arial" w:cs="Arial" w:eastAsia="Arial" w:hAnsi="Arial"/>
                <w:b w:val="1"/>
                <w:bCs w:val="1"/>
                <w:i w:val="0"/>
                <w:iCs w:val="0"/>
                <w:color w:val="1f3864"/>
                <w:sz w:val="16"/>
                <w:szCs w:val="16"/>
                <w:rtl w:val="0"/>
              </w:rPr>
              <w:t xml:space="preserve">Disease Knowledge Base</w:t>
            </w:r>
            <w:r w:rsidDel="00000000" w:rsidR="00000000" w:rsidRPr="00000000">
              <w:rPr>
                <w:rtl w:val="0"/>
              </w:rPr>
            </w:r>
          </w:p>
          <w:p w:rsidR="00000000" w:rsidDel="00000000" w:rsidP="00000000" w:rsidRDefault="00000000" w:rsidRPr="00000000" w14:paraId="00000279">
            <w:pPr>
              <w:keepNext w:val="1"/>
              <w:spacing w:after="0" w:line="240" w:lineRule="auto"/>
              <w:jc w:val="center"/>
              <w:rPr/>
            </w:pPr>
            <w:r w:rsidDel="00000000" w:rsidR="00000000" w:rsidRPr="00000000">
              <w:rPr>
                <w:rFonts w:ascii="Arial" w:cs="Arial" w:eastAsia="Arial" w:hAnsi="Arial"/>
                <w:b w:val="0"/>
                <w:bCs w:val="0"/>
                <w:i w:val="0"/>
                <w:iCs w:val="0"/>
                <w:color w:val="404040"/>
                <w:sz w:val="14"/>
                <w:szCs w:val="14"/>
                <w:rtl w:val="0"/>
              </w:rPr>
              <w:t xml:space="preserve">18 conditions, cited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A">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e2efda" w:val="clear"/>
            <w:vAlign w:val="center"/>
          </w:tcPr>
          <w:p w:rsidR="00000000" w:rsidDel="00000000" w:rsidP="00000000" w:rsidRDefault="00000000" w:rsidRPr="00000000" w14:paraId="0000027B">
            <w:pPr>
              <w:keepNext w:val="1"/>
              <w:spacing w:after="0" w:line="240" w:lineRule="auto"/>
              <w:jc w:val="center"/>
              <w:rPr/>
            </w:pPr>
            <w:r w:rsidDel="00000000" w:rsidR="00000000" w:rsidRPr="00000000">
              <w:rPr>
                <w:rFonts w:ascii="Arial" w:cs="Arial" w:eastAsia="Arial" w:hAnsi="Arial"/>
                <w:b w:val="1"/>
                <w:bCs w:val="1"/>
                <w:i w:val="0"/>
                <w:iCs w:val="0"/>
                <w:color w:val="1f3864"/>
                <w:sz w:val="16"/>
                <w:szCs w:val="16"/>
                <w:rtl w:val="0"/>
              </w:rPr>
              <w:t xml:space="preserve">Ontology compiler</w:t>
            </w:r>
            <w:r w:rsidDel="00000000" w:rsidR="00000000" w:rsidRPr="00000000">
              <w:rPr>
                <w:rtl w:val="0"/>
              </w:rPr>
            </w:r>
          </w:p>
          <w:p w:rsidR="00000000" w:rsidDel="00000000" w:rsidP="00000000" w:rsidRDefault="00000000" w:rsidRPr="00000000" w14:paraId="0000027C">
            <w:pPr>
              <w:keepNext w:val="1"/>
              <w:spacing w:after="0" w:line="240" w:lineRule="auto"/>
              <w:jc w:val="center"/>
              <w:rPr/>
            </w:pPr>
            <w:r w:rsidDel="00000000" w:rsidR="00000000" w:rsidRPr="00000000">
              <w:rPr>
                <w:rFonts w:ascii="Arial" w:cs="Arial" w:eastAsia="Arial" w:hAnsi="Arial"/>
                <w:b w:val="0"/>
                <w:bCs w:val="0"/>
                <w:i w:val="0"/>
                <w:iCs w:val="0"/>
                <w:color w:val="404040"/>
                <w:sz w:val="14"/>
                <w:szCs w:val="14"/>
                <w:rtl w:val="0"/>
              </w:rPr>
              <w:t xml:space="preserve">typed graph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D">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e2efda" w:val="clear"/>
            <w:vAlign w:val="center"/>
          </w:tcPr>
          <w:p w:rsidR="00000000" w:rsidDel="00000000" w:rsidP="00000000" w:rsidRDefault="00000000" w:rsidRPr="00000000" w14:paraId="0000027E">
            <w:pPr>
              <w:keepNext w:val="1"/>
              <w:spacing w:after="0" w:line="240" w:lineRule="auto"/>
              <w:jc w:val="center"/>
              <w:rPr/>
            </w:pPr>
            <w:r w:rsidDel="00000000" w:rsidR="00000000" w:rsidRPr="00000000">
              <w:rPr>
                <w:rFonts w:ascii="Arial" w:cs="Arial" w:eastAsia="Arial" w:hAnsi="Arial"/>
                <w:b w:val="1"/>
                <w:bCs w:val="1"/>
                <w:i w:val="0"/>
                <w:iCs w:val="0"/>
                <w:color w:val="1f3864"/>
                <w:sz w:val="16"/>
                <w:szCs w:val="16"/>
                <w:rtl w:val="0"/>
              </w:rPr>
              <w:t xml:space="preserve">Vocabulary + lexicon</w:t>
            </w:r>
            <w:r w:rsidDel="00000000" w:rsidR="00000000" w:rsidRPr="00000000">
              <w:rPr>
                <w:rtl w:val="0"/>
              </w:rPr>
            </w:r>
          </w:p>
          <w:p w:rsidR="00000000" w:rsidDel="00000000" w:rsidP="00000000" w:rsidRDefault="00000000" w:rsidRPr="00000000" w14:paraId="0000027F">
            <w:pPr>
              <w:keepNext w:val="1"/>
              <w:spacing w:after="0" w:line="240" w:lineRule="auto"/>
              <w:jc w:val="center"/>
              <w:rPr/>
            </w:pPr>
            <w:r w:rsidDel="00000000" w:rsidR="00000000" w:rsidRPr="00000000">
              <w:rPr>
                <w:rFonts w:ascii="Arial" w:cs="Arial" w:eastAsia="Arial" w:hAnsi="Arial"/>
                <w:b w:val="0"/>
                <w:bCs w:val="0"/>
                <w:i w:val="0"/>
                <w:iCs w:val="0"/>
                <w:color w:val="404040"/>
                <w:sz w:val="14"/>
                <w:szCs w:val="14"/>
                <w:rtl w:val="0"/>
              </w:rPr>
              <w:t xml:space="preserve">controlled terms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0">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e2efda" w:val="clear"/>
            <w:vAlign w:val="center"/>
          </w:tcPr>
          <w:p w:rsidR="00000000" w:rsidDel="00000000" w:rsidP="00000000" w:rsidRDefault="00000000" w:rsidRPr="00000000" w14:paraId="00000281">
            <w:pPr>
              <w:keepNext w:val="1"/>
              <w:spacing w:after="0" w:line="240" w:lineRule="auto"/>
              <w:jc w:val="center"/>
              <w:rPr/>
            </w:pPr>
            <w:r w:rsidDel="00000000" w:rsidR="00000000" w:rsidRPr="00000000">
              <w:rPr>
                <w:rFonts w:ascii="Arial" w:cs="Arial" w:eastAsia="Arial" w:hAnsi="Arial"/>
                <w:b w:val="1"/>
                <w:bCs w:val="1"/>
                <w:i w:val="0"/>
                <w:iCs w:val="0"/>
                <w:color w:val="1f3864"/>
                <w:sz w:val="16"/>
                <w:szCs w:val="16"/>
                <w:rtl w:val="0"/>
              </w:rPr>
              <w:t xml:space="preserve">Concepts + templates</w:t>
            </w:r>
            <w:r w:rsidDel="00000000" w:rsidR="00000000" w:rsidRPr="00000000">
              <w:rPr>
                <w:rtl w:val="0"/>
              </w:rPr>
            </w:r>
          </w:p>
          <w:p w:rsidR="00000000" w:rsidDel="00000000" w:rsidP="00000000" w:rsidRDefault="00000000" w:rsidRPr="00000000" w14:paraId="00000282">
            <w:pPr>
              <w:keepNext w:val="1"/>
              <w:spacing w:after="0" w:line="240" w:lineRule="auto"/>
              <w:jc w:val="center"/>
              <w:rPr/>
            </w:pPr>
            <w:r w:rsidDel="00000000" w:rsidR="00000000" w:rsidRPr="00000000">
              <w:rPr>
                <w:rFonts w:ascii="Arial" w:cs="Arial" w:eastAsia="Arial" w:hAnsi="Arial"/>
                <w:b w:val="0"/>
                <w:bCs w:val="0"/>
                <w:i w:val="0"/>
                <w:iCs w:val="0"/>
                <w:color w:val="404040"/>
                <w:sz w:val="14"/>
                <w:szCs w:val="14"/>
                <w:rtl w:val="0"/>
              </w:rPr>
              <w:t xml:space="preserve">V-CON / V-TPL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3">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e2efda" w:val="clear"/>
            <w:vAlign w:val="center"/>
          </w:tcPr>
          <w:p w:rsidR="00000000" w:rsidDel="00000000" w:rsidP="00000000" w:rsidRDefault="00000000" w:rsidRPr="00000000" w14:paraId="00000284">
            <w:pPr>
              <w:keepNext w:val="1"/>
              <w:spacing w:after="0" w:line="240" w:lineRule="auto"/>
              <w:jc w:val="center"/>
              <w:rPr/>
            </w:pPr>
            <w:r w:rsidDel="00000000" w:rsidR="00000000" w:rsidRPr="00000000">
              <w:rPr>
                <w:rFonts w:ascii="Arial" w:cs="Arial" w:eastAsia="Arial" w:hAnsi="Arial"/>
                <w:b w:val="1"/>
                <w:bCs w:val="1"/>
                <w:i w:val="0"/>
                <w:iCs w:val="0"/>
                <w:color w:val="1f3864"/>
                <w:sz w:val="16"/>
                <w:szCs w:val="16"/>
                <w:rtl w:val="0"/>
              </w:rPr>
              <w:t xml:space="preserve">Caption corpus</w:t>
            </w:r>
            <w:r w:rsidDel="00000000" w:rsidR="00000000" w:rsidRPr="00000000">
              <w:rPr>
                <w:rtl w:val="0"/>
              </w:rPr>
            </w:r>
          </w:p>
          <w:p w:rsidR="00000000" w:rsidDel="00000000" w:rsidP="00000000" w:rsidRDefault="00000000" w:rsidRPr="00000000" w14:paraId="00000285">
            <w:pPr>
              <w:keepNext w:val="1"/>
              <w:spacing w:after="0" w:line="240" w:lineRule="auto"/>
              <w:jc w:val="center"/>
              <w:rPr/>
            </w:pPr>
            <w:r w:rsidDel="00000000" w:rsidR="00000000" w:rsidRPr="00000000">
              <w:rPr>
                <w:rFonts w:ascii="Arial" w:cs="Arial" w:eastAsia="Arial" w:hAnsi="Arial"/>
                <w:b w:val="0"/>
                <w:bCs w:val="0"/>
                <w:i w:val="0"/>
                <w:iCs w:val="0"/>
                <w:color w:val="404040"/>
                <w:sz w:val="14"/>
                <w:szCs w:val="14"/>
                <w:rtl w:val="0"/>
              </w:rPr>
              <w:t xml:space="preserve">generated + validated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E">
            <w:pPr>
              <w:keepNext w:val="1"/>
              <w:spacing w:after="0" w:lineRule="auto"/>
              <w:jc w:val="center"/>
              <w:rPr/>
            </w:pPr>
            <w:r w:rsidDel="00000000" w:rsidR="00000000" w:rsidRPr="00000000">
              <w:rPr>
                <w:rFonts w:ascii="Arial" w:cs="Arial" w:eastAsia="Arial" w:hAnsi="Arial"/>
                <w:b w:val="1"/>
                <w:bCs w:val="1"/>
                <w:color w:val="f7931e"/>
                <w:sz w:val="22"/>
                <w:szCs w:val="22"/>
                <w:rtl w:val="0"/>
              </w:rPr>
              <w:t xml:space="preserve">▼</w:t>
            </w:r>
            <w:r w:rsidDel="00000000" w:rsidR="00000000" w:rsidRPr="00000000">
              <w:rPr>
                <w:rtl w:val="0"/>
              </w:rPr>
            </w:r>
          </w:p>
        </w:tc>
      </w:tr>
      <w:tr>
        <w:trPr>
          <w:cantSplit w:val="1"/>
          <w:trHeight w:val="864" w:hRule="atLeast"/>
          <w:tblHeader w:val="0"/>
        </w:trPr>
        <w:tc>
          <w:tcPr>
            <w:tcBorders>
              <w:top w:color="2e75b6" w:space="0" w:sz="6" w:val="single"/>
              <w:left w:color="2e75b6" w:space="0" w:sz="6" w:val="single"/>
              <w:bottom w:color="2e75b6" w:space="0" w:sz="6" w:val="single"/>
              <w:right w:color="2e75b6" w:space="0" w:sz="6" w:val="single"/>
            </w:tcBorders>
            <w:shd w:fill="deeaf6" w:val="clear"/>
            <w:vAlign w:val="center"/>
          </w:tcPr>
          <w:p w:rsidR="00000000" w:rsidDel="00000000" w:rsidP="00000000" w:rsidRDefault="00000000" w:rsidRPr="00000000" w14:paraId="0000028F">
            <w:pPr>
              <w:keepNext w:val="1"/>
              <w:spacing w:after="0" w:line="240" w:lineRule="auto"/>
              <w:jc w:val="center"/>
              <w:rPr/>
            </w:pPr>
            <w:r w:rsidDel="00000000" w:rsidR="00000000" w:rsidRPr="00000000">
              <w:rPr>
                <w:rFonts w:ascii="Arial" w:cs="Arial" w:eastAsia="Arial" w:hAnsi="Arial"/>
                <w:b w:val="1"/>
                <w:bCs w:val="1"/>
                <w:i w:val="0"/>
                <w:iCs w:val="0"/>
                <w:color w:val="1f3864"/>
                <w:sz w:val="16"/>
                <w:szCs w:val="16"/>
                <w:rtl w:val="0"/>
              </w:rPr>
              <w:t xml:space="preserve">Raw datasets</w:t>
            </w:r>
            <w:r w:rsidDel="00000000" w:rsidR="00000000" w:rsidRPr="00000000">
              <w:rPr>
                <w:rtl w:val="0"/>
              </w:rPr>
            </w:r>
          </w:p>
          <w:p w:rsidR="00000000" w:rsidDel="00000000" w:rsidP="00000000" w:rsidRDefault="00000000" w:rsidRPr="00000000" w14:paraId="00000290">
            <w:pPr>
              <w:keepNext w:val="1"/>
              <w:spacing w:after="0" w:line="240" w:lineRule="auto"/>
              <w:jc w:val="center"/>
              <w:rPr/>
            </w:pPr>
            <w:r w:rsidDel="00000000" w:rsidR="00000000" w:rsidRPr="00000000">
              <w:rPr>
                <w:rFonts w:ascii="Arial" w:cs="Arial" w:eastAsia="Arial" w:hAnsi="Arial"/>
                <w:b w:val="0"/>
                <w:bCs w:val="0"/>
                <w:i w:val="0"/>
                <w:iCs w:val="0"/>
                <w:color w:val="404040"/>
                <w:sz w:val="14"/>
                <w:szCs w:val="14"/>
                <w:rtl w:val="0"/>
              </w:rPr>
              <w:t xml:space="preserve">PlantVillage, MangoLeafBD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1">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deeaf6" w:val="clear"/>
            <w:vAlign w:val="center"/>
          </w:tcPr>
          <w:p w:rsidR="00000000" w:rsidDel="00000000" w:rsidP="00000000" w:rsidRDefault="00000000" w:rsidRPr="00000000" w14:paraId="00000292">
            <w:pPr>
              <w:keepNext w:val="1"/>
              <w:spacing w:after="0" w:line="240" w:lineRule="auto"/>
              <w:jc w:val="center"/>
              <w:rPr/>
            </w:pPr>
            <w:r w:rsidDel="00000000" w:rsidR="00000000" w:rsidRPr="00000000">
              <w:rPr>
                <w:rFonts w:ascii="Arial" w:cs="Arial" w:eastAsia="Arial" w:hAnsi="Arial"/>
                <w:b w:val="1"/>
                <w:bCs w:val="1"/>
                <w:i w:val="0"/>
                <w:iCs w:val="0"/>
                <w:color w:val="1f3864"/>
                <w:sz w:val="16"/>
                <w:szCs w:val="16"/>
                <w:rtl w:val="0"/>
              </w:rPr>
              <w:t xml:space="preserve">Audit</w:t>
            </w:r>
            <w:r w:rsidDel="00000000" w:rsidR="00000000" w:rsidRPr="00000000">
              <w:rPr>
                <w:rtl w:val="0"/>
              </w:rPr>
            </w:r>
          </w:p>
          <w:p w:rsidR="00000000" w:rsidDel="00000000" w:rsidP="00000000" w:rsidRDefault="00000000" w:rsidRPr="00000000" w14:paraId="00000293">
            <w:pPr>
              <w:keepNext w:val="1"/>
              <w:spacing w:after="0" w:line="240" w:lineRule="auto"/>
              <w:jc w:val="center"/>
              <w:rPr/>
            </w:pPr>
            <w:r w:rsidDel="00000000" w:rsidR="00000000" w:rsidRPr="00000000">
              <w:rPr>
                <w:rFonts w:ascii="Arial" w:cs="Arial" w:eastAsia="Arial" w:hAnsi="Arial"/>
                <w:b w:val="0"/>
                <w:bCs w:val="0"/>
                <w:i w:val="0"/>
                <w:iCs w:val="0"/>
                <w:color w:val="404040"/>
                <w:sz w:val="14"/>
                <w:szCs w:val="14"/>
                <w:rtl w:val="0"/>
              </w:rPr>
              <w:t xml:space="preserve">counts, duplicates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4">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deeaf6" w:val="clear"/>
            <w:vAlign w:val="center"/>
          </w:tcPr>
          <w:p w:rsidR="00000000" w:rsidDel="00000000" w:rsidP="00000000" w:rsidRDefault="00000000" w:rsidRPr="00000000" w14:paraId="00000295">
            <w:pPr>
              <w:keepNext w:val="1"/>
              <w:spacing w:after="0" w:line="240" w:lineRule="auto"/>
              <w:jc w:val="center"/>
              <w:rPr/>
            </w:pPr>
            <w:r w:rsidDel="00000000" w:rsidR="00000000" w:rsidRPr="00000000">
              <w:rPr>
                <w:rFonts w:ascii="Arial" w:cs="Arial" w:eastAsia="Arial" w:hAnsi="Arial"/>
                <w:b w:val="1"/>
                <w:bCs w:val="1"/>
                <w:i w:val="0"/>
                <w:iCs w:val="0"/>
                <w:color w:val="1f3864"/>
                <w:sz w:val="16"/>
                <w:szCs w:val="16"/>
                <w:rtl w:val="0"/>
              </w:rPr>
              <w:t xml:space="preserve">Normalisation</w:t>
            </w:r>
            <w:r w:rsidDel="00000000" w:rsidR="00000000" w:rsidRPr="00000000">
              <w:rPr>
                <w:rtl w:val="0"/>
              </w:rPr>
            </w:r>
          </w:p>
          <w:p w:rsidR="00000000" w:rsidDel="00000000" w:rsidP="00000000" w:rsidRDefault="00000000" w:rsidRPr="00000000" w14:paraId="00000296">
            <w:pPr>
              <w:keepNext w:val="1"/>
              <w:spacing w:after="0" w:line="240" w:lineRule="auto"/>
              <w:jc w:val="center"/>
              <w:rPr/>
            </w:pPr>
            <w:r w:rsidDel="00000000" w:rsidR="00000000" w:rsidRPr="00000000">
              <w:rPr>
                <w:rFonts w:ascii="Arial" w:cs="Arial" w:eastAsia="Arial" w:hAnsi="Arial"/>
                <w:b w:val="0"/>
                <w:bCs w:val="0"/>
                <w:i w:val="0"/>
                <w:iCs w:val="0"/>
                <w:color w:val="404040"/>
                <w:sz w:val="14"/>
                <w:szCs w:val="14"/>
                <w:rtl w:val="0"/>
              </w:rPr>
              <w:t xml:space="preserve">canonical classes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7">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deeaf6" w:val="clear"/>
            <w:vAlign w:val="center"/>
          </w:tcPr>
          <w:p w:rsidR="00000000" w:rsidDel="00000000" w:rsidP="00000000" w:rsidRDefault="00000000" w:rsidRPr="00000000" w14:paraId="00000298">
            <w:pPr>
              <w:keepNext w:val="1"/>
              <w:spacing w:after="0" w:line="240" w:lineRule="auto"/>
              <w:jc w:val="center"/>
              <w:rPr/>
            </w:pPr>
            <w:r w:rsidDel="00000000" w:rsidR="00000000" w:rsidRPr="00000000">
              <w:rPr>
                <w:rFonts w:ascii="Arial" w:cs="Arial" w:eastAsia="Arial" w:hAnsi="Arial"/>
                <w:b w:val="1"/>
                <w:bCs w:val="1"/>
                <w:i w:val="0"/>
                <w:iCs w:val="0"/>
                <w:color w:val="1f3864"/>
                <w:sz w:val="16"/>
                <w:szCs w:val="16"/>
                <w:rtl w:val="0"/>
              </w:rPr>
              <w:t xml:space="preserve">Dataset builder</w:t>
            </w:r>
            <w:r w:rsidDel="00000000" w:rsidR="00000000" w:rsidRPr="00000000">
              <w:rPr>
                <w:rtl w:val="0"/>
              </w:rPr>
            </w:r>
          </w:p>
          <w:p w:rsidR="00000000" w:rsidDel="00000000" w:rsidP="00000000" w:rsidRDefault="00000000" w:rsidRPr="00000000" w14:paraId="00000299">
            <w:pPr>
              <w:keepNext w:val="1"/>
              <w:spacing w:after="0" w:line="240" w:lineRule="auto"/>
              <w:jc w:val="center"/>
              <w:rPr/>
            </w:pPr>
            <w:r w:rsidDel="00000000" w:rsidR="00000000" w:rsidRPr="00000000">
              <w:rPr>
                <w:rFonts w:ascii="Arial" w:cs="Arial" w:eastAsia="Arial" w:hAnsi="Arial"/>
                <w:b w:val="0"/>
                <w:bCs w:val="0"/>
                <w:i w:val="0"/>
                <w:iCs w:val="0"/>
                <w:color w:val="404040"/>
                <w:sz w:val="14"/>
                <w:szCs w:val="14"/>
                <w:rtl w:val="0"/>
              </w:rPr>
              <w:t xml:space="preserve">image × caption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A">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deeaf6" w:val="clear"/>
            <w:vAlign w:val="center"/>
          </w:tcPr>
          <w:p w:rsidR="00000000" w:rsidDel="00000000" w:rsidP="00000000" w:rsidRDefault="00000000" w:rsidRPr="00000000" w14:paraId="0000029B">
            <w:pPr>
              <w:keepNext w:val="1"/>
              <w:spacing w:after="0" w:line="240" w:lineRule="auto"/>
              <w:jc w:val="center"/>
              <w:rPr/>
            </w:pPr>
            <w:sdt>
              <w:sdtPr>
                <w:id w:val="-1072476150"/>
                <w:tag w:val="goog_rdk_8"/>
              </w:sdtPr>
              <w:sdtContent>
                <w:r w:rsidDel="00000000" w:rsidR="00000000" w:rsidRPr="00000000">
                  <w:rPr>
                    <w:rFonts w:ascii="Arial Unicode MS" w:cs="Arial Unicode MS" w:eastAsia="Arial Unicode MS" w:hAnsi="Arial Unicode MS"/>
                    <w:b w:val="1"/>
                    <w:bCs w:val="1"/>
                    <w:i w:val="0"/>
                    <w:iCs w:val="0"/>
                    <w:color w:val="1f3864"/>
                    <w:sz w:val="16"/>
                    <w:szCs w:val="16"/>
                    <w:rtl w:val="0"/>
                  </w:rPr>
                  <w:t xml:space="preserve">QLoRA (MLX) → Evaluation → Demo</w:t>
                </w:r>
              </w:sdtContent>
            </w:sdt>
            <w:r w:rsidDel="00000000" w:rsidR="00000000" w:rsidRPr="00000000">
              <w:rPr>
                <w:rtl w:val="0"/>
              </w:rPr>
            </w:r>
          </w:p>
          <w:p w:rsidR="00000000" w:rsidDel="00000000" w:rsidP="00000000" w:rsidRDefault="00000000" w:rsidRPr="00000000" w14:paraId="0000029C">
            <w:pPr>
              <w:keepNext w:val="1"/>
              <w:spacing w:after="0" w:line="240" w:lineRule="auto"/>
              <w:jc w:val="center"/>
              <w:rPr/>
            </w:pPr>
            <w:r w:rsidDel="00000000" w:rsidR="00000000" w:rsidRPr="00000000">
              <w:rPr>
                <w:rFonts w:ascii="Arial" w:cs="Arial" w:eastAsia="Arial" w:hAnsi="Arial"/>
                <w:b w:val="0"/>
                <w:bCs w:val="0"/>
                <w:i w:val="0"/>
                <w:iCs w:val="0"/>
                <w:color w:val="404040"/>
                <w:sz w:val="14"/>
                <w:szCs w:val="14"/>
                <w:rtl w:val="0"/>
              </w:rPr>
              <w:t xml:space="preserve">base vs fine-tuned</w:t>
            </w:r>
            <w:r w:rsidDel="00000000" w:rsidR="00000000" w:rsidRPr="00000000">
              <w:rPr>
                <w:rtl w:val="0"/>
              </w:rPr>
            </w:r>
          </w:p>
        </w:tc>
      </w:tr>
    </w:tbl>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Figure 9.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Knowledge-grounded PlantDx pipeline: the knowledge lane (top) produces the caption corpus that is joined with audited images (bottom) for QLoRA fine-tuning and evaluation.</w:t>
      </w:r>
    </w:p>
    <w:tbl>
      <w:tblPr>
        <w:tblStyle w:val="Table21"/>
        <w:tblW w:w="902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20"/>
        <w:gridCol w:w="432"/>
        <w:gridCol w:w="2736"/>
        <w:gridCol w:w="432"/>
        <w:gridCol w:w="2908"/>
        <w:tblGridChange w:id="0">
          <w:tblGrid>
            <w:gridCol w:w="2520"/>
            <w:gridCol w:w="432"/>
            <w:gridCol w:w="2736"/>
            <w:gridCol w:w="432"/>
            <w:gridCol w:w="2908"/>
          </w:tblGrid>
        </w:tblGridChange>
      </w:tblGrid>
      <w:tr>
        <w:trPr>
          <w:cantSplit w:val="1"/>
          <w:trHeight w:val="892" w:hRule="atLeast"/>
          <w:tblHeader w:val="0"/>
        </w:trPr>
        <w:tc>
          <w:tcPr>
            <w:tcBorders>
              <w:top w:color="2e75b6" w:space="0" w:sz="6" w:val="single"/>
              <w:left w:color="2e75b6" w:space="0" w:sz="6" w:val="single"/>
              <w:bottom w:color="2e75b6" w:space="0" w:sz="6" w:val="single"/>
              <w:right w:color="2e75b6" w:space="0" w:sz="6" w:val="single"/>
            </w:tcBorders>
            <w:shd w:fill="deeaf6" w:val="clear"/>
            <w:vAlign w:val="center"/>
          </w:tcPr>
          <w:p w:rsidR="00000000" w:rsidDel="00000000" w:rsidP="00000000" w:rsidRDefault="00000000" w:rsidRPr="00000000" w14:paraId="0000029E">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Training split</w:t>
            </w:r>
            <w:r w:rsidDel="00000000" w:rsidR="00000000" w:rsidRPr="00000000">
              <w:rPr>
                <w:rtl w:val="0"/>
              </w:rPr>
            </w:r>
          </w:p>
          <w:p w:rsidR="00000000" w:rsidDel="00000000" w:rsidP="00000000" w:rsidRDefault="00000000" w:rsidRPr="00000000" w14:paraId="0000029F">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5,247 images; class-balanced sampling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0">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2cc" w:val="clear"/>
            <w:vAlign w:val="center"/>
          </w:tcPr>
          <w:p w:rsidR="00000000" w:rsidDel="00000000" w:rsidP="00000000" w:rsidRDefault="00000000" w:rsidRPr="00000000" w14:paraId="000002A1">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Validation split</w:t>
            </w:r>
            <w:r w:rsidDel="00000000" w:rsidR="00000000" w:rsidRPr="00000000">
              <w:rPr>
                <w:rtl w:val="0"/>
              </w:rPr>
            </w:r>
          </w:p>
          <w:p w:rsidR="00000000" w:rsidDel="00000000" w:rsidP="00000000" w:rsidRDefault="00000000" w:rsidRPr="00000000" w14:paraId="000002A2">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649 images; monitoring + checkpoint selection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3">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e2efda" w:val="clear"/>
            <w:vAlign w:val="center"/>
          </w:tcPr>
          <w:p w:rsidR="00000000" w:rsidDel="00000000" w:rsidP="00000000" w:rsidRDefault="00000000" w:rsidRPr="00000000" w14:paraId="000002A4">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Final adapter</w:t>
            </w:r>
            <w:r w:rsidDel="00000000" w:rsidR="00000000" w:rsidRPr="00000000">
              <w:rPr>
                <w:rtl w:val="0"/>
              </w:rPr>
            </w:r>
          </w:p>
          <w:p w:rsidR="00000000" w:rsidDel="00000000" w:rsidP="00000000" w:rsidRDefault="00000000" w:rsidRPr="00000000" w14:paraId="000002A5">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best validation macro F1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keepNext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A">
            <w:pPr>
              <w:keepNext w:val="1"/>
              <w:spacing w:after="0" w:lineRule="auto"/>
              <w:jc w:val="center"/>
              <w:rPr/>
            </w:pPr>
            <w:r w:rsidDel="00000000" w:rsidR="00000000" w:rsidRPr="00000000">
              <w:rPr>
                <w:rFonts w:ascii="Arial" w:cs="Arial" w:eastAsia="Arial" w:hAnsi="Arial"/>
                <w:b w:val="1"/>
                <w:bCs w:val="1"/>
                <w:color w:val="f7931e"/>
                <w:sz w:val="22"/>
                <w:szCs w:val="22"/>
                <w:rtl w:val="0"/>
              </w:rPr>
              <w:t xml:space="preserve">▼</w:t>
            </w:r>
            <w:r w:rsidDel="00000000" w:rsidR="00000000" w:rsidRPr="00000000">
              <w:rPr>
                <w:rtl w:val="0"/>
              </w:rPr>
            </w:r>
          </w:p>
        </w:tc>
      </w:tr>
      <w:tr>
        <w:trPr>
          <w:cantSplit w:val="1"/>
          <w:trHeight w:val="892" w:hRule="atLeast"/>
          <w:tblHeader w:val="0"/>
        </w:trPr>
        <w:tc>
          <w:tcPr>
            <w:tcBorders>
              <w:top w:color="2e75b6" w:space="0" w:sz="6" w:val="single"/>
              <w:left w:color="2e75b6" w:space="0" w:sz="6" w:val="single"/>
              <w:bottom w:color="2e75b6" w:space="0" w:sz="6" w:val="single"/>
              <w:right w:color="2e75b6" w:space="0" w:sz="6" w:val="single"/>
            </w:tcBorders>
            <w:shd w:fill="fce4d6" w:val="clear"/>
            <w:vAlign w:val="center"/>
          </w:tcPr>
          <w:p w:rsidR="00000000" w:rsidDel="00000000" w:rsidP="00000000" w:rsidRDefault="00000000" w:rsidRPr="00000000" w14:paraId="000002AB">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Internal test (frozen)</w:t>
            </w:r>
            <w:r w:rsidDel="00000000" w:rsidR="00000000" w:rsidRPr="00000000">
              <w:rPr>
                <w:rtl w:val="0"/>
              </w:rPr>
            </w:r>
          </w:p>
          <w:p w:rsidR="00000000" w:rsidDel="00000000" w:rsidP="00000000" w:rsidRDefault="00000000" w:rsidRPr="00000000" w14:paraId="000002AC">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649 images, 11 classes — evaluated once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D">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keepNext w:val="1"/>
              <w:jc w:val="center"/>
              <w:rPr/>
            </w:pPr>
            <w:r w:rsidDel="00000000" w:rsidR="00000000" w:rsidRPr="00000000">
              <w:rPr>
                <w:rFonts w:ascii="Arial" w:cs="Arial" w:eastAsia="Arial" w:hAnsi="Arial"/>
                <w:b w:val="0"/>
                <w:bCs w:val="0"/>
                <w:i w:val="1"/>
                <w:iCs w:val="1"/>
                <w:color w:val="595959"/>
                <w:sz w:val="16"/>
                <w:szCs w:val="16"/>
                <w:rtl w:val="0"/>
              </w:rPr>
              <w:t xml:space="preserve">Final adapter evaluated on both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F">
            <w:pPr>
              <w:keepNext w:val="1"/>
              <w:spacing w:after="0" w:lineRule="auto"/>
              <w:jc w:val="center"/>
              <w:rPr/>
            </w:pPr>
            <w:r w:rsidDel="00000000" w:rsidR="00000000" w:rsidRPr="00000000">
              <w:rPr>
                <w:rFonts w:ascii="Arial" w:cs="Arial" w:eastAsia="Arial" w:hAnsi="Arial"/>
                <w:b w:val="1"/>
                <w:bCs w:val="1"/>
                <w:color w:val="f7931e"/>
                <w:sz w:val="24"/>
                <w:szCs w:val="24"/>
                <w:rtl w:val="0"/>
              </w:rPr>
              <w:t xml:space="preser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ce4d6" w:val="clear"/>
            <w:vAlign w:val="center"/>
          </w:tcPr>
          <w:p w:rsidR="00000000" w:rsidDel="00000000" w:rsidP="00000000" w:rsidRDefault="00000000" w:rsidRPr="00000000" w14:paraId="000002B0">
            <w:pPr>
              <w:keepNext w:val="1"/>
              <w:spacing w:after="0" w:line="240" w:lineRule="auto"/>
              <w:jc w:val="center"/>
              <w:rPr/>
            </w:pPr>
            <w:r w:rsidDel="00000000" w:rsidR="00000000" w:rsidRPr="00000000">
              <w:rPr>
                <w:rFonts w:ascii="Arial" w:cs="Arial" w:eastAsia="Arial" w:hAnsi="Arial"/>
                <w:b w:val="1"/>
                <w:bCs w:val="1"/>
                <w:i w:val="0"/>
                <w:iCs w:val="0"/>
                <w:color w:val="1f3864"/>
                <w:sz w:val="17"/>
                <w:szCs w:val="17"/>
                <w:rtl w:val="0"/>
              </w:rPr>
              <w:t xml:space="preserve">External benchmark</w:t>
            </w:r>
            <w:r w:rsidDel="00000000" w:rsidR="00000000" w:rsidRPr="00000000">
              <w:rPr>
                <w:rtl w:val="0"/>
              </w:rPr>
            </w:r>
          </w:p>
          <w:p w:rsidR="00000000" w:rsidDel="00000000" w:rsidP="00000000" w:rsidRDefault="00000000" w:rsidRPr="00000000" w14:paraId="000002B1">
            <w:pPr>
              <w:keepNext w:val="1"/>
              <w:spacing w:after="0" w:line="240" w:lineRule="auto"/>
              <w:jc w:val="center"/>
              <w:rPr/>
            </w:pPr>
            <w:r w:rsidDel="00000000" w:rsidR="00000000" w:rsidRPr="00000000">
              <w:rPr>
                <w:rFonts w:ascii="Arial" w:cs="Arial" w:eastAsia="Arial" w:hAnsi="Arial"/>
                <w:b w:val="0"/>
                <w:bCs w:val="0"/>
                <w:i w:val="0"/>
                <w:iCs w:val="0"/>
                <w:color w:val="404040"/>
                <w:sz w:val="15"/>
                <w:szCs w:val="15"/>
                <w:rtl w:val="0"/>
              </w:rPr>
              <w:t xml:space="preserve">176 images, 10 classes — inference only</w:t>
            </w:r>
            <w:r w:rsidDel="00000000" w:rsidR="00000000" w:rsidRPr="00000000">
              <w:rPr>
                <w:rtl w:val="0"/>
              </w:rPr>
            </w:r>
          </w:p>
        </w:tc>
      </w:tr>
    </w:tbl>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Figure 10.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Two-stage evaluation protocol separating in-domain testing from cross-domain evaluation.</w:t>
      </w:r>
    </w:p>
    <w:p w:rsidR="00000000" w:rsidDel="00000000" w:rsidP="00000000" w:rsidRDefault="00000000" w:rsidRPr="00000000" w14:paraId="000002B3">
      <w:pPr>
        <w:pStyle w:val="Heading2"/>
        <w:rPr/>
      </w:pPr>
      <w:bookmarkStart w:colFirst="0" w:colLast="0" w:name="_heading=h.sp9ndssef5xp" w:id="7"/>
      <w:bookmarkEnd w:id="7"/>
      <w:r w:rsidDel="00000000" w:rsidR="00000000" w:rsidRPr="00000000">
        <w:rPr>
          <w:rFonts w:ascii="Arial" w:cs="Arial" w:eastAsia="Arial" w:hAnsi="Arial"/>
          <w:rtl w:val="0"/>
        </w:rPr>
        <w:t xml:space="preserve">3. Specific Benefits/Outcome (Please give details)</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contribution: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reproducible protocol for adapting a 7B-parameter VLM to an 11-class tomato disease and pest task, accepted for publication at ICAIN 2026.</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Parameter-efficient adaptation: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40,370,176 LoRA parameters were trained while all pretrained weights stayed frozen, with 10.57 GB peak reserved memory on a single 24 GB GPU — no multi-GPU infrastructure required.</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 quality improvement: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integrity audit removed 550 duplicate or contradictory files and guaranteed that no image can appear in two splits.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Reusable workflows: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configuration-driven training, evaluation and auditing code with unit and integration tests, reusable for other crops and datasets.</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Honest robustness assessment: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separating the internal test from an independent external benchmark quantified a 23.44-percentage-point accuracy gap and located it at class level (e.g., Late Blight).</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AgriTech relevance: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results indicate what additional data (field-acquired, multi-source) is needed before VLM-based diagnosis can be considered for farmer-facing use; no field deployment or commercial impact is claimed.</w:t>
      </w:r>
      <w:r w:rsidDel="00000000" w:rsidR="00000000" w:rsidRPr="00000000">
        <w:rPr>
          <w:rtl w:val="0"/>
        </w:rPr>
      </w:r>
    </w:p>
    <w:p w:rsidR="00000000" w:rsidDel="00000000" w:rsidP="00000000" w:rsidRDefault="00000000" w:rsidRPr="00000000" w14:paraId="000002BA">
      <w:pPr>
        <w:pStyle w:val="Heading3"/>
        <w:rPr/>
      </w:pPr>
      <w:bookmarkStart w:colFirst="0" w:colLast="0" w:name="_heading=h.gt4kxzxuyyjf" w:id="8"/>
      <w:bookmarkEnd w:id="8"/>
      <w:r w:rsidDel="00000000" w:rsidR="00000000" w:rsidRPr="00000000">
        <w:rPr>
          <w:rFonts w:ascii="Arial" w:cs="Arial" w:eastAsia="Arial" w:hAnsi="Arial"/>
          <w:rtl w:val="0"/>
        </w:rPr>
        <w:t xml:space="preserve">a) Patents filed during the Review Period</w:t>
      </w:r>
      <w:r w:rsidDel="00000000" w:rsidR="00000000" w:rsidRPr="00000000">
        <w:rPr>
          <w:rtl w:val="0"/>
        </w:rPr>
      </w:r>
    </w:p>
    <w:tbl>
      <w:tblPr>
        <w:tblStyle w:val="Table22"/>
        <w:tblW w:w="9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
        <w:gridCol w:w="3744"/>
        <w:gridCol w:w="2304"/>
        <w:gridCol w:w="1972"/>
        <w:tblGridChange w:id="0">
          <w:tblGrid>
            <w:gridCol w:w="1007"/>
            <w:gridCol w:w="3744"/>
            <w:gridCol w:w="2304"/>
            <w:gridCol w:w="1972"/>
          </w:tblGrid>
        </w:tblGridChange>
      </w:tblGrid>
      <w:tr>
        <w:trPr>
          <w:cantSplit w:val="1"/>
          <w:tblHeader w:val="1"/>
        </w:trPr>
        <w:tc>
          <w:tcPr>
            <w:shd w:fill="00ccff" w:val="clear"/>
            <w:vAlign w:val="center"/>
          </w:tcPr>
          <w:p w:rsidR="00000000" w:rsidDel="00000000" w:rsidP="00000000" w:rsidRDefault="00000000" w:rsidRPr="00000000" w14:paraId="000002BB">
            <w:pPr>
              <w:spacing w:after="20" w:before="20" w:lineRule="auto"/>
              <w:jc w:val="center"/>
              <w:rPr/>
            </w:pPr>
            <w:r w:rsidDel="00000000" w:rsidR="00000000" w:rsidRPr="00000000">
              <w:rPr>
                <w:rFonts w:ascii="Arial" w:cs="Arial" w:eastAsia="Arial" w:hAnsi="Arial"/>
                <w:b w:val="1"/>
                <w:bCs w:val="1"/>
                <w:i w:val="0"/>
                <w:iCs w:val="0"/>
                <w:sz w:val="20"/>
                <w:szCs w:val="20"/>
                <w:rtl w:val="0"/>
              </w:rPr>
              <w:t xml:space="preserve">Sr. No</w:t>
            </w:r>
            <w:r w:rsidDel="00000000" w:rsidR="00000000" w:rsidRPr="00000000">
              <w:rPr>
                <w:rtl w:val="0"/>
              </w:rPr>
            </w:r>
          </w:p>
        </w:tc>
        <w:tc>
          <w:tcPr>
            <w:shd w:fill="00ccff" w:val="clear"/>
            <w:vAlign w:val="center"/>
          </w:tcPr>
          <w:p w:rsidR="00000000" w:rsidDel="00000000" w:rsidP="00000000" w:rsidRDefault="00000000" w:rsidRPr="00000000" w14:paraId="000002BC">
            <w:pPr>
              <w:spacing w:after="20" w:before="20" w:lineRule="auto"/>
              <w:rPr/>
            </w:pPr>
            <w:r w:rsidDel="00000000" w:rsidR="00000000" w:rsidRPr="00000000">
              <w:rPr>
                <w:rFonts w:ascii="Arial" w:cs="Arial" w:eastAsia="Arial" w:hAnsi="Arial"/>
                <w:b w:val="1"/>
                <w:bCs w:val="1"/>
                <w:i w:val="0"/>
                <w:iCs w:val="0"/>
                <w:sz w:val="20"/>
                <w:szCs w:val="20"/>
                <w:rtl w:val="0"/>
              </w:rPr>
              <w:t xml:space="preserve">Title</w:t>
            </w:r>
            <w:r w:rsidDel="00000000" w:rsidR="00000000" w:rsidRPr="00000000">
              <w:rPr>
                <w:rtl w:val="0"/>
              </w:rPr>
            </w:r>
          </w:p>
        </w:tc>
        <w:tc>
          <w:tcPr>
            <w:shd w:fill="00ccff" w:val="clear"/>
            <w:vAlign w:val="center"/>
          </w:tcPr>
          <w:p w:rsidR="00000000" w:rsidDel="00000000" w:rsidP="00000000" w:rsidRDefault="00000000" w:rsidRPr="00000000" w14:paraId="000002BD">
            <w:pPr>
              <w:spacing w:after="20" w:before="20" w:lineRule="auto"/>
              <w:rPr/>
            </w:pPr>
            <w:r w:rsidDel="00000000" w:rsidR="00000000" w:rsidRPr="00000000">
              <w:rPr>
                <w:rFonts w:ascii="Arial" w:cs="Arial" w:eastAsia="Arial" w:hAnsi="Arial"/>
                <w:b w:val="1"/>
                <w:bCs w:val="1"/>
                <w:i w:val="0"/>
                <w:iCs w:val="0"/>
                <w:sz w:val="20"/>
                <w:szCs w:val="20"/>
                <w:rtl w:val="0"/>
              </w:rPr>
              <w:t xml:space="preserve">Inventors</w:t>
            </w:r>
            <w:r w:rsidDel="00000000" w:rsidR="00000000" w:rsidRPr="00000000">
              <w:rPr>
                <w:rtl w:val="0"/>
              </w:rPr>
            </w:r>
          </w:p>
        </w:tc>
        <w:tc>
          <w:tcPr>
            <w:shd w:fill="00ccff" w:val="clear"/>
            <w:vAlign w:val="center"/>
          </w:tcPr>
          <w:p w:rsidR="00000000" w:rsidDel="00000000" w:rsidP="00000000" w:rsidRDefault="00000000" w:rsidRPr="00000000" w14:paraId="000002BE">
            <w:pPr>
              <w:spacing w:after="20" w:before="20" w:lineRule="auto"/>
              <w:rPr/>
            </w:pPr>
            <w:r w:rsidDel="00000000" w:rsidR="00000000" w:rsidRPr="00000000">
              <w:rPr>
                <w:rFonts w:ascii="Arial" w:cs="Arial" w:eastAsia="Arial" w:hAnsi="Arial"/>
                <w:b w:val="1"/>
                <w:bCs w:val="1"/>
                <w:i w:val="0"/>
                <w:iCs w:val="0"/>
                <w:sz w:val="20"/>
                <w:szCs w:val="20"/>
                <w:rtl w:val="0"/>
              </w:rPr>
              <w:t xml:space="preserve">Date of Filing</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2BF">
            <w:pPr>
              <w:spacing w:after="20" w:before="20" w:line="240" w:lineRule="auto"/>
              <w:jc w:val="center"/>
              <w:rPr/>
            </w:pPr>
            <w:r w:rsidDel="00000000" w:rsidR="00000000" w:rsidRPr="00000000">
              <w:rPr>
                <w:rFonts w:ascii="Arial" w:cs="Arial" w:eastAsia="Arial" w:hAnsi="Arial"/>
                <w:b w:val="0"/>
                <w:bCs w:val="0"/>
                <w:i w:val="0"/>
                <w:i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2C0">
            <w:pPr>
              <w:spacing w:after="20" w:before="20" w:line="240" w:lineRule="auto"/>
              <w:rPr/>
            </w:pPr>
            <w:r w:rsidDel="00000000" w:rsidR="00000000" w:rsidRPr="00000000">
              <w:rPr>
                <w:rFonts w:ascii="Arial" w:cs="Arial" w:eastAsia="Arial" w:hAnsi="Arial"/>
                <w:b w:val="0"/>
                <w:bCs w:val="0"/>
                <w:i w:val="0"/>
                <w:iCs w:val="0"/>
                <w:sz w:val="20"/>
                <w:szCs w:val="20"/>
                <w:rtl w:val="0"/>
              </w:rPr>
              <w:t xml:space="preserve">NA</w:t>
            </w:r>
            <w:r w:rsidDel="00000000" w:rsidR="00000000" w:rsidRPr="00000000">
              <w:rPr>
                <w:rtl w:val="0"/>
              </w:rPr>
            </w:r>
          </w:p>
        </w:tc>
        <w:tc>
          <w:tcPr>
            <w:vAlign w:val="center"/>
          </w:tcPr>
          <w:p w:rsidR="00000000" w:rsidDel="00000000" w:rsidP="00000000" w:rsidRDefault="00000000" w:rsidRPr="00000000" w14:paraId="000002C1">
            <w:pPr>
              <w:spacing w:after="20" w:before="20" w:line="240" w:lineRule="auto"/>
              <w:rPr/>
            </w:pPr>
            <w:r w:rsidDel="00000000" w:rsidR="00000000" w:rsidRPr="00000000">
              <w:rPr>
                <w:rFonts w:ascii="Arial" w:cs="Arial" w:eastAsia="Arial" w:hAnsi="Arial"/>
                <w:b w:val="0"/>
                <w:bCs w:val="0"/>
                <w:i w:val="0"/>
                <w:iCs w:val="0"/>
                <w:sz w:val="20"/>
                <w:szCs w:val="20"/>
                <w:rtl w:val="0"/>
              </w:rPr>
              <w:t xml:space="preserve">NA</w:t>
            </w:r>
            <w:r w:rsidDel="00000000" w:rsidR="00000000" w:rsidRPr="00000000">
              <w:rPr>
                <w:rtl w:val="0"/>
              </w:rPr>
            </w:r>
          </w:p>
        </w:tc>
        <w:tc>
          <w:tcPr>
            <w:vAlign w:val="center"/>
          </w:tcPr>
          <w:p w:rsidR="00000000" w:rsidDel="00000000" w:rsidP="00000000" w:rsidRDefault="00000000" w:rsidRPr="00000000" w14:paraId="000002C2">
            <w:pPr>
              <w:spacing w:after="20" w:before="20" w:line="240" w:lineRule="auto"/>
              <w:rPr/>
            </w:pPr>
            <w:r w:rsidDel="00000000" w:rsidR="00000000" w:rsidRPr="00000000">
              <w:rPr>
                <w:rFonts w:ascii="Arial" w:cs="Arial" w:eastAsia="Arial" w:hAnsi="Arial"/>
                <w:b w:val="0"/>
                <w:bCs w:val="0"/>
                <w:i w:val="0"/>
                <w:iCs w:val="0"/>
                <w:sz w:val="20"/>
                <w:szCs w:val="20"/>
                <w:rtl w:val="0"/>
              </w:rPr>
              <w:t xml:space="preserve">NA</w:t>
            </w:r>
            <w:r w:rsidDel="00000000" w:rsidR="00000000" w:rsidRPr="00000000">
              <w:rPr>
                <w:rtl w:val="0"/>
              </w:rPr>
            </w:r>
          </w:p>
        </w:tc>
      </w:tr>
    </w:tbl>
    <w:p w:rsidR="00000000" w:rsidDel="00000000" w:rsidP="00000000" w:rsidRDefault="00000000" w:rsidRPr="00000000" w14:paraId="000002C3">
      <w:pPr>
        <w:spacing w:after="120" w:before="80" w:line="276" w:lineRule="auto"/>
        <w:jc w:val="both"/>
        <w:rPr/>
      </w:pPr>
      <w:r w:rsidDel="00000000" w:rsidR="00000000" w:rsidRPr="00000000">
        <w:rPr>
          <w:rFonts w:ascii="Arial" w:cs="Arial" w:eastAsia="Arial" w:hAnsi="Arial"/>
          <w:b w:val="0"/>
          <w:bCs w:val="0"/>
          <w:i w:val="0"/>
          <w:iCs w:val="0"/>
          <w:sz w:val="22"/>
          <w:szCs w:val="22"/>
          <w:rtl w:val="0"/>
        </w:rPr>
        <w:t xml:space="preserve">No patent/IP filing was made during the project period.</w:t>
      </w:r>
      <w:r w:rsidDel="00000000" w:rsidR="00000000" w:rsidRPr="00000000">
        <w:rPr>
          <w:rtl w:val="0"/>
        </w:rPr>
      </w:r>
    </w:p>
    <w:p w:rsidR="00000000" w:rsidDel="00000000" w:rsidP="00000000" w:rsidRDefault="00000000" w:rsidRPr="00000000" w14:paraId="000002C4">
      <w:pPr>
        <w:pStyle w:val="Heading3"/>
        <w:rPr/>
      </w:pPr>
      <w:bookmarkStart w:colFirst="0" w:colLast="0" w:name="_heading=h.wu7x0d8ovnj2" w:id="9"/>
      <w:bookmarkEnd w:id="9"/>
      <w:r w:rsidDel="00000000" w:rsidR="00000000" w:rsidRPr="00000000">
        <w:rPr>
          <w:rFonts w:ascii="Arial" w:cs="Arial" w:eastAsia="Arial" w:hAnsi="Arial"/>
          <w:rtl w:val="0"/>
        </w:rPr>
        <w:t xml:space="preserve">b) Paper publication/submission in Journal/Symposia/Conferences during the Review Period</w:t>
      </w:r>
      <w:r w:rsidDel="00000000" w:rsidR="00000000" w:rsidRPr="00000000">
        <w:rPr>
          <w:rtl w:val="0"/>
        </w:rPr>
      </w:r>
    </w:p>
    <w:tbl>
      <w:tblPr>
        <w:tblStyle w:val="Table23"/>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2304"/>
        <w:gridCol w:w="1728"/>
        <w:gridCol w:w="2260"/>
        <w:tblGridChange w:id="0">
          <w:tblGrid>
            <w:gridCol w:w="2736"/>
            <w:gridCol w:w="2304"/>
            <w:gridCol w:w="1728"/>
            <w:gridCol w:w="2260"/>
          </w:tblGrid>
        </w:tblGridChange>
      </w:tblGrid>
      <w:tr>
        <w:trPr>
          <w:cantSplit w:val="1"/>
          <w:tblHeader w:val="1"/>
        </w:trPr>
        <w:tc>
          <w:tcPr>
            <w:shd w:fill="00ccff" w:val="clear"/>
            <w:vAlign w:val="center"/>
          </w:tcPr>
          <w:p w:rsidR="00000000" w:rsidDel="00000000" w:rsidP="00000000" w:rsidRDefault="00000000" w:rsidRPr="00000000" w14:paraId="000002C5">
            <w:pPr>
              <w:spacing w:after="20" w:before="20" w:lineRule="auto"/>
              <w:rPr/>
            </w:pPr>
            <w:r w:rsidDel="00000000" w:rsidR="00000000" w:rsidRPr="00000000">
              <w:rPr>
                <w:rFonts w:ascii="Arial" w:cs="Arial" w:eastAsia="Arial" w:hAnsi="Arial"/>
                <w:b w:val="1"/>
                <w:bCs w:val="1"/>
                <w:i w:val="0"/>
                <w:iCs w:val="0"/>
                <w:sz w:val="19"/>
                <w:szCs w:val="19"/>
                <w:rtl w:val="0"/>
              </w:rPr>
              <w:t xml:space="preserve">Title of the paper</w:t>
            </w:r>
            <w:r w:rsidDel="00000000" w:rsidR="00000000" w:rsidRPr="00000000">
              <w:rPr>
                <w:rtl w:val="0"/>
              </w:rPr>
            </w:r>
          </w:p>
        </w:tc>
        <w:tc>
          <w:tcPr>
            <w:shd w:fill="00ccff" w:val="clear"/>
            <w:vAlign w:val="center"/>
          </w:tcPr>
          <w:p w:rsidR="00000000" w:rsidDel="00000000" w:rsidP="00000000" w:rsidRDefault="00000000" w:rsidRPr="00000000" w14:paraId="000002C6">
            <w:pPr>
              <w:spacing w:after="20" w:before="20" w:lineRule="auto"/>
              <w:rPr/>
            </w:pPr>
            <w:r w:rsidDel="00000000" w:rsidR="00000000" w:rsidRPr="00000000">
              <w:rPr>
                <w:rFonts w:ascii="Arial" w:cs="Arial" w:eastAsia="Arial" w:hAnsi="Arial"/>
                <w:b w:val="1"/>
                <w:bCs w:val="1"/>
                <w:i w:val="0"/>
                <w:iCs w:val="0"/>
                <w:sz w:val="19"/>
                <w:szCs w:val="19"/>
                <w:rtl w:val="0"/>
              </w:rPr>
              <w:t xml:space="preserve">Journal/Symposium/Conference</w:t>
            </w:r>
            <w:r w:rsidDel="00000000" w:rsidR="00000000" w:rsidRPr="00000000">
              <w:rPr>
                <w:rtl w:val="0"/>
              </w:rPr>
            </w:r>
          </w:p>
        </w:tc>
        <w:tc>
          <w:tcPr>
            <w:shd w:fill="00ccff" w:val="clear"/>
            <w:vAlign w:val="center"/>
          </w:tcPr>
          <w:p w:rsidR="00000000" w:rsidDel="00000000" w:rsidP="00000000" w:rsidRDefault="00000000" w:rsidRPr="00000000" w14:paraId="000002C7">
            <w:pPr>
              <w:spacing w:after="20" w:before="20" w:lineRule="auto"/>
              <w:rPr/>
            </w:pPr>
            <w:r w:rsidDel="00000000" w:rsidR="00000000" w:rsidRPr="00000000">
              <w:rPr>
                <w:rFonts w:ascii="Arial" w:cs="Arial" w:eastAsia="Arial" w:hAnsi="Arial"/>
                <w:b w:val="1"/>
                <w:bCs w:val="1"/>
                <w:i w:val="0"/>
                <w:iCs w:val="0"/>
                <w:sz w:val="19"/>
                <w:szCs w:val="19"/>
                <w:rtl w:val="0"/>
              </w:rPr>
              <w:t xml:space="preserve">Date of conference</w:t>
            </w:r>
            <w:r w:rsidDel="00000000" w:rsidR="00000000" w:rsidRPr="00000000">
              <w:rPr>
                <w:rtl w:val="0"/>
              </w:rPr>
            </w:r>
          </w:p>
        </w:tc>
        <w:tc>
          <w:tcPr>
            <w:shd w:fill="00ccff" w:val="clear"/>
            <w:vAlign w:val="center"/>
          </w:tcPr>
          <w:p w:rsidR="00000000" w:rsidDel="00000000" w:rsidP="00000000" w:rsidRDefault="00000000" w:rsidRPr="00000000" w14:paraId="000002C8">
            <w:pPr>
              <w:spacing w:after="20" w:before="20" w:lineRule="auto"/>
              <w:rPr/>
            </w:pPr>
            <w:r w:rsidDel="00000000" w:rsidR="00000000" w:rsidRPr="00000000">
              <w:rPr>
                <w:rFonts w:ascii="Arial" w:cs="Arial" w:eastAsia="Arial" w:hAnsi="Arial"/>
                <w:b w:val="1"/>
                <w:bCs w:val="1"/>
                <w:i w:val="0"/>
                <w:iCs w:val="0"/>
                <w:sz w:val="19"/>
                <w:szCs w:val="19"/>
                <w:rtl w:val="0"/>
              </w:rPr>
              <w:t xml:space="preserve">Authors</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2C9">
            <w:pPr>
              <w:spacing w:after="20" w:before="20" w:line="240" w:lineRule="auto"/>
              <w:rPr/>
            </w:pPr>
            <w:r w:rsidDel="00000000" w:rsidR="00000000" w:rsidRPr="00000000">
              <w:rPr>
                <w:rFonts w:ascii="Arial" w:cs="Arial" w:eastAsia="Arial" w:hAnsi="Arial"/>
                <w:b w:val="0"/>
                <w:bCs w:val="0"/>
                <w:i w:val="0"/>
                <w:iCs w:val="0"/>
                <w:sz w:val="19"/>
                <w:szCs w:val="19"/>
                <w:rtl w:val="0"/>
              </w:rPr>
              <w:t xml:space="preserve">Efficient QLoRA Fine-Tuning of Qwen2.5-VL for Multi-Class Tomato Disease Classification and Cross-Domain Evaluation</w:t>
            </w:r>
            <w:r w:rsidDel="00000000" w:rsidR="00000000" w:rsidRPr="00000000">
              <w:rPr>
                <w:rtl w:val="0"/>
              </w:rPr>
            </w:r>
          </w:p>
        </w:tc>
        <w:tc>
          <w:tcPr>
            <w:vAlign w:val="center"/>
          </w:tcPr>
          <w:p w:rsidR="00000000" w:rsidDel="00000000" w:rsidP="00000000" w:rsidRDefault="00000000" w:rsidRPr="00000000" w14:paraId="000002CA">
            <w:pPr>
              <w:spacing w:after="20" w:before="20" w:line="240" w:lineRule="auto"/>
              <w:rPr/>
            </w:pPr>
            <w:r w:rsidDel="00000000" w:rsidR="00000000" w:rsidRPr="00000000">
              <w:rPr>
                <w:rFonts w:ascii="Arial" w:cs="Arial" w:eastAsia="Arial" w:hAnsi="Arial"/>
                <w:b w:val="0"/>
                <w:bCs w:val="0"/>
                <w:i w:val="0"/>
                <w:iCs w:val="0"/>
                <w:sz w:val="19"/>
                <w:szCs w:val="19"/>
                <w:rtl w:val="0"/>
              </w:rPr>
              <w:t xml:space="preserve">ICAIN 2026</w:t>
            </w:r>
            <w:r w:rsidDel="00000000" w:rsidR="00000000" w:rsidRPr="00000000">
              <w:rPr>
                <w:rtl w:val="0"/>
              </w:rPr>
            </w:r>
          </w:p>
          <w:p w:rsidR="00000000" w:rsidDel="00000000" w:rsidP="00000000" w:rsidRDefault="00000000" w:rsidRPr="00000000" w14:paraId="000002CB">
            <w:pPr>
              <w:spacing w:after="20" w:before="20" w:line="240" w:lineRule="auto"/>
              <w:rPr/>
            </w:pPr>
            <w:r w:rsidDel="00000000" w:rsidR="00000000" w:rsidRPr="00000000">
              <w:rPr>
                <w:rFonts w:ascii="Arial" w:cs="Arial" w:eastAsia="Arial" w:hAnsi="Arial"/>
                <w:b w:val="0"/>
                <w:bCs w:val="0"/>
                <w:i w:val="0"/>
                <w:iCs w:val="0"/>
                <w:sz w:val="19"/>
                <w:szCs w:val="19"/>
                <w:rtl w:val="0"/>
              </w:rPr>
              <w:t xml:space="preserve">Proceedings of ICAIN 2026 – Springer LNNS Series</w:t>
            </w:r>
            <w:r w:rsidDel="00000000" w:rsidR="00000000" w:rsidRPr="00000000">
              <w:rPr>
                <w:rtl w:val="0"/>
              </w:rPr>
            </w:r>
          </w:p>
          <w:p w:rsidR="00000000" w:rsidDel="00000000" w:rsidP="00000000" w:rsidRDefault="00000000" w:rsidRPr="00000000" w14:paraId="000002CC">
            <w:pPr>
              <w:spacing w:after="20" w:before="20" w:line="240" w:lineRule="auto"/>
              <w:rPr/>
            </w:pPr>
            <w:r w:rsidDel="00000000" w:rsidR="00000000" w:rsidRPr="00000000">
              <w:rPr>
                <w:rFonts w:ascii="Arial" w:cs="Arial" w:eastAsia="Arial" w:hAnsi="Arial"/>
                <w:b w:val="0"/>
                <w:bCs w:val="0"/>
                <w:i w:val="0"/>
                <w:iCs w:val="0"/>
                <w:sz w:val="19"/>
                <w:szCs w:val="19"/>
                <w:rtl w:val="0"/>
              </w:rPr>
              <w:t xml:space="preserve">Status: Accepted for publication (1 October 2026)</w:t>
            </w:r>
            <w:r w:rsidDel="00000000" w:rsidR="00000000" w:rsidRPr="00000000">
              <w:rPr>
                <w:rtl w:val="0"/>
              </w:rPr>
            </w:r>
          </w:p>
        </w:tc>
        <w:tc>
          <w:tcPr>
            <w:vAlign w:val="center"/>
          </w:tcPr>
          <w:p w:rsidR="00000000" w:rsidDel="00000000" w:rsidP="00000000" w:rsidRDefault="00000000" w:rsidRPr="00000000" w14:paraId="000002CD">
            <w:pPr>
              <w:spacing w:after="20" w:before="20" w:line="240" w:lineRule="auto"/>
              <w:rPr/>
            </w:pPr>
            <w:r w:rsidDel="00000000" w:rsidR="00000000" w:rsidRPr="00000000">
              <w:rPr>
                <w:rFonts w:ascii="Arial" w:cs="Arial" w:eastAsia="Arial" w:hAnsi="Arial"/>
                <w:b w:val="0"/>
                <w:bCs w:val="0"/>
                <w:i w:val="0"/>
                <w:iCs w:val="0"/>
                <w:sz w:val="19"/>
                <w:szCs w:val="19"/>
                <w:rtl w:val="0"/>
              </w:rPr>
              <w:t xml:space="preserve">Not stated in the acceptance notification (registration and fees completed on 21 October 2026)</w:t>
            </w:r>
            <w:r w:rsidDel="00000000" w:rsidR="00000000" w:rsidRPr="00000000">
              <w:rPr>
                <w:rtl w:val="0"/>
              </w:rPr>
            </w:r>
          </w:p>
        </w:tc>
        <w:tc>
          <w:tcPr>
            <w:vAlign w:val="center"/>
          </w:tcPr>
          <w:p w:rsidR="00000000" w:rsidDel="00000000" w:rsidP="00000000" w:rsidRDefault="00000000" w:rsidRPr="00000000" w14:paraId="000002CE">
            <w:pPr>
              <w:spacing w:after="20" w:before="20" w:line="240" w:lineRule="auto"/>
              <w:rPr/>
            </w:pPr>
            <w:r w:rsidDel="00000000" w:rsidR="00000000" w:rsidRPr="00000000">
              <w:rPr>
                <w:rFonts w:ascii="Arial" w:cs="Arial" w:eastAsia="Arial" w:hAnsi="Arial"/>
                <w:b w:val="0"/>
                <w:bCs w:val="0"/>
                <w:i w:val="0"/>
                <w:iCs w:val="0"/>
                <w:sz w:val="19"/>
                <w:szCs w:val="19"/>
                <w:rtl w:val="0"/>
              </w:rPr>
              <w:t xml:space="preserve">Aakash Trimbak Jawle</w:t>
            </w:r>
            <w:r w:rsidDel="00000000" w:rsidR="00000000" w:rsidRPr="00000000">
              <w:rPr>
                <w:rtl w:val="0"/>
              </w:rPr>
            </w:r>
          </w:p>
          <w:p w:rsidR="00000000" w:rsidDel="00000000" w:rsidP="00000000" w:rsidRDefault="00000000" w:rsidRPr="00000000" w14:paraId="000002CF">
            <w:pPr>
              <w:spacing w:after="20" w:before="20" w:line="240" w:lineRule="auto"/>
              <w:rPr/>
            </w:pPr>
            <w:r w:rsidDel="00000000" w:rsidR="00000000" w:rsidRPr="00000000">
              <w:rPr>
                <w:rFonts w:ascii="Arial" w:cs="Arial" w:eastAsia="Arial" w:hAnsi="Arial"/>
                <w:b w:val="0"/>
                <w:bCs w:val="0"/>
                <w:i w:val="0"/>
                <w:iCs w:val="0"/>
                <w:sz w:val="19"/>
                <w:szCs w:val="19"/>
                <w:rtl w:val="0"/>
              </w:rPr>
              <w:t xml:space="preserve">Kamaaksha Rajendra Kharul</w:t>
            </w:r>
            <w:r w:rsidDel="00000000" w:rsidR="00000000" w:rsidRPr="00000000">
              <w:rPr>
                <w:rtl w:val="0"/>
              </w:rPr>
            </w:r>
          </w:p>
          <w:p w:rsidR="00000000" w:rsidDel="00000000" w:rsidP="00000000" w:rsidRDefault="00000000" w:rsidRPr="00000000" w14:paraId="000002D0">
            <w:pPr>
              <w:spacing w:after="20" w:before="20" w:line="240" w:lineRule="auto"/>
              <w:rPr/>
            </w:pPr>
            <w:r w:rsidDel="00000000" w:rsidR="00000000" w:rsidRPr="00000000">
              <w:rPr>
                <w:rFonts w:ascii="Arial" w:cs="Arial" w:eastAsia="Arial" w:hAnsi="Arial"/>
                <w:b w:val="0"/>
                <w:bCs w:val="0"/>
                <w:i w:val="0"/>
                <w:iCs w:val="0"/>
                <w:sz w:val="19"/>
                <w:szCs w:val="19"/>
                <w:rtl w:val="0"/>
              </w:rPr>
              <w:t xml:space="preserve">Santwana Gudadhe</w:t>
            </w:r>
            <w:r w:rsidDel="00000000" w:rsidR="00000000" w:rsidRPr="00000000">
              <w:rPr>
                <w:rtl w:val="0"/>
              </w:rPr>
            </w:r>
          </w:p>
          <w:p w:rsidR="00000000" w:rsidDel="00000000" w:rsidP="00000000" w:rsidRDefault="00000000" w:rsidRPr="00000000" w14:paraId="000002D1">
            <w:pPr>
              <w:spacing w:after="20" w:before="20" w:line="240" w:lineRule="auto"/>
              <w:rPr/>
            </w:pPr>
            <w:r w:rsidDel="00000000" w:rsidR="00000000" w:rsidRPr="00000000">
              <w:rPr>
                <w:rFonts w:ascii="Arial" w:cs="Arial" w:eastAsia="Arial" w:hAnsi="Arial"/>
                <w:b w:val="0"/>
                <w:bCs w:val="0"/>
                <w:i w:val="0"/>
                <w:iCs w:val="0"/>
                <w:sz w:val="19"/>
                <w:szCs w:val="19"/>
                <w:rtl w:val="0"/>
              </w:rPr>
              <w:t xml:space="preserve">Harish Lokawad</w:t>
            </w:r>
            <w:r w:rsidDel="00000000" w:rsidR="00000000" w:rsidRPr="00000000">
              <w:rPr>
                <w:rtl w:val="0"/>
              </w:rPr>
            </w:r>
          </w:p>
          <w:p w:rsidR="00000000" w:rsidDel="00000000" w:rsidP="00000000" w:rsidRDefault="00000000" w:rsidRPr="00000000" w14:paraId="000002D2">
            <w:pPr>
              <w:spacing w:after="20" w:before="20" w:line="240" w:lineRule="auto"/>
              <w:rPr/>
            </w:pPr>
            <w:r w:rsidDel="00000000" w:rsidR="00000000" w:rsidRPr="00000000">
              <w:rPr>
                <w:rFonts w:ascii="Arial" w:cs="Arial" w:eastAsia="Arial" w:hAnsi="Arial"/>
                <w:b w:val="0"/>
                <w:bCs w:val="0"/>
                <w:i w:val="0"/>
                <w:iCs w:val="0"/>
                <w:sz w:val="19"/>
                <w:szCs w:val="19"/>
                <w:rtl w:val="0"/>
              </w:rPr>
              <w:t xml:space="preserve">Rutuja Chavan</w:t>
            </w:r>
            <w:r w:rsidDel="00000000" w:rsidR="00000000" w:rsidRPr="00000000">
              <w:rPr>
                <w:rtl w:val="0"/>
              </w:rPr>
            </w:r>
          </w:p>
        </w:tc>
      </w:tr>
    </w:tbl>
    <w:p w:rsidR="00000000" w:rsidDel="00000000" w:rsidP="00000000" w:rsidRDefault="00000000" w:rsidRPr="00000000" w14:paraId="000002D3">
      <w:pPr>
        <w:spacing w:after="40" w:before="0" w:line="276" w:lineRule="auto"/>
        <w:rPr/>
      </w:pPr>
      <w:r w:rsidDel="00000000" w:rsidR="00000000" w:rsidRPr="00000000">
        <w:rPr>
          <w:rtl w:val="0"/>
        </w:rPr>
      </w:r>
    </w:p>
    <w:p w:rsidR="00000000" w:rsidDel="00000000" w:rsidP="00000000" w:rsidRDefault="00000000" w:rsidRPr="00000000" w14:paraId="000002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11.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Publication details (accepted paper and ICAIN 2026 acceptance notification).</w:t>
      </w:r>
    </w:p>
    <w:tbl>
      <w:tblPr>
        <w:tblStyle w:val="Table24"/>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6580"/>
        <w:tblGridChange w:id="0">
          <w:tblGrid>
            <w:gridCol w:w="2448"/>
            <w:gridCol w:w="6580"/>
          </w:tblGrid>
        </w:tblGridChange>
      </w:tblGrid>
      <w:tr>
        <w:trPr>
          <w:cantSplit w:val="1"/>
          <w:tblHeader w:val="0"/>
        </w:trPr>
        <w:tc>
          <w:tcPr>
            <w:shd w:fill="deeaf6" w:val="clear"/>
            <w:vAlign w:val="center"/>
          </w:tcPr>
          <w:p w:rsidR="00000000" w:rsidDel="00000000" w:rsidP="00000000" w:rsidRDefault="00000000" w:rsidRPr="00000000" w14:paraId="000002D5">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Paper title</w:t>
            </w:r>
            <w:r w:rsidDel="00000000" w:rsidR="00000000" w:rsidRPr="00000000">
              <w:rPr>
                <w:rtl w:val="0"/>
              </w:rPr>
            </w:r>
          </w:p>
        </w:tc>
        <w:tc>
          <w:tcPr>
            <w:vAlign w:val="center"/>
          </w:tcPr>
          <w:p w:rsidR="00000000" w:rsidDel="00000000" w:rsidP="00000000" w:rsidRDefault="00000000" w:rsidRPr="00000000" w14:paraId="000002D6">
            <w:pPr>
              <w:keepNext w:val="1"/>
              <w:spacing w:after="20" w:before="20" w:line="240" w:lineRule="auto"/>
              <w:rPr/>
            </w:pPr>
            <w:r w:rsidDel="00000000" w:rsidR="00000000" w:rsidRPr="00000000">
              <w:rPr>
                <w:rFonts w:ascii="Arial" w:cs="Arial" w:eastAsia="Arial" w:hAnsi="Arial"/>
                <w:b w:val="0"/>
                <w:bCs w:val="0"/>
                <w:i w:val="0"/>
                <w:iCs w:val="0"/>
                <w:sz w:val="19"/>
                <w:szCs w:val="19"/>
                <w:rtl w:val="0"/>
              </w:rPr>
              <w:t xml:space="preserve">Efficient QLoRA Fine-Tuning of Qwen2.5-VL for Multi-Class Tomato Disease Classification and Cross-Domain Evaluation</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2D7">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Conference</w:t>
            </w:r>
            <w:r w:rsidDel="00000000" w:rsidR="00000000" w:rsidRPr="00000000">
              <w:rPr>
                <w:rtl w:val="0"/>
              </w:rPr>
            </w:r>
          </w:p>
        </w:tc>
        <w:tc>
          <w:tcPr>
            <w:vAlign w:val="center"/>
          </w:tcPr>
          <w:p w:rsidR="00000000" w:rsidDel="00000000" w:rsidP="00000000" w:rsidRDefault="00000000" w:rsidRPr="00000000" w14:paraId="000002D8">
            <w:pPr>
              <w:keepNext w:val="1"/>
              <w:spacing w:after="20" w:before="20" w:line="240" w:lineRule="auto"/>
              <w:rPr/>
            </w:pPr>
            <w:r w:rsidDel="00000000" w:rsidR="00000000" w:rsidRPr="00000000">
              <w:rPr>
                <w:rFonts w:ascii="Arial" w:cs="Arial" w:eastAsia="Arial" w:hAnsi="Arial"/>
                <w:b w:val="0"/>
                <w:bCs w:val="0"/>
                <w:i w:val="0"/>
                <w:iCs w:val="0"/>
                <w:sz w:val="19"/>
                <w:szCs w:val="19"/>
                <w:rtl w:val="0"/>
              </w:rPr>
              <w:t xml:space="preserve">ICAIN 2026</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2D9">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Publication</w:t>
            </w:r>
            <w:r w:rsidDel="00000000" w:rsidR="00000000" w:rsidRPr="00000000">
              <w:rPr>
                <w:rtl w:val="0"/>
              </w:rPr>
            </w:r>
          </w:p>
        </w:tc>
        <w:tc>
          <w:tcPr>
            <w:vAlign w:val="center"/>
          </w:tcPr>
          <w:p w:rsidR="00000000" w:rsidDel="00000000" w:rsidP="00000000" w:rsidRDefault="00000000" w:rsidRPr="00000000" w14:paraId="000002DA">
            <w:pPr>
              <w:keepNext w:val="1"/>
              <w:spacing w:after="20" w:before="20" w:line="240" w:lineRule="auto"/>
              <w:rPr/>
            </w:pPr>
            <w:r w:rsidDel="00000000" w:rsidR="00000000" w:rsidRPr="00000000">
              <w:rPr>
                <w:rFonts w:ascii="Arial" w:cs="Arial" w:eastAsia="Arial" w:hAnsi="Arial"/>
                <w:b w:val="0"/>
                <w:bCs w:val="0"/>
                <w:i w:val="0"/>
                <w:iCs w:val="0"/>
                <w:sz w:val="19"/>
                <w:szCs w:val="19"/>
                <w:rtl w:val="0"/>
              </w:rPr>
              <w:t xml:space="preserve">Accepted for publication in the Proceedings of ICAIN 2026 – Springer LNNS Series</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2DB">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Submission ID</w:t>
            </w:r>
            <w:r w:rsidDel="00000000" w:rsidR="00000000" w:rsidRPr="00000000">
              <w:rPr>
                <w:rtl w:val="0"/>
              </w:rPr>
            </w:r>
          </w:p>
        </w:tc>
        <w:tc>
          <w:tcPr>
            <w:vAlign w:val="center"/>
          </w:tcPr>
          <w:p w:rsidR="00000000" w:rsidDel="00000000" w:rsidP="00000000" w:rsidRDefault="00000000" w:rsidRPr="00000000" w14:paraId="000002DC">
            <w:pPr>
              <w:keepNext w:val="1"/>
              <w:spacing w:after="20" w:before="20" w:line="240" w:lineRule="auto"/>
              <w:rPr/>
            </w:pPr>
            <w:r w:rsidDel="00000000" w:rsidR="00000000" w:rsidRPr="00000000">
              <w:rPr>
                <w:rFonts w:ascii="Arial" w:cs="Arial" w:eastAsia="Arial" w:hAnsi="Arial"/>
                <w:b w:val="0"/>
                <w:bCs w:val="0"/>
                <w:i w:val="0"/>
                <w:iCs w:val="0"/>
                <w:sz w:val="19"/>
                <w:szCs w:val="19"/>
                <w:rtl w:val="0"/>
              </w:rPr>
              <w:t xml:space="preserve">953</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2DD">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Status</w:t>
            </w:r>
            <w:r w:rsidDel="00000000" w:rsidR="00000000" w:rsidRPr="00000000">
              <w:rPr>
                <w:rtl w:val="0"/>
              </w:rPr>
            </w:r>
          </w:p>
        </w:tc>
        <w:tc>
          <w:tcPr>
            <w:vAlign w:val="center"/>
          </w:tcPr>
          <w:p w:rsidR="00000000" w:rsidDel="00000000" w:rsidP="00000000" w:rsidRDefault="00000000" w:rsidRPr="00000000" w14:paraId="000002DE">
            <w:pPr>
              <w:keepNext w:val="1"/>
              <w:spacing w:after="20" w:before="20" w:line="240" w:lineRule="auto"/>
              <w:rPr/>
            </w:pPr>
            <w:r w:rsidDel="00000000" w:rsidR="00000000" w:rsidRPr="00000000">
              <w:rPr>
                <w:rFonts w:ascii="Arial" w:cs="Arial" w:eastAsia="Arial" w:hAnsi="Arial"/>
                <w:b w:val="0"/>
                <w:bCs w:val="0"/>
                <w:i w:val="0"/>
                <w:iCs w:val="0"/>
                <w:sz w:val="19"/>
                <w:szCs w:val="19"/>
                <w:rtl w:val="0"/>
              </w:rPr>
              <w:t xml:space="preserve">Accepted for publication (acceptance notification received on 1 October 2026)</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2DF">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Authors</w:t>
            </w:r>
            <w:r w:rsidDel="00000000" w:rsidR="00000000" w:rsidRPr="00000000">
              <w:rPr>
                <w:rtl w:val="0"/>
              </w:rPr>
            </w:r>
          </w:p>
        </w:tc>
        <w:tc>
          <w:tcPr>
            <w:vAlign w:val="center"/>
          </w:tcPr>
          <w:p w:rsidR="00000000" w:rsidDel="00000000" w:rsidP="00000000" w:rsidRDefault="00000000" w:rsidRPr="00000000" w14:paraId="000002E0">
            <w:pPr>
              <w:keepNext w:val="1"/>
              <w:spacing w:after="20" w:before="20" w:line="240" w:lineRule="auto"/>
              <w:rPr/>
            </w:pPr>
            <w:r w:rsidDel="00000000" w:rsidR="00000000" w:rsidRPr="00000000">
              <w:rPr>
                <w:rFonts w:ascii="Arial" w:cs="Arial" w:eastAsia="Arial" w:hAnsi="Arial"/>
                <w:b w:val="0"/>
                <w:bCs w:val="0"/>
                <w:i w:val="0"/>
                <w:iCs w:val="0"/>
                <w:sz w:val="19"/>
                <w:szCs w:val="19"/>
                <w:rtl w:val="0"/>
              </w:rPr>
              <w:t xml:space="preserve">Aakash Trimbak Jawle, Kamaaksha Rajendra Kharul, Santwana Gudadhe, Harish Lokawad, Rutuja Chavan (corresponding author: Kamaaksha Rajendra Kharul)</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2E1">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Acceptance note</w:t>
            </w:r>
            <w:r w:rsidDel="00000000" w:rsidR="00000000" w:rsidRPr="00000000">
              <w:rPr>
                <w:rtl w:val="0"/>
              </w:rPr>
            </w:r>
          </w:p>
        </w:tc>
        <w:tc>
          <w:tcPr>
            <w:vAlign w:val="center"/>
          </w:tcPr>
          <w:p w:rsidR="00000000" w:rsidDel="00000000" w:rsidP="00000000" w:rsidRDefault="00000000" w:rsidRPr="00000000" w14:paraId="000002E2">
            <w:pPr>
              <w:keepNext w:val="1"/>
              <w:spacing w:after="20" w:before="20" w:line="240" w:lineRule="auto"/>
              <w:rPr/>
            </w:pPr>
            <w:r w:rsidDel="00000000" w:rsidR="00000000" w:rsidRPr="00000000">
              <w:rPr>
                <w:rFonts w:ascii="Arial" w:cs="Arial" w:eastAsia="Arial" w:hAnsi="Arial"/>
                <w:b w:val="0"/>
                <w:bCs w:val="0"/>
                <w:i w:val="0"/>
                <w:iCs w:val="0"/>
                <w:sz w:val="19"/>
                <w:szCs w:val="19"/>
                <w:rtl w:val="0"/>
              </w:rPr>
              <w:t xml:space="preserve">The acceptance notification states that the paper is among the top 20% of the papers received/reviewed.</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2E3">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Indexing</w:t>
            </w:r>
            <w:r w:rsidDel="00000000" w:rsidR="00000000" w:rsidRPr="00000000">
              <w:rPr>
                <w:rtl w:val="0"/>
              </w:rPr>
            </w:r>
          </w:p>
        </w:tc>
        <w:tc>
          <w:tcPr>
            <w:vAlign w:val="center"/>
          </w:tcPr>
          <w:p w:rsidR="00000000" w:rsidDel="00000000" w:rsidP="00000000" w:rsidRDefault="00000000" w:rsidRPr="00000000" w14:paraId="000002E4">
            <w:pPr>
              <w:keepNext w:val="1"/>
              <w:spacing w:after="20" w:before="20" w:line="240" w:lineRule="auto"/>
              <w:rPr/>
            </w:pPr>
            <w:r w:rsidDel="00000000" w:rsidR="00000000" w:rsidRPr="00000000">
              <w:rPr>
                <w:rFonts w:ascii="Arial" w:cs="Arial" w:eastAsia="Arial" w:hAnsi="Arial"/>
                <w:b w:val="0"/>
                <w:bCs w:val="0"/>
                <w:i w:val="0"/>
                <w:iCs w:val="0"/>
                <w:sz w:val="19"/>
                <w:szCs w:val="19"/>
                <w:rtl w:val="0"/>
              </w:rPr>
              <w:t xml:space="preserve">zbMATH, Scopus and DBLP — as stated in the acceptance notification</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2E5">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Registration</w:t>
            </w:r>
            <w:r w:rsidDel="00000000" w:rsidR="00000000" w:rsidRPr="00000000">
              <w:rPr>
                <w:rtl w:val="0"/>
              </w:rPr>
            </w:r>
          </w:p>
        </w:tc>
        <w:tc>
          <w:tcPr>
            <w:vAlign w:val="center"/>
          </w:tcPr>
          <w:p w:rsidR="00000000" w:rsidDel="00000000" w:rsidP="00000000" w:rsidRDefault="00000000" w:rsidRPr="00000000" w14:paraId="000002E6">
            <w:pPr>
              <w:keepNext w:val="1"/>
              <w:spacing w:after="20" w:before="20" w:line="240" w:lineRule="auto"/>
              <w:rPr/>
            </w:pPr>
            <w:r w:rsidDel="00000000" w:rsidR="00000000" w:rsidRPr="00000000">
              <w:rPr>
                <w:rFonts w:ascii="Arial" w:cs="Arial" w:eastAsia="Arial" w:hAnsi="Arial"/>
                <w:b w:val="0"/>
                <w:bCs w:val="0"/>
                <w:i w:val="0"/>
                <w:iCs w:val="0"/>
                <w:sz w:val="19"/>
                <w:szCs w:val="19"/>
                <w:rtl w:val="0"/>
              </w:rPr>
              <w:t xml:space="preserve">Completed, with fees paid, on 21 October 2026</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2E7">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DOI / volume / pages</w:t>
            </w:r>
            <w:r w:rsidDel="00000000" w:rsidR="00000000" w:rsidRPr="00000000">
              <w:rPr>
                <w:rtl w:val="0"/>
              </w:rPr>
            </w:r>
          </w:p>
        </w:tc>
        <w:tc>
          <w:tcPr>
            <w:vAlign w:val="center"/>
          </w:tcPr>
          <w:p w:rsidR="00000000" w:rsidDel="00000000" w:rsidP="00000000" w:rsidRDefault="00000000" w:rsidRPr="00000000" w14:paraId="000002E8">
            <w:pPr>
              <w:keepNext w:val="1"/>
              <w:spacing w:after="20" w:before="20" w:line="240" w:lineRule="auto"/>
              <w:rPr/>
            </w:pPr>
            <w:r w:rsidDel="00000000" w:rsidR="00000000" w:rsidRPr="00000000">
              <w:rPr>
                <w:rFonts w:ascii="Arial" w:cs="Arial" w:eastAsia="Arial" w:hAnsi="Arial"/>
                <w:b w:val="0"/>
                <w:bCs w:val="0"/>
                <w:i w:val="0"/>
                <w:iCs w:val="0"/>
                <w:sz w:val="19"/>
                <w:szCs w:val="19"/>
                <w:rtl w:val="0"/>
              </w:rPr>
              <w:t xml:space="preserve">Not yet assigned (paper not yet published)</w:t>
            </w:r>
            <w:r w:rsidDel="00000000" w:rsidR="00000000" w:rsidRPr="00000000">
              <w:rPr>
                <w:rtl w:val="0"/>
              </w:rPr>
            </w:r>
          </w:p>
        </w:tc>
      </w:tr>
    </w:tbl>
    <w:p w:rsidR="00000000" w:rsidDel="00000000" w:rsidP="00000000" w:rsidRDefault="00000000" w:rsidRPr="00000000" w14:paraId="000002E9">
      <w:pPr>
        <w:pStyle w:val="Heading3"/>
        <w:rPr/>
      </w:pPr>
      <w:bookmarkStart w:colFirst="0" w:colLast="0" w:name="_heading=h.7swwmmy2ezvi" w:id="10"/>
      <w:bookmarkEnd w:id="10"/>
      <w:r w:rsidDel="00000000" w:rsidR="00000000" w:rsidRPr="00000000">
        <w:rPr>
          <w:rFonts w:ascii="Arial" w:cs="Arial" w:eastAsia="Arial" w:hAnsi="Arial"/>
          <w:rtl w:val="0"/>
        </w:rPr>
        <w:t xml:space="preserve">c) Journal Details with Impact Factors</w:t>
      </w:r>
      <w:r w:rsidDel="00000000" w:rsidR="00000000" w:rsidRPr="00000000">
        <w:rPr>
          <w:rtl w:val="0"/>
        </w:rPr>
      </w:r>
    </w:p>
    <w:tbl>
      <w:tblPr>
        <w:tblStyle w:val="Table25"/>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2088"/>
        <w:gridCol w:w="1080"/>
        <w:gridCol w:w="1440"/>
        <w:gridCol w:w="2548"/>
        <w:gridCol w:w="1080"/>
        <w:tblGridChange w:id="0">
          <w:tblGrid>
            <w:gridCol w:w="792"/>
            <w:gridCol w:w="2088"/>
            <w:gridCol w:w="1080"/>
            <w:gridCol w:w="1440"/>
            <w:gridCol w:w="2548"/>
            <w:gridCol w:w="1080"/>
          </w:tblGrid>
        </w:tblGridChange>
      </w:tblGrid>
      <w:tr>
        <w:trPr>
          <w:cantSplit w:val="1"/>
          <w:tblHeader w:val="1"/>
        </w:trPr>
        <w:tc>
          <w:tcPr>
            <w:shd w:fill="00ccff" w:val="clear"/>
            <w:vAlign w:val="center"/>
          </w:tcPr>
          <w:p w:rsidR="00000000" w:rsidDel="00000000" w:rsidP="00000000" w:rsidRDefault="00000000" w:rsidRPr="00000000" w14:paraId="000002EA">
            <w:pPr>
              <w:spacing w:after="20" w:before="20" w:lineRule="auto"/>
              <w:jc w:val="center"/>
              <w:rPr/>
            </w:pPr>
            <w:r w:rsidDel="00000000" w:rsidR="00000000" w:rsidRPr="00000000">
              <w:rPr>
                <w:rFonts w:ascii="Arial" w:cs="Arial" w:eastAsia="Arial" w:hAnsi="Arial"/>
                <w:b w:val="1"/>
                <w:bCs w:val="1"/>
                <w:i w:val="0"/>
                <w:iCs w:val="0"/>
                <w:sz w:val="18"/>
                <w:szCs w:val="18"/>
                <w:rtl w:val="0"/>
              </w:rPr>
              <w:t xml:space="preserve">Sr. No.</w:t>
            </w:r>
            <w:r w:rsidDel="00000000" w:rsidR="00000000" w:rsidRPr="00000000">
              <w:rPr>
                <w:rtl w:val="0"/>
              </w:rPr>
            </w:r>
          </w:p>
        </w:tc>
        <w:tc>
          <w:tcPr>
            <w:shd w:fill="00ccff" w:val="clear"/>
            <w:vAlign w:val="center"/>
          </w:tcPr>
          <w:p w:rsidR="00000000" w:rsidDel="00000000" w:rsidP="00000000" w:rsidRDefault="00000000" w:rsidRPr="00000000" w14:paraId="000002EB">
            <w:pPr>
              <w:spacing w:after="20" w:before="20" w:lineRule="auto"/>
              <w:rPr/>
            </w:pPr>
            <w:r w:rsidDel="00000000" w:rsidR="00000000" w:rsidRPr="00000000">
              <w:rPr>
                <w:rFonts w:ascii="Arial" w:cs="Arial" w:eastAsia="Arial" w:hAnsi="Arial"/>
                <w:b w:val="1"/>
                <w:bCs w:val="1"/>
                <w:i w:val="0"/>
                <w:iCs w:val="0"/>
                <w:sz w:val="18"/>
                <w:szCs w:val="18"/>
                <w:rtl w:val="0"/>
              </w:rPr>
              <w:t xml:space="preserve">Article Sci Name</w:t>
            </w:r>
            <w:r w:rsidDel="00000000" w:rsidR="00000000" w:rsidRPr="00000000">
              <w:rPr>
                <w:rtl w:val="0"/>
              </w:rPr>
            </w:r>
          </w:p>
        </w:tc>
        <w:tc>
          <w:tcPr>
            <w:shd w:fill="00ccff" w:val="clear"/>
            <w:vAlign w:val="center"/>
          </w:tcPr>
          <w:p w:rsidR="00000000" w:rsidDel="00000000" w:rsidP="00000000" w:rsidRDefault="00000000" w:rsidRPr="00000000" w14:paraId="000002EC">
            <w:pPr>
              <w:spacing w:after="20" w:before="20" w:lineRule="auto"/>
              <w:jc w:val="center"/>
              <w:rPr/>
            </w:pPr>
            <w:r w:rsidDel="00000000" w:rsidR="00000000" w:rsidRPr="00000000">
              <w:rPr>
                <w:rFonts w:ascii="Arial" w:cs="Arial" w:eastAsia="Arial" w:hAnsi="Arial"/>
                <w:b w:val="1"/>
                <w:bCs w:val="1"/>
                <w:i w:val="0"/>
                <w:iCs w:val="0"/>
                <w:sz w:val="18"/>
                <w:szCs w:val="18"/>
                <w:rtl w:val="0"/>
              </w:rPr>
              <w:t xml:space="preserve">Article Sci If</w:t>
            </w:r>
            <w:r w:rsidDel="00000000" w:rsidR="00000000" w:rsidRPr="00000000">
              <w:rPr>
                <w:rtl w:val="0"/>
              </w:rPr>
            </w:r>
          </w:p>
        </w:tc>
        <w:tc>
          <w:tcPr>
            <w:shd w:fill="00ccff" w:val="clear"/>
            <w:vAlign w:val="center"/>
          </w:tcPr>
          <w:p w:rsidR="00000000" w:rsidDel="00000000" w:rsidP="00000000" w:rsidRDefault="00000000" w:rsidRPr="00000000" w14:paraId="000002ED">
            <w:pPr>
              <w:spacing w:after="20" w:before="20" w:lineRule="auto"/>
              <w:rPr/>
            </w:pPr>
            <w:r w:rsidDel="00000000" w:rsidR="00000000" w:rsidRPr="00000000">
              <w:rPr>
                <w:rFonts w:ascii="Arial" w:cs="Arial" w:eastAsia="Arial" w:hAnsi="Arial"/>
                <w:b w:val="1"/>
                <w:bCs w:val="1"/>
                <w:i w:val="0"/>
                <w:iCs w:val="0"/>
                <w:sz w:val="18"/>
                <w:szCs w:val="18"/>
                <w:rtl w:val="0"/>
              </w:rPr>
              <w:t xml:space="preserve">Article Sci Citation</w:t>
            </w:r>
            <w:r w:rsidDel="00000000" w:rsidR="00000000" w:rsidRPr="00000000">
              <w:rPr>
                <w:rtl w:val="0"/>
              </w:rPr>
            </w:r>
          </w:p>
        </w:tc>
        <w:tc>
          <w:tcPr>
            <w:shd w:fill="00ccff" w:val="clear"/>
            <w:vAlign w:val="center"/>
          </w:tcPr>
          <w:p w:rsidR="00000000" w:rsidDel="00000000" w:rsidP="00000000" w:rsidRDefault="00000000" w:rsidRPr="00000000" w14:paraId="000002EE">
            <w:pPr>
              <w:spacing w:after="20" w:before="20" w:lineRule="auto"/>
              <w:rPr/>
            </w:pPr>
            <w:r w:rsidDel="00000000" w:rsidR="00000000" w:rsidRPr="00000000">
              <w:rPr>
                <w:rFonts w:ascii="Arial" w:cs="Arial" w:eastAsia="Arial" w:hAnsi="Arial"/>
                <w:b w:val="1"/>
                <w:bCs w:val="1"/>
                <w:i w:val="0"/>
                <w:iCs w:val="0"/>
                <w:sz w:val="18"/>
                <w:szCs w:val="18"/>
                <w:rtl w:val="0"/>
              </w:rPr>
              <w:t xml:space="preserve">Article Scopus Name</w:t>
            </w:r>
            <w:r w:rsidDel="00000000" w:rsidR="00000000" w:rsidRPr="00000000">
              <w:rPr>
                <w:rtl w:val="0"/>
              </w:rPr>
            </w:r>
          </w:p>
        </w:tc>
        <w:tc>
          <w:tcPr>
            <w:shd w:fill="00ccff" w:val="clear"/>
            <w:vAlign w:val="center"/>
          </w:tcPr>
          <w:p w:rsidR="00000000" w:rsidDel="00000000" w:rsidP="00000000" w:rsidRDefault="00000000" w:rsidRPr="00000000" w14:paraId="000002EF">
            <w:pPr>
              <w:spacing w:after="20" w:before="20" w:lineRule="auto"/>
              <w:jc w:val="center"/>
              <w:rPr/>
            </w:pPr>
            <w:r w:rsidDel="00000000" w:rsidR="00000000" w:rsidRPr="00000000">
              <w:rPr>
                <w:rFonts w:ascii="Arial" w:cs="Arial" w:eastAsia="Arial" w:hAnsi="Arial"/>
                <w:b w:val="1"/>
                <w:bCs w:val="1"/>
                <w:i w:val="0"/>
                <w:iCs w:val="0"/>
                <w:sz w:val="18"/>
                <w:szCs w:val="18"/>
                <w:rtl w:val="0"/>
              </w:rPr>
              <w:t xml:space="preserve">Article Scopus If</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2F0">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2F1">
            <w:pPr>
              <w:spacing w:after="20" w:before="20" w:line="240" w:lineRule="auto"/>
              <w:rPr/>
            </w:pPr>
            <w:r w:rsidDel="00000000" w:rsidR="00000000" w:rsidRPr="00000000">
              <w:rPr>
                <w:rFonts w:ascii="Arial" w:cs="Arial" w:eastAsia="Arial" w:hAnsi="Arial"/>
                <w:b w:val="0"/>
                <w:bCs w:val="0"/>
                <w:i w:val="0"/>
                <w:iCs w:val="0"/>
                <w:sz w:val="18"/>
                <w:szCs w:val="18"/>
                <w:rtl w:val="0"/>
              </w:rPr>
              <w:t xml:space="preserve">NA (conference proceedings, not an SCI journal)</w:t>
            </w:r>
            <w:r w:rsidDel="00000000" w:rsidR="00000000" w:rsidRPr="00000000">
              <w:rPr>
                <w:rtl w:val="0"/>
              </w:rPr>
            </w:r>
          </w:p>
        </w:tc>
        <w:tc>
          <w:tcPr>
            <w:vAlign w:val="center"/>
          </w:tcPr>
          <w:p w:rsidR="00000000" w:rsidDel="00000000" w:rsidP="00000000" w:rsidRDefault="00000000" w:rsidRPr="00000000" w14:paraId="000002F2">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NA</w:t>
            </w:r>
            <w:r w:rsidDel="00000000" w:rsidR="00000000" w:rsidRPr="00000000">
              <w:rPr>
                <w:rtl w:val="0"/>
              </w:rPr>
            </w:r>
          </w:p>
        </w:tc>
        <w:tc>
          <w:tcPr>
            <w:vAlign w:val="center"/>
          </w:tcPr>
          <w:p w:rsidR="00000000" w:rsidDel="00000000" w:rsidP="00000000" w:rsidRDefault="00000000" w:rsidRPr="00000000" w14:paraId="000002F3">
            <w:pPr>
              <w:spacing w:after="20" w:before="20" w:line="240" w:lineRule="auto"/>
              <w:rPr/>
            </w:pPr>
            <w:r w:rsidDel="00000000" w:rsidR="00000000" w:rsidRPr="00000000">
              <w:rPr>
                <w:rFonts w:ascii="Arial" w:cs="Arial" w:eastAsia="Arial" w:hAnsi="Arial"/>
                <w:b w:val="0"/>
                <w:bCs w:val="0"/>
                <w:i w:val="0"/>
                <w:iCs w:val="0"/>
                <w:sz w:val="18"/>
                <w:szCs w:val="18"/>
                <w:rtl w:val="0"/>
              </w:rPr>
              <w:t xml:space="preserve">NA (not yet published)</w:t>
            </w:r>
            <w:r w:rsidDel="00000000" w:rsidR="00000000" w:rsidRPr="00000000">
              <w:rPr>
                <w:rtl w:val="0"/>
              </w:rPr>
            </w:r>
          </w:p>
        </w:tc>
        <w:tc>
          <w:tcPr>
            <w:vAlign w:val="center"/>
          </w:tcPr>
          <w:p w:rsidR="00000000" w:rsidDel="00000000" w:rsidP="00000000" w:rsidRDefault="00000000" w:rsidRPr="00000000" w14:paraId="000002F4">
            <w:pPr>
              <w:spacing w:after="20" w:before="20" w:line="240" w:lineRule="auto"/>
              <w:rPr/>
            </w:pPr>
            <w:r w:rsidDel="00000000" w:rsidR="00000000" w:rsidRPr="00000000">
              <w:rPr>
                <w:rFonts w:ascii="Arial" w:cs="Arial" w:eastAsia="Arial" w:hAnsi="Arial"/>
                <w:b w:val="0"/>
                <w:bCs w:val="0"/>
                <w:i w:val="0"/>
                <w:iCs w:val="0"/>
                <w:sz w:val="18"/>
                <w:szCs w:val="18"/>
                <w:rtl w:val="0"/>
              </w:rPr>
              <w:t xml:space="preserve">Proceedings of ICAIN 2026 – Springer LNNS Series (Scopus indexing as stated in the notification)</w:t>
            </w:r>
            <w:r w:rsidDel="00000000" w:rsidR="00000000" w:rsidRPr="00000000">
              <w:rPr>
                <w:rtl w:val="0"/>
              </w:rPr>
            </w:r>
          </w:p>
        </w:tc>
        <w:tc>
          <w:tcPr>
            <w:vAlign w:val="center"/>
          </w:tcPr>
          <w:p w:rsidR="00000000" w:rsidDel="00000000" w:rsidP="00000000" w:rsidRDefault="00000000" w:rsidRPr="00000000" w14:paraId="000002F5">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NA</w:t>
            </w:r>
            <w:r w:rsidDel="00000000" w:rsidR="00000000" w:rsidRPr="00000000">
              <w:rPr>
                <w:rtl w:val="0"/>
              </w:rPr>
            </w:r>
          </w:p>
        </w:tc>
      </w:tr>
    </w:tbl>
    <w:p w:rsidR="00000000" w:rsidDel="00000000" w:rsidP="00000000" w:rsidRDefault="00000000" w:rsidRPr="00000000" w14:paraId="000002F6">
      <w:pPr>
        <w:spacing w:after="120" w:before="80" w:line="276" w:lineRule="auto"/>
        <w:jc w:val="both"/>
        <w:rPr/>
      </w:pPr>
      <w:r w:rsidDel="00000000" w:rsidR="00000000" w:rsidRPr="00000000">
        <w:rPr>
          <w:rFonts w:ascii="Arial" w:cs="Arial" w:eastAsia="Arial" w:hAnsi="Arial"/>
          <w:b w:val="0"/>
          <w:bCs w:val="0"/>
          <w:i w:val="1"/>
          <w:iCs w:val="1"/>
          <w:sz w:val="20"/>
          <w:szCs w:val="20"/>
          <w:rtl w:val="0"/>
        </w:rPr>
        <w:t xml:space="preserve">A copy of the accepted manuscript and the ICAIN 2026 acceptance notification are to be attached as Annexure A and Annexure B.</w:t>
      </w:r>
      <w:r w:rsidDel="00000000" w:rsidR="00000000" w:rsidRPr="00000000">
        <w:rPr>
          <w:rtl w:val="0"/>
        </w:rPr>
      </w:r>
    </w:p>
    <w:p w:rsidR="00000000" w:rsidDel="00000000" w:rsidP="00000000" w:rsidRDefault="00000000" w:rsidRPr="00000000" w14:paraId="000002F7">
      <w:pPr>
        <w:pStyle w:val="Heading3"/>
        <w:rPr/>
      </w:pPr>
      <w:bookmarkStart w:colFirst="0" w:colLast="0" w:name="_heading=h.79z4lp3dfvto" w:id="11"/>
      <w:bookmarkEnd w:id="11"/>
      <w:r w:rsidDel="00000000" w:rsidR="00000000" w:rsidRPr="00000000">
        <w:rPr>
          <w:rFonts w:ascii="Arial" w:cs="Arial" w:eastAsia="Arial" w:hAnsi="Arial"/>
          <w:rtl w:val="0"/>
        </w:rPr>
        <w:t xml:space="preserve">d) Details of the Project Staff working on the project</w:t>
      </w:r>
      <w:r w:rsidDel="00000000" w:rsidR="00000000" w:rsidRPr="00000000">
        <w:rPr>
          <w:rtl w:val="0"/>
        </w:rPr>
      </w:r>
    </w:p>
    <w:tbl>
      <w:tblPr>
        <w:tblStyle w:val="Table26"/>
        <w:tblW w:w="9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2376"/>
        <w:gridCol w:w="1655"/>
        <w:gridCol w:w="2692"/>
        <w:gridCol w:w="1512"/>
        <w:tblGridChange w:id="0">
          <w:tblGrid>
            <w:gridCol w:w="792"/>
            <w:gridCol w:w="2376"/>
            <w:gridCol w:w="1655"/>
            <w:gridCol w:w="2692"/>
            <w:gridCol w:w="1512"/>
          </w:tblGrid>
        </w:tblGridChange>
      </w:tblGrid>
      <w:tr>
        <w:trPr>
          <w:cantSplit w:val="1"/>
          <w:tblHeader w:val="1"/>
        </w:trPr>
        <w:tc>
          <w:tcPr>
            <w:shd w:fill="00ccff" w:val="clear"/>
            <w:vAlign w:val="center"/>
          </w:tcPr>
          <w:p w:rsidR="00000000" w:rsidDel="00000000" w:rsidP="00000000" w:rsidRDefault="00000000" w:rsidRPr="00000000" w14:paraId="000002F8">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Sr. No.</w:t>
            </w:r>
            <w:r w:rsidDel="00000000" w:rsidR="00000000" w:rsidRPr="00000000">
              <w:rPr>
                <w:rtl w:val="0"/>
              </w:rPr>
            </w:r>
          </w:p>
        </w:tc>
        <w:tc>
          <w:tcPr>
            <w:shd w:fill="00ccff" w:val="clear"/>
            <w:vAlign w:val="center"/>
          </w:tcPr>
          <w:p w:rsidR="00000000" w:rsidDel="00000000" w:rsidP="00000000" w:rsidRDefault="00000000" w:rsidRPr="00000000" w14:paraId="000002F9">
            <w:pPr>
              <w:spacing w:after="20" w:before="20" w:lineRule="auto"/>
              <w:rPr/>
            </w:pPr>
            <w:r w:rsidDel="00000000" w:rsidR="00000000" w:rsidRPr="00000000">
              <w:rPr>
                <w:rFonts w:ascii="Arial" w:cs="Arial" w:eastAsia="Arial" w:hAnsi="Arial"/>
                <w:b w:val="1"/>
                <w:bCs w:val="1"/>
                <w:i w:val="0"/>
                <w:iCs w:val="0"/>
                <w:sz w:val="19"/>
                <w:szCs w:val="19"/>
                <w:rtl w:val="0"/>
              </w:rPr>
              <w:t xml:space="preserve">Name</w:t>
            </w:r>
            <w:r w:rsidDel="00000000" w:rsidR="00000000" w:rsidRPr="00000000">
              <w:rPr>
                <w:rtl w:val="0"/>
              </w:rPr>
            </w:r>
          </w:p>
        </w:tc>
        <w:tc>
          <w:tcPr>
            <w:shd w:fill="00ccff" w:val="clear"/>
            <w:vAlign w:val="center"/>
          </w:tcPr>
          <w:p w:rsidR="00000000" w:rsidDel="00000000" w:rsidP="00000000" w:rsidRDefault="00000000" w:rsidRPr="00000000" w14:paraId="000002FA">
            <w:pPr>
              <w:spacing w:after="20" w:before="20" w:lineRule="auto"/>
              <w:rPr/>
            </w:pPr>
            <w:r w:rsidDel="00000000" w:rsidR="00000000" w:rsidRPr="00000000">
              <w:rPr>
                <w:rFonts w:ascii="Arial" w:cs="Arial" w:eastAsia="Arial" w:hAnsi="Arial"/>
                <w:b w:val="1"/>
                <w:bCs w:val="1"/>
                <w:i w:val="0"/>
                <w:iCs w:val="0"/>
                <w:sz w:val="19"/>
                <w:szCs w:val="19"/>
                <w:rtl w:val="0"/>
              </w:rPr>
              <w:t xml:space="preserve">Designation</w:t>
            </w:r>
            <w:r w:rsidDel="00000000" w:rsidR="00000000" w:rsidRPr="00000000">
              <w:rPr>
                <w:rtl w:val="0"/>
              </w:rPr>
            </w:r>
          </w:p>
        </w:tc>
        <w:tc>
          <w:tcPr>
            <w:shd w:fill="00ccff" w:val="clear"/>
            <w:vAlign w:val="center"/>
          </w:tcPr>
          <w:p w:rsidR="00000000" w:rsidDel="00000000" w:rsidP="00000000" w:rsidRDefault="00000000" w:rsidRPr="00000000" w14:paraId="000002FB">
            <w:pPr>
              <w:spacing w:after="20" w:before="20" w:lineRule="auto"/>
              <w:rPr/>
            </w:pPr>
            <w:r w:rsidDel="00000000" w:rsidR="00000000" w:rsidRPr="00000000">
              <w:rPr>
                <w:rFonts w:ascii="Arial" w:cs="Arial" w:eastAsia="Arial" w:hAnsi="Arial"/>
                <w:b w:val="1"/>
                <w:bCs w:val="1"/>
                <w:i w:val="0"/>
                <w:iCs w:val="0"/>
                <w:sz w:val="19"/>
                <w:szCs w:val="19"/>
                <w:rtl w:val="0"/>
              </w:rPr>
              <w:t xml:space="preserve">Qualification / Department</w:t>
            </w:r>
            <w:r w:rsidDel="00000000" w:rsidR="00000000" w:rsidRPr="00000000">
              <w:rPr>
                <w:rtl w:val="0"/>
              </w:rPr>
            </w:r>
          </w:p>
        </w:tc>
        <w:tc>
          <w:tcPr>
            <w:shd w:fill="00ccff" w:val="clear"/>
            <w:vAlign w:val="center"/>
          </w:tcPr>
          <w:p w:rsidR="00000000" w:rsidDel="00000000" w:rsidP="00000000" w:rsidRDefault="00000000" w:rsidRPr="00000000" w14:paraId="000002FC">
            <w:pPr>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Date of joining</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2FD">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2FE">
            <w:pPr>
              <w:spacing w:after="20" w:before="20" w:line="240" w:lineRule="auto"/>
              <w:rPr/>
            </w:pPr>
            <w:r w:rsidDel="00000000" w:rsidR="00000000" w:rsidRPr="00000000">
              <w:rPr>
                <w:rFonts w:ascii="Arial" w:cs="Arial" w:eastAsia="Arial" w:hAnsi="Arial"/>
                <w:b w:val="0"/>
                <w:bCs w:val="0"/>
                <w:i w:val="0"/>
                <w:iCs w:val="0"/>
                <w:sz w:val="19"/>
                <w:szCs w:val="19"/>
                <w:rtl w:val="0"/>
              </w:rPr>
              <w:t xml:space="preserve">Kamaaksha Rajendra Kharul</w:t>
            </w:r>
            <w:r w:rsidDel="00000000" w:rsidR="00000000" w:rsidRPr="00000000">
              <w:rPr>
                <w:rtl w:val="0"/>
              </w:rPr>
            </w:r>
          </w:p>
        </w:tc>
        <w:tc>
          <w:tcPr>
            <w:vAlign w:val="center"/>
          </w:tcPr>
          <w:p w:rsidR="00000000" w:rsidDel="00000000" w:rsidP="00000000" w:rsidRDefault="00000000" w:rsidRPr="00000000" w14:paraId="000002FF">
            <w:pPr>
              <w:spacing w:after="20" w:before="20" w:line="240" w:lineRule="auto"/>
              <w:rPr/>
            </w:pPr>
            <w:r w:rsidDel="00000000" w:rsidR="00000000" w:rsidRPr="00000000">
              <w:rPr>
                <w:rFonts w:ascii="Arial" w:cs="Arial" w:eastAsia="Arial" w:hAnsi="Arial"/>
                <w:b w:val="0"/>
                <w:bCs w:val="0"/>
                <w:i w:val="0"/>
                <w:iCs w:val="0"/>
                <w:sz w:val="19"/>
                <w:szCs w:val="19"/>
                <w:rtl w:val="0"/>
              </w:rPr>
              <w:t xml:space="preserve">CHANAKYA Fellow</w:t>
            </w:r>
            <w:r w:rsidDel="00000000" w:rsidR="00000000" w:rsidRPr="00000000">
              <w:rPr>
                <w:rtl w:val="0"/>
              </w:rPr>
            </w:r>
          </w:p>
        </w:tc>
        <w:tc>
          <w:tcPr>
            <w:vAlign w:val="center"/>
          </w:tcPr>
          <w:p w:rsidR="00000000" w:rsidDel="00000000" w:rsidP="00000000" w:rsidRDefault="00000000" w:rsidRPr="00000000" w14:paraId="00000300">
            <w:pPr>
              <w:spacing w:after="20" w:before="20" w:line="240" w:lineRule="auto"/>
              <w:rPr/>
            </w:pPr>
            <w:r w:rsidDel="00000000" w:rsidR="00000000" w:rsidRPr="00000000">
              <w:rPr>
                <w:rFonts w:ascii="Arial" w:cs="Arial" w:eastAsia="Arial" w:hAnsi="Arial"/>
                <w:b w:val="0"/>
                <w:bCs w:val="0"/>
                <w:i w:val="0"/>
                <w:iCs w:val="0"/>
                <w:sz w:val="19"/>
                <w:szCs w:val="19"/>
                <w:rtl w:val="0"/>
              </w:rPr>
              <w:t xml:space="preserve">Department of Computer Engineering, PCCOE, Pune</w:t>
            </w:r>
            <w:r w:rsidDel="00000000" w:rsidR="00000000" w:rsidRPr="00000000">
              <w:rPr>
                <w:rtl w:val="0"/>
              </w:rPr>
            </w:r>
          </w:p>
        </w:tc>
        <w:tc>
          <w:tcPr>
            <w:vAlign w:val="center"/>
          </w:tcPr>
          <w:p w:rsidR="00000000" w:rsidDel="00000000" w:rsidP="00000000" w:rsidRDefault="00000000" w:rsidRPr="00000000" w14:paraId="00000301">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01/12/2025</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02">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303">
            <w:pPr>
              <w:spacing w:after="20" w:before="20" w:line="240" w:lineRule="auto"/>
              <w:rPr/>
            </w:pPr>
            <w:r w:rsidDel="00000000" w:rsidR="00000000" w:rsidRPr="00000000">
              <w:rPr>
                <w:rFonts w:ascii="Arial" w:cs="Arial" w:eastAsia="Arial" w:hAnsi="Arial"/>
                <w:b w:val="0"/>
                <w:bCs w:val="0"/>
                <w:i w:val="0"/>
                <w:iCs w:val="0"/>
                <w:sz w:val="19"/>
                <w:szCs w:val="19"/>
                <w:rtl w:val="0"/>
              </w:rPr>
              <w:t xml:space="preserve">Aakash Trimbak Jawle</w:t>
            </w:r>
            <w:r w:rsidDel="00000000" w:rsidR="00000000" w:rsidRPr="00000000">
              <w:rPr>
                <w:rtl w:val="0"/>
              </w:rPr>
            </w:r>
          </w:p>
        </w:tc>
        <w:tc>
          <w:tcPr>
            <w:vAlign w:val="center"/>
          </w:tcPr>
          <w:p w:rsidR="00000000" w:rsidDel="00000000" w:rsidP="00000000" w:rsidRDefault="00000000" w:rsidRPr="00000000" w14:paraId="00000304">
            <w:pPr>
              <w:spacing w:after="20" w:before="20" w:line="240" w:lineRule="auto"/>
              <w:rPr/>
            </w:pPr>
            <w:r w:rsidDel="00000000" w:rsidR="00000000" w:rsidRPr="00000000">
              <w:rPr>
                <w:rFonts w:ascii="Arial" w:cs="Arial" w:eastAsia="Arial" w:hAnsi="Arial"/>
                <w:b w:val="0"/>
                <w:bCs w:val="0"/>
                <w:i w:val="0"/>
                <w:iCs w:val="0"/>
                <w:sz w:val="19"/>
                <w:szCs w:val="19"/>
                <w:rtl w:val="0"/>
              </w:rPr>
              <w:t xml:space="preserve">CHANAKYA Fellow</w:t>
            </w:r>
            <w:r w:rsidDel="00000000" w:rsidR="00000000" w:rsidRPr="00000000">
              <w:rPr>
                <w:rtl w:val="0"/>
              </w:rPr>
            </w:r>
          </w:p>
        </w:tc>
        <w:tc>
          <w:tcPr>
            <w:vAlign w:val="center"/>
          </w:tcPr>
          <w:p w:rsidR="00000000" w:rsidDel="00000000" w:rsidP="00000000" w:rsidRDefault="00000000" w:rsidRPr="00000000" w14:paraId="00000305">
            <w:pPr>
              <w:spacing w:after="20" w:before="20" w:line="240" w:lineRule="auto"/>
              <w:rPr/>
            </w:pPr>
            <w:r w:rsidDel="00000000" w:rsidR="00000000" w:rsidRPr="00000000">
              <w:rPr>
                <w:rFonts w:ascii="Arial" w:cs="Arial" w:eastAsia="Arial" w:hAnsi="Arial"/>
                <w:b w:val="0"/>
                <w:bCs w:val="0"/>
                <w:i w:val="0"/>
                <w:iCs w:val="0"/>
                <w:sz w:val="19"/>
                <w:szCs w:val="19"/>
                <w:rtl w:val="0"/>
              </w:rPr>
              <w:t xml:space="preserve">Department of Computer Engineering, PCCOE, Pune</w:t>
            </w:r>
            <w:r w:rsidDel="00000000" w:rsidR="00000000" w:rsidRPr="00000000">
              <w:rPr>
                <w:rtl w:val="0"/>
              </w:rPr>
            </w:r>
          </w:p>
        </w:tc>
        <w:tc>
          <w:tcPr>
            <w:vAlign w:val="center"/>
          </w:tcPr>
          <w:p w:rsidR="00000000" w:rsidDel="00000000" w:rsidP="00000000" w:rsidRDefault="00000000" w:rsidRPr="00000000" w14:paraId="00000306">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01/12/2025</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07">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308">
            <w:pPr>
              <w:spacing w:after="20" w:before="20" w:line="240" w:lineRule="auto"/>
              <w:rPr/>
            </w:pPr>
            <w:r w:rsidDel="00000000" w:rsidR="00000000" w:rsidRPr="00000000">
              <w:rPr>
                <w:rFonts w:ascii="Arial" w:cs="Arial" w:eastAsia="Arial" w:hAnsi="Arial"/>
                <w:b w:val="0"/>
                <w:bCs w:val="0"/>
                <w:i w:val="0"/>
                <w:iCs w:val="0"/>
                <w:sz w:val="19"/>
                <w:szCs w:val="19"/>
                <w:rtl w:val="0"/>
              </w:rPr>
              <w:t xml:space="preserve">Dr. Santwana Gudadhe</w:t>
            </w:r>
            <w:r w:rsidDel="00000000" w:rsidR="00000000" w:rsidRPr="00000000">
              <w:rPr>
                <w:rtl w:val="0"/>
              </w:rPr>
            </w:r>
          </w:p>
        </w:tc>
        <w:tc>
          <w:tcPr>
            <w:vAlign w:val="center"/>
          </w:tcPr>
          <w:p w:rsidR="00000000" w:rsidDel="00000000" w:rsidP="00000000" w:rsidRDefault="00000000" w:rsidRPr="00000000" w14:paraId="00000309">
            <w:pPr>
              <w:spacing w:after="20" w:before="20" w:line="240" w:lineRule="auto"/>
              <w:rPr/>
            </w:pPr>
            <w:r w:rsidDel="00000000" w:rsidR="00000000" w:rsidRPr="00000000">
              <w:rPr>
                <w:rFonts w:ascii="Arial" w:cs="Arial" w:eastAsia="Arial" w:hAnsi="Arial"/>
                <w:b w:val="0"/>
                <w:bCs w:val="0"/>
                <w:i w:val="0"/>
                <w:iCs w:val="0"/>
                <w:sz w:val="19"/>
                <w:szCs w:val="19"/>
                <w:rtl w:val="0"/>
              </w:rPr>
              <w:t xml:space="preserve">Faculty Mentor</w:t>
            </w:r>
            <w:r w:rsidDel="00000000" w:rsidR="00000000" w:rsidRPr="00000000">
              <w:rPr>
                <w:rtl w:val="0"/>
              </w:rPr>
            </w:r>
          </w:p>
        </w:tc>
        <w:tc>
          <w:tcPr>
            <w:vAlign w:val="center"/>
          </w:tcPr>
          <w:p w:rsidR="00000000" w:rsidDel="00000000" w:rsidP="00000000" w:rsidRDefault="00000000" w:rsidRPr="00000000" w14:paraId="0000030A">
            <w:pPr>
              <w:spacing w:after="20" w:before="20" w:line="240" w:lineRule="auto"/>
              <w:rPr/>
            </w:pPr>
            <w:r w:rsidDel="00000000" w:rsidR="00000000" w:rsidRPr="00000000">
              <w:rPr>
                <w:rFonts w:ascii="Arial" w:cs="Arial" w:eastAsia="Arial" w:hAnsi="Arial"/>
                <w:b w:val="0"/>
                <w:bCs w:val="0"/>
                <w:i w:val="0"/>
                <w:iCs w:val="0"/>
                <w:sz w:val="19"/>
                <w:szCs w:val="19"/>
                <w:rtl w:val="0"/>
              </w:rPr>
              <w:t xml:space="preserve">Department of Computer Science and Engineering (AI &amp; ML), PCCOE, Pune</w:t>
            </w:r>
            <w:r w:rsidDel="00000000" w:rsidR="00000000" w:rsidRPr="00000000">
              <w:rPr>
                <w:rtl w:val="0"/>
              </w:rPr>
            </w:r>
          </w:p>
        </w:tc>
        <w:tc>
          <w:tcPr>
            <w:vAlign w:val="center"/>
          </w:tcPr>
          <w:p w:rsidR="00000000" w:rsidDel="00000000" w:rsidP="00000000" w:rsidRDefault="00000000" w:rsidRPr="00000000" w14:paraId="0000030B">
            <w:pPr>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r>
    </w:tbl>
    <w:p w:rsidR="00000000" w:rsidDel="00000000" w:rsidP="00000000" w:rsidRDefault="00000000" w:rsidRPr="00000000" w14:paraId="0000030C">
      <w:pPr>
        <w:spacing w:after="40" w:before="0" w:line="276" w:lineRule="auto"/>
        <w:rPr/>
      </w:pPr>
      <w:r w:rsidDel="00000000" w:rsidR="00000000" w:rsidRPr="00000000">
        <w:rPr>
          <w:rtl w:val="0"/>
        </w:rPr>
      </w:r>
    </w:p>
    <w:p w:rsidR="00000000" w:rsidDel="00000000" w:rsidP="00000000" w:rsidRDefault="00000000" w:rsidRPr="00000000" w14:paraId="0000030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12.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Project team, contact details and major contributions.</w:t>
      </w:r>
    </w:p>
    <w:tbl>
      <w:tblPr>
        <w:tblStyle w:val="Table27"/>
        <w:tblW w:w="9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224"/>
        <w:gridCol w:w="3311"/>
        <w:gridCol w:w="2620"/>
        <w:tblGridChange w:id="0">
          <w:tblGrid>
            <w:gridCol w:w="1872"/>
            <w:gridCol w:w="1224"/>
            <w:gridCol w:w="3311"/>
            <w:gridCol w:w="2620"/>
          </w:tblGrid>
        </w:tblGridChange>
      </w:tblGrid>
      <w:tr>
        <w:trPr>
          <w:cantSplit w:val="1"/>
          <w:tblHeader w:val="1"/>
        </w:trPr>
        <w:tc>
          <w:tcPr>
            <w:shd w:fill="00ccff" w:val="clear"/>
            <w:vAlign w:val="center"/>
          </w:tcPr>
          <w:p w:rsidR="00000000" w:rsidDel="00000000" w:rsidP="00000000" w:rsidRDefault="00000000" w:rsidRPr="00000000" w14:paraId="0000030E">
            <w:pPr>
              <w:spacing w:after="20" w:before="20" w:lineRule="auto"/>
              <w:rPr/>
            </w:pPr>
            <w:r w:rsidDel="00000000" w:rsidR="00000000" w:rsidRPr="00000000">
              <w:rPr>
                <w:rFonts w:ascii="Arial" w:cs="Arial" w:eastAsia="Arial" w:hAnsi="Arial"/>
                <w:b w:val="1"/>
                <w:bCs w:val="1"/>
                <w:i w:val="0"/>
                <w:iCs w:val="0"/>
                <w:sz w:val="18"/>
                <w:szCs w:val="18"/>
                <w:rtl w:val="0"/>
              </w:rPr>
              <w:t xml:space="preserve">Name</w:t>
            </w:r>
            <w:r w:rsidDel="00000000" w:rsidR="00000000" w:rsidRPr="00000000">
              <w:rPr>
                <w:rtl w:val="0"/>
              </w:rPr>
            </w:r>
          </w:p>
        </w:tc>
        <w:tc>
          <w:tcPr>
            <w:shd w:fill="00ccff" w:val="clear"/>
            <w:vAlign w:val="center"/>
          </w:tcPr>
          <w:p w:rsidR="00000000" w:rsidDel="00000000" w:rsidP="00000000" w:rsidRDefault="00000000" w:rsidRPr="00000000" w14:paraId="0000030F">
            <w:pPr>
              <w:spacing w:after="20" w:before="20" w:lineRule="auto"/>
              <w:rPr/>
            </w:pPr>
            <w:r w:rsidDel="00000000" w:rsidR="00000000" w:rsidRPr="00000000">
              <w:rPr>
                <w:rFonts w:ascii="Arial" w:cs="Arial" w:eastAsia="Arial" w:hAnsi="Arial"/>
                <w:b w:val="1"/>
                <w:bCs w:val="1"/>
                <w:i w:val="0"/>
                <w:iCs w:val="0"/>
                <w:sz w:val="18"/>
                <w:szCs w:val="18"/>
                <w:rtl w:val="0"/>
              </w:rPr>
              <w:t xml:space="preserve">Role</w:t>
            </w:r>
            <w:r w:rsidDel="00000000" w:rsidR="00000000" w:rsidRPr="00000000">
              <w:rPr>
                <w:rtl w:val="0"/>
              </w:rPr>
            </w:r>
          </w:p>
        </w:tc>
        <w:tc>
          <w:tcPr>
            <w:shd w:fill="00ccff" w:val="clear"/>
            <w:vAlign w:val="center"/>
          </w:tcPr>
          <w:p w:rsidR="00000000" w:rsidDel="00000000" w:rsidP="00000000" w:rsidRDefault="00000000" w:rsidRPr="00000000" w14:paraId="00000310">
            <w:pPr>
              <w:spacing w:after="20" w:before="20" w:lineRule="auto"/>
              <w:rPr/>
            </w:pPr>
            <w:r w:rsidDel="00000000" w:rsidR="00000000" w:rsidRPr="00000000">
              <w:rPr>
                <w:rFonts w:ascii="Arial" w:cs="Arial" w:eastAsia="Arial" w:hAnsi="Arial"/>
                <w:b w:val="1"/>
                <w:bCs w:val="1"/>
                <w:i w:val="0"/>
                <w:iCs w:val="0"/>
                <w:sz w:val="18"/>
                <w:szCs w:val="18"/>
                <w:rtl w:val="0"/>
              </w:rPr>
              <w:t xml:space="preserve">Email / Phone</w:t>
            </w:r>
            <w:r w:rsidDel="00000000" w:rsidR="00000000" w:rsidRPr="00000000">
              <w:rPr>
                <w:rtl w:val="0"/>
              </w:rPr>
            </w:r>
          </w:p>
        </w:tc>
        <w:tc>
          <w:tcPr>
            <w:shd w:fill="00ccff" w:val="clear"/>
            <w:vAlign w:val="center"/>
          </w:tcPr>
          <w:p w:rsidR="00000000" w:rsidDel="00000000" w:rsidP="00000000" w:rsidRDefault="00000000" w:rsidRPr="00000000" w14:paraId="00000311">
            <w:pPr>
              <w:spacing w:after="20" w:before="20" w:lineRule="auto"/>
              <w:rPr/>
            </w:pPr>
            <w:r w:rsidDel="00000000" w:rsidR="00000000" w:rsidRPr="00000000">
              <w:rPr>
                <w:rFonts w:ascii="Arial" w:cs="Arial" w:eastAsia="Arial" w:hAnsi="Arial"/>
                <w:b w:val="1"/>
                <w:bCs w:val="1"/>
                <w:i w:val="0"/>
                <w:iCs w:val="0"/>
                <w:sz w:val="18"/>
                <w:szCs w:val="18"/>
                <w:rtl w:val="0"/>
              </w:rPr>
              <w:t xml:space="preserve">Major contribution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2">
            <w:pPr>
              <w:spacing w:after="20" w:before="20" w:line="240" w:lineRule="auto"/>
              <w:rPr/>
            </w:pPr>
            <w:r w:rsidDel="00000000" w:rsidR="00000000" w:rsidRPr="00000000">
              <w:rPr>
                <w:rFonts w:ascii="Arial" w:cs="Arial" w:eastAsia="Arial" w:hAnsi="Arial"/>
                <w:b w:val="1"/>
                <w:bCs w:val="1"/>
                <w:i w:val="0"/>
                <w:iCs w:val="0"/>
                <w:sz w:val="18"/>
                <w:szCs w:val="18"/>
                <w:rtl w:val="0"/>
              </w:rPr>
              <w:t xml:space="preserve">Kamaaksha Rajendra Kharul</w:t>
            </w:r>
            <w:r w:rsidDel="00000000" w:rsidR="00000000" w:rsidRPr="00000000">
              <w:rPr>
                <w:rtl w:val="0"/>
              </w:rPr>
            </w:r>
          </w:p>
        </w:tc>
        <w:tc>
          <w:tcPr>
            <w:vAlign w:val="center"/>
          </w:tcPr>
          <w:p w:rsidR="00000000" w:rsidDel="00000000" w:rsidP="00000000" w:rsidRDefault="00000000" w:rsidRPr="00000000" w14:paraId="00000313">
            <w:pPr>
              <w:spacing w:after="20" w:before="20" w:line="240" w:lineRule="auto"/>
              <w:rPr/>
            </w:pPr>
            <w:r w:rsidDel="00000000" w:rsidR="00000000" w:rsidRPr="00000000">
              <w:rPr>
                <w:rFonts w:ascii="Arial" w:cs="Arial" w:eastAsia="Arial" w:hAnsi="Arial"/>
                <w:b w:val="0"/>
                <w:bCs w:val="0"/>
                <w:i w:val="0"/>
                <w:iCs w:val="0"/>
                <w:sz w:val="18"/>
                <w:szCs w:val="18"/>
                <w:rtl w:val="0"/>
              </w:rPr>
              <w:t xml:space="preserve">CHANAKYA Fellow</w:t>
            </w:r>
            <w:r w:rsidDel="00000000" w:rsidR="00000000" w:rsidRPr="00000000">
              <w:rPr>
                <w:rtl w:val="0"/>
              </w:rPr>
            </w:r>
          </w:p>
        </w:tc>
        <w:tc>
          <w:tcPr>
            <w:vAlign w:val="center"/>
          </w:tcPr>
          <w:p w:rsidR="00000000" w:rsidDel="00000000" w:rsidP="00000000" w:rsidRDefault="00000000" w:rsidRPr="00000000" w14:paraId="00000314">
            <w:pPr>
              <w:spacing w:after="20" w:before="20" w:line="240" w:lineRule="auto"/>
              <w:rPr/>
            </w:pPr>
            <w:r w:rsidDel="00000000" w:rsidR="00000000" w:rsidRPr="00000000">
              <w:rPr>
                <w:rFonts w:ascii="Arial" w:cs="Arial" w:eastAsia="Arial" w:hAnsi="Arial"/>
                <w:b w:val="0"/>
                <w:bCs w:val="0"/>
                <w:i w:val="0"/>
                <w:iCs w:val="0"/>
                <w:sz w:val="18"/>
                <w:szCs w:val="18"/>
                <w:rtl w:val="0"/>
              </w:rPr>
              <w:t xml:space="preserve">kamaaksha.kharul23@pccoepune.org</w:t>
            </w:r>
            <w:r w:rsidDel="00000000" w:rsidR="00000000" w:rsidRPr="00000000">
              <w:rPr>
                <w:rtl w:val="0"/>
              </w:rPr>
            </w:r>
          </w:p>
          <w:p w:rsidR="00000000" w:rsidDel="00000000" w:rsidP="00000000" w:rsidRDefault="00000000" w:rsidRPr="00000000" w14:paraId="00000315">
            <w:pPr>
              <w:spacing w:after="20" w:before="20" w:line="240" w:lineRule="auto"/>
              <w:rPr/>
            </w:pPr>
            <w:r w:rsidDel="00000000" w:rsidR="00000000" w:rsidRPr="00000000">
              <w:rPr>
                <w:rFonts w:ascii="Arial" w:cs="Arial" w:eastAsia="Arial" w:hAnsi="Arial"/>
                <w:b w:val="0"/>
                <w:bCs w:val="0"/>
                <w:i w:val="0"/>
                <w:iCs w:val="0"/>
                <w:sz w:val="18"/>
                <w:szCs w:val="18"/>
                <w:rtl w:val="0"/>
              </w:rPr>
              <w:t xml:space="preserve"/>
            </w:r>
            <w:r w:rsidDel="00000000" w:rsidR="00000000" w:rsidRPr="00000000">
              <w:rPr>
                <w:rtl w:val="0"/>
              </w:rPr>
            </w:r>
          </w:p>
        </w:tc>
        <w:tc>
          <w:tcPr>
            <w:vAlign w:val="center"/>
          </w:tcPr>
          <w:p w:rsidR="00000000" w:rsidDel="00000000" w:rsidP="00000000" w:rsidRDefault="00000000" w:rsidRPr="00000000" w14:paraId="00000316">
            <w:pPr>
              <w:spacing w:after="20" w:before="20" w:line="240" w:lineRule="auto"/>
              <w:rPr/>
            </w:pPr>
            <w:r w:rsidDel="00000000" w:rsidR="00000000" w:rsidRPr="00000000">
              <w:rPr>
                <w:rFonts w:ascii="Arial" w:cs="Arial" w:eastAsia="Arial" w:hAnsi="Arial"/>
                <w:b w:val="0"/>
                <w:bCs w:val="0"/>
                <w:i w:val="0"/>
                <w:iCs w:val="0"/>
                <w:sz w:val="18"/>
                <w:szCs w:val="18"/>
                <w:rtl w:val="0"/>
              </w:rPr>
              <w:t xml:space="preserve">Joint execution of the project's technical work (as documented in the fellowship research reports); co-author and corresponding author of the ICAIN 2026 paper.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7">
            <w:pPr>
              <w:spacing w:after="20" w:before="20" w:line="240" w:lineRule="auto"/>
              <w:rPr/>
            </w:pPr>
            <w:r w:rsidDel="00000000" w:rsidR="00000000" w:rsidRPr="00000000">
              <w:rPr>
                <w:rFonts w:ascii="Arial" w:cs="Arial" w:eastAsia="Arial" w:hAnsi="Arial"/>
                <w:b w:val="1"/>
                <w:bCs w:val="1"/>
                <w:i w:val="0"/>
                <w:iCs w:val="0"/>
                <w:sz w:val="18"/>
                <w:szCs w:val="18"/>
                <w:rtl w:val="0"/>
              </w:rPr>
              <w:t xml:space="preserve">Aakash Trimbak Jawle</w:t>
            </w:r>
            <w:r w:rsidDel="00000000" w:rsidR="00000000" w:rsidRPr="00000000">
              <w:rPr>
                <w:rtl w:val="0"/>
              </w:rPr>
            </w:r>
          </w:p>
        </w:tc>
        <w:tc>
          <w:tcPr>
            <w:vAlign w:val="center"/>
          </w:tcPr>
          <w:p w:rsidR="00000000" w:rsidDel="00000000" w:rsidP="00000000" w:rsidRDefault="00000000" w:rsidRPr="00000000" w14:paraId="00000318">
            <w:pPr>
              <w:spacing w:after="20" w:before="20" w:line="240" w:lineRule="auto"/>
              <w:rPr/>
            </w:pPr>
            <w:r w:rsidDel="00000000" w:rsidR="00000000" w:rsidRPr="00000000">
              <w:rPr>
                <w:rFonts w:ascii="Arial" w:cs="Arial" w:eastAsia="Arial" w:hAnsi="Arial"/>
                <w:b w:val="0"/>
                <w:bCs w:val="0"/>
                <w:i w:val="0"/>
                <w:iCs w:val="0"/>
                <w:sz w:val="18"/>
                <w:szCs w:val="18"/>
                <w:rtl w:val="0"/>
              </w:rPr>
              <w:t xml:space="preserve">CHANAKYA Fellow</w:t>
            </w:r>
            <w:r w:rsidDel="00000000" w:rsidR="00000000" w:rsidRPr="00000000">
              <w:rPr>
                <w:rtl w:val="0"/>
              </w:rPr>
            </w:r>
          </w:p>
        </w:tc>
        <w:tc>
          <w:tcPr>
            <w:vAlign w:val="center"/>
          </w:tcPr>
          <w:p w:rsidR="00000000" w:rsidDel="00000000" w:rsidP="00000000" w:rsidRDefault="00000000" w:rsidRPr="00000000" w14:paraId="00000319">
            <w:pPr>
              <w:spacing w:after="20" w:before="20" w:line="240" w:lineRule="auto"/>
              <w:rPr/>
            </w:pPr>
            <w:r w:rsidDel="00000000" w:rsidR="00000000" w:rsidRPr="00000000">
              <w:rPr>
                <w:rFonts w:ascii="Arial" w:cs="Arial" w:eastAsia="Arial" w:hAnsi="Arial"/>
                <w:b w:val="0"/>
                <w:bCs w:val="0"/>
                <w:i w:val="0"/>
                <w:iCs w:val="0"/>
                <w:sz w:val="18"/>
                <w:szCs w:val="18"/>
                <w:rtl w:val="0"/>
              </w:rPr>
              <w:t xml:space="preserve">aakash.jawle23@pccoepune.org</w:t>
            </w:r>
            <w:r w:rsidDel="00000000" w:rsidR="00000000" w:rsidRPr="00000000">
              <w:rPr>
                <w:rtl w:val="0"/>
              </w:rPr>
            </w:r>
          </w:p>
          <w:p w:rsidR="00000000" w:rsidDel="00000000" w:rsidP="00000000" w:rsidRDefault="00000000" w:rsidRPr="00000000" w14:paraId="0000031A">
            <w:pPr>
              <w:spacing w:after="20" w:before="20" w:line="240" w:lineRule="auto"/>
              <w:rPr/>
            </w:pPr>
            <w:r w:rsidDel="00000000" w:rsidR="00000000" w:rsidRPr="00000000">
              <w:rPr>
                <w:rFonts w:ascii="Arial" w:cs="Arial" w:eastAsia="Arial" w:hAnsi="Arial"/>
                <w:b w:val="0"/>
                <w:bCs w:val="0"/>
                <w:i w:val="0"/>
                <w:iCs w:val="0"/>
                <w:sz w:val="18"/>
                <w:szCs w:val="18"/>
                <w:rtl w:val="0"/>
              </w:rPr>
              <w:t xml:space="preserve"/>
            </w:r>
            <w:r w:rsidDel="00000000" w:rsidR="00000000" w:rsidRPr="00000000">
              <w:rPr>
                <w:rtl w:val="0"/>
              </w:rPr>
            </w:r>
          </w:p>
        </w:tc>
        <w:tc>
          <w:tcPr>
            <w:vAlign w:val="center"/>
          </w:tcPr>
          <w:p w:rsidR="00000000" w:rsidDel="00000000" w:rsidP="00000000" w:rsidRDefault="00000000" w:rsidRPr="00000000" w14:paraId="0000031B">
            <w:pPr>
              <w:spacing w:after="20" w:before="20" w:line="240" w:lineRule="auto"/>
              <w:rPr/>
            </w:pPr>
            <w:r w:rsidDel="00000000" w:rsidR="00000000" w:rsidRPr="00000000">
              <w:rPr>
                <w:rFonts w:ascii="Arial" w:cs="Arial" w:eastAsia="Arial" w:hAnsi="Arial"/>
                <w:b w:val="0"/>
                <w:bCs w:val="0"/>
                <w:i w:val="0"/>
                <w:iCs w:val="0"/>
                <w:sz w:val="18"/>
                <w:szCs w:val="18"/>
                <w:rtl w:val="0"/>
              </w:rPr>
              <w:t xml:space="preserve">Joint execution of the project's technical work (as documented in the fellowship research reports); first-listed author of the ICAIN 2026 paper; owner of the iAakash1/experimentation repository.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C">
            <w:pPr>
              <w:spacing w:after="20" w:before="20" w:line="240" w:lineRule="auto"/>
              <w:rPr/>
            </w:pPr>
            <w:r w:rsidDel="00000000" w:rsidR="00000000" w:rsidRPr="00000000">
              <w:rPr>
                <w:rFonts w:ascii="Arial" w:cs="Arial" w:eastAsia="Arial" w:hAnsi="Arial"/>
                <w:b w:val="1"/>
                <w:bCs w:val="1"/>
                <w:i w:val="0"/>
                <w:iCs w:val="0"/>
                <w:sz w:val="18"/>
                <w:szCs w:val="18"/>
                <w:rtl w:val="0"/>
              </w:rPr>
              <w:t xml:space="preserve">Dr. Santwana Gudadhe</w:t>
            </w:r>
            <w:r w:rsidDel="00000000" w:rsidR="00000000" w:rsidRPr="00000000">
              <w:rPr>
                <w:rtl w:val="0"/>
              </w:rPr>
            </w:r>
          </w:p>
        </w:tc>
        <w:tc>
          <w:tcPr>
            <w:vAlign w:val="center"/>
          </w:tcPr>
          <w:p w:rsidR="00000000" w:rsidDel="00000000" w:rsidP="00000000" w:rsidRDefault="00000000" w:rsidRPr="00000000" w14:paraId="0000031D">
            <w:pPr>
              <w:spacing w:after="20" w:before="20" w:line="240" w:lineRule="auto"/>
              <w:rPr/>
            </w:pPr>
            <w:r w:rsidDel="00000000" w:rsidR="00000000" w:rsidRPr="00000000">
              <w:rPr>
                <w:rFonts w:ascii="Arial" w:cs="Arial" w:eastAsia="Arial" w:hAnsi="Arial"/>
                <w:b w:val="0"/>
                <w:bCs w:val="0"/>
                <w:i w:val="0"/>
                <w:iCs w:val="0"/>
                <w:sz w:val="18"/>
                <w:szCs w:val="18"/>
                <w:rtl w:val="0"/>
              </w:rPr>
              <w:t xml:space="preserve">Faculty Mentor</w:t>
            </w:r>
            <w:r w:rsidDel="00000000" w:rsidR="00000000" w:rsidRPr="00000000">
              <w:rPr>
                <w:rtl w:val="0"/>
              </w:rPr>
            </w:r>
          </w:p>
        </w:tc>
        <w:tc>
          <w:tcPr>
            <w:vAlign w:val="center"/>
          </w:tcPr>
          <w:p w:rsidR="00000000" w:rsidDel="00000000" w:rsidP="00000000" w:rsidRDefault="00000000" w:rsidRPr="00000000" w14:paraId="0000031E">
            <w:pPr>
              <w:spacing w:after="20" w:before="20" w:line="240" w:lineRule="auto"/>
              <w:rPr/>
            </w:pPr>
            <w:r w:rsidDel="00000000" w:rsidR="00000000" w:rsidRPr="00000000">
              <w:rPr>
                <w:rFonts w:ascii="Arial" w:cs="Arial" w:eastAsia="Arial" w:hAnsi="Arial"/>
                <w:b w:val="0"/>
                <w:bCs w:val="0"/>
                <w:i w:val="0"/>
                <w:iCs w:val="0"/>
                <w:sz w:val="18"/>
                <w:szCs w:val="18"/>
                <w:rtl w:val="0"/>
              </w:rPr>
              <w:t xml:space="preserve">santwana.gudadhe@pccoepune.org</w:t>
            </w:r>
            <w:r w:rsidDel="00000000" w:rsidR="00000000" w:rsidRPr="00000000">
              <w:rPr>
                <w:rtl w:val="0"/>
              </w:rPr>
            </w:r>
          </w:p>
          <w:p w:rsidR="00000000" w:rsidDel="00000000" w:rsidP="00000000" w:rsidRDefault="00000000" w:rsidRPr="00000000" w14:paraId="0000031F">
            <w:pPr>
              <w:spacing w:after="20" w:before="20" w:line="240" w:lineRule="auto"/>
              <w:rPr/>
            </w:pPr>
            <w:r w:rsidDel="00000000" w:rsidR="00000000" w:rsidRPr="00000000">
              <w:rPr>
                <w:rFonts w:ascii="Arial" w:cs="Arial" w:eastAsia="Arial" w:hAnsi="Arial"/>
                <w:b w:val="0"/>
                <w:bCs w:val="0"/>
                <w:i w:val="0"/>
                <w:iCs w:val="0"/>
                <w:sz w:val="18"/>
                <w:szCs w:val="18"/>
                <w:rtl w:val="0"/>
              </w:rPr>
              <w:t xml:space="preserve"/>
            </w:r>
            <w:r w:rsidDel="00000000" w:rsidR="00000000" w:rsidRPr="00000000">
              <w:rPr>
                <w:rtl w:val="0"/>
              </w:rPr>
            </w:r>
          </w:p>
        </w:tc>
        <w:tc>
          <w:tcPr>
            <w:vAlign w:val="center"/>
          </w:tcPr>
          <w:p w:rsidR="00000000" w:rsidDel="00000000" w:rsidP="00000000" w:rsidRDefault="00000000" w:rsidRPr="00000000" w14:paraId="00000320">
            <w:pPr>
              <w:spacing w:after="20" w:before="20" w:line="240" w:lineRule="auto"/>
              <w:rPr/>
            </w:pPr>
            <w:r w:rsidDel="00000000" w:rsidR="00000000" w:rsidRPr="00000000">
              <w:rPr>
                <w:rFonts w:ascii="Arial" w:cs="Arial" w:eastAsia="Arial" w:hAnsi="Arial"/>
                <w:b w:val="0"/>
                <w:bCs w:val="0"/>
                <w:i w:val="0"/>
                <w:iCs w:val="0"/>
                <w:sz w:val="18"/>
                <w:szCs w:val="18"/>
                <w:rtl w:val="0"/>
              </w:rPr>
              <w:t xml:space="preserve">Guidance and supervision throughout the project; co-author of the ICAIN 2026 paper.</w:t>
            </w:r>
            <w:r w:rsidDel="00000000" w:rsidR="00000000" w:rsidRPr="00000000">
              <w:rPr>
                <w:rtl w:val="0"/>
              </w:rPr>
            </w:r>
          </w:p>
        </w:tc>
      </w:tr>
    </w:tbl>
    <w:p w:rsidR="00000000" w:rsidDel="00000000" w:rsidP="00000000" w:rsidRDefault="00000000" w:rsidRPr="00000000" w14:paraId="00000321">
      <w:pPr>
        <w:spacing w:after="120" w:before="80" w:line="276" w:lineRule="auto"/>
        <w:jc w:val="both"/>
        <w:rPr/>
      </w:pPr>
      <w:r w:rsidDel="00000000" w:rsidR="00000000" w:rsidRPr="00000000">
        <w:rPr>
          <w:rFonts w:ascii="Arial" w:cs="Arial" w:eastAsia="Arial" w:hAnsi="Arial"/>
          <w:b w:val="0"/>
          <w:bCs w:val="0"/>
          <w:i w:val="1"/>
          <w:iCs w:val="1"/>
          <w:sz w:val="20"/>
          <w:szCs w:val="20"/>
          <w:rtl w:val="0"/>
        </w:rPr>
        <w:t xml:space="preserve">Harish Lokawad and Rutuja Chavan (TIH-IoT, IIT Bombay) are co-authors of the ICAIN 2026 paper and guided the work as TIH mentors.</w:t>
      </w:r>
      <w:r w:rsidDel="00000000" w:rsidR="00000000" w:rsidRPr="00000000">
        <w:rPr>
          <w:rtl w:val="0"/>
        </w:rPr>
      </w:r>
    </w:p>
    <w:p w:rsidR="00000000" w:rsidDel="00000000" w:rsidP="00000000" w:rsidRDefault="00000000" w:rsidRPr="00000000" w14:paraId="00000322">
      <w:pPr>
        <w:pStyle w:val="Heading3"/>
        <w:rPr/>
      </w:pPr>
      <w:bookmarkStart w:colFirst="0" w:colLast="0" w:name="_heading=h.e01kx0viage9" w:id="12"/>
      <w:bookmarkEnd w:id="12"/>
      <w:r w:rsidDel="00000000" w:rsidR="00000000" w:rsidRPr="00000000">
        <w:rPr>
          <w:rFonts w:ascii="Arial" w:cs="Arial" w:eastAsia="Arial" w:hAnsi="Arial"/>
          <w:rtl w:val="0"/>
        </w:rPr>
        <w:t xml:space="preserve">e) Manpower trained (Give details)</w:t>
      </w:r>
      <w:r w:rsidDel="00000000" w:rsidR="00000000" w:rsidRPr="00000000">
        <w:rPr>
          <w:rtl w:val="0"/>
        </w:rPr>
      </w:r>
    </w:p>
    <w:tbl>
      <w:tblPr>
        <w:tblStyle w:val="Table28"/>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4176"/>
        <w:gridCol w:w="1684"/>
        <w:tblGridChange w:id="0">
          <w:tblGrid>
            <w:gridCol w:w="3168"/>
            <w:gridCol w:w="4176"/>
            <w:gridCol w:w="1684"/>
          </w:tblGrid>
        </w:tblGridChange>
      </w:tblGrid>
      <w:tr>
        <w:trPr>
          <w:cantSplit w:val="1"/>
          <w:tblHeader w:val="1"/>
        </w:trPr>
        <w:tc>
          <w:tcPr>
            <w:shd w:fill="00ccff" w:val="clear"/>
            <w:vAlign w:val="center"/>
          </w:tcPr>
          <w:p w:rsidR="00000000" w:rsidDel="00000000" w:rsidP="00000000" w:rsidRDefault="00000000" w:rsidRPr="00000000" w14:paraId="00000323">
            <w:pPr>
              <w:spacing w:after="20" w:before="20" w:lineRule="auto"/>
              <w:rPr/>
            </w:pPr>
            <w:r w:rsidDel="00000000" w:rsidR="00000000" w:rsidRPr="00000000">
              <w:rPr>
                <w:rtl w:val="0"/>
              </w:rPr>
            </w:r>
          </w:p>
        </w:tc>
        <w:tc>
          <w:tcPr>
            <w:shd w:fill="00ccff" w:val="clear"/>
            <w:vAlign w:val="center"/>
          </w:tcPr>
          <w:p w:rsidR="00000000" w:rsidDel="00000000" w:rsidP="00000000" w:rsidRDefault="00000000" w:rsidRPr="00000000" w14:paraId="00000324">
            <w:pPr>
              <w:spacing w:after="20" w:before="20" w:lineRule="auto"/>
              <w:rPr/>
            </w:pPr>
            <w:r w:rsidDel="00000000" w:rsidR="00000000" w:rsidRPr="00000000">
              <w:rPr>
                <w:rFonts w:ascii="Arial" w:cs="Arial" w:eastAsia="Arial" w:hAnsi="Arial"/>
                <w:b w:val="1"/>
                <w:bCs w:val="1"/>
                <w:i w:val="0"/>
                <w:iCs w:val="0"/>
                <w:sz w:val="19"/>
                <w:szCs w:val="19"/>
                <w:rtl w:val="0"/>
              </w:rPr>
              <w:t xml:space="preserve">Name</w:t>
            </w:r>
            <w:r w:rsidDel="00000000" w:rsidR="00000000" w:rsidRPr="00000000">
              <w:rPr>
                <w:rtl w:val="0"/>
              </w:rPr>
            </w:r>
          </w:p>
        </w:tc>
        <w:tc>
          <w:tcPr>
            <w:shd w:fill="00ccff" w:val="clear"/>
            <w:vAlign w:val="center"/>
          </w:tcPr>
          <w:p w:rsidR="00000000" w:rsidDel="00000000" w:rsidP="00000000" w:rsidRDefault="00000000" w:rsidRPr="00000000" w14:paraId="00000325">
            <w:pPr>
              <w:spacing w:after="20" w:before="20" w:lineRule="auto"/>
              <w:rPr/>
            </w:pPr>
            <w:r w:rsidDel="00000000" w:rsidR="00000000" w:rsidRPr="00000000">
              <w:rPr>
                <w:rFonts w:ascii="Arial" w:cs="Arial" w:eastAsia="Arial" w:hAnsi="Arial"/>
                <w:b w:val="1"/>
                <w:bCs w:val="1"/>
                <w:i w:val="0"/>
                <w:iCs w:val="0"/>
                <w:sz w:val="19"/>
                <w:szCs w:val="19"/>
                <w:rtl w:val="0"/>
              </w:rPr>
              <w:t xml:space="preserve">Date of joining</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26">
            <w:pPr>
              <w:spacing w:after="20" w:before="20" w:line="240" w:lineRule="auto"/>
              <w:rPr/>
            </w:pPr>
            <w:r w:rsidDel="00000000" w:rsidR="00000000" w:rsidRPr="00000000">
              <w:rPr>
                <w:rFonts w:ascii="Arial" w:cs="Arial" w:eastAsia="Arial" w:hAnsi="Arial"/>
                <w:b w:val="0"/>
                <w:bCs w:val="0"/>
                <w:i w:val="0"/>
                <w:iCs w:val="0"/>
                <w:sz w:val="19"/>
                <w:szCs w:val="19"/>
                <w:rtl w:val="0"/>
              </w:rPr>
              <w:t xml:space="preserve">Research Scientists/ Research Associates</w:t>
            </w:r>
            <w:r w:rsidDel="00000000" w:rsidR="00000000" w:rsidRPr="00000000">
              <w:rPr>
                <w:rtl w:val="0"/>
              </w:rPr>
            </w:r>
          </w:p>
        </w:tc>
        <w:tc>
          <w:tcPr>
            <w:vAlign w:val="center"/>
          </w:tcPr>
          <w:p w:rsidR="00000000" w:rsidDel="00000000" w:rsidP="00000000" w:rsidRDefault="00000000" w:rsidRPr="00000000" w14:paraId="00000327">
            <w:pPr>
              <w:spacing w:after="20" w:before="20" w:line="240" w:lineRule="auto"/>
              <w:rPr/>
            </w:pPr>
            <w:r w:rsidDel="00000000" w:rsidR="00000000" w:rsidRPr="00000000">
              <w:rPr>
                <w:rFonts w:ascii="Arial" w:cs="Arial" w:eastAsia="Arial" w:hAnsi="Arial"/>
                <w:b w:val="0"/>
                <w:bCs w:val="0"/>
                <w:i w:val="0"/>
                <w:iCs w:val="0"/>
                <w:sz w:val="19"/>
                <w:szCs w:val="19"/>
                <w:rtl w:val="0"/>
              </w:rPr>
              <w:t xml:space="preserve">NA</w:t>
            </w:r>
            <w:r w:rsidDel="00000000" w:rsidR="00000000" w:rsidRPr="00000000">
              <w:rPr>
                <w:rtl w:val="0"/>
              </w:rPr>
            </w:r>
          </w:p>
        </w:tc>
        <w:tc>
          <w:tcPr>
            <w:vAlign w:val="center"/>
          </w:tcPr>
          <w:p w:rsidR="00000000" w:rsidDel="00000000" w:rsidP="00000000" w:rsidRDefault="00000000" w:rsidRPr="00000000" w14:paraId="00000328">
            <w:pPr>
              <w:spacing w:after="20" w:before="20" w:line="240" w:lineRule="auto"/>
              <w:rPr/>
            </w:pPr>
            <w:r w:rsidDel="00000000" w:rsidR="00000000" w:rsidRPr="00000000">
              <w:rPr>
                <w:rFonts w:ascii="Arial" w:cs="Arial" w:eastAsia="Arial" w:hAnsi="Arial"/>
                <w:b w:val="0"/>
                <w:bCs w:val="0"/>
                <w:i w:val="0"/>
                <w:iCs w:val="0"/>
                <w:sz w:val="19"/>
                <w:szCs w:val="19"/>
                <w:rtl w:val="0"/>
              </w:rPr>
              <w:t xml:space="preserve">NA</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29">
            <w:pPr>
              <w:spacing w:after="20" w:before="20" w:line="240" w:lineRule="auto"/>
              <w:rPr/>
            </w:pPr>
            <w:r w:rsidDel="00000000" w:rsidR="00000000" w:rsidRPr="00000000">
              <w:rPr>
                <w:rFonts w:ascii="Arial" w:cs="Arial" w:eastAsia="Arial" w:hAnsi="Arial"/>
                <w:b w:val="0"/>
                <w:bCs w:val="0"/>
                <w:i w:val="0"/>
                <w:iCs w:val="0"/>
                <w:sz w:val="19"/>
                <w:szCs w:val="19"/>
                <w:rtl w:val="0"/>
              </w:rPr>
              <w:t xml:space="preserve">No. of Ph.D. (s) produced</w:t>
            </w:r>
            <w:r w:rsidDel="00000000" w:rsidR="00000000" w:rsidRPr="00000000">
              <w:rPr>
                <w:rtl w:val="0"/>
              </w:rPr>
            </w:r>
          </w:p>
        </w:tc>
        <w:tc>
          <w:tcPr>
            <w:vAlign w:val="center"/>
          </w:tcPr>
          <w:p w:rsidR="00000000" w:rsidDel="00000000" w:rsidP="00000000" w:rsidRDefault="00000000" w:rsidRPr="00000000" w14:paraId="0000032A">
            <w:pPr>
              <w:spacing w:after="20" w:before="20" w:line="240" w:lineRule="auto"/>
              <w:rPr/>
            </w:pPr>
            <w:r w:rsidDel="00000000" w:rsidR="00000000" w:rsidRPr="00000000">
              <w:rPr>
                <w:rFonts w:ascii="Arial" w:cs="Arial" w:eastAsia="Arial" w:hAnsi="Arial"/>
                <w:b w:val="0"/>
                <w:bCs w:val="0"/>
                <w:i w:val="0"/>
                <w:iCs w:val="0"/>
                <w:sz w:val="19"/>
                <w:szCs w:val="19"/>
                <w:rtl w:val="0"/>
              </w:rPr>
              <w:t xml:space="preserve">NA</w:t>
            </w:r>
            <w:r w:rsidDel="00000000" w:rsidR="00000000" w:rsidRPr="00000000">
              <w:rPr>
                <w:rtl w:val="0"/>
              </w:rPr>
            </w:r>
          </w:p>
        </w:tc>
        <w:tc>
          <w:tcPr>
            <w:vAlign w:val="center"/>
          </w:tcPr>
          <w:p w:rsidR="00000000" w:rsidDel="00000000" w:rsidP="00000000" w:rsidRDefault="00000000" w:rsidRPr="00000000" w14:paraId="0000032B">
            <w:pPr>
              <w:spacing w:after="20" w:before="20" w:line="240" w:lineRule="auto"/>
              <w:rPr/>
            </w:pPr>
            <w:r w:rsidDel="00000000" w:rsidR="00000000" w:rsidRPr="00000000">
              <w:rPr>
                <w:rFonts w:ascii="Arial" w:cs="Arial" w:eastAsia="Arial" w:hAnsi="Arial"/>
                <w:b w:val="0"/>
                <w:bCs w:val="0"/>
                <w:i w:val="0"/>
                <w:iCs w:val="0"/>
                <w:sz w:val="19"/>
                <w:szCs w:val="19"/>
                <w:rtl w:val="0"/>
              </w:rPr>
              <w:t xml:space="preserve">NA</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2C">
            <w:pPr>
              <w:spacing w:after="20" w:before="20" w:line="240" w:lineRule="auto"/>
              <w:rPr/>
            </w:pPr>
            <w:r w:rsidDel="00000000" w:rsidR="00000000" w:rsidRPr="00000000">
              <w:rPr>
                <w:rFonts w:ascii="Arial" w:cs="Arial" w:eastAsia="Arial" w:hAnsi="Arial"/>
                <w:b w:val="0"/>
                <w:bCs w:val="0"/>
                <w:i w:val="0"/>
                <w:iCs w:val="0"/>
                <w:sz w:val="19"/>
                <w:szCs w:val="19"/>
                <w:rtl w:val="0"/>
              </w:rPr>
              <w:t xml:space="preserve">Other Technical Personnel trained</w:t>
            </w:r>
            <w:r w:rsidDel="00000000" w:rsidR="00000000" w:rsidRPr="00000000">
              <w:rPr>
                <w:rtl w:val="0"/>
              </w:rPr>
            </w:r>
          </w:p>
        </w:tc>
        <w:tc>
          <w:tcPr>
            <w:vAlign w:val="center"/>
          </w:tcPr>
          <w:p w:rsidR="00000000" w:rsidDel="00000000" w:rsidP="00000000" w:rsidRDefault="00000000" w:rsidRPr="00000000" w14:paraId="0000032D">
            <w:pPr>
              <w:spacing w:after="20" w:before="20" w:line="240" w:lineRule="auto"/>
              <w:rPr/>
            </w:pPr>
            <w:r w:rsidDel="00000000" w:rsidR="00000000" w:rsidRPr="00000000">
              <w:rPr>
                <w:rFonts w:ascii="Arial" w:cs="Arial" w:eastAsia="Arial" w:hAnsi="Arial"/>
                <w:b w:val="0"/>
                <w:bCs w:val="0"/>
                <w:i w:val="0"/>
                <w:iCs w:val="0"/>
                <w:sz w:val="19"/>
                <w:szCs w:val="19"/>
                <w:rtl w:val="0"/>
              </w:rPr>
              <w:t xml:space="preserve">Two CHANAKYA fellows (Kamaaksha Rajendra Kharul, Aakash Trimbak Jawle) gained hands-on training in VLM fine-tuning (LoRA/QLoRA), dataset auditing, reproducible evaluation and research writing.</w:t>
            </w:r>
            <w:r w:rsidDel="00000000" w:rsidR="00000000" w:rsidRPr="00000000">
              <w:rPr>
                <w:rtl w:val="0"/>
              </w:rPr>
            </w:r>
          </w:p>
        </w:tc>
        <w:tc>
          <w:tcPr>
            <w:vAlign w:val="center"/>
          </w:tcPr>
          <w:p w:rsidR="00000000" w:rsidDel="00000000" w:rsidP="00000000" w:rsidRDefault="00000000" w:rsidRPr="00000000" w14:paraId="0000032E">
            <w:pPr>
              <w:spacing w:after="20" w:before="20" w:line="240" w:lineRule="auto"/>
              <w:rPr/>
            </w:pPr>
            <w:r w:rsidDel="00000000" w:rsidR="00000000" w:rsidRPr="00000000">
              <w:rPr>
                <w:rFonts w:ascii="Arial" w:cs="Arial" w:eastAsia="Arial" w:hAnsi="Arial"/>
                <w:b w:val="0"/>
                <w:bCs w:val="0"/>
                <w:i w:val="0"/>
                <w:iCs w:val="0"/>
                <w:sz w:val="19"/>
                <w:szCs w:val="19"/>
                <w:rtl w:val="0"/>
              </w:rPr>
              <w:t xml:space="preserve">01/12/2025</w:t>
            </w:r>
            <w:r w:rsidDel="00000000" w:rsidR="00000000" w:rsidRPr="00000000">
              <w:rPr>
                <w:rtl w:val="0"/>
              </w:rPr>
            </w:r>
          </w:p>
        </w:tc>
      </w:tr>
    </w:tbl>
    <w:p w:rsidR="00000000" w:rsidDel="00000000" w:rsidP="00000000" w:rsidRDefault="00000000" w:rsidRPr="00000000" w14:paraId="0000032F">
      <w:pPr>
        <w:pStyle w:val="Heading3"/>
        <w:rPr/>
      </w:pPr>
      <w:bookmarkStart w:colFirst="0" w:colLast="0" w:name="_heading=h.n2g360tezwim" w:id="13"/>
      <w:bookmarkEnd w:id="13"/>
      <w:r w:rsidDel="00000000" w:rsidR="00000000" w:rsidRPr="00000000">
        <w:rPr>
          <w:rFonts w:ascii="Arial" w:cs="Arial" w:eastAsia="Arial" w:hAnsi="Arial"/>
          <w:rtl w:val="0"/>
        </w:rPr>
        <w:t xml:space="preserve">f) Awareness, training camps, etc. organized</w:t>
      </w:r>
      <w:r w:rsidDel="00000000" w:rsidR="00000000" w:rsidRPr="00000000">
        <w:rPr>
          <w:rtl w:val="0"/>
        </w:rPr>
      </w:r>
    </w:p>
    <w:p w:rsidR="00000000" w:rsidDel="00000000" w:rsidP="00000000" w:rsidRDefault="00000000" w:rsidRPr="00000000" w14:paraId="00000330">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No awareness programmes or training camps were organised under this project during the review period.</w:t>
      </w:r>
      <w:r w:rsidDel="00000000" w:rsidR="00000000" w:rsidRPr="00000000">
        <w:rPr>
          <w:rtl w:val="0"/>
        </w:rPr>
      </w:r>
    </w:p>
    <w:p w:rsidR="00000000" w:rsidDel="00000000" w:rsidP="00000000" w:rsidRDefault="00000000" w:rsidRPr="00000000" w14:paraId="00000331">
      <w:pPr>
        <w:pStyle w:val="Heading3"/>
        <w:rPr/>
      </w:pPr>
      <w:bookmarkStart w:colFirst="0" w:colLast="0" w:name="_heading=h.r0x3sp1rw8y" w:id="14"/>
      <w:bookmarkEnd w:id="14"/>
      <w:r w:rsidDel="00000000" w:rsidR="00000000" w:rsidRPr="00000000">
        <w:rPr>
          <w:rFonts w:ascii="Arial" w:cs="Arial" w:eastAsia="Arial" w:hAnsi="Arial"/>
          <w:rtl w:val="0"/>
        </w:rPr>
        <w:t xml:space="preserve">g) Summary of significant S&amp;T Achievements</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Fine-tuned Qwen2.5-VL-7B-Instruct with QLoRA (4-bit NF4, LoRA r 64/α 128, frozen vision tower) on a single 24 GB GPU, reaching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92.76% accuracy, 93.78% macro F1 and 95.57% macro recall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frozen 649-image TIH internal test 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0.327 s/image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96267344"/>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Established a reproducible dataset-integrity protocol: image verification, SHA-256 exact deduplication, rejection of contradictory cross-class duplicates, deterministic stratified splitting and frozen split identities (7,095 → 6,545 images).</w:t>
          </w:r>
        </w:sdtContent>
      </w:sdt>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imbalance-aware training (inverse-square-root sampling), answer-only supervision and validation-macro-F1 checkpoint selection, producing zero unparseable predictions.</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Quantified cross-domain robustness on an independent 176-image benchmark (69.32% accuracy, 71.95% macro F1), identifying Late Blight as the main failure mode.</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027724078"/>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Built the knowledge-grounded PlantDx pipeline (cited Disease Knowledge Base for 18 conditions → ontology → controlled vocabulary → validated caption corpus) and fine-tuned Qwen2.5-VL with QLoRA on Apple Silicon: tomato 7.3% → 93.7% and mango 17.5% → 82.0% accuracy.</w:t>
          </w:r>
        </w:sdtContent>
      </w:sdt>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Screened multiple VLM families (LLaVA, BLIP-2, Florence-2, Qwen2.5-VL, Qwen3-VL, Gemma-3, InternVL3, LLaMA-3.2-Vision, Molmo, DeepSeek-VL2) before selecting Qwen2.5-VL-7B-Instruct.</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accepted for publication in the Proceedings of ICAIN 2026 – Springer LNNS Series (Submission ID 953).</w:t>
      </w:r>
      <w:r w:rsidDel="00000000" w:rsidR="00000000" w:rsidRPr="00000000">
        <w:rPr>
          <w:rtl w:val="0"/>
        </w:rPr>
      </w:r>
    </w:p>
    <w:p w:rsidR="00000000" w:rsidDel="00000000" w:rsidP="00000000" w:rsidRDefault="00000000" w:rsidRPr="00000000" w14:paraId="00000339">
      <w:pPr>
        <w:pStyle w:val="Heading3"/>
        <w:rPr/>
      </w:pPr>
      <w:bookmarkStart w:colFirst="0" w:colLast="0" w:name="_heading=h.gegd3i1txryw" w:id="15"/>
      <w:bookmarkEnd w:id="15"/>
      <w:r w:rsidDel="00000000" w:rsidR="00000000" w:rsidRPr="00000000">
        <w:rPr>
          <w:rFonts w:ascii="Arial" w:cs="Arial" w:eastAsia="Arial" w:hAnsi="Arial"/>
          <w:rtl w:val="0"/>
        </w:rPr>
        <w:t xml:space="preserve">h) Project Budget (Final)</w:t>
      </w:r>
      <w:r w:rsidDel="00000000" w:rsidR="00000000" w:rsidRPr="00000000">
        <w:rPr>
          <w:rtl w:val="0"/>
        </w:rPr>
      </w:r>
    </w:p>
    <w:p w:rsidR="00000000" w:rsidDel="00000000" w:rsidP="00000000" w:rsidRDefault="00000000" w:rsidRPr="00000000" w14:paraId="0000033A">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Amounts below distinguish the sanctioned amount, the amount received (disbursed) to date and the balance of the sanction. No head-wise expenditure entries are reported beyond those supported by records.</w:t>
      </w:r>
      <w:r w:rsidDel="00000000" w:rsidR="00000000" w:rsidRPr="00000000">
        <w:rPr>
          <w:rtl w:val="0"/>
        </w:rPr>
      </w:r>
    </w:p>
    <w:p w:rsidR="00000000" w:rsidDel="00000000" w:rsidP="00000000" w:rsidRDefault="00000000" w:rsidRPr="00000000" w14:paraId="0000033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13.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Sanction and disbursement summary (as on the date of this report).</w:t>
      </w:r>
    </w:p>
    <w:tbl>
      <w:tblPr>
        <w:tblStyle w:val="Table29"/>
        <w:tblW w:w="9027.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4"/>
        <w:gridCol w:w="1872"/>
        <w:gridCol w:w="2088"/>
        <w:gridCol w:w="1684"/>
        <w:tblGridChange w:id="0">
          <w:tblGrid>
            <w:gridCol w:w="3384"/>
            <w:gridCol w:w="1872"/>
            <w:gridCol w:w="2088"/>
            <w:gridCol w:w="1684"/>
          </w:tblGrid>
        </w:tblGridChange>
      </w:tblGrid>
      <w:tr>
        <w:trPr>
          <w:cantSplit w:val="1"/>
          <w:tblHeader w:val="1"/>
        </w:trPr>
        <w:tc>
          <w:tcPr>
            <w:shd w:fill="00ccff" w:val="clear"/>
            <w:vAlign w:val="center"/>
          </w:tcPr>
          <w:p w:rsidR="00000000" w:rsidDel="00000000" w:rsidP="00000000" w:rsidRDefault="00000000" w:rsidRPr="00000000" w14:paraId="0000033C">
            <w:pPr>
              <w:keepNext w:val="1"/>
              <w:spacing w:after="20" w:before="20" w:lineRule="auto"/>
              <w:rPr/>
            </w:pPr>
            <w:r w:rsidDel="00000000" w:rsidR="00000000" w:rsidRPr="00000000">
              <w:rPr>
                <w:rFonts w:ascii="Arial" w:cs="Arial" w:eastAsia="Arial" w:hAnsi="Arial"/>
                <w:b w:val="1"/>
                <w:bCs w:val="1"/>
                <w:i w:val="0"/>
                <w:iCs w:val="0"/>
                <w:sz w:val="19"/>
                <w:szCs w:val="19"/>
                <w:rtl w:val="0"/>
              </w:rPr>
              <w:t xml:space="preserve">Item</w:t>
            </w:r>
            <w:r w:rsidDel="00000000" w:rsidR="00000000" w:rsidRPr="00000000">
              <w:rPr>
                <w:rtl w:val="0"/>
              </w:rPr>
            </w:r>
          </w:p>
        </w:tc>
        <w:tc>
          <w:tcPr>
            <w:shd w:fill="00ccff" w:val="clear"/>
            <w:vAlign w:val="center"/>
          </w:tcPr>
          <w:p w:rsidR="00000000" w:rsidDel="00000000" w:rsidP="00000000" w:rsidRDefault="00000000" w:rsidRPr="00000000" w14:paraId="0000033D">
            <w:pPr>
              <w:keepNext w:val="1"/>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Aakash Trimbak Jawle</w:t>
            </w:r>
            <w:r w:rsidDel="00000000" w:rsidR="00000000" w:rsidRPr="00000000">
              <w:rPr>
                <w:rtl w:val="0"/>
              </w:rPr>
            </w:r>
          </w:p>
        </w:tc>
        <w:tc>
          <w:tcPr>
            <w:shd w:fill="00ccff" w:val="clear"/>
            <w:vAlign w:val="center"/>
          </w:tcPr>
          <w:p w:rsidR="00000000" w:rsidDel="00000000" w:rsidP="00000000" w:rsidRDefault="00000000" w:rsidRPr="00000000" w14:paraId="0000033E">
            <w:pPr>
              <w:keepNext w:val="1"/>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Kamaaksha Rajendra Kharul</w:t>
            </w:r>
            <w:r w:rsidDel="00000000" w:rsidR="00000000" w:rsidRPr="00000000">
              <w:rPr>
                <w:rtl w:val="0"/>
              </w:rPr>
            </w:r>
          </w:p>
        </w:tc>
        <w:tc>
          <w:tcPr>
            <w:shd w:fill="00ccff" w:val="clear"/>
            <w:vAlign w:val="center"/>
          </w:tcPr>
          <w:p w:rsidR="00000000" w:rsidDel="00000000" w:rsidP="00000000" w:rsidRDefault="00000000" w:rsidRPr="00000000" w14:paraId="0000033F">
            <w:pPr>
              <w:keepNext w:val="1"/>
              <w:spacing w:after="20" w:before="20" w:lineRule="auto"/>
              <w:jc w:val="center"/>
              <w:rPr/>
            </w:pPr>
            <w:r w:rsidDel="00000000" w:rsidR="00000000" w:rsidRPr="00000000">
              <w:rPr>
                <w:rFonts w:ascii="Arial" w:cs="Arial" w:eastAsia="Arial" w:hAnsi="Arial"/>
                <w:b w:val="1"/>
                <w:bCs w:val="1"/>
                <w:i w:val="0"/>
                <w:iCs w:val="0"/>
                <w:sz w:val="19"/>
                <w:szCs w:val="19"/>
                <w:rtl w:val="0"/>
              </w:rPr>
              <w:t xml:space="preserve">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0">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Sanctioned allocation</w:t>
            </w:r>
            <w:r w:rsidDel="00000000" w:rsidR="00000000" w:rsidRPr="00000000">
              <w:rPr>
                <w:rtl w:val="0"/>
              </w:rPr>
            </w:r>
          </w:p>
        </w:tc>
        <w:tc>
          <w:tcPr>
            <w:vAlign w:val="center"/>
          </w:tcPr>
          <w:p w:rsidR="00000000" w:rsidDel="00000000" w:rsidP="00000000" w:rsidRDefault="00000000" w:rsidRPr="00000000" w14:paraId="00000341">
            <w:pPr>
              <w:keepNext w:val="1"/>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₹1,20,000</w:t>
            </w:r>
            <w:r w:rsidDel="00000000" w:rsidR="00000000" w:rsidRPr="00000000">
              <w:rPr>
                <w:rtl w:val="0"/>
              </w:rPr>
            </w:r>
          </w:p>
        </w:tc>
        <w:tc>
          <w:tcPr>
            <w:vAlign w:val="center"/>
          </w:tcPr>
          <w:p w:rsidR="00000000" w:rsidDel="00000000" w:rsidP="00000000" w:rsidRDefault="00000000" w:rsidRPr="00000000" w14:paraId="00000342">
            <w:pPr>
              <w:keepNext w:val="1"/>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₹1,20,000</w:t>
            </w:r>
            <w:r w:rsidDel="00000000" w:rsidR="00000000" w:rsidRPr="00000000">
              <w:rPr>
                <w:rtl w:val="0"/>
              </w:rPr>
            </w:r>
          </w:p>
        </w:tc>
        <w:tc>
          <w:tcPr>
            <w:vAlign w:val="center"/>
          </w:tcPr>
          <w:p w:rsidR="00000000" w:rsidDel="00000000" w:rsidP="00000000" w:rsidRDefault="00000000" w:rsidRPr="00000000" w14:paraId="00000343">
            <w:pPr>
              <w:keepNext w:val="1"/>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₹2,40,000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4">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Amount received / disbursed to date</w:t>
            </w:r>
            <w:r w:rsidDel="00000000" w:rsidR="00000000" w:rsidRPr="00000000">
              <w:rPr>
                <w:rtl w:val="0"/>
              </w:rPr>
            </w:r>
          </w:p>
        </w:tc>
        <w:tc>
          <w:tcPr>
            <w:vAlign w:val="center"/>
          </w:tcPr>
          <w:p w:rsidR="00000000" w:rsidDel="00000000" w:rsidP="00000000" w:rsidRDefault="00000000" w:rsidRPr="00000000" w14:paraId="00000345">
            <w:pPr>
              <w:keepNext w:val="1"/>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₹96,000</w:t>
            </w:r>
            <w:r w:rsidDel="00000000" w:rsidR="00000000" w:rsidRPr="00000000">
              <w:rPr>
                <w:rtl w:val="0"/>
              </w:rPr>
            </w:r>
          </w:p>
        </w:tc>
        <w:tc>
          <w:tcPr>
            <w:vAlign w:val="center"/>
          </w:tcPr>
          <w:p w:rsidR="00000000" w:rsidDel="00000000" w:rsidP="00000000" w:rsidRDefault="00000000" w:rsidRPr="00000000" w14:paraId="00000346">
            <w:pPr>
              <w:keepNext w:val="1"/>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₹96,000</w:t>
            </w:r>
            <w:r w:rsidDel="00000000" w:rsidR="00000000" w:rsidRPr="00000000">
              <w:rPr>
                <w:rtl w:val="0"/>
              </w:rPr>
            </w:r>
          </w:p>
        </w:tc>
        <w:tc>
          <w:tcPr>
            <w:vAlign w:val="center"/>
          </w:tcPr>
          <w:p w:rsidR="00000000" w:rsidDel="00000000" w:rsidP="00000000" w:rsidRDefault="00000000" w:rsidRPr="00000000" w14:paraId="00000347">
            <w:pPr>
              <w:keepNext w:val="1"/>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₹1,92,000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8">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Balance of sanctioned amount (not yet received)</w:t>
            </w:r>
            <w:r w:rsidDel="00000000" w:rsidR="00000000" w:rsidRPr="00000000">
              <w:rPr>
                <w:rtl w:val="0"/>
              </w:rPr>
            </w:r>
          </w:p>
        </w:tc>
        <w:tc>
          <w:tcPr>
            <w:vAlign w:val="center"/>
          </w:tcPr>
          <w:p w:rsidR="00000000" w:rsidDel="00000000" w:rsidP="00000000" w:rsidRDefault="00000000" w:rsidRPr="00000000" w14:paraId="00000349">
            <w:pPr>
              <w:keepNext w:val="1"/>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₹24,000</w:t>
            </w:r>
            <w:r w:rsidDel="00000000" w:rsidR="00000000" w:rsidRPr="00000000">
              <w:rPr>
                <w:rtl w:val="0"/>
              </w:rPr>
            </w:r>
          </w:p>
        </w:tc>
        <w:tc>
          <w:tcPr>
            <w:vAlign w:val="center"/>
          </w:tcPr>
          <w:p w:rsidR="00000000" w:rsidDel="00000000" w:rsidP="00000000" w:rsidRDefault="00000000" w:rsidRPr="00000000" w14:paraId="0000034A">
            <w:pPr>
              <w:keepNext w:val="1"/>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₹24,000</w:t>
            </w:r>
            <w:r w:rsidDel="00000000" w:rsidR="00000000" w:rsidRPr="00000000">
              <w:rPr>
                <w:rtl w:val="0"/>
              </w:rPr>
            </w:r>
          </w:p>
        </w:tc>
        <w:tc>
          <w:tcPr>
            <w:vAlign w:val="center"/>
          </w:tcPr>
          <w:p w:rsidR="00000000" w:rsidDel="00000000" w:rsidP="00000000" w:rsidRDefault="00000000" w:rsidRPr="00000000" w14:paraId="0000034B">
            <w:pPr>
              <w:keepNext w:val="1"/>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₹48,000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C">
            <w:pPr>
              <w:keepNext w:val="1"/>
              <w:spacing w:after="20" w:before="20" w:line="240" w:lineRule="auto"/>
              <w:rPr/>
            </w:pPr>
            <w:r w:rsidDel="00000000" w:rsidR="00000000" w:rsidRPr="00000000">
              <w:rPr>
                <w:rFonts w:ascii="Arial" w:cs="Arial" w:eastAsia="Arial" w:hAnsi="Arial"/>
                <w:b w:val="1"/>
                <w:bCs w:val="1"/>
                <w:i w:val="0"/>
                <w:iCs w:val="0"/>
                <w:sz w:val="19"/>
                <w:szCs w:val="19"/>
                <w:rtl w:val="0"/>
              </w:rPr>
              <w:t xml:space="preserve">Share of sanction received</w:t>
            </w:r>
            <w:r w:rsidDel="00000000" w:rsidR="00000000" w:rsidRPr="00000000">
              <w:rPr>
                <w:rtl w:val="0"/>
              </w:rPr>
            </w:r>
          </w:p>
        </w:tc>
        <w:tc>
          <w:tcPr>
            <w:vAlign w:val="center"/>
          </w:tcPr>
          <w:p w:rsidR="00000000" w:rsidDel="00000000" w:rsidP="00000000" w:rsidRDefault="00000000" w:rsidRPr="00000000" w14:paraId="0000034D">
            <w:pPr>
              <w:keepNext w:val="1"/>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80%</w:t>
            </w:r>
            <w:r w:rsidDel="00000000" w:rsidR="00000000" w:rsidRPr="00000000">
              <w:rPr>
                <w:rtl w:val="0"/>
              </w:rPr>
            </w:r>
          </w:p>
        </w:tc>
        <w:tc>
          <w:tcPr>
            <w:vAlign w:val="center"/>
          </w:tcPr>
          <w:p w:rsidR="00000000" w:rsidDel="00000000" w:rsidP="00000000" w:rsidRDefault="00000000" w:rsidRPr="00000000" w14:paraId="0000034E">
            <w:pPr>
              <w:keepNext w:val="1"/>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80%</w:t>
            </w:r>
            <w:r w:rsidDel="00000000" w:rsidR="00000000" w:rsidRPr="00000000">
              <w:rPr>
                <w:rtl w:val="0"/>
              </w:rPr>
            </w:r>
          </w:p>
        </w:tc>
        <w:tc>
          <w:tcPr>
            <w:vAlign w:val="center"/>
          </w:tcPr>
          <w:p w:rsidR="00000000" w:rsidDel="00000000" w:rsidP="00000000" w:rsidRDefault="00000000" w:rsidRPr="00000000" w14:paraId="0000034F">
            <w:pPr>
              <w:keepNext w:val="1"/>
              <w:spacing w:after="20" w:before="20" w:line="240" w:lineRule="auto"/>
              <w:jc w:val="center"/>
              <w:rPr/>
            </w:pPr>
            <w:r w:rsidDel="00000000" w:rsidR="00000000" w:rsidRPr="00000000">
              <w:rPr>
                <w:rFonts w:ascii="Arial" w:cs="Arial" w:eastAsia="Arial" w:hAnsi="Arial"/>
                <w:b w:val="0"/>
                <w:bCs w:val="0"/>
                <w:i w:val="0"/>
                <w:iCs w:val="0"/>
                <w:sz w:val="19"/>
                <w:szCs w:val="19"/>
                <w:rtl w:val="0"/>
              </w:rPr>
              <w:t xml:space="preserve">80%</w:t>
            </w:r>
            <w:r w:rsidDel="00000000" w:rsidR="00000000" w:rsidRPr="00000000">
              <w:rPr>
                <w:rtl w:val="0"/>
              </w:rPr>
            </w:r>
          </w:p>
        </w:tc>
      </w:tr>
    </w:tbl>
    <w:p w:rsidR="00000000" w:rsidDel="00000000" w:rsidP="00000000" w:rsidRDefault="00000000" w:rsidRPr="00000000" w14:paraId="00000350">
      <w:pPr>
        <w:spacing w:after="40" w:before="0" w:line="276" w:lineRule="auto"/>
        <w:rPr/>
      </w:pPr>
      <w:r w:rsidDel="00000000" w:rsidR="00000000" w:rsidRPr="00000000">
        <w:rPr>
          <w:rtl w:val="0"/>
        </w:rPr>
      </w:r>
    </w:p>
    <w:p w:rsidR="00000000" w:rsidDel="00000000" w:rsidP="00000000" w:rsidRDefault="00000000" w:rsidRPr="00000000" w14:paraId="000003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14.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Budget heads in the TIH format.</w:t>
      </w:r>
    </w:p>
    <w:tbl>
      <w:tblPr>
        <w:tblStyle w:val="Table30"/>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1944"/>
        <w:gridCol w:w="1944"/>
        <w:gridCol w:w="1944"/>
        <w:gridCol w:w="2404"/>
        <w:tblGridChange w:id="0">
          <w:tblGrid>
            <w:gridCol w:w="792"/>
            <w:gridCol w:w="1944"/>
            <w:gridCol w:w="1944"/>
            <w:gridCol w:w="1944"/>
            <w:gridCol w:w="2404"/>
          </w:tblGrid>
        </w:tblGridChange>
      </w:tblGrid>
      <w:tr>
        <w:trPr>
          <w:cantSplit w:val="1"/>
          <w:tblHeader w:val="1"/>
        </w:trPr>
        <w:tc>
          <w:tcPr>
            <w:shd w:fill="00ccff" w:val="clear"/>
            <w:vAlign w:val="center"/>
          </w:tcPr>
          <w:p w:rsidR="00000000" w:rsidDel="00000000" w:rsidP="00000000" w:rsidRDefault="00000000" w:rsidRPr="00000000" w14:paraId="00000352">
            <w:pPr>
              <w:keepNext w:val="1"/>
              <w:spacing w:after="20" w:before="20" w:lineRule="auto"/>
              <w:jc w:val="center"/>
              <w:rPr/>
            </w:pPr>
            <w:r w:rsidDel="00000000" w:rsidR="00000000" w:rsidRPr="00000000">
              <w:rPr>
                <w:rFonts w:ascii="Arial" w:cs="Arial" w:eastAsia="Arial" w:hAnsi="Arial"/>
                <w:b w:val="1"/>
                <w:bCs w:val="1"/>
                <w:i w:val="0"/>
                <w:iCs w:val="0"/>
                <w:sz w:val="18"/>
                <w:szCs w:val="18"/>
                <w:rtl w:val="0"/>
              </w:rPr>
              <w:t xml:space="preserve">Sr. No.</w:t>
            </w:r>
            <w:r w:rsidDel="00000000" w:rsidR="00000000" w:rsidRPr="00000000">
              <w:rPr>
                <w:rtl w:val="0"/>
              </w:rPr>
            </w:r>
          </w:p>
        </w:tc>
        <w:tc>
          <w:tcPr>
            <w:shd w:fill="00ccff" w:val="clear"/>
            <w:vAlign w:val="center"/>
          </w:tcPr>
          <w:p w:rsidR="00000000" w:rsidDel="00000000" w:rsidP="00000000" w:rsidRDefault="00000000" w:rsidRPr="00000000" w14:paraId="00000353">
            <w:pPr>
              <w:keepNext w:val="1"/>
              <w:spacing w:after="20" w:before="20" w:lineRule="auto"/>
              <w:rPr/>
            </w:pPr>
            <w:r w:rsidDel="00000000" w:rsidR="00000000" w:rsidRPr="00000000">
              <w:rPr>
                <w:rFonts w:ascii="Arial" w:cs="Arial" w:eastAsia="Arial" w:hAnsi="Arial"/>
                <w:b w:val="1"/>
                <w:bCs w:val="1"/>
                <w:i w:val="0"/>
                <w:iCs w:val="0"/>
                <w:sz w:val="18"/>
                <w:szCs w:val="18"/>
                <w:rtl w:val="0"/>
              </w:rPr>
              <w:t xml:space="preserve">Budget Head</w:t>
            </w:r>
            <w:r w:rsidDel="00000000" w:rsidR="00000000" w:rsidRPr="00000000">
              <w:rPr>
                <w:rtl w:val="0"/>
              </w:rPr>
            </w:r>
          </w:p>
        </w:tc>
        <w:tc>
          <w:tcPr>
            <w:shd w:fill="00ccff" w:val="clear"/>
            <w:vAlign w:val="center"/>
          </w:tcPr>
          <w:p w:rsidR="00000000" w:rsidDel="00000000" w:rsidP="00000000" w:rsidRDefault="00000000" w:rsidRPr="00000000" w14:paraId="00000354">
            <w:pPr>
              <w:keepNext w:val="1"/>
              <w:spacing w:after="20" w:before="20" w:lineRule="auto"/>
              <w:rPr/>
            </w:pPr>
            <w:r w:rsidDel="00000000" w:rsidR="00000000" w:rsidRPr="00000000">
              <w:rPr>
                <w:rFonts w:ascii="Arial" w:cs="Arial" w:eastAsia="Arial" w:hAnsi="Arial"/>
                <w:b w:val="1"/>
                <w:bCs w:val="1"/>
                <w:i w:val="0"/>
                <w:iCs w:val="0"/>
                <w:sz w:val="18"/>
                <w:szCs w:val="18"/>
                <w:rtl w:val="0"/>
              </w:rPr>
              <w:t xml:space="preserve">Funds Sanctioned</w:t>
            </w:r>
            <w:r w:rsidDel="00000000" w:rsidR="00000000" w:rsidRPr="00000000">
              <w:rPr>
                <w:rtl w:val="0"/>
              </w:rPr>
            </w:r>
          </w:p>
        </w:tc>
        <w:tc>
          <w:tcPr>
            <w:shd w:fill="00ccff" w:val="clear"/>
            <w:vAlign w:val="center"/>
          </w:tcPr>
          <w:p w:rsidR="00000000" w:rsidDel="00000000" w:rsidP="00000000" w:rsidRDefault="00000000" w:rsidRPr="00000000" w14:paraId="00000355">
            <w:pPr>
              <w:keepNext w:val="1"/>
              <w:spacing w:after="20" w:before="20" w:lineRule="auto"/>
              <w:rPr/>
            </w:pPr>
            <w:r w:rsidDel="00000000" w:rsidR="00000000" w:rsidRPr="00000000">
              <w:rPr>
                <w:rFonts w:ascii="Arial" w:cs="Arial" w:eastAsia="Arial" w:hAnsi="Arial"/>
                <w:b w:val="1"/>
                <w:bCs w:val="1"/>
                <w:i w:val="0"/>
                <w:iCs w:val="0"/>
                <w:sz w:val="18"/>
                <w:szCs w:val="18"/>
                <w:rtl w:val="0"/>
              </w:rPr>
              <w:t xml:space="preserve">Expenditure (actual)</w:t>
            </w:r>
            <w:r w:rsidDel="00000000" w:rsidR="00000000" w:rsidRPr="00000000">
              <w:rPr>
                <w:rtl w:val="0"/>
              </w:rPr>
            </w:r>
          </w:p>
        </w:tc>
        <w:tc>
          <w:tcPr>
            <w:shd w:fill="00ccff" w:val="clear"/>
            <w:vAlign w:val="center"/>
          </w:tcPr>
          <w:p w:rsidR="00000000" w:rsidDel="00000000" w:rsidP="00000000" w:rsidRDefault="00000000" w:rsidRPr="00000000" w14:paraId="00000356">
            <w:pPr>
              <w:keepNext w:val="1"/>
              <w:spacing w:after="20" w:before="20" w:lineRule="auto"/>
              <w:rPr/>
            </w:pPr>
            <w:r w:rsidDel="00000000" w:rsidR="00000000" w:rsidRPr="00000000">
              <w:rPr>
                <w:rFonts w:ascii="Arial" w:cs="Arial" w:eastAsia="Arial" w:hAnsi="Arial"/>
                <w:b w:val="1"/>
                <w:bCs w:val="1"/>
                <w:i w:val="0"/>
                <w:iCs w:val="0"/>
                <w:sz w:val="18"/>
                <w:szCs w:val="18"/>
                <w:rtl w:val="0"/>
              </w:rPr>
              <w:t xml:space="preserve">Remarks</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57">
            <w:pPr>
              <w:keepNext w:val="1"/>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358">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Manpower (fellowship stipend)</w:t>
            </w:r>
            <w:r w:rsidDel="00000000" w:rsidR="00000000" w:rsidRPr="00000000">
              <w:rPr>
                <w:rtl w:val="0"/>
              </w:rPr>
            </w:r>
          </w:p>
        </w:tc>
        <w:tc>
          <w:tcPr>
            <w:vAlign w:val="center"/>
          </w:tcPr>
          <w:p w:rsidR="00000000" w:rsidDel="00000000" w:rsidP="00000000" w:rsidRDefault="00000000" w:rsidRPr="00000000" w14:paraId="00000359">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₹10,000 per month per fellow</w:t>
            </w:r>
            <w:r w:rsidDel="00000000" w:rsidR="00000000" w:rsidRPr="00000000">
              <w:rPr>
                <w:rtl w:val="0"/>
              </w:rPr>
            </w:r>
          </w:p>
        </w:tc>
        <w:tc>
          <w:tcPr>
            <w:vAlign w:val="center"/>
          </w:tcPr>
          <w:p w:rsidR="00000000" w:rsidDel="00000000" w:rsidP="00000000" w:rsidRDefault="00000000" w:rsidRPr="00000000" w14:paraId="0000035A">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Covered within the ₹1,92,000 received (sanction summary above)</w:t>
            </w:r>
            <w:r w:rsidDel="00000000" w:rsidR="00000000" w:rsidRPr="00000000">
              <w:rPr>
                <w:rtl w:val="0"/>
              </w:rPr>
            </w:r>
          </w:p>
        </w:tc>
        <w:tc>
          <w:tcPr>
            <w:vAlign w:val="center"/>
          </w:tcPr>
          <w:p w:rsidR="00000000" w:rsidDel="00000000" w:rsidP="00000000" w:rsidRDefault="00000000" w:rsidRPr="00000000" w14:paraId="0000035B">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Head-wise split of the amount received is not separately recorded here</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5C">
            <w:pPr>
              <w:keepNext w:val="1"/>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35D">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Consumables</w:t>
            </w:r>
            <w:r w:rsidDel="00000000" w:rsidR="00000000" w:rsidRPr="00000000">
              <w:rPr>
                <w:rtl w:val="0"/>
              </w:rPr>
            </w:r>
          </w:p>
        </w:tc>
        <w:tc>
          <w:tcPr>
            <w:vAlign w:val="center"/>
          </w:tcPr>
          <w:p w:rsidR="00000000" w:rsidDel="00000000" w:rsidP="00000000" w:rsidRDefault="00000000" w:rsidRPr="00000000" w14:paraId="0000035E">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5F">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60">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No separate head reported</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61">
            <w:pPr>
              <w:keepNext w:val="1"/>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362">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Contingencies</w:t>
            </w:r>
            <w:r w:rsidDel="00000000" w:rsidR="00000000" w:rsidRPr="00000000">
              <w:rPr>
                <w:rtl w:val="0"/>
              </w:rPr>
            </w:r>
          </w:p>
        </w:tc>
        <w:tc>
          <w:tcPr>
            <w:vAlign w:val="center"/>
          </w:tcPr>
          <w:p w:rsidR="00000000" w:rsidDel="00000000" w:rsidP="00000000" w:rsidRDefault="00000000" w:rsidRPr="00000000" w14:paraId="00000363">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₹20,000 (overall)</w:t>
            </w:r>
            <w:r w:rsidDel="00000000" w:rsidR="00000000" w:rsidRPr="00000000">
              <w:rPr>
                <w:rtl w:val="0"/>
              </w:rPr>
            </w:r>
          </w:p>
        </w:tc>
        <w:tc>
          <w:tcPr>
            <w:vAlign w:val="center"/>
          </w:tcPr>
          <w:p w:rsidR="00000000" w:rsidDel="00000000" w:rsidP="00000000" w:rsidRDefault="00000000" w:rsidRPr="00000000" w14:paraId="00000364">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To be reported against receipts</w:t>
            </w:r>
            <w:r w:rsidDel="00000000" w:rsidR="00000000" w:rsidRPr="00000000">
              <w:rPr>
                <w:rtl w:val="0"/>
              </w:rPr>
            </w:r>
          </w:p>
        </w:tc>
        <w:tc>
          <w:tcPr>
            <w:vAlign w:val="center"/>
          </w:tcPr>
          <w:p w:rsidR="00000000" w:rsidDel="00000000" w:rsidP="00000000" w:rsidRDefault="00000000" w:rsidRPr="00000000" w14:paraId="00000365">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Planned: most of the contingency provision is to be utilised toward expenses associated with the accepted ICAIN 2026 research publication/registration</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66">
            <w:pPr>
              <w:keepNext w:val="1"/>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367">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Travel</w:t>
            </w:r>
            <w:r w:rsidDel="00000000" w:rsidR="00000000" w:rsidRPr="00000000">
              <w:rPr>
                <w:rtl w:val="0"/>
              </w:rPr>
            </w:r>
          </w:p>
        </w:tc>
        <w:tc>
          <w:tcPr>
            <w:vAlign w:val="center"/>
          </w:tcPr>
          <w:p w:rsidR="00000000" w:rsidDel="00000000" w:rsidP="00000000" w:rsidRDefault="00000000" w:rsidRPr="00000000" w14:paraId="00000368">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69">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6A">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No separate head reported</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6B">
            <w:pPr>
              <w:keepNext w:val="1"/>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36C">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Others, if any</w:t>
            </w:r>
            <w:r w:rsidDel="00000000" w:rsidR="00000000" w:rsidRPr="00000000">
              <w:rPr>
                <w:rtl w:val="0"/>
              </w:rPr>
            </w:r>
          </w:p>
        </w:tc>
        <w:tc>
          <w:tcPr>
            <w:vAlign w:val="center"/>
          </w:tcPr>
          <w:p w:rsidR="00000000" w:rsidDel="00000000" w:rsidP="00000000" w:rsidRDefault="00000000" w:rsidRPr="00000000" w14:paraId="0000036D">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6E">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6F">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70">
            <w:pPr>
              <w:keepNext w:val="1"/>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371">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Overhead expenses</w:t>
            </w:r>
            <w:r w:rsidDel="00000000" w:rsidR="00000000" w:rsidRPr="00000000">
              <w:rPr>
                <w:rtl w:val="0"/>
              </w:rPr>
            </w:r>
          </w:p>
        </w:tc>
        <w:tc>
          <w:tcPr>
            <w:vAlign w:val="center"/>
          </w:tcPr>
          <w:p w:rsidR="00000000" w:rsidDel="00000000" w:rsidP="00000000" w:rsidRDefault="00000000" w:rsidRPr="00000000" w14:paraId="00000372">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73">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74">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75">
            <w:pPr>
              <w:keepNext w:val="1"/>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376">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Equipment</w:t>
            </w:r>
            <w:r w:rsidDel="00000000" w:rsidR="00000000" w:rsidRPr="00000000">
              <w:rPr>
                <w:rtl w:val="0"/>
              </w:rPr>
            </w:r>
          </w:p>
        </w:tc>
        <w:tc>
          <w:tcPr>
            <w:vAlign w:val="center"/>
          </w:tcPr>
          <w:p w:rsidR="00000000" w:rsidDel="00000000" w:rsidP="00000000" w:rsidRDefault="00000000" w:rsidRPr="00000000" w14:paraId="00000377">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78">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79">
            <w:pPr>
              <w:keepNext w:val="1"/>
              <w:spacing w:after="20" w:before="2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1"/>
          <w:tblHeader w:val="0"/>
        </w:trPr>
        <w:tc>
          <w:tcPr>
            <w:shd w:fill="ffcc00" w:val="clear"/>
            <w:vAlign w:val="center"/>
          </w:tcPr>
          <w:p w:rsidR="00000000" w:rsidDel="00000000" w:rsidP="00000000" w:rsidRDefault="00000000" w:rsidRPr="00000000" w14:paraId="0000037A">
            <w:pPr>
              <w:keepNext w:val="1"/>
              <w:spacing w:after="20" w:before="20" w:line="240" w:lineRule="auto"/>
              <w:jc w:val="center"/>
              <w:rPr/>
            </w:pPr>
            <w:r w:rsidDel="00000000" w:rsidR="00000000" w:rsidRPr="00000000">
              <w:rPr>
                <w:rtl w:val="0"/>
              </w:rPr>
            </w:r>
          </w:p>
        </w:tc>
        <w:tc>
          <w:tcPr>
            <w:shd w:fill="deeaf6" w:val="clear"/>
            <w:vAlign w:val="center"/>
          </w:tcPr>
          <w:p w:rsidR="00000000" w:rsidDel="00000000" w:rsidP="00000000" w:rsidRDefault="00000000" w:rsidRPr="00000000" w14:paraId="0000037B">
            <w:pPr>
              <w:keepNext w:val="1"/>
              <w:spacing w:after="20" w:before="20" w:line="240" w:lineRule="auto"/>
              <w:rPr/>
            </w:pPr>
            <w:r w:rsidDel="00000000" w:rsidR="00000000" w:rsidRPr="00000000">
              <w:rPr>
                <w:rFonts w:ascii="Arial" w:cs="Arial" w:eastAsia="Arial" w:hAnsi="Arial"/>
                <w:b w:val="1"/>
                <w:bCs w:val="1"/>
                <w:i w:val="0"/>
                <w:iCs w:val="0"/>
                <w:sz w:val="18"/>
                <w:szCs w:val="18"/>
                <w:rtl w:val="0"/>
              </w:rPr>
              <w:t xml:space="preserve">Total</w:t>
            </w:r>
            <w:r w:rsidDel="00000000" w:rsidR="00000000" w:rsidRPr="00000000">
              <w:rPr>
                <w:rtl w:val="0"/>
              </w:rPr>
            </w:r>
          </w:p>
        </w:tc>
        <w:tc>
          <w:tcPr>
            <w:shd w:fill="deeaf6" w:val="clear"/>
            <w:vAlign w:val="center"/>
          </w:tcPr>
          <w:p w:rsidR="00000000" w:rsidDel="00000000" w:rsidP="00000000" w:rsidRDefault="00000000" w:rsidRPr="00000000" w14:paraId="0000037C">
            <w:pPr>
              <w:keepNext w:val="1"/>
              <w:spacing w:after="20" w:before="20" w:line="240" w:lineRule="auto"/>
              <w:rPr/>
            </w:pPr>
            <w:r w:rsidDel="00000000" w:rsidR="00000000" w:rsidRPr="00000000">
              <w:rPr>
                <w:rFonts w:ascii="Arial" w:cs="Arial" w:eastAsia="Arial" w:hAnsi="Arial"/>
                <w:b w:val="1"/>
                <w:bCs w:val="1"/>
                <w:i w:val="0"/>
                <w:iCs w:val="0"/>
                <w:sz w:val="18"/>
                <w:szCs w:val="18"/>
                <w:rtl w:val="0"/>
              </w:rPr>
              <w:t xml:space="preserve">₹2,40,000 (₹1,20,000 per fellow)</w:t>
            </w:r>
            <w:r w:rsidDel="00000000" w:rsidR="00000000" w:rsidRPr="00000000">
              <w:rPr>
                <w:rtl w:val="0"/>
              </w:rPr>
            </w:r>
          </w:p>
        </w:tc>
        <w:tc>
          <w:tcPr>
            <w:shd w:fill="deeaf6" w:val="clear"/>
            <w:vAlign w:val="center"/>
          </w:tcPr>
          <w:p w:rsidR="00000000" w:rsidDel="00000000" w:rsidP="00000000" w:rsidRDefault="00000000" w:rsidRPr="00000000" w14:paraId="0000037D">
            <w:pPr>
              <w:keepNext w:val="1"/>
              <w:spacing w:after="20" w:before="20" w:line="240" w:lineRule="auto"/>
              <w:rPr/>
            </w:pPr>
            <w:r w:rsidDel="00000000" w:rsidR="00000000" w:rsidRPr="00000000">
              <w:rPr>
                <w:rFonts w:ascii="Arial" w:cs="Arial" w:eastAsia="Arial" w:hAnsi="Arial"/>
                <w:b w:val="1"/>
                <w:bCs w:val="1"/>
                <w:i w:val="0"/>
                <w:iCs w:val="0"/>
                <w:sz w:val="18"/>
                <w:szCs w:val="18"/>
                <w:rtl w:val="0"/>
              </w:rPr>
              <w:t xml:space="preserve">₹1,92,000 received to date</w:t>
            </w:r>
            <w:r w:rsidDel="00000000" w:rsidR="00000000" w:rsidRPr="00000000">
              <w:rPr>
                <w:rtl w:val="0"/>
              </w:rPr>
            </w:r>
          </w:p>
        </w:tc>
        <w:tc>
          <w:tcPr>
            <w:shd w:fill="deeaf6" w:val="clear"/>
            <w:vAlign w:val="center"/>
          </w:tcPr>
          <w:p w:rsidR="00000000" w:rsidDel="00000000" w:rsidP="00000000" w:rsidRDefault="00000000" w:rsidRPr="00000000" w14:paraId="0000037E">
            <w:pPr>
              <w:keepNext w:val="1"/>
              <w:spacing w:after="20" w:before="20" w:line="240" w:lineRule="auto"/>
              <w:rPr/>
            </w:pPr>
            <w:r w:rsidDel="00000000" w:rsidR="00000000" w:rsidRPr="00000000">
              <w:rPr>
                <w:rFonts w:ascii="Arial" w:cs="Arial" w:eastAsia="Arial" w:hAnsi="Arial"/>
                <w:b w:val="1"/>
                <w:bCs w:val="1"/>
                <w:i w:val="0"/>
                <w:iCs w:val="0"/>
                <w:sz w:val="18"/>
                <w:szCs w:val="18"/>
                <w:rtl w:val="0"/>
              </w:rPr>
              <w:t xml:space="preserve">Balance of sanction: ₹48,000</w:t>
            </w:r>
            <w:r w:rsidDel="00000000" w:rsidR="00000000" w:rsidRPr="00000000">
              <w:rPr>
                <w:rtl w:val="0"/>
              </w:rPr>
            </w:r>
          </w:p>
        </w:tc>
      </w:tr>
    </w:tbl>
    <w:p w:rsidR="00000000" w:rsidDel="00000000" w:rsidP="00000000" w:rsidRDefault="00000000" w:rsidRPr="00000000" w14:paraId="0000037F">
      <w:pPr>
        <w:spacing w:after="120" w:before="80" w:line="276" w:lineRule="auto"/>
        <w:jc w:val="both"/>
        <w:rPr/>
      </w:pPr>
      <w:r w:rsidDel="00000000" w:rsidR="00000000" w:rsidRPr="00000000">
        <w:rPr>
          <w:rFonts w:ascii="Arial" w:cs="Arial" w:eastAsia="Arial" w:hAnsi="Arial"/>
          <w:b w:val="0"/>
          <w:bCs w:val="0"/>
          <w:i w:val="1"/>
          <w:iCs w:val="1"/>
          <w:sz w:val="19"/>
          <w:szCs w:val="19"/>
          <w:rtl w:val="0"/>
        </w:rPr>
        <w:t xml:space="preserve">Note: the ₹48,000 balance is the difference between the total sanction (₹2,40,000) and the amount received to date (₹1,92,000). It is reported as the remaining sanctioned amount and not as an outstanding stipend claim. Contingency use is shown as planned, not as incurred, until supported by receipts.</w:t>
      </w:r>
      <w:r w:rsidDel="00000000" w:rsidR="00000000" w:rsidRPr="00000000">
        <w:rPr>
          <w:rtl w:val="0"/>
        </w:rPr>
      </w:r>
    </w:p>
    <w:p w:rsidR="00000000" w:rsidDel="00000000" w:rsidP="00000000" w:rsidRDefault="00000000" w:rsidRPr="00000000" w14:paraId="00000380">
      <w:pPr>
        <w:pStyle w:val="Heading1"/>
        <w:rPr/>
      </w:pPr>
      <w:bookmarkStart w:colFirst="0" w:colLast="0" w:name="_heading=h.dgsanv4457d" w:id="16"/>
      <w:bookmarkEnd w:id="16"/>
      <w:r w:rsidDel="00000000" w:rsidR="00000000" w:rsidRPr="00000000">
        <w:rPr>
          <w:rFonts w:ascii="Arial" w:cs="Arial" w:eastAsia="Arial" w:hAnsi="Arial"/>
          <w:rtl w:val="0"/>
        </w:rPr>
        <w:t xml:space="preserve">Part B – Comprehensive Report</w:t>
      </w:r>
      <w:r w:rsidDel="00000000" w:rsidR="00000000" w:rsidRPr="00000000">
        <w:rPr>
          <w:rtl w:val="0"/>
        </w:rPr>
      </w:r>
    </w:p>
    <w:p w:rsidR="00000000" w:rsidDel="00000000" w:rsidP="00000000" w:rsidRDefault="00000000" w:rsidRPr="00000000" w14:paraId="00000381">
      <w:pPr>
        <w:pStyle w:val="Heading2"/>
        <w:rPr/>
      </w:pPr>
      <w:bookmarkStart w:colFirst="0" w:colLast="0" w:name="_heading=h.cbfrt3t82w0s" w:id="17"/>
      <w:bookmarkEnd w:id="17"/>
      <w:r w:rsidDel="00000000" w:rsidR="00000000" w:rsidRPr="00000000">
        <w:rPr>
          <w:rFonts w:ascii="Arial" w:cs="Arial" w:eastAsia="Arial" w:hAnsi="Arial"/>
          <w:rtl w:val="0"/>
        </w:rPr>
        <w:t xml:space="preserve">1. Project Title</w:t>
      </w:r>
      <w:r w:rsidDel="00000000" w:rsidR="00000000" w:rsidRPr="00000000">
        <w:rPr>
          <w:rtl w:val="0"/>
        </w:rPr>
      </w:r>
    </w:p>
    <w:p w:rsidR="00000000" w:rsidDel="00000000" w:rsidP="00000000" w:rsidRDefault="00000000" w:rsidRPr="00000000" w14:paraId="00000382">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Vision-Language Model Based Plant Disease Diagnosis for Tomato and Mango</w:t>
      </w:r>
      <w:r w:rsidDel="00000000" w:rsidR="00000000" w:rsidRPr="00000000">
        <w:rPr>
          <w:rtl w:val="0"/>
        </w:rPr>
      </w:r>
    </w:p>
    <w:p w:rsidR="00000000" w:rsidDel="00000000" w:rsidP="00000000" w:rsidRDefault="00000000" w:rsidRPr="00000000" w14:paraId="00000383">
      <w:pPr>
        <w:pStyle w:val="Heading2"/>
        <w:rPr/>
      </w:pPr>
      <w:bookmarkStart w:colFirst="0" w:colLast="0" w:name="_heading=h.lexmab55o3d7" w:id="18"/>
      <w:bookmarkEnd w:id="18"/>
      <w:r w:rsidDel="00000000" w:rsidR="00000000" w:rsidRPr="00000000">
        <w:rPr>
          <w:rFonts w:ascii="Arial" w:cs="Arial" w:eastAsia="Arial" w:hAnsi="Arial"/>
          <w:rtl w:val="0"/>
        </w:rPr>
        <w:t xml:space="preserve">2. Process as an outcome of the Project, identify Beneficiaries</w:t>
      </w:r>
      <w:r w:rsidDel="00000000" w:rsidR="00000000" w:rsidRPr="00000000">
        <w:rPr>
          <w:rtl w:val="0"/>
        </w:rPr>
      </w:r>
    </w:p>
    <w:p w:rsidR="00000000" w:rsidDel="00000000" w:rsidP="00000000" w:rsidRDefault="00000000" w:rsidRPr="00000000" w14:paraId="00000384">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The outcome of the project is a set of software processes for adapting and evaluating vision-language models for crop disease and pest classification: an auditable dataset preparation process, a parameter-efficient (QLoRA) fine-tuning process for Qwen2.5-VL-7B-Instruct, a two-stage evaluation process that separates in-domain testing from cross-domain evaluation, and a knowledge-grounded caption-generation process.</w:t>
      </w:r>
      <w:r w:rsidDel="00000000" w:rsidR="00000000" w:rsidRPr="00000000">
        <w:rPr>
          <w:rtl w:val="0"/>
        </w:rPr>
      </w:r>
    </w:p>
    <w:p w:rsidR="00000000" w:rsidDel="00000000" w:rsidP="00000000" w:rsidRDefault="00000000" w:rsidRPr="00000000" w14:paraId="00000385">
      <w:pPr>
        <w:spacing w:after="120" w:before="0" w:line="276" w:lineRule="auto"/>
        <w:jc w:val="both"/>
        <w:rPr/>
      </w:pPr>
      <w:r w:rsidDel="00000000" w:rsidR="00000000" w:rsidRPr="00000000">
        <w:rPr>
          <w:rFonts w:ascii="Arial" w:cs="Arial" w:eastAsia="Arial" w:hAnsi="Arial"/>
          <w:b w:val="1"/>
          <w:bCs w:val="1"/>
          <w:i w:val="0"/>
          <w:iCs w:val="0"/>
          <w:sz w:val="22"/>
          <w:szCs w:val="22"/>
          <w:rtl w:val="0"/>
        </w:rPr>
        <w:t xml:space="preserve">Beneficiaries.</w:t>
      </w:r>
      <w:r w:rsidDel="00000000" w:rsidR="00000000" w:rsidRPr="00000000">
        <w:rPr>
          <w:rFonts w:ascii="Arial" w:cs="Arial" w:eastAsia="Arial" w:hAnsi="Arial"/>
          <w:b w:val="0"/>
          <w:bCs w:val="0"/>
          <w:i w:val="0"/>
          <w:iCs w:val="0"/>
          <w:sz w:val="22"/>
          <w:szCs w:val="22"/>
          <w:rtl w:val="0"/>
        </w:rPr>
        <w:t xml:space="preserve"> Agricultural AI researchers and AgriTech developers who need to adapt large VLMs on limited hardware; dataset curation teams who require leak-free, reproducible splits; and TIH-IoT, whose tomato dataset now has a documented benchmark and robustness baseline. Farmers are the eventual beneficiaries only after the field-validation steps in Section 6 are completed.</w:t>
      </w:r>
      <w:r w:rsidDel="00000000" w:rsidR="00000000" w:rsidRPr="00000000">
        <w:rPr>
          <w:rtl w:val="0"/>
        </w:rPr>
      </w:r>
    </w:p>
    <w:p w:rsidR="00000000" w:rsidDel="00000000" w:rsidP="00000000" w:rsidRDefault="00000000" w:rsidRPr="00000000" w14:paraId="00000386">
      <w:pPr>
        <w:pStyle w:val="Heading2"/>
        <w:rPr/>
      </w:pPr>
      <w:bookmarkStart w:colFirst="0" w:colLast="0" w:name="_heading=h.t13c3iszc283" w:id="19"/>
      <w:bookmarkEnd w:id="19"/>
      <w:r w:rsidDel="00000000" w:rsidR="00000000" w:rsidRPr="00000000">
        <w:rPr>
          <w:rFonts w:ascii="Arial" w:cs="Arial" w:eastAsia="Arial" w:hAnsi="Arial"/>
          <w:rtl w:val="0"/>
        </w:rPr>
        <w:t xml:space="preserve">3. Scientific Description of the Process, give Specifications/ Standards for the same</w:t>
      </w:r>
      <w:r w:rsidDel="00000000" w:rsidR="00000000" w:rsidRPr="00000000">
        <w:rPr>
          <w:rtl w:val="0"/>
        </w:rPr>
      </w:r>
    </w:p>
    <w:p w:rsidR="00000000" w:rsidDel="00000000" w:rsidP="00000000" w:rsidRDefault="00000000" w:rsidRPr="00000000" w14:paraId="00000387">
      <w:pPr>
        <w:pStyle w:val="Heading3"/>
        <w:rPr/>
      </w:pPr>
      <w:bookmarkStart w:colFirst="0" w:colLast="0" w:name="_heading=h.ggghe9cur6jg" w:id="20"/>
      <w:bookmarkEnd w:id="20"/>
      <w:r w:rsidDel="00000000" w:rsidR="00000000" w:rsidRPr="00000000">
        <w:rPr>
          <w:rFonts w:ascii="Arial" w:cs="Arial" w:eastAsia="Arial" w:hAnsi="Arial"/>
          <w:rtl w:val="0"/>
        </w:rPr>
        <w:t xml:space="preserve">3.1 Background and problem statement</w:t>
      </w:r>
      <w:r w:rsidDel="00000000" w:rsidR="00000000" w:rsidRPr="00000000">
        <w:rPr>
          <w:rtl w:val="0"/>
        </w:rPr>
      </w:r>
    </w:p>
    <w:p w:rsidR="00000000" w:rsidDel="00000000" w:rsidP="00000000" w:rsidRDefault="00000000" w:rsidRPr="00000000" w14:paraId="00000388">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Image-based plant disease recognition is a major application of deep learning because visually similar symptoms complicate manual diagnosis and can delay intervention. Tomato is particularly challenging: disease and pest symptoms overlap visually, and the TIH dataset mixes leaf and fruit classes with pest damage. Reported accuracy also depends strongly on dataset composition and acquisition conditions; strong performance on one collection does not guarantee robustness on independently collected images.</w:t>
      </w:r>
      <w:r w:rsidDel="00000000" w:rsidR="00000000" w:rsidRPr="00000000">
        <w:rPr>
          <w:rtl w:val="0"/>
        </w:rPr>
      </w:r>
    </w:p>
    <w:p w:rsidR="00000000" w:rsidDel="00000000" w:rsidP="00000000" w:rsidRDefault="00000000" w:rsidRPr="00000000" w14:paraId="00000389">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General-purpose VLMs did not solve the task out of the box: the unadapted Qwen2.5-VL-7B model reached only 7.3% (tomato) and 17.5% (mango) accuracy in our zero-shot baselines. Full fine-tuning of a multi-billion-parameter VLM is, however, expensive.</w:t>
      </w:r>
      <w:r w:rsidDel="00000000" w:rsidR="00000000" w:rsidRPr="00000000">
        <w:rPr>
          <w:rtl w:val="0"/>
        </w:rPr>
      </w:r>
    </w:p>
    <w:tbl>
      <w:tblPr>
        <w:tblStyle w:val="Table31"/>
        <w:tblW w:w="9028.0" w:type="dxa"/>
        <w:jc w:val="center"/>
        <w:tblLayout w:type="fixed"/>
        <w:tblLook w:val="0400"/>
      </w:tblPr>
      <w:tblGrid>
        <w:gridCol w:w="9028"/>
        <w:tblGridChange w:id="0">
          <w:tblGrid>
            <w:gridCol w:w="9028"/>
          </w:tblGrid>
        </w:tblGridChange>
      </w:tblGrid>
      <w:tr>
        <w:trPr>
          <w:cantSplit w:val="1"/>
          <w:tblHeader w:val="0"/>
        </w:trPr>
        <w:tc>
          <w:tcPr>
            <w:tcBorders>
              <w:top w:color="f7931e" w:space="0" w:sz="8" w:val="single"/>
              <w:left w:color="f7931e" w:space="0" w:sz="8" w:val="single"/>
              <w:bottom w:color="f7931e" w:space="0" w:sz="8" w:val="single"/>
              <w:right w:color="f7931e" w:space="0" w:sz="8" w:val="single"/>
            </w:tcBorders>
            <w:shd w:fill="fff4e5" w:val="clear"/>
          </w:tcPr>
          <w:p w:rsidR="00000000" w:rsidDel="00000000" w:rsidP="00000000" w:rsidRDefault="00000000" w:rsidRPr="00000000" w14:paraId="0000038A">
            <w:pPr>
              <w:keepNext w:val="1"/>
              <w:spacing w:after="60" w:lineRule="auto"/>
              <w:rPr/>
            </w:pPr>
            <w:r w:rsidDel="00000000" w:rsidR="00000000" w:rsidRPr="00000000">
              <w:rPr>
                <w:rFonts w:ascii="Arial" w:cs="Arial" w:eastAsia="Arial" w:hAnsi="Arial"/>
                <w:b w:val="1"/>
                <w:bCs w:val="1"/>
                <w:i w:val="0"/>
                <w:iCs w:val="0"/>
                <w:color w:val="002d75"/>
                <w:sz w:val="21"/>
                <w:szCs w:val="21"/>
                <w:rtl w:val="0"/>
              </w:rPr>
              <w:t xml:space="preserve">Problem statement</w:t>
            </w:r>
            <w:r w:rsidDel="00000000" w:rsidR="00000000" w:rsidRPr="00000000">
              <w:rPr>
                <w:rtl w:val="0"/>
              </w:rPr>
            </w:r>
          </w:p>
          <w:p w:rsidR="00000000" w:rsidDel="00000000" w:rsidP="00000000" w:rsidRDefault="00000000" w:rsidRPr="00000000" w14:paraId="0000038B">
            <w:pPr>
              <w:keepNext w:val="1"/>
              <w:spacing w:after="40" w:line="264" w:lineRule="auto"/>
              <w:rPr/>
            </w:pPr>
            <w:r w:rsidDel="00000000" w:rsidR="00000000" w:rsidRPr="00000000">
              <w:rPr>
                <w:rFonts w:ascii="Arial" w:cs="Arial" w:eastAsia="Arial" w:hAnsi="Arial"/>
                <w:b w:val="0"/>
                <w:bCs w:val="0"/>
                <w:i w:val="0"/>
                <w:iCs w:val="0"/>
                <w:sz w:val="20"/>
                <w:szCs w:val="20"/>
                <w:rtl w:val="0"/>
              </w:rPr>
              <w:t xml:space="preserve">To adapt a general-purpose vision-language model for accurate multi-class tomato and mango disease and pest classification on workstation-class hardware, using audited and reproducible data pipelines, and to quantify how well the adapted model generalises to independently collected images.</w:t>
            </w:r>
            <w:r w:rsidDel="00000000" w:rsidR="00000000" w:rsidRPr="00000000">
              <w:rPr>
                <w:rtl w:val="0"/>
              </w:rPr>
            </w:r>
          </w:p>
        </w:tc>
      </w:tr>
    </w:tbl>
    <w:p w:rsidR="00000000" w:rsidDel="00000000" w:rsidP="00000000" w:rsidRDefault="00000000" w:rsidRPr="00000000" w14:paraId="0000038C">
      <w:pPr>
        <w:spacing w:after="40" w:before="0" w:line="276" w:lineRule="auto"/>
        <w:rPr/>
      </w:pPr>
      <w:r w:rsidDel="00000000" w:rsidR="00000000" w:rsidRPr="00000000">
        <w:rPr>
          <w:rtl w:val="0"/>
        </w:rPr>
      </w:r>
    </w:p>
    <w:p w:rsidR="00000000" w:rsidDel="00000000" w:rsidP="00000000" w:rsidRDefault="00000000" w:rsidRPr="00000000" w14:paraId="0000038D">
      <w:pPr>
        <w:pStyle w:val="Heading3"/>
        <w:rPr/>
      </w:pPr>
      <w:bookmarkStart w:colFirst="0" w:colLast="0" w:name="_heading=h.jaf9b3abrw1m" w:id="21"/>
      <w:bookmarkEnd w:id="21"/>
      <w:r w:rsidDel="00000000" w:rsidR="00000000" w:rsidRPr="00000000">
        <w:rPr>
          <w:rFonts w:ascii="Arial" w:cs="Arial" w:eastAsia="Arial" w:hAnsi="Arial"/>
          <w:rtl w:val="0"/>
        </w:rPr>
        <w:t xml:space="preserve">3.2 Related technical context</w:t>
      </w:r>
      <w:r w:rsidDel="00000000" w:rsidR="00000000" w:rsidRPr="00000000">
        <w:rPr>
          <w:rtl w:val="0"/>
        </w:rPr>
      </w:r>
    </w:p>
    <w:p w:rsidR="00000000" w:rsidDel="00000000" w:rsidP="00000000" w:rsidRDefault="00000000" w:rsidRPr="00000000" w14:paraId="0000038E">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Early CNN studies showed strong disease discrimination from labelled leaf images, and later work moved from ResNet and EfficientNet to Vision Transformers. Vision-language pre-training (CLIP, BLIP-2) connects image representations with natural language, and Qwen2.5-VL provides instruction-following visual recognition. LoRA learns low-rank weight updates while freezing pretrained weights, and QLoRA combines LoRA with 4-bit quantisation to reduce memory. Distribution-shift studies (e.g., ImageNet re-evaluation, WILDS, PlantDoc) show that in-distribution accuracy does not ensure robustness — the motivation for the external benchmark in this project. In March–April 2026 the team studied recent VLM work on crop disease [9]–[12] together with the LLaVA [13], BLIP-2 [14] and Qwen2.5-VL [3] model papers and a survey of image captioning [15].</w:t>
      </w:r>
      <w:r w:rsidDel="00000000" w:rsidR="00000000" w:rsidRPr="00000000">
        <w:rPr>
          <w:rtl w:val="0"/>
        </w:rPr>
      </w:r>
    </w:p>
    <w:p w:rsidR="00000000" w:rsidDel="00000000" w:rsidP="00000000" w:rsidRDefault="00000000" w:rsidRPr="00000000" w14:paraId="0000038F">
      <w:pPr>
        <w:pStyle w:val="Heading3"/>
        <w:rPr/>
      </w:pPr>
      <w:bookmarkStart w:colFirst="0" w:colLast="0" w:name="_heading=h.opvi9djbsmcp" w:id="22"/>
      <w:bookmarkEnd w:id="22"/>
      <w:r w:rsidDel="00000000" w:rsidR="00000000" w:rsidRPr="00000000">
        <w:rPr>
          <w:rFonts w:ascii="Arial" w:cs="Arial" w:eastAsia="Arial" w:hAnsi="Arial"/>
          <w:rtl w:val="0"/>
        </w:rPr>
        <w:t xml:space="preserve">3.3 Datasets</w:t>
      </w:r>
      <w:r w:rsidDel="00000000" w:rsidR="00000000" w:rsidRPr="00000000">
        <w:rPr>
          <w:rtl w:val="0"/>
        </w:rPr>
      </w:r>
    </w:p>
    <w:p w:rsidR="00000000" w:rsidDel="00000000" w:rsidP="00000000" w:rsidRDefault="00000000" w:rsidRPr="00000000" w14:paraId="0000039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15. </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Datasets used in the project.</w:t>
      </w:r>
    </w:p>
    <w:tbl>
      <w:tblPr>
        <w:tblStyle w:val="Table32"/>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3744"/>
        <w:gridCol w:w="2232"/>
        <w:gridCol w:w="820"/>
        <w:tblGridChange w:id="0">
          <w:tblGrid>
            <w:gridCol w:w="2232"/>
            <w:gridCol w:w="3744"/>
            <w:gridCol w:w="2232"/>
            <w:gridCol w:w="820"/>
          </w:tblGrid>
        </w:tblGridChange>
      </w:tblGrid>
      <w:tr>
        <w:trPr>
          <w:cantSplit w:val="1"/>
          <w:tblHeader w:val="1"/>
        </w:trPr>
        <w:tc>
          <w:tcPr>
            <w:shd w:fill="00ccff" w:val="clear"/>
            <w:vAlign w:val="center"/>
          </w:tcPr>
          <w:p w:rsidR="00000000" w:rsidDel="00000000" w:rsidP="00000000" w:rsidRDefault="00000000" w:rsidRPr="00000000" w14:paraId="00000391">
            <w:pPr>
              <w:spacing w:after="20" w:before="20" w:lineRule="auto"/>
              <w:rPr/>
            </w:pPr>
            <w:r w:rsidDel="00000000" w:rsidR="00000000" w:rsidRPr="00000000">
              <w:rPr>
                <w:rFonts w:ascii="Arial" w:cs="Arial" w:eastAsia="Arial" w:hAnsi="Arial"/>
                <w:b w:val="1"/>
                <w:bCs w:val="1"/>
                <w:i w:val="0"/>
                <w:iCs w:val="0"/>
                <w:sz w:val="18"/>
                <w:szCs w:val="18"/>
                <w:rtl w:val="0"/>
              </w:rPr>
              <w:t xml:space="preserve">Dataset</w:t>
            </w:r>
            <w:r w:rsidDel="00000000" w:rsidR="00000000" w:rsidRPr="00000000">
              <w:rPr>
                <w:rtl w:val="0"/>
              </w:rPr>
            </w:r>
          </w:p>
        </w:tc>
        <w:tc>
          <w:tcPr>
            <w:shd w:fill="00ccff" w:val="clear"/>
            <w:vAlign w:val="center"/>
          </w:tcPr>
          <w:p w:rsidR="00000000" w:rsidDel="00000000" w:rsidP="00000000" w:rsidRDefault="00000000" w:rsidRPr="00000000" w14:paraId="00000392">
            <w:pPr>
              <w:spacing w:after="20" w:before="20" w:lineRule="auto"/>
              <w:rPr/>
            </w:pPr>
            <w:r w:rsidDel="00000000" w:rsidR="00000000" w:rsidRPr="00000000">
              <w:rPr>
                <w:rFonts w:ascii="Arial" w:cs="Arial" w:eastAsia="Arial" w:hAnsi="Arial"/>
                <w:b w:val="1"/>
                <w:bCs w:val="1"/>
                <w:i w:val="0"/>
                <w:iCs w:val="0"/>
                <w:sz w:val="18"/>
                <w:szCs w:val="18"/>
                <w:rtl w:val="0"/>
              </w:rPr>
              <w:t xml:space="preserve">Content</w:t>
            </w:r>
            <w:r w:rsidDel="00000000" w:rsidR="00000000" w:rsidRPr="00000000">
              <w:rPr>
                <w:rtl w:val="0"/>
              </w:rPr>
            </w:r>
          </w:p>
        </w:tc>
        <w:tc>
          <w:tcPr>
            <w:shd w:fill="00ccff" w:val="clear"/>
            <w:vAlign w:val="center"/>
          </w:tcPr>
          <w:p w:rsidR="00000000" w:rsidDel="00000000" w:rsidP="00000000" w:rsidRDefault="00000000" w:rsidRPr="00000000" w14:paraId="00000393">
            <w:pPr>
              <w:spacing w:after="20" w:before="20" w:lineRule="auto"/>
              <w:rPr/>
            </w:pPr>
            <w:r w:rsidDel="00000000" w:rsidR="00000000" w:rsidRPr="00000000">
              <w:rPr>
                <w:rFonts w:ascii="Arial" w:cs="Arial" w:eastAsia="Arial" w:hAnsi="Arial"/>
                <w:b w:val="1"/>
                <w:bCs w:val="1"/>
                <w:i w:val="0"/>
                <w:iCs w:val="0"/>
                <w:sz w:val="18"/>
                <w:szCs w:val="18"/>
                <w:rtl w:val="0"/>
              </w:rPr>
              <w:t xml:space="preserve">Size used</w:t>
            </w:r>
            <w:r w:rsidDel="00000000" w:rsidR="00000000" w:rsidRPr="00000000">
              <w:rPr>
                <w:rtl w:val="0"/>
              </w:rPr>
            </w:r>
          </w:p>
        </w:tc>
        <w:tc>
          <w:tcPr>
            <w:shd w:fill="00ccff" w:val="clear"/>
            <w:vAlign w:val="center"/>
          </w:tcPr>
          <w:p w:rsidR="00000000" w:rsidDel="00000000" w:rsidP="00000000" w:rsidRDefault="00000000" w:rsidRPr="00000000" w14:paraId="00000394">
            <w:pPr>
              <w:spacing w:after="20" w:before="20" w:lineRule="auto"/>
              <w:jc w:val="center"/>
              <w:rPr/>
            </w:pPr>
            <w:r w:rsidDel="00000000" w:rsidR="00000000" w:rsidRPr="00000000">
              <w:rPr>
                <w:rFonts w:ascii="Arial" w:cs="Arial" w:eastAsia="Arial" w:hAnsi="Arial"/>
                <w:b w:val="1"/>
                <w:bCs w:val="1"/>
                <w:i w:val="0"/>
                <w:iCs w:val="0"/>
                <w:sz w:val="18"/>
                <w:szCs w:val="18"/>
                <w:rtl w:val="0"/>
              </w:rPr>
              <w:t xml:space="preserve">Track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5">
            <w:pPr>
              <w:spacing w:after="20" w:before="20" w:line="240" w:lineRule="auto"/>
              <w:rPr/>
            </w:pPr>
            <w:r w:rsidDel="00000000" w:rsidR="00000000" w:rsidRPr="00000000">
              <w:rPr>
                <w:rFonts w:ascii="Arial" w:cs="Arial" w:eastAsia="Arial" w:hAnsi="Arial"/>
                <w:b w:val="1"/>
                <w:bCs w:val="1"/>
                <w:i w:val="0"/>
                <w:iCs w:val="0"/>
                <w:sz w:val="18"/>
                <w:szCs w:val="18"/>
                <w:rtl w:val="0"/>
              </w:rPr>
              <w:t xml:space="preserve">TIH Tomato_12thAug26 (private)</w:t>
            </w:r>
            <w:r w:rsidDel="00000000" w:rsidR="00000000" w:rsidRPr="00000000">
              <w:rPr>
                <w:rtl w:val="0"/>
              </w:rPr>
            </w:r>
          </w:p>
        </w:tc>
        <w:tc>
          <w:tcPr>
            <w:vAlign w:val="center"/>
          </w:tcPr>
          <w:p w:rsidR="00000000" w:rsidDel="00000000" w:rsidP="00000000" w:rsidRDefault="00000000" w:rsidRPr="00000000" w14:paraId="00000396">
            <w:pPr>
              <w:spacing w:after="20" w:before="20" w:line="240" w:lineRule="auto"/>
              <w:rPr/>
            </w:pPr>
            <w:r w:rsidDel="00000000" w:rsidR="00000000" w:rsidRPr="00000000">
              <w:rPr>
                <w:rFonts w:ascii="Arial" w:cs="Arial" w:eastAsia="Arial" w:hAnsi="Arial"/>
                <w:b w:val="0"/>
                <w:bCs w:val="0"/>
                <w:i w:val="0"/>
                <w:iCs w:val="0"/>
                <w:sz w:val="18"/>
                <w:szCs w:val="18"/>
                <w:rtl w:val="0"/>
              </w:rPr>
              <w:t xml:space="preserve">11 classes: Aphid, Early Blight Fruit, Fruit Borer, Healthy Fruit, Healthy Leaf, Late Blight, Leaf Curl, Leaf Miner, Mealy Bugs, Target Leaf Spot, White Fly</w:t>
            </w:r>
            <w:r w:rsidDel="00000000" w:rsidR="00000000" w:rsidRPr="00000000">
              <w:rPr>
                <w:rtl w:val="0"/>
              </w:rPr>
            </w:r>
          </w:p>
        </w:tc>
        <w:tc>
          <w:tcPr>
            <w:vAlign w:val="center"/>
          </w:tcPr>
          <w:p w:rsidR="00000000" w:rsidDel="00000000" w:rsidP="00000000" w:rsidRDefault="00000000" w:rsidRPr="00000000" w14:paraId="00000397">
            <w:pPr>
              <w:spacing w:after="20" w:before="20" w:line="240" w:lineRule="auto"/>
              <w:rPr/>
            </w:pPr>
            <w:sdt>
              <w:sdtPr>
                <w:id w:val="-565852417"/>
                <w:tag w:val="goog_rdk_11"/>
              </w:sdtPr>
              <w:sdtContent>
                <w:r w:rsidDel="00000000" w:rsidR="00000000" w:rsidRPr="00000000">
                  <w:rPr>
                    <w:rFonts w:ascii="Arial Unicode MS" w:cs="Arial Unicode MS" w:eastAsia="Arial Unicode MS" w:hAnsi="Arial Unicode MS"/>
                    <w:b w:val="0"/>
                    <w:bCs w:val="0"/>
                    <w:i w:val="0"/>
                    <w:iCs w:val="0"/>
                    <w:sz w:val="18"/>
                    <w:szCs w:val="18"/>
                    <w:rtl w:val="0"/>
                  </w:rPr>
                  <w:t xml:space="preserve">7,095 raw → 6,545 retained (5,247 / 649 / 649)</w:t>
                </w:r>
              </w:sdtContent>
            </w:sdt>
            <w:r w:rsidDel="00000000" w:rsidR="00000000" w:rsidRPr="00000000">
              <w:rPr>
                <w:rtl w:val="0"/>
              </w:rPr>
            </w:r>
          </w:p>
        </w:tc>
        <w:tc>
          <w:tcPr>
            <w:vAlign w:val="center"/>
          </w:tcPr>
          <w:p w:rsidR="00000000" w:rsidDel="00000000" w:rsidP="00000000" w:rsidRDefault="00000000" w:rsidRPr="00000000" w14:paraId="00000398">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9">
            <w:pPr>
              <w:spacing w:after="20" w:before="20" w:line="240" w:lineRule="auto"/>
              <w:rPr/>
            </w:pPr>
            <w:r w:rsidDel="00000000" w:rsidR="00000000" w:rsidRPr="00000000">
              <w:rPr>
                <w:rFonts w:ascii="Arial" w:cs="Arial" w:eastAsia="Arial" w:hAnsi="Arial"/>
                <w:b w:val="1"/>
                <w:bCs w:val="1"/>
                <w:i w:val="0"/>
                <w:iCs w:val="0"/>
                <w:sz w:val="18"/>
                <w:szCs w:val="18"/>
                <w:rtl w:val="0"/>
              </w:rPr>
              <w:t xml:space="preserve">TIH external benchmark (independently stored)</w:t>
            </w:r>
            <w:r w:rsidDel="00000000" w:rsidR="00000000" w:rsidRPr="00000000">
              <w:rPr>
                <w:rtl w:val="0"/>
              </w:rPr>
            </w:r>
          </w:p>
        </w:tc>
        <w:tc>
          <w:tcPr>
            <w:vAlign w:val="center"/>
          </w:tcPr>
          <w:p w:rsidR="00000000" w:rsidDel="00000000" w:rsidP="00000000" w:rsidRDefault="00000000" w:rsidRPr="00000000" w14:paraId="0000039A">
            <w:pPr>
              <w:spacing w:after="20" w:before="20" w:line="240" w:lineRule="auto"/>
              <w:rPr/>
            </w:pPr>
            <w:r w:rsidDel="00000000" w:rsidR="00000000" w:rsidRPr="00000000">
              <w:rPr>
                <w:rFonts w:ascii="Arial" w:cs="Arial" w:eastAsia="Arial" w:hAnsi="Arial"/>
                <w:b w:val="0"/>
                <w:bCs w:val="0"/>
                <w:i w:val="0"/>
                <w:iCs w:val="0"/>
                <w:sz w:val="18"/>
                <w:szCs w:val="18"/>
                <w:rtl w:val="0"/>
              </w:rPr>
              <w:t xml:space="preserve">10 of the 11 classes (Healthy Fruit absent)</w:t>
            </w:r>
            <w:r w:rsidDel="00000000" w:rsidR="00000000" w:rsidRPr="00000000">
              <w:rPr>
                <w:rtl w:val="0"/>
              </w:rPr>
            </w:r>
          </w:p>
        </w:tc>
        <w:tc>
          <w:tcPr>
            <w:vAlign w:val="center"/>
          </w:tcPr>
          <w:p w:rsidR="00000000" w:rsidDel="00000000" w:rsidP="00000000" w:rsidRDefault="00000000" w:rsidRPr="00000000" w14:paraId="0000039B">
            <w:pPr>
              <w:spacing w:after="20" w:before="20" w:line="240" w:lineRule="auto"/>
              <w:rPr/>
            </w:pPr>
            <w:r w:rsidDel="00000000" w:rsidR="00000000" w:rsidRPr="00000000">
              <w:rPr>
                <w:rFonts w:ascii="Arial" w:cs="Arial" w:eastAsia="Arial" w:hAnsi="Arial"/>
                <w:b w:val="0"/>
                <w:bCs w:val="0"/>
                <w:i w:val="0"/>
                <w:iCs w:val="0"/>
                <w:sz w:val="18"/>
                <w:szCs w:val="18"/>
                <w:rtl w:val="0"/>
              </w:rPr>
              <w:t xml:space="preserve">176 labelled images (inference only)</w:t>
            </w:r>
            <w:r w:rsidDel="00000000" w:rsidR="00000000" w:rsidRPr="00000000">
              <w:rPr>
                <w:rtl w:val="0"/>
              </w:rPr>
            </w:r>
          </w:p>
        </w:tc>
        <w:tc>
          <w:tcPr>
            <w:vAlign w:val="center"/>
          </w:tcPr>
          <w:p w:rsidR="00000000" w:rsidDel="00000000" w:rsidP="00000000" w:rsidRDefault="00000000" w:rsidRPr="00000000" w14:paraId="0000039C">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D">
            <w:pPr>
              <w:spacing w:after="20" w:before="20" w:line="240" w:lineRule="auto"/>
              <w:rPr/>
            </w:pPr>
            <w:r w:rsidDel="00000000" w:rsidR="00000000" w:rsidRPr="00000000">
              <w:rPr>
                <w:rFonts w:ascii="Arial" w:cs="Arial" w:eastAsia="Arial" w:hAnsi="Arial"/>
                <w:b w:val="1"/>
                <w:bCs w:val="1"/>
                <w:i w:val="0"/>
                <w:iCs w:val="0"/>
                <w:sz w:val="18"/>
                <w:szCs w:val="18"/>
                <w:rtl w:val="0"/>
              </w:rPr>
              <w:t xml:space="preserve">PlantVillage — tomato subset (public)</w:t>
            </w:r>
            <w:r w:rsidDel="00000000" w:rsidR="00000000" w:rsidRPr="00000000">
              <w:rPr>
                <w:rtl w:val="0"/>
              </w:rPr>
            </w:r>
          </w:p>
        </w:tc>
        <w:tc>
          <w:tcPr>
            <w:vAlign w:val="center"/>
          </w:tcPr>
          <w:p w:rsidR="00000000" w:rsidDel="00000000" w:rsidP="00000000" w:rsidRDefault="00000000" w:rsidRPr="00000000" w14:paraId="0000039E">
            <w:pPr>
              <w:spacing w:after="20" w:before="20" w:line="240" w:lineRule="auto"/>
              <w:rPr/>
            </w:pPr>
            <w:r w:rsidDel="00000000" w:rsidR="00000000" w:rsidRPr="00000000">
              <w:rPr>
                <w:rFonts w:ascii="Arial" w:cs="Arial" w:eastAsia="Arial" w:hAnsi="Arial"/>
                <w:b w:val="0"/>
                <w:bCs w:val="0"/>
                <w:i w:val="0"/>
                <w:iCs w:val="0"/>
                <w:sz w:val="18"/>
                <w:szCs w:val="18"/>
                <w:rtl w:val="0"/>
              </w:rPr>
              <w:t xml:space="preserve">10 classes: healthy, bacterial spot, early blight, late blight, leaf mold, septoria leaf spot, spider mites, target spot, mosaic virus, yellow leaf curl virus</w:t>
            </w:r>
            <w:r w:rsidDel="00000000" w:rsidR="00000000" w:rsidRPr="00000000">
              <w:rPr>
                <w:rtl w:val="0"/>
              </w:rPr>
            </w:r>
          </w:p>
        </w:tc>
        <w:tc>
          <w:tcPr>
            <w:vAlign w:val="center"/>
          </w:tcPr>
          <w:p w:rsidR="00000000" w:rsidDel="00000000" w:rsidP="00000000" w:rsidRDefault="00000000" w:rsidRPr="00000000" w14:paraId="0000039F">
            <w:pPr>
              <w:spacing w:after="20" w:before="20" w:line="240" w:lineRule="auto"/>
              <w:rPr/>
            </w:pPr>
            <w:r w:rsidDel="00000000" w:rsidR="00000000" w:rsidRPr="00000000">
              <w:rPr>
                <w:rFonts w:ascii="Arial" w:cs="Arial" w:eastAsia="Arial" w:hAnsi="Arial"/>
                <w:b w:val="0"/>
                <w:bCs w:val="0"/>
                <w:i w:val="0"/>
                <w:iCs w:val="0"/>
                <w:sz w:val="18"/>
                <w:szCs w:val="18"/>
                <w:rtl w:val="0"/>
              </w:rPr>
              <w:t xml:space="preserve">16,201 train / 910 test images</w:t>
            </w:r>
            <w:r w:rsidDel="00000000" w:rsidR="00000000" w:rsidRPr="00000000">
              <w:rPr>
                <w:rtl w:val="0"/>
              </w:rPr>
            </w:r>
          </w:p>
        </w:tc>
        <w:tc>
          <w:tcPr>
            <w:vAlign w:val="center"/>
          </w:tcPr>
          <w:p w:rsidR="00000000" w:rsidDel="00000000" w:rsidP="00000000" w:rsidRDefault="00000000" w:rsidRPr="00000000" w14:paraId="000003A0">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1">
            <w:pPr>
              <w:spacing w:after="20" w:before="20" w:line="240" w:lineRule="auto"/>
              <w:rPr/>
            </w:pPr>
            <w:r w:rsidDel="00000000" w:rsidR="00000000" w:rsidRPr="00000000">
              <w:rPr>
                <w:rFonts w:ascii="Arial" w:cs="Arial" w:eastAsia="Arial" w:hAnsi="Arial"/>
                <w:b w:val="1"/>
                <w:bCs w:val="1"/>
                <w:i w:val="0"/>
                <w:iCs w:val="0"/>
                <w:sz w:val="18"/>
                <w:szCs w:val="18"/>
                <w:rtl w:val="0"/>
              </w:rPr>
              <w:t xml:space="preserve">MangoLeafBD (public)</w:t>
            </w:r>
            <w:r w:rsidDel="00000000" w:rsidR="00000000" w:rsidRPr="00000000">
              <w:rPr>
                <w:rtl w:val="0"/>
              </w:rPr>
            </w:r>
          </w:p>
        </w:tc>
        <w:tc>
          <w:tcPr>
            <w:vAlign w:val="center"/>
          </w:tcPr>
          <w:p w:rsidR="00000000" w:rsidDel="00000000" w:rsidP="00000000" w:rsidRDefault="00000000" w:rsidRPr="00000000" w14:paraId="000003A2">
            <w:pPr>
              <w:spacing w:after="20" w:before="20" w:line="240" w:lineRule="auto"/>
              <w:rPr/>
            </w:pPr>
            <w:r w:rsidDel="00000000" w:rsidR="00000000" w:rsidRPr="00000000">
              <w:rPr>
                <w:rFonts w:ascii="Arial" w:cs="Arial" w:eastAsia="Arial" w:hAnsi="Arial"/>
                <w:b w:val="0"/>
                <w:bCs w:val="0"/>
                <w:i w:val="0"/>
                <w:iCs w:val="0"/>
                <w:sz w:val="18"/>
                <w:szCs w:val="18"/>
                <w:rtl w:val="0"/>
              </w:rPr>
              <w:t xml:space="preserve">8 classes: healthy, anthracnose, bacterial canker, cutting weevil, die back, gall midge, powdery mildew, sooty mould</w:t>
            </w:r>
            <w:r w:rsidDel="00000000" w:rsidR="00000000" w:rsidRPr="00000000">
              <w:rPr>
                <w:rtl w:val="0"/>
              </w:rPr>
            </w:r>
          </w:p>
        </w:tc>
        <w:tc>
          <w:tcPr>
            <w:vAlign w:val="center"/>
          </w:tcPr>
          <w:p w:rsidR="00000000" w:rsidDel="00000000" w:rsidP="00000000" w:rsidRDefault="00000000" w:rsidRPr="00000000" w14:paraId="000003A3">
            <w:pPr>
              <w:spacing w:after="20" w:before="20" w:line="240" w:lineRule="auto"/>
              <w:rPr/>
            </w:pPr>
            <w:r w:rsidDel="00000000" w:rsidR="00000000" w:rsidRPr="00000000">
              <w:rPr>
                <w:rFonts w:ascii="Arial" w:cs="Arial" w:eastAsia="Arial" w:hAnsi="Arial"/>
                <w:b w:val="0"/>
                <w:bCs w:val="0"/>
                <w:i w:val="0"/>
                <w:iCs w:val="0"/>
                <w:sz w:val="18"/>
                <w:szCs w:val="18"/>
                <w:rtl w:val="0"/>
              </w:rPr>
              <w:t xml:space="preserve">200 test images (image-grouped 90/5/5 split)</w:t>
            </w:r>
            <w:r w:rsidDel="00000000" w:rsidR="00000000" w:rsidRPr="00000000">
              <w:rPr>
                <w:rtl w:val="0"/>
              </w:rPr>
            </w:r>
          </w:p>
        </w:tc>
        <w:tc>
          <w:tcPr>
            <w:vAlign w:val="center"/>
          </w:tcPr>
          <w:p w:rsidR="00000000" w:rsidDel="00000000" w:rsidP="00000000" w:rsidRDefault="00000000" w:rsidRPr="00000000" w14:paraId="000003A4">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B</w:t>
            </w:r>
            <w:r w:rsidDel="00000000" w:rsidR="00000000" w:rsidRPr="00000000">
              <w:rPr>
                <w:rtl w:val="0"/>
              </w:rPr>
            </w:r>
          </w:p>
        </w:tc>
      </w:tr>
    </w:tbl>
    <w:p w:rsidR="00000000" w:rsidDel="00000000" w:rsidP="00000000" w:rsidRDefault="00000000" w:rsidRPr="00000000" w14:paraId="000003A5">
      <w:pPr>
        <w:spacing w:after="40" w:before="0" w:line="276" w:lineRule="auto"/>
        <w:rPr/>
      </w:pPr>
      <w:r w:rsidDel="00000000" w:rsidR="00000000" w:rsidRPr="00000000">
        <w:rPr>
          <w:rtl w:val="0"/>
        </w:rPr>
      </w:r>
    </w:p>
    <w:p w:rsidR="00000000" w:rsidDel="00000000" w:rsidP="00000000" w:rsidRDefault="00000000" w:rsidRPr="00000000" w14:paraId="000003A6">
      <w:pPr>
        <w:pStyle w:val="Heading3"/>
        <w:rPr/>
      </w:pPr>
      <w:bookmarkStart w:colFirst="0" w:colLast="0" w:name="_heading=h.yvvri2s10baf" w:id="23"/>
      <w:bookmarkEnd w:id="23"/>
      <w:r w:rsidDel="00000000" w:rsidR="00000000" w:rsidRPr="00000000">
        <w:rPr>
          <w:rFonts w:ascii="Arial" w:cs="Arial" w:eastAsia="Arial" w:hAnsi="Arial"/>
          <w:rtl w:val="0"/>
        </w:rPr>
        <w:t xml:space="preserve">3.4 Model architecture</w:t>
      </w:r>
      <w:r w:rsidDel="00000000" w:rsidR="00000000" w:rsidRPr="00000000">
        <w:rPr>
          <w:rtl w:val="0"/>
        </w:rPr>
      </w:r>
    </w:p>
    <w:p w:rsidR="00000000" w:rsidDel="00000000" w:rsidP="00000000" w:rsidRDefault="00000000" w:rsidRPr="00000000" w14:paraId="000003A7">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Qwen2.5-VL-7B-Instruct combines a vision encoder, which converts each image into visual tokens from 28-pixel-aligned patches, with a 7B-class language model that generates text conditioned on the visual tokens and the instruction. In this project the vision tower was kept frozen and LoRA adapters were attached only to the language model's attention projections (q, k, v, o). Classification is expressed through generation: the model receives one image and a fixed class-constrained instruction and must return exactly one category name, which is mapped back to the canonical class identifier.</w:t>
      </w:r>
      <w:r w:rsidDel="00000000" w:rsidR="00000000" w:rsidRPr="00000000">
        <w:rPr>
          <w:rtl w:val="0"/>
        </w:rPr>
      </w:r>
    </w:p>
    <w:tbl>
      <w:tblPr>
        <w:tblStyle w:val="Table33"/>
        <w:tblW w:w="9028.0" w:type="dxa"/>
        <w:jc w:val="center"/>
        <w:tblLayout w:type="fixed"/>
        <w:tblLook w:val="0400"/>
      </w:tblPr>
      <w:tblGrid>
        <w:gridCol w:w="9028"/>
        <w:tblGridChange w:id="0">
          <w:tblGrid>
            <w:gridCol w:w="9028"/>
          </w:tblGrid>
        </w:tblGridChange>
      </w:tblGrid>
      <w:tr>
        <w:trPr>
          <w:cantSplit w:val="1"/>
          <w:tblHeader w:val="0"/>
        </w:trPr>
        <w:tc>
          <w:tcPr>
            <w:tcBorders>
              <w:top w:color="2e75b6" w:space="0" w:sz="8" w:val="single"/>
              <w:left w:color="2e75b6" w:space="0" w:sz="8" w:val="single"/>
              <w:bottom w:color="2e75b6" w:space="0" w:sz="8" w:val="single"/>
              <w:right w:color="2e75b6" w:space="0" w:sz="8" w:val="single"/>
            </w:tcBorders>
            <w:shd w:fill="eaf2fb" w:val="clear"/>
          </w:tcPr>
          <w:p w:rsidR="00000000" w:rsidDel="00000000" w:rsidP="00000000" w:rsidRDefault="00000000" w:rsidRPr="00000000" w14:paraId="000003A8">
            <w:pPr>
              <w:keepNext w:val="1"/>
              <w:spacing w:after="60" w:lineRule="auto"/>
              <w:rPr/>
            </w:pPr>
            <w:r w:rsidDel="00000000" w:rsidR="00000000" w:rsidRPr="00000000">
              <w:rPr>
                <w:rFonts w:ascii="Arial" w:cs="Arial" w:eastAsia="Arial" w:hAnsi="Arial"/>
                <w:b w:val="1"/>
                <w:bCs w:val="1"/>
                <w:i w:val="0"/>
                <w:iCs w:val="0"/>
                <w:color w:val="002d75"/>
                <w:sz w:val="21"/>
                <w:szCs w:val="21"/>
                <w:rtl w:val="0"/>
              </w:rPr>
              <w:t xml:space="preserve">Fixed instruction used for training and evaluation (TIH track)</w:t>
            </w:r>
            <w:r w:rsidDel="00000000" w:rsidR="00000000" w:rsidRPr="00000000">
              <w:rPr>
                <w:rtl w:val="0"/>
              </w:rPr>
            </w:r>
          </w:p>
          <w:p w:rsidR="00000000" w:rsidDel="00000000" w:rsidP="00000000" w:rsidRDefault="00000000" w:rsidRPr="00000000" w14:paraId="000003A9">
            <w:pPr>
              <w:keepNext w:val="1"/>
              <w:spacing w:after="40" w:line="264" w:lineRule="auto"/>
              <w:rPr/>
            </w:pPr>
            <w:r w:rsidDel="00000000" w:rsidR="00000000" w:rsidRPr="00000000">
              <w:rPr>
                <w:rFonts w:ascii="Arial" w:cs="Arial" w:eastAsia="Arial" w:hAnsi="Arial"/>
                <w:b w:val="0"/>
                <w:bCs w:val="0"/>
                <w:i w:val="0"/>
                <w:iCs w:val="0"/>
                <w:sz w:val="20"/>
                <w:szCs w:val="20"/>
                <w:rtl w:val="0"/>
              </w:rPr>
              <w:t xml:space="preserve">“Classify this tomato plant image into exactly one of these categories: Aphid, Early Blight Fruit, Fruit Borer, Healthy Fruit, Healthy Leaf, Late Blight, Leaf Curl, Leaf Miner, Mealy Bugs, Target Leaf Spot, White Fly. Return only the category name.”</w:t>
            </w:r>
            <w:r w:rsidDel="00000000" w:rsidR="00000000" w:rsidRPr="00000000">
              <w:rPr>
                <w:rtl w:val="0"/>
              </w:rPr>
            </w:r>
          </w:p>
        </w:tc>
      </w:tr>
    </w:tbl>
    <w:p w:rsidR="00000000" w:rsidDel="00000000" w:rsidP="00000000" w:rsidRDefault="00000000" w:rsidRPr="00000000" w14:paraId="000003AA">
      <w:pPr>
        <w:spacing w:after="40" w:before="0" w:line="276" w:lineRule="auto"/>
        <w:rPr/>
      </w:pPr>
      <w:r w:rsidDel="00000000" w:rsidR="00000000" w:rsidRPr="00000000">
        <w:rPr>
          <w:rtl w:val="0"/>
        </w:rPr>
      </w:r>
    </w:p>
    <w:p w:rsidR="00000000" w:rsidDel="00000000" w:rsidP="00000000" w:rsidRDefault="00000000" w:rsidRPr="00000000" w14:paraId="000003AB">
      <w:pPr>
        <w:pStyle w:val="Heading3"/>
        <w:rPr/>
      </w:pPr>
      <w:bookmarkStart w:colFirst="0" w:colLast="0" w:name="_heading=h.owygi6p5uq5t" w:id="24"/>
      <w:bookmarkEnd w:id="24"/>
      <w:r w:rsidDel="00000000" w:rsidR="00000000" w:rsidRPr="00000000">
        <w:rPr>
          <w:rFonts w:ascii="Arial" w:cs="Arial" w:eastAsia="Arial" w:hAnsi="Arial"/>
          <w:rtl w:val="0"/>
        </w:rPr>
        <w:t xml:space="preserve">3.5 Specifications and standards adopted</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accuracy, macro and weighted precision/recall/F1, per-class metrics, confusion matrices, unparseable-output count and mean latency; macro F1 is the primary metric because of class imbalance.</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Reproducibility: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fixed run and split seeds (20260911), hash-frozen splits, preflight checks of environment, class mapping, split counts and hashes, and a QLoRA smoke test before training.</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handling: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raw datasets are read-only and are not redistributed; code, trained adapters, evaluation reports and per-image predictions are published in the consolidated TIH-IoT repository [16].</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PyTorch with CUDA, Hugging Face Transformers, PEFT and bitsandbytes (Track A); MLX / mlx-vlm on Apple Silicon (Track B); code released under the Apache License 2.0.</w:t>
      </w:r>
      <w:r w:rsidDel="00000000" w:rsidR="00000000" w:rsidRPr="00000000">
        <w:rPr>
          <w:rtl w:val="0"/>
        </w:rPr>
      </w:r>
    </w:p>
    <w:p w:rsidR="00000000" w:rsidDel="00000000" w:rsidP="00000000" w:rsidRDefault="00000000" w:rsidRPr="00000000" w14:paraId="000003B0">
      <w:pPr>
        <w:pStyle w:val="Heading2"/>
        <w:rPr/>
      </w:pPr>
      <w:bookmarkStart w:colFirst="0" w:colLast="0" w:name="_heading=h.rzqaqb9gect" w:id="25"/>
      <w:bookmarkEnd w:id="25"/>
      <w:r w:rsidDel="00000000" w:rsidR="00000000" w:rsidRPr="00000000">
        <w:rPr>
          <w:rFonts w:ascii="Arial" w:cs="Arial" w:eastAsia="Arial" w:hAnsi="Arial"/>
          <w:rtl w:val="0"/>
        </w:rPr>
        <w:t xml:space="preserve">4. Methodology adopted for Development of the Product/Process (State briefly in 300 words)</w:t>
      </w:r>
      <w:r w:rsidDel="00000000" w:rsidR="00000000" w:rsidRPr="00000000">
        <w:rPr>
          <w:rtl w:val="0"/>
        </w:rPr>
      </w:r>
    </w:p>
    <w:p w:rsidR="00000000" w:rsidDel="00000000" w:rsidP="00000000" w:rsidRDefault="00000000" w:rsidRPr="00000000" w14:paraId="000003B1">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The work followed a dataset-to-model-to-evaluation methodology in four stages.</w:t>
      </w:r>
      <w:r w:rsidDel="00000000" w:rsidR="00000000" w:rsidRPr="00000000">
        <w:rPr>
          <w:rtl w:val="0"/>
        </w:rPr>
      </w:r>
    </w:p>
    <w:p w:rsidR="00000000" w:rsidDel="00000000" w:rsidP="00000000" w:rsidRDefault="00000000" w:rsidRPr="00000000" w14:paraId="000003B2">
      <w:pPr>
        <w:spacing w:after="120" w:before="0" w:line="276" w:lineRule="auto"/>
        <w:jc w:val="both"/>
        <w:rPr/>
      </w:pPr>
      <w:r w:rsidDel="00000000" w:rsidR="00000000" w:rsidRPr="00000000">
        <w:rPr>
          <w:rFonts w:ascii="Arial" w:cs="Arial" w:eastAsia="Arial" w:hAnsi="Arial"/>
          <w:b w:val="1"/>
          <w:bCs w:val="1"/>
          <w:i w:val="0"/>
          <w:iCs w:val="0"/>
          <w:sz w:val="22"/>
          <w:szCs w:val="22"/>
          <w:rtl w:val="0"/>
        </w:rPr>
        <w:t xml:space="preserve">(i) Model exploration.</w:t>
      </w:r>
      <w:r w:rsidDel="00000000" w:rsidR="00000000" w:rsidRPr="00000000">
        <w:rPr>
          <w:rFonts w:ascii="Arial" w:cs="Arial" w:eastAsia="Arial" w:hAnsi="Arial"/>
          <w:b w:val="0"/>
          <w:bCs w:val="0"/>
          <w:i w:val="0"/>
          <w:iCs w:val="0"/>
          <w:sz w:val="22"/>
          <w:szCs w:val="22"/>
          <w:rtl w:val="0"/>
        </w:rPr>
        <w:t xml:space="preserve"> Several VLM families were screened on PlantVillage tomato images for structured diagnosis and in a zero-shot benchmark. Qwen2.5-VL-7B-Instruct gave the most reliable results and was selected as the common backbone.</w:t>
      </w:r>
      <w:r w:rsidDel="00000000" w:rsidR="00000000" w:rsidRPr="00000000">
        <w:rPr>
          <w:rtl w:val="0"/>
        </w:rPr>
      </w:r>
    </w:p>
    <w:p w:rsidR="00000000" w:rsidDel="00000000" w:rsidP="00000000" w:rsidRDefault="00000000" w:rsidRPr="00000000" w14:paraId="000003B3">
      <w:pPr>
        <w:spacing w:after="120" w:before="0" w:line="276" w:lineRule="auto"/>
        <w:jc w:val="both"/>
        <w:rPr/>
      </w:pPr>
      <w:r w:rsidDel="00000000" w:rsidR="00000000" w:rsidRPr="00000000">
        <w:rPr>
          <w:rFonts w:ascii="Arial" w:cs="Arial" w:eastAsia="Arial" w:hAnsi="Arial"/>
          <w:b w:val="1"/>
          <w:bCs w:val="1"/>
          <w:i w:val="0"/>
          <w:iCs w:val="0"/>
          <w:sz w:val="22"/>
          <w:szCs w:val="22"/>
          <w:rtl w:val="0"/>
        </w:rPr>
        <w:t xml:space="preserve">(ii) Knowledge-grounded research pipeline (PlantDx).</w:t>
      </w:r>
      <w:r w:rsidDel="00000000" w:rsidR="00000000" w:rsidRPr="00000000">
        <w:rPr>
          <w:rFonts w:ascii="Arial" w:cs="Arial" w:eastAsia="Arial" w:hAnsi="Arial"/>
          <w:b w:val="0"/>
          <w:bCs w:val="0"/>
          <w:i w:val="0"/>
          <w:iCs w:val="0"/>
          <w:sz w:val="22"/>
          <w:szCs w:val="22"/>
          <w:rtl w:val="0"/>
        </w:rPr>
        <w:t xml:space="preserve"> A cited Disease Knowledge Base for 10 tomato and 8 mango conditions was compiled deterministically into an ontology, a controlled vocabulary and a validated caption corpus. Audited and normalised PlantVillage and MangoLeafBD images were paired with this corpus to fine-tune Qwen2.5-VL with QLoRA on Apple Silicon, and base and fine-tuned models were compared on frozen, image-grouped test splits.</w:t>
      </w:r>
      <w:r w:rsidDel="00000000" w:rsidR="00000000" w:rsidRPr="00000000">
        <w:rPr>
          <w:rtl w:val="0"/>
        </w:rPr>
      </w:r>
    </w:p>
    <w:p w:rsidR="00000000" w:rsidDel="00000000" w:rsidP="00000000" w:rsidRDefault="00000000" w:rsidRPr="00000000" w14:paraId="000003B4">
      <w:pPr>
        <w:spacing w:after="120" w:before="0" w:line="276" w:lineRule="auto"/>
        <w:jc w:val="both"/>
        <w:rPr/>
      </w:pPr>
      <w:r w:rsidDel="00000000" w:rsidR="00000000" w:rsidRPr="00000000">
        <w:rPr>
          <w:rFonts w:ascii="Arial" w:cs="Arial" w:eastAsia="Arial" w:hAnsi="Arial"/>
          <w:b w:val="1"/>
          <w:bCs w:val="1"/>
          <w:i w:val="0"/>
          <w:iCs w:val="0"/>
          <w:sz w:val="22"/>
          <w:szCs w:val="22"/>
          <w:rtl w:val="0"/>
        </w:rPr>
        <w:t xml:space="preserve">(iii) TIH tomato benchmark.</w:t>
      </w:r>
      <w:sdt>
        <w:sdtPr>
          <w:id w:val="-575072274"/>
          <w:tag w:val="goog_rdk_12"/>
        </w:sdtPr>
        <w:sdtContent>
          <w:r w:rsidDel="00000000" w:rsidR="00000000" w:rsidRPr="00000000">
            <w:rPr>
              <w:rFonts w:ascii="Arial Unicode MS" w:cs="Arial Unicode MS" w:eastAsia="Arial Unicode MS" w:hAnsi="Arial Unicode MS"/>
              <w:b w:val="0"/>
              <w:bCs w:val="0"/>
              <w:i w:val="0"/>
              <w:iCs w:val="0"/>
              <w:sz w:val="22"/>
              <w:szCs w:val="22"/>
              <w:rtl w:val="0"/>
            </w:rPr>
            <w:t xml:space="preserve"> The TIH dataset was audited (image verification, SHA-256 deduplication, contradictory-label removal) and split deterministically into frozen train/validation/test sets. Qwen2.5-VL-7B-Instruct was adapted with QLoRA on a single RTX 4500 Ada GPU using class-balanced sampling and answer-only supervision. Validation was run every epoch, and the final adapter was chosen by validation macro F1. Configurations were refined iteratively (LoRA rank 32 → 64; image side 392 → 532 px).</w:t>
          </w:r>
        </w:sdtContent>
      </w:sdt>
      <w:r w:rsidDel="00000000" w:rsidR="00000000" w:rsidRPr="00000000">
        <w:rPr>
          <w:rtl w:val="0"/>
        </w:rPr>
      </w:r>
    </w:p>
    <w:p w:rsidR="00000000" w:rsidDel="00000000" w:rsidP="00000000" w:rsidRDefault="00000000" w:rsidRPr="00000000" w14:paraId="000003B5">
      <w:pPr>
        <w:spacing w:after="120" w:before="0" w:line="276" w:lineRule="auto"/>
        <w:jc w:val="both"/>
        <w:rPr/>
      </w:pPr>
      <w:r w:rsidDel="00000000" w:rsidR="00000000" w:rsidRPr="00000000">
        <w:rPr>
          <w:rFonts w:ascii="Arial" w:cs="Arial" w:eastAsia="Arial" w:hAnsi="Arial"/>
          <w:b w:val="1"/>
          <w:bCs w:val="1"/>
          <w:i w:val="0"/>
          <w:iCs w:val="0"/>
          <w:sz w:val="22"/>
          <w:szCs w:val="22"/>
          <w:rtl w:val="0"/>
        </w:rPr>
        <w:t xml:space="preserve">(iv) Evaluation.</w:t>
      </w:r>
      <w:r w:rsidDel="00000000" w:rsidR="00000000" w:rsidRPr="00000000">
        <w:rPr>
          <w:rFonts w:ascii="Arial" w:cs="Arial" w:eastAsia="Arial" w:hAnsi="Arial"/>
          <w:b w:val="0"/>
          <w:bCs w:val="0"/>
          <w:i w:val="0"/>
          <w:iCs w:val="0"/>
          <w:sz w:val="22"/>
          <w:szCs w:val="22"/>
          <w:rtl w:val="0"/>
        </w:rPr>
        <w:t xml:space="preserve"> The selected adapter was evaluated once on the frozen internal test and then, in inference-only mode, on an independent 176-image external benchmark to measure cross-domain generalisation.</w:t>
      </w:r>
      <w:r w:rsidDel="00000000" w:rsidR="00000000" w:rsidRPr="00000000">
        <w:rPr>
          <w:rtl w:val="0"/>
        </w:rPr>
      </w:r>
    </w:p>
    <w:p w:rsidR="00000000" w:rsidDel="00000000" w:rsidP="00000000" w:rsidRDefault="00000000" w:rsidRPr="00000000" w14:paraId="000003B6">
      <w:pPr>
        <w:spacing w:after="120" w:before="0" w:line="276" w:lineRule="auto"/>
        <w:jc w:val="both"/>
        <w:rPr/>
      </w:pPr>
      <w:r w:rsidDel="00000000" w:rsidR="00000000" w:rsidRPr="00000000">
        <w:rPr>
          <w:rFonts w:ascii="Arial" w:cs="Arial" w:eastAsia="Arial" w:hAnsi="Arial"/>
          <w:b w:val="0"/>
          <w:bCs w:val="0"/>
          <w:i w:val="1"/>
          <w:iCs w:val="1"/>
          <w:sz w:val="20"/>
          <w:szCs w:val="20"/>
          <w:rtl w:val="0"/>
        </w:rPr>
        <w:t xml:space="preserve">In addition, as recorded in the fellowship research reports, the fellows trained a soybean model on the TIH VDI infrastructure using a TIH-provided dataset and training pipeline; this support activity is outside the scope of the present deliverables (its results, e.g. ResNet50 95.16% test accuracy, are recorded in the TIH-IoT repository [16]).</w:t>
      </w:r>
      <w:r w:rsidDel="00000000" w:rsidR="00000000" w:rsidRPr="00000000">
        <w:rPr>
          <w:rtl w:val="0"/>
        </w:rPr>
      </w:r>
    </w:p>
    <w:p w:rsidR="00000000" w:rsidDel="00000000" w:rsidP="00000000" w:rsidRDefault="00000000" w:rsidRPr="00000000">
      <w:pPr>
        <w:spacing w:after="120" w:before="0" w:line="276" w:lineRule="auto"/>
        <w:jc w:val="both"/>
        <w:rPr/>
      </w:pPr>
      <w:r w:rsidDel="00000000" w:rsidR="00000000" w:rsidRPr="00000000">
        <w:rPr>
          <w:rFonts w:ascii="Arial" w:cs="Arial" w:eastAsia="Arial" w:hAnsi="Arial"/>
          <w:b w:val="0"/>
          <w:bCs w:val="0"/>
          <w:i w:val="1"/>
          <w:iCs w:val="1"/>
          <w:sz w:val="20"/>
          <w:szCs w:val="20"/>
          <w:rtl w:val="0"/>
        </w:rPr>
        <w:t xml:space="preserve">Table 16 records the work month by month, from December 2025 to September 2026; each month's folder at the top of the TIH-IoT repository holds a short README and that month's evaluation reports.</w:t>
      </w: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center"/>
        <w:rPr>
          <w:rFonts w:ascii="Arial" w:cs="Arial" w:eastAsia="Arial" w:hAnsi="Arial"/>
          <w:b w:val="0"/>
          <w:bCs w:val="0"/>
          <w:i w:val="0"/>
          <w:iCs w:val="0"/>
          <w:smallCaps w:val="0"/>
          <w:strike w:val="0"/>
          <w:color w:val="1f386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9"/>
          <w:szCs w:val="19"/>
          <w:u w:val="none"/>
          <w:shd w:fill="auto" w:val="clear"/>
          <w:vertAlign w:val="baseline"/>
          <w:rtl w:val="0"/>
        </w:rPr>
        <w:t xml:space="preserve">Table 16. Month-wise work record (December 2025 – September 2026).</w:t>
      </w:r>
      <w:r w:rsidDel="00000000" w:rsidR="00000000" w:rsidRPr="00000000">
        <w:rPr>
          <w:rFonts w:ascii="Arial" w:cs="Arial" w:eastAsia="Arial" w:hAnsi="Arial"/>
          <w:b w:val="0"/>
          <w:bCs w:val="0"/>
          <w:i w:val="0"/>
          <w:iCs w:val="0"/>
          <w:smallCaps w:val="0"/>
          <w:strike w:val="0"/>
          <w:color w:val="1f3864"/>
          <w:sz w:val="19"/>
          <w:szCs w:val="19"/>
          <w:u w:val="none"/>
          <w:shd w:fill="auto" w:val="clear"/>
          <w:vertAlign w:val="baseline"/>
          <w:rtl w:val="0"/>
        </w:rPr>
        <w:t xml:space="preserve"/>
      </w:r>
    </w:p>
    <w:tbl>
      <w:tblPr>
        <w:tblStyle w:val="Table32"/>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3744"/>
        <w:gridCol w:w="2232"/>
        <w:gridCol w:w="820"/>
        <w:tblGridChange w:id="0">
          <w:tblGrid>
            <w:gridCol w:w="2232"/>
            <w:gridCol w:w="3744"/>
            <w:gridCol w:w="2232"/>
            <w:gridCol w:w="820"/>
          </w:tblGrid>
        </w:tblGridChange>
      </w:tblGrid>
      <w:tr>
        <w:trPr>
          <w:cantSplit w:val="1"/>
          <w:tblHeader w:val="1"/>
        </w:trPr>
        <w:tc>
          <w:tcPr>
            <w:shd w:fill="00ccff" w:val="clear"/>
            <w:vAlign w:val="center"/>
          </w:tcPr>
          <w:p w:rsidR="00000000" w:rsidDel="00000000" w:rsidP="00000000" w:rsidRDefault="00000000" w:rsidRPr="00000000">
            <w:pPr>
              <w:spacing w:after="20" w:before="20" w:lineRule="auto"/>
              <w:rPr/>
            </w:pPr>
            <w:r w:rsidDel="00000000" w:rsidR="00000000" w:rsidRPr="00000000">
              <w:rPr>
                <w:rFonts w:ascii="Arial" w:cs="Arial" w:eastAsia="Arial" w:hAnsi="Arial"/>
                <w:b w:val="1"/>
                <w:bCs w:val="1"/>
                <w:i w:val="0"/>
                <w:iCs w:val="0"/>
                <w:sz w:val="18"/>
                <w:szCs w:val="18"/>
                <w:rtl w:val="0"/>
              </w:rPr>
              <w:t xml:space="preserve">Month</w:t>
            </w:r>
            <w:r w:rsidDel="00000000" w:rsidR="00000000" w:rsidRPr="00000000">
              <w:rPr>
                <w:rtl w:val="0"/>
              </w:rPr>
            </w:r>
          </w:p>
        </w:tc>
        <w:tc>
          <w:tcPr>
            <w:shd w:fill="00ccff" w:val="clear"/>
            <w:vAlign w:val="center"/>
          </w:tcPr>
          <w:p w:rsidR="00000000" w:rsidDel="00000000" w:rsidP="00000000" w:rsidRDefault="00000000" w:rsidRPr="00000000">
            <w:pPr>
              <w:spacing w:after="20" w:before="20" w:lineRule="auto"/>
              <w:rPr/>
            </w:pPr>
            <w:r w:rsidDel="00000000" w:rsidR="00000000" w:rsidRPr="00000000">
              <w:rPr>
                <w:rFonts w:ascii="Arial" w:cs="Arial" w:eastAsia="Arial" w:hAnsi="Arial"/>
                <w:b w:val="1"/>
                <w:bCs w:val="1"/>
                <w:i w:val="0"/>
                <w:iCs w:val="0"/>
                <w:sz w:val="18"/>
                <w:szCs w:val="18"/>
                <w:rtl w:val="0"/>
              </w:rPr>
              <w:t xml:space="preserve">Work done</w:t>
            </w:r>
            <w:r w:rsidDel="00000000" w:rsidR="00000000" w:rsidRPr="00000000">
              <w:rPr>
                <w:rtl w:val="0"/>
              </w:rPr>
            </w:r>
          </w:p>
        </w:tc>
        <w:tc>
          <w:tcPr>
            <w:shd w:fill="00ccff" w:val="clear"/>
            <w:vAlign w:val="center"/>
          </w:tcPr>
          <w:p w:rsidR="00000000" w:rsidDel="00000000" w:rsidP="00000000" w:rsidRDefault="00000000" w:rsidRPr="00000000">
            <w:pPr>
              <w:spacing w:after="20" w:before="20" w:lineRule="auto"/>
              <w:rPr/>
            </w:pPr>
            <w:r w:rsidDel="00000000" w:rsidR="00000000" w:rsidRPr="00000000">
              <w:rPr>
                <w:rFonts w:ascii="Arial" w:cs="Arial" w:eastAsia="Arial" w:hAnsi="Arial"/>
                <w:b w:val="1"/>
                <w:bCs w:val="1"/>
                <w:i w:val="0"/>
                <w:iCs w:val="0"/>
                <w:sz w:val="18"/>
                <w:szCs w:val="18"/>
                <w:rtl w:val="0"/>
              </w:rPr>
              <w:t xml:space="preserve">Key result</w:t>
            </w:r>
            <w:r w:rsidDel="00000000" w:rsidR="00000000" w:rsidRPr="00000000">
              <w:rPr>
                <w:rtl w:val="0"/>
              </w:rPr>
            </w:r>
          </w:p>
        </w:tc>
        <w:tc>
          <w:tcPr>
            <w:shd w:fill="00ccff" w:val="clear"/>
            <w:vAlign w:val="center"/>
          </w:tcPr>
          <w:p w:rsidR="00000000" w:rsidDel="00000000" w:rsidP="00000000" w:rsidRDefault="00000000" w:rsidRPr="00000000">
            <w:pPr>
              <w:spacing w:after="20" w:before="20" w:lineRule="auto"/>
              <w:jc w:val="center"/>
              <w:rPr/>
            </w:pPr>
            <w:r w:rsidDel="00000000" w:rsidR="00000000" w:rsidRPr="00000000">
              <w:rPr>
                <w:rFonts w:ascii="Arial" w:cs="Arial" w:eastAsia="Arial" w:hAnsi="Arial"/>
                <w:b w:val="1"/>
                <w:bCs w:val="1"/>
                <w:i w:val="0"/>
                <w:iCs w:val="0"/>
                <w:sz w:val="18"/>
                <w:szCs w:val="18"/>
                <w:rtl w:val="0"/>
              </w:rPr>
              <w:t xml:space="preserve">Evidence (TIH-IoT [16])</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1"/>
                <w:bCs w:val="1"/>
                <w:i w:val="0"/>
                <w:iCs w:val="0"/>
                <w:sz w:val="18"/>
                <w:szCs w:val="18"/>
                <w:rtl w:val="0"/>
              </w:rPr>
              <w:t xml:space="preserve">Dec 2025</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0"/>
                <w:bCs w:val="0"/>
                <w:i w:val="0"/>
                <w:iCs w:val="0"/>
                <w:sz w:val="18"/>
                <w:szCs w:val="18"/>
                <w:rtl w:val="0"/>
              </w:rPr>
              <w:t xml:space="preserve">TIH foundation tasks: image operations (OpenCV vs NumPy), training/inference preprocessing and quality checks, CNN fundamentals; custom CNN trained</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sdt>
              <w:sdtPr>
                <w:id w:val="-565852417"/>
                <w:tag w:val="goog_rdk_11"/>
              </w:sdtPr>
              <w:sdtContent>
                <w:r w:rsidDel="00000000" w:rsidR="00000000" w:rsidRPr="00000000">
                  <w:rPr>
                    <w:rFonts w:ascii="Arial Unicode MS" w:cs="Arial Unicode MS" w:eastAsia="Arial Unicode MS" w:hAnsi="Arial Unicode MS"/>
                    <w:b w:val="0"/>
                    <w:bCs w:val="0"/>
                    <w:i w:val="0"/>
                    <w:iCs w:val="0"/>
                    <w:sz w:val="18"/>
                    <w:szCs w:val="18"/>
                    <w:rtl w:val="0"/>
                  </w:rPr>
                  <w:t xml:space="preserve">Custom CNN on PlantVillage</w:t>
                </w:r>
              </w:sdtContent>
            </w:sdt>
            <w:r w:rsidDel="00000000" w:rsidR="00000000" w:rsidRPr="00000000">
              <w:rPr>
                <w:rtl w:val="0"/>
              </w:rPr>
            </w:r>
          </w:p>
        </w:tc>
        <w:tc>
          <w:tcPr>
            <w:vAlign w:val="center"/>
          </w:tcPr>
          <w:p w:rsidR="00000000" w:rsidDel="00000000" w:rsidP="00000000" w:rsidRDefault="00000000" w:rsidRPr="00000000">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2025-12_December</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1"/>
                <w:bCs w:val="1"/>
                <w:i w:val="0"/>
                <w:iCs w:val="0"/>
                <w:sz w:val="18"/>
                <w:szCs w:val="18"/>
                <w:rtl w:val="0"/>
              </w:rPr>
              <w:t xml:space="preserve">Jan 2026</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0"/>
                <w:bCs w:val="0"/>
                <w:i w:val="0"/>
                <w:iCs w:val="0"/>
                <w:sz w:val="18"/>
                <w:szCs w:val="18"/>
                <w:rtl w:val="0"/>
              </w:rPr>
              <w:t xml:space="preserve">Keras transfer learning (MobileNetV2, EfficientNetB3, ConvNeXt-Tiny); PyTorch ConvNeXt-Tiny; crop validation; SoyNet soybean on the VDI</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sdt>
              <w:sdtPr>
                <w:id w:val="-565852417"/>
                <w:tag w:val="goog_rdk_11"/>
              </w:sdtPr>
              <w:sdtContent>
                <w:r w:rsidDel="00000000" w:rsidR="00000000" w:rsidRPr="00000000">
                  <w:rPr>
                    <w:rFonts w:ascii="Arial Unicode MS" w:cs="Arial Unicode MS" w:eastAsia="Arial Unicode MS" w:hAnsi="Arial Unicode MS"/>
                    <w:b w:val="0"/>
                    <w:bCs w:val="0"/>
                    <w:i w:val="0"/>
                    <w:iCs w:val="0"/>
                    <w:sz w:val="18"/>
                    <w:szCs w:val="18"/>
                    <w:rtl w:val="0"/>
                  </w:rPr>
                  <w:t xml:space="preserve">ConvNeXt-Tiny 99.92% test; SoyNet ResNet50 95.16%</w:t>
                </w:r>
              </w:sdtContent>
            </w:sdt>
            <w:r w:rsidDel="00000000" w:rsidR="00000000" w:rsidRPr="00000000">
              <w:rPr>
                <w:rtl w:val="0"/>
              </w:rPr>
            </w:r>
          </w:p>
        </w:tc>
        <w:tc>
          <w:tcPr>
            <w:vAlign w:val="center"/>
          </w:tcPr>
          <w:p w:rsidR="00000000" w:rsidDel="00000000" w:rsidP="00000000" w:rsidRDefault="00000000" w:rsidRPr="00000000">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2026-01_January</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1"/>
                <w:bCs w:val="1"/>
                <w:i w:val="0"/>
                <w:iCs w:val="0"/>
                <w:sz w:val="18"/>
                <w:szCs w:val="18"/>
                <w:rtl w:val="0"/>
              </w:rPr>
              <w:t xml:space="preserve">Feb 2026</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0"/>
                <w:bCs w:val="0"/>
                <w:i w:val="0"/>
                <w:iCs w:val="0"/>
                <w:sz w:val="18"/>
                <w:szCs w:val="18"/>
                <w:rtl w:val="0"/>
              </w:rPr>
              <w:t xml:space="preserve">PoCRA video editing; AI for Agri conference attended</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sdt>
              <w:sdtPr>
                <w:id w:val="-565852417"/>
                <w:tag w:val="goog_rdk_11"/>
              </w:sdtPr>
              <w:sdtContent>
                <w:r w:rsidDel="00000000" w:rsidR="00000000" w:rsidRPr="00000000">
                  <w:rPr>
                    <w:rFonts w:ascii="Arial Unicode MS" w:cs="Arial Unicode MS" w:eastAsia="Arial Unicode MS" w:hAnsi="Arial Unicode MS"/>
                    <w:b w:val="0"/>
                    <w:bCs w:val="0"/>
                    <w:i w:val="0"/>
                    <w:iCs w:val="0"/>
                    <w:sz w:val="18"/>
                    <w:szCs w:val="18"/>
                    <w:rtl w:val="0"/>
                  </w:rPr>
                  <w:t xml:space="preserve">—</w:t>
                </w:r>
              </w:sdtContent>
            </w:sdt>
            <w:r w:rsidDel="00000000" w:rsidR="00000000" w:rsidRPr="00000000">
              <w:rPr>
                <w:rtl w:val="0"/>
              </w:rPr>
            </w:r>
          </w:p>
        </w:tc>
        <w:tc>
          <w:tcPr>
            <w:vAlign w:val="center"/>
          </w:tcPr>
          <w:p w:rsidR="00000000" w:rsidDel="00000000" w:rsidP="00000000" w:rsidRDefault="00000000" w:rsidRPr="00000000">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2026-02_February</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1"/>
                <w:bCs w:val="1"/>
                <w:i w:val="0"/>
                <w:iCs w:val="0"/>
                <w:sz w:val="18"/>
                <w:szCs w:val="18"/>
                <w:rtl w:val="0"/>
              </w:rPr>
              <w:t xml:space="preserve">Mar 2026</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0"/>
                <w:bCs w:val="0"/>
                <w:i w:val="0"/>
                <w:iCs w:val="0"/>
                <w:sz w:val="18"/>
                <w:szCs w:val="18"/>
                <w:rtl w:val="0"/>
              </w:rPr>
              <w:t xml:space="preserve">VLM papers studied; LLaVA-1.6 and BLIP-2 LoRA fine-tuning on PlantVillage</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sdt>
              <w:sdtPr>
                <w:id w:val="-565852417"/>
                <w:tag w:val="goog_rdk_11"/>
              </w:sdtPr>
              <w:sdtContent>
                <w:r w:rsidDel="00000000" w:rsidR="00000000" w:rsidRPr="00000000">
                  <w:rPr>
                    <w:rFonts w:ascii="Arial Unicode MS" w:cs="Arial Unicode MS" w:eastAsia="Arial Unicode MS" w:hAnsi="Arial Unicode MS"/>
                    <w:b w:val="0"/>
                    <w:bCs w:val="0"/>
                    <w:i w:val="0"/>
                    <w:iCs w:val="0"/>
                    <w:sz w:val="18"/>
                    <w:szCs w:val="18"/>
                    <w:rtl w:val="0"/>
                  </w:rPr>
                  <w:t xml:space="preserve">BLIP-2 89.00%; LLaVA-1.6 2.00%</w:t>
                </w:r>
              </w:sdtContent>
            </w:sdt>
            <w:r w:rsidDel="00000000" w:rsidR="00000000" w:rsidRPr="00000000">
              <w:rPr>
                <w:rtl w:val="0"/>
              </w:rPr>
            </w:r>
          </w:p>
        </w:tc>
        <w:tc>
          <w:tcPr>
            <w:vAlign w:val="center"/>
          </w:tcPr>
          <w:p w:rsidR="00000000" w:rsidDel="00000000" w:rsidP="00000000" w:rsidRDefault="00000000" w:rsidRPr="00000000">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2026-03_March</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1"/>
                <w:bCs w:val="1"/>
                <w:i w:val="0"/>
                <w:iCs w:val="0"/>
                <w:sz w:val="18"/>
                <w:szCs w:val="18"/>
                <w:rtl w:val="0"/>
              </w:rPr>
              <w:t xml:space="preserve">Apr 2026</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0"/>
                <w:bCs w:val="0"/>
                <w:i w:val="0"/>
                <w:iCs w:val="0"/>
                <w:sz w:val="18"/>
                <w:szCs w:val="18"/>
                <w:rtl w:val="0"/>
              </w:rPr>
              <w:t xml:space="preserve">Papers studied; Florence-2 attempt; Qwen2.5-VL-7B LoRA; CLIP screening and GradCAM pipeline</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sdt>
              <w:sdtPr>
                <w:id w:val="-565852417"/>
                <w:tag w:val="goog_rdk_11"/>
              </w:sdtPr>
              <w:sdtContent>
                <w:r w:rsidDel="00000000" w:rsidR="00000000" w:rsidRPr="00000000">
                  <w:rPr>
                    <w:rFonts w:ascii="Arial Unicode MS" w:cs="Arial Unicode MS" w:eastAsia="Arial Unicode MS" w:hAnsi="Arial Unicode MS"/>
                    <w:b w:val="0"/>
                    <w:bCs w:val="0"/>
                    <w:i w:val="0"/>
                    <w:iCs w:val="0"/>
                    <w:sz w:val="18"/>
                    <w:szCs w:val="18"/>
                    <w:rtl w:val="0"/>
                  </w:rPr>
                  <w:t xml:space="preserve">Qwen2.5-VL 98.50% (zero-shot 8.50%)</w:t>
                </w:r>
              </w:sdtContent>
            </w:sdt>
            <w:r w:rsidDel="00000000" w:rsidR="00000000" w:rsidRPr="00000000">
              <w:rPr>
                <w:rtl w:val="0"/>
              </w:rPr>
            </w:r>
          </w:p>
        </w:tc>
        <w:tc>
          <w:tcPr>
            <w:vAlign w:val="center"/>
          </w:tcPr>
          <w:p w:rsidR="00000000" w:rsidDel="00000000" w:rsidP="00000000" w:rsidRDefault="00000000" w:rsidRPr="00000000">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2026-04_April</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1"/>
                <w:bCs w:val="1"/>
                <w:i w:val="0"/>
                <w:iCs w:val="0"/>
                <w:sz w:val="18"/>
                <w:szCs w:val="18"/>
                <w:rtl w:val="0"/>
              </w:rPr>
              <w:t xml:space="preserve">May 2026</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0"/>
                <w:bCs w:val="0"/>
                <w:i w:val="0"/>
                <w:iCs w:val="0"/>
                <w:sz w:val="18"/>
                <w:szCs w:val="18"/>
                <w:rtl w:val="0"/>
              </w:rPr>
              <w:t xml:space="preserve">PlantDx restructured pipeline, 15 PlantVillage classes</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sdt>
              <w:sdtPr>
                <w:id w:val="-565852417"/>
                <w:tag w:val="goog_rdk_11"/>
              </w:sdtPr>
              <w:sdtContent>
                <w:r w:rsidDel="00000000" w:rsidR="00000000" w:rsidRPr="00000000">
                  <w:rPr>
                    <w:rFonts w:ascii="Arial Unicode MS" w:cs="Arial Unicode MS" w:eastAsia="Arial Unicode MS" w:hAnsi="Arial Unicode MS"/>
                    <w:b w:val="0"/>
                    <w:bCs w:val="0"/>
                    <w:i w:val="0"/>
                    <w:iCs w:val="0"/>
                    <w:sz w:val="18"/>
                    <w:szCs w:val="18"/>
                    <w:rtl w:val="0"/>
                  </w:rPr>
                  <w:t xml:space="preserve">98.00% accuracy</w:t>
                </w:r>
              </w:sdtContent>
            </w:sdt>
            <w:r w:rsidDel="00000000" w:rsidR="00000000" w:rsidRPr="00000000">
              <w:rPr>
                <w:rtl w:val="0"/>
              </w:rPr>
            </w:r>
          </w:p>
        </w:tc>
        <w:tc>
          <w:tcPr>
            <w:vAlign w:val="center"/>
          </w:tcPr>
          <w:p w:rsidR="00000000" w:rsidDel="00000000" w:rsidP="00000000" w:rsidRDefault="00000000" w:rsidRPr="00000000">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2026-05_May</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1"/>
                <w:bCs w:val="1"/>
                <w:i w:val="0"/>
                <w:iCs w:val="0"/>
                <w:sz w:val="18"/>
                <w:szCs w:val="18"/>
                <w:rtl w:val="0"/>
              </w:rPr>
              <w:t xml:space="preserve">Jun 2026</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0"/>
                <w:bCs w:val="0"/>
                <w:i w:val="0"/>
                <w:iCs w:val="0"/>
                <w:sz w:val="18"/>
                <w:szCs w:val="18"/>
                <w:rtl w:val="0"/>
              </w:rPr>
              <w:t xml:space="preserve">PlantDx code published; BLIP-2 re-run; expert caption set; zero-shot VLM benchmark</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sdt>
              <w:sdtPr>
                <w:id w:val="-565852417"/>
                <w:tag w:val="goog_rdk_11"/>
              </w:sdtPr>
              <w:sdtContent>
                <w:r w:rsidDel="00000000" w:rsidR="00000000" w:rsidRPr="00000000">
                  <w:rPr>
                    <w:rFonts w:ascii="Arial Unicode MS" w:cs="Arial Unicode MS" w:eastAsia="Arial Unicode MS" w:hAnsi="Arial Unicode MS"/>
                    <w:b w:val="0"/>
                    <w:bCs w:val="0"/>
                    <w:i w:val="0"/>
                    <w:iCs w:val="0"/>
                    <w:sz w:val="18"/>
                    <w:szCs w:val="18"/>
                    <w:rtl w:val="0"/>
                  </w:rPr>
                  <w:t xml:space="preserve">BLIP-2 re-run 89.00%</w:t>
                </w:r>
              </w:sdtContent>
            </w:sdt>
            <w:r w:rsidDel="00000000" w:rsidR="00000000" w:rsidRPr="00000000">
              <w:rPr>
                <w:rtl w:val="0"/>
              </w:rPr>
            </w:r>
          </w:p>
        </w:tc>
        <w:tc>
          <w:tcPr>
            <w:vAlign w:val="center"/>
          </w:tcPr>
          <w:p w:rsidR="00000000" w:rsidDel="00000000" w:rsidP="00000000" w:rsidRDefault="00000000" w:rsidRPr="00000000">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2026-06_June</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1"/>
                <w:bCs w:val="1"/>
                <w:i w:val="0"/>
                <w:iCs w:val="0"/>
                <w:sz w:val="18"/>
                <w:szCs w:val="18"/>
                <w:rtl w:val="0"/>
              </w:rPr>
              <w:t xml:space="preserve">Jul 2026</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0"/>
                <w:bCs w:val="0"/>
                <w:i w:val="0"/>
                <w:iCs w:val="0"/>
                <w:sz w:val="18"/>
                <w:szCs w:val="18"/>
                <w:rtl w:val="0"/>
              </w:rPr>
              <w:t xml:space="preserve">Knowledge-grounded PlantDx with MLX QLoRA (Track B)</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sdt>
              <w:sdtPr>
                <w:id w:val="-565852417"/>
                <w:tag w:val="goog_rdk_11"/>
              </w:sdtPr>
              <w:sdtContent>
                <w:r w:rsidDel="00000000" w:rsidR="00000000" w:rsidRPr="00000000">
                  <w:rPr>
                    <w:rFonts w:ascii="Arial Unicode MS" w:cs="Arial Unicode MS" w:eastAsia="Arial Unicode MS" w:hAnsi="Arial Unicode MS"/>
                    <w:b w:val="0"/>
                    <w:bCs w:val="0"/>
                    <w:i w:val="0"/>
                    <w:iCs w:val="0"/>
                    <w:sz w:val="18"/>
                    <w:szCs w:val="18"/>
                    <w:rtl w:val="0"/>
                  </w:rPr>
                  <w:t xml:space="preserve">Tomato 93.7%; mango 82.0%</w:t>
                </w:r>
              </w:sdtContent>
            </w:sdt>
            <w:r w:rsidDel="00000000" w:rsidR="00000000" w:rsidRPr="00000000">
              <w:rPr>
                <w:rtl w:val="0"/>
              </w:rPr>
            </w:r>
          </w:p>
        </w:tc>
        <w:tc>
          <w:tcPr>
            <w:vAlign w:val="center"/>
          </w:tcPr>
          <w:p w:rsidR="00000000" w:rsidDel="00000000" w:rsidP="00000000" w:rsidRDefault="00000000" w:rsidRPr="00000000">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2026-07_July</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1"/>
                <w:bCs w:val="1"/>
                <w:i w:val="0"/>
                <w:iCs w:val="0"/>
                <w:sz w:val="18"/>
                <w:szCs w:val="18"/>
                <w:rtl w:val="0"/>
              </w:rPr>
              <w:t xml:space="preserve">Aug 2026</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0"/>
                <w:bCs w:val="0"/>
                <w:i w:val="0"/>
                <w:iCs w:val="0"/>
                <w:sz w:val="18"/>
                <w:szCs w:val="18"/>
                <w:rtl w:val="0"/>
              </w:rPr>
              <w:t xml:space="preserve">PlantVLM on 150 expert captions; TIH dataset received; SigLIP/OpenCLIP prototype</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sdt>
              <w:sdtPr>
                <w:id w:val="-565852417"/>
                <w:tag w:val="goog_rdk_11"/>
              </w:sdtPr>
              <w:sdtContent>
                <w:r w:rsidDel="00000000" w:rsidR="00000000" w:rsidRPr="00000000">
                  <w:rPr>
                    <w:rFonts w:ascii="Arial Unicode MS" w:cs="Arial Unicode MS" w:eastAsia="Arial Unicode MS" w:hAnsi="Arial Unicode MS"/>
                    <w:b w:val="0"/>
                    <w:bCs w:val="0"/>
                    <w:i w:val="0"/>
                    <w:iCs w:val="0"/>
                    <w:sz w:val="18"/>
                    <w:szCs w:val="18"/>
                    <w:rtl w:val="0"/>
                  </w:rPr>
                  <w:t xml:space="preserve">PlantVLM 2 of 6 correct</w:t>
                </w:r>
              </w:sdtContent>
            </w:sdt>
            <w:r w:rsidDel="00000000" w:rsidR="00000000" w:rsidRPr="00000000">
              <w:rPr>
                <w:rtl w:val="0"/>
              </w:rPr>
            </w:r>
          </w:p>
        </w:tc>
        <w:tc>
          <w:tcPr>
            <w:vAlign w:val="center"/>
          </w:tcPr>
          <w:p w:rsidR="00000000" w:rsidDel="00000000" w:rsidP="00000000" w:rsidRDefault="00000000" w:rsidRPr="00000000">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2026-08_August</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1"/>
                <w:bCs w:val="1"/>
                <w:i w:val="0"/>
                <w:iCs w:val="0"/>
                <w:sz w:val="18"/>
                <w:szCs w:val="18"/>
                <w:rtl w:val="0"/>
              </w:rPr>
              <w:t xml:space="preserve">Sep 2026</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Fonts w:ascii="Arial" w:cs="Arial" w:eastAsia="Arial" w:hAnsi="Arial"/>
                <w:b w:val="0"/>
                <w:bCs w:val="0"/>
                <w:i w:val="0"/>
                <w:iCs w:val="0"/>
                <w:sz w:val="18"/>
                <w:szCs w:val="18"/>
                <w:rtl w:val="0"/>
              </w:rPr>
              <w:t xml:space="preserve">TIH private-data QLoRA runs and cross-domain benchmark (Track A)</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sdt>
              <w:sdtPr>
                <w:id w:val="-565852417"/>
                <w:tag w:val="goog_rdk_11"/>
              </w:sdtPr>
              <w:sdtContent>
                <w:r w:rsidDel="00000000" w:rsidR="00000000" w:rsidRPr="00000000">
                  <w:rPr>
                    <w:rFonts w:ascii="Arial Unicode MS" w:cs="Arial Unicode MS" w:eastAsia="Arial Unicode MS" w:hAnsi="Arial Unicode MS"/>
                    <w:b w:val="0"/>
                    <w:bCs w:val="0"/>
                    <w:i w:val="0"/>
                    <w:iCs w:val="0"/>
                    <w:sz w:val="18"/>
                    <w:szCs w:val="18"/>
                    <w:rtl w:val="0"/>
                  </w:rPr>
                  <w:t xml:space="preserve">92.76% internal; 69.32% cross-domain</w:t>
                </w:r>
              </w:sdtContent>
            </w:sdt>
            <w:r w:rsidDel="00000000" w:rsidR="00000000" w:rsidRPr="00000000">
              <w:rPr>
                <w:rtl w:val="0"/>
              </w:rPr>
            </w:r>
          </w:p>
        </w:tc>
        <w:tc>
          <w:tcPr>
            <w:vAlign w:val="center"/>
          </w:tcPr>
          <w:p w:rsidR="00000000" w:rsidDel="00000000" w:rsidP="00000000" w:rsidRDefault="00000000" w:rsidRPr="00000000">
            <w:pPr>
              <w:spacing w:after="20" w:before="20" w:line="240" w:lineRule="auto"/>
              <w:jc w:val="center"/>
              <w:rPr/>
            </w:pPr>
            <w:r w:rsidDel="00000000" w:rsidR="00000000" w:rsidRPr="00000000">
              <w:rPr>
                <w:rFonts w:ascii="Arial" w:cs="Arial" w:eastAsia="Arial" w:hAnsi="Arial"/>
                <w:b w:val="0"/>
                <w:bCs w:val="0"/>
                <w:i w:val="0"/>
                <w:iCs w:val="0"/>
                <w:sz w:val="18"/>
                <w:szCs w:val="18"/>
                <w:rtl w:val="0"/>
              </w:rPr>
              <w:t xml:space="preserve">2026-09_September</w:t>
            </w:r>
            <w:r w:rsidDel="00000000" w:rsidR="00000000" w:rsidRPr="00000000">
              <w:rPr>
                <w:rtl w:val="0"/>
              </w:rPr>
            </w:r>
          </w:p>
        </w:tc>
      </w:tr>
    </w:tbl>
    <w:p w:rsidR="00000000" w:rsidDel="00000000" w:rsidP="00000000" w:rsidRDefault="00000000" w:rsidRPr="00000000">
      <w:pPr>
        <w:spacing w:after="40" w:before="0" w:line="276" w:lineRule="auto"/>
        <w:rPr/>
      </w:pPr>
      <w:r w:rsidDel="00000000" w:rsidR="00000000" w:rsidRPr="00000000">
        <w:rPr>
          <w:rtl w:val="0"/>
        </w:rPr>
      </w:r>
    </w:p>
    <w:p w:rsidR="00000000" w:rsidDel="00000000" w:rsidP="00000000" w:rsidRDefault="00000000" w:rsidRPr="00000000" w14:paraId="000003B7">
      <w:pPr>
        <w:pStyle w:val="Heading2"/>
        <w:rPr/>
      </w:pPr>
      <w:bookmarkStart w:colFirst="0" w:colLast="0" w:name="_heading=h.2z69xys326cp" w:id="26"/>
      <w:bookmarkEnd w:id="26"/>
      <w:r w:rsidDel="00000000" w:rsidR="00000000" w:rsidRPr="00000000">
        <w:rPr>
          <w:rFonts w:ascii="Arial" w:cs="Arial" w:eastAsia="Arial" w:hAnsi="Arial"/>
          <w:rtl w:val="0"/>
        </w:rPr>
        <w:t xml:space="preserve">5. Scientific /Technological Formulation giving underlying Basis (Provide sufficient details)</w:t>
      </w:r>
      <w:r w:rsidDel="00000000" w:rsidR="00000000" w:rsidRPr="00000000">
        <w:rPr>
          <w:rtl w:val="0"/>
        </w:rPr>
      </w:r>
    </w:p>
    <w:p w:rsidR="00000000" w:rsidDel="00000000" w:rsidP="00000000" w:rsidRDefault="00000000" w:rsidRPr="00000000" w14:paraId="000003B8">
      <w:pPr>
        <w:pStyle w:val="Heading3"/>
        <w:rPr/>
      </w:pPr>
      <w:bookmarkStart w:colFirst="0" w:colLast="0" w:name="_heading=h.47ef4ibagm5c" w:id="27"/>
      <w:bookmarkEnd w:id="27"/>
      <w:r w:rsidDel="00000000" w:rsidR="00000000" w:rsidRPr="00000000">
        <w:rPr>
          <w:rFonts w:ascii="Arial" w:cs="Arial" w:eastAsia="Arial" w:hAnsi="Arial"/>
          <w:rtl w:val="0"/>
        </w:rPr>
        <w:t xml:space="preserve">5.1 Low-rank adaptation over a 4-bit quantised model</w:t>
      </w:r>
      <w:r w:rsidDel="00000000" w:rsidR="00000000" w:rsidRPr="00000000">
        <w:rPr>
          <w:rtl w:val="0"/>
        </w:rPr>
      </w:r>
    </w:p>
    <w:p w:rsidR="00000000" w:rsidDel="00000000" w:rsidP="00000000" w:rsidRDefault="00000000" w:rsidRPr="00000000" w14:paraId="000003B9">
      <w:pPr>
        <w:spacing w:after="120" w:before="0" w:line="276" w:lineRule="auto"/>
        <w:jc w:val="both"/>
        <w:rPr/>
      </w:pPr>
      <w:sdt>
        <w:sdtPr>
          <w:id w:val="-530651339"/>
          <w:tag w:val="goog_rdk_13"/>
        </w:sdtPr>
        <w:sdtContent>
          <w:r w:rsidDel="00000000" w:rsidR="00000000" w:rsidRPr="00000000">
            <w:rPr>
              <w:rFonts w:ascii="Arial Unicode MS" w:cs="Arial Unicode MS" w:eastAsia="Arial Unicode MS" w:hAnsi="Arial Unicode MS"/>
              <w:b w:val="0"/>
              <w:bCs w:val="0"/>
              <w:i w:val="0"/>
              <w:iCs w:val="0"/>
              <w:sz w:val="22"/>
              <w:szCs w:val="22"/>
              <w:rtl w:val="0"/>
            </w:rPr>
            <w:t xml:space="preserve">For a frozen pretrained weight matrix W₀ ∈ ℝ^(d×k), LoRA learns a low-rank update so that the adapted layer computes:</w:t>
          </w:r>
        </w:sdtContent>
      </w:sdt>
      <w:r w:rsidDel="00000000" w:rsidR="00000000" w:rsidRPr="00000000">
        <w:rPr>
          <w:rtl w:val="0"/>
        </w:rPr>
      </w:r>
    </w:p>
    <w:p w:rsidR="00000000" w:rsidDel="00000000" w:rsidP="00000000" w:rsidRDefault="00000000" w:rsidRPr="00000000" w14:paraId="000003BA">
      <w:pPr>
        <w:spacing w:after="120" w:before="0" w:line="276" w:lineRule="auto"/>
        <w:jc w:val="center"/>
        <w:rPr/>
      </w:pPr>
      <w:sdt>
        <w:sdtPr>
          <w:id w:val="557375364"/>
          <w:tag w:val="goog_rdk_14"/>
        </w:sdtPr>
        <w:sdtContent>
          <w:r w:rsidDel="00000000" w:rsidR="00000000" w:rsidRPr="00000000">
            <w:rPr>
              <w:rFonts w:ascii="Arial Unicode MS" w:cs="Arial Unicode MS" w:eastAsia="Arial Unicode MS" w:hAnsi="Arial Unicode MS"/>
              <w:b w:val="0"/>
              <w:bCs w:val="0"/>
              <w:i w:val="1"/>
              <w:iCs w:val="1"/>
              <w:sz w:val="22"/>
              <w:szCs w:val="22"/>
              <w:rtl w:val="0"/>
            </w:rPr>
            <w:t xml:space="preserve">h = W₀x + (α / r) · B A x,     B ∈ ℝ^(d×r),  A ∈ ℝ^(r×k),  r ≪ min(d, k)</w:t>
          </w:r>
        </w:sdtContent>
      </w:sdt>
      <w:r w:rsidDel="00000000" w:rsidR="00000000" w:rsidRPr="00000000">
        <w:rPr>
          <w:rtl w:val="0"/>
        </w:rPr>
      </w:r>
    </w:p>
    <w:p w:rsidR="00000000" w:rsidDel="00000000" w:rsidP="00000000" w:rsidRDefault="00000000" w:rsidRPr="00000000" w14:paraId="000003BB">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Only A and B are trained. QLoRA stores W₀ in 4-bit NormalFloat (NF4) with double quantisation and performs computation in BF16, which reduced peak reserved memory to 10.57 GB. With r = 64 and α = 128 on the q/k/v/o projections, 40,370,176 parameters were trainable while all pretrained weights remained frozen.</w:t>
      </w:r>
      <w:r w:rsidDel="00000000" w:rsidR="00000000" w:rsidRPr="00000000">
        <w:rPr>
          <w:rtl w:val="0"/>
        </w:rPr>
      </w:r>
    </w:p>
    <w:p w:rsidR="00000000" w:rsidDel="00000000" w:rsidP="00000000" w:rsidRDefault="00000000" w:rsidRPr="00000000" w14:paraId="000003BC">
      <w:pPr>
        <w:pStyle w:val="Heading3"/>
        <w:rPr/>
      </w:pPr>
      <w:bookmarkStart w:colFirst="0" w:colLast="0" w:name="_heading=h.i97gh52n61ei" w:id="28"/>
      <w:bookmarkEnd w:id="28"/>
      <w:r w:rsidDel="00000000" w:rsidR="00000000" w:rsidRPr="00000000">
        <w:rPr>
          <w:rFonts w:ascii="Arial" w:cs="Arial" w:eastAsia="Arial" w:hAnsi="Arial"/>
          <w:rtl w:val="0"/>
        </w:rPr>
        <w:t xml:space="preserve">5.2 Imbalance-aware sampling</w:t>
      </w:r>
      <w:r w:rsidDel="00000000" w:rsidR="00000000" w:rsidRPr="00000000">
        <w:rPr>
          <w:rtl w:val="0"/>
        </w:rPr>
      </w:r>
    </w:p>
    <w:p w:rsidR="00000000" w:rsidDel="00000000" w:rsidP="00000000" w:rsidRDefault="00000000" w:rsidRPr="00000000" w14:paraId="000003BD">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If class c contains n_c training images, each image of that class receives sampling weight:</w:t>
      </w:r>
      <w:r w:rsidDel="00000000" w:rsidR="00000000" w:rsidRPr="00000000">
        <w:rPr>
          <w:rtl w:val="0"/>
        </w:rPr>
      </w:r>
    </w:p>
    <w:p w:rsidR="00000000" w:rsidDel="00000000" w:rsidP="00000000" w:rsidRDefault="00000000" w:rsidRPr="00000000" w14:paraId="000003BE">
      <w:pPr>
        <w:spacing w:after="120" w:before="0" w:line="276" w:lineRule="auto"/>
        <w:jc w:val="center"/>
        <w:rPr/>
      </w:pPr>
      <w:sdt>
        <w:sdtPr>
          <w:id w:val="-2007022183"/>
          <w:tag w:val="goog_rdk_15"/>
        </w:sdtPr>
        <w:sdtContent>
          <w:r w:rsidDel="00000000" w:rsidR="00000000" w:rsidRPr="00000000">
            <w:rPr>
              <w:rFonts w:ascii="Arial Unicode MS" w:cs="Arial Unicode MS" w:eastAsia="Arial Unicode MS" w:hAnsi="Arial Unicode MS"/>
              <w:b w:val="0"/>
              <w:bCs w:val="0"/>
              <w:i w:val="1"/>
              <w:iCs w:val="1"/>
              <w:sz w:val="23"/>
              <w:szCs w:val="23"/>
              <w:rtl w:val="0"/>
            </w:rPr>
            <w:t xml:space="preserve">w_c = 1 / √n_c</w:t>
          </w:r>
        </w:sdtContent>
      </w:sdt>
      <w:r w:rsidDel="00000000" w:rsidR="00000000" w:rsidRPr="00000000">
        <w:rPr>
          <w:rtl w:val="0"/>
        </w:rPr>
      </w:r>
    </w:p>
    <w:p w:rsidR="00000000" w:rsidDel="00000000" w:rsidP="00000000" w:rsidRDefault="00000000" w:rsidRPr="00000000" w14:paraId="000003BF">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A weighted sampler draws a training epoch of the original length with replacement. The square-root correction reduces majority-class dominance (Late Blight) without the repeated exposure of tiny classes (Healthy Fruit) that full inverse-frequency weighting would cause. Validation and test distributions are not re-weighted.</w:t>
      </w:r>
      <w:r w:rsidDel="00000000" w:rsidR="00000000" w:rsidRPr="00000000">
        <w:rPr>
          <w:rtl w:val="0"/>
        </w:rPr>
      </w:r>
    </w:p>
    <w:p w:rsidR="00000000" w:rsidDel="00000000" w:rsidP="00000000" w:rsidRDefault="00000000" w:rsidRPr="00000000" w14:paraId="000003C0">
      <w:pPr>
        <w:pStyle w:val="Heading3"/>
        <w:rPr/>
      </w:pPr>
      <w:bookmarkStart w:colFirst="0" w:colLast="0" w:name="_heading=h.gzaj0e9hvunh" w:id="29"/>
      <w:bookmarkEnd w:id="29"/>
      <w:r w:rsidDel="00000000" w:rsidR="00000000" w:rsidRPr="00000000">
        <w:rPr>
          <w:rFonts w:ascii="Arial" w:cs="Arial" w:eastAsia="Arial" w:hAnsi="Arial"/>
          <w:rtl w:val="0"/>
        </w:rPr>
        <w:t xml:space="preserve">5.3 Answer-only supervision</w:t>
      </w:r>
      <w:r w:rsidDel="00000000" w:rsidR="00000000" w:rsidRPr="00000000">
        <w:rPr>
          <w:rtl w:val="0"/>
        </w:rPr>
      </w:r>
    </w:p>
    <w:p w:rsidR="00000000" w:rsidDel="00000000" w:rsidP="00000000" w:rsidRDefault="00000000" w:rsidRPr="00000000" w14:paraId="000003C1">
      <w:pPr>
        <w:spacing w:after="120" w:before="0" w:line="276" w:lineRule="auto"/>
        <w:jc w:val="both"/>
        <w:rPr/>
      </w:pPr>
      <w:sdt>
        <w:sdtPr>
          <w:id w:val="-1831361355"/>
          <w:tag w:val="goog_rdk_16"/>
        </w:sdtPr>
        <w:sdtContent>
          <w:r w:rsidDel="00000000" w:rsidR="00000000" w:rsidRPr="00000000">
            <w:rPr>
              <w:rFonts w:ascii="Arial Unicode MS" w:cs="Arial Unicode MS" w:eastAsia="Arial Unicode MS" w:hAnsi="Arial Unicode MS"/>
              <w:b w:val="0"/>
              <w:bCs w:val="0"/>
              <w:i w:val="0"/>
              <w:iCs w:val="0"/>
              <w:sz w:val="22"/>
              <w:szCs w:val="22"/>
              <w:rtl w:val="0"/>
            </w:rPr>
            <w:t xml:space="preserve">The collator tokenises the prompt alone and the prompt-plus-answer sequence, measures their common prefix and assigns the ignore index −100 to all prompt positions. Cross-entropy is therefore computed only over the target class-label tokens, so the model is optimised to answer rather than to reproduce the prompt. Together with the constrained instruction, this produced zero unparseable predictions on both benchmarks.</w:t>
          </w:r>
        </w:sdtContent>
      </w:sdt>
      <w:r w:rsidDel="00000000" w:rsidR="00000000" w:rsidRPr="00000000">
        <w:rPr>
          <w:rtl w:val="0"/>
        </w:rPr>
      </w:r>
    </w:p>
    <w:p w:rsidR="00000000" w:rsidDel="00000000" w:rsidP="00000000" w:rsidRDefault="00000000" w:rsidRPr="00000000" w14:paraId="000003C2">
      <w:pPr>
        <w:pStyle w:val="Heading3"/>
        <w:rPr/>
      </w:pPr>
      <w:bookmarkStart w:colFirst="0" w:colLast="0" w:name="_heading=h.a3apocnk1csf" w:id="30"/>
      <w:bookmarkEnd w:id="30"/>
      <w:r w:rsidDel="00000000" w:rsidR="00000000" w:rsidRPr="00000000">
        <w:rPr>
          <w:rFonts w:ascii="Arial" w:cs="Arial" w:eastAsia="Arial" w:hAnsi="Arial"/>
          <w:rtl w:val="0"/>
        </w:rPr>
        <w:t xml:space="preserve">5.4 Checkpoint selection and evaluation protocol</w:t>
      </w:r>
      <w:r w:rsidDel="00000000" w:rsidR="00000000" w:rsidRPr="00000000">
        <w:rPr>
          <w:rtl w:val="0"/>
        </w:rPr>
      </w:r>
    </w:p>
    <w:p w:rsidR="00000000" w:rsidDel="00000000" w:rsidP="00000000" w:rsidRDefault="00000000" w:rsidRPr="00000000" w14:paraId="000003C3">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Validation loss drives early stopping (patience 1), while the final adapter is chosen from validated checkpoints by validation macro F1, then accuracy, then lower validation loss — separating the stopping signal from a class-balanced selection criterion. A three-hour wall-clock safeguard ended the final run at 1,908 steps (2.909 epochs). The internal test identity is bound to the chosen adapter to discourage repeated test-set tuning, and the external benchmark runs with gradients disabled under torch.inference_mode().</w:t>
      </w:r>
      <w:r w:rsidDel="00000000" w:rsidR="00000000" w:rsidRPr="00000000">
        <w:rPr>
          <w:rtl w:val="0"/>
        </w:rPr>
      </w:r>
    </w:p>
    <w:p w:rsidR="00000000" w:rsidDel="00000000" w:rsidP="00000000" w:rsidRDefault="00000000" w:rsidRPr="00000000" w14:paraId="000003C4">
      <w:pPr>
        <w:pStyle w:val="Heading3"/>
        <w:rPr/>
      </w:pPr>
      <w:bookmarkStart w:colFirst="0" w:colLast="0" w:name="_heading=h.57mahfbr5syq" w:id="31"/>
      <w:bookmarkEnd w:id="31"/>
      <w:r w:rsidDel="00000000" w:rsidR="00000000" w:rsidRPr="00000000">
        <w:rPr>
          <w:rFonts w:ascii="Arial" w:cs="Arial" w:eastAsia="Arial" w:hAnsi="Arial"/>
          <w:rtl w:val="0"/>
        </w:rPr>
        <w:t xml:space="preserve">5.5 Evaluation metrics</w:t>
      </w:r>
      <w:r w:rsidDel="00000000" w:rsidR="00000000" w:rsidRPr="00000000">
        <w:rPr>
          <w:rtl w:val="0"/>
        </w:rPr>
      </w:r>
    </w:p>
    <w:p w:rsidR="00000000" w:rsidDel="00000000" w:rsidP="00000000" w:rsidRDefault="00000000" w:rsidRPr="00000000" w14:paraId="000003C5">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For each class c with precision P_c and recall R_c, F1_c = 2·P_c·R_c / (P_c + R_c). Macro F1 is the unweighted mean of F1_c over classes, so small classes count equally with large ones; weighted F1 weights each class by its support. Macro F1 is the primary aggregate metric.</w:t>
      </w:r>
      <w:r w:rsidDel="00000000" w:rsidR="00000000" w:rsidRPr="00000000">
        <w:rPr>
          <w:rtl w:val="0"/>
        </w:rPr>
      </w:r>
    </w:p>
    <w:p w:rsidR="00000000" w:rsidDel="00000000" w:rsidP="00000000" w:rsidRDefault="00000000" w:rsidRPr="00000000" w14:paraId="000003C6">
      <w:pPr>
        <w:pStyle w:val="Heading3"/>
        <w:rPr/>
      </w:pPr>
      <w:bookmarkStart w:colFirst="0" w:colLast="0" w:name="_heading=h.m8r3704iebg7" w:id="32"/>
      <w:bookmarkEnd w:id="32"/>
      <w:r w:rsidDel="00000000" w:rsidR="00000000" w:rsidRPr="00000000">
        <w:rPr>
          <w:rFonts w:ascii="Arial" w:cs="Arial" w:eastAsia="Arial" w:hAnsi="Arial"/>
          <w:rtl w:val="0"/>
        </w:rPr>
        <w:t xml:space="preserve">5.6 Cross-domain analysis</w:t>
      </w:r>
      <w:r w:rsidDel="00000000" w:rsidR="00000000" w:rsidRPr="00000000">
        <w:rPr>
          <w:rtl w:val="0"/>
        </w:rPr>
      </w:r>
    </w:p>
    <w:p w:rsidR="00000000" w:rsidDel="00000000" w:rsidP="00000000" w:rsidRDefault="00000000" w:rsidRPr="00000000" w14:paraId="000003C7">
      <w:pPr>
        <w:spacing w:after="120" w:before="0" w:line="276" w:lineRule="auto"/>
        <w:jc w:val="both"/>
        <w:rPr/>
      </w:pPr>
      <w:sdt>
        <w:sdtPr>
          <w:id w:val="946353896"/>
          <w:tag w:val="goog_rdk_17"/>
        </w:sdtPr>
        <w:sdtContent>
          <w:r w:rsidDel="00000000" w:rsidR="00000000" w:rsidRPr="00000000">
            <w:rPr>
              <w:rFonts w:ascii="Arial Unicode MS" w:cs="Arial Unicode MS" w:eastAsia="Arial Unicode MS" w:hAnsi="Arial Unicode MS"/>
              <w:b w:val="0"/>
              <w:bCs w:val="0"/>
              <w:i w:val="0"/>
              <w:iCs w:val="0"/>
              <w:sz w:val="22"/>
              <w:szCs w:val="22"/>
              <w:rtl w:val="0"/>
            </w:rPr>
            <w:t xml:space="preserve">Moving from the internal test to the external benchmark reduced accuracy from 92.76% to 69.32% (−23.44 pp) and macro F1 from 93.78% to 71.95% (−21.83 pp). The shift is class dependent: Late Blight fell from 90.91% to 14.29% F1, mostly towards Target Leaf Spot, while Mealy Bugs and White Fly retained F1 above 91%. This is consistent with evidence that controlled-dataset accuracy does not guarantee robustness to changes in background, illumination, device, symptom severity or field conditions.</w:t>
          </w:r>
        </w:sdtContent>
      </w:sdt>
      <w:r w:rsidDel="00000000" w:rsidR="00000000" w:rsidRPr="00000000">
        <w:rPr>
          <w:rtl w:val="0"/>
        </w:rPr>
      </w:r>
    </w:p>
    <w:p w:rsidR="00000000" w:rsidDel="00000000" w:rsidP="00000000" w:rsidRDefault="00000000" w:rsidRPr="00000000" w14:paraId="000003C8">
      <w:pPr>
        <w:pStyle w:val="Heading3"/>
        <w:rPr/>
      </w:pPr>
      <w:bookmarkStart w:colFirst="0" w:colLast="0" w:name="_heading=h.hb8jnrsdgk6y" w:id="33"/>
      <w:bookmarkEnd w:id="33"/>
      <w:r w:rsidDel="00000000" w:rsidR="00000000" w:rsidRPr="00000000">
        <w:rPr>
          <w:rFonts w:ascii="Arial" w:cs="Arial" w:eastAsia="Arial" w:hAnsi="Arial"/>
          <w:rtl w:val="0"/>
        </w:rPr>
        <w:t xml:space="preserve">5.7 Knowledge-grounded caption generation (PlantDx)</w:t>
      </w:r>
      <w:r w:rsidDel="00000000" w:rsidR="00000000" w:rsidRPr="00000000">
        <w:rPr>
          <w:rtl w:val="0"/>
        </w:rPr>
      </w:r>
    </w:p>
    <w:p w:rsidR="00000000" w:rsidDel="00000000" w:rsidP="00000000" w:rsidRDefault="00000000" w:rsidRPr="00000000" w14:paraId="000003C9">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PlantDx removes models from the caption path entirely. A Disease Knowledge Base of 18 condition records (46 fields each), compiled from cited, authoritative plant-pathology sources, is compiled deterministically into a typed ontology, a controlled vocabulary with a bounded symptom lexicon, per-disease concept models and templates. Generated captions pass multi-stage validation (including observability- and severity-honesty rules), no VLM/LLM prediction or image analysis is used, and every record carries provenance sufficient to regenerate it bit-for-bit. The knowledge base is kept in the private archive of the experimentation repository and is included in the consolidated TIH-IoT repository [16].</w:t>
      </w:r>
      <w:r w:rsidDel="00000000" w:rsidR="00000000" w:rsidRPr="00000000">
        <w:rPr>
          <w:rtl w:val="0"/>
        </w:rPr>
      </w:r>
    </w:p>
    <w:p w:rsidR="00000000" w:rsidDel="00000000" w:rsidP="00000000" w:rsidRDefault="00000000" w:rsidRPr="00000000" w14:paraId="000003CA">
      <w:pPr>
        <w:pStyle w:val="Heading3"/>
        <w:rPr/>
      </w:pPr>
      <w:bookmarkStart w:colFirst="0" w:colLast="0" w:name="_heading=h.21jy1u9y7b" w:id="34"/>
      <w:bookmarkEnd w:id="34"/>
      <w:r w:rsidDel="00000000" w:rsidR="00000000" w:rsidRPr="00000000">
        <w:rPr>
          <w:rFonts w:ascii="Arial" w:cs="Arial" w:eastAsia="Arial" w:hAnsi="Arial"/>
          <w:rtl w:val="0"/>
        </w:rPr>
        <w:t xml:space="preserve">5.8 Limitations</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TIH dataset is private and its acquisition protocol is not fully characterised, limiting comparison with public benchmarks.</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Exact-byte deduplication removes identical files but not necessarily near-duplicate photographs.</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external benchmark is small (176 images), lacks Healthy Fruit and maps a generic Healthy folder to Healthy Leaf.</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come from a single training run and seed; hyper-parameters were chosen empirically rather than by a large search.</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addresses image-level classification only; it does not localise lesions, estimate severity or recommend treatment.</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PlantDx (Track B) results are in-distribution scores on controlled, single-leaf public images.</w:t>
      </w:r>
      <w:r w:rsidDel="00000000" w:rsidR="00000000" w:rsidRPr="00000000">
        <w:rPr>
          <w:rtl w:val="0"/>
        </w:rPr>
      </w:r>
    </w:p>
    <w:p w:rsidR="00000000" w:rsidDel="00000000" w:rsidP="00000000" w:rsidRDefault="00000000" w:rsidRPr="00000000" w14:paraId="000003D1">
      <w:pPr>
        <w:pStyle w:val="Heading2"/>
        <w:rPr/>
      </w:pPr>
      <w:bookmarkStart w:colFirst="0" w:colLast="0" w:name="_heading=h.eu9fo56xrkcv" w:id="35"/>
      <w:bookmarkEnd w:id="35"/>
      <w:r w:rsidDel="00000000" w:rsidR="00000000" w:rsidRPr="00000000">
        <w:rPr>
          <w:rFonts w:ascii="Arial" w:cs="Arial" w:eastAsia="Arial" w:hAnsi="Arial"/>
          <w:rtl w:val="0"/>
        </w:rPr>
        <w:t xml:space="preserve">6. Further Work required, if any, to get full Benefits or enhance Utilization.</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cross-domain generalisation using independently acquired, multi-source and field-condition training data, while keeping the external benchmark untouched for evaluation.</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domain diversity (backgrounds, illumination, devices, symptom severity) and collect more samples for confusable and rare classes such as Late Blight, Target Leaf Spot, Healthy Fruit and mango Die Back.</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near-duplicate detection, repeated-seed runs and explicit domain-robustness evaluation.</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reliability through calibrated confidence, uncertainty handling and out-of-distribution rejection.</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the image-grounded instruction-dataset builder and compare additional VLMs (Qwen3-VL, InternVL3, Gemma-3).</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deployment optimisation (quantised inference, latency and memory reduction) and extension to additional crops.</w:t>
      </w:r>
      <w:r w:rsidDel="00000000" w:rsidR="00000000" w:rsidRPr="00000000">
        <w:rPr>
          <w:rtl w:val="0"/>
        </w:rPr>
      </w:r>
    </w:p>
    <w:p w:rsidR="00000000" w:rsidDel="00000000" w:rsidP="00000000" w:rsidRDefault="00000000" w:rsidRPr="00000000" w14:paraId="000003D8">
      <w:pPr>
        <w:pStyle w:val="Heading2"/>
        <w:rPr/>
      </w:pPr>
      <w:bookmarkStart w:colFirst="0" w:colLast="0" w:name="_heading=h.g952vctvzxzg" w:id="36"/>
      <w:bookmarkEnd w:id="36"/>
      <w:r w:rsidDel="00000000" w:rsidR="00000000" w:rsidRPr="00000000">
        <w:rPr>
          <w:rFonts w:ascii="Arial" w:cs="Arial" w:eastAsia="Arial" w:hAnsi="Arial"/>
          <w:rtl w:val="0"/>
        </w:rPr>
        <w:t xml:space="preserve">7. Recommendations for Utilization of the Product/Process. Give Concrete Steps.</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dataset-integrity workflow (verification, SHA-256 deduplication, contradictory-label removal, frozen splits) as a mandatory step before training on any new agricultural image dataset.</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Reuse the QLoRA configuration as a starting recipe for new crops on a single 24 GB GPU, re-running the preflight and smoke tests first.</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report an independent external benchmark alongside the internal test before any deployment decision.</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Prioritise data collection for the classes with the largest internal-to-external drop (Late Blight first).</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models on field-collected images with agronomist verification before any farmer-facing use.</w:t>
      </w:r>
      <w:r w:rsidDel="00000000" w:rsidR="00000000" w:rsidRPr="00000000">
        <w:rPr>
          <w:rtl w:val="0"/>
        </w:rPr>
      </w:r>
    </w:p>
    <w:p w:rsidR="00000000" w:rsidDel="00000000" w:rsidP="00000000" w:rsidRDefault="00000000" w:rsidRPr="00000000" w14:paraId="000003DE">
      <w:pPr>
        <w:pStyle w:val="Heading2"/>
        <w:rPr/>
      </w:pPr>
      <w:bookmarkStart w:colFirst="0" w:colLast="0" w:name="_heading=h.xqq3pstqkw89" w:id="37"/>
      <w:bookmarkEnd w:id="37"/>
      <w:r w:rsidDel="00000000" w:rsidR="00000000" w:rsidRPr="00000000">
        <w:rPr>
          <w:rFonts w:ascii="Arial" w:cs="Arial" w:eastAsia="Arial" w:hAnsi="Arial"/>
          <w:rtl w:val="0"/>
        </w:rPr>
        <w:t xml:space="preserve">Conclusion</w:t>
      </w:r>
      <w:r w:rsidDel="00000000" w:rsidR="00000000" w:rsidRPr="00000000">
        <w:rPr>
          <w:rtl w:val="0"/>
        </w:rPr>
      </w:r>
    </w:p>
    <w:p w:rsidR="00000000" w:rsidDel="00000000" w:rsidP="00000000" w:rsidRDefault="00000000" w:rsidRPr="00000000" w14:paraId="000003DF">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The project developed and evaluated vision-language-model-based disease classification for tomato and mango. On the TIH tomato dataset, a QLoRA-adapted Qwen2.5-VL-7B-Instruct reached 92.76% accuracy and 93.78% macro F1 on a frozen internal test using a single workstation GPU, while the knowledge-grounded PlantDx track improved tomato and mango accuracy from 7.3% to 93.7% and from 17.5% to 82.0%. The independent external benchmark (69.32% accuracy) showed that robust deployment still requires broader, field-representative training and evaluation data — the main direction for future work. The work has been accepted for publication in the Proceedings of ICAIN 2026 – Springer LNNS Series.</w:t>
      </w:r>
      <w:r w:rsidDel="00000000" w:rsidR="00000000" w:rsidRPr="00000000">
        <w:rPr>
          <w:rtl w:val="0"/>
        </w:rPr>
      </w:r>
    </w:p>
    <w:p w:rsidR="00000000" w:rsidDel="00000000" w:rsidP="00000000" w:rsidRDefault="00000000" w:rsidRPr="00000000" w14:paraId="000003E0">
      <w:pPr>
        <w:pStyle w:val="Heading2"/>
        <w:rPr/>
      </w:pPr>
      <w:bookmarkStart w:colFirst="0" w:colLast="0" w:name="_heading=h.vfseua519h3o" w:id="38"/>
      <w:bookmarkEnd w:id="38"/>
      <w:r w:rsidDel="00000000" w:rsidR="00000000" w:rsidRPr="00000000">
        <w:rPr>
          <w:rFonts w:ascii="Arial" w:cs="Arial" w:eastAsia="Arial" w:hAnsi="Arial"/>
          <w:rtl w:val="0"/>
        </w:rPr>
        <w:t xml:space="preserve">Acknowledgements</w:t>
      </w:r>
      <w:r w:rsidDel="00000000" w:rsidR="00000000" w:rsidRPr="00000000">
        <w:rPr>
          <w:rtl w:val="0"/>
        </w:rPr>
      </w:r>
    </w:p>
    <w:p w:rsidR="00000000" w:rsidDel="00000000" w:rsidP="00000000" w:rsidRDefault="00000000" w:rsidRPr="00000000" w14:paraId="000003E1">
      <w:pPr>
        <w:spacing w:after="120" w:before="0" w:line="276" w:lineRule="auto"/>
        <w:jc w:val="both"/>
        <w:rPr/>
      </w:pPr>
      <w:r w:rsidDel="00000000" w:rsidR="00000000" w:rsidRPr="00000000">
        <w:rPr>
          <w:rFonts w:ascii="Arial" w:cs="Arial" w:eastAsia="Arial" w:hAnsi="Arial"/>
          <w:b w:val="0"/>
          <w:bCs w:val="0"/>
          <w:i w:val="0"/>
          <w:iCs w:val="0"/>
          <w:sz w:val="22"/>
          <w:szCs w:val="22"/>
          <w:rtl w:val="0"/>
        </w:rPr>
        <w:t xml:space="preserve">The fellows thank Dr. Santwana Gudadhe (Faculty Mentor, PCCOE, Pune) and the TIH mentors, Harish Lokawad, Rutuja Chavan and Hrishikesh, for their guidance, and TIH-IoT, IIT Bombay for the CHANAKYA Fellowship, computational support and the tomato dataset used in this study.</w:t>
      </w:r>
      <w:r w:rsidDel="00000000" w:rsidR="00000000" w:rsidRPr="00000000">
        <w:rPr>
          <w:rtl w:val="0"/>
        </w:rPr>
      </w:r>
    </w:p>
    <w:p w:rsidR="00000000" w:rsidDel="00000000" w:rsidP="00000000" w:rsidRDefault="00000000" w:rsidRPr="00000000" w14:paraId="000003E2">
      <w:pPr>
        <w:pStyle w:val="Heading2"/>
        <w:rPr/>
      </w:pPr>
      <w:bookmarkStart w:colFirst="0" w:colLast="0" w:name="_heading=h.1474h9d88ybz" w:id="39"/>
      <w:bookmarkEnd w:id="39"/>
      <w:r w:rsidDel="00000000" w:rsidR="00000000" w:rsidRPr="00000000">
        <w:rPr>
          <w:rFonts w:ascii="Arial" w:cs="Arial" w:eastAsia="Arial" w:hAnsi="Arial"/>
          <w:rtl w:val="0"/>
        </w:rPr>
        <w:t xml:space="preserve">References</w:t>
      </w:r>
      <w:r w:rsidDel="00000000" w:rsidR="00000000" w:rsidRPr="00000000">
        <w:rPr>
          <w:rtl w:val="0"/>
        </w:rPr>
      </w:r>
    </w:p>
    <w:p w:rsidR="00000000" w:rsidDel="00000000" w:rsidP="00000000" w:rsidRDefault="00000000" w:rsidRPr="00000000" w14:paraId="000003E3">
      <w:pPr>
        <w:spacing w:after="60" w:before="0" w:line="276" w:lineRule="auto"/>
        <w:rPr/>
      </w:pPr>
      <w:r w:rsidDel="00000000" w:rsidR="00000000" w:rsidRPr="00000000">
        <w:rPr>
          <w:rFonts w:ascii="Arial" w:cs="Arial" w:eastAsia="Arial" w:hAnsi="Arial"/>
          <w:b w:val="0"/>
          <w:bCs w:val="0"/>
          <w:i w:val="0"/>
          <w:iCs w:val="0"/>
          <w:sz w:val="19"/>
          <w:szCs w:val="19"/>
          <w:rtl w:val="0"/>
        </w:rPr>
        <w:t xml:space="preserve">[1]  A. T. Jawle, K. R. Kharul, S. Gudadhe, H. Lokawad, R. Chavan, “Efficient QLoRA Fine-Tuning of Qwen2.5-VL for Multi-Class Tomato Disease Classification and Cross-Domain Evaluation,” accepted for publication in Proceedings of ICAIN 2026, Springer LNNS Series (Submission ID 953).</w:t>
      </w:r>
      <w:r w:rsidDel="00000000" w:rsidR="00000000" w:rsidRPr="00000000">
        <w:rPr>
          <w:rtl w:val="0"/>
        </w:rPr>
      </w:r>
    </w:p>
    <w:p w:rsidR="00000000" w:rsidDel="00000000" w:rsidP="00000000" w:rsidRDefault="00000000" w:rsidRPr="00000000" w14:paraId="000003E4">
      <w:pPr>
        <w:spacing w:after="60" w:before="0" w:line="276" w:lineRule="auto"/>
        <w:rPr/>
      </w:pPr>
      <w:r w:rsidDel="00000000" w:rsidR="00000000" w:rsidRPr="00000000">
        <w:rPr>
          <w:rFonts w:ascii="Arial" w:cs="Arial" w:eastAsia="Arial" w:hAnsi="Arial"/>
          <w:b w:val="0"/>
          <w:bCs w:val="0"/>
          <w:i w:val="0"/>
          <w:iCs w:val="0"/>
          <w:sz w:val="19"/>
          <w:szCs w:val="19"/>
          <w:rtl w:val="0"/>
        </w:rPr>
        <w:t xml:space="preserve">[2]  Project repository (TIH benchmark and PlantDx research tracks): https://github.com/iAakash1/experimentation, branch refactor/professional-research-layout (commit 66a40bc).</w:t>
      </w:r>
      <w:r w:rsidDel="00000000" w:rsidR="00000000" w:rsidRPr="00000000">
        <w:rPr>
          <w:rtl w:val="0"/>
        </w:rPr>
      </w:r>
    </w:p>
    <w:p w:rsidR="00000000" w:rsidDel="00000000" w:rsidP="00000000" w:rsidRDefault="00000000" w:rsidRPr="00000000" w14:paraId="000003E5">
      <w:pPr>
        <w:spacing w:after="60" w:before="0" w:line="276" w:lineRule="auto"/>
        <w:rPr/>
      </w:pPr>
      <w:r w:rsidDel="00000000" w:rsidR="00000000" w:rsidRPr="00000000">
        <w:rPr>
          <w:rFonts w:ascii="Arial" w:cs="Arial" w:eastAsia="Arial" w:hAnsi="Arial"/>
          <w:b w:val="0"/>
          <w:bCs w:val="0"/>
          <w:i w:val="0"/>
          <w:iCs w:val="0"/>
          <w:sz w:val="19"/>
          <w:szCs w:val="19"/>
          <w:rtl w:val="0"/>
        </w:rPr>
        <w:t xml:space="preserve">[3]  S. Bai et al., “Qwen2.5-VL Technical Report,” arXiv:2502.13923, 2025.</w:t>
      </w:r>
      <w:r w:rsidDel="00000000" w:rsidR="00000000" w:rsidRPr="00000000">
        <w:rPr>
          <w:rtl w:val="0"/>
        </w:rPr>
      </w:r>
    </w:p>
    <w:p w:rsidR="00000000" w:rsidDel="00000000" w:rsidP="00000000" w:rsidRDefault="00000000" w:rsidRPr="00000000" w14:paraId="000003E6">
      <w:pPr>
        <w:spacing w:after="60" w:before="0" w:line="276" w:lineRule="auto"/>
        <w:rPr/>
      </w:pPr>
      <w:r w:rsidDel="00000000" w:rsidR="00000000" w:rsidRPr="00000000">
        <w:rPr>
          <w:rFonts w:ascii="Arial" w:cs="Arial" w:eastAsia="Arial" w:hAnsi="Arial"/>
          <w:b w:val="0"/>
          <w:bCs w:val="0"/>
          <w:i w:val="0"/>
          <w:iCs w:val="0"/>
          <w:sz w:val="19"/>
          <w:szCs w:val="19"/>
          <w:rtl w:val="0"/>
        </w:rPr>
        <w:t xml:space="preserve">[4]  E. J. Hu et al., “LoRA: Low-Rank Adaptation of Large Language Models,” ICLR, 2022.</w:t>
      </w:r>
      <w:r w:rsidDel="00000000" w:rsidR="00000000" w:rsidRPr="00000000">
        <w:rPr>
          <w:rtl w:val="0"/>
        </w:rPr>
      </w:r>
    </w:p>
    <w:p w:rsidR="00000000" w:rsidDel="00000000" w:rsidP="00000000" w:rsidRDefault="00000000" w:rsidRPr="00000000" w14:paraId="000003E7">
      <w:pPr>
        <w:spacing w:after="60" w:before="0" w:line="276" w:lineRule="auto"/>
        <w:rPr/>
      </w:pPr>
      <w:r w:rsidDel="00000000" w:rsidR="00000000" w:rsidRPr="00000000">
        <w:rPr>
          <w:rFonts w:ascii="Arial" w:cs="Arial" w:eastAsia="Arial" w:hAnsi="Arial"/>
          <w:b w:val="0"/>
          <w:bCs w:val="0"/>
          <w:i w:val="0"/>
          <w:iCs w:val="0"/>
          <w:sz w:val="19"/>
          <w:szCs w:val="19"/>
          <w:rtl w:val="0"/>
        </w:rPr>
        <w:t xml:space="preserve">[5]  T. Dettmers, A. Pagnoni, A. Holtzman, L. Zettlemoyer, “QLoRA: Efficient Finetuning of Quantized LLMs,” NeurIPS 36, 2023.</w:t>
      </w:r>
      <w:r w:rsidDel="00000000" w:rsidR="00000000" w:rsidRPr="00000000">
        <w:rPr>
          <w:rtl w:val="0"/>
        </w:rPr>
      </w:r>
    </w:p>
    <w:p w:rsidR="00000000" w:rsidDel="00000000" w:rsidP="00000000" w:rsidRDefault="00000000" w:rsidRPr="00000000" w14:paraId="000003E8">
      <w:pPr>
        <w:spacing w:after="60" w:before="0" w:line="276" w:lineRule="auto"/>
        <w:rPr/>
      </w:pPr>
      <w:r w:rsidDel="00000000" w:rsidR="00000000" w:rsidRPr="00000000">
        <w:rPr>
          <w:rFonts w:ascii="Arial" w:cs="Arial" w:eastAsia="Arial" w:hAnsi="Arial"/>
          <w:b w:val="0"/>
          <w:bCs w:val="0"/>
          <w:i w:val="0"/>
          <w:iCs w:val="0"/>
          <w:sz w:val="19"/>
          <w:szCs w:val="19"/>
          <w:rtl w:val="0"/>
        </w:rPr>
        <w:t xml:space="preserve">[6]  S. P. Mohanty, D. P. Hughes, M. Salathé, “Using Deep Learning for Image-Based Plant Disease Detection,” Frontiers in Plant Science 7, 1419, 2016.</w:t>
      </w:r>
      <w:r w:rsidDel="00000000" w:rsidR="00000000" w:rsidRPr="00000000">
        <w:rPr>
          <w:rtl w:val="0"/>
        </w:rPr>
      </w:r>
    </w:p>
    <w:p w:rsidR="00000000" w:rsidDel="00000000" w:rsidP="00000000" w:rsidRDefault="00000000" w:rsidRPr="00000000" w14:paraId="000003E9">
      <w:pPr>
        <w:spacing w:after="60" w:before="0" w:line="276" w:lineRule="auto"/>
        <w:rPr/>
      </w:pPr>
      <w:r w:rsidDel="00000000" w:rsidR="00000000" w:rsidRPr="00000000">
        <w:rPr>
          <w:rFonts w:ascii="Arial" w:cs="Arial" w:eastAsia="Arial" w:hAnsi="Arial"/>
          <w:b w:val="0"/>
          <w:bCs w:val="0"/>
          <w:i w:val="0"/>
          <w:iCs w:val="0"/>
          <w:sz w:val="19"/>
          <w:szCs w:val="19"/>
          <w:rtl w:val="0"/>
        </w:rPr>
        <w:t xml:space="preserve">[7]  D. Singh et al., “PlantDoc: A Dataset for Visual Plant Disease Detection,” Proc. ACM IKDD CoDS–COMAD, 2020.</w:t>
      </w:r>
      <w:r w:rsidDel="00000000" w:rsidR="00000000" w:rsidRPr="00000000">
        <w:rPr>
          <w:rtl w:val="0"/>
        </w:rPr>
      </w:r>
    </w:p>
    <w:p w:rsidR="00000000" w:rsidDel="00000000" w:rsidP="00000000" w:rsidRDefault="00000000" w:rsidRPr="00000000" w14:paraId="000003EA">
      <w:pPr>
        <w:spacing w:after="60" w:before="0" w:line="276" w:lineRule="auto"/>
        <w:rPr/>
      </w:pPr>
      <w:r w:rsidDel="00000000" w:rsidR="00000000" w:rsidRPr="00000000">
        <w:rPr>
          <w:rFonts w:ascii="Arial" w:cs="Arial" w:eastAsia="Arial" w:hAnsi="Arial"/>
          <w:b w:val="0"/>
          <w:bCs w:val="0"/>
          <w:i w:val="0"/>
          <w:iCs w:val="0"/>
          <w:sz w:val="19"/>
          <w:szCs w:val="19"/>
          <w:rtl w:val="0"/>
        </w:rPr>
        <w:t xml:space="preserve">[8]  P. W. Koh et al., “WILDS: A Benchmark of in-the-Wild Distribution Shifts,” ICML, 2021.</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Arial" w:cs="Arial" w:eastAsia="Arial" w:hAnsi="Arial"/>
          <w:b w:val="0"/>
          <w:bCs w:val="0"/>
          <w:i w:val="0"/>
          <w:iCs w:val="0"/>
          <w:sz w:val="19"/>
          <w:szCs w:val="19"/>
          <w:rtl w:val="0"/>
        </w:rPr>
        <w:t xml:space="preserve">[9]  K. Nguyen Quoc, L. Le Thi Thu, L.-D. Quach, “A Vision-Language Foundation Model for Leaf Disease Identification,” arXiv:2505.07019, 2025.</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Arial" w:cs="Arial" w:eastAsia="Arial" w:hAnsi="Arial"/>
          <w:b w:val="0"/>
          <w:bCs w:val="0"/>
          <w:i w:val="0"/>
          <w:iCs w:val="0"/>
          <w:sz w:val="19"/>
          <w:szCs w:val="19"/>
          <w:rtl w:val="0"/>
        </w:rPr>
        <w:t xml:space="preserve">[10]  M. Gupta, P. Desai, R. Greer, “Agro-Consensus: Semantic Self-Consistency in Vision-Language Models for Crop Disease Management in Developing Countries,” arXiv:2510.21757, 2025.</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Arial" w:cs="Arial" w:eastAsia="Arial" w:hAnsi="Arial"/>
          <w:b w:val="0"/>
          <w:bCs w:val="0"/>
          <w:i w:val="0"/>
          <w:iCs w:val="0"/>
          <w:sz w:val="19"/>
          <w:szCs w:val="19"/>
          <w:rtl w:val="0"/>
        </w:rPr>
        <w:t xml:space="preserve">[11]  M. Z. Hossain, M. S. S. Samu, M. R. Islam, M. S. Ansary, “A Lightweight and Explainable Vision–Language Framework for Crop Disease Visual Question Answering,” arXiv:2601.05143, 2026.</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Arial" w:cs="Arial" w:eastAsia="Arial" w:hAnsi="Arial"/>
          <w:b w:val="0"/>
          <w:bCs w:val="0"/>
          <w:i w:val="0"/>
          <w:iCs w:val="0"/>
          <w:sz w:val="19"/>
          <w:szCs w:val="19"/>
          <w:rtl w:val="0"/>
        </w:rPr>
        <w:t xml:space="preserve">[12]  Z. Zhao et al., “Image Fusion via Vision-Language Model,” ICML, 2024.</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Arial" w:cs="Arial" w:eastAsia="Arial" w:hAnsi="Arial"/>
          <w:b w:val="0"/>
          <w:bCs w:val="0"/>
          <w:i w:val="0"/>
          <w:iCs w:val="0"/>
          <w:sz w:val="19"/>
          <w:szCs w:val="19"/>
          <w:rtl w:val="0"/>
        </w:rPr>
        <w:t xml:space="preserve">[13]  H. Liu, C. Li, Q. Wu, Y. J. Lee, “Visual Instruction Tuning,” NeurIPS, 2023.</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Arial" w:cs="Arial" w:eastAsia="Arial" w:hAnsi="Arial"/>
          <w:b w:val="0"/>
          <w:bCs w:val="0"/>
          <w:i w:val="0"/>
          <w:iCs w:val="0"/>
          <w:sz w:val="19"/>
          <w:szCs w:val="19"/>
          <w:rtl w:val="0"/>
        </w:rPr>
        <w:t xml:space="preserve">[14]  J. Li, D. Li, S. Savarese, S. Hoi, “BLIP-2: Bootstrapping Language-Image Pre-training with Frozen Image Encoders and Large Language Models,” ICML, 2023.</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Arial" w:cs="Arial" w:eastAsia="Arial" w:hAnsi="Arial"/>
          <w:b w:val="0"/>
          <w:bCs w:val="0"/>
          <w:i w:val="0"/>
          <w:iCs w:val="0"/>
          <w:sz w:val="19"/>
          <w:szCs w:val="19"/>
          <w:rtl w:val="0"/>
        </w:rPr>
        <w:t xml:space="preserve">[15]  P. Panchal et al., “Deep Learning-Driven Image Captioning: Progress Through Transformers and Large Language Models,” PLOS ONE 21(3), 2026.</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Arial" w:cs="Arial" w:eastAsia="Arial" w:hAnsi="Arial"/>
          <w:b w:val="0"/>
          <w:bCs w:val="0"/>
          <w:i w:val="0"/>
          <w:iCs w:val="0"/>
          <w:sz w:val="19"/>
          <w:szCs w:val="19"/>
          <w:rtl w:val="0"/>
        </w:rPr>
        <w:t xml:space="preserve">[16]  Consolidated fellowship repository (code, trained adapters, evaluation reports, month-wise record): https://github.com/iAakash1/TIH-IoT.</w:t>
      </w:r>
      <w:r w:rsidDel="00000000" w:rsidR="00000000" w:rsidRPr="00000000">
        <w:rPr>
          <w:rtl w:val="0"/>
        </w:rPr>
      </w:r>
    </w:p>
    <w:p w:rsidR="00000000" w:rsidDel="00000000" w:rsidP="00000000" w:rsidRDefault="00000000" w:rsidRPr="00000000" w14:paraId="000003EB">
      <w:pPr>
        <w:spacing w:after="480" w:before="0" w:line="276" w:lineRule="auto"/>
        <w:rPr/>
      </w:pPr>
      <w:r w:rsidDel="00000000" w:rsidR="00000000" w:rsidRPr="00000000">
        <w:rPr>
          <w:rtl w:val="0"/>
        </w:rPr>
      </w:r>
    </w:p>
    <w:tbl>
      <w:tblPr>
        <w:tblStyle w:val="Table34"/>
        <w:tblW w:w="902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9"/>
        <w:gridCol w:w="3009"/>
        <w:gridCol w:w="3009"/>
        <w:tblGridChange w:id="0">
          <w:tblGrid>
            <w:gridCol w:w="3009"/>
            <w:gridCol w:w="3009"/>
            <w:gridCol w:w="3009"/>
          </w:tblGrid>
        </w:tblGridChange>
      </w:tblGrid>
      <w:tr>
        <w:trPr>
          <w:cantSplit w:val="1"/>
          <w:tblHeader w:val="0"/>
        </w:trPr>
        <w:tc>
          <w:tcPr/>
          <w:p w:rsidR="00000000" w:rsidDel="00000000" w:rsidP="00000000" w:rsidRDefault="00000000" w:rsidRPr="00000000" w14:paraId="000003EC">
            <w:pPr>
              <w:keepNext w:val="1"/>
              <w:spacing w:before="360" w:lineRule="auto"/>
              <w:rPr/>
            </w:pPr>
            <w:r w:rsidDel="00000000" w:rsidR="00000000" w:rsidRPr="00000000">
              <w:rPr>
                <w:rtl w:val="0"/>
              </w:rPr>
            </w:r>
          </w:p>
        </w:tc>
        <w:tc>
          <w:tcPr/>
          <w:p w:rsidR="00000000" w:rsidDel="00000000" w:rsidP="00000000" w:rsidRDefault="00000000" w:rsidRPr="00000000" w14:paraId="000003ED">
            <w:pPr>
              <w:keepNext w:val="1"/>
              <w:spacing w:before="360" w:lineRule="auto"/>
              <w:rPr/>
            </w:pPr>
            <w:r w:rsidDel="00000000" w:rsidR="00000000" w:rsidRPr="00000000">
              <w:rPr>
                <w:rtl w:val="0"/>
              </w:rPr>
            </w:r>
          </w:p>
        </w:tc>
        <w:tc>
          <w:tcPr/>
          <w:p w:rsidR="00000000" w:rsidDel="00000000" w:rsidP="00000000" w:rsidRDefault="00000000" w:rsidRPr="00000000" w14:paraId="000003EE">
            <w:pPr>
              <w:keepNext w:val="1"/>
              <w:spacing w:before="360" w:lineRule="auto"/>
              <w:rPr/>
            </w:pPr>
            <w:r w:rsidDel="00000000" w:rsidR="00000000" w:rsidRPr="00000000">
              <w:rPr>
                <w:rtl w:val="0"/>
              </w:rPr>
            </w:r>
          </w:p>
        </w:tc>
      </w:tr>
      <w:tr>
        <w:trPr>
          <w:cantSplit w:val="1"/>
          <w:tblHeader w:val="0"/>
        </w:trPr>
        <w:tc>
          <w:tcPr/>
          <w:p w:rsidR="00000000" w:rsidDel="00000000" w:rsidP="00000000" w:rsidRDefault="00000000" w:rsidRPr="00000000" w14:paraId="000003EF">
            <w:pPr>
              <w:spacing w:after="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Signature of PI </w:t>
            </w:r>
          </w:p>
          <w:p w:rsidR="00000000" w:rsidDel="00000000" w:rsidP="00000000" w:rsidRDefault="00000000" w:rsidRPr="00000000" w14:paraId="000003F0">
            <w:pPr>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F1">
            <w:pPr>
              <w:spacing w:after="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Name of PI </w:t>
            </w:r>
          </w:p>
          <w:p w:rsidR="00000000" w:rsidDel="00000000" w:rsidP="00000000" w:rsidRDefault="00000000" w:rsidRPr="00000000" w14:paraId="000003F2">
            <w:pPr>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F3">
            <w:pPr>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F4">
            <w:pPr>
              <w:spacing w:after="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Signature of Co-PI </w:t>
            </w:r>
          </w:p>
          <w:p w:rsidR="00000000" w:rsidDel="00000000" w:rsidP="00000000" w:rsidRDefault="00000000" w:rsidRPr="00000000" w14:paraId="000003F5">
            <w:pPr>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F6">
            <w:pPr>
              <w:spacing w:after="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Name of Co-PI </w:t>
            </w:r>
          </w:p>
          <w:p w:rsidR="00000000" w:rsidDel="00000000" w:rsidP="00000000" w:rsidRDefault="00000000" w:rsidRPr="00000000" w14:paraId="000003F7">
            <w:pPr>
              <w:keepNext w:val="1"/>
              <w:rPr>
                <w:b w:val="1"/>
                <w:bCs w:val="1"/>
                <w:sz w:val="20"/>
                <w:szCs w:val="20"/>
              </w:rPr>
            </w:pPr>
            <w:r w:rsidDel="00000000" w:rsidR="00000000" w:rsidRPr="00000000">
              <w:rPr>
                <w:rtl w:val="0"/>
              </w:rPr>
            </w:r>
          </w:p>
          <w:p w:rsidR="00000000" w:rsidDel="00000000" w:rsidP="00000000" w:rsidRDefault="00000000" w:rsidRPr="00000000" w14:paraId="000003F8">
            <w:pPr>
              <w:keepNext w:val="1"/>
              <w:rPr>
                <w:b w:val="1"/>
                <w:bCs w:val="1"/>
                <w:sz w:val="20"/>
                <w:szCs w:val="20"/>
              </w:rPr>
            </w:pPr>
            <w:r w:rsidDel="00000000" w:rsidR="00000000" w:rsidRPr="00000000">
              <w:rPr>
                <w:rtl w:val="0"/>
              </w:rPr>
            </w:r>
          </w:p>
        </w:tc>
        <w:tc>
          <w:tcPr/>
          <w:p w:rsidR="00000000" w:rsidDel="00000000" w:rsidP="00000000" w:rsidRDefault="00000000" w:rsidRPr="00000000" w14:paraId="000003F9">
            <w:pPr>
              <w:keepNext w:val="1"/>
              <w:rPr/>
            </w:pPr>
            <w:r w:rsidDel="00000000" w:rsidR="00000000" w:rsidRPr="00000000">
              <w:rPr>
                <w:rtl w:val="0"/>
              </w:rPr>
            </w:r>
          </w:p>
        </w:tc>
        <w:tc>
          <w:tcPr/>
          <w:p w:rsidR="00000000" w:rsidDel="00000000" w:rsidP="00000000" w:rsidRDefault="00000000" w:rsidRPr="00000000" w14:paraId="000003FA">
            <w:pPr>
              <w:keepNext w:val="1"/>
              <w:rPr/>
            </w:pPr>
            <w:r w:rsidDel="00000000" w:rsidR="00000000" w:rsidRPr="00000000">
              <w:rPr>
                <w:rtl w:val="0"/>
              </w:rPr>
            </w:r>
          </w:p>
        </w:tc>
      </w:tr>
    </w:tbl>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368" w:top="1512" w:left="1440" w:right="1440" w:header="648"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0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8"/>
      <w:gridCol w:w="4420"/>
      <w:tblGridChange w:id="0">
        <w:tblGrid>
          <w:gridCol w:w="4608"/>
          <w:gridCol w:w="4420"/>
        </w:tblGrid>
      </w:tblGridChange>
    </w:tblGrid>
    <w:tr>
      <w:trPr>
        <w:cantSplit w:val="0"/>
        <w:tblHeader w:val="0"/>
      </w:trPr>
      <w:tc>
        <w:tcPr/>
        <w:p w:rsidR="00000000" w:rsidDel="00000000" w:rsidP="00000000" w:rsidRDefault="00000000" w:rsidRPr="00000000" w14:paraId="00000405">
          <w:pPr>
            <w:rPr/>
          </w:pPr>
          <w:r w:rsidDel="00000000" w:rsidR="00000000" w:rsidRPr="00000000">
            <w:rPr/>
            <w:drawing>
              <wp:inline distB="0" distT="0" distL="114300" distR="114300">
                <wp:extent cx="890733" cy="329184"/>
                <wp:effectExtent b="0" l="0" r="0" t="0"/>
                <wp:docPr id="35"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890733" cy="32918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06">
          <w:pPr>
            <w:jc w:val="right"/>
            <w:rPr/>
          </w:pPr>
          <w:r w:rsidDel="00000000" w:rsidR="00000000" w:rsidRPr="00000000">
            <w:rPr>
              <w:rFonts w:ascii="Arial" w:cs="Arial" w:eastAsia="Arial" w:hAnsi="Arial"/>
              <w:b w:val="1"/>
              <w:bCs w:val="1"/>
              <w:sz w:val="19"/>
              <w:szCs w:val="19"/>
              <w:rtl w:val="0"/>
            </w:rPr>
            <w:t xml:space="preserve">Page </w:t>
          </w:r>
          <w:r w:rsidDel="00000000" w:rsidR="00000000" w:rsidRPr="00000000">
            <w:rPr>
              <w:rFonts w:ascii="Arial" w:cs="Arial" w:eastAsia="Arial" w:hAnsi="Arial"/>
              <w:b w:val="1"/>
              <w:bCs w:val="1"/>
              <w:sz w:val="19"/>
              <w:szCs w:val="19"/>
            </w:rPr>
            <w:fldChar w:fldCharType="begin"/>
            <w:instrText xml:space="preserve">PAGE</w:instrText>
            <w:fldChar w:fldCharType="separate"/>
            <w:fldChar w:fldCharType="end"/>
          </w:r>
          <w:r w:rsidDel="00000000" w:rsidR="00000000" w:rsidRPr="00000000">
            <w:rPr>
              <w:rFonts w:ascii="Arial" w:cs="Arial" w:eastAsia="Arial" w:hAnsi="Arial"/>
              <w:b w:val="1"/>
              <w:bCs w:val="1"/>
              <w:sz w:val="19"/>
              <w:szCs w:val="19"/>
              <w:rtl w:val="0"/>
            </w:rPr>
            <w:t xml:space="preserve"> of </w:t>
          </w:r>
          <w:r w:rsidDel="00000000" w:rsidR="00000000" w:rsidRPr="00000000">
            <w:rPr>
              <w:rFonts w:ascii="Arial" w:cs="Arial" w:eastAsia="Arial" w:hAnsi="Arial"/>
              <w:b w:val="1"/>
              <w:bCs w:val="1"/>
              <w:sz w:val="19"/>
              <w:szCs w:val="19"/>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0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90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8"/>
      <w:gridCol w:w="4420"/>
      <w:tblGridChange w:id="0">
        <w:tblGrid>
          <w:gridCol w:w="4608"/>
          <w:gridCol w:w="4420"/>
        </w:tblGrid>
      </w:tblGridChange>
    </w:tblGrid>
    <w:tr>
      <w:trPr>
        <w:cantSplit w:val="0"/>
        <w:tblHeader w:val="0"/>
      </w:trPr>
      <w:tc>
        <w:tcPr/>
        <w:p w:rsidR="00000000" w:rsidDel="00000000" w:rsidP="00000000" w:rsidRDefault="00000000" w:rsidRPr="00000000" w14:paraId="00000409">
          <w:pPr>
            <w:rPr/>
          </w:pPr>
          <w:r w:rsidDel="00000000" w:rsidR="00000000" w:rsidRPr="00000000">
            <w:rPr/>
            <w:drawing>
              <wp:inline distB="0" distT="0" distL="114300" distR="114300">
                <wp:extent cx="890733" cy="329184"/>
                <wp:effectExtent b="0" l="0" r="0" t="0"/>
                <wp:docPr id="37"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890733" cy="32918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0A">
          <w:pPr>
            <w:jc w:val="right"/>
            <w:rPr/>
          </w:pPr>
          <w:r w:rsidDel="00000000" w:rsidR="00000000" w:rsidRPr="00000000">
            <w:rPr>
              <w:rFonts w:ascii="Arial" w:cs="Arial" w:eastAsia="Arial" w:hAnsi="Arial"/>
              <w:b w:val="1"/>
              <w:bCs w:val="1"/>
              <w:sz w:val="19"/>
              <w:szCs w:val="19"/>
              <w:rtl w:val="0"/>
            </w:rPr>
            <w:t xml:space="preserve">Page </w:t>
          </w:r>
          <w:r w:rsidDel="00000000" w:rsidR="00000000" w:rsidRPr="00000000">
            <w:rPr>
              <w:rFonts w:ascii="Arial" w:cs="Arial" w:eastAsia="Arial" w:hAnsi="Arial"/>
              <w:b w:val="1"/>
              <w:bCs w:val="1"/>
              <w:sz w:val="19"/>
              <w:szCs w:val="19"/>
            </w:rPr>
            <w:fldChar w:fldCharType="begin"/>
            <w:instrText xml:space="preserve">PAGE</w:instrText>
            <w:fldChar w:fldCharType="separate"/>
            <w:fldChar w:fldCharType="end"/>
          </w:r>
          <w:r w:rsidDel="00000000" w:rsidR="00000000" w:rsidRPr="00000000">
            <w:rPr>
              <w:rFonts w:ascii="Arial" w:cs="Arial" w:eastAsia="Arial" w:hAnsi="Arial"/>
              <w:b w:val="1"/>
              <w:bCs w:val="1"/>
              <w:sz w:val="19"/>
              <w:szCs w:val="19"/>
              <w:rtl w:val="0"/>
            </w:rPr>
            <w:t xml:space="preserve"> of </w:t>
          </w:r>
          <w:r w:rsidDel="00000000" w:rsidR="00000000" w:rsidRPr="00000000">
            <w:rPr>
              <w:rFonts w:ascii="Arial" w:cs="Arial" w:eastAsia="Arial" w:hAnsi="Arial"/>
              <w:b w:val="1"/>
              <w:bCs w:val="1"/>
              <w:sz w:val="19"/>
              <w:szCs w:val="19"/>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0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0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04"/>
      <w:gridCol w:w="4420"/>
      <w:gridCol w:w="2304"/>
      <w:tblGridChange w:id="0">
        <w:tblGrid>
          <w:gridCol w:w="2304"/>
          <w:gridCol w:w="4420"/>
          <w:gridCol w:w="2304"/>
        </w:tblGrid>
      </w:tblGridChange>
    </w:tblGrid>
    <w:tr>
      <w:trPr>
        <w:cantSplit w:val="0"/>
        <w:tblHeader w:val="0"/>
      </w:trPr>
      <w:tc>
        <w:tcPr/>
        <w:p w:rsidR="00000000" w:rsidDel="00000000" w:rsidP="00000000" w:rsidRDefault="00000000" w:rsidRPr="00000000" w14:paraId="000003FD">
          <w:pPr>
            <w:spacing w:after="0" w:lineRule="auto"/>
            <w:rPr/>
          </w:pPr>
          <w:r w:rsidDel="00000000" w:rsidR="00000000" w:rsidRPr="00000000">
            <w:rPr>
              <w:rFonts w:ascii="Arial" w:cs="Arial" w:eastAsia="Arial" w:hAnsi="Arial"/>
              <w:sz w:val="17"/>
              <w:szCs w:val="17"/>
              <w:rtl w:val="0"/>
            </w:rPr>
            <w:t xml:space="preserve">Doc Class:</w:t>
          </w:r>
          <w:r w:rsidDel="00000000" w:rsidR="00000000" w:rsidRPr="00000000">
            <w:rPr>
              <w:rtl w:val="0"/>
            </w:rPr>
          </w:r>
        </w:p>
        <w:p w:rsidR="00000000" w:rsidDel="00000000" w:rsidP="00000000" w:rsidRDefault="00000000" w:rsidRPr="00000000" w14:paraId="000003FE">
          <w:pPr>
            <w:rPr/>
          </w:pPr>
          <w:r w:rsidDel="00000000" w:rsidR="00000000" w:rsidRPr="00000000">
            <w:rPr>
              <w:rFonts w:ascii="Arial" w:cs="Arial" w:eastAsia="Arial" w:hAnsi="Arial"/>
              <w:b w:val="1"/>
              <w:bCs w:val="1"/>
              <w:sz w:val="19"/>
              <w:szCs w:val="19"/>
              <w:rtl w:val="0"/>
            </w:rPr>
            <w:t xml:space="preserve">General</w:t>
          </w:r>
          <w:r w:rsidDel="00000000" w:rsidR="00000000" w:rsidRPr="00000000">
            <w:rPr>
              <w:rtl w:val="0"/>
            </w:rPr>
          </w:r>
        </w:p>
      </w:tc>
      <w:tc>
        <w:tcPr>
          <w:vAlign w:val="center"/>
        </w:tcPr>
        <w:p w:rsidR="00000000" w:rsidDel="00000000" w:rsidP="00000000" w:rsidRDefault="00000000" w:rsidRPr="00000000" w14:paraId="000003FF">
          <w:pPr>
            <w:jc w:val="center"/>
            <w:rPr/>
          </w:pPr>
          <w:r w:rsidDel="00000000" w:rsidR="00000000" w:rsidRPr="00000000">
            <w:rPr>
              <w:rFonts w:ascii="Arial" w:cs="Arial" w:eastAsia="Arial" w:hAnsi="Arial"/>
              <w:b w:val="1"/>
              <w:bCs w:val="1"/>
              <w:sz w:val="26"/>
              <w:szCs w:val="26"/>
              <w:rtl w:val="0"/>
            </w:rPr>
            <w:t xml:space="preserve">Project Completion Report</w:t>
          </w:r>
          <w:r w:rsidDel="00000000" w:rsidR="00000000" w:rsidRPr="00000000">
            <w:rPr>
              <w:rtl w:val="0"/>
            </w:rPr>
          </w:r>
        </w:p>
      </w:tc>
      <w:tc>
        <w:tcPr/>
        <w:p w:rsidR="00000000" w:rsidDel="00000000" w:rsidP="00000000" w:rsidRDefault="00000000" w:rsidRPr="00000000" w14:paraId="00000400">
          <w:pPr>
            <w:spacing w:after="0" w:lineRule="auto"/>
            <w:jc w:val="right"/>
            <w:rPr/>
          </w:pPr>
          <w:r w:rsidDel="00000000" w:rsidR="00000000" w:rsidRPr="00000000">
            <w:rPr>
              <w:rFonts w:ascii="Arial" w:cs="Arial" w:eastAsia="Arial" w:hAnsi="Arial"/>
              <w:sz w:val="17"/>
              <w:szCs w:val="17"/>
              <w:rtl w:val="0"/>
            </w:rPr>
            <w:t xml:space="preserve">Version 1.0</w:t>
          </w:r>
          <w:r w:rsidDel="00000000" w:rsidR="00000000" w:rsidRPr="00000000">
            <w:rPr>
              <w:rtl w:val="0"/>
            </w:rPr>
          </w:r>
        </w:p>
        <w:p w:rsidR="00000000" w:rsidDel="00000000" w:rsidP="00000000" w:rsidRDefault="00000000" w:rsidRPr="00000000" w14:paraId="00000401">
          <w:pPr>
            <w:jc w:val="right"/>
            <w:rPr/>
          </w:pPr>
          <w:r w:rsidDel="00000000" w:rsidR="00000000" w:rsidRPr="00000000">
            <w:rPr>
              <w:rFonts w:ascii="Arial" w:cs="Arial" w:eastAsia="Arial" w:hAnsi="Arial"/>
              <w:sz w:val="17"/>
              <w:szCs w:val="17"/>
              <w:rtl w:val="0"/>
            </w:rPr>
            <w:t xml:space="preserve">1</w:t>
          </w:r>
          <w:r w:rsidDel="00000000" w:rsidR="00000000" w:rsidRPr="00000000">
            <w:rPr>
              <w:sz w:val="17"/>
              <w:szCs w:val="17"/>
              <w:rtl w:val="0"/>
            </w:rPr>
            <w:t xml:space="preserve">-Oct-2026</w:t>
          </w:r>
          <w:r w:rsidDel="00000000" w:rsidR="00000000" w:rsidRPr="00000000">
            <w:rPr>
              <w:rtl w:val="0"/>
            </w:rPr>
          </w:r>
        </w:p>
      </w:tc>
    </w:tr>
  </w:tbl>
  <w:p w:rsidR="00000000" w:rsidDel="00000000" w:rsidP="00000000" w:rsidRDefault="00000000" w:rsidRPr="00000000" w14:paraId="0000040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264" w:lineRule="auto"/>
    </w:pPr>
    <w:rPr>
      <w:rFonts w:ascii="Arial" w:cs="Arial" w:eastAsia="Arial" w:hAnsi="Arial"/>
      <w:b w:val="1"/>
      <w:bCs w:val="1"/>
      <w:i w:val="0"/>
      <w:iCs w:val="0"/>
      <w:color w:val="4472c4"/>
      <w:sz w:val="32"/>
      <w:szCs w:val="32"/>
    </w:rPr>
  </w:style>
  <w:style w:type="paragraph" w:styleId="Heading2">
    <w:name w:val="heading 2"/>
    <w:basedOn w:val="Normal"/>
    <w:next w:val="Normal"/>
    <w:pPr>
      <w:keepNext w:val="1"/>
      <w:keepLines w:val="1"/>
      <w:spacing w:after="120" w:before="280" w:line="264" w:lineRule="auto"/>
    </w:pPr>
    <w:rPr>
      <w:rFonts w:ascii="Arial" w:cs="Arial" w:eastAsia="Arial" w:hAnsi="Arial"/>
      <w:b w:val="1"/>
      <w:bCs w:val="1"/>
      <w:i w:val="0"/>
      <w:iCs w:val="0"/>
      <w:color w:val="cc0099"/>
      <w:sz w:val="28"/>
      <w:szCs w:val="28"/>
    </w:rPr>
  </w:style>
  <w:style w:type="paragraph" w:styleId="Heading3">
    <w:name w:val="heading 3"/>
    <w:basedOn w:val="Normal"/>
    <w:next w:val="Normal"/>
    <w:pPr>
      <w:keepNext w:val="1"/>
      <w:keepLines w:val="1"/>
      <w:spacing w:after="80" w:before="200" w:line="264" w:lineRule="auto"/>
    </w:pPr>
    <w:rPr>
      <w:rFonts w:ascii="Arial" w:cs="Arial" w:eastAsia="Arial" w:hAnsi="Arial"/>
      <w:b w:val="1"/>
      <w:bCs w:val="1"/>
      <w:i w:val="0"/>
      <w:iCs w:val="0"/>
      <w:color w:val="7030a0"/>
      <w:sz w:val="24"/>
      <w:szCs w:val="24"/>
    </w:rPr>
  </w:style>
  <w:style w:type="paragraph" w:styleId="Heading4">
    <w:name w:val="heading 4"/>
    <w:basedOn w:val="Normal"/>
    <w:next w:val="Normal"/>
    <w:pPr>
      <w:keepNext w:val="1"/>
      <w:keepLines w:val="1"/>
      <w:spacing w:after="80" w:before="200" w:line="264" w:lineRule="auto"/>
    </w:pPr>
    <w:rPr>
      <w:rFonts w:ascii="Arial" w:cs="Arial" w:eastAsia="Arial" w:hAnsi="Arial"/>
      <w:b w:val="1"/>
      <w:bCs w:val="1"/>
      <w:i w:val="0"/>
      <w:iCs w:val="0"/>
      <w:color w:val="000000"/>
      <w:sz w:val="23"/>
      <w:szCs w:val="23"/>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w:cs="Arial" w:eastAsia="Arial" w:hAnsi="Arial"/>
      <w:sz w:val="22"/>
    </w:rPr>
  </w:style>
  <w:style w:type="paragraph" w:styleId="ListBullet2">
    <w:name w:val="List Bullet 2"/>
    <w:basedOn w:val="Normal"/>
    <w:uiPriority w:val="99"/>
    <w:unhideWhenUsed w:val="1"/>
    <w:rsid w:val="00326F90"/>
    <w:pPr>
      <w:numPr>
        <w:numId w:val="2"/>
      </w:numPr>
      <w:contextualSpacing w:val="1"/>
    </w:pPr>
    <w:rPr>
      <w:rFonts w:ascii="Arial" w:cs="Arial" w:eastAsia="Arial" w:hAnsi="Arial"/>
      <w:sz w:val="22"/>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Arial" w:cs="Arial" w:eastAsia="Arial" w:hAnsi="Arial"/>
      <w:b w:val="0"/>
      <w:bCs w:val="1"/>
      <w:i w:val="0"/>
      <w:color w:val="1f3864"/>
      <w:sz w:val="19"/>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OC1" w:customStyle="1">
    <w:name w:val="toc 1"/>
    <w:basedOn w:val="Normal"/>
    <w:pPr>
      <w:tabs>
        <w:tab w:val="right" w:leader="dot" w:pos="9000"/>
      </w:tabs>
      <w:spacing w:after="60" w:before="60" w:line="240" w:lineRule="auto"/>
      <w:ind w:left="0"/>
    </w:pPr>
    <w:rPr>
      <w:rFonts w:ascii="Arial" w:cs="Arial" w:eastAsia="Arial" w:hAnsi="Arial"/>
      <w:b w:val="1"/>
      <w:sz w:val="21"/>
    </w:rPr>
  </w:style>
  <w:style w:type="paragraph" w:styleId="TOC2" w:customStyle="1">
    <w:name w:val="toc 2"/>
    <w:basedOn w:val="Normal"/>
    <w:pPr>
      <w:tabs>
        <w:tab w:val="right" w:leader="dot" w:pos="9000"/>
      </w:tabs>
      <w:spacing w:after="30" w:before="0" w:line="240" w:lineRule="auto"/>
      <w:ind w:left="360"/>
    </w:pPr>
    <w:rPr>
      <w:rFonts w:ascii="Arial" w:cs="Arial" w:eastAsia="Arial" w:hAnsi="Arial"/>
      <w:b w:val="0"/>
      <w:sz w:val="20"/>
    </w:rPr>
  </w:style>
  <w:style w:type="paragraph" w:styleId="TOC3" w:customStyle="1">
    <w:name w:val="toc 3"/>
    <w:basedOn w:val="Normal"/>
    <w:pPr>
      <w:tabs>
        <w:tab w:val="right" w:leader="dot" w:pos="9000"/>
      </w:tabs>
      <w:spacing w:after="30" w:before="0" w:line="240" w:lineRule="auto"/>
      <w:ind w:left="720"/>
    </w:pPr>
    <w:rPr>
      <w:rFonts w:ascii="Arial" w:cs="Arial" w:eastAsia="Arial" w:hAnsi="Arial"/>
      <w:b w:val="0"/>
      <w:sz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1.png"/><Relationship Id="rId21"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0TD8gnNFx7rhsjsHCdH4USf8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Kamaaksha Rajendra Kharul; Aakash Trimbak Jawle</dc:creator>
</cp:coreProperties>
</file>