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br9ynx5zns2h" w:id="0"/>
      <w:bookmarkEnd w:id="0"/>
      <w:r w:rsidDel="00000000" w:rsidR="00000000" w:rsidRPr="00000000">
        <w:rPr>
          <w:rtl w:val="0"/>
        </w:rPr>
        <w:t xml:space="preserve">Esercizio 22 - 11 - 2024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rete è stata progettata con lo scopo di garantire la sicurezza, l’affidabilità e la gestione ottimale dei servizi.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La rete è stata suddivisa in due diverse zone.</w:t>
        <w:br w:type="textWrapping"/>
        <w:br w:type="textWrapping"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Rete Interna</w:t>
      </w:r>
      <w:r w:rsidDel="00000000" w:rsidR="00000000" w:rsidRPr="00000000">
        <w:rPr>
          <w:rtl w:val="0"/>
        </w:rPr>
        <w:t xml:space="preserve">: Questa sezione della rete è destinata ai dipendenti dell’azienda. Questa zona contiene i pc aziendali e dispositivi critici come il server NAS. I dispositivi di questa rete non sono direttamente accessibili da internet ma posso accedere alla zona DMZ tramite il firewall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DMZ: Questa è una zona isolata separata dalla rete interna, questa zona ospita il server web (HTTP), il server di posta (SMTP). Questa zona è accessibile dalla rete interna e da internet ma le comunicazioni sono controllate dal firewall. Il proxy è stato inserito per aumentare la sicurezza da potenziali attacchi esterni ai due server.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separazione tra queste due reti è fondamentale per isolare le utenze dell’azienda da attacchi provenienti da internet. I due server della DMZ sono sì esposti ad internet ma protetti dal firewall perimetrale e dal proxy e inoltre vedono il loro traffico verso la rete interna filtrato dal firewall in questo modo tutti i dati sensibili non vengono esposti.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jqh84igm49k" w:id="1"/>
      <w:bookmarkEnd w:id="1"/>
      <w:r w:rsidDel="00000000" w:rsidR="00000000" w:rsidRPr="00000000">
        <w:rPr>
          <w:rtl w:val="0"/>
        </w:rPr>
        <w:t xml:space="preserve">Firewall Perimetrale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Il firewall perimetrale è posto tra la rete esterna (Internet) e la DMZ e tra la DMZ e la rete interna.</w:t>
        <w:br w:type="textWrapping"/>
        <w:t xml:space="preserve">Questo firewall si occupa di filtrare il traffico in entrata e in uscita.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 solo il traffico autorizzato verso i server HTTP E SMTP nella DMS.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firewall impedisce attacchi bloccando il traffico sospetto e monitorando il flusso di dati.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Impedisce la comunicazione diretta tra la rete interna e internet, costringendo il traffico a passare attraverso la DMZ e il server di reverse proxy.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/>
      </w:pPr>
      <w:bookmarkStart w:colFirst="0" w:colLast="0" w:name="_j6cx8qws6r2x" w:id="2"/>
      <w:bookmarkEnd w:id="2"/>
      <w:r w:rsidDel="00000000" w:rsidR="00000000" w:rsidRPr="00000000">
        <w:rPr>
          <w:rtl w:val="0"/>
        </w:rPr>
        <w:t xml:space="preserve">Reverse Proxy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questa configurazione non c’è un server proxy,ma volendo è possibile posizionarlo collegarlo allo switch della DMZ. Questo componente ha il ruolo di gestione del traffico in ingresso oltre ad aiutare la sicurezza.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Gestione del traffico</w:t>
      </w:r>
      <w:r w:rsidDel="00000000" w:rsidR="00000000" w:rsidRPr="00000000">
        <w:rPr>
          <w:rtl w:val="0"/>
        </w:rPr>
        <w:t xml:space="preserve">: Il reverse proxy gestisce tutte le richieste web indirizzandole al server appropriato.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Bilancia il carico: Se i server sono molto richiesti il reverse proxy può bilanciare il traffico tra più server (Nel caso dell’aggiunta di un server)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Aumento della sicurezza: Nascondendo l’indirizzo IP dei server il reverse proxy dà ancora più protezione non mostrando dove si trovano i server effettivi.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