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ojxmcf7juc" w:id="0"/>
      <w:bookmarkEnd w:id="0"/>
      <w:r w:rsidDel="00000000" w:rsidR="00000000" w:rsidRPr="00000000">
        <w:rPr>
          <w:rtl w:val="0"/>
        </w:rPr>
        <w:t xml:space="preserve">Report Software: </w:t>
        <w:br w:type="textWrapping"/>
        <w:t xml:space="preserve">Scanner di Rete e Verifica HTTP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cojxmcf7juc" w:id="0"/>
      <w:bookmarkEnd w:id="0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progetti "Scanner di Rete” e “Verifica HTTP" sono stati sviluppati per fornire un'analisi dettagliata delle porte di rete e dei metodi HTTP supportati da server remoti. Lo scopo principale è quello di facilitare le diagnosi di rete e verificare la conformità dei server ai protocolli standard. Attraverso un'implementazione modulare e l'uso di librerie Python, il progetto offre uno strumento semplice ma potente per il monitoraggio della rete e l'analisi dei servizi.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ocn74he5cdw" w:id="1"/>
      <w:bookmarkEnd w:id="1"/>
      <w:r w:rsidDel="00000000" w:rsidR="00000000" w:rsidRPr="00000000">
        <w:rPr>
          <w:rtl w:val="0"/>
        </w:rPr>
        <w:t xml:space="preserve">Obiettivi del Progetto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progetto si compone di due strumenti software distinti: uno per la scansione delle porte di rete e l'altro per la verifica dei metodi HTTP. Entrambi sono progettati per affrontare specifiche necessità di diagnostica di rete e sicurezza, con obiettivi chiari e complementari.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xbvijaelzpm" w:id="2"/>
      <w:bookmarkEnd w:id="2"/>
      <w:r w:rsidDel="00000000" w:rsidR="00000000" w:rsidRPr="00000000">
        <w:rPr>
          <w:rtl w:val="0"/>
        </w:rPr>
        <w:t xml:space="preserve">Scansione delle Porte sulla Rete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L'obiettivo principale di questo software è fornire un'analisi dettagliata delle porte di rete di uno o più dispositivi per scopi di diagnostica, monitoraggio e sicurezza. In particolare: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Identificazione dello stato delle porte: Determinare quali porte siano aperte, filtrate o chiuse per rilevare vulnerabilità o configurazioni anomale.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Supporto alla configurazione di firewall: Aiutare gli amministratori di rete a ottimizzare le regole del firewall attraverso un'analisi delle porte attualmente accessibili.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Scalabilità: Fornire una soluzione efficace per la scansione di un ampio intervallo di porte su dispositivi singoli o multipli, mantenendo tempi di risposta accettabili grazie alla parallelizzazione.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Reportistica chiara e dettagliata: Documentare i risultati della scansione in file log leggibili e consultabili in un secondo momento, con timestamp e classificazione dei risultati.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66fg25mum2sl" w:id="3"/>
      <w:bookmarkEnd w:id="3"/>
      <w:r w:rsidDel="00000000" w:rsidR="00000000" w:rsidRPr="00000000">
        <w:rPr>
          <w:rtl w:val="0"/>
        </w:rPr>
        <w:t xml:space="preserve">Verifica dei Metodi HTTP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Questo software è stato progettato per analizzare il comportamento dei server web rispetto ai metodi HTTP supportati, al fine di migliorare la sicurezza e la compatibilità. Gli obiettivi specifici includono: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Determinazione dei metodi supportati: Verificare quali metodi HTTP (GET, POST, PUT, DELETE, etc.) siano accettati dal server e ottenere informazioni sulle relative risposte.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Identificazione di metodi insicuri: Rilevare l'uso di metodi come PUT o DELETE, che potrebbero rappresentare un rischio se lasciati attivi senza necessità.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Validazione delle configurazioni: Assicurare che il server risponda correttamente ai metodi standard, rispettando i requisiti di conformità ai protocolli HTTP/HTTPS.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Sicurezza proattiva: Offrire suggerimenti per migliorare le configurazioni del server web basandosi sui metodi rilevati.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 e analisi: Generare log strutturati per tracciare il comportamento dei server testati e consentire un'analisi approfondita successiva.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sintesi, entrambi i software condividono l'obiettivo di migliorare la sicurezza e l'efficienza della gestione di rete, affrontando però problemi diversi con strumenti specializzati.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56vn177amvvk" w:id="4"/>
      <w:bookmarkEnd w:id="4"/>
      <w:r w:rsidDel="00000000" w:rsidR="00000000" w:rsidRPr="00000000">
        <w:rPr>
          <w:rtl w:val="0"/>
        </w:rPr>
        <w:t xml:space="preserve">Strumenti Utilizzati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progetto si basa su una combinazione di strumenti e librerie software che contribuiscono a soddisfare gli obiettivi prefissati, ognuno con un ruolo specifico e complementare.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9iw64ds54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Python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è stato scelto come linguaggio di programmazione principale per il progetto grazie alla sua flessibilità, leggibilità e alla disponibilità di librerie estese per il networking e l'elaborazione HTTP. Le sue caratteristiche principali includono: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Supporto nativo per lo sviluppo multi-thread, essenziale per la scansione parallela delle porte.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sintassi semplice che accelera lo sviluppo e facilita il mantenimento del codice.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vasta comunità che fornisce supporto e librerie open-source per migliorare le capacità del programma.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cqucg6urk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Librerie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a) Socket</w:t>
        <w:br w:type="textWrapping"/>
      </w:r>
      <w:r w:rsidDel="00000000" w:rsidR="00000000" w:rsidRPr="00000000">
        <w:rPr>
          <w:rtl w:val="0"/>
        </w:rPr>
        <w:t xml:space="preserve">La libreria standard </w:t>
      </w: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di Python è stata utilizzata per gestire la comunicazione di rete di basso livello. È uno strumento indispensabile per stabilire connessioni TCP e determinare lo stato delle porte. Le sue caratteristiche includono:</w:t>
      </w:r>
    </w:p>
    <w:p w:rsidR="00000000" w:rsidDel="00000000" w:rsidP="00000000" w:rsidRDefault="00000000" w:rsidRPr="00000000" w14:paraId="0000002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Supporto per connessioni TCP e UDP.</w:t>
      </w:r>
    </w:p>
    <w:p w:rsidR="00000000" w:rsidDel="00000000" w:rsidP="00000000" w:rsidRDefault="00000000" w:rsidRPr="00000000" w14:paraId="0000002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Configurazione di timeout personalizzati per evitare blocchi durante la scansione.</w:t>
      </w:r>
    </w:p>
    <w:p w:rsidR="00000000" w:rsidDel="00000000" w:rsidP="00000000" w:rsidRDefault="00000000" w:rsidRPr="00000000" w14:paraId="0000002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Flessibilità nell'implementare protocolli di rete personalizzati.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b) Request</w:t>
        <w:br w:type="textWrapping"/>
      </w:r>
      <w:r w:rsidDel="00000000" w:rsidR="00000000" w:rsidRPr="00000000">
        <w:rPr>
          <w:rtl w:val="0"/>
        </w:rPr>
        <w:t xml:space="preserve">La libreria </w:t>
      </w: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è stata impiegata per verificare i metodi HTTP supportati dai server remoti. Essa consente l'invio di richieste HTTP personalizzate e fornisce strumenti per analizzare le risposte dei server. I suoi punti di forza sono:</w:t>
      </w:r>
    </w:p>
    <w:p w:rsidR="00000000" w:rsidDel="00000000" w:rsidP="00000000" w:rsidRDefault="00000000" w:rsidRPr="00000000" w14:paraId="00000026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Un'interfaccia intuitiva per configurare richieste HTTP.</w:t>
      </w:r>
    </w:p>
    <w:p w:rsidR="00000000" w:rsidDel="00000000" w:rsidP="00000000" w:rsidRDefault="00000000" w:rsidRPr="00000000" w14:paraId="0000002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Capacità di gestire intestazioni, parametri di query e metodi avanzati come PUT e DELETE.</w:t>
      </w:r>
    </w:p>
    <w:p w:rsidR="00000000" w:rsidDel="00000000" w:rsidP="00000000" w:rsidRDefault="00000000" w:rsidRPr="00000000" w14:paraId="00000028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Gestione robusta degli errori e dei codici di risposta HTTP.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c) Requests</w:t>
        <w:br w:type="textWrapping"/>
        <w:t xml:space="preserve">Requests</w:t>
      </w:r>
      <w:r w:rsidDel="00000000" w:rsidR="00000000" w:rsidRPr="00000000">
        <w:rPr>
          <w:rtl w:val="0"/>
        </w:rPr>
        <w:t xml:space="preserve"> è una libreria di alto livello per la gestione delle connessioni HTTP, ampiamente utilizzata per interazioni standard con server web. Nel progetto, ha facilitato l’invio di richieste standardizzate e l’interpretazione delle risposte HTTP.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supporto integrato per HTTPS e certificati SSL.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Fornisce funzionalità per gestire redirect e sessioni.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Consente l'aggiunta di payload JSON nelle richieste POST.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d) os</w:t>
        <w:br w:type="textWrapping"/>
      </w:r>
      <w:r w:rsidDel="00000000" w:rsidR="00000000" w:rsidRPr="00000000">
        <w:rPr>
          <w:rtl w:val="0"/>
        </w:rPr>
        <w:t xml:space="preserve">La libreria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 è stata utilizzata per interagire con il file system locale. Le sue principali applicazioni nel progetto includono: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Creazione di file per i log e i report dei risultati.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Navigazione nel file system per identificare percorsi e verificare la presenza di directory.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Gestione delle autorizzazioni di lettura/scrittura per i file.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e) Datetime</w:t>
        <w:br w:type="textWrapping"/>
        <w:t xml:space="preserve">Datetime</w:t>
      </w:r>
      <w:r w:rsidDel="00000000" w:rsidR="00000000" w:rsidRPr="00000000">
        <w:rPr>
          <w:rtl w:val="0"/>
        </w:rPr>
        <w:t xml:space="preserve"> è stata impiegata per aggiungere timestamp ai log e ai report generati, migliorando la tracciabilità dei risultati. Le sue funzionalità principali includono: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Generazione di timestamp accurati per ogni evento registrato.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Conversione di date e ore in formati leggibili o compatibili con sistemi esterni.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Calcolo della durata delle operazioni di scansione.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f) Logging</w:t>
        <w:br w:type="textWrapping"/>
      </w:r>
      <w:r w:rsidDel="00000000" w:rsidR="00000000" w:rsidRPr="00000000">
        <w:rPr>
          <w:rtl w:val="0"/>
        </w:rPr>
        <w:t xml:space="preserve">La libreria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è stata integrata per fornire un sistema centralizzato di registrazione degli eventi, che consente di documentare tutte le operazioni eseguite dal programma. Le sue caratteristiche includono:</w:t>
      </w:r>
    </w:p>
    <w:p w:rsidR="00000000" w:rsidDel="00000000" w:rsidP="00000000" w:rsidRDefault="00000000" w:rsidRPr="00000000" w14:paraId="0000003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Creazione di log in diversi livelli di severità (info, warning, error).</w:t>
      </w:r>
    </w:p>
    <w:p w:rsidR="00000000" w:rsidDel="00000000" w:rsidP="00000000" w:rsidRDefault="00000000" w:rsidRPr="00000000" w14:paraId="0000003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Supporto per formati personalizzati che includono timestamp, messaggi e dettagli tecnici.</w:t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Possibilità di salvare i log sia in console che in file permanenti.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1jqwqw22u5v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sdntfxsay18t" w:id="8"/>
      <w:bookmarkEnd w:id="8"/>
      <w:r w:rsidDel="00000000" w:rsidR="00000000" w:rsidRPr="00000000">
        <w:rPr>
          <w:rtl w:val="0"/>
        </w:rPr>
        <w:br w:type="textWrapping"/>
        <w:t xml:space="preserve">Port Scanner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software "DD Port Scanner" è un’applicazione per la scansione delle porte di rete, rivolta sia a professionisti, sia a chi in modo amatoriale vuole accertarsi della sicurezza della propria rete.</w:t>
        <w:br w:type="textWrapping"/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rPr/>
      </w:pPr>
      <w:bookmarkStart w:colFirst="0" w:colLast="0" w:name="_13z2nsbosivu" w:id="9"/>
      <w:bookmarkEnd w:id="9"/>
      <w:r w:rsidDel="00000000" w:rsidR="00000000" w:rsidRPr="00000000">
        <w:rPr>
          <w:rtl w:val="0"/>
        </w:rPr>
        <w:t xml:space="preserve">Gli obiettivi: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f4o7ji7n6cx" w:id="10"/>
      <w:bookmarkEnd w:id="10"/>
      <w:r w:rsidDel="00000000" w:rsidR="00000000" w:rsidRPr="00000000">
        <w:rPr>
          <w:rtl w:val="0"/>
        </w:rPr>
        <w:t xml:space="preserve">Gli obiettivi voluti e raggiunti nello sviluppo del software sono: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u9zohrqdi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Identificazione delle porte e dei loro stati</w:t>
      </w:r>
    </w:p>
    <w:p w:rsidR="00000000" w:rsidDel="00000000" w:rsidP="00000000" w:rsidRDefault="00000000" w:rsidRPr="00000000" w14:paraId="00000042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Porte aperte</w:t>
      </w:r>
      <w:r w:rsidDel="00000000" w:rsidR="00000000" w:rsidRPr="00000000">
        <w:rPr>
          <w:rtl w:val="0"/>
        </w:rPr>
        <w:t xml:space="preserve">: Identificare quali porte accettano connessioni attive, fornendo informazioni su quali servizi sono in ascolto (ad esempio, server web, FTP, SSH). Questo permette agli utenti di individuare configurazioni errate o servizi non necessari esposti a internet.</w:t>
      </w:r>
    </w:p>
    <w:p w:rsidR="00000000" w:rsidDel="00000000" w:rsidP="00000000" w:rsidRDefault="00000000" w:rsidRPr="00000000" w14:paraId="0000004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Porte filtrate</w:t>
      </w:r>
      <w:r w:rsidDel="00000000" w:rsidR="00000000" w:rsidRPr="00000000">
        <w:rPr>
          <w:rtl w:val="0"/>
        </w:rPr>
        <w:t xml:space="preserve">: Rilevare le porte protette da firewall o regole di rete che impediscono connessioni dirette, aiutando a valutare la configurazione di sicurezza.</w:t>
      </w:r>
    </w:p>
    <w:p w:rsidR="00000000" w:rsidDel="00000000" w:rsidP="00000000" w:rsidRDefault="00000000" w:rsidRPr="00000000" w14:paraId="00000044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Porte chiuse</w:t>
      </w:r>
      <w:r w:rsidDel="00000000" w:rsidR="00000000" w:rsidRPr="00000000">
        <w:rPr>
          <w:rtl w:val="0"/>
        </w:rPr>
        <w:t xml:space="preserve">: Mostrare le porte che non rispondono, indicando potenziali superfici d’attacco ridotte.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curzfze6q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Usabilità e accessibilità</w:t>
      </w:r>
    </w:p>
    <w:p w:rsidR="00000000" w:rsidDel="00000000" w:rsidP="00000000" w:rsidRDefault="00000000" w:rsidRPr="00000000" w14:paraId="00000046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Interfaccia utente intuitiva</w:t>
      </w:r>
      <w:r w:rsidDel="00000000" w:rsidR="00000000" w:rsidRPr="00000000">
        <w:rPr>
          <w:rtl w:val="0"/>
        </w:rPr>
        <w:t xml:space="preserve">: Grazie a un design pulito e chiaro, i parametri di configurazione e i risultati sono facilmente comprensibili.</w:t>
      </w:r>
    </w:p>
    <w:p w:rsidR="00000000" w:rsidDel="00000000" w:rsidP="00000000" w:rsidRDefault="00000000" w:rsidRPr="00000000" w14:paraId="0000004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Facilità d’uso per principianti</w:t>
      </w:r>
      <w:r w:rsidDel="00000000" w:rsidR="00000000" w:rsidRPr="00000000">
        <w:rPr>
          <w:rtl w:val="0"/>
        </w:rPr>
        <w:t xml:space="preserve">: Il software non richiede conoscenze avanzate di rete. Campi precompilati e controlli degli input aiutano l’utente a evitare errori durante l’inserimento dei dati.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kdj3773qox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Automazione del processo di scansione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L’applicazione consente di scansionare sia intervalli ampi di porte (es. dalla porta 1 alla porta 65535) che porte specifiche definite dall’utente, risparmiando tempo e fatica rispetto a un approccio manuale.</w:t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funzionalità multi-thread ottimizza le prestazioni, consentendo l’analisi di centinaia di porte in pochi secondi.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iqpmvfztg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Sicurezza e gestione delle credenziali</w:t>
      </w:r>
    </w:p>
    <w:p w:rsidR="00000000" w:rsidDel="00000000" w:rsidP="00000000" w:rsidRDefault="00000000" w:rsidRPr="00000000" w14:paraId="0000004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Autenticazione sicura</w:t>
      </w:r>
      <w:r w:rsidDel="00000000" w:rsidR="00000000" w:rsidRPr="00000000">
        <w:rPr>
          <w:rtl w:val="0"/>
        </w:rPr>
        <w:t xml:space="preserve">: Il login integrato utilizza un’API remota per validare l’identità degli utenti, prevenendo accessi non autorizzati.</w:t>
      </w:r>
    </w:p>
    <w:p w:rsidR="00000000" w:rsidDel="00000000" w:rsidP="00000000" w:rsidRDefault="00000000" w:rsidRPr="00000000" w14:paraId="0000004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Conformità alle normative</w:t>
      </w:r>
      <w:r w:rsidDel="00000000" w:rsidR="00000000" w:rsidRPr="00000000">
        <w:rPr>
          <w:rtl w:val="0"/>
        </w:rPr>
        <w:t xml:space="preserve">: Il sistema di autenticazione è progettato per supportare la tracciabilità degli utenti, utile in ambiti aziendali o normativi.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7ug0pfilo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Flessibilità nell’utilizzo</w:t>
      </w:r>
    </w:p>
    <w:p w:rsidR="00000000" w:rsidDel="00000000" w:rsidP="00000000" w:rsidRDefault="00000000" w:rsidRPr="00000000" w14:paraId="0000005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Compatibilità con diverse reti</w:t>
      </w:r>
      <w:r w:rsidDel="00000000" w:rsidR="00000000" w:rsidRPr="00000000">
        <w:rPr>
          <w:rtl w:val="0"/>
        </w:rPr>
        <w:t xml:space="preserve">: Progettato per funzionare sia in reti locali (LAN) che in ambienti più complessi come VPN o reti pubbliche.</w:t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 personalizzabili</w:t>
      </w:r>
      <w:r w:rsidDel="00000000" w:rsidR="00000000" w:rsidRPr="00000000">
        <w:rPr>
          <w:rtl w:val="0"/>
        </w:rPr>
        <w:t xml:space="preserve">: Possibilità di combinare porte specifiche con range di porte per adattarsi alle necessità dell’utente.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glxt5xdvm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Registrazione e analisi dei risultati</w:t>
      </w:r>
    </w:p>
    <w:p w:rsidR="00000000" w:rsidDel="00000000" w:rsidP="00000000" w:rsidRDefault="00000000" w:rsidRPr="00000000" w14:paraId="0000005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Creazione di log dettagliati</w:t>
      </w:r>
      <w:r w:rsidDel="00000000" w:rsidR="00000000" w:rsidRPr="00000000">
        <w:rPr>
          <w:rtl w:val="0"/>
        </w:rPr>
        <w:t xml:space="preserve">: Ogni scansione genera un file Excel con timestamp, target IP e lo stato di tutte le porte analizzate. Questo file può essere utilizzato per audit di rete o per documentare attività di sicurezza.</w:t>
      </w:r>
    </w:p>
    <w:p w:rsidR="00000000" w:rsidDel="00000000" w:rsidP="00000000" w:rsidRDefault="00000000" w:rsidRPr="00000000" w14:paraId="0000005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Raccolta centralizzata dei dati</w:t>
      </w:r>
      <w:r w:rsidDel="00000000" w:rsidR="00000000" w:rsidRPr="00000000">
        <w:rPr>
          <w:rtl w:val="0"/>
        </w:rPr>
        <w:t xml:space="preserve">: L’integrazione del salvataggio in un formato standardizzato garantisce una facile archiviazione e condivisione.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ez0l614we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Robustezza e affidabilità</w:t>
      </w:r>
    </w:p>
    <w:p w:rsidR="00000000" w:rsidDel="00000000" w:rsidP="00000000" w:rsidRDefault="00000000" w:rsidRPr="00000000" w14:paraId="00000056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</w:t>
      </w:r>
      <w:r w:rsidDel="00000000" w:rsidR="00000000" w:rsidRPr="00000000">
        <w:rPr>
          <w:rtl w:val="0"/>
        </w:rPr>
        <w:t xml:space="preserve">: L’applicazione è progettata per resistere a input incompleti o errati (es. indirizzi IP non validi, range di porte non corretti), fornendo messaggi chiari che guidano l’utente verso una correzione.</w:t>
      </w:r>
    </w:p>
    <w:p w:rsidR="00000000" w:rsidDel="00000000" w:rsidP="00000000" w:rsidRDefault="00000000" w:rsidRPr="00000000" w14:paraId="00000057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Funzionamento stabile</w:t>
      </w:r>
      <w:r w:rsidDel="00000000" w:rsidR="00000000" w:rsidRPr="00000000">
        <w:rPr>
          <w:rtl w:val="0"/>
        </w:rPr>
        <w:t xml:space="preserve">: L’uso di thread separati per ogni scansione assicura che l’applicazione rimanga reattiva anche durante processi intensivi.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3cqnlc24e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Supporto per analisi avanzate</w:t>
      </w:r>
    </w:p>
    <w:p w:rsidR="00000000" w:rsidDel="00000000" w:rsidP="00000000" w:rsidRDefault="00000000" w:rsidRPr="00000000" w14:paraId="00000059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Questo software non si limita alla scansione passiva ma può servire come base per attività più avanzate come il controllo delle configurazioni di firewall o la valutazione di vulnerabilità nei servizi aperti.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questi obiettivi, il "DD Port Scanner" non è solo uno strumento per la scansione delle porte ma una piattaforma versatile e scalabile per la gestione e la sicurezza delle reti moderne.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x3s92ugf9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Metodologia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metodologia adottata nel progetto "DD Port Scanner" integra principi di progettazione modulare, ottimizzazione delle performance e una gestione accurata dell'interazione utente. La scansione delle porte è suddivisa in diverse fasi chiave, ciascuna implementata per garantire efficienza, affidabilità e chiarezza nell'output.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qalqd4cz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Autenticazione e Interfaccia Utente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tramite API</w:t>
      </w:r>
      <w:r w:rsidDel="00000000" w:rsidR="00000000" w:rsidRPr="00000000">
        <w:rPr>
          <w:rtl w:val="0"/>
        </w:rPr>
        <w:t xml:space="preserve">:</w:t>
        <w:br w:type="textWrapping"/>
        <w:t xml:space="preserve">Prima di accedere alla funzionalità principale, l'utente deve autenticarsi fornendo username e password. Il processo di autenticazione avviene tramite una richiesta HTTP POST a un'API remota. Questo passaggio assicura che solo utenti autorizzati possano utilizzare il software, incrementando la sicurezza dell'applicazione.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dell'interfaccia</w:t>
      </w:r>
      <w:r w:rsidDel="00000000" w:rsidR="00000000" w:rsidRPr="00000000">
        <w:rPr>
          <w:rtl w:val="0"/>
        </w:rPr>
        <w:t xml:space="preserve">:</w:t>
        <w:br w:type="textWrapping"/>
        <w:t xml:space="preserve">L'interfaccia è stata progettata con </w:t>
      </w:r>
      <w:r w:rsidDel="00000000" w:rsidR="00000000" w:rsidRPr="00000000">
        <w:rPr>
          <w:b w:val="1"/>
          <w:rtl w:val="0"/>
        </w:rPr>
        <w:t xml:space="preserve">CustomTkinter</w:t>
      </w:r>
      <w:r w:rsidDel="00000000" w:rsidR="00000000" w:rsidRPr="00000000">
        <w:rPr>
          <w:rtl w:val="0"/>
        </w:rPr>
        <w:t xml:space="preserve">, una libreria che combina la semplicità di Tkinter con uno stile moderno e altamente personalizzabile. Sono stati creati due pannelli principali:</w:t>
      </w:r>
    </w:p>
    <w:p w:rsidR="00000000" w:rsidDel="00000000" w:rsidP="00000000" w:rsidRDefault="00000000" w:rsidRPr="00000000" w14:paraId="0000006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Colonna sinistra</w:t>
      </w:r>
      <w:r w:rsidDel="00000000" w:rsidR="00000000" w:rsidRPr="00000000">
        <w:rPr>
          <w:rtl w:val="0"/>
        </w:rPr>
        <w:t xml:space="preserve">: Area di input per l'inserimento dell'IP, del range di porte e delle porte specifiche da scansionare.</w:t>
      </w:r>
    </w:p>
    <w:p w:rsidR="00000000" w:rsidDel="00000000" w:rsidP="00000000" w:rsidRDefault="00000000" w:rsidRPr="00000000" w14:paraId="0000006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Colonna destra</w:t>
      </w:r>
      <w:r w:rsidDel="00000000" w:rsidR="00000000" w:rsidRPr="00000000">
        <w:rPr>
          <w:rtl w:val="0"/>
        </w:rPr>
        <w:t xml:space="preserve">: Tre sezioni distinte per visualizzare i risultati delle porte aperte, chiuse e filtrate.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 di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Gli input dell'utente, come IP, porte iniziali/finali o liste di porte specifiche, vengono validati. L'applicazione verifica che l'IP fornito sia valido e che le porte siano numeri compresi nel range consentito (1-65535).</w:t>
      </w:r>
    </w:p>
    <w:p w:rsidR="00000000" w:rsidDel="00000000" w:rsidP="00000000" w:rsidRDefault="00000000" w:rsidRPr="00000000" w14:paraId="00000064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caso di errori, l'applicazione utilizza finestre di messaggio (</w:t>
      </w:r>
      <w:r w:rsidDel="00000000" w:rsidR="00000000" w:rsidRPr="00000000">
        <w:rPr>
          <w:b w:val="1"/>
          <w:rtl w:val="0"/>
        </w:rPr>
        <w:t xml:space="preserve">messagebox</w:t>
      </w:r>
      <w:r w:rsidDel="00000000" w:rsidR="00000000" w:rsidRPr="00000000">
        <w:rPr>
          <w:rtl w:val="0"/>
        </w:rPr>
        <w:t xml:space="preserve">) per informare l'utente, prevenendo crash o comportamenti imprevisti.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lbj05jg7g8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Configurazione della Scansione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Raccolta degli input</w:t>
      </w:r>
      <w:r w:rsidDel="00000000" w:rsidR="00000000" w:rsidRPr="00000000">
        <w:rPr>
          <w:rtl w:val="0"/>
        </w:rPr>
        <w:t xml:space="preserve">:</w:t>
        <w:br w:type="textWrapping"/>
        <w:t xml:space="preserve">L'utente può inserire un range di porte (porta iniziale e porta finale) e/o un elenco di porte specifiche separate da virgola. Gli input vengono combinati in un'unica lista di porte da analizzare, evitando duplicati.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Creazione della coda di risultati</w:t>
      </w:r>
      <w:r w:rsidDel="00000000" w:rsidR="00000000" w:rsidRPr="00000000">
        <w:rPr>
          <w:rtl w:val="0"/>
        </w:rPr>
        <w:t xml:space="preserve">:</w:t>
        <w:br w:type="textWrapping"/>
        <w:t xml:space="preserve">Viene utilizzata una coda (</w:t>
      </w:r>
      <w:r w:rsidDel="00000000" w:rsidR="00000000" w:rsidRPr="00000000">
        <w:rPr>
          <w:b w:val="1"/>
          <w:rtl w:val="0"/>
        </w:rPr>
        <w:t xml:space="preserve">queue.Queue</w:t>
      </w:r>
      <w:r w:rsidDel="00000000" w:rsidR="00000000" w:rsidRPr="00000000">
        <w:rPr>
          <w:rtl w:val="0"/>
        </w:rPr>
        <w:t xml:space="preserve">) per gestire in modo thread-safe i risultati raccolti durante la scansione. Questo approccio consente ai thread di lavorare contemporaneamente senza conflitti.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eq465210p0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Esecuzione della Scansione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 multi-threading</w:t>
      </w:r>
      <w:r w:rsidDel="00000000" w:rsidR="00000000" w:rsidRPr="00000000">
        <w:rPr>
          <w:rtl w:val="0"/>
        </w:rPr>
        <w:t xml:space="preserve">:</w:t>
        <w:br w:type="textWrapping"/>
        <w:t xml:space="preserve">La scansione delle porte viene effettuata in parallelo utilizzando il modulo </w:t>
      </w:r>
      <w:r w:rsidDel="00000000" w:rsidR="00000000" w:rsidRPr="00000000">
        <w:rPr>
          <w:b w:val="1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. Ogni thread è responsabile di analizzare una singola porta, verificandone lo stato attraverso un tentativo di connessione TCP. Questo design aumenta significativamente la velocità del processo, soprattutto quando si analizzano molte porte.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Tecniche di connessione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 ogni porta, viene creato un socket TCP utilizzando la libreria standard di Python.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socket tenta di stabilire una connessione con il target sulla porta specificata.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risultati vengono categorizzati in: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Aperta</w:t>
      </w:r>
      <w:r w:rsidDel="00000000" w:rsidR="00000000" w:rsidRPr="00000000">
        <w:rPr>
          <w:rtl w:val="0"/>
        </w:rPr>
        <w:t xml:space="preserve">: La connessione è stata stabilita con successo.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Chiusa</w:t>
      </w:r>
      <w:r w:rsidDel="00000000" w:rsidR="00000000" w:rsidRPr="00000000">
        <w:rPr>
          <w:rtl w:val="0"/>
        </w:rPr>
        <w:t xml:space="preserve">: Il server ha rifiutato la connessione.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Filtrata</w:t>
      </w:r>
      <w:r w:rsidDel="00000000" w:rsidR="00000000" w:rsidRPr="00000000">
        <w:rPr>
          <w:rtl w:val="0"/>
        </w:rPr>
        <w:t xml:space="preserve">: Nessuna risposta è stata ricevuta, indicando possibili blocchi da firewall.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oisfqv8my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Raccolta e Visualizzazione dei Risultati</w:t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Categorizzazione automatica</w:t>
      </w:r>
      <w:r w:rsidDel="00000000" w:rsidR="00000000" w:rsidRPr="00000000">
        <w:rPr>
          <w:rtl w:val="0"/>
        </w:rPr>
        <w:t xml:space="preserve">:</w:t>
        <w:br w:type="textWrapping"/>
        <w:t xml:space="preserve">Dopo la scansione, i risultati vengono raccolti dalla coda e suddivisi in tre liste: porte aperte, filtrate e chiuse. Questo processo garantisce che i dati siano organizzati e facili da interpretare.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Aggiornamento dell’interfaccia</w:t>
      </w:r>
      <w:r w:rsidDel="00000000" w:rsidR="00000000" w:rsidRPr="00000000">
        <w:rPr>
          <w:rtl w:val="0"/>
        </w:rPr>
        <w:t xml:space="preserve">:</w:t>
        <w:br w:type="textWrapping"/>
        <w:t xml:space="preserve">L'interfaccia utente è progettata per aggiornarsi dinamicamente:</w:t>
      </w:r>
    </w:p>
    <w:p w:rsidR="00000000" w:rsidDel="00000000" w:rsidP="00000000" w:rsidRDefault="00000000" w:rsidRPr="00000000" w14:paraId="0000007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risultati delle porte aperte, chiuse e filtrate vengono mostrati in tre caselle di testo separate, con un formato chiaro e leggibile.</w:t>
      </w:r>
    </w:p>
    <w:p w:rsidR="00000000" w:rsidDel="00000000" w:rsidP="00000000" w:rsidRDefault="00000000" w:rsidRPr="00000000" w14:paraId="00000075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Viene visualizzato un messaggio di conferma al termine della scansione per notificare l'utente.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5a2cvodq31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Salvataggio dei Risultati</w:t>
      </w:r>
    </w:p>
    <w:p w:rsidR="00000000" w:rsidDel="00000000" w:rsidP="00000000" w:rsidRDefault="00000000" w:rsidRPr="00000000" w14:paraId="00000077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di log in formato Excel</w:t>
      </w:r>
      <w:r w:rsidDel="00000000" w:rsidR="00000000" w:rsidRPr="00000000">
        <w:rPr>
          <w:rtl w:val="0"/>
        </w:rPr>
        <w:t xml:space="preserve">:</w:t>
        <w:br w:type="textWrapping"/>
        <w:t xml:space="preserve">I risultati della scansione vengono esportati in un file Excel utilizzando una libreria come </w:t>
      </w:r>
      <w:r w:rsidDel="00000000" w:rsidR="00000000" w:rsidRPr="00000000">
        <w:rPr>
          <w:b w:val="1"/>
          <w:rtl w:val="0"/>
        </w:rPr>
        <w:t xml:space="preserve">openpyxl</w:t>
      </w:r>
      <w:r w:rsidDel="00000000" w:rsidR="00000000" w:rsidRPr="00000000">
        <w:rPr>
          <w:rtl w:val="0"/>
        </w:rPr>
        <w:t xml:space="preserve">. Ogni scansione viene salvata in un foglio dedicato, che include:</w:t>
      </w:r>
    </w:p>
    <w:p w:rsidR="00000000" w:rsidDel="00000000" w:rsidP="00000000" w:rsidRDefault="00000000" w:rsidRPr="00000000" w14:paraId="00000078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 ora della scansione.</w:t>
      </w:r>
    </w:p>
    <w:p w:rsidR="00000000" w:rsidDel="00000000" w:rsidP="00000000" w:rsidRDefault="00000000" w:rsidRPr="00000000" w14:paraId="0000007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Indirizzo IP del target.</w:t>
      </w:r>
    </w:p>
    <w:p w:rsidR="00000000" w:rsidDel="00000000" w:rsidP="00000000" w:rsidRDefault="00000000" w:rsidRPr="00000000" w14:paraId="0000007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 di porte analizzate.</w:t>
      </w:r>
    </w:p>
    <w:p w:rsidR="00000000" w:rsidDel="00000000" w:rsidP="00000000" w:rsidRDefault="00000000" w:rsidRPr="00000000" w14:paraId="0000007B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Dettagli delle porte aperte, filtrate e chiuse.</w:t>
      </w:r>
    </w:p>
    <w:p w:rsidR="00000000" w:rsidDel="00000000" w:rsidP="00000000" w:rsidRDefault="00000000" w:rsidRPr="00000000" w14:paraId="0000007C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Organizzazione e struttura del file</w:t>
      </w:r>
      <w:r w:rsidDel="00000000" w:rsidR="00000000" w:rsidRPr="00000000">
        <w:rPr>
          <w:rtl w:val="0"/>
        </w:rPr>
        <w:t xml:space="preserve">:</w:t>
        <w:br w:type="textWrapping"/>
        <w:t xml:space="preserve">Il file Excel segue uno schema organizzato, con colonne dedicate a ciascun tipo di risultato. Questo approccio facilita la consultazione e permette di filtrare o ordinare i dati secondo necessità.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4g7w4i2kdu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Gestione degli Errori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Riconoscimento e segnalazione</w:t>
      </w:r>
      <w:r w:rsidDel="00000000" w:rsidR="00000000" w:rsidRPr="00000000">
        <w:rPr>
          <w:rtl w:val="0"/>
        </w:rPr>
        <w:t xml:space="preserve">:</w:t>
        <w:br w:type="textWrapping"/>
        <w:t xml:space="preserve">La metodologia integra una gestione robusta delle eccezioni per ogni fase del processo: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Errori di connessione all'API.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Timeout durante la scansione delle porte.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malformati o assenti.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Resilienza del software</w:t>
      </w:r>
      <w:r w:rsidDel="00000000" w:rsidR="00000000" w:rsidRPr="00000000">
        <w:rPr>
          <w:rtl w:val="0"/>
        </w:rPr>
        <w:t xml:space="preserve">:</w:t>
        <w:br w:type="textWrapping"/>
        <w:t xml:space="preserve">In caso di errori imprevisti, il programma non termina l’esecuzione in modo anomalo. Viene invece mostrato un messaggio di errore specifico e i dettagli del problema sono registrati in un file di log separato.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n6ddyrjbt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Integrazione API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L'applicazione comunica con un server remoto tramite richieste API RESTful: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Autenticazione utente</w:t>
      </w:r>
      <w:r w:rsidDel="00000000" w:rsidR="00000000" w:rsidRPr="00000000">
        <w:rPr>
          <w:rtl w:val="0"/>
        </w:rPr>
        <w:t xml:space="preserve">: Utilizzando il metodo POST per verificare credenziali e ottenere permessi.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Eventuali errori di connessione o risposta dal server vengono gestiti e comunicati chiaramente all'utente.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metodologia assicura che il "DD Port Scanner" sia efficiente, sicuro e affidabile, garantendo al contempo una buona esperienza utente.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95joygdo6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Risultati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scansione effettuata dal "DD Port Scanner" restituisce un report dettagliato sulle porte analizzate, categorizzandole in base al loro stato operativo. Questa segmentazione fornisce una visione chiara della configurazione di rete e permette agli utenti di identificare immediatamente eventuali criticità. Di seguito, un'analisi approfondita dei risultati ottenuti: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8vicy1risq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Porte Aperte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porte aperte rappresentano i punti di accesso attivi sul sistema. Questi risultati sono particolarmente utili per: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Identificare i servizi in ascolto</w:t>
      </w:r>
      <w:r w:rsidDel="00000000" w:rsidR="00000000" w:rsidRPr="00000000">
        <w:rPr>
          <w:rtl w:val="0"/>
        </w:rPr>
        <w:t xml:space="preserve">: ogni porta aperta potrebbe indicare un servizio attivo, come server web (porta 80), server SSH (porta 22), o database (porta 3306).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Rilevare vulnerabilità potenziali</w:t>
      </w:r>
      <w:r w:rsidDel="00000000" w:rsidR="00000000" w:rsidRPr="00000000">
        <w:rPr>
          <w:rtl w:val="0"/>
        </w:rPr>
        <w:t xml:space="preserve">: le porte aperte possono essere sfruttate da attacchi esterni se i servizi associati non sono aggiornati o correttamente configurati.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Verificare la disponibilità</w:t>
      </w:r>
      <w:r w:rsidDel="00000000" w:rsidR="00000000" w:rsidRPr="00000000">
        <w:rPr>
          <w:rtl w:val="0"/>
        </w:rPr>
        <w:t xml:space="preserve">: per aziende o sviluppatori, queste informazioni confermano che i servizi critici sono operativi e accessibili.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Nel report finale, ogni porta aperta è elencata con il numero della porta e una breve descrizione (se il servizio è identificabile).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5x1quymuvj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Porte Filtrate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porte filtrate indicano che i pacchetti inviati non ricevono risposta, generalmente a causa di firewall o regole di rete che bloccano le connessioni. Questi dati sono significativi per: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Valutare l’efficacia delle misure di sicurezza</w:t>
      </w:r>
      <w:r w:rsidDel="00000000" w:rsidR="00000000" w:rsidRPr="00000000">
        <w:rPr>
          <w:rtl w:val="0"/>
        </w:rPr>
        <w:t xml:space="preserve">: la presenza di porte filtrate è un indicatore positivo per la protezione del sistema, in quanto riduce la superficie di attacco.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Individuare configurazioni restrittive</w:t>
      </w:r>
      <w:r w:rsidDel="00000000" w:rsidR="00000000" w:rsidRPr="00000000">
        <w:rPr>
          <w:rtl w:val="0"/>
        </w:rPr>
        <w:t xml:space="preserve">: in alcuni casi, le porte filtrate possono interferire con la comunicazione legittima, e il report può aiutare a individuare configurazioni troppo rigide.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Riconoscere tentativi di mascheramento</w:t>
      </w:r>
      <w:r w:rsidDel="00000000" w:rsidR="00000000" w:rsidRPr="00000000">
        <w:rPr>
          <w:rtl w:val="0"/>
        </w:rPr>
        <w:t xml:space="preserve">: in ambienti di rete complessi, alcune porte filtrate potrebbero indicare attività sospette, come meccanismi di cloaking.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porta filtrata nel report viene descritta come "inaccessibile", con eventuali dettagli aggiuntivi sulla causa rilevata (es. </w:t>
      </w:r>
      <w:r w:rsidDel="00000000" w:rsidR="00000000" w:rsidRPr="00000000">
        <w:rPr>
          <w:i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firewall detected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sne6pgyq3i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Porte Chiuse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porte chiuse sono quelle non in uso sul sistema o sull'indirizzo IP specificato. Sebbene meno rilevanti dal punto di vista delle vulnerabilità, i dati sulle porte chiuse aiutano a: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Confermare la protezione passiva</w:t>
      </w:r>
      <w:r w:rsidDel="00000000" w:rsidR="00000000" w:rsidRPr="00000000">
        <w:rPr>
          <w:rtl w:val="0"/>
        </w:rPr>
        <w:t xml:space="preserve">: le porte chiuse non accettano connessioni, riducendo il rischio di esposizione non necessaria.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Ridurre i falsi positivi</w:t>
      </w:r>
      <w:r w:rsidDel="00000000" w:rsidR="00000000" w:rsidRPr="00000000">
        <w:rPr>
          <w:rtl w:val="0"/>
        </w:rPr>
        <w:t xml:space="preserve">: distinguendo tra porte chiuse e filtrate, il software consente una comprensione più accurata dello stato della rete.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Analizzare configurazioni di rete inattive</w:t>
      </w:r>
      <w:r w:rsidDel="00000000" w:rsidR="00000000" w:rsidRPr="00000000">
        <w:rPr>
          <w:rtl w:val="0"/>
        </w:rPr>
        <w:t xml:space="preserve">: una lista di porte chiuse potrebbe indicare servizi che non sono più in uso o configurati per operare su porte diverse.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7qv5b22a0p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Log dei Risultati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aspetto cruciale del programma è la capacità di generare un file log dettagliato in formato Excel. Questo file include: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Metadati della scansione</w:t>
      </w:r>
      <w:r w:rsidDel="00000000" w:rsidR="00000000" w:rsidRPr="00000000">
        <w:rPr>
          <w:rtl w:val="0"/>
        </w:rPr>
        <w:t xml:space="preserve">: timestamp, indirizzo IP target, range di porte analizzate e durata complessiva.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Dettagli per categoria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Elenco completo delle porte aperte con eventuali note sul servizio associato.</w:t>
      </w:r>
    </w:p>
    <w:p w:rsidR="00000000" w:rsidDel="00000000" w:rsidP="00000000" w:rsidRDefault="00000000" w:rsidRPr="00000000" w14:paraId="000000A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Porte filtrate, corredate di dettagli sui possibili motivi del filtraggio.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Porte chiuse, organizzate in ordine crescente per una consultazione rapida.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Utilità del file Excel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Conformità normativa</w:t>
      </w:r>
      <w:r w:rsidDel="00000000" w:rsidR="00000000" w:rsidRPr="00000000">
        <w:rPr>
          <w:rtl w:val="0"/>
        </w:rPr>
        <w:t xml:space="preserve">: il log è utile per dimostrare la conformità a politiche di sicurezza, come quelle imposte da standard ISO o PCI-DSS.</w:t>
      </w:r>
    </w:p>
    <w:p w:rsidR="00000000" w:rsidDel="00000000" w:rsidP="00000000" w:rsidRDefault="00000000" w:rsidRPr="00000000" w14:paraId="000000A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Analisi retrospettiva</w:t>
      </w:r>
      <w:r w:rsidDel="00000000" w:rsidR="00000000" w:rsidRPr="00000000">
        <w:rPr>
          <w:rtl w:val="0"/>
        </w:rPr>
        <w:t xml:space="preserve">: i risultati archiviati possono essere utilizzati per confronti periodici e per monitorare variazioni nella configurazione di rete.</w:t>
      </w:r>
    </w:p>
    <w:p w:rsidR="00000000" w:rsidDel="00000000" w:rsidP="00000000" w:rsidRDefault="00000000" w:rsidRPr="00000000" w14:paraId="000000A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Condivisione</w:t>
      </w:r>
      <w:r w:rsidDel="00000000" w:rsidR="00000000" w:rsidRPr="00000000">
        <w:rPr>
          <w:rtl w:val="0"/>
        </w:rPr>
        <w:t xml:space="preserve">: il file Excel può essere facilmente distribuito tra team tecnici o management per supportare decisioni informate.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posbhl44y3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Esperienza Utente</w:t>
      </w:r>
    </w:p>
    <w:p w:rsidR="00000000" w:rsidDel="00000000" w:rsidP="00000000" w:rsidRDefault="00000000" w:rsidRPr="00000000" w14:paraId="000000A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Segnalazioni visive nella UI</w:t>
      </w:r>
      <w:r w:rsidDel="00000000" w:rsidR="00000000" w:rsidRPr="00000000">
        <w:rPr>
          <w:rtl w:val="0"/>
        </w:rPr>
        <w:t xml:space="preserve">: il software aggiorna dinamicamente l'interfaccia utente per mostrare i risultati in tempo reale. Le porte aperte, filtrate e chiuse vengono presentate in appositi box di testo con un’interfaccia chiara e facilmente navigabile.</w:t>
      </w:r>
    </w:p>
    <w:p w:rsidR="00000000" w:rsidDel="00000000" w:rsidP="00000000" w:rsidRDefault="00000000" w:rsidRPr="00000000" w14:paraId="000000A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 di completamento</w:t>
      </w:r>
      <w:r w:rsidDel="00000000" w:rsidR="00000000" w:rsidRPr="00000000">
        <w:rPr>
          <w:rtl w:val="0"/>
        </w:rPr>
        <w:t xml:space="preserve">: una finestra popup informa l'utente al termine della scansione, fornendo un riepilogo sintetico e un'opzione per aprire direttamente il file Excel generato.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 risultati combinati garantiscono un'analisi approfondita dello stato delle porte, fornendo agli utenti tutti gli strumenti necessari per interpretare e utilizzare le informazioni raccolte in modo efficace.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a3i240o68i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Analisi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"DD Port Scanner" si distingue per il suo approccio bilanciato tra funzionalità avanzate e semplicità d'uso, rendendolo uno strumento versatile e applicabile a diversi contesti, dalla diagnostica di rete alla sicurezza informatica.</w:t>
      </w:r>
    </w:p>
    <w:p w:rsidR="00000000" w:rsidDel="00000000" w:rsidP="00000000" w:rsidRDefault="00000000" w:rsidRPr="00000000" w14:paraId="000000A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d7254azyhqn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Punti di forza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Interfaccia utente</w:t>
        <w:br w:type="textWrapping"/>
      </w:r>
      <w:r w:rsidDel="00000000" w:rsidR="00000000" w:rsidRPr="00000000">
        <w:rPr>
          <w:rtl w:val="0"/>
        </w:rPr>
        <w:t xml:space="preserve">L'uso di </w:t>
      </w:r>
      <w:r w:rsidDel="00000000" w:rsidR="00000000" w:rsidRPr="00000000">
        <w:rPr>
          <w:b w:val="1"/>
          <w:rtl w:val="0"/>
        </w:rPr>
        <w:t xml:space="preserve">CustomTkinter</w:t>
      </w:r>
      <w:r w:rsidDel="00000000" w:rsidR="00000000" w:rsidRPr="00000000">
        <w:rPr>
          <w:rtl w:val="0"/>
        </w:rPr>
        <w:t xml:space="preserve"> offre un design moderno e interattivo, che si allontana dalle limitazioni visive e funzionali di Tkinter tradizionale. L'interfaccia è ben organizzata in sezioni per input e risultati, permettendo una chiara separazione delle informazioni. Questo design riduce il rischio di confusione per l'utente, rendendo lo strumento adatto sia ai principianti che agli utenti esperti.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Efficienza nella scansione</w:t>
        <w:br w:type="textWrapping"/>
      </w:r>
      <w:r w:rsidDel="00000000" w:rsidR="00000000" w:rsidRPr="00000000">
        <w:rPr>
          <w:rtl w:val="0"/>
        </w:rPr>
        <w:t xml:space="preserve">L'implementazione multi-thread consente di scansionare un ampio intervallo di porte in tempi ridotti. Questo approccio è particolarmente utile in scenari dove la tempestività è cruciale, ad esempio durante un'analisi di rete per rilevare vulnerabilità in tempo reale o per controlli periodici su server di produzione. La gestione delle connessioni tramite socket garantisce affidabilità, mentre il timeout impostato per ogni porta riduce il rischio di blocchi durante la scansione.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 e input validazione</w:t>
        <w:br w:type="textWrapping"/>
      </w:r>
      <w:r w:rsidDel="00000000" w:rsidR="00000000" w:rsidRPr="00000000">
        <w:rPr>
          <w:rtl w:val="0"/>
        </w:rPr>
        <w:t xml:space="preserve">Il programma include robusti meccanismi per prevenire input errati o incompleti, come:</w:t>
      </w:r>
    </w:p>
    <w:p w:rsidR="00000000" w:rsidDel="00000000" w:rsidP="00000000" w:rsidRDefault="00000000" w:rsidRPr="00000000" w14:paraId="000000B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Controlli su indirizzi IP malformati o fuori standard (ad esempio, validazione del formato IPv4).</w:t>
      </w:r>
    </w:p>
    <w:p w:rsidR="00000000" w:rsidDel="00000000" w:rsidP="00000000" w:rsidRDefault="00000000" w:rsidRPr="00000000" w14:paraId="000000B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Controlli su intervalli di porte non validi (es. porta finale minore della porta iniziale).</w:t>
      </w:r>
    </w:p>
    <w:p w:rsidR="00000000" w:rsidDel="00000000" w:rsidP="00000000" w:rsidRDefault="00000000" w:rsidRPr="00000000" w14:paraId="000000B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Segnalazioni immediate all'utente tramite finestre di errore informative, che migliorano l'esperienza utente e riducono il rischio di operazioni errate.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Reportistica dettagliata</w:t>
        <w:br w:type="textWrapping"/>
      </w:r>
      <w:r w:rsidDel="00000000" w:rsidR="00000000" w:rsidRPr="00000000">
        <w:rPr>
          <w:rtl w:val="0"/>
        </w:rPr>
        <w:t xml:space="preserve">L'uso di file Excel per documentare i risultati garantisce una facile integrazione con processi aziendali esistenti. Ogni file include:</w:t>
      </w:r>
    </w:p>
    <w:p w:rsidR="00000000" w:rsidDel="00000000" w:rsidP="00000000" w:rsidRDefault="00000000" w:rsidRPr="00000000" w14:paraId="000000B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 della scansione.</w:t>
      </w:r>
    </w:p>
    <w:p w:rsidR="00000000" w:rsidDel="00000000" w:rsidP="00000000" w:rsidRDefault="00000000" w:rsidRPr="00000000" w14:paraId="000000B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Indirizzo IP target e intervallo di porte.</w:t>
      </w:r>
    </w:p>
    <w:p w:rsidR="00000000" w:rsidDel="00000000" w:rsidP="00000000" w:rsidRDefault="00000000" w:rsidRPr="00000000" w14:paraId="000000B8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Dettagli sulle porte aperte, filtrate e chiuse.</w:t>
        <w:br w:type="textWrapping"/>
        <w:t xml:space="preserve">Questo formato facilita la condivisione dei dati tra team e fornisce un archivio storico per analisi future, utile anche in contesti di compliance o audit.</w:t>
      </w:r>
    </w:p>
    <w:p w:rsidR="00000000" w:rsidDel="00000000" w:rsidP="00000000" w:rsidRDefault="00000000" w:rsidRPr="00000000" w14:paraId="000000B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v8xpbe7e083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Limitazioni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Nonostante i suoi punti di forza, il "DD Port Scanner" presenta alcune limitazioni che potrebbero essere migliorate nelle versioni successive: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Mancanza di scansioni avanzate</w:t>
        <w:br w:type="textWrapping"/>
      </w:r>
      <w:r w:rsidDel="00000000" w:rsidR="00000000" w:rsidRPr="00000000">
        <w:rPr>
          <w:rtl w:val="0"/>
        </w:rPr>
        <w:t xml:space="preserve">Attualmente, il software si focalizza esclusivamente sulle connessioni TCP. L'aggiunta di funzionalità per la scansione di porte UDP o modalità avanzate come la scansione SYN o FIN (comuni negli strumenti di penetration testing come Nmap) amplierebbe l'utilità dello strumento.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Assenza di visualizzazioni grafiche</w:t>
        <w:br w:type="textWrapping"/>
      </w:r>
      <w:r w:rsidDel="00000000" w:rsidR="00000000" w:rsidRPr="00000000">
        <w:rPr>
          <w:rtl w:val="0"/>
        </w:rPr>
        <w:t xml:space="preserve">Sebbene i risultati siano dettagliati e organizzati, una rappresentazione visiva (come grafici a barre o diagrammi a torta) dei dati analizzati potrebbe migliorare l'impatto comunicativo, soprattutto durante presentazioni o report aziendali.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Sicurezza delle credenziali</w:t>
        <w:br w:type="textWrapping"/>
      </w:r>
      <w:r w:rsidDel="00000000" w:rsidR="00000000" w:rsidRPr="00000000">
        <w:rPr>
          <w:rtl w:val="0"/>
        </w:rPr>
        <w:t xml:space="preserve">L'attuale sistema di autenticazione utilizza un'API remota per verificare l'identità dell'utente, ma la trasmissione delle credenziali non è dichiarata crittografata. Questo potrebbe rappresentare un rischio in ambienti sensibili. L'adozione di HTTPS o di tecniche di hashing per le password migliorerebbe significativamente la sicurezza.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Scalabilità su grandi reti</w:t>
        <w:br w:type="textWrapping"/>
      </w:r>
      <w:r w:rsidDel="00000000" w:rsidR="00000000" w:rsidRPr="00000000">
        <w:rPr>
          <w:rtl w:val="0"/>
        </w:rPr>
        <w:t xml:space="preserve">La gestione multi-thread è efficace per scansioni limitate, ma potrebbe incontrare difficoltà su grandi intervalli di porte o reti complesse. In questi casi, l'integrazione con sistemi distribuiti o architetture asincrone (ad esempio, tramite asyncio) potrebbe garantire una maggiore scalabilità.</w:t>
      </w:r>
    </w:p>
    <w:p w:rsidR="00000000" w:rsidDel="00000000" w:rsidP="00000000" w:rsidRDefault="00000000" w:rsidRPr="00000000" w14:paraId="000000B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whs6q1ztpji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Opportunità di sviluppo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software presenta un'ottima base per implementare nuove funzionalità che ne aumenterebbero il valore: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Monitoraggio continuo</w:t>
      </w:r>
      <w:r w:rsidDel="00000000" w:rsidR="00000000" w:rsidRPr="00000000">
        <w:rPr>
          <w:rtl w:val="0"/>
        </w:rPr>
        <w:t xml:space="preserve">: Permettere la schedulazione di scansioni periodiche e notificare l'utente in caso di variazioni nei risultati.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Integrazione con database</w:t>
      </w:r>
      <w:r w:rsidDel="00000000" w:rsidR="00000000" w:rsidRPr="00000000">
        <w:rPr>
          <w:rtl w:val="0"/>
        </w:rPr>
        <w:t xml:space="preserve">: Archiviare i risultati delle scansioni in un database centralizzato, offrendo funzionalità di ricerca e confronto tra scansioni.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Supporto multi-piattaforma</w:t>
      </w:r>
      <w:r w:rsidDel="00000000" w:rsidR="00000000" w:rsidRPr="00000000">
        <w:rPr>
          <w:rtl w:val="0"/>
        </w:rPr>
        <w:t xml:space="preserve">: Sebbene il programma sia scritto in Python e quindi eseguibile su più sistemi operativi, l'ottimizzazione per ambienti specifici (ad esempio, pacchetti precompilati per Windows o distribuzioni Docker per Linux) migliorerebbe la diffusione.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after="40" w:before="240" w:lineRule="auto"/>
        <w:rPr/>
      </w:pPr>
      <w:bookmarkStart w:colFirst="0" w:colLast="0" w:name="_fububv7rq51n" w:id="37"/>
      <w:bookmarkEnd w:id="37"/>
      <w:r w:rsidDel="00000000" w:rsidR="00000000" w:rsidRPr="00000000">
        <w:rPr>
          <w:rtl w:val="0"/>
        </w:rPr>
        <w:t xml:space="preserve">Verifica dei metodi HTTP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programma consente agli utenti di eseguire richieste HTTP personalizzate verso un endpoint specifico, selezionando uno o più metodi HTTP e personalizzando URL, intestazioni e corpo della richiesta. Fornisce una GUI interattiva basata su </w:t>
      </w:r>
      <w:r w:rsidDel="00000000" w:rsidR="00000000" w:rsidRPr="00000000">
        <w:rPr>
          <w:i w:val="1"/>
          <w:rtl w:val="0"/>
        </w:rPr>
        <w:t xml:space="preserve">customtkinter</w:t>
      </w:r>
      <w:r w:rsidDel="00000000" w:rsidR="00000000" w:rsidRPr="00000000">
        <w:rPr>
          <w:rtl w:val="0"/>
        </w:rPr>
        <w:t xml:space="preserve"> per facilitare queste operazioni.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before="280" w:lineRule="auto"/>
        <w:rPr/>
      </w:pPr>
      <w:bookmarkStart w:colFirst="0" w:colLast="0" w:name="_dky0bamh3wxv" w:id="38"/>
      <w:bookmarkEnd w:id="38"/>
      <w:r w:rsidDel="00000000" w:rsidR="00000000" w:rsidRPr="00000000">
        <w:rPr>
          <w:rtl w:val="0"/>
        </w:rPr>
        <w:t xml:space="preserve">Gli Obiettivi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a2k9x4cny4r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Test di Endpoint HTTP</w:t>
      </w:r>
    </w:p>
    <w:p w:rsidR="00000000" w:rsidDel="00000000" w:rsidP="00000000" w:rsidRDefault="00000000" w:rsidRPr="00000000" w14:paraId="000000E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Consentire agli utenti di verificare il funzionamento di API e servizi web attraverso l'invio di richieste HTTP configurabili.</w:t>
      </w:r>
    </w:p>
    <w:p w:rsidR="00000000" w:rsidDel="00000000" w:rsidP="00000000" w:rsidRDefault="00000000" w:rsidRPr="00000000" w14:paraId="000000F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Supportare tutti i principali metodi HTTP (</w:t>
      </w:r>
      <w:r w:rsidDel="00000000" w:rsidR="00000000" w:rsidRPr="00000000">
        <w:rPr>
          <w:i w:val="1"/>
          <w:rtl w:val="0"/>
        </w:rPr>
        <w:t xml:space="preserve">GET, POST, PUT, DELETE, PATCH, HEAD, OPTIONS, TRACE</w:t>
      </w:r>
      <w:r w:rsidDel="00000000" w:rsidR="00000000" w:rsidRPr="00000000">
        <w:rPr>
          <w:rtl w:val="0"/>
        </w:rPr>
        <w:t xml:space="preserve">), permettendo un'analisi approfondita dei comportamenti degli endpoint.</w:t>
      </w:r>
    </w:p>
    <w:p w:rsidR="00000000" w:rsidDel="00000000" w:rsidP="00000000" w:rsidRDefault="00000000" w:rsidRPr="00000000" w14:paraId="000000F1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Fornire feedback immediato sulle risposte del server, inclusi codice di stato, intestazioni e corpo della risposta.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psr2wkkoe9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Usabilità e Accessibilità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Offrire un'interfaccia grafica user-friendly sviluppata con </w:t>
      </w:r>
      <w:r w:rsidDel="00000000" w:rsidR="00000000" w:rsidRPr="00000000">
        <w:rPr>
          <w:b w:val="1"/>
          <w:rtl w:val="0"/>
        </w:rPr>
        <w:t xml:space="preserve">CustomTkinter</w:t>
      </w:r>
      <w:r w:rsidDel="00000000" w:rsidR="00000000" w:rsidRPr="00000000">
        <w:rPr>
          <w:rtl w:val="0"/>
        </w:rPr>
        <w:t xml:space="preserve">, rendendo lo strumento intuitivo e adatto anche a utenti con conoscenze limitate di programmazione.</w:t>
      </w:r>
    </w:p>
    <w:p w:rsidR="00000000" w:rsidDel="00000000" w:rsidP="00000000" w:rsidRDefault="00000000" w:rsidRPr="00000000" w14:paraId="000000F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Integrare funzioni pratiche come la selezione rapida di metodi HTTP (individuale o globale) e campi di input organizzati per semplificare la configurazione delle richieste.</w:t>
      </w:r>
    </w:p>
    <w:p w:rsidR="00000000" w:rsidDel="00000000" w:rsidP="00000000" w:rsidRDefault="00000000" w:rsidRPr="00000000" w14:paraId="000000F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Supportare il salvataggio dei log in formato leggibile, facilitando la condivisione dei risultati.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mw66mr95ym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Sicurezza e Gestione delle Credenziali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Implementare un sistema di login per controllare l'accesso all'applicazione, proteggendo le funzionalità principali.</w:t>
      </w:r>
    </w:p>
    <w:p w:rsidR="00000000" w:rsidDel="00000000" w:rsidP="00000000" w:rsidRDefault="00000000" w:rsidRPr="00000000" w14:paraId="000000F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Offrire la possibilità di autenticarsi tramite credenziali gestite da un backend, garantendo un accesso sicuro.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Utilizzare protocolli sicuri per la comunicazione con server esterni, riducendo il rischio di esposizione di informazioni sensibili.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4cbsn19hovw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Flessibilità nell’Utilizzo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Permettere agli utenti di lavorare con backend diversi, sia in ambienti di </w:t>
      </w:r>
      <w:r w:rsidDel="00000000" w:rsidR="00000000" w:rsidRPr="00000000">
        <w:rPr>
          <w:b w:val="1"/>
          <w:rtl w:val="0"/>
        </w:rPr>
        <w:t xml:space="preserve">produzione</w:t>
      </w:r>
      <w:r w:rsidDel="00000000" w:rsidR="00000000" w:rsidRPr="00000000">
        <w:rPr>
          <w:rtl w:val="0"/>
        </w:rPr>
        <w:t xml:space="preserve"> che di </w:t>
      </w:r>
      <w:r w:rsidDel="00000000" w:rsidR="00000000" w:rsidRPr="00000000">
        <w:rPr>
          <w:b w:val="1"/>
          <w:rtl w:val="0"/>
        </w:rPr>
        <w:t xml:space="preserve">test/mock</w:t>
      </w:r>
      <w:r w:rsidDel="00000000" w:rsidR="00000000" w:rsidRPr="00000000">
        <w:rPr>
          <w:rtl w:val="0"/>
        </w:rPr>
        <w:t xml:space="preserve">, grazie alla modalità selezionabile.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Consentire la personalizzazione completa delle richieste HTTP, inclusi URL, intestazioni in formato dizionario e corpo del messaggio.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Gestire scenari complessi di debugging o verifica API in modo adattabile, senza limitazioni imposte dallo strumento.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8mcwp3ro25i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Registrazione e Analisi dei Risultati</w:t>
      </w:r>
    </w:p>
    <w:p w:rsidR="00000000" w:rsidDel="00000000" w:rsidP="00000000" w:rsidRDefault="00000000" w:rsidRPr="00000000" w14:paraId="0000010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Fornire un sistema integrato per registrare sia le risposte HTTP che eventuali errori in un file di log.</w:t>
      </w:r>
    </w:p>
    <w:p w:rsidR="00000000" w:rsidDel="00000000" w:rsidP="00000000" w:rsidRDefault="00000000" w:rsidRPr="00000000" w14:paraId="0000010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Organizzare i risultati in modo chiaro per facilitare l’analisi successiva o il confronto tra più test.</w:t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Abilitare l’esportazione dei log per garantire la tracciabilità delle verifiche e agevolare la documentazione dei problemi riscontrati.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apb21gvtut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Robustezza e Affidabilità</w:t>
      </w:r>
    </w:p>
    <w:p w:rsidR="00000000" w:rsidDel="00000000" w:rsidP="00000000" w:rsidRDefault="00000000" w:rsidRPr="00000000" w14:paraId="0000010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Gestire in modo resiliente errori comuni, come problemi di connessione o configurazioni errate delle richieste, informando l’utente con messaggi chiari.</w:t>
      </w:r>
    </w:p>
    <w:p w:rsidR="00000000" w:rsidDel="00000000" w:rsidP="00000000" w:rsidRDefault="00000000" w:rsidRPr="00000000" w14:paraId="0000010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Garantire un'esperienza stabile, evitando crash anche in presenza di input non validi o situazioni impreviste.</w:t>
      </w:r>
    </w:p>
    <w:p w:rsidR="00000000" w:rsidDel="00000000" w:rsidP="00000000" w:rsidRDefault="00000000" w:rsidRPr="00000000" w14:paraId="0000010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Utilizzare librerie consolidate come </w:t>
      </w: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e un approccio modulare al codice per migliorare la manutenibilità e la stabilità del programma.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before="280" w:lineRule="auto"/>
        <w:rPr/>
      </w:pPr>
      <w:bookmarkStart w:colFirst="0" w:colLast="0" w:name="_fxfwlzublr54" w:id="45"/>
      <w:bookmarkEnd w:id="45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0asxp8ug3w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Autenticazione e Interfaccia Utente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L'applicazione inizia con una finestra di login che richiede un nome utente e una password. L'accesso è gestito attraverso una funzione di autenticazione che verifica le credenziali inserite. Questa fase serve a garantire che solo utenti autorizzati possano accedere alle funzionalità principali. La modalità di autenticazione supporta sia richieste reali che simulazioni locali (mock), selezionabili attraverso un menu a tendina.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v7cklk83c2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dell'interfaccia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L'interfaccia utente è progettata utilizzando </w:t>
      </w:r>
      <w:r w:rsidDel="00000000" w:rsidR="00000000" w:rsidRPr="00000000">
        <w:rPr>
          <w:i w:val="1"/>
          <w:rtl w:val="0"/>
        </w:rPr>
        <w:t xml:space="preserve">customtkinter</w:t>
      </w:r>
      <w:r w:rsidDel="00000000" w:rsidR="00000000" w:rsidRPr="00000000">
        <w:rPr>
          <w:rtl w:val="0"/>
        </w:rPr>
        <w:t xml:space="preserve">, una libreria che consente di creare un layout moderno e altamente personalizzabile. È divisa in due sezioni principali:</w:t>
      </w:r>
    </w:p>
    <w:p w:rsidR="00000000" w:rsidDel="00000000" w:rsidP="00000000" w:rsidRDefault="00000000" w:rsidRPr="00000000" w14:paraId="00000120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Pannello Input (a sinistra): contiene campi per URL, intestazioni e corpo della richiesta, e opzioni per selezionare i metodi HTTP.</w:t>
      </w:r>
    </w:p>
    <w:p w:rsidR="00000000" w:rsidDel="00000000" w:rsidP="00000000" w:rsidRDefault="00000000" w:rsidRPr="00000000" w14:paraId="00000121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Pannello Output (a destra): mostra le risposte dei server e gli errori riscontrati.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layout responsivo permette agli utenti di lavorare comodamente su schermi di diverse dimensioni, mantenendo una chiara separazione tra input e output.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vxtiib9dev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Gestione degli errori di input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evitare errori durante l'esecuzione delle richieste, il programma include controlli su: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Validità dell'URL: se non viene inserito un URL, l'utente riceve un messaggio di errore.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Formato delle intestazioni: le intestazioni devono essere fornite come un dizionario Python valido. L'uso di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</w:t>
      </w:r>
      <w:r w:rsidDel="00000000" w:rsidR="00000000" w:rsidRPr="00000000">
        <w:rPr>
          <w:rtl w:val="0"/>
        </w:rPr>
        <w:t xml:space="preserve"> per interpretarli è pratico ma richiede un controllo aggiuntivo per evitare rischi di sicurezza.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Campi obbligatori: un controllo verifica che i campi essenziali siano compilati prima dell'invio.</w:t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akcclkfw9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Configurazione della richiesta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Gli utenti possono personalizzare ogni richiesta HTTP scegliendo:</w:t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URL: l'indirizzo del server o endpoint da interrogare.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Headers: configurabili manualmente tramite un campo di testo.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Body: contenuto della richiesta, utile per metodi come POST e PUT.</w:t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Metodi HTTP: opzioni multiple selezionabili tramite checkbox, con la possibilità di selezionarli tutti contemporaneamente.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krgqaqbbg8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Esecuzione della richiesta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l'utente invia la richiesta: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Viene iterato su ciascun metodo HTTP selezionato.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Per ogni metodo, viene utilizzata la funzione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requests.request</w:t>
      </w:r>
      <w:r w:rsidDel="00000000" w:rsidR="00000000" w:rsidRPr="00000000">
        <w:rPr>
          <w:rtl w:val="0"/>
        </w:rPr>
        <w:t xml:space="preserve"> per inviare la richiesta con i parametri configurati.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Ogni risultato (status code, testo della risposta) viene raccolto e mostrato nel pannello output.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sistema di </w:t>
      </w:r>
      <w:r w:rsidDel="00000000" w:rsidR="00000000" w:rsidRPr="00000000">
        <w:rPr>
          <w:i w:val="1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gestisce eventuali errori durante l'invio, come errori di rete o risposte non valide.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sst5smojt7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Raccolta e Visualizzazione dei Risultati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risultati delle richieste vengono suddivisi in due sezioni:</w:t>
      </w:r>
    </w:p>
    <w:p w:rsidR="00000000" w:rsidDel="00000000" w:rsidP="00000000" w:rsidRDefault="00000000" w:rsidRPr="00000000" w14:paraId="00000136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Risposte: visualizzate in un pannello testuale, mostrano il codice di stato, il motivo (es. "200 OK") e il contenuto della risposta.</w:t>
      </w:r>
    </w:p>
    <w:p w:rsidR="00000000" w:rsidDel="00000000" w:rsidP="00000000" w:rsidRDefault="00000000" w:rsidRPr="00000000" w14:paraId="00000137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Errori: raccolti in un pannello separato, utili per identificare problemi specifici (es. timeout, URL errati).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separazione facilita l'analisi, specialmente per test su più metodi HTTP simultanei.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1nsiu5xix0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Salvataggio dei Risultati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L'utente può salvare le risposte e gli errori in un file log: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Viene mostrata una finestra di dialogo per selezionare la cartella di destinazione.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 risultati vengono scritti in un file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organizzato in due sezioni: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Risposte: contenuto completo delle risposte.</w:t>
      </w:r>
    </w:p>
    <w:p w:rsidR="00000000" w:rsidDel="00000000" w:rsidP="00000000" w:rsidRDefault="00000000" w:rsidRPr="00000000" w14:paraId="0000013E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Errori: descrizione dettagliata degli errori.</w:t>
      </w:r>
    </w:p>
    <w:p w:rsidR="00000000" w:rsidDel="00000000" w:rsidP="00000000" w:rsidRDefault="00000000" w:rsidRPr="00000000" w14:paraId="000001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cawqgr1qub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Gestione degli Errori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programma gestisce diverse tipologie di errori:</w:t>
      </w:r>
    </w:p>
    <w:p w:rsidR="00000000" w:rsidDel="00000000" w:rsidP="00000000" w:rsidRDefault="00000000" w:rsidRPr="00000000" w14:paraId="00000141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Errori di input: come formati errati o campi mancanti, notificati attraverso finestre di messaggio.</w:t>
      </w:r>
    </w:p>
    <w:p w:rsidR="00000000" w:rsidDel="00000000" w:rsidP="00000000" w:rsidRDefault="00000000" w:rsidRPr="00000000" w14:paraId="000001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Errori di rete: timeout, connessioni rifiutate o altri problemi con il server vengono catturati e mostrati all'utente in tempo reale.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Errori imprevisti: eventuali eccezioni durante l'elaborazione vengono mostrate nel pannello degli errori, garantendo la stabilità dell'applicazione.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huetl7xyl4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Risultati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Interazione con Endpoint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Il programma permette di inviare richieste HTTP utilizzando metodi standard (</w:t>
      </w:r>
      <w:r w:rsidDel="00000000" w:rsidR="00000000" w:rsidRPr="00000000">
        <w:rPr>
          <w:i w:val="1"/>
          <w:rtl w:val="0"/>
        </w:rPr>
        <w:t xml:space="preserve">GET, POST, PUT</w:t>
      </w:r>
      <w:r w:rsidDel="00000000" w:rsidR="00000000" w:rsidRPr="00000000">
        <w:rPr>
          <w:rtl w:val="0"/>
        </w:rPr>
        <w:t xml:space="preserve">, ecc.) e meno comuni (</w:t>
      </w:r>
      <w:r w:rsidDel="00000000" w:rsidR="00000000" w:rsidRPr="00000000">
        <w:rPr>
          <w:i w:val="1"/>
          <w:rtl w:val="0"/>
        </w:rPr>
        <w:t xml:space="preserve">OPTIONS, TRACE, PATCH</w:t>
      </w:r>
      <w:r w:rsidDel="00000000" w:rsidR="00000000" w:rsidRPr="00000000">
        <w:rPr>
          <w:rtl w:val="0"/>
        </w:rPr>
        <w:t xml:space="preserve">), adattandosi a molteplici scenari di test.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Supporta l’aggiunta di intestazioni e payload personalizzati, utile per simulare richieste complesse o per interfacciarsi con API che richiedono autenticazione tramite token o parametri specifici.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Gestione degli errori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Gli errori sono separati dalle risposte positive, migliorando la leggibilità e semplificando il debug.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Errori comuni come il timeout, l’impossibilità di connettersi a un endpoint o il formato scorretto degli header vengono chiaramente indicati nella sezione </w:t>
      </w:r>
      <w:r w:rsidDel="00000000" w:rsidR="00000000" w:rsidRPr="00000000">
        <w:rPr>
          <w:i w:val="1"/>
          <w:rtl w:val="0"/>
        </w:rPr>
        <w:t xml:space="preserve">Errori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Risposte ben organizzate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Ogni metodo HTTP selezionato produce un output distinto nella sezione </w:t>
      </w:r>
      <w:r w:rsidDel="00000000" w:rsidR="00000000" w:rsidRPr="00000000">
        <w:rPr>
          <w:i w:val="1"/>
          <w:rtl w:val="0"/>
        </w:rPr>
        <w:t xml:space="preserve">Risposte</w:t>
      </w:r>
      <w:r w:rsidDel="00000000" w:rsidR="00000000" w:rsidRPr="00000000">
        <w:rPr>
          <w:rtl w:val="0"/>
        </w:rPr>
        <w:t xml:space="preserve">, con codice di stato, messaggio e contenuto della risposta.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Il formato di output strutturato permette una comprensione immediata del risultato di ciascuna richiesta.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 centralizzati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log vengono salvati in un file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.txt</w:t>
      </w:r>
      <w:r w:rsidDel="00000000" w:rsidR="00000000" w:rsidRPr="00000000">
        <w:rPr>
          <w:rtl w:val="0"/>
        </w:rPr>
        <w:t xml:space="preserve">, rendendo più semplice tracciare le attività di test e condividerle con altri utenti o analisti.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L’utente può personalizzare il percorso di salvataggio, garantendo flessibilità nell’organizzazione dei file di log.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Scansione delle porte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funzionalità di scansione consente di identificare lo stato delle porte (aperte, chiuse, filtrate, o con errore di connessione).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È particolarmente utile per analisi di rete di base, come testare la disponibilità di un server o verificare la configurazione di firewall.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risultati vengono elaborati in parallelo, migliorando significativamente la velocità su un intervallo di porte ampio.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Flessibilità di configurazione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Grazie alla selezione multi-metodo e alla possibilità di personalizzare intestazioni e corpo della richiesta, il programma si adatta sia a scenari di testing semplici sia complessi.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scansione parallela delle porte garantisce performance adeguate anche per utenti avanzati.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aypk5mykoc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Analisi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nqtosts1938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</w:t>
      </w:r>
    </w:p>
    <w:p w:rsidR="00000000" w:rsidDel="00000000" w:rsidP="00000000" w:rsidRDefault="00000000" w:rsidRPr="00000000" w14:paraId="0000016D">
      <w:pPr>
        <w:numPr>
          <w:ilvl w:val="0"/>
          <w:numId w:val="3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Flessibilità ed Estensibilità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capacità di inviare richieste HTTP con molteplici configurazioni lo rende ideale per testare API RESTful.</w:t>
      </w:r>
    </w:p>
    <w:p w:rsidR="00000000" w:rsidDel="00000000" w:rsidP="00000000" w:rsidRDefault="00000000" w:rsidRPr="00000000" w14:paraId="0000016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L'integrazione con altre funzionalità (come la scansione delle porte) amplia il contesto d’uso del programma, rendendolo utile non solo per test applicativi, ma anche per analisi di rete.</w:t>
      </w:r>
    </w:p>
    <w:p w:rsidR="00000000" w:rsidDel="00000000" w:rsidP="00000000" w:rsidRDefault="00000000" w:rsidRPr="00000000" w14:paraId="0000017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Experience (UX)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L’interfaccia basata su </w:t>
      </w:r>
      <w:r w:rsidDel="00000000" w:rsidR="00000000" w:rsidRPr="00000000">
        <w:rPr>
          <w:i w:val="1"/>
          <w:rtl w:val="0"/>
        </w:rPr>
        <w:t xml:space="preserve">customtkinter</w:t>
      </w:r>
      <w:r w:rsidDel="00000000" w:rsidR="00000000" w:rsidRPr="00000000">
        <w:rPr>
          <w:rtl w:val="0"/>
        </w:rPr>
        <w:t xml:space="preserve"> è moderna, semplice e intuitiva.</w:t>
      </w:r>
    </w:p>
    <w:p w:rsidR="00000000" w:rsidDel="00000000" w:rsidP="00000000" w:rsidRDefault="00000000" w:rsidRPr="00000000" w14:paraId="0000017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L’organizzazione in sezioni distinte per input, output e configurazioni garantisce un flusso di lavoro naturale.</w:t>
      </w:r>
    </w:p>
    <w:p w:rsidR="00000000" w:rsidDel="00000000" w:rsidP="00000000" w:rsidRDefault="00000000" w:rsidRPr="00000000" w14:paraId="0000017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Logging dettagliato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possibilità di salvare risultati ed errori è un punto di forza per la documentazione e il tracciamento di test.</w:t>
      </w:r>
    </w:p>
    <w:p w:rsidR="00000000" w:rsidDel="00000000" w:rsidP="00000000" w:rsidRDefault="00000000" w:rsidRPr="00000000" w14:paraId="0000017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struttura gerarchica del file di log (</w:t>
      </w:r>
      <w:r w:rsidDel="00000000" w:rsidR="00000000" w:rsidRPr="00000000">
        <w:rPr>
          <w:i w:val="1"/>
          <w:rtl w:val="0"/>
        </w:rPr>
        <w:t xml:space="preserve">Risposte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i w:val="1"/>
          <w:rtl w:val="0"/>
        </w:rPr>
        <w:t xml:space="preserve">Errori</w:t>
      </w:r>
      <w:r w:rsidDel="00000000" w:rsidR="00000000" w:rsidRPr="00000000">
        <w:rPr>
          <w:rtl w:val="0"/>
        </w:rPr>
        <w:t xml:space="preserve"> separati) migliora l’organizzazione e facilita il debug.</w:t>
      </w:r>
    </w:p>
    <w:p w:rsidR="00000000" w:rsidDel="00000000" w:rsidP="00000000" w:rsidRDefault="00000000" w:rsidRPr="00000000" w14:paraId="0000017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Scansione Porte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scansione parallela migliora notevolmente l’efficienza rispetto a una scansione sequenziale.</w:t>
      </w:r>
    </w:p>
    <w:p w:rsidR="00000000" w:rsidDel="00000000" w:rsidP="00000000" w:rsidRDefault="00000000" w:rsidRPr="00000000" w14:paraId="00000178">
      <w:pPr>
        <w:numPr>
          <w:ilvl w:val="1"/>
          <w:numId w:val="3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L’identificazione di stati specifici delle porte (</w:t>
      </w:r>
      <w:r w:rsidDel="00000000" w:rsidR="00000000" w:rsidRPr="00000000">
        <w:rPr>
          <w:i w:val="1"/>
          <w:rtl w:val="0"/>
        </w:rPr>
        <w:t xml:space="preserve">Aperta, Chiusa, Filtrata</w:t>
      </w:r>
      <w:r w:rsidDel="00000000" w:rsidR="00000000" w:rsidRPr="00000000">
        <w:rPr>
          <w:rtl w:val="0"/>
        </w:rPr>
        <w:t xml:space="preserve">) fornisce un livello di dettaglio adeguato per analisi preliminari.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edg4fvsfv8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Contro</w:t>
      </w:r>
    </w:p>
    <w:p w:rsidR="00000000" w:rsidDel="00000000" w:rsidP="00000000" w:rsidRDefault="00000000" w:rsidRPr="00000000" w14:paraId="0000017B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Sicurezza e Validazione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L’utilizzo di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</w:t>
      </w:r>
      <w:r w:rsidDel="00000000" w:rsidR="00000000" w:rsidRPr="00000000">
        <w:rPr>
          <w:rtl w:val="0"/>
        </w:rPr>
        <w:t xml:space="preserve"> per valutare le intestazioni rappresenta un rischio di sicurezza se il programma viene utilizzato con input non affidabili. Una valida alternativa sarebbe l’uso di parser JSON sicuri.</w:t>
      </w:r>
    </w:p>
    <w:p w:rsidR="00000000" w:rsidDel="00000000" w:rsidP="00000000" w:rsidRDefault="00000000" w:rsidRPr="00000000" w14:paraId="0000017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Non vengono effettuate validazioni pre-invio per URL, intestazioni e corpo della richiesta, il che potrebbe portare a errori evitabili.</w:t>
      </w:r>
    </w:p>
    <w:p w:rsidR="00000000" w:rsidDel="00000000" w:rsidP="00000000" w:rsidRDefault="00000000" w:rsidRPr="00000000" w14:paraId="0000017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Scansione delle Porte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L’approccio basato su thread può diventare inefficiente o instabile per scansioni molto grandi senza un sistema di limitazione dei thread (ad esempio, un </w:t>
      </w:r>
      <w:r w:rsidDel="00000000" w:rsidR="00000000" w:rsidRPr="00000000">
        <w:rPr>
          <w:i w:val="1"/>
          <w:rtl w:val="0"/>
        </w:rPr>
        <w:t xml:space="preserve">ThreadPool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risultati della scansione non vengono salvati automaticamente o integrati nel file di log, richiedendo un’implementazione manuale se necessario.</w:t>
      </w:r>
    </w:p>
    <w:p w:rsidR="00000000" w:rsidDel="00000000" w:rsidP="00000000" w:rsidRDefault="00000000" w:rsidRPr="00000000" w14:paraId="0000018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Assenza di Funzionalità Avanzate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Il programma non supporta funzioni avanzate di analisi, come il parsing della risposta HTTP in formato JSON per estrarre dati specifici.</w:t>
      </w:r>
    </w:p>
    <w:p w:rsidR="00000000" w:rsidDel="00000000" w:rsidP="00000000" w:rsidRDefault="00000000" w:rsidRPr="00000000" w14:paraId="00000183">
      <w:pPr>
        <w:numPr>
          <w:ilvl w:val="1"/>
          <w:numId w:val="2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Mancano opzioni di personalizzazione avanzata, come autenticazione basata su certificati o gestione delle sessioni.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kio4wnwua6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Potenziali Miglioramenti</w:t>
      </w:r>
    </w:p>
    <w:p w:rsidR="00000000" w:rsidDel="00000000" w:rsidP="00000000" w:rsidRDefault="00000000" w:rsidRPr="00000000" w14:paraId="00000186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Miglioramenti alla Sicurezza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Rimuovere l’uso di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</w:t>
      </w:r>
      <w:r w:rsidDel="00000000" w:rsidR="00000000" w:rsidRPr="00000000">
        <w:rPr>
          <w:rtl w:val="0"/>
        </w:rPr>
        <w:t xml:space="preserve"> in favore di parser sicuri.</w:t>
      </w:r>
    </w:p>
    <w:p w:rsidR="00000000" w:rsidDel="00000000" w:rsidP="00000000" w:rsidRDefault="00000000" w:rsidRPr="00000000" w14:paraId="0000018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Implementare controlli di validazione sugli input, come l’URL e le intestazioni.</w:t>
      </w:r>
    </w:p>
    <w:p w:rsidR="00000000" w:rsidDel="00000000" w:rsidP="00000000" w:rsidRDefault="00000000" w:rsidRPr="00000000" w14:paraId="0000018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Gestione Migliorata della Scansione Porte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Introdurre un sistema di limitazione per i thread (ad esempio, un pool di thread).</w:t>
      </w:r>
    </w:p>
    <w:p w:rsidR="00000000" w:rsidDel="00000000" w:rsidP="00000000" w:rsidRDefault="00000000" w:rsidRPr="00000000" w14:paraId="0000018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Consentire il salvataggio dei risultati della scansione in un file log separato o nel file principale.</w:t>
      </w:r>
    </w:p>
    <w:p w:rsidR="00000000" w:rsidDel="00000000" w:rsidP="00000000" w:rsidRDefault="00000000" w:rsidRPr="00000000" w14:paraId="0000018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Nuove Funzionalità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Aggiungere strumenti di analisi delle risposte, come il parsing automatico di JSON o XML.</w:t>
      </w:r>
    </w:p>
    <w:p w:rsidR="00000000" w:rsidDel="00000000" w:rsidP="00000000" w:rsidRDefault="00000000" w:rsidRPr="00000000" w14:paraId="0000018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Integrare opzioni per inviare richieste con certificati SSL o per gestire autenticazioni avanzate (OAuth2, Basic Auth, ecc.).</w:t>
      </w:r>
    </w:p>
    <w:p w:rsidR="00000000" w:rsidDel="00000000" w:rsidP="00000000" w:rsidRDefault="00000000" w:rsidRPr="00000000" w14:paraId="0000018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Introdurre uno storico per le richieste, che permetta di ripetere facilmente test precedenti.</w:t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UI più interattiva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Aggiungere strumenti per evidenziare sintassi nelle risposte e negli errori.</w:t>
      </w:r>
    </w:p>
    <w:p w:rsidR="00000000" w:rsidDel="00000000" w:rsidP="00000000" w:rsidRDefault="00000000" w:rsidRPr="00000000" w14:paraId="00000192">
      <w:pPr>
        <w:numPr>
          <w:ilvl w:val="1"/>
          <w:numId w:val="2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Includere suggerimenti (tooltip) per aiutare gli utenti meno esperti a configurare correttamente intestazioni e corpo delle richieste.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