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8FED54" w14:textId="77777777" w:rsidR="00DE2018" w:rsidRDefault="00A75306">
      <w:r>
        <w:rPr>
          <w:rFonts w:hint="eastAsia"/>
        </w:rPr>
        <w:t>Related work</w:t>
      </w:r>
    </w:p>
    <w:p w14:paraId="09906970" w14:textId="77777777" w:rsidR="00DE2018" w:rsidRDefault="00A75306">
      <w:r>
        <w:rPr>
          <w:rFonts w:hint="eastAsia"/>
        </w:rPr>
        <w:t>。</w:t>
      </w:r>
    </w:p>
    <w:p w14:paraId="0429B0D4" w14:textId="77777777" w:rsidR="00DE2018" w:rsidRDefault="00A75306">
      <w:r>
        <w:rPr>
          <w:rFonts w:hint="eastAsia"/>
        </w:rPr>
        <w:t>。</w:t>
      </w:r>
    </w:p>
    <w:p w14:paraId="4E716A67" w14:textId="77777777" w:rsidR="00DE2018" w:rsidRDefault="00A75306">
      <w:r>
        <w:rPr>
          <w:rFonts w:hint="eastAsia"/>
        </w:rPr>
        <w:t>。</w:t>
      </w:r>
    </w:p>
    <w:p w14:paraId="700BC825" w14:textId="77777777" w:rsidR="00DE2018" w:rsidRDefault="00DE2018"/>
    <w:p w14:paraId="0F0A29FB" w14:textId="77777777" w:rsidR="00DE2018" w:rsidRDefault="00A75306">
      <w:r>
        <w:rPr>
          <w:rFonts w:hint="eastAsia"/>
        </w:rPr>
        <w:t>MODELS IN E-BUS SCHEDULING SYSTEM</w:t>
      </w:r>
    </w:p>
    <w:p w14:paraId="13F94373" w14:textId="77777777" w:rsidR="00DE2018" w:rsidRDefault="00DE2018"/>
    <w:p w14:paraId="5C9D4E45" w14:textId="77777777" w:rsidR="00DE2018" w:rsidRDefault="00A75306">
      <w:r>
        <w:rPr>
          <w:rFonts w:hint="eastAsia"/>
        </w:rPr>
        <w:t>在本节中，我们首先提出了基于联合智能体的电动公交调度系统的系统模型，然后介绍了相关的符号和数据设置。随后，我们形象化地指明了电动公交车的调度与管理问题，且详细介绍并解释了本文所采用的优化目标。</w:t>
      </w:r>
    </w:p>
    <w:p w14:paraId="19D08F73" w14:textId="77777777" w:rsidR="00DE2018" w:rsidRDefault="00DE2018"/>
    <w:p w14:paraId="711BF535" w14:textId="77777777" w:rsidR="00DE2018" w:rsidRDefault="00A75306">
      <w:pPr>
        <w:numPr>
          <w:ilvl w:val="0"/>
          <w:numId w:val="1"/>
        </w:numPr>
      </w:pPr>
      <w:r>
        <w:t>System Model</w:t>
      </w:r>
    </w:p>
    <w:p w14:paraId="589AE891" w14:textId="77777777" w:rsidR="00DE2018" w:rsidRDefault="00A75306">
      <w:r>
        <w:rPr>
          <w:rFonts w:hint="eastAsia"/>
        </w:rPr>
        <w:t>（</w:t>
      </w:r>
      <w:r>
        <w:rPr>
          <w:rFonts w:hint="eastAsia"/>
        </w:rPr>
        <w:t>1</w:t>
      </w:r>
      <w:r>
        <w:rPr>
          <w:rFonts w:hint="eastAsia"/>
        </w:rPr>
        <w:t>）文字描述</w:t>
      </w:r>
    </w:p>
    <w:p w14:paraId="49D8D552" w14:textId="77777777" w:rsidR="00DE2018" w:rsidRDefault="00A75306">
      <w:r>
        <w:rPr>
          <w:rFonts w:hint="eastAsia"/>
        </w:rPr>
        <w:t>本文所介绍的系统模型如图。所示，由以下四类实体组成：</w:t>
      </w:r>
    </w:p>
    <w:p w14:paraId="1E7C920B" w14:textId="77777777" w:rsidR="00DE2018" w:rsidRDefault="00A75306">
      <w:pPr>
        <w:numPr>
          <w:ilvl w:val="0"/>
          <w:numId w:val="2"/>
        </w:numPr>
      </w:pPr>
      <w:r>
        <w:rPr>
          <w:rFonts w:hint="eastAsia"/>
        </w:rPr>
        <w:t>调度中心（</w:t>
      </w:r>
      <w:r>
        <w:rPr>
          <w:rFonts w:hint="eastAsia"/>
        </w:rPr>
        <w:t>SC</w:t>
      </w:r>
      <w:r>
        <w:rPr>
          <w:rFonts w:hint="eastAsia"/>
        </w:rPr>
        <w:t>）作为统筹整个系统的核心部分及决策的产生者，它要接收并处理来自乘客方和电动公交车方的相关信息，例如：电动公交</w:t>
      </w:r>
      <w:proofErr w:type="gramStart"/>
      <w:r>
        <w:rPr>
          <w:rFonts w:hint="eastAsia"/>
        </w:rPr>
        <w:t>车当前</w:t>
      </w:r>
      <w:proofErr w:type="gramEnd"/>
      <w:r>
        <w:rPr>
          <w:rFonts w:hint="eastAsia"/>
        </w:rPr>
        <w:t>的电量，各站点等待乘客的数量等，之后利用本文中介绍的（方法）</w:t>
      </w:r>
      <w:proofErr w:type="gramStart"/>
      <w:r>
        <w:rPr>
          <w:rFonts w:hint="eastAsia"/>
        </w:rPr>
        <w:t>作出</w:t>
      </w:r>
      <w:proofErr w:type="gramEnd"/>
      <w:r>
        <w:rPr>
          <w:rFonts w:hint="eastAsia"/>
        </w:rPr>
        <w:t>决策，并能够合理准确地预测决策的结果，保证决策的正确性。</w:t>
      </w:r>
    </w:p>
    <w:p w14:paraId="2BFB6F03" w14:textId="77777777" w:rsidR="00DE2018" w:rsidRDefault="00A75306">
      <w:pPr>
        <w:numPr>
          <w:ilvl w:val="0"/>
          <w:numId w:val="2"/>
        </w:numPr>
      </w:pPr>
      <w:r>
        <w:rPr>
          <w:rFonts w:hint="eastAsia"/>
        </w:rPr>
        <w:t>电动公交车作为有效信息的收集者和动作的执行者，能够满足乘客的要求，同时向</w:t>
      </w:r>
      <w:r>
        <w:rPr>
          <w:rFonts w:hint="eastAsia"/>
        </w:rPr>
        <w:t>SC</w:t>
      </w:r>
      <w:r>
        <w:rPr>
          <w:rFonts w:hint="eastAsia"/>
        </w:rPr>
        <w:t>提供其当前状态和相关的收费信息。</w:t>
      </w:r>
    </w:p>
    <w:p w14:paraId="67DE96B6" w14:textId="77777777" w:rsidR="00DE2018" w:rsidRDefault="00A75306">
      <w:pPr>
        <w:numPr>
          <w:ilvl w:val="0"/>
          <w:numId w:val="2"/>
        </w:numPr>
      </w:pPr>
      <w:r>
        <w:rPr>
          <w:rFonts w:hint="eastAsia"/>
        </w:rPr>
        <w:t>乘客作为服务接受者，要求能够准确提供他们当前的相关状态量，以便整个系统的正常运行。</w:t>
      </w:r>
    </w:p>
    <w:p w14:paraId="6148AF0A" w14:textId="77777777" w:rsidR="00DE2018" w:rsidRDefault="00A75306">
      <w:pPr>
        <w:numPr>
          <w:ilvl w:val="0"/>
          <w:numId w:val="2"/>
        </w:numPr>
      </w:pPr>
      <w:r>
        <w:rPr>
          <w:rFonts w:hint="eastAsia"/>
        </w:rPr>
        <w:t>充电站作为服务维系者，组成了该系统的基础设施部分，需要为电动公交车提</w:t>
      </w:r>
      <w:r>
        <w:rPr>
          <w:rFonts w:hint="eastAsia"/>
        </w:rPr>
        <w:t>供充电服务，它们与</w:t>
      </w:r>
      <w:r>
        <w:rPr>
          <w:rFonts w:hint="eastAsia"/>
        </w:rPr>
        <w:t>SC</w:t>
      </w:r>
      <w:r>
        <w:rPr>
          <w:rFonts w:hint="eastAsia"/>
        </w:rPr>
        <w:t>交互，共享有关其可用性及剩余量和分时电价等信息，使调度中心能够在收费分配和电动公交的电量补充方面做出更好的决定。</w:t>
      </w:r>
    </w:p>
    <w:p w14:paraId="3C6FF431" w14:textId="77777777" w:rsidR="00DE2018" w:rsidRDefault="00A75306">
      <w:r>
        <w:rPr>
          <w:rFonts w:hint="eastAsia"/>
        </w:rPr>
        <w:t>我们的模型系统可以分为两个主要部分：</w:t>
      </w:r>
      <w:r>
        <w:rPr>
          <w:rFonts w:hint="eastAsia"/>
        </w:rPr>
        <w:t>1</w:t>
      </w:r>
      <w:r>
        <w:rPr>
          <w:rFonts w:hint="eastAsia"/>
        </w:rPr>
        <w:t>）调度部分和</w:t>
      </w:r>
      <w:r>
        <w:rPr>
          <w:rFonts w:hint="eastAsia"/>
        </w:rPr>
        <w:t>2</w:t>
      </w:r>
      <w:r>
        <w:rPr>
          <w:rFonts w:hint="eastAsia"/>
        </w:rPr>
        <w:t>）充电部分。在调度部分，</w:t>
      </w:r>
      <w:r>
        <w:rPr>
          <w:rFonts w:hint="eastAsia"/>
        </w:rPr>
        <w:t>SC</w:t>
      </w:r>
      <w:r>
        <w:rPr>
          <w:rFonts w:hint="eastAsia"/>
        </w:rPr>
        <w:t>协调电动公交车和乘客的关系，决定发车的时间，及时为乘客提供服务；在充电部分，</w:t>
      </w:r>
      <w:r>
        <w:rPr>
          <w:rFonts w:hint="eastAsia"/>
        </w:rPr>
        <w:t>SC</w:t>
      </w:r>
      <w:r>
        <w:rPr>
          <w:rFonts w:hint="eastAsia"/>
        </w:rPr>
        <w:t>在综合各方信息（电动公交车剩余电量，分时电价，充电桩剩余量等）后，决定需要充电的电动公交车的数量，保证系统的可持续性。</w:t>
      </w:r>
    </w:p>
    <w:p w14:paraId="2DF7C24F" w14:textId="77777777" w:rsidR="00DE2018" w:rsidRDefault="00A75306">
      <w:r>
        <w:rPr>
          <w:rFonts w:hint="eastAsia"/>
        </w:rPr>
        <w:t>在充分考虑到现实情况下，本文所提出的系统模型还做有如下的合理假设：</w:t>
      </w:r>
    </w:p>
    <w:p w14:paraId="14E6279E" w14:textId="77777777" w:rsidR="00DE2018" w:rsidRDefault="00A75306">
      <w:pPr>
        <w:numPr>
          <w:ilvl w:val="0"/>
          <w:numId w:val="3"/>
        </w:numPr>
      </w:pPr>
      <w:r>
        <w:rPr>
          <w:rFonts w:hint="eastAsia"/>
        </w:rPr>
        <w:t>电动公交车数量大于充电站中充</w:t>
      </w:r>
      <w:r>
        <w:rPr>
          <w:rFonts w:hint="eastAsia"/>
        </w:rPr>
        <w:t>电桩的数量。</w:t>
      </w:r>
    </w:p>
    <w:p w14:paraId="5C8AA6D9" w14:textId="77777777" w:rsidR="00DE2018" w:rsidRDefault="00A75306">
      <w:pPr>
        <w:numPr>
          <w:ilvl w:val="0"/>
          <w:numId w:val="3"/>
        </w:numPr>
      </w:pPr>
      <w:r>
        <w:rPr>
          <w:rFonts w:hint="eastAsia"/>
        </w:rPr>
        <w:t>一个充电桩至多为一辆电动公交车充电。</w:t>
      </w:r>
    </w:p>
    <w:p w14:paraId="4E2FB37D" w14:textId="77777777" w:rsidR="00DE2018" w:rsidRDefault="00A75306">
      <w:r>
        <w:rPr>
          <w:rFonts w:hint="eastAsia"/>
        </w:rPr>
        <w:t>。（待补充）</w:t>
      </w:r>
    </w:p>
    <w:p w14:paraId="1705A864" w14:textId="77777777" w:rsidR="00DE2018" w:rsidRDefault="00A75306">
      <w:r>
        <w:rPr>
          <w:rFonts w:hint="eastAsia"/>
        </w:rPr>
        <w:t>。</w:t>
      </w:r>
    </w:p>
    <w:p w14:paraId="4F19BFF8" w14:textId="77777777" w:rsidR="00DE2018" w:rsidRDefault="00A75306">
      <w:r>
        <w:rPr>
          <w:rFonts w:hint="eastAsia"/>
        </w:rPr>
        <w:t>总体而言，本文所提出的系统模型有效地解决了电动公交车调度系统中各部分之间的交互情况，在联合智能体的作用下，以高效率、高收益、资源环保的方案满足复杂环境中对电动公交车的需求。</w:t>
      </w:r>
    </w:p>
    <w:p w14:paraId="29E67D6A" w14:textId="77777777" w:rsidR="00DE2018" w:rsidRDefault="00DE2018"/>
    <w:p w14:paraId="0A6609B4" w14:textId="77777777" w:rsidR="00DE2018" w:rsidRDefault="00A75306">
      <w:pPr>
        <w:numPr>
          <w:ilvl w:val="0"/>
          <w:numId w:val="4"/>
        </w:numPr>
      </w:pPr>
      <w:r>
        <w:rPr>
          <w:rFonts w:hint="eastAsia"/>
        </w:rPr>
        <w:t>数据设置</w:t>
      </w:r>
    </w:p>
    <w:p w14:paraId="078EE8BB" w14:textId="77777777" w:rsidR="00DE2018" w:rsidRDefault="00A75306">
      <w:r>
        <w:rPr>
          <w:rFonts w:ascii="等线" w:eastAsia="等线" w:hAnsi="等线" w:cs="Times New Roman" w:hint="eastAsia"/>
          <w:szCs w:val="22"/>
          <w:lang w:bidi="ar"/>
        </w:rPr>
        <w:object w:dxaOrig="220" w:dyaOrig="260" w14:anchorId="1E43C51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pt;height:13pt" o:ole="">
            <v:imagedata r:id="rId7" o:title=""/>
          </v:shape>
          <o:OLEObject Type="Embed" ProgID="Equation.DSMT4" ShapeID="_x0000_i1025" DrawAspect="Content" ObjectID="_1759844609" r:id="rId8"/>
        </w:object>
      </w:r>
      <w:r>
        <w:rPr>
          <w:rFonts w:ascii="等线" w:eastAsia="等线" w:hAnsi="等线" w:cs="Times New Roman" w:hint="eastAsia"/>
          <w:szCs w:val="22"/>
          <w:lang w:bidi="ar"/>
        </w:rPr>
        <w:t xml:space="preserve">     </w:t>
      </w:r>
      <w:r>
        <w:rPr>
          <w:rFonts w:ascii="等线" w:eastAsia="等线" w:hAnsi="等线" w:cs="Times New Roman" w:hint="eastAsia"/>
          <w:szCs w:val="22"/>
          <w:lang w:bidi="ar"/>
        </w:rPr>
        <w:t>时间段</w:t>
      </w:r>
    </w:p>
    <w:p w14:paraId="1082F31A" w14:textId="77777777" w:rsidR="00DE2018" w:rsidRDefault="00A75306">
      <w:r>
        <w:rPr>
          <w:rFonts w:ascii="等线" w:eastAsia="等线" w:hAnsi="等线" w:cs="Times New Roman" w:hint="eastAsia"/>
          <w:szCs w:val="22"/>
          <w:lang w:bidi="ar"/>
        </w:rPr>
        <w:object w:dxaOrig="240" w:dyaOrig="280" w14:anchorId="28EC78F1">
          <v:shape id="_x0000_i1026" type="#_x0000_t75" style="width:12pt;height:14pt" o:ole="">
            <v:imagedata r:id="rId9" o:title=""/>
          </v:shape>
          <o:OLEObject Type="Embed" ProgID="Equation.DSMT4" ShapeID="_x0000_i1026" DrawAspect="Content" ObjectID="_1759844610" r:id="rId10"/>
        </w:object>
      </w:r>
      <w:r>
        <w:rPr>
          <w:rFonts w:ascii="等线" w:eastAsia="等线" w:hAnsi="等线" w:cs="Times New Roman" w:hint="eastAsia"/>
          <w:szCs w:val="22"/>
          <w:lang w:bidi="ar"/>
        </w:rPr>
        <w:object w:dxaOrig="120" w:dyaOrig="160" w14:anchorId="12E885E1">
          <v:shape id="_x0000_i1027" type="#_x0000_t75" style="width:6pt;height:8pt" o:ole="">
            <v:imagedata r:id="rId11" o:title=""/>
          </v:shape>
          <o:OLEObject Type="Embed" ProgID="Equation.DSMT4" ShapeID="_x0000_i1027" DrawAspect="Content" ObjectID="_1759844611" r:id="rId12"/>
        </w:object>
      </w:r>
      <w:r>
        <w:rPr>
          <w:rFonts w:ascii="等线" w:eastAsia="等线" w:hAnsi="等线" w:cs="Times New Roman" w:hint="eastAsia"/>
          <w:szCs w:val="22"/>
          <w:lang w:bidi="ar"/>
        </w:rPr>
        <w:object w:dxaOrig="380" w:dyaOrig="280" w14:anchorId="7D64B16C">
          <v:shape id="_x0000_i1028" type="#_x0000_t75" style="width:19pt;height:14pt" o:ole="">
            <v:imagedata r:id="rId13" o:title=""/>
          </v:shape>
          <o:OLEObject Type="Embed" ProgID="Equation.DSMT4" ShapeID="_x0000_i1028" DrawAspect="Content" ObjectID="_1759844612" r:id="rId14"/>
        </w:object>
      </w:r>
      <w:r>
        <w:rPr>
          <w:rFonts w:ascii="等线" w:eastAsia="等线" w:hAnsi="等线" w:cs="Times New Roman" w:hint="eastAsia"/>
          <w:szCs w:val="22"/>
          <w:lang w:bidi="ar"/>
        </w:rPr>
        <w:t xml:space="preserve">    </w:t>
      </w:r>
      <w:r>
        <w:rPr>
          <w:rFonts w:ascii="等线" w:eastAsia="等线" w:hAnsi="等线" w:cs="Times New Roman" w:hint="eastAsia"/>
          <w:szCs w:val="22"/>
          <w:lang w:bidi="ar"/>
        </w:rPr>
        <w:t>电动公交车，充电站</w:t>
      </w:r>
    </w:p>
    <w:p w14:paraId="0AB4E385" w14:textId="77777777" w:rsidR="00DE2018" w:rsidRDefault="00A75306">
      <w:r>
        <w:rPr>
          <w:rFonts w:ascii="等线" w:eastAsia="等线" w:hAnsi="等线" w:cs="Times New Roman" w:hint="eastAsia"/>
          <w:szCs w:val="22"/>
          <w:lang w:bidi="ar"/>
        </w:rPr>
        <w:object w:dxaOrig="1340" w:dyaOrig="380" w14:anchorId="1AF76E47">
          <v:shape id="_x0000_i1029" type="#_x0000_t75" style="width:67pt;height:19pt" o:ole="">
            <v:imagedata r:id="rId15" o:title=""/>
          </v:shape>
          <o:OLEObject Type="Embed" ProgID="Equation.DSMT4" ShapeID="_x0000_i1029" DrawAspect="Content" ObjectID="_1759844613" r:id="rId16"/>
        </w:object>
      </w:r>
      <w:r>
        <w:rPr>
          <w:rFonts w:ascii="等线" w:eastAsia="等线" w:hAnsi="等线" w:cs="Times New Roman" w:hint="eastAsia"/>
          <w:szCs w:val="22"/>
          <w:lang w:bidi="ar"/>
        </w:rPr>
        <w:t xml:space="preserve">      </w:t>
      </w:r>
      <w:r>
        <w:rPr>
          <w:rFonts w:ascii="等线" w:eastAsia="等线" w:hAnsi="等线" w:cs="Times New Roman" w:hint="eastAsia"/>
          <w:szCs w:val="22"/>
          <w:lang w:bidi="ar"/>
        </w:rPr>
        <w:t>发车动作</w:t>
      </w:r>
    </w:p>
    <w:p w14:paraId="58892C33" w14:textId="77777777" w:rsidR="00DE2018" w:rsidRDefault="00A75306">
      <w:r>
        <w:rPr>
          <w:rFonts w:ascii="等线" w:eastAsia="等线" w:hAnsi="等线" w:cs="Times New Roman" w:hint="eastAsia"/>
          <w:szCs w:val="22"/>
          <w:lang w:bidi="ar"/>
        </w:rPr>
        <w:object w:dxaOrig="570" w:dyaOrig="400" w14:anchorId="214E5EF4">
          <v:shape id="_x0000_i1030" type="#_x0000_t75" style="width:28.5pt;height:20pt" o:ole="">
            <v:imagedata r:id="rId17" o:title=""/>
          </v:shape>
          <o:OLEObject Type="Embed" ProgID="Equation.DSMT4" ShapeID="_x0000_i1030" DrawAspect="Content" ObjectID="_1759844614" r:id="rId18"/>
        </w:object>
      </w:r>
      <w:r>
        <w:rPr>
          <w:rFonts w:ascii="等线" w:eastAsia="等线" w:hAnsi="等线" w:cs="Times New Roman" w:hint="eastAsia"/>
          <w:szCs w:val="22"/>
          <w:lang w:bidi="ar"/>
        </w:rPr>
        <w:t xml:space="preserve">     </w:t>
      </w:r>
      <w:r>
        <w:rPr>
          <w:rFonts w:ascii="等线" w:eastAsia="等线" w:hAnsi="等线" w:cs="Times New Roman" w:hint="eastAsia"/>
          <w:szCs w:val="22"/>
          <w:lang w:bidi="ar"/>
        </w:rPr>
        <w:t>充电动作</w:t>
      </w:r>
    </w:p>
    <w:p w14:paraId="217173ED" w14:textId="77777777" w:rsidR="00DE2018" w:rsidRDefault="00A75306">
      <w:r>
        <w:rPr>
          <w:rFonts w:ascii="等线" w:eastAsia="等线" w:hAnsi="等线" w:cs="Times New Roman" w:hint="eastAsia"/>
          <w:szCs w:val="22"/>
          <w:lang w:bidi="ar"/>
        </w:rPr>
        <w:object w:dxaOrig="300" w:dyaOrig="380" w14:anchorId="569D8337">
          <v:shape id="_x0000_i1031" type="#_x0000_t75" style="width:15pt;height:19pt" o:ole="">
            <v:imagedata r:id="rId19" o:title=""/>
          </v:shape>
          <o:OLEObject Type="Embed" ProgID="Equation.DSMT4" ShapeID="_x0000_i1031" DrawAspect="Content" ObjectID="_1759844615" r:id="rId20"/>
        </w:object>
      </w:r>
      <w:r>
        <w:rPr>
          <w:rFonts w:ascii="等线" w:eastAsia="等线" w:hAnsi="等线" w:cs="Times New Roman" w:hint="eastAsia"/>
          <w:szCs w:val="22"/>
          <w:lang w:bidi="ar"/>
        </w:rPr>
        <w:t xml:space="preserve">       </w:t>
      </w:r>
      <w:r>
        <w:rPr>
          <w:rFonts w:ascii="等线" w:eastAsia="等线" w:hAnsi="等线" w:cs="Times New Roman" w:hint="eastAsia"/>
          <w:szCs w:val="22"/>
          <w:lang w:bidi="ar"/>
        </w:rPr>
        <w:t>电动公交车的剩余电量</w:t>
      </w:r>
    </w:p>
    <w:p w14:paraId="187904F2" w14:textId="77777777" w:rsidR="00DE2018" w:rsidRDefault="00A75306">
      <w:r>
        <w:rPr>
          <w:rFonts w:ascii="等线" w:eastAsia="等线" w:hAnsi="等线" w:cs="Times New Roman" w:hint="eastAsia"/>
          <w:position w:val="-12"/>
          <w:szCs w:val="22"/>
          <w:lang w:bidi="ar"/>
        </w:rPr>
        <w:object w:dxaOrig="320" w:dyaOrig="380" w14:anchorId="73BFC73E">
          <v:shape id="_x0000_i1032" type="#_x0000_t75" style="width:16pt;height:19pt" o:ole="">
            <v:imagedata r:id="rId21" o:title=""/>
          </v:shape>
          <o:OLEObject Type="Embed" ProgID="Equation.DSMT4" ShapeID="_x0000_i1032" DrawAspect="Content" ObjectID="_1759844616" r:id="rId22"/>
        </w:object>
      </w:r>
      <w:r>
        <w:rPr>
          <w:rFonts w:ascii="等线" w:eastAsia="等线" w:hAnsi="等线" w:cs="Times New Roman" w:hint="eastAsia"/>
          <w:szCs w:val="22"/>
          <w:lang w:bidi="ar"/>
        </w:rPr>
        <w:t xml:space="preserve">       </w:t>
      </w:r>
      <w:r>
        <w:rPr>
          <w:rFonts w:ascii="等线" w:eastAsia="等线" w:hAnsi="等线" w:cs="Times New Roman" w:hint="eastAsia"/>
          <w:szCs w:val="22"/>
          <w:lang w:bidi="ar"/>
        </w:rPr>
        <w:t>电动公交车的可使用状态</w:t>
      </w:r>
    </w:p>
    <w:p w14:paraId="75BF7414" w14:textId="77777777" w:rsidR="00DE2018" w:rsidRDefault="00A75306">
      <w:r>
        <w:rPr>
          <w:rFonts w:ascii="等线" w:eastAsia="等线" w:hAnsi="等线" w:cs="Times New Roman" w:hint="eastAsia"/>
          <w:szCs w:val="22"/>
          <w:lang w:bidi="ar"/>
        </w:rPr>
        <w:object w:dxaOrig="1390" w:dyaOrig="380" w14:anchorId="1F4B95CE">
          <v:shape id="_x0000_i1033" type="#_x0000_t75" style="width:69.5pt;height:19pt" o:ole="">
            <v:imagedata r:id="rId23" o:title=""/>
          </v:shape>
          <o:OLEObject Type="Embed" ProgID="Equation.DSMT4" ShapeID="_x0000_i1033" DrawAspect="Content" ObjectID="_1759844617" r:id="rId24"/>
        </w:object>
      </w:r>
      <w:r>
        <w:rPr>
          <w:rFonts w:ascii="等线" w:eastAsia="等线" w:hAnsi="等线" w:cs="Times New Roman" w:hint="eastAsia"/>
          <w:szCs w:val="22"/>
          <w:lang w:bidi="ar"/>
        </w:rPr>
        <w:t xml:space="preserve">   </w:t>
      </w:r>
      <w:r>
        <w:rPr>
          <w:rFonts w:ascii="等线" w:eastAsia="等线" w:hAnsi="等线" w:cs="Times New Roman" w:hint="eastAsia"/>
          <w:szCs w:val="22"/>
          <w:lang w:bidi="ar"/>
        </w:rPr>
        <w:t>电动公交车的位置，剩余运行时间，电动公交车上一位置</w:t>
      </w:r>
    </w:p>
    <w:p w14:paraId="4CD51DFF" w14:textId="77777777" w:rsidR="00DE2018" w:rsidRDefault="00A75306">
      <w:r>
        <w:rPr>
          <w:rFonts w:ascii="等线" w:eastAsia="等线" w:hAnsi="等线" w:cs="Times New Roman" w:hint="eastAsia"/>
          <w:szCs w:val="22"/>
          <w:lang w:bidi="ar"/>
        </w:rPr>
        <w:object w:dxaOrig="1090" w:dyaOrig="380" w14:anchorId="31BEB21D">
          <v:shape id="_x0000_i1034" type="#_x0000_t75" style="width:54.5pt;height:19pt" o:ole="">
            <v:imagedata r:id="rId25" o:title=""/>
          </v:shape>
          <o:OLEObject Type="Embed" ProgID="Equation.DSMT4" ShapeID="_x0000_i1034" DrawAspect="Content" ObjectID="_1759844618" r:id="rId26"/>
        </w:object>
      </w:r>
      <w:r>
        <w:rPr>
          <w:rFonts w:ascii="等线" w:eastAsia="等线" w:hAnsi="等线" w:cs="Times New Roman" w:hint="eastAsia"/>
          <w:szCs w:val="22"/>
          <w:lang w:bidi="ar"/>
        </w:rPr>
        <w:t xml:space="preserve">      </w:t>
      </w:r>
      <w:r>
        <w:rPr>
          <w:rFonts w:ascii="等线" w:eastAsia="等线" w:hAnsi="等线" w:cs="Times New Roman" w:hint="eastAsia"/>
          <w:szCs w:val="22"/>
          <w:lang w:bidi="ar"/>
        </w:rPr>
        <w:t>充电桩的占用状态，剩余使用时间</w:t>
      </w:r>
    </w:p>
    <w:p w14:paraId="26ECADDC" w14:textId="77777777" w:rsidR="00DE2018" w:rsidRDefault="00A75306">
      <w:pPr>
        <w:pStyle w:val="1"/>
        <w:rPr>
          <w:rFonts w:hint="default"/>
        </w:rPr>
      </w:pPr>
      <w:r>
        <w:object w:dxaOrig="470" w:dyaOrig="320" w14:anchorId="7BC3D7CD">
          <v:shape id="_x0000_i1035" type="#_x0000_t75" style="width:23.5pt;height:16pt" o:ole="">
            <v:imagedata r:id="rId27" o:title=""/>
          </v:shape>
          <o:OLEObject Type="Embed" ProgID="Equation.DSMT4" ShapeID="_x0000_i1035" DrawAspect="Content" ObjectID="_1759844619" r:id="rId28"/>
        </w:object>
      </w:r>
      <w:r>
        <w:t xml:space="preserve">            </w:t>
      </w:r>
      <w:r>
        <w:rPr>
          <w:rFonts w:cs="宋体"/>
        </w:rPr>
        <w:t>乘客平均等待时间</w:t>
      </w:r>
    </w:p>
    <w:p w14:paraId="60D68BD0" w14:textId="77777777" w:rsidR="00DE2018" w:rsidRDefault="00A75306">
      <w:r>
        <w:rPr>
          <w:rFonts w:ascii="等线" w:eastAsia="等线" w:hAnsi="等线" w:cs="Times New Roman" w:hint="eastAsia"/>
          <w:szCs w:val="22"/>
          <w:lang w:bidi="ar"/>
        </w:rPr>
        <w:object w:dxaOrig="420" w:dyaOrig="320" w14:anchorId="233AC870">
          <v:shape id="_x0000_i1036" type="#_x0000_t75" style="width:21pt;height:16pt" o:ole="">
            <v:imagedata r:id="rId29" o:title=""/>
          </v:shape>
          <o:OLEObject Type="Embed" ProgID="Equation.DSMT4" ShapeID="_x0000_i1036" DrawAspect="Content" ObjectID="_1759844620" r:id="rId30"/>
        </w:object>
      </w:r>
      <w:r>
        <w:rPr>
          <w:rFonts w:ascii="等线" w:eastAsia="等线" w:hAnsi="等线" w:cs="Times New Roman" w:hint="eastAsia"/>
          <w:szCs w:val="22"/>
          <w:lang w:bidi="ar"/>
        </w:rPr>
        <w:t xml:space="preserve">    </w:t>
      </w:r>
      <w:r>
        <w:rPr>
          <w:rFonts w:ascii="等线" w:eastAsia="等线" w:hAnsi="等线" w:cs="Times New Roman" w:hint="eastAsia"/>
          <w:szCs w:val="22"/>
          <w:lang w:bidi="ar"/>
        </w:rPr>
        <w:t>乘客变化量</w:t>
      </w:r>
    </w:p>
    <w:p w14:paraId="21BEA1ED" w14:textId="77777777" w:rsidR="00DE2018" w:rsidRDefault="00A75306">
      <w:r>
        <w:rPr>
          <w:rFonts w:ascii="等线" w:eastAsia="等线" w:hAnsi="等线" w:cs="Times New Roman" w:hint="eastAsia"/>
          <w:szCs w:val="22"/>
          <w:lang w:bidi="ar"/>
        </w:rPr>
        <w:object w:dxaOrig="320" w:dyaOrig="320" w14:anchorId="212838FF">
          <v:shape id="_x0000_i1037" type="#_x0000_t75" style="width:16pt;height:16pt" o:ole="">
            <v:imagedata r:id="rId31" o:title=""/>
          </v:shape>
          <o:OLEObject Type="Embed" ProgID="Equation.DSMT4" ShapeID="_x0000_i1037" DrawAspect="Content" ObjectID="_1759844621" r:id="rId32"/>
        </w:object>
      </w:r>
      <w:r>
        <w:rPr>
          <w:rFonts w:ascii="等线" w:eastAsia="等线" w:hAnsi="等线" w:cs="Times New Roman" w:hint="eastAsia"/>
          <w:szCs w:val="22"/>
          <w:lang w:bidi="ar"/>
        </w:rPr>
        <w:t xml:space="preserve">     </w:t>
      </w:r>
      <w:r>
        <w:rPr>
          <w:rFonts w:ascii="等线" w:eastAsia="等线" w:hAnsi="等线" w:cs="Times New Roman" w:hint="eastAsia"/>
          <w:szCs w:val="22"/>
          <w:lang w:bidi="ar"/>
        </w:rPr>
        <w:t>等待乘客量</w:t>
      </w:r>
    </w:p>
    <w:p w14:paraId="2956C223" w14:textId="77777777" w:rsidR="00DE2018" w:rsidRDefault="00A75306">
      <w:r>
        <w:rPr>
          <w:rFonts w:ascii="等线" w:eastAsia="等线" w:hAnsi="等线" w:cs="Times New Roman" w:hint="eastAsia"/>
          <w:szCs w:val="22"/>
          <w:lang w:bidi="ar"/>
        </w:rPr>
        <w:object w:dxaOrig="280" w:dyaOrig="320" w14:anchorId="1F1F4CFB">
          <v:shape id="_x0000_i1038" type="#_x0000_t75" style="width:14pt;height:16pt" o:ole="">
            <v:imagedata r:id="rId33" o:title=""/>
          </v:shape>
          <o:OLEObject Type="Embed" ProgID="Equation.DSMT4" ShapeID="_x0000_i1038" DrawAspect="Content" ObjectID="_1759844622" r:id="rId34"/>
        </w:object>
      </w:r>
      <w:r>
        <w:rPr>
          <w:rFonts w:ascii="等线" w:eastAsia="等线" w:hAnsi="等线" w:cs="Times New Roman" w:hint="eastAsia"/>
          <w:szCs w:val="22"/>
          <w:lang w:bidi="ar"/>
        </w:rPr>
        <w:t xml:space="preserve">     </w:t>
      </w:r>
      <w:r>
        <w:rPr>
          <w:rFonts w:ascii="等线" w:eastAsia="等线" w:hAnsi="等线" w:cs="Times New Roman" w:hint="eastAsia"/>
          <w:szCs w:val="22"/>
          <w:lang w:bidi="ar"/>
        </w:rPr>
        <w:t>接送乘客量</w:t>
      </w:r>
    </w:p>
    <w:p w14:paraId="006285AC" w14:textId="77777777" w:rsidR="00DE2018" w:rsidRDefault="00A75306">
      <w:r>
        <w:rPr>
          <w:rFonts w:ascii="等线" w:eastAsia="等线" w:hAnsi="等线" w:cs="Times New Roman" w:hint="eastAsia"/>
          <w:szCs w:val="22"/>
          <w:lang w:bidi="ar"/>
        </w:rPr>
        <w:object w:dxaOrig="440" w:dyaOrig="300" w14:anchorId="0ED8F175">
          <v:shape id="_x0000_i1039" type="#_x0000_t75" style="width:22pt;height:15pt" o:ole="">
            <v:imagedata r:id="rId35" o:title=""/>
          </v:shape>
          <o:OLEObject Type="Embed" ProgID="Equation.DSMT4" ShapeID="_x0000_i1039" DrawAspect="Content" ObjectID="_1759844623" r:id="rId36"/>
        </w:object>
      </w:r>
      <w:r>
        <w:rPr>
          <w:rFonts w:ascii="等线" w:eastAsia="等线" w:hAnsi="等线" w:cs="Times New Roman" w:hint="eastAsia"/>
          <w:szCs w:val="22"/>
          <w:lang w:bidi="ar"/>
        </w:rPr>
        <w:t xml:space="preserve">       </w:t>
      </w:r>
      <w:r>
        <w:rPr>
          <w:rFonts w:ascii="等线" w:eastAsia="等线" w:hAnsi="等线" w:cs="Times New Roman" w:hint="eastAsia"/>
          <w:szCs w:val="22"/>
          <w:lang w:bidi="ar"/>
        </w:rPr>
        <w:t>分时电价</w:t>
      </w:r>
    </w:p>
    <w:p w14:paraId="5EAEB980" w14:textId="77777777" w:rsidR="00DE2018" w:rsidRDefault="00A75306">
      <w:r>
        <w:rPr>
          <w:rFonts w:ascii="等线" w:eastAsia="等线" w:hAnsi="等线" w:cs="Times New Roman" w:hint="eastAsia"/>
          <w:szCs w:val="22"/>
          <w:lang w:bidi="ar"/>
        </w:rPr>
        <w:object w:dxaOrig="300" w:dyaOrig="370" w14:anchorId="33B3D8CA">
          <v:shape id="_x0000_i1040" type="#_x0000_t75" style="width:15pt;height:18.5pt" o:ole="">
            <v:imagedata r:id="rId37" o:title=""/>
          </v:shape>
          <o:OLEObject Type="Embed" ProgID="Equation.DSMT4" ShapeID="_x0000_i1040" DrawAspect="Content" ObjectID="_1759844624" r:id="rId38"/>
        </w:object>
      </w:r>
      <w:r>
        <w:rPr>
          <w:rFonts w:ascii="等线" w:eastAsia="等线" w:hAnsi="等线" w:cs="Times New Roman" w:hint="eastAsia"/>
          <w:szCs w:val="22"/>
          <w:lang w:bidi="ar"/>
        </w:rPr>
        <w:t xml:space="preserve">        </w:t>
      </w:r>
      <w:r>
        <w:rPr>
          <w:rFonts w:ascii="等线" w:eastAsia="等线" w:hAnsi="等线" w:cs="Times New Roman" w:hint="eastAsia"/>
          <w:szCs w:val="22"/>
          <w:lang w:bidi="ar"/>
        </w:rPr>
        <w:t>运行用电量</w:t>
      </w:r>
    </w:p>
    <w:p w14:paraId="700F4F2C" w14:textId="77777777" w:rsidR="00DE2018" w:rsidRDefault="00A75306">
      <w:pPr>
        <w:rPr>
          <w:rFonts w:ascii="等线" w:eastAsia="等线" w:hAnsi="等线" w:cs="Times New Roman"/>
          <w:szCs w:val="22"/>
          <w:lang w:bidi="ar"/>
        </w:rPr>
      </w:pPr>
      <w:r>
        <w:rPr>
          <w:rFonts w:ascii="等线" w:eastAsia="等线" w:hAnsi="等线" w:cs="Times New Roman" w:hint="eastAsia"/>
          <w:szCs w:val="22"/>
          <w:lang w:bidi="ar"/>
        </w:rPr>
        <w:object w:dxaOrig="420" w:dyaOrig="370" w14:anchorId="15909B92">
          <v:shape id="_x0000_i1041" type="#_x0000_t75" style="width:21pt;height:18.5pt" o:ole="">
            <v:imagedata r:id="rId39" o:title=""/>
          </v:shape>
          <o:OLEObject Type="Embed" ProgID="Equation.DSMT4" ShapeID="_x0000_i1041" DrawAspect="Content" ObjectID="_1759844625" r:id="rId40"/>
        </w:object>
      </w:r>
      <w:r>
        <w:rPr>
          <w:rFonts w:ascii="等线" w:eastAsia="等线" w:hAnsi="等线" w:cs="Times New Roman" w:hint="eastAsia"/>
          <w:szCs w:val="22"/>
          <w:lang w:bidi="ar"/>
        </w:rPr>
        <w:t xml:space="preserve">      </w:t>
      </w:r>
      <w:r>
        <w:rPr>
          <w:rFonts w:ascii="等线" w:eastAsia="等线" w:hAnsi="等线" w:cs="Times New Roman" w:hint="eastAsia"/>
          <w:szCs w:val="22"/>
          <w:lang w:bidi="ar"/>
        </w:rPr>
        <w:t>充电桩的充电速度</w:t>
      </w:r>
    </w:p>
    <w:p w14:paraId="165D33E3" w14:textId="77777777" w:rsidR="00DE2018" w:rsidRDefault="00DE2018"/>
    <w:p w14:paraId="109C4A55" w14:textId="77777777" w:rsidR="00DE2018" w:rsidRDefault="00A75306">
      <w:pPr>
        <w:rPr>
          <w:rFonts w:ascii="等线" w:eastAsia="等线" w:hAnsi="等线" w:cs="Times New Roman"/>
          <w:szCs w:val="22"/>
          <w:lang w:bidi="ar"/>
        </w:rPr>
      </w:pPr>
      <w:r>
        <w:rPr>
          <w:rFonts w:ascii="等线" w:eastAsia="等线" w:hAnsi="等线" w:cs="Times New Roman" w:hint="eastAsia"/>
          <w:szCs w:val="22"/>
          <w:lang w:bidi="ar"/>
        </w:rPr>
        <w:t>首先，我们介绍论文中所使用的符号，如（上图）所示。</w:t>
      </w:r>
    </w:p>
    <w:p w14:paraId="56DC6190" w14:textId="77777777" w:rsidR="00DE2018" w:rsidRDefault="00DE2018">
      <w:pPr>
        <w:rPr>
          <w:rFonts w:ascii="等线" w:eastAsia="等线" w:hAnsi="等线" w:cs="Times New Roman"/>
          <w:szCs w:val="22"/>
          <w:lang w:bidi="ar"/>
        </w:rPr>
      </w:pPr>
    </w:p>
    <w:p w14:paraId="5F97C47A" w14:textId="77777777" w:rsidR="00DE2018" w:rsidRDefault="00A75306">
      <w:r>
        <w:rPr>
          <w:rFonts w:ascii="等线" w:eastAsia="等线" w:hAnsi="等线" w:cs="Times New Roman" w:hint="eastAsia"/>
          <w:szCs w:val="22"/>
          <w:lang w:bidi="ar"/>
        </w:rPr>
        <w:t>每天分为</w:t>
      </w:r>
      <w:r>
        <w:rPr>
          <w:rFonts w:ascii="等线" w:eastAsia="等线" w:hAnsi="等线" w:cs="Times New Roman" w:hint="eastAsia"/>
          <w:szCs w:val="22"/>
          <w:lang w:bidi="ar"/>
        </w:rPr>
        <w:t>T</w:t>
      </w:r>
      <w:proofErr w:type="gramStart"/>
      <w:r>
        <w:rPr>
          <w:rFonts w:ascii="等线" w:eastAsia="等线" w:hAnsi="等线" w:cs="Times New Roman" w:hint="eastAsia"/>
          <w:szCs w:val="22"/>
          <w:lang w:bidi="ar"/>
        </w:rPr>
        <w:t>个</w:t>
      </w:r>
      <w:proofErr w:type="gramEnd"/>
      <w:r>
        <w:rPr>
          <w:rFonts w:ascii="等线" w:eastAsia="等线" w:hAnsi="等线" w:cs="Times New Roman" w:hint="eastAsia"/>
          <w:szCs w:val="22"/>
          <w:lang w:bidi="ar"/>
        </w:rPr>
        <w:t>时间段</w:t>
      </w:r>
    </w:p>
    <w:p w14:paraId="5C595D20" w14:textId="77777777" w:rsidR="00DE2018" w:rsidRDefault="00A75306">
      <w:r>
        <w:rPr>
          <w:rFonts w:ascii="等线" w:eastAsia="等线" w:hAnsi="等线" w:cs="Times New Roman" w:hint="eastAsia"/>
          <w:szCs w:val="22"/>
          <w:lang w:bidi="ar"/>
        </w:rPr>
        <w:t>分别用</w:t>
      </w:r>
      <w:r>
        <w:rPr>
          <w:rFonts w:ascii="等线" w:eastAsia="等线" w:hAnsi="等线" w:cs="Times New Roman" w:hint="eastAsia"/>
          <w:szCs w:val="22"/>
          <w:lang w:bidi="ar"/>
        </w:rPr>
        <w:object w:dxaOrig="240" w:dyaOrig="280" w14:anchorId="67ACEFE0">
          <v:shape id="_x0000_i1042" type="#_x0000_t75" style="width:12pt;height:14pt" o:ole="">
            <v:imagedata r:id="rId9" o:title=""/>
          </v:shape>
          <o:OLEObject Type="Embed" ProgID="Equation.DSMT4" ShapeID="_x0000_i1042" DrawAspect="Content" ObjectID="_1759844626" r:id="rId41"/>
        </w:object>
      </w:r>
      <w:r>
        <w:rPr>
          <w:rFonts w:ascii="等线" w:eastAsia="等线" w:hAnsi="等线" w:cs="Times New Roman" w:hint="eastAsia"/>
          <w:szCs w:val="22"/>
          <w:lang w:bidi="ar"/>
        </w:rPr>
        <w:t>和</w:t>
      </w:r>
      <w:r>
        <w:rPr>
          <w:rFonts w:ascii="等线" w:eastAsia="等线" w:hAnsi="等线" w:cs="Times New Roman" w:hint="eastAsia"/>
          <w:szCs w:val="22"/>
          <w:lang w:bidi="ar"/>
        </w:rPr>
        <w:object w:dxaOrig="380" w:dyaOrig="280" w14:anchorId="707B5B49">
          <v:shape id="_x0000_i1043" type="#_x0000_t75" style="width:19pt;height:14pt" o:ole="">
            <v:imagedata r:id="rId13" o:title=""/>
          </v:shape>
          <o:OLEObject Type="Embed" ProgID="Equation.DSMT4" ShapeID="_x0000_i1043" DrawAspect="Content" ObjectID="_1759844627" r:id="rId42"/>
        </w:object>
      </w:r>
      <w:r>
        <w:rPr>
          <w:rFonts w:ascii="等线" w:eastAsia="等线" w:hAnsi="等线" w:cs="Times New Roman" w:hint="eastAsia"/>
          <w:szCs w:val="22"/>
          <w:lang w:bidi="ar"/>
        </w:rPr>
        <w:t>表示电动公交车和充电站，用</w:t>
      </w:r>
      <w:r>
        <w:rPr>
          <w:rFonts w:ascii="等线" w:eastAsia="等线" w:hAnsi="等线" w:cs="Times New Roman" w:hint="eastAsia"/>
          <w:szCs w:val="22"/>
          <w:lang w:bidi="ar"/>
        </w:rPr>
        <w:t>m, n</w:t>
      </w:r>
      <w:r>
        <w:rPr>
          <w:rFonts w:ascii="等线" w:eastAsia="等线" w:hAnsi="等线" w:cs="Times New Roman" w:hint="eastAsia"/>
          <w:szCs w:val="22"/>
          <w:lang w:bidi="ar"/>
        </w:rPr>
        <w:t>分别来表示电动公交车的数量和充电桩的数量，分别用</w:t>
      </w:r>
      <w:proofErr w:type="spellStart"/>
      <w:r>
        <w:rPr>
          <w:rFonts w:ascii="等线" w:eastAsia="等线" w:hAnsi="等线" w:cs="Times New Roman" w:hint="eastAsia"/>
          <w:szCs w:val="22"/>
          <w:lang w:bidi="ar"/>
        </w:rPr>
        <w:t>i</w:t>
      </w:r>
      <w:proofErr w:type="spellEnd"/>
      <w:r>
        <w:rPr>
          <w:rFonts w:ascii="等线" w:eastAsia="等线" w:hAnsi="等线" w:cs="Times New Roman" w:hint="eastAsia"/>
          <w:szCs w:val="22"/>
          <w:lang w:bidi="ar"/>
        </w:rPr>
        <w:t>，</w:t>
      </w:r>
      <w:r>
        <w:rPr>
          <w:rFonts w:ascii="等线" w:eastAsia="等线" w:hAnsi="等线" w:cs="Times New Roman" w:hint="eastAsia"/>
          <w:szCs w:val="22"/>
          <w:lang w:bidi="ar"/>
        </w:rPr>
        <w:t>k</w:t>
      </w:r>
      <w:r>
        <w:rPr>
          <w:rFonts w:ascii="等线" w:eastAsia="等线" w:hAnsi="等线" w:cs="Times New Roman" w:hint="eastAsia"/>
          <w:szCs w:val="22"/>
          <w:lang w:bidi="ar"/>
        </w:rPr>
        <w:t>来表示电动公交车和充电桩的标号。</w:t>
      </w:r>
    </w:p>
    <w:p w14:paraId="6B568889" w14:textId="77777777" w:rsidR="00DE2018" w:rsidRDefault="00A75306">
      <w:r>
        <w:rPr>
          <w:rFonts w:ascii="等线" w:eastAsia="等线" w:hAnsi="等线" w:cs="Times New Roman" w:hint="eastAsia"/>
          <w:szCs w:val="22"/>
          <w:lang w:bidi="ar"/>
        </w:rPr>
        <w:object w:dxaOrig="1340" w:dyaOrig="380" w14:anchorId="4769E379">
          <v:shape id="_x0000_i1044" type="#_x0000_t75" style="width:67pt;height:19pt" o:ole="">
            <v:imagedata r:id="rId15" o:title=""/>
          </v:shape>
          <o:OLEObject Type="Embed" ProgID="Equation.DSMT4" ShapeID="_x0000_i1044" DrawAspect="Content" ObjectID="_1759844628" r:id="rId43"/>
        </w:object>
      </w:r>
      <w:r>
        <w:rPr>
          <w:rFonts w:ascii="等线" w:eastAsia="等线" w:hAnsi="等线" w:cs="Times New Roman" w:hint="eastAsia"/>
          <w:szCs w:val="22"/>
          <w:lang w:bidi="ar"/>
        </w:rPr>
        <w:t>表示在时段</w:t>
      </w:r>
      <w:r>
        <w:rPr>
          <w:rFonts w:ascii="等线" w:eastAsia="等线" w:hAnsi="等线" w:cs="Times New Roman" w:hint="eastAsia"/>
          <w:szCs w:val="22"/>
          <w:lang w:bidi="ar"/>
        </w:rPr>
        <w:t>t</w:t>
      </w:r>
      <w:r>
        <w:rPr>
          <w:rFonts w:ascii="等线" w:eastAsia="等线" w:hAnsi="等线" w:cs="Times New Roman" w:hint="eastAsia"/>
          <w:szCs w:val="22"/>
          <w:lang w:bidi="ar"/>
        </w:rPr>
        <w:t>中的标号为</w:t>
      </w:r>
      <w:proofErr w:type="spellStart"/>
      <w:r>
        <w:rPr>
          <w:rFonts w:ascii="等线" w:eastAsia="等线" w:hAnsi="等线" w:cs="Times New Roman" w:hint="eastAsia"/>
          <w:szCs w:val="22"/>
          <w:lang w:bidi="ar"/>
        </w:rPr>
        <w:t>i</w:t>
      </w:r>
      <w:proofErr w:type="spellEnd"/>
      <w:r>
        <w:rPr>
          <w:rFonts w:ascii="等线" w:eastAsia="等线" w:hAnsi="等线" w:cs="Times New Roman" w:hint="eastAsia"/>
          <w:szCs w:val="22"/>
          <w:lang w:bidi="ar"/>
        </w:rPr>
        <w:t>的交车的发车动作，其中</w:t>
      </w:r>
      <w:r>
        <w:rPr>
          <w:rFonts w:ascii="等线" w:eastAsia="等线" w:hAnsi="等线" w:cs="Times New Roman" w:hint="eastAsia"/>
          <w:szCs w:val="22"/>
          <w:lang w:bidi="ar"/>
        </w:rPr>
        <w:object w:dxaOrig="540" w:dyaOrig="380" w14:anchorId="44487EC9">
          <v:shape id="_x0000_i1045" type="#_x0000_t75" style="width:27pt;height:19pt" o:ole="">
            <v:imagedata r:id="rId44" o:title=""/>
          </v:shape>
          <o:OLEObject Type="Embed" ProgID="Equation.DSMT4" ShapeID="_x0000_i1045" DrawAspect="Content" ObjectID="_1759844629" r:id="rId45"/>
        </w:object>
      </w:r>
      <w:r>
        <w:rPr>
          <w:rFonts w:ascii="等线" w:eastAsia="等线" w:hAnsi="等线" w:cs="Times New Roman" w:hint="eastAsia"/>
          <w:szCs w:val="22"/>
          <w:lang w:bidi="ar"/>
        </w:rPr>
        <w:t>和</w:t>
      </w:r>
      <w:r>
        <w:rPr>
          <w:rFonts w:ascii="等线" w:eastAsia="等线" w:hAnsi="等线" w:cs="Times New Roman" w:hint="eastAsia"/>
          <w:szCs w:val="22"/>
          <w:lang w:bidi="ar"/>
        </w:rPr>
        <w:object w:dxaOrig="580" w:dyaOrig="380" w14:anchorId="2C34B917">
          <v:shape id="_x0000_i1046" type="#_x0000_t75" style="width:29pt;height:19pt" o:ole="">
            <v:imagedata r:id="rId46" o:title=""/>
          </v:shape>
          <o:OLEObject Type="Embed" ProgID="Equation.DSMT4" ShapeID="_x0000_i1046" DrawAspect="Content" ObjectID="_1759844630" r:id="rId47"/>
        </w:object>
      </w:r>
      <w:r>
        <w:rPr>
          <w:rFonts w:ascii="等线" w:eastAsia="等线" w:hAnsi="等线" w:cs="Times New Roman" w:hint="eastAsia"/>
          <w:szCs w:val="22"/>
          <w:lang w:bidi="ar"/>
        </w:rPr>
        <w:t>分别决定在时段</w:t>
      </w:r>
      <w:r>
        <w:rPr>
          <w:rFonts w:ascii="等线" w:eastAsia="等线" w:hAnsi="等线" w:cs="Times New Roman" w:hint="eastAsia"/>
          <w:szCs w:val="22"/>
          <w:lang w:bidi="ar"/>
        </w:rPr>
        <w:t>t</w:t>
      </w:r>
      <w:r>
        <w:rPr>
          <w:rFonts w:ascii="等线" w:eastAsia="等线" w:hAnsi="等线" w:cs="Times New Roman" w:hint="eastAsia"/>
          <w:szCs w:val="22"/>
          <w:lang w:bidi="ar"/>
        </w:rPr>
        <w:t>中处于起点和终点的标号为</w:t>
      </w:r>
      <w:proofErr w:type="spellStart"/>
      <w:r>
        <w:rPr>
          <w:rFonts w:ascii="等线" w:eastAsia="等线" w:hAnsi="等线" w:cs="Times New Roman" w:hint="eastAsia"/>
          <w:szCs w:val="22"/>
          <w:lang w:bidi="ar"/>
        </w:rPr>
        <w:t>i</w:t>
      </w:r>
      <w:proofErr w:type="spellEnd"/>
      <w:r>
        <w:rPr>
          <w:rFonts w:ascii="等线" w:eastAsia="等线" w:hAnsi="等线" w:cs="Times New Roman" w:hint="eastAsia"/>
          <w:szCs w:val="22"/>
          <w:lang w:bidi="ar"/>
        </w:rPr>
        <w:t>的电动公交</w:t>
      </w:r>
      <w:proofErr w:type="gramStart"/>
      <w:r>
        <w:rPr>
          <w:rFonts w:ascii="等线" w:eastAsia="等线" w:hAnsi="等线" w:cs="Times New Roman" w:hint="eastAsia"/>
          <w:szCs w:val="22"/>
          <w:lang w:bidi="ar"/>
        </w:rPr>
        <w:t>车是否</w:t>
      </w:r>
      <w:proofErr w:type="gramEnd"/>
      <w:r>
        <w:rPr>
          <w:rFonts w:ascii="等线" w:eastAsia="等线" w:hAnsi="等线" w:cs="Times New Roman" w:hint="eastAsia"/>
          <w:szCs w:val="22"/>
          <w:lang w:bidi="ar"/>
        </w:rPr>
        <w:t>发车。</w:t>
      </w:r>
      <w:r>
        <w:rPr>
          <w:rFonts w:ascii="等线" w:eastAsia="等线" w:hAnsi="等线" w:cs="Times New Roman" w:hint="eastAsia"/>
          <w:szCs w:val="22"/>
          <w:lang w:bidi="ar"/>
        </w:rPr>
        <w:object w:dxaOrig="570" w:dyaOrig="400" w14:anchorId="7DAD798C">
          <v:shape id="_x0000_i1047" type="#_x0000_t75" style="width:28.5pt;height:20pt" o:ole="">
            <v:imagedata r:id="rId17" o:title=""/>
          </v:shape>
          <o:OLEObject Type="Embed" ProgID="Equation.DSMT4" ShapeID="_x0000_i1047" DrawAspect="Content" ObjectID="_1759844631" r:id="rId48"/>
        </w:object>
      </w:r>
      <w:r>
        <w:rPr>
          <w:rFonts w:ascii="等线" w:eastAsia="等线" w:hAnsi="等线" w:cs="Times New Roman" w:hint="eastAsia"/>
          <w:szCs w:val="22"/>
          <w:lang w:bidi="ar"/>
        </w:rPr>
        <w:t>表示在时段</w:t>
      </w:r>
      <w:r>
        <w:rPr>
          <w:rFonts w:ascii="等线" w:eastAsia="等线" w:hAnsi="等线" w:cs="Times New Roman" w:hint="eastAsia"/>
          <w:szCs w:val="22"/>
          <w:lang w:bidi="ar"/>
        </w:rPr>
        <w:t>t</w:t>
      </w:r>
      <w:r>
        <w:rPr>
          <w:rFonts w:ascii="等线" w:eastAsia="等线" w:hAnsi="等线" w:cs="Times New Roman" w:hint="eastAsia"/>
          <w:szCs w:val="22"/>
          <w:lang w:bidi="ar"/>
        </w:rPr>
        <w:t>中的充电动作，即标号为</w:t>
      </w:r>
      <w:proofErr w:type="spellStart"/>
      <w:r>
        <w:rPr>
          <w:rFonts w:ascii="等线" w:eastAsia="等线" w:hAnsi="等线" w:cs="Times New Roman" w:hint="eastAsia"/>
          <w:szCs w:val="22"/>
          <w:lang w:bidi="ar"/>
        </w:rPr>
        <w:t>i</w:t>
      </w:r>
      <w:proofErr w:type="spellEnd"/>
      <w:r>
        <w:rPr>
          <w:rFonts w:ascii="等线" w:eastAsia="等线" w:hAnsi="等线" w:cs="Times New Roman" w:hint="eastAsia"/>
          <w:szCs w:val="22"/>
          <w:lang w:bidi="ar"/>
        </w:rPr>
        <w:t>的电动公交车和标号为</w:t>
      </w:r>
      <w:r>
        <w:rPr>
          <w:rFonts w:ascii="等线" w:eastAsia="等线" w:hAnsi="等线" w:cs="Times New Roman" w:hint="eastAsia"/>
          <w:szCs w:val="22"/>
          <w:lang w:bidi="ar"/>
        </w:rPr>
        <w:t>k</w:t>
      </w:r>
      <w:r>
        <w:rPr>
          <w:rFonts w:ascii="等线" w:eastAsia="等线" w:hAnsi="等线" w:cs="Times New Roman" w:hint="eastAsia"/>
          <w:szCs w:val="22"/>
          <w:lang w:bidi="ar"/>
        </w:rPr>
        <w:t>的充电桩的匹配状态。</w:t>
      </w:r>
    </w:p>
    <w:p w14:paraId="71C0EFE5" w14:textId="77777777" w:rsidR="00DE2018" w:rsidRDefault="00A75306">
      <w:r>
        <w:rPr>
          <w:rFonts w:ascii="等线" w:eastAsia="等线" w:hAnsi="等线" w:cs="Times New Roman" w:hint="eastAsia"/>
          <w:szCs w:val="22"/>
          <w:lang w:bidi="ar"/>
        </w:rPr>
        <w:object w:dxaOrig="300" w:dyaOrig="380" w14:anchorId="031CFA08">
          <v:shape id="_x0000_i1048" type="#_x0000_t75" style="width:15pt;height:19pt" o:ole="">
            <v:imagedata r:id="rId19" o:title=""/>
          </v:shape>
          <o:OLEObject Type="Embed" ProgID="Equation.DSMT4" ShapeID="_x0000_i1048" DrawAspect="Content" ObjectID="_1759844632" r:id="rId49"/>
        </w:object>
      </w:r>
      <w:r>
        <w:rPr>
          <w:rFonts w:ascii="等线" w:eastAsia="等线" w:hAnsi="等线" w:cs="Times New Roman" w:hint="eastAsia"/>
          <w:szCs w:val="22"/>
          <w:lang w:bidi="ar"/>
        </w:rPr>
        <w:t xml:space="preserve">  </w:t>
      </w:r>
      <w:r>
        <w:rPr>
          <w:rFonts w:ascii="等线" w:eastAsia="等线" w:hAnsi="等线" w:cs="Times New Roman" w:hint="eastAsia"/>
          <w:szCs w:val="22"/>
          <w:lang w:bidi="ar"/>
        </w:rPr>
        <w:t>表示在时段</w:t>
      </w:r>
      <w:r>
        <w:rPr>
          <w:rFonts w:ascii="等线" w:eastAsia="等线" w:hAnsi="等线" w:cs="Times New Roman" w:hint="eastAsia"/>
          <w:szCs w:val="22"/>
          <w:lang w:bidi="ar"/>
        </w:rPr>
        <w:t>t</w:t>
      </w:r>
      <w:r>
        <w:rPr>
          <w:rFonts w:ascii="等线" w:eastAsia="等线" w:hAnsi="等线" w:cs="Times New Roman" w:hint="eastAsia"/>
          <w:szCs w:val="22"/>
          <w:lang w:bidi="ar"/>
        </w:rPr>
        <w:t>中标号为</w:t>
      </w:r>
      <w:proofErr w:type="spellStart"/>
      <w:r>
        <w:rPr>
          <w:rFonts w:ascii="等线" w:eastAsia="等线" w:hAnsi="等线" w:cs="Times New Roman" w:hint="eastAsia"/>
          <w:szCs w:val="22"/>
          <w:lang w:bidi="ar"/>
        </w:rPr>
        <w:t>i</w:t>
      </w:r>
      <w:proofErr w:type="spellEnd"/>
      <w:r>
        <w:rPr>
          <w:rFonts w:ascii="等线" w:eastAsia="等线" w:hAnsi="等线" w:cs="Times New Roman" w:hint="eastAsia"/>
          <w:szCs w:val="22"/>
          <w:lang w:bidi="ar"/>
        </w:rPr>
        <w:t>的电动公交车的剩余电量，</w:t>
      </w:r>
      <w:r>
        <w:rPr>
          <w:rFonts w:ascii="等线" w:eastAsia="等线" w:hAnsi="等线" w:cs="Times New Roman" w:hint="eastAsia"/>
          <w:position w:val="-12"/>
          <w:szCs w:val="22"/>
          <w:lang w:bidi="ar"/>
        </w:rPr>
        <w:object w:dxaOrig="320" w:dyaOrig="380" w14:anchorId="09B0B64A">
          <v:shape id="_x0000_i1049" type="#_x0000_t75" style="width:16pt;height:19pt" o:ole="">
            <v:imagedata r:id="rId50" o:title=""/>
          </v:shape>
          <o:OLEObject Type="Embed" ProgID="Equation.DSMT4" ShapeID="_x0000_i1049" DrawAspect="Content" ObjectID="_1759844633" r:id="rId51"/>
        </w:object>
      </w:r>
      <w:r>
        <w:rPr>
          <w:rFonts w:ascii="等线" w:eastAsia="等线" w:hAnsi="等线" w:cs="Times New Roman" w:hint="eastAsia"/>
          <w:szCs w:val="22"/>
          <w:lang w:bidi="ar"/>
        </w:rPr>
        <w:t xml:space="preserve"> </w:t>
      </w:r>
      <w:r>
        <w:rPr>
          <w:rFonts w:ascii="等线" w:eastAsia="等线" w:hAnsi="等线" w:cs="Times New Roman" w:hint="eastAsia"/>
          <w:szCs w:val="22"/>
          <w:lang w:bidi="ar"/>
        </w:rPr>
        <w:t>表示在时段</w:t>
      </w:r>
      <w:r>
        <w:rPr>
          <w:rFonts w:ascii="等线" w:eastAsia="等线" w:hAnsi="等线" w:cs="Times New Roman" w:hint="eastAsia"/>
          <w:szCs w:val="22"/>
          <w:lang w:bidi="ar"/>
        </w:rPr>
        <w:t>t</w:t>
      </w:r>
      <w:r>
        <w:rPr>
          <w:rFonts w:ascii="等线" w:eastAsia="等线" w:hAnsi="等线" w:cs="Times New Roman" w:hint="eastAsia"/>
          <w:szCs w:val="22"/>
          <w:lang w:bidi="ar"/>
        </w:rPr>
        <w:t>中标号为</w:t>
      </w:r>
      <w:r>
        <w:rPr>
          <w:rFonts w:ascii="等线" w:eastAsia="等线" w:hAnsi="等线" w:cs="Times New Roman" w:hint="eastAsia"/>
          <w:szCs w:val="22"/>
          <w:lang w:bidi="ar"/>
        </w:rPr>
        <w:t>k</w:t>
      </w:r>
      <w:r>
        <w:rPr>
          <w:rFonts w:ascii="等线" w:eastAsia="等线" w:hAnsi="等线" w:cs="Times New Roman" w:hint="eastAsia"/>
          <w:szCs w:val="22"/>
          <w:lang w:bidi="ar"/>
        </w:rPr>
        <w:t>的</w:t>
      </w:r>
      <w:r>
        <w:rPr>
          <w:rFonts w:ascii="等线" w:eastAsia="等线" w:hAnsi="等线" w:cs="Times New Roman" w:hint="eastAsia"/>
          <w:szCs w:val="22"/>
          <w:lang w:bidi="ar"/>
        </w:rPr>
        <w:t xml:space="preserve">      </w:t>
      </w:r>
      <w:r>
        <w:rPr>
          <w:rFonts w:ascii="等线" w:eastAsia="等线" w:hAnsi="等线" w:cs="Times New Roman" w:hint="eastAsia"/>
          <w:szCs w:val="22"/>
          <w:lang w:bidi="ar"/>
        </w:rPr>
        <w:t>电动公交车的当前可使用状态。</w:t>
      </w:r>
    </w:p>
    <w:p w14:paraId="11C01569" w14:textId="77777777" w:rsidR="00DE2018" w:rsidRDefault="00A75306">
      <w:r>
        <w:rPr>
          <w:rFonts w:ascii="等线" w:eastAsia="等线" w:hAnsi="等线" w:cs="Times New Roman" w:hint="eastAsia"/>
          <w:szCs w:val="22"/>
          <w:lang w:bidi="ar"/>
        </w:rPr>
        <w:t>用</w:t>
      </w:r>
      <w:r>
        <w:rPr>
          <w:rFonts w:ascii="等线" w:eastAsia="等线" w:hAnsi="等线" w:cs="Times New Roman" w:hint="eastAsia"/>
          <w:szCs w:val="22"/>
          <w:lang w:bidi="ar"/>
        </w:rPr>
        <w:object w:dxaOrig="1390" w:dyaOrig="380" w14:anchorId="5B4DDCE5">
          <v:shape id="_x0000_i1050" type="#_x0000_t75" style="width:69.5pt;height:19pt" o:ole="">
            <v:imagedata r:id="rId52" o:title=""/>
          </v:shape>
          <o:OLEObject Type="Embed" ProgID="Equation.DSMT4" ShapeID="_x0000_i1050" DrawAspect="Content" ObjectID="_1759844634" r:id="rId53"/>
        </w:object>
      </w:r>
      <w:r>
        <w:rPr>
          <w:rFonts w:ascii="等线" w:eastAsia="等线" w:hAnsi="等线" w:cs="Times New Roman" w:hint="eastAsia"/>
          <w:szCs w:val="22"/>
          <w:lang w:bidi="ar"/>
        </w:rPr>
        <w:t>来分别表示在时段</w:t>
      </w:r>
      <w:r>
        <w:rPr>
          <w:rFonts w:ascii="等线" w:eastAsia="等线" w:hAnsi="等线" w:cs="Times New Roman" w:hint="eastAsia"/>
          <w:szCs w:val="22"/>
          <w:lang w:bidi="ar"/>
        </w:rPr>
        <w:t>t</w:t>
      </w:r>
      <w:r>
        <w:rPr>
          <w:rFonts w:ascii="等线" w:eastAsia="等线" w:hAnsi="等线" w:cs="Times New Roman" w:hint="eastAsia"/>
          <w:szCs w:val="22"/>
          <w:lang w:bidi="ar"/>
        </w:rPr>
        <w:t>中标号为</w:t>
      </w:r>
      <w:proofErr w:type="spellStart"/>
      <w:r>
        <w:rPr>
          <w:rFonts w:ascii="等线" w:eastAsia="等线" w:hAnsi="等线" w:cs="Times New Roman" w:hint="eastAsia"/>
          <w:szCs w:val="22"/>
          <w:lang w:bidi="ar"/>
        </w:rPr>
        <w:t>i</w:t>
      </w:r>
      <w:proofErr w:type="spellEnd"/>
      <w:r>
        <w:rPr>
          <w:rFonts w:ascii="等线" w:eastAsia="等线" w:hAnsi="等线" w:cs="Times New Roman" w:hint="eastAsia"/>
          <w:szCs w:val="22"/>
          <w:lang w:bidi="ar"/>
        </w:rPr>
        <w:t>的电动公交车的所在位置，剩余运行时间</w:t>
      </w:r>
      <w:r>
        <w:rPr>
          <w:rFonts w:ascii="等线" w:eastAsia="等线" w:hAnsi="等线" w:cs="Times New Roman" w:hint="eastAsia"/>
          <w:szCs w:val="22"/>
          <w:lang w:bidi="ar"/>
        </w:rPr>
        <w:lastRenderedPageBreak/>
        <w:t>和电动公交车的上一停留位置，用</w:t>
      </w:r>
      <w:r>
        <w:rPr>
          <w:rFonts w:ascii="等线" w:eastAsia="等线" w:hAnsi="等线" w:cs="Times New Roman" w:hint="eastAsia"/>
          <w:szCs w:val="22"/>
          <w:lang w:bidi="ar"/>
        </w:rPr>
        <w:object w:dxaOrig="1090" w:dyaOrig="380" w14:anchorId="55202DE0">
          <v:shape id="_x0000_i1051" type="#_x0000_t75" style="width:54.5pt;height:19pt" o:ole="">
            <v:imagedata r:id="rId25" o:title=""/>
          </v:shape>
          <o:OLEObject Type="Embed" ProgID="Equation.DSMT4" ShapeID="_x0000_i1051" DrawAspect="Content" ObjectID="_1759844635" r:id="rId54"/>
        </w:object>
      </w:r>
      <w:r>
        <w:rPr>
          <w:rFonts w:ascii="等线" w:eastAsia="等线" w:hAnsi="等线" w:cs="Times New Roman" w:hint="eastAsia"/>
          <w:szCs w:val="22"/>
          <w:lang w:bidi="ar"/>
        </w:rPr>
        <w:t>来分别表示在时段</w:t>
      </w:r>
      <w:r>
        <w:rPr>
          <w:rFonts w:ascii="等线" w:eastAsia="等线" w:hAnsi="等线" w:cs="Times New Roman" w:hint="eastAsia"/>
          <w:szCs w:val="22"/>
          <w:lang w:bidi="ar"/>
        </w:rPr>
        <w:t>t</w:t>
      </w:r>
      <w:r>
        <w:rPr>
          <w:rFonts w:ascii="等线" w:eastAsia="等线" w:hAnsi="等线" w:cs="Times New Roman" w:hint="eastAsia"/>
          <w:szCs w:val="22"/>
          <w:lang w:bidi="ar"/>
        </w:rPr>
        <w:t>中标号为</w:t>
      </w:r>
      <w:r>
        <w:rPr>
          <w:rFonts w:ascii="等线" w:eastAsia="等线" w:hAnsi="等线" w:cs="Times New Roman" w:hint="eastAsia"/>
          <w:szCs w:val="22"/>
          <w:lang w:bidi="ar"/>
        </w:rPr>
        <w:t>k</w:t>
      </w:r>
      <w:r>
        <w:rPr>
          <w:rFonts w:ascii="等线" w:eastAsia="等线" w:hAnsi="等线" w:cs="Times New Roman" w:hint="eastAsia"/>
          <w:szCs w:val="22"/>
          <w:lang w:bidi="ar"/>
        </w:rPr>
        <w:t>的充电桩的占用状态和剩余使用时间，</w:t>
      </w:r>
      <w:r>
        <w:rPr>
          <w:rFonts w:ascii="等线" w:eastAsia="等线" w:hAnsi="等线" w:cs="Times New Roman" w:hint="eastAsia"/>
          <w:szCs w:val="22"/>
          <w:lang w:bidi="ar"/>
        </w:rPr>
        <w:object w:dxaOrig="470" w:dyaOrig="320" w14:anchorId="4E8CBC1F">
          <v:shape id="_x0000_i1052" type="#_x0000_t75" style="width:23.5pt;height:16pt" o:ole="">
            <v:imagedata r:id="rId55" o:title=""/>
          </v:shape>
          <o:OLEObject Type="Embed" ProgID="Equation.DSMT4" ShapeID="_x0000_i1052" DrawAspect="Content" ObjectID="_1759844636" r:id="rId56"/>
        </w:object>
      </w:r>
      <w:r>
        <w:rPr>
          <w:rFonts w:ascii="等线" w:eastAsia="等线" w:hAnsi="等线" w:cs="Times New Roman" w:hint="eastAsia"/>
          <w:szCs w:val="22"/>
          <w:lang w:bidi="ar"/>
        </w:rPr>
        <w:t>表示在时段</w:t>
      </w:r>
      <w:r>
        <w:rPr>
          <w:rFonts w:ascii="等线" w:eastAsia="等线" w:hAnsi="等线" w:cs="Times New Roman" w:hint="eastAsia"/>
          <w:szCs w:val="22"/>
          <w:lang w:bidi="ar"/>
        </w:rPr>
        <w:t>t</w:t>
      </w:r>
      <w:r>
        <w:rPr>
          <w:rFonts w:ascii="等线" w:eastAsia="等线" w:hAnsi="等线" w:cs="Times New Roman" w:hint="eastAsia"/>
          <w:szCs w:val="22"/>
          <w:lang w:bidi="ar"/>
        </w:rPr>
        <w:t>中乘客的平均等待时间，</w:t>
      </w:r>
      <w:r>
        <w:rPr>
          <w:rFonts w:ascii="等线" w:eastAsia="等线" w:hAnsi="等线" w:cs="Times New Roman" w:hint="eastAsia"/>
          <w:szCs w:val="22"/>
          <w:lang w:bidi="ar"/>
        </w:rPr>
        <w:object w:dxaOrig="420" w:dyaOrig="320" w14:anchorId="0819D1A0">
          <v:shape id="_x0000_i1053" type="#_x0000_t75" style="width:21pt;height:16pt" o:ole="">
            <v:imagedata r:id="rId29" o:title=""/>
          </v:shape>
          <o:OLEObject Type="Embed" ProgID="Equation.DSMT4" ShapeID="_x0000_i1053" DrawAspect="Content" ObjectID="_1759844637" r:id="rId57"/>
        </w:object>
      </w:r>
      <w:r>
        <w:rPr>
          <w:rFonts w:ascii="等线" w:eastAsia="等线" w:hAnsi="等线" w:cs="Times New Roman" w:hint="eastAsia"/>
          <w:szCs w:val="22"/>
          <w:lang w:bidi="ar"/>
        </w:rPr>
        <w:t>表示在时段</w:t>
      </w:r>
      <w:r>
        <w:rPr>
          <w:rFonts w:ascii="等线" w:eastAsia="等线" w:hAnsi="等线" w:cs="Times New Roman" w:hint="eastAsia"/>
          <w:szCs w:val="22"/>
          <w:lang w:bidi="ar"/>
        </w:rPr>
        <w:t>t</w:t>
      </w:r>
      <w:r>
        <w:rPr>
          <w:rFonts w:ascii="等线" w:eastAsia="等线" w:hAnsi="等线" w:cs="Times New Roman" w:hint="eastAsia"/>
          <w:szCs w:val="22"/>
          <w:lang w:bidi="ar"/>
        </w:rPr>
        <w:t>中的乘客变化量，即乘客增量，</w:t>
      </w:r>
      <w:r>
        <w:rPr>
          <w:rFonts w:ascii="等线" w:eastAsia="等线" w:hAnsi="等线" w:cs="Times New Roman" w:hint="eastAsia"/>
          <w:szCs w:val="22"/>
          <w:lang w:bidi="ar"/>
        </w:rPr>
        <w:object w:dxaOrig="320" w:dyaOrig="320" w14:anchorId="618B8ADD">
          <v:shape id="_x0000_i1054" type="#_x0000_t75" style="width:16pt;height:16pt" o:ole="">
            <v:imagedata r:id="rId31" o:title=""/>
          </v:shape>
          <o:OLEObject Type="Embed" ProgID="Equation.DSMT4" ShapeID="_x0000_i1054" DrawAspect="Content" ObjectID="_1759844638" r:id="rId58"/>
        </w:object>
      </w:r>
      <w:r>
        <w:rPr>
          <w:rFonts w:ascii="等线" w:eastAsia="等线" w:hAnsi="等线" w:cs="Times New Roman" w:hint="eastAsia"/>
          <w:szCs w:val="22"/>
          <w:lang w:bidi="ar"/>
        </w:rPr>
        <w:t>表示在时段</w:t>
      </w:r>
      <w:r>
        <w:rPr>
          <w:rFonts w:ascii="等线" w:eastAsia="等线" w:hAnsi="等线" w:cs="Times New Roman" w:hint="eastAsia"/>
          <w:szCs w:val="22"/>
          <w:lang w:bidi="ar"/>
        </w:rPr>
        <w:t>t</w:t>
      </w:r>
      <w:r>
        <w:rPr>
          <w:rFonts w:ascii="等线" w:eastAsia="等线" w:hAnsi="等线" w:cs="Times New Roman" w:hint="eastAsia"/>
          <w:szCs w:val="22"/>
          <w:lang w:bidi="ar"/>
        </w:rPr>
        <w:t>中处于等待状态的乘客量，</w:t>
      </w:r>
      <w:r>
        <w:rPr>
          <w:rFonts w:ascii="等线" w:eastAsia="等线" w:hAnsi="等线" w:cs="Times New Roman" w:hint="eastAsia"/>
          <w:szCs w:val="22"/>
          <w:lang w:bidi="ar"/>
        </w:rPr>
        <w:object w:dxaOrig="280" w:dyaOrig="320" w14:anchorId="415B32C7">
          <v:shape id="_x0000_i1055" type="#_x0000_t75" style="width:14pt;height:16pt" o:ole="">
            <v:imagedata r:id="rId33" o:title=""/>
          </v:shape>
          <o:OLEObject Type="Embed" ProgID="Equation.DSMT4" ShapeID="_x0000_i1055" DrawAspect="Content" ObjectID="_1759844639" r:id="rId59"/>
        </w:object>
      </w:r>
      <w:r>
        <w:rPr>
          <w:rFonts w:ascii="等线" w:eastAsia="等线" w:hAnsi="等线" w:cs="Times New Roman" w:hint="eastAsia"/>
          <w:szCs w:val="22"/>
          <w:lang w:bidi="ar"/>
        </w:rPr>
        <w:t>表示在时段</w:t>
      </w:r>
      <w:r>
        <w:rPr>
          <w:rFonts w:ascii="等线" w:eastAsia="等线" w:hAnsi="等线" w:cs="Times New Roman" w:hint="eastAsia"/>
          <w:szCs w:val="22"/>
          <w:lang w:bidi="ar"/>
        </w:rPr>
        <w:t>t</w:t>
      </w:r>
      <w:r>
        <w:rPr>
          <w:rFonts w:ascii="等线" w:eastAsia="等线" w:hAnsi="等线" w:cs="Times New Roman" w:hint="eastAsia"/>
          <w:szCs w:val="22"/>
          <w:lang w:bidi="ar"/>
        </w:rPr>
        <w:t>中电动公交车的接送乘客量，</w:t>
      </w:r>
      <w:r>
        <w:rPr>
          <w:rFonts w:ascii="等线" w:eastAsia="等线" w:hAnsi="等线" w:cs="Times New Roman" w:hint="eastAsia"/>
          <w:szCs w:val="22"/>
          <w:lang w:bidi="ar"/>
        </w:rPr>
        <w:object w:dxaOrig="440" w:dyaOrig="300" w14:anchorId="62B7C4BF">
          <v:shape id="_x0000_i1056" type="#_x0000_t75" style="width:22pt;height:15pt" o:ole="">
            <v:imagedata r:id="rId35" o:title=""/>
          </v:shape>
          <o:OLEObject Type="Embed" ProgID="Equation.DSMT4" ShapeID="_x0000_i1056" DrawAspect="Content" ObjectID="_1759844640" r:id="rId60"/>
        </w:object>
      </w:r>
      <w:r>
        <w:rPr>
          <w:rFonts w:ascii="等线" w:eastAsia="等线" w:hAnsi="等线" w:cs="Times New Roman" w:hint="eastAsia"/>
          <w:szCs w:val="22"/>
          <w:lang w:bidi="ar"/>
        </w:rPr>
        <w:t>表示分时电价，即每个时段</w:t>
      </w:r>
      <w:r>
        <w:rPr>
          <w:rFonts w:ascii="等线" w:eastAsia="等线" w:hAnsi="等线" w:cs="Times New Roman" w:hint="eastAsia"/>
          <w:szCs w:val="22"/>
          <w:lang w:bidi="ar"/>
        </w:rPr>
        <w:t>t</w:t>
      </w:r>
      <w:r>
        <w:rPr>
          <w:rFonts w:ascii="等线" w:eastAsia="等线" w:hAnsi="等线" w:cs="Times New Roman" w:hint="eastAsia"/>
          <w:szCs w:val="22"/>
          <w:lang w:bidi="ar"/>
        </w:rPr>
        <w:t>中对应的电价，</w:t>
      </w:r>
      <w:r>
        <w:rPr>
          <w:rFonts w:ascii="等线" w:eastAsia="等线" w:hAnsi="等线" w:cs="Times New Roman" w:hint="eastAsia"/>
          <w:szCs w:val="22"/>
          <w:lang w:bidi="ar"/>
        </w:rPr>
        <w:object w:dxaOrig="300" w:dyaOrig="370" w14:anchorId="3F03C607">
          <v:shape id="_x0000_i1057" type="#_x0000_t75" style="width:15pt;height:18.5pt" o:ole="">
            <v:imagedata r:id="rId37" o:title=""/>
          </v:shape>
          <o:OLEObject Type="Embed" ProgID="Equation.DSMT4" ShapeID="_x0000_i1057" DrawAspect="Content" ObjectID="_1759844641" r:id="rId61"/>
        </w:object>
      </w:r>
      <w:r>
        <w:rPr>
          <w:rFonts w:ascii="等线" w:eastAsia="等线" w:hAnsi="等线" w:cs="Times New Roman" w:hint="eastAsia"/>
          <w:szCs w:val="22"/>
          <w:lang w:bidi="ar"/>
        </w:rPr>
        <w:t>表示电动公交车运行一次的用电量，</w:t>
      </w:r>
      <w:r>
        <w:rPr>
          <w:rFonts w:ascii="等线" w:eastAsia="等线" w:hAnsi="等线" w:cs="Times New Roman" w:hint="eastAsia"/>
          <w:position w:val="-12"/>
          <w:szCs w:val="22"/>
          <w:lang w:bidi="ar"/>
        </w:rPr>
        <w:object w:dxaOrig="420" w:dyaOrig="371" w14:anchorId="0ED0D0F0">
          <v:shape id="_x0000_i1058" type="#_x0000_t75" style="width:21pt;height:18.5pt" o:ole="">
            <v:imagedata r:id="rId62" o:title=""/>
          </v:shape>
          <o:OLEObject Type="Embed" ProgID="Equation.DSMT4" ShapeID="_x0000_i1058" DrawAspect="Content" ObjectID="_1759844642" r:id="rId63"/>
        </w:object>
      </w:r>
      <w:r>
        <w:rPr>
          <w:rFonts w:ascii="等线" w:eastAsia="等线" w:hAnsi="等线" w:cs="Times New Roman" w:hint="eastAsia"/>
          <w:szCs w:val="22"/>
          <w:lang w:bidi="ar"/>
        </w:rPr>
        <w:t>表示充电桩的充电速度。</w:t>
      </w:r>
    </w:p>
    <w:p w14:paraId="1102224E" w14:textId="77777777" w:rsidR="00DE2018" w:rsidRDefault="00DE2018"/>
    <w:p w14:paraId="19EAD6EA" w14:textId="77777777" w:rsidR="00DE2018" w:rsidRDefault="00A75306">
      <w:pPr>
        <w:numPr>
          <w:ilvl w:val="0"/>
          <w:numId w:val="4"/>
        </w:numPr>
      </w:pPr>
      <w:r>
        <w:rPr>
          <w:rFonts w:hint="eastAsia"/>
        </w:rPr>
        <w:t>优化目标</w:t>
      </w:r>
    </w:p>
    <w:p w14:paraId="61439AE9" w14:textId="77777777" w:rsidR="00DE2018" w:rsidRDefault="00A75306">
      <w:r>
        <w:rPr>
          <w:rFonts w:ascii="等线" w:eastAsia="等线" w:hAnsi="等线" w:cs="Times New Roman" w:hint="eastAsia"/>
          <w:szCs w:val="22"/>
          <w:lang w:bidi="ar"/>
        </w:rPr>
        <w:t>首先，我们将所研究的问题分为两个方面，一方面是电动公交车的调度收益（</w:t>
      </w:r>
      <w:r>
        <w:rPr>
          <w:rFonts w:ascii="等线" w:eastAsia="等线" w:hAnsi="等线" w:cs="Times New Roman" w:hint="eastAsia"/>
          <w:szCs w:val="22"/>
          <w:lang w:bidi="ar"/>
        </w:rPr>
        <w:t>Scheduling Profits</w:t>
      </w:r>
      <w:r>
        <w:rPr>
          <w:rFonts w:ascii="等线" w:eastAsia="等线" w:hAnsi="等线" w:cs="Times New Roman" w:hint="eastAsia"/>
          <w:szCs w:val="22"/>
          <w:lang w:bidi="ar"/>
        </w:rPr>
        <w:t>，</w:t>
      </w:r>
      <w:r>
        <w:rPr>
          <w:rFonts w:ascii="等线" w:eastAsia="等线" w:hAnsi="等线" w:cs="Times New Roman" w:hint="eastAsia"/>
          <w:szCs w:val="22"/>
          <w:lang w:bidi="ar"/>
        </w:rPr>
        <w:t>SP</w:t>
      </w:r>
      <w:r>
        <w:rPr>
          <w:rFonts w:ascii="等线" w:eastAsia="等线" w:hAnsi="等线" w:cs="Times New Roman" w:hint="eastAsia"/>
          <w:szCs w:val="22"/>
          <w:lang w:bidi="ar"/>
        </w:rPr>
        <w:t>），另一方面是电动公交车的充电花费（</w:t>
      </w:r>
      <w:r>
        <w:rPr>
          <w:rFonts w:ascii="等线" w:eastAsia="等线" w:hAnsi="等线" w:cs="Times New Roman" w:hint="eastAsia"/>
          <w:szCs w:val="22"/>
          <w:lang w:bidi="ar"/>
        </w:rPr>
        <w:t>Charging Expenses</w:t>
      </w:r>
      <w:r>
        <w:rPr>
          <w:rFonts w:ascii="等线" w:eastAsia="等线" w:hAnsi="等线" w:cs="Times New Roman" w:hint="eastAsia"/>
          <w:szCs w:val="22"/>
          <w:lang w:bidi="ar"/>
        </w:rPr>
        <w:t>，</w:t>
      </w:r>
      <w:r>
        <w:rPr>
          <w:rFonts w:ascii="等线" w:eastAsia="等线" w:hAnsi="等线" w:cs="Times New Roman" w:hint="eastAsia"/>
          <w:szCs w:val="22"/>
          <w:lang w:bidi="ar"/>
        </w:rPr>
        <w:t>CE</w:t>
      </w:r>
      <w:r>
        <w:rPr>
          <w:rFonts w:ascii="等线" w:eastAsia="等线" w:hAnsi="等线" w:cs="Times New Roman" w:hint="eastAsia"/>
          <w:szCs w:val="22"/>
          <w:lang w:bidi="ar"/>
        </w:rPr>
        <w:t>），因此电动公交车的调度及充电管理问题可以形式化为求解</w:t>
      </w:r>
      <w:r>
        <w:rPr>
          <w:rFonts w:ascii="等线" w:eastAsia="等线" w:hAnsi="等线" w:cs="Times New Roman" w:hint="eastAsia"/>
          <w:szCs w:val="22"/>
          <w:lang w:bidi="ar"/>
        </w:rPr>
        <w:t>SP</w:t>
      </w:r>
      <w:r>
        <w:rPr>
          <w:rFonts w:ascii="等线" w:eastAsia="等线" w:hAnsi="等线" w:cs="Times New Roman" w:hint="eastAsia"/>
          <w:szCs w:val="22"/>
          <w:lang w:bidi="ar"/>
        </w:rPr>
        <w:t>和</w:t>
      </w:r>
      <w:r>
        <w:rPr>
          <w:rFonts w:ascii="等线" w:eastAsia="等线" w:hAnsi="等线" w:cs="Times New Roman" w:hint="eastAsia"/>
          <w:szCs w:val="22"/>
          <w:lang w:bidi="ar"/>
        </w:rPr>
        <w:t>CE</w:t>
      </w:r>
      <w:r>
        <w:rPr>
          <w:rFonts w:ascii="等线" w:eastAsia="等线" w:hAnsi="等线" w:cs="Times New Roman" w:hint="eastAsia"/>
          <w:szCs w:val="22"/>
          <w:lang w:bidi="ar"/>
        </w:rPr>
        <w:t>之和的最大值问题。</w:t>
      </w:r>
    </w:p>
    <w:p w14:paraId="799AB68E" w14:textId="77777777" w:rsidR="00DE2018" w:rsidRDefault="00A75306">
      <w:r>
        <w:rPr>
          <w:rFonts w:ascii="等线" w:eastAsia="等线" w:hAnsi="等线" w:cs="Times New Roman" w:hint="eastAsia"/>
          <w:szCs w:val="22"/>
          <w:lang w:bidi="ar"/>
        </w:rPr>
        <w:t xml:space="preserve"> </w:t>
      </w:r>
    </w:p>
    <w:p w14:paraId="3F5A6497" w14:textId="77777777" w:rsidR="00DE2018" w:rsidRDefault="00A75306">
      <w:pPr>
        <w:pStyle w:val="2"/>
        <w:widowControl/>
        <w:numPr>
          <w:ilvl w:val="0"/>
          <w:numId w:val="5"/>
        </w:numPr>
        <w:ind w:firstLineChars="0"/>
        <w:rPr>
          <w:rFonts w:hint="default"/>
        </w:rPr>
      </w:pPr>
      <w:r>
        <w:t xml:space="preserve">Scheduling </w:t>
      </w:r>
      <w:proofErr w:type="spellStart"/>
      <w:r>
        <w:t>Proifts</w:t>
      </w:r>
      <w:proofErr w:type="spellEnd"/>
      <w:r>
        <w:t>：我们考虑用两个指标来衡量电动公交车的调度收益大小，分别是接送乘客的数量</w:t>
      </w:r>
      <w:r>
        <w:object w:dxaOrig="280" w:dyaOrig="320" w14:anchorId="7BEC4B38">
          <v:shape id="_x0000_i1059" type="#_x0000_t75" style="width:14pt;height:16pt" o:ole="">
            <v:imagedata r:id="rId33" o:title=""/>
          </v:shape>
          <o:OLEObject Type="Embed" ProgID="Equation.DSMT4" ShapeID="_x0000_i1059" DrawAspect="Content" ObjectID="_1759844643" r:id="rId64"/>
        </w:object>
      </w:r>
      <w:r>
        <w:t>和乘客的平均等待时间</w:t>
      </w:r>
      <w:r>
        <w:object w:dxaOrig="470" w:dyaOrig="320" w14:anchorId="330EA0DA">
          <v:shape id="_x0000_i1060" type="#_x0000_t75" style="width:23.5pt;height:16pt" o:ole="">
            <v:imagedata r:id="rId27" o:title=""/>
          </v:shape>
          <o:OLEObject Type="Embed" ProgID="Equation.DSMT4" ShapeID="_x0000_i1060" DrawAspect="Content" ObjectID="_1759844644" r:id="rId65"/>
        </w:object>
      </w:r>
    </w:p>
    <w:p w14:paraId="09D1CA34" w14:textId="77777777" w:rsidR="00DE2018" w:rsidRDefault="00A75306">
      <w:pPr>
        <w:pStyle w:val="2"/>
        <w:widowControl/>
        <w:ind w:firstLineChars="0" w:firstLine="0"/>
        <w:rPr>
          <w:rFonts w:hint="default"/>
        </w:rPr>
      </w:pPr>
      <w:r>
        <w:t>为了获得更好的优化结果，我们对两项数据进行归一化处理</w:t>
      </w:r>
      <w:r>
        <w:t>，</w:t>
      </w:r>
      <w:r>
        <w:t>之后电动公交车在</w:t>
      </w:r>
      <w:r>
        <w:t>t</w:t>
      </w:r>
      <w:r>
        <w:t>时段的调</w:t>
      </w:r>
    </w:p>
    <w:p w14:paraId="5046DC18" w14:textId="77777777" w:rsidR="00DE2018" w:rsidRDefault="00A75306">
      <w:pPr>
        <w:pStyle w:val="2"/>
        <w:widowControl/>
        <w:ind w:firstLineChars="0" w:firstLine="0"/>
        <w:rPr>
          <w:rFonts w:hint="default"/>
          <w:position w:val="-12"/>
        </w:rPr>
      </w:pPr>
      <w:proofErr w:type="gramStart"/>
      <w:r>
        <w:t>度收益</w:t>
      </w:r>
      <w:proofErr w:type="gramEnd"/>
      <w:r>
        <w:rPr>
          <w:rFonts w:hint="default"/>
          <w:position w:val="-6"/>
        </w:rPr>
        <w:object w:dxaOrig="400" w:dyaOrig="320" w14:anchorId="533D8843">
          <v:shape id="_x0000_i1061" type="#_x0000_t75" style="width:20pt;height:16pt" o:ole="">
            <v:imagedata r:id="rId66" o:title=""/>
            <o:lock v:ext="edit" aspectratio="f"/>
          </v:shape>
          <o:OLEObject Type="Embed" ProgID="Equation.DSMT4" ShapeID="_x0000_i1061" DrawAspect="Content" ObjectID="_1759844645" r:id="rId67"/>
        </w:object>
      </w:r>
      <w:r>
        <w:t>可以表示为：</w:t>
      </w:r>
      <w:r>
        <w:t xml:space="preserve"> </w:t>
      </w:r>
      <w:r>
        <w:rPr>
          <w:rFonts w:hint="default"/>
          <w:position w:val="-12"/>
        </w:rPr>
        <w:object w:dxaOrig="1920" w:dyaOrig="380" w14:anchorId="7AA14D99">
          <v:shape id="_x0000_i1062" type="#_x0000_t75" style="width:96pt;height:19pt" o:ole="">
            <v:imagedata r:id="rId68" o:title=""/>
            <o:lock v:ext="edit" aspectratio="f"/>
          </v:shape>
          <o:OLEObject Type="Embed" ProgID="Equation.DSMT4" ShapeID="_x0000_i1062" DrawAspect="Content" ObjectID="_1759844646" r:id="rId69"/>
        </w:object>
      </w:r>
      <w:r>
        <w:rPr>
          <w:position w:val="-12"/>
        </w:rPr>
        <w:t>（</w:t>
      </w:r>
      <w:r>
        <w:rPr>
          <w:position w:val="-12"/>
        </w:rPr>
        <w:t>1</w:t>
      </w:r>
      <w:r>
        <w:rPr>
          <w:position w:val="-12"/>
        </w:rPr>
        <w:t>）</w:t>
      </w:r>
      <w:r>
        <w:rPr>
          <w:position w:val="-12"/>
        </w:rPr>
        <w:t xml:space="preserve">      </w:t>
      </w:r>
      <w:r>
        <w:rPr>
          <w:position w:val="-12"/>
        </w:rPr>
        <w:t>其中</w:t>
      </w:r>
      <w:r>
        <w:rPr>
          <w:rFonts w:hint="default"/>
          <w:position w:val="-12"/>
        </w:rPr>
        <w:object w:dxaOrig="600" w:dyaOrig="360" w14:anchorId="192AEFEE">
          <v:shape id="_x0000_i1063" type="#_x0000_t75" style="width:30pt;height:18pt" o:ole="">
            <v:imagedata r:id="rId70" o:title=""/>
            <o:lock v:ext="edit" aspectratio="f"/>
          </v:shape>
          <o:OLEObject Type="Embed" ProgID="Equation.DSMT4" ShapeID="_x0000_i1063" DrawAspect="Content" ObjectID="_1759844647" r:id="rId71"/>
        </w:object>
      </w:r>
      <w:r>
        <w:rPr>
          <w:position w:val="-12"/>
        </w:rPr>
        <w:t>表示权重</w:t>
      </w:r>
    </w:p>
    <w:p w14:paraId="49766F31" w14:textId="77777777" w:rsidR="00DE2018" w:rsidRDefault="00A75306">
      <w:pPr>
        <w:pStyle w:val="2"/>
        <w:widowControl/>
        <w:ind w:firstLineChars="0" w:firstLine="0"/>
        <w:rPr>
          <w:rFonts w:hint="default"/>
          <w:position w:val="-12"/>
        </w:rPr>
      </w:pPr>
      <w:r>
        <w:rPr>
          <w:position w:val="-12"/>
        </w:rPr>
        <w:t>不难看出，调度系统做出的决策将会倾向于多乘客、低平均等待时间的状态。</w:t>
      </w:r>
      <w:r>
        <w:rPr>
          <w:rFonts w:hint="default"/>
          <w:position w:val="-6"/>
        </w:rPr>
        <w:object w:dxaOrig="400" w:dyaOrig="320" w14:anchorId="1F432EFE">
          <v:shape id="_x0000_i1064" type="#_x0000_t75" style="width:20pt;height:16pt" o:ole="">
            <v:imagedata r:id="rId66" o:title=""/>
            <o:lock v:ext="edit" aspectratio="f"/>
          </v:shape>
          <o:OLEObject Type="Embed" ProgID="Equation.DSMT4" ShapeID="_x0000_i1064" DrawAspect="Content" ObjectID="_1759844648" r:id="rId72"/>
        </w:object>
      </w:r>
      <w:r>
        <w:rPr>
          <w:position w:val="-6"/>
        </w:rPr>
        <w:t>越大，表示调度收益越大，且乘客满意度越高。</w:t>
      </w:r>
    </w:p>
    <w:p w14:paraId="5F9488E9" w14:textId="77777777" w:rsidR="00DE2018" w:rsidRDefault="00A75306">
      <w:pPr>
        <w:pStyle w:val="2"/>
        <w:widowControl/>
        <w:numPr>
          <w:ilvl w:val="0"/>
          <w:numId w:val="5"/>
        </w:numPr>
        <w:ind w:firstLineChars="0"/>
        <w:rPr>
          <w:rFonts w:hint="default"/>
          <w:position w:val="-12"/>
        </w:rPr>
      </w:pPr>
      <w:r>
        <w:rPr>
          <w:szCs w:val="22"/>
          <w:lang w:bidi="ar"/>
        </w:rPr>
        <w:t>Charging Expenses</w:t>
      </w:r>
      <w:r>
        <w:rPr>
          <w:szCs w:val="22"/>
          <w:lang w:bidi="ar"/>
        </w:rPr>
        <w:t>：我们考虑用两个指标来衡量电动公交车的充电花费，分别是分时电价</w:t>
      </w:r>
      <w:r>
        <w:rPr>
          <w:szCs w:val="22"/>
          <w:lang w:bidi="ar"/>
        </w:rPr>
        <w:object w:dxaOrig="440" w:dyaOrig="300" w14:anchorId="6F6E7C38">
          <v:shape id="_x0000_i1065" type="#_x0000_t75" style="width:22pt;height:15pt" o:ole="">
            <v:imagedata r:id="rId35" o:title=""/>
          </v:shape>
          <o:OLEObject Type="Embed" ProgID="Equation.DSMT4" ShapeID="_x0000_i1065" DrawAspect="Content" ObjectID="_1759844649" r:id="rId73"/>
        </w:object>
      </w:r>
      <w:r>
        <w:rPr>
          <w:szCs w:val="22"/>
          <w:lang w:bidi="ar"/>
        </w:rPr>
        <w:t>和充电时间</w:t>
      </w:r>
      <w:r>
        <w:rPr>
          <w:rFonts w:hint="default"/>
          <w:position w:val="-6"/>
        </w:rPr>
        <w:object w:dxaOrig="340" w:dyaOrig="279" w14:anchorId="7CA06827">
          <v:shape id="_x0000_i1066" type="#_x0000_t75" style="width:17pt;height:14pt" o:ole="">
            <v:imagedata r:id="rId74" o:title=""/>
            <o:lock v:ext="edit" aspectratio="f"/>
          </v:shape>
          <o:OLEObject Type="Embed" ProgID="Equation.DSMT4" ShapeID="_x0000_i1066" DrawAspect="Content" ObjectID="_1759844650" r:id="rId75"/>
        </w:object>
      </w:r>
      <w:r>
        <w:rPr>
          <w:position w:val="-6"/>
        </w:rPr>
        <w:t>，为了方便后续计算，我们同样进行归一化处理，得到电动公交车在</w:t>
      </w:r>
      <w:r>
        <w:rPr>
          <w:position w:val="-6"/>
        </w:rPr>
        <w:t>t</w:t>
      </w:r>
      <w:r>
        <w:rPr>
          <w:position w:val="-6"/>
        </w:rPr>
        <w:t>时段的充电花费</w:t>
      </w:r>
      <w:r>
        <w:rPr>
          <w:rFonts w:hint="default"/>
          <w:position w:val="-6"/>
        </w:rPr>
        <w:object w:dxaOrig="440" w:dyaOrig="320" w14:anchorId="30C88B18">
          <v:shape id="_x0000_i1067" type="#_x0000_t75" style="width:22pt;height:16pt" o:ole="">
            <v:imagedata r:id="rId76" o:title=""/>
            <o:lock v:ext="edit" aspectratio="f"/>
          </v:shape>
          <o:OLEObject Type="Embed" ProgID="Equation.DSMT4" ShapeID="_x0000_i1067" DrawAspect="Content" ObjectID="_1759844651" r:id="rId77"/>
        </w:object>
      </w:r>
      <w:r>
        <w:rPr>
          <w:position w:val="-6"/>
        </w:rPr>
        <w:t>的表示：</w:t>
      </w:r>
      <w:r>
        <w:rPr>
          <w:position w:val="-6"/>
        </w:rPr>
        <w:t xml:space="preserve"> </w:t>
      </w:r>
      <w:r>
        <w:rPr>
          <w:rFonts w:hint="default"/>
          <w:position w:val="-12"/>
        </w:rPr>
        <w:object w:dxaOrig="1900" w:dyaOrig="380" w14:anchorId="188CD2FD">
          <v:shape id="_x0000_i1068" type="#_x0000_t75" style="width:95pt;height:19pt" o:ole="">
            <v:imagedata r:id="rId78" o:title=""/>
            <o:lock v:ext="edit" aspectratio="f"/>
          </v:shape>
          <o:OLEObject Type="Embed" ProgID="Equation.DSMT4" ShapeID="_x0000_i1068" DrawAspect="Content" ObjectID="_1759844652" r:id="rId79"/>
        </w:object>
      </w:r>
      <w:r>
        <w:rPr>
          <w:position w:val="-12"/>
        </w:rPr>
        <w:t xml:space="preserve"> </w:t>
      </w:r>
      <w:r>
        <w:rPr>
          <w:position w:val="-12"/>
        </w:rPr>
        <w:t>（</w:t>
      </w:r>
      <w:r>
        <w:rPr>
          <w:position w:val="-12"/>
        </w:rPr>
        <w:t>2</w:t>
      </w:r>
      <w:r>
        <w:rPr>
          <w:position w:val="-12"/>
        </w:rPr>
        <w:t>）</w:t>
      </w:r>
      <w:r>
        <w:rPr>
          <w:position w:val="-12"/>
        </w:rPr>
        <w:t xml:space="preserve">    </w:t>
      </w:r>
      <w:r>
        <w:rPr>
          <w:position w:val="-12"/>
        </w:rPr>
        <w:t>其中</w:t>
      </w:r>
      <w:r>
        <w:rPr>
          <w:rFonts w:hint="default"/>
          <w:position w:val="-12"/>
        </w:rPr>
        <w:object w:dxaOrig="279" w:dyaOrig="360" w14:anchorId="6D870162">
          <v:shape id="_x0000_i1069" type="#_x0000_t75" style="width:14pt;height:18pt" o:ole="">
            <v:imagedata r:id="rId80" o:title=""/>
            <o:lock v:ext="edit" aspectratio="f"/>
          </v:shape>
          <o:OLEObject Type="Embed" ProgID="Equation.DSMT4" ShapeID="_x0000_i1069" DrawAspect="Content" ObjectID="_1759844653" r:id="rId81"/>
        </w:object>
      </w:r>
      <w:r>
        <w:rPr>
          <w:position w:val="-12"/>
        </w:rPr>
        <w:t>表示权重</w:t>
      </w:r>
    </w:p>
    <w:p w14:paraId="605531E0" w14:textId="77777777" w:rsidR="00DE2018" w:rsidRDefault="00A75306">
      <w:pPr>
        <w:pStyle w:val="2"/>
        <w:widowControl/>
        <w:ind w:firstLineChars="0" w:firstLine="0"/>
        <w:rPr>
          <w:rFonts w:hint="default"/>
          <w:position w:val="-6"/>
        </w:rPr>
      </w:pPr>
      <w:r>
        <w:rPr>
          <w:position w:val="-12"/>
        </w:rPr>
        <w:t>显然，系统做出的决策将会倾向于低分时电价和低充电时间的状态，即电动公交车的低电量运行状态。</w:t>
      </w:r>
      <w:r>
        <w:rPr>
          <w:rFonts w:hint="default"/>
          <w:position w:val="-6"/>
        </w:rPr>
        <w:object w:dxaOrig="440" w:dyaOrig="320" w14:anchorId="6F4D05C2">
          <v:shape id="_x0000_i1070" type="#_x0000_t75" style="width:22pt;height:16pt" o:ole="">
            <v:imagedata r:id="rId76" o:title=""/>
            <o:lock v:ext="edit" aspectratio="f"/>
          </v:shape>
          <o:OLEObject Type="Embed" ProgID="Equation.DSMT4" ShapeID="_x0000_i1070" DrawAspect="Content" ObjectID="_1759844654" r:id="rId82"/>
        </w:object>
      </w:r>
      <w:r>
        <w:rPr>
          <w:position w:val="-6"/>
        </w:rPr>
        <w:t>越大，表示充电花费越少。</w:t>
      </w:r>
    </w:p>
    <w:p w14:paraId="3F675968" w14:textId="77777777" w:rsidR="00DE2018" w:rsidRDefault="00A75306">
      <w:pPr>
        <w:pStyle w:val="2"/>
        <w:widowControl/>
        <w:numPr>
          <w:ilvl w:val="0"/>
          <w:numId w:val="5"/>
        </w:numPr>
        <w:ind w:firstLineChars="0"/>
        <w:rPr>
          <w:rFonts w:hint="default"/>
          <w:position w:val="-6"/>
        </w:rPr>
      </w:pPr>
      <w:r>
        <w:rPr>
          <w:position w:val="-6"/>
        </w:rPr>
        <w:t>Optimization model</w:t>
      </w:r>
      <w:r>
        <w:rPr>
          <w:position w:val="-6"/>
        </w:rPr>
        <w:t>：如上文所述，电动公交车偏向于较高的调度收益</w:t>
      </w:r>
      <w:r>
        <w:rPr>
          <w:rFonts w:hint="default"/>
          <w:position w:val="-6"/>
        </w:rPr>
        <w:object w:dxaOrig="400" w:dyaOrig="320" w14:anchorId="78E2D8BC">
          <v:shape id="_x0000_i1071" type="#_x0000_t75" style="width:20pt;height:16pt" o:ole="">
            <v:imagedata r:id="rId66" o:title=""/>
            <o:lock v:ext="edit" aspectratio="f"/>
          </v:shape>
          <o:OLEObject Type="Embed" ProgID="Equation.DSMT4" ShapeID="_x0000_i1071" DrawAspect="Content" ObjectID="_1759844655" r:id="rId83"/>
        </w:object>
      </w:r>
      <w:r>
        <w:rPr>
          <w:position w:val="-6"/>
        </w:rPr>
        <w:t>和较少的充电花费</w:t>
      </w:r>
      <w:r>
        <w:rPr>
          <w:rFonts w:hint="default"/>
          <w:position w:val="-6"/>
        </w:rPr>
        <w:object w:dxaOrig="440" w:dyaOrig="320" w14:anchorId="31A1AED7">
          <v:shape id="_x0000_i1072" type="#_x0000_t75" style="width:22pt;height:16pt" o:ole="">
            <v:imagedata r:id="rId76" o:title=""/>
            <o:lock v:ext="edit" aspectratio="f"/>
          </v:shape>
          <o:OLEObject Type="Embed" ProgID="Equation.DSMT4" ShapeID="_x0000_i1072" DrawAspect="Content" ObjectID="_1759844656" r:id="rId84"/>
        </w:object>
      </w:r>
      <w:r>
        <w:rPr>
          <w:position w:val="-6"/>
        </w:rPr>
        <w:t>，因此电动公交车的调度与管理问题可以形式化为以下的多目标函数优化问题：</w:t>
      </w:r>
    </w:p>
    <w:p w14:paraId="7ADDCE5C" w14:textId="77777777" w:rsidR="00DE2018" w:rsidRDefault="00A75306">
      <w:pPr>
        <w:pStyle w:val="2"/>
        <w:widowControl/>
        <w:ind w:firstLineChars="0" w:firstLine="0"/>
        <w:rPr>
          <w:rFonts w:hint="default"/>
          <w:position w:val="-28"/>
        </w:rPr>
      </w:pPr>
      <w:r>
        <w:rPr>
          <w:position w:val="-28"/>
        </w:rPr>
        <w:t xml:space="preserve">    </w:t>
      </w:r>
      <w:r>
        <w:rPr>
          <w:rFonts w:hint="default"/>
          <w:position w:val="-28"/>
        </w:rPr>
        <w:object w:dxaOrig="5720" w:dyaOrig="680" w14:anchorId="22BD4267">
          <v:shape id="_x0000_i1073" type="#_x0000_t75" style="width:286pt;height:34pt" o:ole="">
            <v:imagedata r:id="rId85" o:title=""/>
            <o:lock v:ext="edit" aspectratio="f"/>
          </v:shape>
          <o:OLEObject Type="Embed" ProgID="Equation.DSMT4" ShapeID="_x0000_i1073" DrawAspect="Content" ObjectID="_1759844657" r:id="rId86"/>
        </w:object>
      </w:r>
      <w:r>
        <w:rPr>
          <w:position w:val="-28"/>
        </w:rPr>
        <w:t xml:space="preserve">      </w:t>
      </w:r>
      <w:r>
        <w:rPr>
          <w:position w:val="-28"/>
        </w:rPr>
        <w:t xml:space="preserve">    </w:t>
      </w:r>
      <w:r>
        <w:rPr>
          <w:position w:val="-28"/>
        </w:rPr>
        <w:t>（</w:t>
      </w:r>
      <w:r>
        <w:rPr>
          <w:position w:val="-28"/>
        </w:rPr>
        <w:t>3</w:t>
      </w:r>
      <w:r>
        <w:rPr>
          <w:position w:val="-28"/>
        </w:rPr>
        <w:t>）</w:t>
      </w:r>
    </w:p>
    <w:p w14:paraId="2A42889F" w14:textId="77777777" w:rsidR="00DE2018" w:rsidRDefault="00A75306">
      <w:pPr>
        <w:pStyle w:val="2"/>
        <w:widowControl/>
        <w:ind w:firstLineChars="0" w:firstLine="0"/>
        <w:rPr>
          <w:rFonts w:hint="default"/>
          <w:position w:val="-28"/>
        </w:rPr>
      </w:pPr>
      <w:r>
        <w:rPr>
          <w:position w:val="-28"/>
        </w:rPr>
        <w:t>约束条件：</w:t>
      </w:r>
    </w:p>
    <w:p w14:paraId="55801680" w14:textId="77777777" w:rsidR="00DE2018" w:rsidRDefault="00A75306">
      <w:pPr>
        <w:ind w:firstLineChars="200" w:firstLine="420"/>
        <w:rPr>
          <w:position w:val="-14"/>
        </w:rPr>
      </w:pPr>
      <w:r>
        <w:rPr>
          <w:position w:val="-14"/>
        </w:rPr>
        <w:object w:dxaOrig="4099" w:dyaOrig="400" w14:anchorId="51A92A28">
          <v:shape id="_x0000_i1074" type="#_x0000_t75" style="width:205pt;height:20pt" o:ole="">
            <v:imagedata r:id="rId87" o:title=""/>
            <o:lock v:ext="edit" aspectratio="f"/>
          </v:shape>
          <o:OLEObject Type="Embed" ProgID="Equation.DSMT4" ShapeID="_x0000_i1074" DrawAspect="Content" ObjectID="_1759844658" r:id="rId88"/>
        </w:object>
      </w:r>
      <w:r>
        <w:rPr>
          <w:rFonts w:hint="eastAsia"/>
          <w:position w:val="-14"/>
        </w:rPr>
        <w:t xml:space="preserve">           </w:t>
      </w:r>
      <w:r>
        <w:rPr>
          <w:rFonts w:hint="eastAsia"/>
          <w:position w:val="-14"/>
        </w:rPr>
        <w:t>（</w:t>
      </w:r>
      <w:r>
        <w:rPr>
          <w:rFonts w:hint="eastAsia"/>
          <w:position w:val="-14"/>
        </w:rPr>
        <w:t>4</w:t>
      </w:r>
      <w:r>
        <w:rPr>
          <w:rFonts w:hint="eastAsia"/>
          <w:position w:val="-14"/>
        </w:rPr>
        <w:t>）</w:t>
      </w:r>
    </w:p>
    <w:p w14:paraId="2DEC0511" w14:textId="585A949C" w:rsidR="00DE2018" w:rsidRDefault="00A75306">
      <w:pPr>
        <w:ind w:firstLineChars="200" w:firstLine="420"/>
        <w:rPr>
          <w:position w:val="-28"/>
        </w:rPr>
      </w:pPr>
      <w:r>
        <w:rPr>
          <w:rFonts w:hint="eastAsia"/>
          <w:position w:val="-28"/>
        </w:rPr>
        <w:object w:dxaOrig="4080" w:dyaOrig="540" w14:anchorId="61C317F9">
          <v:shape id="_x0000_i1075" type="#_x0000_t75" style="width:204pt;height:27pt" o:ole="">
            <v:imagedata r:id="rId89" o:title=""/>
            <o:lock v:ext="edit" aspectratio="f"/>
          </v:shape>
          <o:OLEObject Type="Embed" ProgID="Equation.DSMT4" ShapeID="_x0000_i1075" DrawAspect="Content" ObjectID="_1759844659" r:id="rId90"/>
        </w:object>
      </w:r>
      <w:r>
        <w:rPr>
          <w:rFonts w:hint="eastAsia"/>
          <w:position w:val="-28"/>
        </w:rPr>
        <w:t xml:space="preserve">           </w:t>
      </w:r>
      <w:r>
        <w:rPr>
          <w:rFonts w:hint="eastAsia"/>
          <w:position w:val="-28"/>
        </w:rPr>
        <w:t>（</w:t>
      </w:r>
      <w:r>
        <w:rPr>
          <w:rFonts w:hint="eastAsia"/>
          <w:position w:val="-28"/>
        </w:rPr>
        <w:t>5</w:t>
      </w:r>
      <w:r>
        <w:rPr>
          <w:rFonts w:hint="eastAsia"/>
          <w:position w:val="-28"/>
        </w:rPr>
        <w:t>）</w:t>
      </w:r>
    </w:p>
    <w:p w14:paraId="26040435" w14:textId="716A37C8" w:rsidR="00A67CA2" w:rsidRDefault="00F52D9C">
      <w:pPr>
        <w:ind w:firstLineChars="200" w:firstLine="420"/>
        <w:rPr>
          <w:rFonts w:hint="eastAsia"/>
          <w:position w:val="-28"/>
        </w:rPr>
      </w:pPr>
      <w:r w:rsidRPr="002F199F">
        <w:rPr>
          <w:position w:val="-28"/>
        </w:rPr>
        <w:object w:dxaOrig="2760" w:dyaOrig="540" w14:anchorId="48B3A8CA">
          <v:shape id="_x0000_i1336" type="#_x0000_t75" style="width:138pt;height:27pt" o:ole="">
            <v:imagedata r:id="rId91" o:title=""/>
          </v:shape>
          <o:OLEObject Type="Embed" ProgID="Equation.DSMT4" ShapeID="_x0000_i1336" DrawAspect="Content" ObjectID="_1759844660" r:id="rId92"/>
        </w:object>
      </w:r>
      <w:r w:rsidR="00A67CA2">
        <w:t xml:space="preserve">                         </w:t>
      </w:r>
      <w:r w:rsidR="00A67CA2">
        <w:rPr>
          <w:rFonts w:hint="eastAsia"/>
        </w:rPr>
        <w:t>（</w:t>
      </w:r>
      <w:r w:rsidR="00A67CA2">
        <w:rPr>
          <w:rFonts w:hint="eastAsia"/>
        </w:rPr>
        <w:t>6</w:t>
      </w:r>
      <w:r w:rsidR="00A67CA2">
        <w:rPr>
          <w:rFonts w:hint="eastAsia"/>
        </w:rPr>
        <w:t>）</w:t>
      </w:r>
    </w:p>
    <w:p w14:paraId="528B2B7A" w14:textId="1727ED2B" w:rsidR="00DE2018" w:rsidRDefault="00A75306">
      <w:pPr>
        <w:tabs>
          <w:tab w:val="left" w:pos="612"/>
        </w:tabs>
        <w:ind w:firstLineChars="200" w:firstLine="420"/>
        <w:rPr>
          <w:position w:val="-28"/>
        </w:rPr>
      </w:pPr>
      <w:r>
        <w:rPr>
          <w:position w:val="-28"/>
        </w:rPr>
        <w:object w:dxaOrig="2799" w:dyaOrig="540" w14:anchorId="147B8453">
          <v:shape id="_x0000_i1076" type="#_x0000_t75" style="width:140pt;height:27pt" o:ole="">
            <v:imagedata r:id="rId93" o:title=""/>
            <o:lock v:ext="edit" aspectratio="f"/>
          </v:shape>
          <o:OLEObject Type="Embed" ProgID="Equation.DSMT4" ShapeID="_x0000_i1076" DrawAspect="Content" ObjectID="_1759844661" r:id="rId94"/>
        </w:object>
      </w:r>
      <w:r>
        <w:rPr>
          <w:rFonts w:hint="eastAsia"/>
          <w:position w:val="-28"/>
        </w:rPr>
        <w:t xml:space="preserve"> </w:t>
      </w:r>
      <w:r w:rsidR="00A67CA2">
        <w:rPr>
          <w:position w:val="-28"/>
        </w:rPr>
        <w:t xml:space="preserve">                       </w:t>
      </w:r>
      <w:r w:rsidR="00A67CA2">
        <w:rPr>
          <w:rFonts w:hint="eastAsia"/>
          <w:position w:val="-28"/>
        </w:rPr>
        <w:t>（</w:t>
      </w:r>
      <w:r w:rsidR="00A67CA2">
        <w:rPr>
          <w:rFonts w:hint="eastAsia"/>
          <w:position w:val="-28"/>
        </w:rPr>
        <w:t>7</w:t>
      </w:r>
      <w:r w:rsidR="00A67CA2">
        <w:rPr>
          <w:rFonts w:hint="eastAsia"/>
          <w:position w:val="-28"/>
        </w:rPr>
        <w:t>）</w:t>
      </w:r>
      <w:r>
        <w:rPr>
          <w:rFonts w:hint="eastAsia"/>
          <w:position w:val="-28"/>
        </w:rPr>
        <w:t xml:space="preserve">                  </w:t>
      </w:r>
    </w:p>
    <w:p w14:paraId="3660FFDA" w14:textId="77777777" w:rsidR="00DE2018" w:rsidRDefault="00DE2018">
      <w:pPr>
        <w:rPr>
          <w:rFonts w:hint="eastAsia"/>
          <w:position w:val="-14"/>
        </w:rPr>
      </w:pPr>
    </w:p>
    <w:p w14:paraId="42442F74" w14:textId="77777777" w:rsidR="00DE2018" w:rsidRDefault="00A75306">
      <w:pPr>
        <w:rPr>
          <w:position w:val="-14"/>
        </w:rPr>
      </w:pPr>
      <w:r>
        <w:rPr>
          <w:rFonts w:hint="eastAsia"/>
        </w:rPr>
        <w:t>其中</w:t>
      </w:r>
      <w:r>
        <w:rPr>
          <w:position w:val="-14"/>
        </w:rPr>
        <w:object w:dxaOrig="1760" w:dyaOrig="400" w14:anchorId="619027F6">
          <v:shape id="_x0000_i1077" type="#_x0000_t75" style="width:88pt;height:20pt" o:ole="">
            <v:imagedata r:id="rId95" o:title=""/>
            <o:lock v:ext="edit" aspectratio="f"/>
          </v:shape>
          <o:OLEObject Type="Embed" ProgID="Equation.DSMT4" ShapeID="_x0000_i1077" DrawAspect="Content" ObjectID="_1759844662" r:id="rId96"/>
        </w:object>
      </w:r>
      <w:r>
        <w:rPr>
          <w:rFonts w:hint="eastAsia"/>
          <w:position w:val="-14"/>
        </w:rPr>
        <w:t>为优化参数，分别代表</w:t>
      </w:r>
      <w:r>
        <w:rPr>
          <w:rFonts w:hint="eastAsia"/>
          <w:position w:val="-14"/>
        </w:rPr>
        <w:t>t</w:t>
      </w:r>
      <w:r>
        <w:rPr>
          <w:rFonts w:hint="eastAsia"/>
          <w:position w:val="-14"/>
        </w:rPr>
        <w:t>时段电动公交车的发车动作和充电动作，</w:t>
      </w:r>
      <w:proofErr w:type="spellStart"/>
      <w:r>
        <w:rPr>
          <w:rFonts w:hint="eastAsia"/>
          <w:position w:val="-14"/>
        </w:rPr>
        <w:t>i</w:t>
      </w:r>
      <w:proofErr w:type="spellEnd"/>
      <w:r>
        <w:rPr>
          <w:rFonts w:hint="eastAsia"/>
          <w:position w:val="-14"/>
        </w:rPr>
        <w:t>和</w:t>
      </w:r>
      <w:r>
        <w:rPr>
          <w:rFonts w:hint="eastAsia"/>
          <w:position w:val="-14"/>
        </w:rPr>
        <w:t>k</w:t>
      </w:r>
      <w:r>
        <w:rPr>
          <w:rFonts w:hint="eastAsia"/>
          <w:position w:val="-14"/>
        </w:rPr>
        <w:t>分别代表电动公交车的标号和充电桩的标号。</w:t>
      </w:r>
    </w:p>
    <w:p w14:paraId="4CDD4623" w14:textId="0C38D542" w:rsidR="00DE2018" w:rsidRDefault="00A75306">
      <w:pPr>
        <w:rPr>
          <w:position w:val="-14"/>
        </w:rPr>
      </w:pPr>
      <w:r>
        <w:rPr>
          <w:rFonts w:hint="eastAsia"/>
          <w:position w:val="-14"/>
        </w:rPr>
        <w:t>目标函数的第一大项和第二大项（式（</w:t>
      </w:r>
      <w:r>
        <w:rPr>
          <w:rFonts w:hint="eastAsia"/>
          <w:position w:val="-14"/>
        </w:rPr>
        <w:t>3</w:t>
      </w:r>
      <w:r>
        <w:rPr>
          <w:rFonts w:hint="eastAsia"/>
          <w:position w:val="-14"/>
        </w:rPr>
        <w:t>））分别表示电动公交车系统中所有电动公交车在总</w:t>
      </w:r>
      <w:r>
        <w:rPr>
          <w:rFonts w:hint="eastAsia"/>
          <w:position w:val="-14"/>
        </w:rPr>
        <w:t>T</w:t>
      </w:r>
      <w:proofErr w:type="gramStart"/>
      <w:r>
        <w:rPr>
          <w:rFonts w:hint="eastAsia"/>
          <w:position w:val="-14"/>
        </w:rPr>
        <w:t>个</w:t>
      </w:r>
      <w:proofErr w:type="gramEnd"/>
      <w:r>
        <w:rPr>
          <w:rFonts w:hint="eastAsia"/>
          <w:position w:val="-14"/>
        </w:rPr>
        <w:t>时间段中的调度收益和充电费用。第一个约束条件（式（</w:t>
      </w:r>
      <w:r>
        <w:rPr>
          <w:rFonts w:hint="eastAsia"/>
          <w:position w:val="-14"/>
        </w:rPr>
        <w:t>4</w:t>
      </w:r>
      <w:r>
        <w:rPr>
          <w:rFonts w:hint="eastAsia"/>
          <w:position w:val="-14"/>
        </w:rPr>
        <w:t>））表示优化参数值为</w:t>
      </w:r>
      <w:r>
        <w:rPr>
          <w:rFonts w:hint="eastAsia"/>
          <w:position w:val="-14"/>
        </w:rPr>
        <w:t>0</w:t>
      </w:r>
      <w:r>
        <w:rPr>
          <w:rFonts w:hint="eastAsia"/>
          <w:position w:val="-14"/>
        </w:rPr>
        <w:t>或</w:t>
      </w:r>
      <w:r>
        <w:rPr>
          <w:rFonts w:hint="eastAsia"/>
          <w:position w:val="-14"/>
        </w:rPr>
        <w:t>1</w:t>
      </w:r>
      <w:r>
        <w:rPr>
          <w:rFonts w:hint="eastAsia"/>
          <w:position w:val="-14"/>
        </w:rPr>
        <w:t>，其中</w:t>
      </w:r>
      <w:r>
        <w:rPr>
          <w:rFonts w:hint="eastAsia"/>
          <w:position w:val="-14"/>
        </w:rPr>
        <w:t>0</w:t>
      </w:r>
      <w:r>
        <w:rPr>
          <w:rFonts w:hint="eastAsia"/>
          <w:position w:val="-14"/>
        </w:rPr>
        <w:t>表示不发车或不充电，</w:t>
      </w:r>
      <w:r>
        <w:rPr>
          <w:rFonts w:hint="eastAsia"/>
          <w:position w:val="-14"/>
        </w:rPr>
        <w:t>1</w:t>
      </w:r>
      <w:r>
        <w:rPr>
          <w:rFonts w:hint="eastAsia"/>
          <w:position w:val="-14"/>
        </w:rPr>
        <w:t>表示发车或充电。第二个约束条件（式（</w:t>
      </w:r>
      <w:r>
        <w:rPr>
          <w:rFonts w:hint="eastAsia"/>
          <w:position w:val="-14"/>
        </w:rPr>
        <w:t>5</w:t>
      </w:r>
      <w:r>
        <w:rPr>
          <w:rFonts w:hint="eastAsia"/>
          <w:position w:val="-14"/>
        </w:rPr>
        <w:t>））规定电动公共车</w:t>
      </w:r>
      <w:proofErr w:type="spellStart"/>
      <w:r>
        <w:rPr>
          <w:rFonts w:hint="eastAsia"/>
          <w:position w:val="-14"/>
        </w:rPr>
        <w:t>i</w:t>
      </w:r>
      <w:proofErr w:type="spellEnd"/>
      <w:r>
        <w:rPr>
          <w:rFonts w:hint="eastAsia"/>
          <w:position w:val="-14"/>
        </w:rPr>
        <w:t>在时间段</w:t>
      </w:r>
      <w:r>
        <w:rPr>
          <w:rFonts w:hint="eastAsia"/>
          <w:position w:val="-14"/>
        </w:rPr>
        <w:t>t</w:t>
      </w:r>
      <w:r>
        <w:rPr>
          <w:rFonts w:hint="eastAsia"/>
          <w:position w:val="-14"/>
        </w:rPr>
        <w:t>中最多只能选择一个动作（发车或充电）。</w:t>
      </w:r>
      <w:r w:rsidR="00F52D9C">
        <w:rPr>
          <w:rFonts w:hint="eastAsia"/>
          <w:position w:val="-14"/>
        </w:rPr>
        <w:t>第三个约束条件（式（</w:t>
      </w:r>
      <w:r w:rsidR="00F52D9C">
        <w:rPr>
          <w:rFonts w:hint="eastAsia"/>
          <w:position w:val="-14"/>
        </w:rPr>
        <w:t>6</w:t>
      </w:r>
      <w:r w:rsidR="00F52D9C">
        <w:rPr>
          <w:rFonts w:hint="eastAsia"/>
          <w:position w:val="-14"/>
        </w:rPr>
        <w:t>））规定了</w:t>
      </w:r>
      <w:r w:rsidR="00F52D9C" w:rsidRPr="00F52D9C">
        <w:rPr>
          <w:rFonts w:hint="eastAsia"/>
        </w:rPr>
        <w:t>同一时段</w:t>
      </w:r>
      <w:r w:rsidR="00F52D9C" w:rsidRPr="00F52D9C">
        <w:rPr>
          <w:rFonts w:hint="eastAsia"/>
        </w:rPr>
        <w:t>t</w:t>
      </w:r>
      <w:r w:rsidR="00F52D9C" w:rsidRPr="00F52D9C">
        <w:rPr>
          <w:rFonts w:hint="eastAsia"/>
        </w:rPr>
        <w:t>不同标号的电动公交车至多一辆满足发车条件</w:t>
      </w:r>
      <w:r w:rsidR="00F52D9C">
        <w:rPr>
          <w:rFonts w:hint="eastAsia"/>
        </w:rPr>
        <w:t>。</w:t>
      </w:r>
      <w:r>
        <w:rPr>
          <w:rFonts w:hint="eastAsia"/>
          <w:position w:val="-14"/>
        </w:rPr>
        <w:t>第</w:t>
      </w:r>
      <w:r w:rsidR="00A67CA2">
        <w:rPr>
          <w:rFonts w:hint="eastAsia"/>
          <w:position w:val="-14"/>
        </w:rPr>
        <w:t>四</w:t>
      </w:r>
      <w:r>
        <w:rPr>
          <w:rFonts w:hint="eastAsia"/>
          <w:position w:val="-14"/>
        </w:rPr>
        <w:t>个约束条件</w:t>
      </w:r>
      <w:r w:rsidR="00A67CA2">
        <w:rPr>
          <w:rFonts w:hint="eastAsia"/>
          <w:position w:val="-14"/>
        </w:rPr>
        <w:t>（式（</w:t>
      </w:r>
      <w:r w:rsidR="00F52D9C">
        <w:rPr>
          <w:rFonts w:hint="eastAsia"/>
          <w:position w:val="-14"/>
        </w:rPr>
        <w:t>7</w:t>
      </w:r>
      <w:r w:rsidR="00F52D9C">
        <w:rPr>
          <w:rFonts w:hint="eastAsia"/>
          <w:position w:val="-14"/>
        </w:rPr>
        <w:t>））</w:t>
      </w:r>
      <w:r>
        <w:rPr>
          <w:rFonts w:hint="eastAsia"/>
          <w:position w:val="-14"/>
        </w:rPr>
        <w:t>规定了充电桩</w:t>
      </w:r>
      <w:r>
        <w:rPr>
          <w:rFonts w:hint="eastAsia"/>
          <w:position w:val="-14"/>
        </w:rPr>
        <w:t>k</w:t>
      </w:r>
      <w:r>
        <w:rPr>
          <w:rFonts w:hint="eastAsia"/>
          <w:position w:val="-14"/>
        </w:rPr>
        <w:t>在时间段</w:t>
      </w:r>
      <w:r>
        <w:rPr>
          <w:rFonts w:hint="eastAsia"/>
          <w:position w:val="-14"/>
        </w:rPr>
        <w:t>t</w:t>
      </w:r>
      <w:r>
        <w:rPr>
          <w:rFonts w:hint="eastAsia"/>
          <w:position w:val="-14"/>
        </w:rPr>
        <w:t>中至多只能给一辆电动公交车充电。</w:t>
      </w:r>
    </w:p>
    <w:p w14:paraId="5FD8941D" w14:textId="77777777" w:rsidR="00DE2018" w:rsidRDefault="00DE2018"/>
    <w:p w14:paraId="12B70FDA" w14:textId="77777777" w:rsidR="00DE2018" w:rsidRDefault="00DE2018"/>
    <w:p w14:paraId="13E7E694" w14:textId="77777777" w:rsidR="00DE2018" w:rsidRDefault="00A75306">
      <w:r>
        <w:rPr>
          <w:rFonts w:hint="eastAsia"/>
        </w:rPr>
        <w:t>Method</w:t>
      </w:r>
      <w:r>
        <w:rPr>
          <w:rFonts w:hint="eastAsia"/>
        </w:rPr>
        <w:t>（。。。）</w:t>
      </w:r>
    </w:p>
    <w:p w14:paraId="42858113" w14:textId="77777777" w:rsidR="00DE2018" w:rsidRDefault="00DE2018"/>
    <w:p w14:paraId="16B5906B" w14:textId="77777777" w:rsidR="00DE2018" w:rsidRDefault="00A75306">
      <w:pPr>
        <w:numPr>
          <w:ilvl w:val="0"/>
          <w:numId w:val="6"/>
        </w:numPr>
      </w:pPr>
      <w:r>
        <w:rPr>
          <w:rFonts w:hint="eastAsia"/>
        </w:rPr>
        <w:t>De</w:t>
      </w:r>
      <w:r>
        <w:rPr>
          <w:rFonts w:hint="eastAsia"/>
        </w:rPr>
        <w:t>sign rational</w:t>
      </w:r>
    </w:p>
    <w:p w14:paraId="4E721C88" w14:textId="77777777" w:rsidR="00DE2018" w:rsidRDefault="00A75306">
      <w:r>
        <w:rPr>
          <w:rFonts w:hint="eastAsia"/>
        </w:rPr>
        <w:t>异构性：</w:t>
      </w:r>
    </w:p>
    <w:p w14:paraId="0ABD6813" w14:textId="77777777" w:rsidR="00DE2018" w:rsidRDefault="00A75306">
      <w:r>
        <w:rPr>
          <w:rFonts w:hint="eastAsia"/>
        </w:rPr>
        <w:t>在当前电动公交车的应用场景中，各部分之间的信息</w:t>
      </w:r>
      <w:proofErr w:type="gramStart"/>
      <w:r>
        <w:rPr>
          <w:rFonts w:hint="eastAsia"/>
        </w:rPr>
        <w:t>交互和</w:t>
      </w:r>
      <w:proofErr w:type="gramEnd"/>
      <w:r>
        <w:rPr>
          <w:rFonts w:hint="eastAsia"/>
        </w:rPr>
        <w:t>相互影响制约，使电动公交</w:t>
      </w:r>
      <w:proofErr w:type="gramStart"/>
      <w:r>
        <w:rPr>
          <w:rFonts w:hint="eastAsia"/>
        </w:rPr>
        <w:t>车网络</w:t>
      </w:r>
      <w:proofErr w:type="gramEnd"/>
      <w:r>
        <w:rPr>
          <w:rFonts w:hint="eastAsia"/>
        </w:rPr>
        <w:t>在真正投入运行时，对有效且高效的处理电动公交车的使用情况提出了很高的要求，而传统的算法难以处理像这样的异构的动作空间。例如：正在充电的电动公交车不能承担搭载乘客的任务，导致了电动公交车本身选择行为的矛盾。同时，被一辆电动公交车占用的充电桩不能被其他的电动公交车所使用，这又使不同的电动公交车的行为选择发生冲突。</w:t>
      </w:r>
    </w:p>
    <w:p w14:paraId="1F4E4C23" w14:textId="77777777" w:rsidR="00DE2018" w:rsidRDefault="00A75306">
      <w:r>
        <w:rPr>
          <w:rFonts w:hint="eastAsia"/>
        </w:rPr>
        <w:t>传统的强化学习算法无法有效地解决此类情况，导致决策时间延长，各方资源不能够得到高</w:t>
      </w:r>
      <w:r>
        <w:rPr>
          <w:rFonts w:hint="eastAsia"/>
        </w:rPr>
        <w:t>效率的利用，致使乘客的等待时间增长，满意度下降，电动公交车的收益无法达到最大化。</w:t>
      </w:r>
    </w:p>
    <w:p w14:paraId="19CBAD23" w14:textId="77777777" w:rsidR="00DE2018" w:rsidRDefault="00A75306">
      <w:r>
        <w:rPr>
          <w:rFonts w:hint="eastAsia"/>
        </w:rPr>
        <w:t>我们所设计的是一种联合式的网络，利用多智能体的交互合作，综合处理有效信息，它非常适用于更符合现实生活中的中型及大型的公交站</w:t>
      </w:r>
      <w:r>
        <w:rPr>
          <w:rFonts w:hint="eastAsia"/>
        </w:rPr>
        <w:t>-</w:t>
      </w:r>
      <w:r>
        <w:rPr>
          <w:rFonts w:hint="eastAsia"/>
        </w:rPr>
        <w:t>充电站联合设施。我们用联合智能体构建了两个</w:t>
      </w:r>
      <w:r>
        <w:rPr>
          <w:rFonts w:hint="eastAsia"/>
        </w:rPr>
        <w:t>PPO</w:t>
      </w:r>
      <w:r>
        <w:rPr>
          <w:rFonts w:hint="eastAsia"/>
        </w:rPr>
        <w:t>网络，分别处理调度部分的发车动作和充电部分的充电动作，两个网络联合在一起后，一个网络的结果传入到另一个系统中，帮助这一系统的智能体调用</w:t>
      </w:r>
      <w:proofErr w:type="spellStart"/>
      <w:r>
        <w:rPr>
          <w:rFonts w:hint="eastAsia"/>
        </w:rPr>
        <w:t>PPO</w:t>
      </w:r>
      <w:proofErr w:type="spellEnd"/>
      <w:r>
        <w:rPr>
          <w:rFonts w:hint="eastAsia"/>
        </w:rPr>
        <w:t>网络生成动作，在二者彼此的交互过程中，联合智能体的稳定性和效率也不断提高，有效地解决了动作空间的异构问题。</w:t>
      </w:r>
    </w:p>
    <w:p w14:paraId="35BDEA10" w14:textId="77777777" w:rsidR="00DE2018" w:rsidRDefault="00A75306">
      <w:r>
        <w:rPr>
          <w:rFonts w:hint="eastAsia"/>
        </w:rPr>
        <w:t>动态性：</w:t>
      </w:r>
    </w:p>
    <w:p w14:paraId="51C93331" w14:textId="77777777" w:rsidR="00DE2018" w:rsidRDefault="00A75306">
      <w:r>
        <w:rPr>
          <w:rFonts w:hint="eastAsia"/>
        </w:rPr>
        <w:t>现有的环境中还存在着以下问题：</w:t>
      </w:r>
      <w:r>
        <w:rPr>
          <w:rFonts w:hint="eastAsia"/>
        </w:rPr>
        <w:t>1</w:t>
      </w:r>
      <w:r>
        <w:rPr>
          <w:rFonts w:hint="eastAsia"/>
        </w:rPr>
        <w:t>）充电桩数量有限，因此限制了同一时间段充电的电动公交车数量；</w:t>
      </w:r>
      <w:r>
        <w:rPr>
          <w:rFonts w:hint="eastAsia"/>
        </w:rPr>
        <w:t>2</w:t>
      </w:r>
      <w:r>
        <w:rPr>
          <w:rFonts w:hint="eastAsia"/>
        </w:rPr>
        <w:t>）发车的时间不固定，这也导致了决策上的不固定。例如：某一时间段，没有可用的充电桩，无法让电动公交车进行充电，因此没有必要做出决策。而且，传统的决策方式都是固定时间段根据当前环境状态做出决策，但现实情况下发车时间的不固定，乘客需求变化的多样性，也产生了一些不必要的决策。因此，从传统的方法上解决此类问题，造成</w:t>
      </w:r>
      <w:r>
        <w:rPr>
          <w:rFonts w:hint="eastAsia"/>
        </w:rPr>
        <w:lastRenderedPageBreak/>
        <w:t>许多决策的冗余，同时也提高了决策错误的可能，大大降低了智能</w:t>
      </w:r>
      <w:proofErr w:type="gramStart"/>
      <w:r>
        <w:rPr>
          <w:rFonts w:hint="eastAsia"/>
        </w:rPr>
        <w:t>体决策</w:t>
      </w:r>
      <w:proofErr w:type="gramEnd"/>
      <w:r>
        <w:rPr>
          <w:rFonts w:hint="eastAsia"/>
        </w:rPr>
        <w:t>的效率。</w:t>
      </w:r>
    </w:p>
    <w:p w14:paraId="2EBDAE4D" w14:textId="77777777" w:rsidR="00DE2018" w:rsidRDefault="00A75306">
      <w:r>
        <w:rPr>
          <w:rFonts w:hint="eastAsia"/>
        </w:rPr>
        <w:t>我们设计了一种动态适应性的时</w:t>
      </w:r>
      <w:r>
        <w:rPr>
          <w:rFonts w:hint="eastAsia"/>
        </w:rPr>
        <w:t>间机制，在具有高度变化性的动态空间中，为了使联合智能</w:t>
      </w:r>
      <w:proofErr w:type="gramStart"/>
      <w:r>
        <w:rPr>
          <w:rFonts w:hint="eastAsia"/>
        </w:rPr>
        <w:t>体网络</w:t>
      </w:r>
      <w:proofErr w:type="gramEnd"/>
      <w:r>
        <w:rPr>
          <w:rFonts w:hint="eastAsia"/>
        </w:rPr>
        <w:t>决策效率最大化，我们在做出决策之前，对环境状态提前进行适应性判断，决定下面决策的可行性，这样便有效解决了决策时间上的动态性问题。</w:t>
      </w:r>
    </w:p>
    <w:p w14:paraId="3DD48F19" w14:textId="77777777" w:rsidR="00DE2018" w:rsidRDefault="00DE2018"/>
    <w:p w14:paraId="1E8284BB" w14:textId="77777777" w:rsidR="00DE2018" w:rsidRDefault="00A75306">
      <w:r>
        <w:rPr>
          <w:rFonts w:hint="eastAsia"/>
        </w:rPr>
        <w:t>Overview</w:t>
      </w:r>
    </w:p>
    <w:p w14:paraId="102ABAD3" w14:textId="77777777" w:rsidR="00DE2018" w:rsidRDefault="00A75306">
      <w:r>
        <w:rPr>
          <w:rFonts w:hint="eastAsia"/>
        </w:rPr>
        <w:t>。</w:t>
      </w:r>
    </w:p>
    <w:p w14:paraId="524DEFAB" w14:textId="77777777" w:rsidR="00DE2018" w:rsidRDefault="00A75306">
      <w:r>
        <w:rPr>
          <w:rFonts w:hint="eastAsia"/>
        </w:rPr>
        <w:t>。</w:t>
      </w:r>
    </w:p>
    <w:p w14:paraId="12F043BF" w14:textId="77777777" w:rsidR="00DE2018" w:rsidRDefault="00A75306">
      <w:r>
        <w:rPr>
          <w:rFonts w:hint="eastAsia"/>
        </w:rPr>
        <w:t>。</w:t>
      </w:r>
    </w:p>
    <w:p w14:paraId="2663BAF3" w14:textId="77777777" w:rsidR="00DE2018" w:rsidRDefault="00A75306">
      <w:r>
        <w:rPr>
          <w:rFonts w:hint="eastAsia"/>
        </w:rPr>
        <w:t>MDP</w:t>
      </w:r>
      <w:r>
        <w:rPr>
          <w:rFonts w:hint="eastAsia"/>
        </w:rPr>
        <w:t>过程介绍：</w:t>
      </w:r>
    </w:p>
    <w:p w14:paraId="5B07B778" w14:textId="77777777" w:rsidR="00DE2018" w:rsidRDefault="00A75306">
      <w:r>
        <w:rPr>
          <w:rFonts w:hint="eastAsia"/>
        </w:rPr>
        <w:t>本文提出的马尔可夫决策过程的要素如下：</w:t>
      </w:r>
    </w:p>
    <w:p w14:paraId="52166377" w14:textId="77777777" w:rsidR="00DE2018" w:rsidRDefault="00A75306">
      <w:r>
        <w:rPr>
          <w:rFonts w:hint="eastAsia"/>
        </w:rPr>
        <w:t>Agents  As</w:t>
      </w:r>
      <w:r>
        <w:rPr>
          <w:rFonts w:hint="eastAsia"/>
        </w:rPr>
        <w:t>：每辆公交车和每个</w:t>
      </w:r>
      <w:proofErr w:type="gramStart"/>
      <w:r>
        <w:rPr>
          <w:rFonts w:hint="eastAsia"/>
        </w:rPr>
        <w:t>充电桩都视为</w:t>
      </w:r>
      <w:proofErr w:type="gramEnd"/>
      <w:r>
        <w:rPr>
          <w:rFonts w:hint="eastAsia"/>
        </w:rPr>
        <w:t>一个</w:t>
      </w:r>
      <w:r>
        <w:rPr>
          <w:rFonts w:hint="eastAsia"/>
        </w:rPr>
        <w:t>agent</w:t>
      </w:r>
      <w:r>
        <w:rPr>
          <w:rFonts w:hint="eastAsia"/>
        </w:rPr>
        <w:t>，数量分别为</w:t>
      </w:r>
      <w:r>
        <w:rPr>
          <w:rFonts w:hint="eastAsia"/>
        </w:rPr>
        <w:t>m</w:t>
      </w:r>
      <w:r>
        <w:rPr>
          <w:rFonts w:hint="eastAsia"/>
        </w:rPr>
        <w:t>，</w:t>
      </w:r>
      <w:r>
        <w:rPr>
          <w:rFonts w:hint="eastAsia"/>
        </w:rPr>
        <w:t>n</w:t>
      </w:r>
      <w:r>
        <w:rPr>
          <w:rFonts w:hint="eastAsia"/>
        </w:rPr>
        <w:t>。</w:t>
      </w:r>
    </w:p>
    <w:p w14:paraId="3FF2A326" w14:textId="77777777" w:rsidR="00DE2018" w:rsidRDefault="00A75306">
      <w:pPr>
        <w:rPr>
          <w:position w:val="-12"/>
        </w:rPr>
      </w:pPr>
      <w:r>
        <w:rPr>
          <w:rFonts w:hint="eastAsia"/>
        </w:rPr>
        <w:t>State space S</w:t>
      </w:r>
      <w:r>
        <w:rPr>
          <w:rFonts w:hint="eastAsia"/>
        </w:rPr>
        <w:t>：环境的状态空间记为</w:t>
      </w:r>
      <w:r>
        <w:rPr>
          <w:position w:val="-12"/>
        </w:rPr>
        <w:object w:dxaOrig="5539" w:dyaOrig="380" w14:anchorId="7259F0F7">
          <v:shape id="_x0000_i1078" type="#_x0000_t75" alt="" style="width:277pt;height:19pt" o:ole="">
            <v:imagedata r:id="rId97" o:title=""/>
            <o:lock v:ext="edit" aspectratio="f"/>
          </v:shape>
          <o:OLEObject Type="Embed" ProgID="Equation.DSMT4" ShapeID="_x0000_i1078" DrawAspect="Content" ObjectID="_1759844663" r:id="rId98"/>
        </w:object>
      </w:r>
      <w:r>
        <w:rPr>
          <w:rFonts w:hint="eastAsia"/>
          <w:position w:val="-12"/>
        </w:rPr>
        <w:t>，其中，</w:t>
      </w:r>
      <w:r>
        <w:rPr>
          <w:rFonts w:hint="eastAsia"/>
          <w:position w:val="-12"/>
        </w:rPr>
        <w:t>t</w:t>
      </w:r>
      <w:r>
        <w:rPr>
          <w:rFonts w:hint="eastAsia"/>
          <w:position w:val="-12"/>
        </w:rPr>
        <w:t>表示当前时间段，</w:t>
      </w:r>
      <w:r>
        <w:rPr>
          <w:position w:val="-12"/>
        </w:rPr>
        <w:object w:dxaOrig="6500" w:dyaOrig="380" w14:anchorId="7F7E2372">
          <v:shape id="_x0000_i1079" type="#_x0000_t75" style="width:325pt;height:19pt" o:ole="">
            <v:imagedata r:id="rId99" o:title=""/>
            <o:lock v:ext="edit" aspectratio="f"/>
          </v:shape>
          <o:OLEObject Type="Embed" ProgID="Equation.DSMT4" ShapeID="_x0000_i1079" DrawAspect="Content" ObjectID="_1759844664" r:id="rId100"/>
        </w:object>
      </w:r>
      <w:r>
        <w:rPr>
          <w:rFonts w:hint="eastAsia"/>
          <w:position w:val="-12"/>
        </w:rPr>
        <w:t>三个分量分别表示在</w:t>
      </w:r>
      <w:r>
        <w:rPr>
          <w:rFonts w:hint="eastAsia"/>
          <w:position w:val="-12"/>
        </w:rPr>
        <w:t>t</w:t>
      </w:r>
      <w:r>
        <w:rPr>
          <w:rFonts w:hint="eastAsia"/>
          <w:position w:val="-12"/>
        </w:rPr>
        <w:t>时间段标号为</w:t>
      </w:r>
      <w:proofErr w:type="spellStart"/>
      <w:r>
        <w:rPr>
          <w:rFonts w:hint="eastAsia"/>
          <w:position w:val="-12"/>
        </w:rPr>
        <w:t>i</w:t>
      </w:r>
      <w:proofErr w:type="spellEnd"/>
      <w:r>
        <w:rPr>
          <w:rFonts w:hint="eastAsia"/>
          <w:position w:val="-12"/>
        </w:rPr>
        <w:t>的电动公交车的所在位置，剩余运行时间和电动公交车的上一停留位置，</w:t>
      </w:r>
    </w:p>
    <w:p w14:paraId="5A69B741" w14:textId="77777777" w:rsidR="00DE2018" w:rsidRDefault="00A75306">
      <w:pPr>
        <w:rPr>
          <w:position w:val="-4"/>
        </w:rPr>
      </w:pPr>
      <w:r>
        <w:rPr>
          <w:position w:val="-12"/>
        </w:rPr>
        <w:object w:dxaOrig="4920" w:dyaOrig="380" w14:anchorId="2522C606">
          <v:shape id="_x0000_i1080" type="#_x0000_t75" style="width:246pt;height:19pt" o:ole="">
            <v:imagedata r:id="rId101" o:title=""/>
            <o:lock v:ext="edit" aspectratio="f"/>
          </v:shape>
          <o:OLEObject Type="Embed" ProgID="Equation.DSMT4" ShapeID="_x0000_i1080" DrawAspect="Content" ObjectID="_1759844665" r:id="rId102"/>
        </w:object>
      </w:r>
      <w:r>
        <w:rPr>
          <w:rFonts w:hint="eastAsia"/>
          <w:position w:val="-12"/>
        </w:rPr>
        <w:t>三个分量分别表示在</w:t>
      </w:r>
      <w:r>
        <w:rPr>
          <w:rFonts w:hint="eastAsia"/>
          <w:position w:val="-12"/>
        </w:rPr>
        <w:t>t</w:t>
      </w:r>
      <w:r>
        <w:rPr>
          <w:rFonts w:hint="eastAsia"/>
          <w:position w:val="-12"/>
        </w:rPr>
        <w:t>时间段中标号为</w:t>
      </w:r>
      <w:r>
        <w:rPr>
          <w:rFonts w:hint="eastAsia"/>
          <w:position w:val="-12"/>
        </w:rPr>
        <w:t>k</w:t>
      </w:r>
      <w:r>
        <w:rPr>
          <w:rFonts w:hint="eastAsia"/>
          <w:position w:val="-12"/>
        </w:rPr>
        <w:t>的充电桩的占用状态和剩余使用时间，</w:t>
      </w:r>
      <w:r>
        <w:rPr>
          <w:position w:val="-12"/>
        </w:rPr>
        <w:object w:dxaOrig="2020" w:dyaOrig="380" w14:anchorId="4213A687">
          <v:shape id="_x0000_i1081" type="#_x0000_t75" style="width:101pt;height:19pt" o:ole="">
            <v:imagedata r:id="rId103" o:title=""/>
            <o:lock v:ext="edit" aspectratio="f"/>
          </v:shape>
          <o:OLEObject Type="Embed" ProgID="Equation.DSMT4" ShapeID="_x0000_i1081" DrawAspect="Content" ObjectID="_1759844666" r:id="rId104"/>
        </w:object>
      </w:r>
      <w:r>
        <w:rPr>
          <w:rFonts w:hint="eastAsia"/>
          <w:position w:val="-12"/>
        </w:rPr>
        <w:t>表示在</w:t>
      </w:r>
      <w:r>
        <w:rPr>
          <w:rFonts w:hint="eastAsia"/>
          <w:position w:val="-12"/>
        </w:rPr>
        <w:t>t</w:t>
      </w:r>
      <w:r>
        <w:rPr>
          <w:rFonts w:hint="eastAsia"/>
          <w:position w:val="-12"/>
        </w:rPr>
        <w:t>时间段中标号为</w:t>
      </w:r>
      <w:proofErr w:type="spellStart"/>
      <w:r>
        <w:rPr>
          <w:rFonts w:hint="eastAsia"/>
          <w:position w:val="-12"/>
        </w:rPr>
        <w:t>i</w:t>
      </w:r>
      <w:proofErr w:type="spellEnd"/>
      <w:r>
        <w:rPr>
          <w:rFonts w:hint="eastAsia"/>
          <w:position w:val="-12"/>
        </w:rPr>
        <w:t>的电动公交车的剩余电量，</w:t>
      </w:r>
      <w:r>
        <w:rPr>
          <w:rFonts w:hint="eastAsia"/>
          <w:position w:val="-12"/>
        </w:rPr>
        <w:object w:dxaOrig="2200" w:dyaOrig="380" w14:anchorId="06E8546D">
          <v:shape id="_x0000_i1082" type="#_x0000_t75" style="width:110pt;height:19pt" o:ole="">
            <v:imagedata r:id="rId105" o:title=""/>
          </v:shape>
          <o:OLEObject Type="Embed" ProgID="Equation.DSMT4" ShapeID="_x0000_i1082" DrawAspect="Content" ObjectID="_1759844667" r:id="rId106"/>
        </w:object>
      </w:r>
      <w:r>
        <w:rPr>
          <w:rFonts w:hint="eastAsia"/>
          <w:position w:val="-12"/>
        </w:rPr>
        <w:t xml:space="preserve"> </w:t>
      </w:r>
      <w:r>
        <w:rPr>
          <w:rFonts w:hint="eastAsia"/>
          <w:position w:val="-12"/>
        </w:rPr>
        <w:t>表示在</w:t>
      </w:r>
      <w:r>
        <w:rPr>
          <w:rFonts w:hint="eastAsia"/>
          <w:position w:val="-12"/>
        </w:rPr>
        <w:t>t</w:t>
      </w:r>
      <w:r>
        <w:rPr>
          <w:rFonts w:hint="eastAsia"/>
          <w:position w:val="-12"/>
        </w:rPr>
        <w:t>时间段中标号为</w:t>
      </w:r>
      <w:r>
        <w:rPr>
          <w:rFonts w:hint="eastAsia"/>
          <w:position w:val="-12"/>
        </w:rPr>
        <w:t>k</w:t>
      </w:r>
      <w:r>
        <w:rPr>
          <w:rFonts w:hint="eastAsia"/>
          <w:position w:val="-12"/>
        </w:rPr>
        <w:t>的充电桩的当前可使用状态。</w:t>
      </w:r>
      <w:r>
        <w:rPr>
          <w:position w:val="-6"/>
        </w:rPr>
        <w:object w:dxaOrig="480" w:dyaOrig="320" w14:anchorId="19FB82BC">
          <v:shape id="_x0000_i1083" type="#_x0000_t75" style="width:24pt;height:16pt" o:ole="">
            <v:imagedata r:id="rId107" o:title=""/>
            <o:lock v:ext="edit" aspectratio="f"/>
          </v:shape>
          <o:OLEObject Type="Embed" ProgID="Equation.DSMT4" ShapeID="_x0000_i1083" DrawAspect="Content" ObjectID="_1759844668" r:id="rId108"/>
        </w:object>
      </w:r>
      <w:r>
        <w:rPr>
          <w:rFonts w:hint="eastAsia"/>
          <w:position w:val="-6"/>
        </w:rPr>
        <w:t>表示在</w:t>
      </w:r>
      <w:r>
        <w:rPr>
          <w:rFonts w:hint="eastAsia"/>
          <w:position w:val="-6"/>
        </w:rPr>
        <w:t>t</w:t>
      </w:r>
      <w:r>
        <w:rPr>
          <w:rFonts w:hint="eastAsia"/>
          <w:position w:val="-6"/>
        </w:rPr>
        <w:t>时间段中乘客的平均等待时间，</w:t>
      </w:r>
      <w:r>
        <w:rPr>
          <w:rFonts w:ascii="等线" w:eastAsia="等线" w:hAnsi="等线" w:cs="Times New Roman" w:hint="eastAsia"/>
          <w:szCs w:val="22"/>
          <w:lang w:bidi="ar"/>
        </w:rPr>
        <w:object w:dxaOrig="320" w:dyaOrig="320" w14:anchorId="60D3356B">
          <v:shape id="_x0000_i1084" type="#_x0000_t75" style="width:16pt;height:16pt" o:ole="">
            <v:imagedata r:id="rId31" o:title=""/>
          </v:shape>
          <o:OLEObject Type="Embed" ProgID="Equation.DSMT4" ShapeID="_x0000_i1084" DrawAspect="Content" ObjectID="_1759844669" r:id="rId109"/>
        </w:object>
      </w:r>
      <w:r>
        <w:rPr>
          <w:rFonts w:ascii="等线" w:eastAsia="等线" w:hAnsi="等线" w:cs="Times New Roman" w:hint="eastAsia"/>
          <w:szCs w:val="22"/>
          <w:lang w:bidi="ar"/>
        </w:rPr>
        <w:t>表示在</w:t>
      </w:r>
      <w:r>
        <w:rPr>
          <w:rFonts w:ascii="等线" w:eastAsia="等线" w:hAnsi="等线" w:cs="Times New Roman" w:hint="eastAsia"/>
          <w:szCs w:val="22"/>
          <w:lang w:bidi="ar"/>
        </w:rPr>
        <w:t>t</w:t>
      </w:r>
      <w:r>
        <w:rPr>
          <w:rFonts w:ascii="等线" w:eastAsia="等线" w:hAnsi="等线" w:cs="Times New Roman" w:hint="eastAsia"/>
          <w:szCs w:val="22"/>
          <w:lang w:bidi="ar"/>
        </w:rPr>
        <w:t>时间段中处于等待状态的乘客量，</w:t>
      </w:r>
      <w:r>
        <w:rPr>
          <w:position w:val="-4"/>
        </w:rPr>
        <w:object w:dxaOrig="440" w:dyaOrig="300" w14:anchorId="21B542E2">
          <v:shape id="_x0000_i1085" type="#_x0000_t75" style="width:22pt;height:15pt" o:ole="">
            <v:imagedata r:id="rId110" o:title=""/>
            <o:lock v:ext="edit" aspectratio="f"/>
          </v:shape>
          <o:OLEObject Type="Embed" ProgID="Equation.DSMT4" ShapeID="_x0000_i1085" DrawAspect="Content" ObjectID="_1759844670" r:id="rId111"/>
        </w:object>
      </w:r>
      <w:r>
        <w:rPr>
          <w:rFonts w:hint="eastAsia"/>
          <w:position w:val="-4"/>
        </w:rPr>
        <w:t>表示分时电价，</w:t>
      </w:r>
      <w:r>
        <w:rPr>
          <w:rFonts w:hint="eastAsia"/>
          <w:position w:val="-6"/>
        </w:rPr>
        <w:object w:dxaOrig="279" w:dyaOrig="320" w14:anchorId="41D398FD">
          <v:shape id="_x0000_i1086" type="#_x0000_t75" style="width:14pt;height:16pt" o:ole="">
            <v:imagedata r:id="rId112" o:title=""/>
            <o:lock v:ext="edit" aspectratio="f"/>
          </v:shape>
          <o:OLEObject Type="Embed" ProgID="Equation.DSMT4" ShapeID="_x0000_i1086" DrawAspect="Content" ObjectID="_1759844671" r:id="rId113"/>
        </w:object>
      </w:r>
      <w:r>
        <w:rPr>
          <w:rFonts w:hint="eastAsia"/>
          <w:position w:val="-6"/>
        </w:rPr>
        <w:t>表示接送乘客量</w:t>
      </w:r>
      <w:r>
        <w:rPr>
          <w:rFonts w:hint="eastAsia"/>
          <w:position w:val="-4"/>
        </w:rPr>
        <w:t>。</w:t>
      </w:r>
    </w:p>
    <w:p w14:paraId="24A81946" w14:textId="77777777" w:rsidR="00DE2018" w:rsidRDefault="00A75306">
      <w:pPr>
        <w:rPr>
          <w:position w:val="-14"/>
        </w:rPr>
      </w:pPr>
      <w:r>
        <w:rPr>
          <w:rFonts w:hint="eastAsia"/>
          <w:position w:val="-4"/>
        </w:rPr>
        <w:t>Action space  A</w:t>
      </w:r>
      <w:r>
        <w:rPr>
          <w:rFonts w:hint="eastAsia"/>
          <w:position w:val="-4"/>
        </w:rPr>
        <w:t>：动作空间记为</w:t>
      </w:r>
      <w:r>
        <w:rPr>
          <w:position w:val="-14"/>
        </w:rPr>
        <w:object w:dxaOrig="2560" w:dyaOrig="400" w14:anchorId="6DA10749">
          <v:shape id="_x0000_i1087" type="#_x0000_t75" style="width:128pt;height:20pt" o:ole="">
            <v:imagedata r:id="rId114" o:title=""/>
            <o:lock v:ext="edit" aspectratio="f"/>
          </v:shape>
          <o:OLEObject Type="Embed" ProgID="Equation.DSMT4" ShapeID="_x0000_i1087" DrawAspect="Content" ObjectID="_1759844672" r:id="rId115"/>
        </w:object>
      </w:r>
      <w:r>
        <w:rPr>
          <w:rFonts w:hint="eastAsia"/>
          <w:position w:val="-14"/>
        </w:rPr>
        <w:t>，其中</w:t>
      </w:r>
      <w:r>
        <w:rPr>
          <w:position w:val="-12"/>
        </w:rPr>
        <w:object w:dxaOrig="6140" w:dyaOrig="380" w14:anchorId="55A17281">
          <v:shape id="_x0000_i1088" type="#_x0000_t75" style="width:307pt;height:19pt" o:ole="">
            <v:imagedata r:id="rId116" o:title=""/>
            <o:lock v:ext="edit" aspectratio="f"/>
          </v:shape>
          <o:OLEObject Type="Embed" ProgID="Equation.DSMT4" ShapeID="_x0000_i1088" DrawAspect="Content" ObjectID="_1759844673" r:id="rId117"/>
        </w:object>
      </w:r>
      <w:r>
        <w:rPr>
          <w:rFonts w:hint="eastAsia"/>
          <w:position w:val="-12"/>
        </w:rPr>
        <w:t>表示在</w:t>
      </w:r>
      <w:r>
        <w:rPr>
          <w:rFonts w:hint="eastAsia"/>
          <w:position w:val="-12"/>
        </w:rPr>
        <w:t>t</w:t>
      </w:r>
      <w:r>
        <w:rPr>
          <w:rFonts w:hint="eastAsia"/>
          <w:position w:val="-12"/>
        </w:rPr>
        <w:t>时间段中标号为</w:t>
      </w:r>
      <w:proofErr w:type="spellStart"/>
      <w:r>
        <w:rPr>
          <w:rFonts w:hint="eastAsia"/>
          <w:position w:val="-12"/>
        </w:rPr>
        <w:t>i</w:t>
      </w:r>
      <w:proofErr w:type="spellEnd"/>
      <w:r>
        <w:rPr>
          <w:rFonts w:hint="eastAsia"/>
          <w:position w:val="-12"/>
        </w:rPr>
        <w:t>的电动公交车的发车动作，</w:t>
      </w:r>
      <w:r>
        <w:rPr>
          <w:position w:val="-14"/>
        </w:rPr>
        <w:object w:dxaOrig="580" w:dyaOrig="400" w14:anchorId="2DB2A9CA">
          <v:shape id="_x0000_i1089" type="#_x0000_t75" style="width:29pt;height:20pt" o:ole="">
            <v:imagedata r:id="rId118" o:title=""/>
            <o:lock v:ext="edit" aspectratio="f"/>
          </v:shape>
          <o:OLEObject Type="Embed" ProgID="Equation.DSMT4" ShapeID="_x0000_i1089" DrawAspect="Content" ObjectID="_1759844674" r:id="rId119"/>
        </w:object>
      </w:r>
      <w:r>
        <w:rPr>
          <w:rFonts w:hint="eastAsia"/>
          <w:position w:val="-14"/>
        </w:rPr>
        <w:t>表示在</w:t>
      </w:r>
      <w:r>
        <w:rPr>
          <w:rFonts w:hint="eastAsia"/>
          <w:position w:val="-14"/>
        </w:rPr>
        <w:t>t</w:t>
      </w:r>
      <w:r>
        <w:rPr>
          <w:rFonts w:hint="eastAsia"/>
          <w:position w:val="-14"/>
        </w:rPr>
        <w:t>时间段的充电动作。</w:t>
      </w:r>
    </w:p>
    <w:p w14:paraId="5FDE520B" w14:textId="77777777" w:rsidR="00DE2018" w:rsidRDefault="00A75306">
      <w:pPr>
        <w:rPr>
          <w:position w:val="-12"/>
        </w:rPr>
      </w:pPr>
      <w:r>
        <w:rPr>
          <w:position w:val="-14"/>
        </w:rPr>
        <w:t>Transition dynamic</w:t>
      </w:r>
      <w:r>
        <w:rPr>
          <w:rFonts w:hint="eastAsia"/>
          <w:position w:val="-14"/>
        </w:rPr>
        <w:t>：</w:t>
      </w:r>
      <w:r>
        <w:rPr>
          <w:position w:val="-12"/>
        </w:rPr>
        <w:object w:dxaOrig="1520" w:dyaOrig="360" w14:anchorId="3A286594">
          <v:shape id="_x0000_i1090" type="#_x0000_t75" style="width:76pt;height:18pt" o:ole="">
            <v:imagedata r:id="rId120" o:title=""/>
            <o:lock v:ext="edit" aspectratio="f"/>
          </v:shape>
          <o:OLEObject Type="Embed" ProgID="Equation.DSMT4" ShapeID="_x0000_i1090" DrawAspect="Content" ObjectID="_1759844675" r:id="rId121"/>
        </w:object>
      </w:r>
      <w:r>
        <w:rPr>
          <w:rFonts w:hint="eastAsia"/>
          <w:position w:val="-12"/>
        </w:rPr>
        <w:t>表示当在</w:t>
      </w:r>
      <w:r>
        <w:rPr>
          <w:rFonts w:hint="eastAsia"/>
          <w:position w:val="-12"/>
        </w:rPr>
        <w:t>t</w:t>
      </w:r>
      <w:r>
        <w:rPr>
          <w:rFonts w:hint="eastAsia"/>
          <w:position w:val="-12"/>
        </w:rPr>
        <w:t>时间段</w:t>
      </w:r>
      <w:r>
        <w:rPr>
          <w:rFonts w:hint="eastAsia"/>
          <w:position w:val="-12"/>
        </w:rPr>
        <w:t>agents</w:t>
      </w:r>
      <w:r>
        <w:rPr>
          <w:rFonts w:hint="eastAsia"/>
          <w:position w:val="-12"/>
        </w:rPr>
        <w:t>采取动作</w:t>
      </w:r>
      <w:r>
        <w:rPr>
          <w:position w:val="-12"/>
        </w:rPr>
        <w:object w:dxaOrig="240" w:dyaOrig="360" w14:anchorId="3ACDA546">
          <v:shape id="_x0000_i1091" type="#_x0000_t75" style="width:12pt;height:18pt" o:ole="">
            <v:imagedata r:id="rId122" o:title=""/>
            <o:lock v:ext="edit" aspectratio="f"/>
          </v:shape>
          <o:OLEObject Type="Embed" ProgID="Equation.DSMT4" ShapeID="_x0000_i1091" DrawAspect="Content" ObjectID="_1759844676" r:id="rId123"/>
        </w:object>
      </w:r>
      <w:r>
        <w:rPr>
          <w:rFonts w:hint="eastAsia"/>
          <w:position w:val="-12"/>
        </w:rPr>
        <w:t>后状态由</w:t>
      </w:r>
      <w:r>
        <w:rPr>
          <w:position w:val="-12"/>
        </w:rPr>
        <w:object w:dxaOrig="240" w:dyaOrig="360" w14:anchorId="7E4A4558">
          <v:shape id="_x0000_i1092" type="#_x0000_t75" style="width:12pt;height:18pt" o:ole="">
            <v:imagedata r:id="rId124" o:title=""/>
            <o:lock v:ext="edit" aspectratio="f"/>
          </v:shape>
          <o:OLEObject Type="Embed" ProgID="Equation.DSMT4" ShapeID="_x0000_i1092" DrawAspect="Content" ObjectID="_1759844677" r:id="rId125"/>
        </w:object>
      </w:r>
      <w:r>
        <w:rPr>
          <w:rFonts w:hint="eastAsia"/>
          <w:position w:val="-12"/>
        </w:rPr>
        <w:t>到</w:t>
      </w:r>
      <w:r>
        <w:rPr>
          <w:position w:val="-12"/>
        </w:rPr>
        <w:object w:dxaOrig="380" w:dyaOrig="360" w14:anchorId="025335C9">
          <v:shape id="_x0000_i1093" type="#_x0000_t75" style="width:19pt;height:18pt" o:ole="">
            <v:imagedata r:id="rId126" o:title=""/>
            <o:lock v:ext="edit" aspectratio="f"/>
          </v:shape>
          <o:OLEObject Type="Embed" ProgID="Equation.DSMT4" ShapeID="_x0000_i1093" DrawAspect="Content" ObjectID="_1759844678" r:id="rId127"/>
        </w:object>
      </w:r>
      <w:r>
        <w:rPr>
          <w:rFonts w:hint="eastAsia"/>
          <w:position w:val="-12"/>
        </w:rPr>
        <w:t>的过渡过程。</w:t>
      </w:r>
    </w:p>
    <w:p w14:paraId="6EFE5200" w14:textId="77777777" w:rsidR="00DE2018" w:rsidRDefault="00A75306">
      <w:pPr>
        <w:rPr>
          <w:position w:val="-12"/>
        </w:rPr>
      </w:pPr>
      <w:r>
        <w:rPr>
          <w:position w:val="-12"/>
        </w:rPr>
        <w:t>Reward function</w:t>
      </w:r>
      <w:r>
        <w:rPr>
          <w:rFonts w:hint="eastAsia"/>
          <w:position w:val="-12"/>
        </w:rPr>
        <w:t>：该系统的奖励函数考虑了调度收益和充电费用两部分</w:t>
      </w:r>
      <w:r>
        <w:rPr>
          <w:rFonts w:hint="eastAsia"/>
          <w:position w:val="-12"/>
        </w:rPr>
        <w:t>，为了凸显智能</w:t>
      </w:r>
      <w:proofErr w:type="gramStart"/>
      <w:r>
        <w:rPr>
          <w:rFonts w:hint="eastAsia"/>
          <w:position w:val="-12"/>
        </w:rPr>
        <w:t>体系统</w:t>
      </w:r>
      <w:proofErr w:type="gramEnd"/>
      <w:r>
        <w:rPr>
          <w:rFonts w:hint="eastAsia"/>
          <w:position w:val="-12"/>
        </w:rPr>
        <w:t>在整个过程中的调度和管理作用，我们将两部分结合起来，因此，本文将</w:t>
      </w:r>
      <w:r>
        <w:rPr>
          <w:rFonts w:hint="eastAsia"/>
          <w:position w:val="-12"/>
        </w:rPr>
        <w:t>agent</w:t>
      </w:r>
      <w:r>
        <w:rPr>
          <w:rFonts w:hint="eastAsia"/>
          <w:position w:val="-12"/>
        </w:rPr>
        <w:t>的奖励定义为：</w:t>
      </w:r>
    </w:p>
    <w:p w14:paraId="2D9CBA52" w14:textId="4452BAAF" w:rsidR="00DE2018" w:rsidRDefault="00C7582D">
      <w:r w:rsidRPr="002F199F">
        <w:rPr>
          <w:position w:val="-14"/>
        </w:rPr>
        <w:object w:dxaOrig="5080" w:dyaOrig="400" w14:anchorId="4A8619D9">
          <v:shape id="_x0000_i1096" type="#_x0000_t75" style="width:254pt;height:20pt" o:ole="">
            <v:imagedata r:id="rId128" o:title=""/>
          </v:shape>
          <o:OLEObject Type="Embed" ProgID="Equation.DSMT4" ShapeID="_x0000_i1096" DrawAspect="Content" ObjectID="_1759844679" r:id="rId129"/>
        </w:object>
      </w:r>
      <w:r>
        <w:t xml:space="preserve">                       </w:t>
      </w:r>
      <w:r>
        <w:rPr>
          <w:rFonts w:hint="eastAsia"/>
        </w:rPr>
        <w:t>（</w:t>
      </w:r>
      <w:r w:rsidR="00F52D9C">
        <w:t>8</w:t>
      </w:r>
      <w:r>
        <w:rPr>
          <w:rFonts w:hint="eastAsia"/>
        </w:rPr>
        <w:t>）</w:t>
      </w:r>
    </w:p>
    <w:p w14:paraId="3BB91001" w14:textId="551FEB29" w:rsidR="00C7582D" w:rsidRDefault="00C7582D">
      <w:r>
        <w:rPr>
          <w:rFonts w:hint="eastAsia"/>
        </w:rPr>
        <w:t>式中</w:t>
      </w:r>
      <w:r w:rsidRPr="002F199F">
        <w:rPr>
          <w:position w:val="-12"/>
        </w:rPr>
        <w:object w:dxaOrig="1320" w:dyaOrig="380" w14:anchorId="77BDD3D6">
          <v:shape id="_x0000_i1098" type="#_x0000_t75" style="width:66pt;height:19pt" o:ole="">
            <v:imagedata r:id="rId130" o:title=""/>
          </v:shape>
          <o:OLEObject Type="Embed" ProgID="Equation.DSMT4" ShapeID="_x0000_i1098" DrawAspect="Content" ObjectID="_1759844680" r:id="rId131"/>
        </w:object>
      </w:r>
      <w:r>
        <w:rPr>
          <w:rFonts w:hint="eastAsia"/>
        </w:rPr>
        <w:t>表示</w:t>
      </w:r>
      <w:r>
        <w:rPr>
          <w:rFonts w:hint="eastAsia"/>
        </w:rPr>
        <w:t>t</w:t>
      </w:r>
      <w:r>
        <w:rPr>
          <w:rFonts w:hint="eastAsia"/>
        </w:rPr>
        <w:t>时间段中标号为</w:t>
      </w:r>
      <w:proofErr w:type="spellStart"/>
      <w:r>
        <w:rPr>
          <w:rFonts w:hint="eastAsia"/>
        </w:rPr>
        <w:t>i</w:t>
      </w:r>
      <w:proofErr w:type="spellEnd"/>
      <w:r>
        <w:rPr>
          <w:rFonts w:hint="eastAsia"/>
        </w:rPr>
        <w:t>的电动公交车的发车动作，</w:t>
      </w:r>
      <w:r w:rsidRPr="002F199F">
        <w:rPr>
          <w:position w:val="-6"/>
        </w:rPr>
        <w:object w:dxaOrig="279" w:dyaOrig="320" w14:anchorId="3B5C9A1E">
          <v:shape id="_x0000_i1099" type="#_x0000_t75" style="width:14pt;height:16pt" o:ole="">
            <v:imagedata r:id="rId132" o:title=""/>
          </v:shape>
          <o:OLEObject Type="Embed" ProgID="Equation.DSMT4" ShapeID="_x0000_i1099" DrawAspect="Content" ObjectID="_1759844681" r:id="rId133"/>
        </w:object>
      </w:r>
      <w:r>
        <w:rPr>
          <w:rFonts w:hint="eastAsia"/>
        </w:rPr>
        <w:t>表示</w:t>
      </w:r>
      <w:r>
        <w:rPr>
          <w:rFonts w:hint="eastAsia"/>
        </w:rPr>
        <w:t>t</w:t>
      </w:r>
      <w:r>
        <w:rPr>
          <w:rFonts w:hint="eastAsia"/>
        </w:rPr>
        <w:t>时间段中的</w:t>
      </w:r>
      <w:r>
        <w:rPr>
          <w:rFonts w:hint="eastAsia"/>
        </w:rPr>
        <w:lastRenderedPageBreak/>
        <w:t>接送乘客量，</w:t>
      </w:r>
      <w:r w:rsidRPr="002F199F">
        <w:rPr>
          <w:position w:val="-6"/>
        </w:rPr>
        <w:object w:dxaOrig="460" w:dyaOrig="320" w14:anchorId="0D0643C1">
          <v:shape id="_x0000_i1100" type="#_x0000_t75" style="width:23pt;height:16pt" o:ole="">
            <v:imagedata r:id="rId134" o:title=""/>
          </v:shape>
          <o:OLEObject Type="Embed" ProgID="Equation.DSMT4" ShapeID="_x0000_i1100" DrawAspect="Content" ObjectID="_1759844682" r:id="rId135"/>
        </w:object>
      </w:r>
      <w:r>
        <w:rPr>
          <w:rFonts w:hint="eastAsia"/>
        </w:rPr>
        <w:t>表示</w:t>
      </w:r>
      <w:r>
        <w:rPr>
          <w:rFonts w:hint="eastAsia"/>
        </w:rPr>
        <w:t>t</w:t>
      </w:r>
      <w:r>
        <w:rPr>
          <w:rFonts w:hint="eastAsia"/>
        </w:rPr>
        <w:t>时间段的平均等待时间，</w:t>
      </w:r>
      <w:r w:rsidRPr="002F199F">
        <w:rPr>
          <w:position w:val="-14"/>
        </w:rPr>
        <w:object w:dxaOrig="580" w:dyaOrig="400" w14:anchorId="01CF284C">
          <v:shape id="_x0000_i1101" type="#_x0000_t75" style="width:29pt;height:20pt" o:ole="">
            <v:imagedata r:id="rId136" o:title=""/>
          </v:shape>
          <o:OLEObject Type="Embed" ProgID="Equation.DSMT4" ShapeID="_x0000_i1101" DrawAspect="Content" ObjectID="_1759844683" r:id="rId137"/>
        </w:object>
      </w:r>
      <w:r>
        <w:rPr>
          <w:rFonts w:hint="eastAsia"/>
        </w:rPr>
        <w:t>表示</w:t>
      </w:r>
      <w:r>
        <w:rPr>
          <w:rFonts w:hint="eastAsia"/>
        </w:rPr>
        <w:t>t</w:t>
      </w:r>
      <w:r>
        <w:rPr>
          <w:rFonts w:hint="eastAsia"/>
        </w:rPr>
        <w:t>时间段中标号为</w:t>
      </w:r>
      <w:proofErr w:type="spellStart"/>
      <w:r>
        <w:rPr>
          <w:rFonts w:hint="eastAsia"/>
        </w:rPr>
        <w:t>i</w:t>
      </w:r>
      <w:proofErr w:type="spellEnd"/>
      <w:r>
        <w:rPr>
          <w:rFonts w:hint="eastAsia"/>
        </w:rPr>
        <w:t>的电动公交车和标号为</w:t>
      </w:r>
      <w:r>
        <w:rPr>
          <w:rFonts w:hint="eastAsia"/>
        </w:rPr>
        <w:t>k</w:t>
      </w:r>
      <w:r>
        <w:rPr>
          <w:rFonts w:hint="eastAsia"/>
        </w:rPr>
        <w:t>的充电桩的充电动作，</w:t>
      </w:r>
      <w:r w:rsidRPr="002F199F">
        <w:rPr>
          <w:position w:val="-4"/>
        </w:rPr>
        <w:object w:dxaOrig="440" w:dyaOrig="300" w14:anchorId="7A85D5BD">
          <v:shape id="_x0000_i1102" type="#_x0000_t75" style="width:22pt;height:15pt" o:ole="">
            <v:imagedata r:id="rId138" o:title=""/>
          </v:shape>
          <o:OLEObject Type="Embed" ProgID="Equation.DSMT4" ShapeID="_x0000_i1102" DrawAspect="Content" ObjectID="_1759844684" r:id="rId139"/>
        </w:object>
      </w:r>
      <w:r>
        <w:rPr>
          <w:rFonts w:hint="eastAsia"/>
        </w:rPr>
        <w:t>表示</w:t>
      </w:r>
      <w:r>
        <w:rPr>
          <w:rFonts w:hint="eastAsia"/>
        </w:rPr>
        <w:t>t</w:t>
      </w:r>
      <w:r>
        <w:rPr>
          <w:rFonts w:hint="eastAsia"/>
        </w:rPr>
        <w:t>时段的电价，</w:t>
      </w:r>
      <w:r w:rsidRPr="002F199F">
        <w:rPr>
          <w:position w:val="-6"/>
        </w:rPr>
        <w:object w:dxaOrig="340" w:dyaOrig="279" w14:anchorId="44FDC1EC">
          <v:shape id="_x0000_i1103" type="#_x0000_t75" style="width:17pt;height:14pt" o:ole="">
            <v:imagedata r:id="rId140" o:title=""/>
          </v:shape>
          <o:OLEObject Type="Embed" ProgID="Equation.DSMT4" ShapeID="_x0000_i1103" DrawAspect="Content" ObjectID="_1759844685" r:id="rId141"/>
        </w:object>
      </w:r>
      <w:r>
        <w:rPr>
          <w:rFonts w:hint="eastAsia"/>
        </w:rPr>
        <w:t>表示时段长度。</w:t>
      </w:r>
    </w:p>
    <w:p w14:paraId="448D6441" w14:textId="707EBC92" w:rsidR="00C7582D" w:rsidRDefault="00C7582D">
      <w:pPr>
        <w:rPr>
          <w:rFonts w:hint="eastAsia"/>
          <w:position w:val="-12"/>
        </w:rPr>
      </w:pPr>
      <w:r>
        <w:rPr>
          <w:rFonts w:hint="eastAsia"/>
        </w:rPr>
        <w:t>总体的方法：</w:t>
      </w:r>
    </w:p>
    <w:p w14:paraId="60B00ED9" w14:textId="77777777" w:rsidR="00C7582D" w:rsidRDefault="00C7582D" w:rsidP="00C7582D">
      <w:pPr>
        <w:rPr>
          <w:szCs w:val="21"/>
        </w:rPr>
      </w:pPr>
      <w:r>
        <w:rPr>
          <w:rFonts w:ascii="等线" w:hAnsi="等线" w:hint="eastAsia"/>
        </w:rPr>
        <w:t>系统的运行模式可以分为以下</w:t>
      </w:r>
      <w:r>
        <w:rPr>
          <w:rFonts w:ascii="等线" w:hAnsi="等线" w:hint="eastAsia"/>
        </w:rPr>
        <w:t>7</w:t>
      </w:r>
      <w:r>
        <w:rPr>
          <w:rFonts w:ascii="等线" w:hAnsi="等线" w:hint="eastAsia"/>
        </w:rPr>
        <w:t>个步骤：</w:t>
      </w:r>
    </w:p>
    <w:p w14:paraId="5D367EEF" w14:textId="48F50F44" w:rsidR="00C7582D" w:rsidRDefault="00C7582D" w:rsidP="00C7582D">
      <w:pPr>
        <w:pStyle w:val="msolistparagraph0"/>
        <w:widowControl/>
        <w:numPr>
          <w:ilvl w:val="0"/>
          <w:numId w:val="8"/>
        </w:numPr>
        <w:ind w:firstLineChars="0"/>
        <w:rPr>
          <w:rFonts w:hint="eastAsia"/>
        </w:rPr>
      </w:pPr>
      <w:r>
        <w:rPr>
          <w:rFonts w:hint="eastAsia"/>
        </w:rPr>
        <w:t>初始化环境：首先</w:t>
      </w:r>
      <w:r w:rsidR="00BA645B">
        <w:rPr>
          <w:rFonts w:hint="eastAsia"/>
        </w:rPr>
        <w:t>，t</w:t>
      </w:r>
      <w:r w:rsidR="00BA645B">
        <w:t>=1</w:t>
      </w:r>
      <w:r w:rsidR="00BA645B">
        <w:rPr>
          <w:rFonts w:hint="eastAsia"/>
        </w:rPr>
        <w:t>时</w:t>
      </w:r>
      <w:r>
        <w:rPr>
          <w:rFonts w:hint="eastAsia"/>
        </w:rPr>
        <w:t>，</w:t>
      </w:r>
      <w:r w:rsidR="00BA645B">
        <w:rPr>
          <w:rFonts w:hint="eastAsia"/>
        </w:rPr>
        <w:t>将</w:t>
      </w:r>
      <w:r w:rsidR="00206A35">
        <w:rPr>
          <w:rFonts w:hint="eastAsia"/>
        </w:rPr>
        <w:t>电动公交车的状态</w:t>
      </w:r>
      <w:r w:rsidR="00BA645B" w:rsidRPr="00BA645B">
        <w:rPr>
          <w:rFonts w:hint="eastAsia"/>
          <w:position w:val="-12"/>
          <w:szCs w:val="22"/>
          <w:lang w:bidi="ar"/>
        </w:rPr>
        <w:object w:dxaOrig="1400" w:dyaOrig="380" w14:anchorId="5D06D4B2">
          <v:shape id="_x0000_i1310" type="#_x0000_t75" style="width:70pt;height:19pt" o:ole="">
            <v:imagedata r:id="rId142" o:title=""/>
          </v:shape>
          <o:OLEObject Type="Embed" ProgID="Equation.DSMT4" ShapeID="_x0000_i1310" DrawAspect="Content" ObjectID="_1759844686" r:id="rId143"/>
        </w:object>
      </w:r>
      <w:r w:rsidR="00BA645B">
        <w:rPr>
          <w:rFonts w:hint="eastAsia"/>
          <w:szCs w:val="22"/>
          <w:lang w:bidi="ar"/>
        </w:rPr>
        <w:t>分情况设置，起点站车辆设为</w:t>
      </w:r>
      <w:r w:rsidR="00BA645B" w:rsidRPr="002F199F">
        <w:rPr>
          <w:position w:val="-10"/>
        </w:rPr>
        <w:object w:dxaOrig="720" w:dyaOrig="320" w14:anchorId="09EB142D">
          <v:shape id="_x0000_i1311" type="#_x0000_t75" style="width:36pt;height:16pt" o:ole="">
            <v:imagedata r:id="rId144" o:title=""/>
          </v:shape>
          <o:OLEObject Type="Embed" ProgID="Equation.DSMT4" ShapeID="_x0000_i1311" DrawAspect="Content" ObjectID="_1759844687" r:id="rId145"/>
        </w:object>
      </w:r>
      <w:r w:rsidR="00BA645B">
        <w:rPr>
          <w:rFonts w:hint="eastAsia"/>
        </w:rPr>
        <w:t>，其中三个分量分别表示车辆现在处于起点，未运行，上一站点为终点；终点站车辆设为</w:t>
      </w:r>
      <w:r w:rsidR="00BA645B" w:rsidRPr="002F199F">
        <w:rPr>
          <w:position w:val="-10"/>
        </w:rPr>
        <w:object w:dxaOrig="720" w:dyaOrig="320" w14:anchorId="4D90CB36">
          <v:shape id="_x0000_i1312" type="#_x0000_t75" style="width:36pt;height:16pt" o:ole="">
            <v:imagedata r:id="rId146" o:title=""/>
          </v:shape>
          <o:OLEObject Type="Embed" ProgID="Equation.DSMT4" ShapeID="_x0000_i1312" DrawAspect="Content" ObjectID="_1759844688" r:id="rId147"/>
        </w:object>
      </w:r>
      <w:r w:rsidR="00206A35">
        <w:rPr>
          <w:rFonts w:hint="eastAsia"/>
        </w:rPr>
        <w:t>，其中三个分量</w:t>
      </w:r>
      <w:r w:rsidR="00BA645B">
        <w:rPr>
          <w:rFonts w:hint="eastAsia"/>
        </w:rPr>
        <w:t>分别表示车辆现在处于终点，未运行，上一站点为起点。</w:t>
      </w:r>
      <w:r>
        <w:rPr>
          <w:rFonts w:hint="eastAsia"/>
        </w:rPr>
        <w:t>将等待公交车的乘客数</w:t>
      </w:r>
      <w:r w:rsidR="00BA645B" w:rsidRPr="002F199F">
        <w:rPr>
          <w:position w:val="-6"/>
        </w:rPr>
        <w:object w:dxaOrig="320" w:dyaOrig="320" w14:anchorId="7625C131">
          <v:shape id="_x0000_i1314" type="#_x0000_t75" style="width:16pt;height:16pt" o:ole="">
            <v:imagedata r:id="rId148" o:title=""/>
          </v:shape>
          <o:OLEObject Type="Embed" ProgID="Equation.DSMT4" ShapeID="_x0000_i1314" DrawAspect="Content" ObjectID="_1759844689" r:id="rId149"/>
        </w:object>
      </w:r>
      <w:r w:rsidR="00BA645B">
        <w:rPr>
          <w:noProof/>
        </w:rPr>
        <w:t xml:space="preserve"> </w:t>
      </w:r>
      <w:r w:rsidR="00BA645B">
        <w:rPr>
          <w:rFonts w:hint="eastAsia"/>
        </w:rPr>
        <w:t>设置为</w:t>
      </w:r>
      <w:r w:rsidR="00BA645B" w:rsidRPr="002F199F">
        <w:rPr>
          <w:position w:val="-6"/>
        </w:rPr>
        <w:object w:dxaOrig="420" w:dyaOrig="320" w14:anchorId="37D8B6A5">
          <v:shape id="_x0000_i1316" type="#_x0000_t75" style="width:21pt;height:16pt" o:ole="">
            <v:imagedata r:id="rId150" o:title=""/>
          </v:shape>
          <o:OLEObject Type="Embed" ProgID="Equation.DSMT4" ShapeID="_x0000_i1316" DrawAspect="Content" ObjectID="_1759844690" r:id="rId151"/>
        </w:object>
      </w:r>
      <w:r w:rsidR="00BA645B">
        <w:rPr>
          <w:rFonts w:hint="eastAsia"/>
        </w:rPr>
        <w:t>，</w:t>
      </w:r>
      <w:r>
        <w:rPr>
          <w:rFonts w:hint="eastAsia"/>
        </w:rPr>
        <w:t>乘客的平均等待时间</w:t>
      </w:r>
      <w:r w:rsidR="00206A35" w:rsidRPr="002F199F">
        <w:rPr>
          <w:position w:val="-6"/>
        </w:rPr>
        <w:object w:dxaOrig="460" w:dyaOrig="320" w14:anchorId="50A25C65">
          <v:shape id="_x0000_i1317" type="#_x0000_t75" style="width:23pt;height:16pt" o:ole="">
            <v:imagedata r:id="rId152" o:title=""/>
          </v:shape>
          <o:OLEObject Type="Embed" ProgID="Equation.DSMT4" ShapeID="_x0000_i1317" DrawAspect="Content" ObjectID="_1759844691" r:id="rId153"/>
        </w:object>
      </w:r>
      <w:r w:rsidR="00206A35">
        <w:rPr>
          <w:rFonts w:hint="eastAsia"/>
        </w:rPr>
        <w:t>设置为0，</w:t>
      </w:r>
      <w:r>
        <w:rPr>
          <w:rFonts w:hint="eastAsia"/>
        </w:rPr>
        <w:t>将</w:t>
      </w:r>
      <w:r w:rsidR="00206A35">
        <w:rPr>
          <w:rFonts w:hint="eastAsia"/>
        </w:rPr>
        <w:t>充电桩的状态</w:t>
      </w:r>
      <w:r w:rsidR="00206A35" w:rsidRPr="002F199F">
        <w:rPr>
          <w:position w:val="-12"/>
        </w:rPr>
        <w:object w:dxaOrig="1080" w:dyaOrig="380" w14:anchorId="00D70BD3">
          <v:shape id="_x0000_i1318" type="#_x0000_t75" style="width:54pt;height:19pt" o:ole="">
            <v:imagedata r:id="rId154" o:title=""/>
          </v:shape>
          <o:OLEObject Type="Embed" ProgID="Equation.DSMT4" ShapeID="_x0000_i1318" DrawAspect="Content" ObjectID="_1759844692" r:id="rId155"/>
        </w:object>
      </w:r>
      <w:r w:rsidR="00206A35">
        <w:rPr>
          <w:rFonts w:hint="eastAsia"/>
        </w:rPr>
        <w:t>设置为</w:t>
      </w:r>
      <w:r w:rsidR="00206A35" w:rsidRPr="002F199F">
        <w:rPr>
          <w:position w:val="-10"/>
        </w:rPr>
        <w:object w:dxaOrig="560" w:dyaOrig="320" w14:anchorId="01C3D42F">
          <v:shape id="_x0000_i1319" type="#_x0000_t75" style="width:28pt;height:16pt" o:ole="">
            <v:imagedata r:id="rId156" o:title=""/>
          </v:shape>
          <o:OLEObject Type="Embed" ProgID="Equation.DSMT4" ShapeID="_x0000_i1319" DrawAspect="Content" ObjectID="_1759844693" r:id="rId157"/>
        </w:object>
      </w:r>
      <w:r w:rsidR="00206A35">
        <w:rPr>
          <w:rFonts w:hint="eastAsia"/>
        </w:rPr>
        <w:t>，其中两个分量分别表示</w:t>
      </w:r>
      <w:r>
        <w:rPr>
          <w:rFonts w:hint="eastAsia"/>
        </w:rPr>
        <w:t>充电桩</w:t>
      </w:r>
      <w:r w:rsidR="00206A35">
        <w:rPr>
          <w:rFonts w:hint="eastAsia"/>
        </w:rPr>
        <w:t>未被占用，</w:t>
      </w:r>
      <w:r>
        <w:rPr>
          <w:rFonts w:hint="eastAsia"/>
        </w:rPr>
        <w:t>剩余使用时间</w:t>
      </w:r>
      <w:r w:rsidR="00206A35">
        <w:rPr>
          <w:rFonts w:hint="eastAsia"/>
        </w:rPr>
        <w:t>为0，将电动公交车的电量</w:t>
      </w:r>
      <w:r w:rsidR="00206A35" w:rsidRPr="002F199F">
        <w:rPr>
          <w:position w:val="-12"/>
        </w:rPr>
        <w:object w:dxaOrig="300" w:dyaOrig="380" w14:anchorId="1480D8B5">
          <v:shape id="_x0000_i1320" type="#_x0000_t75" style="width:15pt;height:19pt" o:ole="">
            <v:imagedata r:id="rId158" o:title=""/>
          </v:shape>
          <o:OLEObject Type="Embed" ProgID="Equation.DSMT4" ShapeID="_x0000_i1320" DrawAspect="Content" ObjectID="_1759844694" r:id="rId159"/>
        </w:object>
      </w:r>
      <w:r w:rsidR="00206A35">
        <w:rPr>
          <w:rFonts w:hint="eastAsia"/>
        </w:rPr>
        <w:t>设置为1</w:t>
      </w:r>
      <w:r w:rsidR="00206A35">
        <w:t>00</w:t>
      </w:r>
      <w:r w:rsidR="00206A35">
        <w:rPr>
          <w:rFonts w:hint="eastAsia"/>
        </w:rPr>
        <w:t>，可使用状态</w:t>
      </w:r>
      <w:r w:rsidR="00206A35" w:rsidRPr="002F199F">
        <w:rPr>
          <w:position w:val="-12"/>
        </w:rPr>
        <w:object w:dxaOrig="320" w:dyaOrig="380" w14:anchorId="3E83ADB6">
          <v:shape id="_x0000_i1321" type="#_x0000_t75" style="width:16pt;height:19pt" o:ole="">
            <v:imagedata r:id="rId160" o:title=""/>
          </v:shape>
          <o:OLEObject Type="Embed" ProgID="Equation.DSMT4" ShapeID="_x0000_i1321" DrawAspect="Content" ObjectID="_1759844695" r:id="rId161"/>
        </w:object>
      </w:r>
      <w:r w:rsidR="00206A35">
        <w:rPr>
          <w:rFonts w:hint="eastAsia"/>
        </w:rPr>
        <w:t>设置为0，表示可以使用，</w:t>
      </w:r>
      <w:r>
        <w:rPr>
          <w:rFonts w:hint="eastAsia"/>
        </w:rPr>
        <w:t>将分时电价</w:t>
      </w:r>
      <w:r w:rsidR="00206A35">
        <w:rPr>
          <w:rFonts w:hint="eastAsia"/>
        </w:rPr>
        <w:t>设置为</w:t>
      </w:r>
      <w:r w:rsidR="00206A35" w:rsidRPr="002F199F">
        <w:rPr>
          <w:position w:val="-4"/>
        </w:rPr>
        <w:object w:dxaOrig="440" w:dyaOrig="300" w14:anchorId="128ACB7D">
          <v:shape id="_x0000_i1322" type="#_x0000_t75" style="width:22pt;height:15pt" o:ole="">
            <v:imagedata r:id="rId162" o:title=""/>
          </v:shape>
          <o:OLEObject Type="Embed" ProgID="Equation.DSMT4" ShapeID="_x0000_i1322" DrawAspect="Content" ObjectID="_1759844696" r:id="rId163"/>
        </w:object>
      </w:r>
      <w:r w:rsidR="00206A35">
        <w:rPr>
          <w:rFonts w:hint="eastAsia"/>
        </w:rPr>
        <w:t>。</w:t>
      </w:r>
    </w:p>
    <w:p w14:paraId="0EB08A71" w14:textId="24AEBD36" w:rsidR="00C7582D" w:rsidRDefault="00C7582D" w:rsidP="00C7582D">
      <w:pPr>
        <w:pStyle w:val="10"/>
        <w:widowControl/>
        <w:numPr>
          <w:ilvl w:val="0"/>
          <w:numId w:val="8"/>
        </w:numPr>
        <w:ind w:firstLineChars="0"/>
        <w:rPr>
          <w:rFonts w:hint="eastAsia"/>
        </w:rPr>
      </w:pPr>
      <w:r>
        <w:rPr>
          <w:rFonts w:hint="eastAsia"/>
        </w:rPr>
        <w:t>发车动作决策：调度中心根据当前t时间段内乘客的数量</w:t>
      </w:r>
      <w:r w:rsidR="00A67CA2" w:rsidRPr="002F199F">
        <w:rPr>
          <w:position w:val="-6"/>
        </w:rPr>
        <w:object w:dxaOrig="320" w:dyaOrig="320" w14:anchorId="7E8BC9B9">
          <v:shape id="_x0000_i1323" type="#_x0000_t75" style="width:16pt;height:16pt" o:ole="">
            <v:imagedata r:id="rId164" o:title=""/>
          </v:shape>
          <o:OLEObject Type="Embed" ProgID="Equation.DSMT4" ShapeID="_x0000_i1323" DrawAspect="Content" ObjectID="_1759844697" r:id="rId165"/>
        </w:object>
      </w:r>
      <w:r w:rsidR="00A67CA2">
        <w:rPr>
          <w:noProof/>
        </w:rPr>
        <w:t xml:space="preserve"> </w:t>
      </w:r>
      <w:r>
        <w:rPr>
          <w:rFonts w:hint="eastAsia"/>
        </w:rPr>
        <w:t>及乘客的平均等待时间</w:t>
      </w:r>
      <w:r w:rsidR="00A67CA2" w:rsidRPr="002F199F">
        <w:rPr>
          <w:position w:val="-6"/>
        </w:rPr>
        <w:object w:dxaOrig="460" w:dyaOrig="320" w14:anchorId="09A90018">
          <v:shape id="_x0000_i1324" type="#_x0000_t75" style="width:23pt;height:16pt" o:ole="">
            <v:imagedata r:id="rId166" o:title=""/>
          </v:shape>
          <o:OLEObject Type="Embed" ProgID="Equation.DSMT4" ShapeID="_x0000_i1324" DrawAspect="Content" ObjectID="_1759844698" r:id="rId167"/>
        </w:object>
      </w:r>
      <w:r>
        <w:rPr>
          <w:rFonts w:hint="eastAsia"/>
        </w:rPr>
        <w:t>做出相应决策，决定当前时间</w:t>
      </w:r>
      <w:proofErr w:type="gramStart"/>
      <w:r>
        <w:rPr>
          <w:rFonts w:hint="eastAsia"/>
        </w:rPr>
        <w:t>段是否</w:t>
      </w:r>
      <w:proofErr w:type="gramEnd"/>
      <w:r>
        <w:rPr>
          <w:rFonts w:hint="eastAsia"/>
        </w:rPr>
        <w:t>发车，具体发哪一辆电动公交车，从哪个方向发车。具体来说，在时段t中，智能体系统通过接收，分析当前环境的状态信息（</w:t>
      </w:r>
      <w:r w:rsidR="00A67CA2" w:rsidRPr="002F199F">
        <w:rPr>
          <w:position w:val="-6"/>
        </w:rPr>
        <w:object w:dxaOrig="320" w:dyaOrig="320" w14:anchorId="4412C730">
          <v:shape id="_x0000_i1325" type="#_x0000_t75" style="width:16pt;height:16pt" o:ole="">
            <v:imagedata r:id="rId164" o:title=""/>
          </v:shape>
          <o:OLEObject Type="Embed" ProgID="Equation.DSMT4" ShapeID="_x0000_i1325" DrawAspect="Content" ObjectID="_1759844699" r:id="rId168"/>
        </w:object>
      </w:r>
      <w:r>
        <w:rPr>
          <w:rFonts w:hint="eastAsia"/>
        </w:rPr>
        <w:t>的值，</w:t>
      </w:r>
      <w:r w:rsidR="00A67CA2" w:rsidRPr="002F199F">
        <w:rPr>
          <w:position w:val="-6"/>
        </w:rPr>
        <w:object w:dxaOrig="460" w:dyaOrig="320" w14:anchorId="1C1A1689">
          <v:shape id="_x0000_i1326" type="#_x0000_t75" style="width:23pt;height:16pt" o:ole="">
            <v:imagedata r:id="rId166" o:title=""/>
          </v:shape>
          <o:OLEObject Type="Embed" ProgID="Equation.DSMT4" ShapeID="_x0000_i1326" DrawAspect="Content" ObjectID="_1759844700" r:id="rId169"/>
        </w:object>
      </w:r>
      <w:r>
        <w:rPr>
          <w:rFonts w:hint="eastAsia"/>
        </w:rPr>
        <w:t>的值），并结合电动公交车的可使用状态</w:t>
      </w:r>
      <w:r w:rsidR="00513802" w:rsidRPr="00513802">
        <w:rPr>
          <w:position w:val="-12"/>
        </w:rPr>
        <w:object w:dxaOrig="300" w:dyaOrig="380" w14:anchorId="74FC449B">
          <v:shape id="_x0000_i1371" type="#_x0000_t75" style="width:15pt;height:19pt" o:ole="">
            <v:imagedata r:id="rId170" o:title=""/>
          </v:shape>
          <o:OLEObject Type="Embed" ProgID="Equation.DSMT4" ShapeID="_x0000_i1371" DrawAspect="Content" ObjectID="_1759844701" r:id="rId171"/>
        </w:object>
      </w:r>
      <w:r>
        <w:rPr>
          <w:rFonts w:hint="eastAsia"/>
        </w:rPr>
        <w:t>，当前位置</w:t>
      </w:r>
      <w:r w:rsidR="00A67CA2" w:rsidRPr="002F199F">
        <w:rPr>
          <w:position w:val="-4"/>
        </w:rPr>
        <w:object w:dxaOrig="360" w:dyaOrig="300" w14:anchorId="17C15E77">
          <v:shape id="_x0000_i1328" type="#_x0000_t75" style="width:18pt;height:15pt" o:ole="">
            <v:imagedata r:id="rId172" o:title=""/>
          </v:shape>
          <o:OLEObject Type="Embed" ProgID="Equation.DSMT4" ShapeID="_x0000_i1328" DrawAspect="Content" ObjectID="_1759844702" r:id="rId173"/>
        </w:object>
      </w:r>
      <w:r>
        <w:rPr>
          <w:rFonts w:hint="eastAsia"/>
        </w:rPr>
        <w:t>，给出</w:t>
      </w:r>
      <w:r w:rsidR="00A67CA2" w:rsidRPr="002F199F">
        <w:rPr>
          <w:position w:val="-12"/>
        </w:rPr>
        <w:object w:dxaOrig="1320" w:dyaOrig="380" w14:anchorId="0E00B500">
          <v:shape id="_x0000_i1329" type="#_x0000_t75" style="width:66pt;height:19pt" o:ole="">
            <v:imagedata r:id="rId174" o:title=""/>
          </v:shape>
          <o:OLEObject Type="Embed" ProgID="Equation.DSMT4" ShapeID="_x0000_i1329" DrawAspect="Content" ObjectID="_1759844703" r:id="rId175"/>
        </w:object>
      </w:r>
      <w:r>
        <w:rPr>
          <w:rFonts w:hint="eastAsia"/>
        </w:rPr>
        <w:t>的数值，其中</w:t>
      </w:r>
      <w:r w:rsidR="00A67CA2">
        <w:rPr>
          <w:rFonts w:hint="eastAsia"/>
        </w:rPr>
        <w:t>0表示不发车，1表示发车，另外对于</w:t>
      </w:r>
      <w:bookmarkStart w:id="0" w:name="_Hlk149226783"/>
      <w:r w:rsidR="00A67CA2">
        <w:rPr>
          <w:rFonts w:hint="eastAsia"/>
        </w:rPr>
        <w:t>同一时段t不同标号的电动公交车至多一辆满足发车条件</w:t>
      </w:r>
      <w:bookmarkEnd w:id="0"/>
      <w:r w:rsidR="00A67CA2">
        <w:rPr>
          <w:rFonts w:hint="eastAsia"/>
        </w:rPr>
        <w:t>，</w:t>
      </w:r>
      <w:r w:rsidR="00F52D9C">
        <w:rPr>
          <w:rFonts w:hint="eastAsia"/>
        </w:rPr>
        <w:t>即式（6）所示，且同一辆车不会在一个时间段内满足两侧均发车。</w:t>
      </w:r>
    </w:p>
    <w:p w14:paraId="25BBCEF2" w14:textId="575D1ABF" w:rsidR="00C7582D" w:rsidRDefault="00C7582D" w:rsidP="00C7582D">
      <w:pPr>
        <w:pStyle w:val="10"/>
        <w:widowControl/>
        <w:numPr>
          <w:ilvl w:val="0"/>
          <w:numId w:val="8"/>
        </w:numPr>
        <w:ind w:firstLineChars="0"/>
        <w:rPr>
          <w:rFonts w:hint="eastAsia"/>
        </w:rPr>
      </w:pPr>
      <w:r>
        <w:rPr>
          <w:rFonts w:hint="eastAsia"/>
        </w:rPr>
        <w:t>调度部分状态转移：根据上一步骤中的发车动作</w:t>
      </w:r>
      <w:r w:rsidR="00F52D9C" w:rsidRPr="002F199F">
        <w:rPr>
          <w:position w:val="-12"/>
        </w:rPr>
        <w:object w:dxaOrig="1320" w:dyaOrig="380" w14:anchorId="7EC77695">
          <v:shape id="_x0000_i1338" type="#_x0000_t75" style="width:66pt;height:19pt" o:ole="">
            <v:imagedata r:id="rId176" o:title=""/>
          </v:shape>
          <o:OLEObject Type="Embed" ProgID="Equation.DSMT4" ShapeID="_x0000_i1338" DrawAspect="Content" ObjectID="_1759844704" r:id="rId177"/>
        </w:object>
      </w:r>
      <w:r>
        <w:rPr>
          <w:rFonts w:hint="eastAsia"/>
        </w:rPr>
        <w:t>，若两边都不发车，</w:t>
      </w:r>
      <w:r w:rsidR="00F52D9C">
        <w:rPr>
          <w:rFonts w:hint="eastAsia"/>
        </w:rPr>
        <w:t>即</w:t>
      </w:r>
      <w:r w:rsidR="00F52D9C" w:rsidRPr="002F199F">
        <w:rPr>
          <w:position w:val="-12"/>
        </w:rPr>
        <w:object w:dxaOrig="2720" w:dyaOrig="380" w14:anchorId="6696467B">
          <v:shape id="_x0000_i1339" type="#_x0000_t75" style="width:136pt;height:19pt" o:ole="">
            <v:imagedata r:id="rId178" o:title=""/>
          </v:shape>
          <o:OLEObject Type="Embed" ProgID="Equation.DSMT4" ShapeID="_x0000_i1339" DrawAspect="Content" ObjectID="_1759844705" r:id="rId179"/>
        </w:object>
      </w:r>
      <w:r w:rsidR="00F52D9C">
        <w:rPr>
          <w:rFonts w:hint="eastAsia"/>
        </w:rPr>
        <w:t>，</w:t>
      </w:r>
      <w:r>
        <w:rPr>
          <w:rFonts w:hint="eastAsia"/>
        </w:rPr>
        <w:t>则电动公交</w:t>
      </w:r>
      <w:proofErr w:type="gramStart"/>
      <w:r>
        <w:rPr>
          <w:rFonts w:hint="eastAsia"/>
        </w:rPr>
        <w:t>车状态</w:t>
      </w:r>
      <w:proofErr w:type="gramEnd"/>
      <w:r>
        <w:rPr>
          <w:rFonts w:hint="eastAsia"/>
        </w:rPr>
        <w:t>不发生改变。若发车，相应的公交</w:t>
      </w:r>
      <w:proofErr w:type="gramStart"/>
      <w:r>
        <w:rPr>
          <w:rFonts w:hint="eastAsia"/>
        </w:rPr>
        <w:t>车状态</w:t>
      </w:r>
      <w:proofErr w:type="gramEnd"/>
      <w:r>
        <w:rPr>
          <w:rFonts w:hint="eastAsia"/>
        </w:rPr>
        <w:t>发生改变，包括电动公交车的电量，位置，剩余运行时间，具体来说: 根据发车动作中的数值，我们获取到发出的公交车的标号及方向后，使其位置信息由原站点变为路途中，并设置好剩余运行时间，并记录好原站点，将其电量减少耗电固有量，例如：若发车动作中的</w:t>
      </w:r>
      <w:r w:rsidR="00BF01A4" w:rsidRPr="002F199F">
        <w:rPr>
          <w:position w:val="-12"/>
        </w:rPr>
        <w:object w:dxaOrig="520" w:dyaOrig="380" w14:anchorId="492998A8">
          <v:shape id="_x0000_i1340" type="#_x0000_t75" style="width:26pt;height:19pt" o:ole="">
            <v:imagedata r:id="rId180" o:title=""/>
          </v:shape>
          <o:OLEObject Type="Embed" ProgID="Equation.DSMT4" ShapeID="_x0000_i1340" DrawAspect="Content" ObjectID="_1759844706" r:id="rId181"/>
        </w:object>
      </w:r>
      <w:r w:rsidR="00BF01A4">
        <w:t>=1</w:t>
      </w:r>
      <w:r>
        <w:rPr>
          <w:rFonts w:hint="eastAsia"/>
        </w:rPr>
        <w:t>，则我们可以知道，在t时刻由</w:t>
      </w:r>
      <w:r w:rsidR="00BF01A4">
        <w:rPr>
          <w:rFonts w:hint="eastAsia"/>
        </w:rPr>
        <w:t>起始站</w:t>
      </w:r>
      <w:r>
        <w:rPr>
          <w:rFonts w:hint="eastAsia"/>
        </w:rPr>
        <w:t>点发出一辆标号为</w:t>
      </w:r>
      <w:proofErr w:type="spellStart"/>
      <w:r>
        <w:rPr>
          <w:rFonts w:hint="eastAsia"/>
        </w:rPr>
        <w:t>i</w:t>
      </w:r>
      <w:proofErr w:type="spellEnd"/>
      <w:r>
        <w:rPr>
          <w:rFonts w:hint="eastAsia"/>
        </w:rPr>
        <w:t>的电动公交车，于是我们</w:t>
      </w:r>
      <w:r w:rsidR="00BF01A4">
        <w:rPr>
          <w:rFonts w:hint="eastAsia"/>
        </w:rPr>
        <w:t>令</w:t>
      </w:r>
      <w:r w:rsidR="00D320F9" w:rsidRPr="002F199F">
        <w:rPr>
          <w:position w:val="-4"/>
        </w:rPr>
        <w:object w:dxaOrig="360" w:dyaOrig="300" w14:anchorId="4C70DCE8">
          <v:shape id="_x0000_i1355" type="#_x0000_t75" style="width:18pt;height:15pt" o:ole="">
            <v:imagedata r:id="rId182" o:title=""/>
          </v:shape>
          <o:OLEObject Type="Embed" ProgID="Equation.DSMT4" ShapeID="_x0000_i1355" DrawAspect="Content" ObjectID="_1759844707" r:id="rId183"/>
        </w:object>
      </w:r>
      <w:r w:rsidR="00BF01A4">
        <w:t>=2</w:t>
      </w:r>
      <w:r w:rsidR="00BF01A4">
        <w:rPr>
          <w:rFonts w:hint="eastAsia"/>
        </w:rPr>
        <w:t>，表示该车处于路途中</w:t>
      </w:r>
      <w:r>
        <w:rPr>
          <w:rFonts w:hint="eastAsia"/>
        </w:rPr>
        <w:t>，</w:t>
      </w:r>
      <w:r w:rsidR="00BF01A4">
        <w:rPr>
          <w:rFonts w:hint="eastAsia"/>
        </w:rPr>
        <w:t>假设一趟路线需要运行时间为2，则令</w:t>
      </w:r>
      <w:r w:rsidR="00D320F9" w:rsidRPr="002F199F">
        <w:rPr>
          <w:position w:val="-12"/>
        </w:rPr>
        <w:object w:dxaOrig="400" w:dyaOrig="380" w14:anchorId="4FC18E4C">
          <v:shape id="_x0000_i1357" type="#_x0000_t75" style="width:20pt;height:19pt" o:ole="">
            <v:imagedata r:id="rId184" o:title=""/>
          </v:shape>
          <o:OLEObject Type="Embed" ProgID="Equation.DSMT4" ShapeID="_x0000_i1357" DrawAspect="Content" ObjectID="_1759844708" r:id="rId185"/>
        </w:object>
      </w:r>
      <w:r w:rsidR="00BF01A4">
        <w:t>=2</w:t>
      </w:r>
      <w:r w:rsidR="00BF01A4">
        <w:rPr>
          <w:rFonts w:hint="eastAsia"/>
        </w:rPr>
        <w:t>，表示</w:t>
      </w:r>
      <w:r>
        <w:rPr>
          <w:rFonts w:hint="eastAsia"/>
        </w:rPr>
        <w:t>剩余的运动时间</w:t>
      </w:r>
      <w:r w:rsidR="00BF01A4">
        <w:rPr>
          <w:rFonts w:hint="eastAsia"/>
        </w:rPr>
        <w:t>为2</w:t>
      </w:r>
      <w:r>
        <w:rPr>
          <w:rFonts w:hint="eastAsia"/>
        </w:rPr>
        <w:t>，</w:t>
      </w:r>
      <w:r w:rsidR="00BF01A4">
        <w:rPr>
          <w:rFonts w:hint="eastAsia"/>
        </w:rPr>
        <w:t>令</w:t>
      </w:r>
      <w:r w:rsidR="00D320F9" w:rsidRPr="002F199F">
        <w:rPr>
          <w:position w:val="-12"/>
        </w:rPr>
        <w:object w:dxaOrig="380" w:dyaOrig="380" w14:anchorId="3CD88DF9">
          <v:shape id="_x0000_i1359" type="#_x0000_t75" style="width:19pt;height:19pt" o:ole="">
            <v:imagedata r:id="rId186" o:title=""/>
          </v:shape>
          <o:OLEObject Type="Embed" ProgID="Equation.DSMT4" ShapeID="_x0000_i1359" DrawAspect="Content" ObjectID="_1759844709" r:id="rId187"/>
        </w:object>
      </w:r>
      <w:r w:rsidR="00BF01A4">
        <w:rPr>
          <w:rFonts w:hint="eastAsia"/>
        </w:rPr>
        <w:t>=</w:t>
      </w:r>
      <w:r w:rsidR="00BF01A4">
        <w:t>0</w:t>
      </w:r>
      <w:r w:rsidR="00BF01A4">
        <w:rPr>
          <w:rFonts w:hint="eastAsia"/>
        </w:rPr>
        <w:t>，表</w:t>
      </w:r>
      <w:r w:rsidR="00BF01A4">
        <w:rPr>
          <w:rFonts w:hint="eastAsia"/>
        </w:rPr>
        <w:lastRenderedPageBreak/>
        <w:t>示该电动公交车的上一站点为起始站点。</w:t>
      </w:r>
      <w:r w:rsidR="00D320F9">
        <w:rPr>
          <w:rFonts w:hint="eastAsia"/>
        </w:rPr>
        <w:t>其他电动公交</w:t>
      </w:r>
      <w:proofErr w:type="gramStart"/>
      <w:r w:rsidR="00D320F9">
        <w:rPr>
          <w:rFonts w:hint="eastAsia"/>
        </w:rPr>
        <w:t>车状态</w:t>
      </w:r>
      <w:proofErr w:type="gramEnd"/>
      <w:r w:rsidR="00D320F9">
        <w:rPr>
          <w:rFonts w:hint="eastAsia"/>
        </w:rPr>
        <w:t>不变。</w:t>
      </w:r>
      <w:r>
        <w:rPr>
          <w:rFonts w:hint="eastAsia"/>
        </w:rPr>
        <w:t>标号为</w:t>
      </w:r>
      <w:proofErr w:type="spellStart"/>
      <w:r>
        <w:rPr>
          <w:rFonts w:hint="eastAsia"/>
        </w:rPr>
        <w:t>i</w:t>
      </w:r>
      <w:proofErr w:type="spellEnd"/>
      <w:r>
        <w:rPr>
          <w:rFonts w:hint="eastAsia"/>
        </w:rPr>
        <w:t>的电动公交车的电量</w:t>
      </w:r>
      <w:r>
        <w:rPr>
          <w:noProof/>
        </w:rPr>
        <w:drawing>
          <wp:inline distT="0" distB="0" distL="0" distR="0" wp14:anchorId="57000600" wp14:editId="25D8AD27">
            <wp:extent cx="278765" cy="239395"/>
            <wp:effectExtent l="0" t="0" r="6985" b="8255"/>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188">
                      <a:extLst>
                        <a:ext uri="{28A0092B-C50C-407E-A947-70E740481C1C}">
                          <a14:useLocalDpi xmlns:a14="http://schemas.microsoft.com/office/drawing/2010/main" val="0"/>
                        </a:ext>
                      </a:extLst>
                    </a:blip>
                    <a:srcRect/>
                    <a:stretch>
                      <a:fillRect/>
                    </a:stretch>
                  </pic:blipFill>
                  <pic:spPr bwMode="auto">
                    <a:xfrm>
                      <a:off x="0" y="0"/>
                      <a:ext cx="278765" cy="239395"/>
                    </a:xfrm>
                    <a:prstGeom prst="rect">
                      <a:avLst/>
                    </a:prstGeom>
                    <a:noFill/>
                    <a:ln>
                      <a:noFill/>
                    </a:ln>
                  </pic:spPr>
                </pic:pic>
              </a:graphicData>
            </a:graphic>
          </wp:inline>
        </w:drawing>
      </w:r>
      <w:r>
        <w:rPr>
          <w:rFonts w:hint="eastAsia"/>
        </w:rPr>
        <w:t>减少</w:t>
      </w:r>
      <w:r>
        <w:rPr>
          <w:noProof/>
        </w:rPr>
        <w:drawing>
          <wp:inline distT="0" distB="0" distL="0" distR="0" wp14:anchorId="36F31C2F" wp14:editId="55696CF3">
            <wp:extent cx="190500" cy="229870"/>
            <wp:effectExtent l="0" t="0" r="0" b="0"/>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189">
                      <a:extLst>
                        <a:ext uri="{28A0092B-C50C-407E-A947-70E740481C1C}">
                          <a14:useLocalDpi xmlns:a14="http://schemas.microsoft.com/office/drawing/2010/main" val="0"/>
                        </a:ext>
                      </a:extLst>
                    </a:blip>
                    <a:srcRect/>
                    <a:stretch>
                      <a:fillRect/>
                    </a:stretch>
                  </pic:blipFill>
                  <pic:spPr bwMode="auto">
                    <a:xfrm>
                      <a:off x="0" y="0"/>
                      <a:ext cx="190500" cy="229870"/>
                    </a:xfrm>
                    <a:prstGeom prst="rect">
                      <a:avLst/>
                    </a:prstGeom>
                    <a:noFill/>
                    <a:ln>
                      <a:noFill/>
                    </a:ln>
                  </pic:spPr>
                </pic:pic>
              </a:graphicData>
            </a:graphic>
          </wp:inline>
        </w:drawing>
      </w:r>
      <w:r>
        <w:rPr>
          <w:rFonts w:hint="eastAsia"/>
        </w:rPr>
        <w:t xml:space="preserve">，具体变化用下式表示:  </w:t>
      </w:r>
      <w:r>
        <w:rPr>
          <w:noProof/>
        </w:rPr>
        <w:drawing>
          <wp:inline distT="0" distB="0" distL="0" distR="0" wp14:anchorId="278D01B4" wp14:editId="74048A8D">
            <wp:extent cx="875030" cy="239395"/>
            <wp:effectExtent l="0" t="0" r="1270" b="8255"/>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190">
                      <a:extLst>
                        <a:ext uri="{28A0092B-C50C-407E-A947-70E740481C1C}">
                          <a14:useLocalDpi xmlns:a14="http://schemas.microsoft.com/office/drawing/2010/main" val="0"/>
                        </a:ext>
                      </a:extLst>
                    </a:blip>
                    <a:srcRect/>
                    <a:stretch>
                      <a:fillRect/>
                    </a:stretch>
                  </pic:blipFill>
                  <pic:spPr bwMode="auto">
                    <a:xfrm>
                      <a:off x="0" y="0"/>
                      <a:ext cx="875030" cy="239395"/>
                    </a:xfrm>
                    <a:prstGeom prst="rect">
                      <a:avLst/>
                    </a:prstGeom>
                    <a:noFill/>
                    <a:ln>
                      <a:noFill/>
                    </a:ln>
                  </pic:spPr>
                </pic:pic>
              </a:graphicData>
            </a:graphic>
          </wp:inline>
        </w:drawing>
      </w:r>
      <w:r>
        <w:rPr>
          <w:rFonts w:hint="eastAsia"/>
        </w:rPr>
        <w:t xml:space="preserve">  </w:t>
      </w:r>
      <w:r w:rsidR="00586EDF">
        <w:t xml:space="preserve">  </w:t>
      </w:r>
      <w:r w:rsidR="00BF01A4">
        <w:rPr>
          <w:rFonts w:hint="eastAsia"/>
        </w:rPr>
        <w:t>（9）</w:t>
      </w:r>
      <w:r>
        <w:rPr>
          <w:rFonts w:hint="eastAsia"/>
        </w:rPr>
        <w:t xml:space="preserve">   </w:t>
      </w:r>
      <w:r w:rsidR="00D320F9">
        <w:rPr>
          <w:rFonts w:hint="eastAsia"/>
        </w:rPr>
        <w:t>，其他电动公交车的电量不变</w:t>
      </w:r>
      <w:r w:rsidR="005F7FE0">
        <w:rPr>
          <w:rFonts w:hint="eastAsia"/>
        </w:rPr>
        <w:t>。</w:t>
      </w:r>
      <w:r w:rsidR="00586EDF">
        <w:rPr>
          <w:rFonts w:hint="eastAsia"/>
        </w:rPr>
        <w:t>令</w:t>
      </w:r>
      <w:r w:rsidR="005F7FE0">
        <w:rPr>
          <w:rFonts w:hint="eastAsia"/>
        </w:rPr>
        <w:t>标号</w:t>
      </w:r>
      <w:r w:rsidR="00586EDF">
        <w:rPr>
          <w:rFonts w:hint="eastAsia"/>
        </w:rPr>
        <w:t>为</w:t>
      </w:r>
      <w:proofErr w:type="spellStart"/>
      <w:r w:rsidR="00586EDF">
        <w:rPr>
          <w:rFonts w:hint="eastAsia"/>
        </w:rPr>
        <w:t>i</w:t>
      </w:r>
      <w:proofErr w:type="spellEnd"/>
      <w:r w:rsidR="00586EDF">
        <w:rPr>
          <w:rFonts w:hint="eastAsia"/>
        </w:rPr>
        <w:t>的电动</w:t>
      </w:r>
      <w:r w:rsidR="00513802">
        <w:rPr>
          <w:rFonts w:hint="eastAsia"/>
        </w:rPr>
        <w:t>公交车的可使用状态</w:t>
      </w:r>
      <w:r w:rsidR="00513802" w:rsidRPr="002F199F">
        <w:rPr>
          <w:position w:val="-12"/>
        </w:rPr>
        <w:object w:dxaOrig="300" w:dyaOrig="380" w14:anchorId="7C1B1FC9">
          <v:shape id="_x0000_i1372" type="#_x0000_t75" style="width:15pt;height:19pt" o:ole="">
            <v:imagedata r:id="rId191" o:title=""/>
          </v:shape>
          <o:OLEObject Type="Embed" ProgID="Equation.DSMT4" ShapeID="_x0000_i1372" DrawAspect="Content" ObjectID="_1759844710" r:id="rId192"/>
        </w:object>
      </w:r>
      <w:r w:rsidR="00513802">
        <w:t>=1</w:t>
      </w:r>
      <w:r w:rsidR="00513802">
        <w:rPr>
          <w:rFonts w:hint="eastAsia"/>
        </w:rPr>
        <w:t>，表示不可使用。</w:t>
      </w:r>
      <w:r>
        <w:rPr>
          <w:rFonts w:hint="eastAsia"/>
        </w:rPr>
        <w:t>并记录此时搭载的乘客数</w:t>
      </w:r>
      <w:r w:rsidR="00BF01A4" w:rsidRPr="002F199F">
        <w:rPr>
          <w:position w:val="-6"/>
        </w:rPr>
        <w:object w:dxaOrig="279" w:dyaOrig="320" w14:anchorId="650C9F80">
          <v:shape id="_x0000_i1344" type="#_x0000_t75" style="width:14pt;height:16pt" o:ole="">
            <v:imagedata r:id="rId132" o:title=""/>
          </v:shape>
          <o:OLEObject Type="Embed" ProgID="Equation.DSMT4" ShapeID="_x0000_i1344" DrawAspect="Content" ObjectID="_1759844711" r:id="rId193"/>
        </w:object>
      </w:r>
      <w:r w:rsidR="00BF01A4">
        <w:t>=</w:t>
      </w:r>
      <w:r w:rsidR="00BF01A4" w:rsidRPr="002F199F">
        <w:rPr>
          <w:position w:val="-6"/>
        </w:rPr>
        <w:object w:dxaOrig="320" w:dyaOrig="320" w14:anchorId="2BE0333D">
          <v:shape id="_x0000_i1345" type="#_x0000_t75" style="width:16pt;height:16pt" o:ole="">
            <v:imagedata r:id="rId194" o:title=""/>
          </v:shape>
          <o:OLEObject Type="Embed" ProgID="Equation.DSMT4" ShapeID="_x0000_i1345" DrawAspect="Content" ObjectID="_1759844712" r:id="rId195"/>
        </w:object>
      </w:r>
      <w:r w:rsidR="00BF01A4">
        <w:t xml:space="preserve">   </w:t>
      </w:r>
      <w:r w:rsidR="00BF01A4">
        <w:rPr>
          <w:rFonts w:hint="eastAsia"/>
        </w:rPr>
        <w:t>（1</w:t>
      </w:r>
      <w:r w:rsidR="00BF01A4">
        <w:t>0</w:t>
      </w:r>
      <w:r w:rsidR="00BF01A4">
        <w:rPr>
          <w:rFonts w:hint="eastAsia"/>
        </w:rPr>
        <w:t>）</w:t>
      </w:r>
      <w:r w:rsidRPr="00206A35">
        <w:rPr>
          <w:rFonts w:hint="eastAsia"/>
        </w:rPr>
        <w:t>，以</w:t>
      </w:r>
      <w:r>
        <w:rPr>
          <w:rFonts w:hint="eastAsia"/>
        </w:rPr>
        <w:t>便后期计算收益，</w:t>
      </w:r>
      <w:r w:rsidR="00BF01A4">
        <w:rPr>
          <w:rFonts w:hint="eastAsia"/>
        </w:rPr>
        <w:t>令</w:t>
      </w:r>
      <w:r>
        <w:rPr>
          <w:rFonts w:hint="eastAsia"/>
        </w:rPr>
        <w:t>等待公交车的乘客数</w:t>
      </w:r>
      <w:r w:rsidR="00D320F9" w:rsidRPr="002F199F">
        <w:rPr>
          <w:position w:val="-6"/>
        </w:rPr>
        <w:object w:dxaOrig="320" w:dyaOrig="320" w14:anchorId="2EA6EB75">
          <v:shape id="_x0000_i1360" type="#_x0000_t75" style="width:16pt;height:16pt" o:ole="">
            <v:imagedata r:id="rId196" o:title=""/>
          </v:shape>
          <o:OLEObject Type="Embed" ProgID="Equation.DSMT4" ShapeID="_x0000_i1360" DrawAspect="Content" ObjectID="_1759844713" r:id="rId197"/>
        </w:object>
      </w:r>
      <w:r w:rsidR="00BF01A4">
        <w:rPr>
          <w:rFonts w:hint="eastAsia"/>
        </w:rPr>
        <w:t>=</w:t>
      </w:r>
      <w:r>
        <w:rPr>
          <w:rFonts w:hint="eastAsia"/>
        </w:rPr>
        <w:t>0且</w:t>
      </w:r>
      <w:r w:rsidR="00BF01A4">
        <w:rPr>
          <w:rFonts w:hint="eastAsia"/>
        </w:rPr>
        <w:t>令</w:t>
      </w:r>
      <w:r>
        <w:rPr>
          <w:rFonts w:hint="eastAsia"/>
        </w:rPr>
        <w:t>乘客的平均等待时间</w:t>
      </w:r>
      <w:r w:rsidR="00D320F9" w:rsidRPr="002F199F">
        <w:rPr>
          <w:position w:val="-6"/>
        </w:rPr>
        <w:object w:dxaOrig="460" w:dyaOrig="320" w14:anchorId="231D8338">
          <v:shape id="_x0000_i1361" type="#_x0000_t75" style="width:23pt;height:16pt" o:ole="">
            <v:imagedata r:id="rId134" o:title=""/>
          </v:shape>
          <o:OLEObject Type="Embed" ProgID="Equation.DSMT4" ShapeID="_x0000_i1361" DrawAspect="Content" ObjectID="_1759844714" r:id="rId198"/>
        </w:object>
      </w:r>
      <w:r w:rsidR="00BF01A4">
        <w:rPr>
          <w:rFonts w:hint="eastAsia"/>
        </w:rPr>
        <w:t>=</w:t>
      </w:r>
      <w:r w:rsidR="00BF01A4">
        <w:t>0</w:t>
      </w:r>
      <w:r>
        <w:rPr>
          <w:rFonts w:hint="eastAsia"/>
        </w:rPr>
        <w:t>。</w:t>
      </w:r>
    </w:p>
    <w:p w14:paraId="30FECEBD" w14:textId="77777777" w:rsidR="00C7582D" w:rsidRDefault="00C7582D" w:rsidP="00C7582D">
      <w:pPr>
        <w:rPr>
          <w:rFonts w:hint="eastAsia"/>
        </w:rPr>
      </w:pPr>
      <w:r>
        <w:t xml:space="preserve"> </w:t>
      </w:r>
    </w:p>
    <w:p w14:paraId="3A4E04AC" w14:textId="06756410" w:rsidR="00C7582D" w:rsidRDefault="00C7582D" w:rsidP="00C7582D">
      <w:pPr>
        <w:pStyle w:val="10"/>
        <w:widowControl/>
        <w:numPr>
          <w:ilvl w:val="0"/>
          <w:numId w:val="8"/>
        </w:numPr>
        <w:ind w:firstLineChars="0"/>
        <w:rPr>
          <w:rFonts w:hint="eastAsia"/>
        </w:rPr>
      </w:pPr>
      <w:r>
        <w:rPr>
          <w:rFonts w:hint="eastAsia"/>
        </w:rPr>
        <w:t>充电动作决策：调度中心结合当前时间段电动公交车的状态（运行状态及位置信息</w:t>
      </w:r>
      <w:r w:rsidR="00513802" w:rsidRPr="002F199F">
        <w:rPr>
          <w:position w:val="-12"/>
        </w:rPr>
        <w:object w:dxaOrig="1380" w:dyaOrig="380" w14:anchorId="63B36F65">
          <v:shape id="_x0000_i1362" type="#_x0000_t75" style="width:69pt;height:19pt" o:ole="">
            <v:imagedata r:id="rId199" o:title=""/>
          </v:shape>
          <o:OLEObject Type="Embed" ProgID="Equation.DSMT4" ShapeID="_x0000_i1362" DrawAspect="Content" ObjectID="_1759844715" r:id="rId200"/>
        </w:object>
      </w:r>
      <w:r>
        <w:rPr>
          <w:rFonts w:hint="eastAsia"/>
        </w:rPr>
        <w:t>、当前剩余电量</w:t>
      </w:r>
      <w:r w:rsidR="00513802" w:rsidRPr="002F199F">
        <w:rPr>
          <w:position w:val="-12"/>
        </w:rPr>
        <w:object w:dxaOrig="300" w:dyaOrig="380" w14:anchorId="565CB664">
          <v:shape id="_x0000_i1363" type="#_x0000_t75" style="width:15pt;height:19pt" o:ole="">
            <v:imagedata r:id="rId201" o:title=""/>
          </v:shape>
          <o:OLEObject Type="Embed" ProgID="Equation.DSMT4" ShapeID="_x0000_i1363" DrawAspect="Content" ObjectID="_1759844716" r:id="rId202"/>
        </w:object>
      </w:r>
      <w:r>
        <w:rPr>
          <w:rFonts w:hint="eastAsia"/>
        </w:rPr>
        <w:t>），并将充电站中充电桩的占用及使用情况</w:t>
      </w:r>
      <w:r w:rsidR="00513802" w:rsidRPr="002F199F">
        <w:rPr>
          <w:position w:val="-12"/>
        </w:rPr>
        <w:object w:dxaOrig="1080" w:dyaOrig="380" w14:anchorId="7D02F817">
          <v:shape id="_x0000_i1365" type="#_x0000_t75" style="width:54pt;height:19pt" o:ole="">
            <v:imagedata r:id="rId203" o:title=""/>
          </v:shape>
          <o:OLEObject Type="Embed" ProgID="Equation.DSMT4" ShapeID="_x0000_i1365" DrawAspect="Content" ObjectID="_1759844717" r:id="rId204"/>
        </w:object>
      </w:r>
      <w:r>
        <w:rPr>
          <w:rFonts w:hint="eastAsia"/>
        </w:rPr>
        <w:t>，分时电价</w:t>
      </w:r>
      <w:r w:rsidR="00513802" w:rsidRPr="002F199F">
        <w:rPr>
          <w:position w:val="-4"/>
        </w:rPr>
        <w:object w:dxaOrig="440" w:dyaOrig="300" w14:anchorId="4F0EE1C3">
          <v:shape id="_x0000_i1366" type="#_x0000_t75" style="width:22pt;height:15pt" o:ole="">
            <v:imagedata r:id="rId138" o:title=""/>
          </v:shape>
          <o:OLEObject Type="Embed" ProgID="Equation.DSMT4" ShapeID="_x0000_i1366" DrawAspect="Content" ObjectID="_1759844718" r:id="rId205"/>
        </w:object>
      </w:r>
      <w:r>
        <w:rPr>
          <w:rFonts w:hint="eastAsia"/>
        </w:rPr>
        <w:t>考虑在内，做出相应决策，决定当前时间</w:t>
      </w:r>
      <w:proofErr w:type="gramStart"/>
      <w:r>
        <w:rPr>
          <w:rFonts w:hint="eastAsia"/>
        </w:rPr>
        <w:t>段是否</w:t>
      </w:r>
      <w:proofErr w:type="gramEnd"/>
      <w:r>
        <w:rPr>
          <w:rFonts w:hint="eastAsia"/>
        </w:rPr>
        <w:t>进行充电操作，具体对哪一辆电动公交车进行充电，使用哪一个充电桩。具体来说，在时段t中，智能体系统通过接收，分析当前环境的状态信息（</w:t>
      </w:r>
      <w:r w:rsidR="00513802" w:rsidRPr="002F199F">
        <w:rPr>
          <w:position w:val="-12"/>
        </w:rPr>
        <w:object w:dxaOrig="1380" w:dyaOrig="380" w14:anchorId="647A4654">
          <v:shape id="_x0000_i1367" type="#_x0000_t75" style="width:69pt;height:19pt" o:ole="">
            <v:imagedata r:id="rId199" o:title=""/>
          </v:shape>
          <o:OLEObject Type="Embed" ProgID="Equation.DSMT4" ShapeID="_x0000_i1367" DrawAspect="Content" ObjectID="_1759844719" r:id="rId206"/>
        </w:object>
      </w:r>
      <w:r>
        <w:rPr>
          <w:rFonts w:hint="eastAsia"/>
        </w:rPr>
        <w:t>，</w:t>
      </w:r>
      <w:r w:rsidR="00513802" w:rsidRPr="002F199F">
        <w:rPr>
          <w:position w:val="-12"/>
        </w:rPr>
        <w:object w:dxaOrig="300" w:dyaOrig="380" w14:anchorId="077AAEA7">
          <v:shape id="_x0000_i1368" type="#_x0000_t75" style="width:15pt;height:19pt" o:ole="">
            <v:imagedata r:id="rId201" o:title=""/>
          </v:shape>
          <o:OLEObject Type="Embed" ProgID="Equation.DSMT4" ShapeID="_x0000_i1368" DrawAspect="Content" ObjectID="_1759844720" r:id="rId207"/>
        </w:object>
      </w:r>
      <w:r>
        <w:rPr>
          <w:rFonts w:hint="eastAsia"/>
        </w:rPr>
        <w:t>，</w:t>
      </w:r>
      <w:r w:rsidR="00513802" w:rsidRPr="002F199F">
        <w:rPr>
          <w:position w:val="-12"/>
        </w:rPr>
        <w:object w:dxaOrig="1080" w:dyaOrig="380" w14:anchorId="36BBB215">
          <v:shape id="_x0000_i1364" type="#_x0000_t75" style="width:54pt;height:19pt" o:ole="">
            <v:imagedata r:id="rId203" o:title=""/>
          </v:shape>
          <o:OLEObject Type="Embed" ProgID="Equation.DSMT4" ShapeID="_x0000_i1364" DrawAspect="Content" ObjectID="_1759844721" r:id="rId208"/>
        </w:object>
      </w:r>
      <w:r>
        <w:rPr>
          <w:rFonts w:hint="eastAsia"/>
        </w:rPr>
        <w:t>，</w:t>
      </w:r>
      <w:r w:rsidR="00513802" w:rsidRPr="002F199F">
        <w:rPr>
          <w:position w:val="-4"/>
        </w:rPr>
        <w:object w:dxaOrig="440" w:dyaOrig="300" w14:anchorId="688A9BB9">
          <v:shape id="_x0000_i1369" type="#_x0000_t75" style="width:22pt;height:15pt" o:ole="">
            <v:imagedata r:id="rId138" o:title=""/>
          </v:shape>
          <o:OLEObject Type="Embed" ProgID="Equation.DSMT4" ShapeID="_x0000_i1369" DrawAspect="Content" ObjectID="_1759844722" r:id="rId209"/>
        </w:object>
      </w:r>
      <w:r>
        <w:rPr>
          <w:rFonts w:hint="eastAsia"/>
        </w:rPr>
        <w:t>），并结合电动公交车的可使用状态</w:t>
      </w:r>
      <w:r w:rsidR="00513802" w:rsidRPr="002F199F">
        <w:rPr>
          <w:position w:val="-12"/>
        </w:rPr>
        <w:object w:dxaOrig="300" w:dyaOrig="380" w14:anchorId="3335CC15">
          <v:shape id="_x0000_i1373" type="#_x0000_t75" style="width:15pt;height:19pt" o:ole="">
            <v:imagedata r:id="rId191" o:title=""/>
          </v:shape>
          <o:OLEObject Type="Embed" ProgID="Equation.DSMT4" ShapeID="_x0000_i1373" DrawAspect="Content" ObjectID="_1759844723" r:id="rId210"/>
        </w:object>
      </w:r>
      <w:r w:rsidRPr="00513802">
        <w:rPr>
          <w:rFonts w:hint="eastAsia"/>
        </w:rPr>
        <w:t>，给出</w:t>
      </w:r>
      <w:r w:rsidR="00513802" w:rsidRPr="002F199F">
        <w:rPr>
          <w:position w:val="-14"/>
        </w:rPr>
        <w:object w:dxaOrig="580" w:dyaOrig="400" w14:anchorId="5730C03A">
          <v:shape id="_x0000_i1374" type="#_x0000_t75" style="width:29pt;height:20pt" o:ole="">
            <v:imagedata r:id="rId211" o:title=""/>
          </v:shape>
          <o:OLEObject Type="Embed" ProgID="Equation.DSMT4" ShapeID="_x0000_i1374" DrawAspect="Content" ObjectID="_1759844724" r:id="rId212"/>
        </w:object>
      </w:r>
      <w:r w:rsidR="00513802">
        <w:rPr>
          <w:rFonts w:hint="eastAsia"/>
        </w:rPr>
        <w:t>，其中0表示不充电，1表示充电，另外，同一个充电桩至多为一辆电动公交车充电，即式（7）所示。</w:t>
      </w:r>
    </w:p>
    <w:p w14:paraId="5E16166B" w14:textId="31EA5452" w:rsidR="00C7582D" w:rsidRDefault="00C7582D" w:rsidP="00C7582D">
      <w:pPr>
        <w:pStyle w:val="msolistparagraph0"/>
        <w:widowControl/>
        <w:numPr>
          <w:ilvl w:val="0"/>
          <w:numId w:val="8"/>
        </w:numPr>
        <w:ind w:firstLineChars="0"/>
        <w:rPr>
          <w:rFonts w:hint="eastAsia"/>
        </w:rPr>
      </w:pPr>
      <w:r>
        <w:rPr>
          <w:rFonts w:hint="eastAsia"/>
          <w:u w:val="single"/>
        </w:rPr>
        <w:t>充电部分</w:t>
      </w:r>
      <w:r>
        <w:rPr>
          <w:rFonts w:hint="eastAsia"/>
        </w:rPr>
        <w:t>状态转移：根据上一步骤中的充电动作</w:t>
      </w:r>
      <w:r w:rsidR="00513802" w:rsidRPr="002F199F">
        <w:rPr>
          <w:position w:val="-14"/>
        </w:rPr>
        <w:object w:dxaOrig="580" w:dyaOrig="400" w14:anchorId="1EEB2105">
          <v:shape id="_x0000_i1377" type="#_x0000_t75" style="width:29pt;height:20pt" o:ole="">
            <v:imagedata r:id="rId211" o:title=""/>
          </v:shape>
          <o:OLEObject Type="Embed" ProgID="Equation.DSMT4" ShapeID="_x0000_i1377" DrawAspect="Content" ObjectID="_1759844725" r:id="rId213"/>
        </w:object>
      </w:r>
      <w:r>
        <w:rPr>
          <w:rFonts w:hint="eastAsia"/>
        </w:rPr>
        <w:t>，若不进行充电操作，则充电</w:t>
      </w:r>
      <w:proofErr w:type="gramStart"/>
      <w:r>
        <w:rPr>
          <w:rFonts w:hint="eastAsia"/>
        </w:rPr>
        <w:t>桩状态</w:t>
      </w:r>
      <w:proofErr w:type="gramEnd"/>
      <w:r>
        <w:rPr>
          <w:rFonts w:hint="eastAsia"/>
        </w:rPr>
        <w:t>及相关电动公交车的状态不发生改变。若进行充电操作，相应的充电</w:t>
      </w:r>
      <w:proofErr w:type="gramStart"/>
      <w:r>
        <w:rPr>
          <w:rFonts w:hint="eastAsia"/>
        </w:rPr>
        <w:t>桩状态</w:t>
      </w:r>
      <w:proofErr w:type="gramEnd"/>
      <w:r>
        <w:rPr>
          <w:rFonts w:hint="eastAsia"/>
        </w:rPr>
        <w:t>发生改变，包括充电桩的占用情况</w:t>
      </w:r>
      <w:r w:rsidR="005F7FE0" w:rsidRPr="002F199F">
        <w:rPr>
          <w:position w:val="-12"/>
        </w:rPr>
        <w:object w:dxaOrig="400" w:dyaOrig="380" w14:anchorId="16370944">
          <v:shape id="_x0000_i1380" type="#_x0000_t75" style="width:20pt;height:19pt" o:ole="">
            <v:imagedata r:id="rId214" o:title=""/>
          </v:shape>
          <o:OLEObject Type="Embed" ProgID="Equation.DSMT4" ShapeID="_x0000_i1380" DrawAspect="Content" ObjectID="_1759844726" r:id="rId215"/>
        </w:object>
      </w:r>
      <w:r>
        <w:rPr>
          <w:rFonts w:hint="eastAsia"/>
        </w:rPr>
        <w:t>，剩余使用时间</w:t>
      </w:r>
      <w:r w:rsidR="005F7FE0" w:rsidRPr="002F199F">
        <w:rPr>
          <w:position w:val="-12"/>
        </w:rPr>
        <w:object w:dxaOrig="460" w:dyaOrig="380" w14:anchorId="3C1C89D4">
          <v:shape id="_x0000_i1381" type="#_x0000_t75" style="width:23pt;height:19pt" o:ole="">
            <v:imagedata r:id="rId216" o:title=""/>
          </v:shape>
          <o:OLEObject Type="Embed" ProgID="Equation.DSMT4" ShapeID="_x0000_i1381" DrawAspect="Content" ObjectID="_1759844727" r:id="rId217"/>
        </w:object>
      </w:r>
      <w:r>
        <w:rPr>
          <w:rFonts w:hint="eastAsia"/>
        </w:rPr>
        <w:t>，相应电动公交车的状态发生改变，包括电动公交车的可使用情况</w:t>
      </w:r>
      <w:r w:rsidR="005F7FE0" w:rsidRPr="00513802">
        <w:rPr>
          <w:position w:val="-12"/>
        </w:rPr>
        <w:object w:dxaOrig="300" w:dyaOrig="380" w14:anchorId="51082901">
          <v:shape id="_x0000_i1384" type="#_x0000_t75" style="width:15pt;height:19pt" o:ole="">
            <v:imagedata r:id="rId170" o:title=""/>
          </v:shape>
          <o:OLEObject Type="Embed" ProgID="Equation.DSMT4" ShapeID="_x0000_i1384" DrawAspect="Content" ObjectID="_1759844728" r:id="rId218"/>
        </w:object>
      </w:r>
      <w:r>
        <w:rPr>
          <w:rFonts w:hint="eastAsia"/>
        </w:rPr>
        <w:t>。具体来说，若</w:t>
      </w:r>
      <w:r w:rsidR="005F7FE0" w:rsidRPr="002F199F">
        <w:rPr>
          <w:position w:val="-14"/>
        </w:rPr>
        <w:object w:dxaOrig="580" w:dyaOrig="400" w14:anchorId="394E0A66">
          <v:shape id="_x0000_i1385" type="#_x0000_t75" style="width:29pt;height:20pt" o:ole="">
            <v:imagedata r:id="rId211" o:title=""/>
          </v:shape>
          <o:OLEObject Type="Embed" ProgID="Equation.DSMT4" ShapeID="_x0000_i1385" DrawAspect="Content" ObjectID="_1759844729" r:id="rId219"/>
        </w:object>
      </w:r>
      <w:r w:rsidR="005F7FE0">
        <w:t>=1</w:t>
      </w:r>
      <w:r>
        <w:rPr>
          <w:rFonts w:hint="eastAsia"/>
        </w:rPr>
        <w:t>表</w:t>
      </w:r>
      <w:r w:rsidR="005F7FE0">
        <w:rPr>
          <w:rFonts w:hint="eastAsia"/>
        </w:rPr>
        <w:t>示</w:t>
      </w:r>
      <w:r>
        <w:rPr>
          <w:rFonts w:hint="eastAsia"/>
        </w:rPr>
        <w:t>在t时段，使用标号为k的充电桩对标号为</w:t>
      </w:r>
      <w:proofErr w:type="spellStart"/>
      <w:r>
        <w:rPr>
          <w:rFonts w:hint="eastAsia"/>
        </w:rPr>
        <w:t>i</w:t>
      </w:r>
      <w:proofErr w:type="spellEnd"/>
      <w:r>
        <w:rPr>
          <w:rFonts w:hint="eastAsia"/>
        </w:rPr>
        <w:t>的电动公交车进行充电，于是我们将相关的状态做改变：</w:t>
      </w:r>
      <w:r w:rsidR="005F7FE0">
        <w:rPr>
          <w:rFonts w:hint="eastAsia"/>
        </w:rPr>
        <w:t>令</w:t>
      </w:r>
      <w:r>
        <w:rPr>
          <w:rFonts w:hint="eastAsia"/>
        </w:rPr>
        <w:t>充电桩的占用情况</w:t>
      </w:r>
      <w:r w:rsidR="005F7FE0" w:rsidRPr="002F199F">
        <w:rPr>
          <w:position w:val="-12"/>
        </w:rPr>
        <w:object w:dxaOrig="400" w:dyaOrig="380" w14:anchorId="0E7B05BF">
          <v:shape id="_x0000_i1386" type="#_x0000_t75" style="width:20pt;height:19pt" o:ole="">
            <v:imagedata r:id="rId214" o:title=""/>
          </v:shape>
          <o:OLEObject Type="Embed" ProgID="Equation.DSMT4" ShapeID="_x0000_i1386" DrawAspect="Content" ObjectID="_1759844730" r:id="rId220"/>
        </w:object>
      </w:r>
      <w:r w:rsidR="005F7FE0">
        <w:rPr>
          <w:rFonts w:hint="eastAsia"/>
        </w:rPr>
        <w:t>=</w:t>
      </w:r>
      <w:r w:rsidR="005F7FE0">
        <w:t>1</w:t>
      </w:r>
      <w:r w:rsidR="005F7FE0">
        <w:rPr>
          <w:rFonts w:hint="eastAsia"/>
        </w:rPr>
        <w:t>，表示被占用</w:t>
      </w:r>
      <w:r>
        <w:rPr>
          <w:rFonts w:hint="eastAsia"/>
        </w:rPr>
        <w:t>，</w:t>
      </w:r>
      <w:r w:rsidR="005F7FE0">
        <w:rPr>
          <w:rFonts w:hint="eastAsia"/>
        </w:rPr>
        <w:t>假设进行一次完整的充电需要花费的时间为2，则令</w:t>
      </w:r>
      <w:r w:rsidR="005F7FE0" w:rsidRPr="002F199F">
        <w:rPr>
          <w:position w:val="-12"/>
        </w:rPr>
        <w:object w:dxaOrig="460" w:dyaOrig="380" w14:anchorId="23166F71">
          <v:shape id="_x0000_i1387" type="#_x0000_t75" style="width:23pt;height:19pt" o:ole="">
            <v:imagedata r:id="rId216" o:title=""/>
          </v:shape>
          <o:OLEObject Type="Embed" ProgID="Equation.DSMT4" ShapeID="_x0000_i1387" DrawAspect="Content" ObjectID="_1759844731" r:id="rId221"/>
        </w:object>
      </w:r>
      <w:r w:rsidR="005F7FE0">
        <w:rPr>
          <w:rFonts w:hint="eastAsia"/>
        </w:rPr>
        <w:t>=</w:t>
      </w:r>
      <w:r w:rsidR="005F7FE0">
        <w:t>2</w:t>
      </w:r>
      <w:r w:rsidR="005F7FE0">
        <w:rPr>
          <w:rFonts w:hint="eastAsia"/>
        </w:rPr>
        <w:t>表示剩余使用时间为2</w:t>
      </w:r>
      <w:r>
        <w:rPr>
          <w:rFonts w:hint="eastAsia"/>
        </w:rPr>
        <w:t>，</w:t>
      </w:r>
      <w:r w:rsidR="005F7FE0">
        <w:rPr>
          <w:rFonts w:hint="eastAsia"/>
        </w:rPr>
        <w:t>令标号为</w:t>
      </w:r>
      <w:proofErr w:type="spellStart"/>
      <w:r w:rsidR="005F7FE0">
        <w:rPr>
          <w:rFonts w:hint="eastAsia"/>
        </w:rPr>
        <w:t>i</w:t>
      </w:r>
      <w:proofErr w:type="spellEnd"/>
      <w:r w:rsidR="005F7FE0">
        <w:rPr>
          <w:rFonts w:hint="eastAsia"/>
        </w:rPr>
        <w:t>的</w:t>
      </w:r>
      <w:r>
        <w:rPr>
          <w:rFonts w:hint="eastAsia"/>
        </w:rPr>
        <w:t>电动公交车的可使用情况</w:t>
      </w:r>
      <w:r w:rsidR="005F7FE0" w:rsidRPr="00513802">
        <w:rPr>
          <w:position w:val="-12"/>
        </w:rPr>
        <w:object w:dxaOrig="300" w:dyaOrig="380" w14:anchorId="4FC949F8">
          <v:shape id="_x0000_i1388" type="#_x0000_t75" style="width:15pt;height:19pt" o:ole="">
            <v:imagedata r:id="rId170" o:title=""/>
          </v:shape>
          <o:OLEObject Type="Embed" ProgID="Equation.DSMT4" ShapeID="_x0000_i1388" DrawAspect="Content" ObjectID="_1759844732" r:id="rId222"/>
        </w:object>
      </w:r>
      <w:r w:rsidR="005F7FE0">
        <w:rPr>
          <w:rFonts w:hint="eastAsia"/>
        </w:rPr>
        <w:t>=</w:t>
      </w:r>
      <w:r w:rsidR="005F7FE0">
        <w:t>1</w:t>
      </w:r>
      <w:r w:rsidR="005F7FE0">
        <w:rPr>
          <w:rFonts w:hint="eastAsia"/>
        </w:rPr>
        <w:t>，表示该电动公交车目前不可使用</w:t>
      </w:r>
      <w:r>
        <w:rPr>
          <w:rFonts w:hint="eastAsia"/>
        </w:rPr>
        <w:t>。并记录当前时间段的分时电价</w:t>
      </w:r>
      <w:r w:rsidR="005F7FE0" w:rsidRPr="002F199F">
        <w:rPr>
          <w:position w:val="-4"/>
        </w:rPr>
        <w:object w:dxaOrig="440" w:dyaOrig="300" w14:anchorId="06BD942E">
          <v:shape id="_x0000_i1389" type="#_x0000_t75" style="width:22pt;height:15pt" o:ole="">
            <v:imagedata r:id="rId138" o:title=""/>
          </v:shape>
          <o:OLEObject Type="Embed" ProgID="Equation.DSMT4" ShapeID="_x0000_i1389" DrawAspect="Content" ObjectID="_1759844733" r:id="rId223"/>
        </w:object>
      </w:r>
      <w:r>
        <w:rPr>
          <w:rFonts w:hint="eastAsia"/>
        </w:rPr>
        <w:t>及充电时间</w:t>
      </w:r>
      <w:r>
        <w:rPr>
          <w:noProof/>
        </w:rPr>
        <w:drawing>
          <wp:inline distT="0" distB="0" distL="0" distR="0" wp14:anchorId="2D01EF50" wp14:editId="013FA3F2">
            <wp:extent cx="210185" cy="171450"/>
            <wp:effectExtent l="0" t="0" r="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224">
                      <a:extLst>
                        <a:ext uri="{28A0092B-C50C-407E-A947-70E740481C1C}">
                          <a14:useLocalDpi xmlns:a14="http://schemas.microsoft.com/office/drawing/2010/main" val="0"/>
                        </a:ext>
                      </a:extLst>
                    </a:blip>
                    <a:srcRect/>
                    <a:stretch>
                      <a:fillRect/>
                    </a:stretch>
                  </pic:blipFill>
                  <pic:spPr bwMode="auto">
                    <a:xfrm>
                      <a:off x="0" y="0"/>
                      <a:ext cx="210185" cy="171450"/>
                    </a:xfrm>
                    <a:prstGeom prst="rect">
                      <a:avLst/>
                    </a:prstGeom>
                    <a:noFill/>
                    <a:ln>
                      <a:noFill/>
                    </a:ln>
                  </pic:spPr>
                </pic:pic>
              </a:graphicData>
            </a:graphic>
          </wp:inline>
        </w:drawing>
      </w:r>
      <w:r>
        <w:rPr>
          <w:rFonts w:hint="eastAsia"/>
        </w:rPr>
        <w:t>，以便后期计算充电费用。</w:t>
      </w:r>
    </w:p>
    <w:p w14:paraId="10670235" w14:textId="5AF2D4F3" w:rsidR="00C7582D" w:rsidRDefault="00C7582D" w:rsidP="00C7582D">
      <w:pPr>
        <w:pStyle w:val="msolistparagraph0"/>
        <w:widowControl/>
        <w:numPr>
          <w:ilvl w:val="0"/>
          <w:numId w:val="8"/>
        </w:numPr>
        <w:ind w:firstLineChars="0"/>
        <w:rPr>
          <w:rFonts w:hint="eastAsia"/>
        </w:rPr>
      </w:pPr>
      <w:r>
        <w:rPr>
          <w:rFonts w:hint="eastAsia"/>
        </w:rPr>
        <w:t>更新环境状态：t+1时间段时，将在路途中的电动公交车的剩余运行时间及位置更新： 即先判断</w:t>
      </w:r>
      <w:r w:rsidR="00586EDF" w:rsidRPr="002F199F">
        <w:rPr>
          <w:position w:val="-12"/>
        </w:rPr>
        <w:object w:dxaOrig="360" w:dyaOrig="380" w14:anchorId="06ED4635">
          <v:shape id="_x0000_i1399" type="#_x0000_t75" style="width:18pt;height:19pt" o:ole="">
            <v:imagedata r:id="rId225" o:title=""/>
          </v:shape>
          <o:OLEObject Type="Embed" ProgID="Equation.DSMT4" ShapeID="_x0000_i1399" DrawAspect="Content" ObjectID="_1759844734" r:id="rId226"/>
        </w:object>
      </w:r>
      <w:r>
        <w:rPr>
          <w:rFonts w:hint="eastAsia"/>
        </w:rPr>
        <w:t>的当前值，当</w:t>
      </w:r>
      <w:r w:rsidR="00586EDF" w:rsidRPr="002F199F">
        <w:rPr>
          <w:position w:val="-12"/>
        </w:rPr>
        <w:object w:dxaOrig="360" w:dyaOrig="380" w14:anchorId="213B493C">
          <v:shape id="_x0000_i1398" type="#_x0000_t75" style="width:18pt;height:19pt" o:ole="">
            <v:imagedata r:id="rId227" o:title=""/>
          </v:shape>
          <o:OLEObject Type="Embed" ProgID="Equation.DSMT4" ShapeID="_x0000_i1398" DrawAspect="Content" ObjectID="_1759844735" r:id="rId228"/>
        </w:object>
      </w:r>
      <w:r w:rsidR="00586EDF">
        <w:t>=2</w:t>
      </w:r>
      <w:r>
        <w:rPr>
          <w:rFonts w:hint="eastAsia"/>
        </w:rPr>
        <w:t>时，令变量</w:t>
      </w:r>
      <w:r w:rsidR="00586EDF" w:rsidRPr="002F199F">
        <w:rPr>
          <w:position w:val="-12"/>
        </w:rPr>
        <w:object w:dxaOrig="400" w:dyaOrig="380" w14:anchorId="2CED2EB4">
          <v:shape id="_x0000_i1400" type="#_x0000_t75" style="width:20pt;height:19pt" o:ole="">
            <v:imagedata r:id="rId229" o:title=""/>
          </v:shape>
          <o:OLEObject Type="Embed" ProgID="Equation.DSMT4" ShapeID="_x0000_i1400" DrawAspect="Content" ObjectID="_1759844736" r:id="rId230"/>
        </w:object>
      </w:r>
      <w:r>
        <w:rPr>
          <w:rFonts w:hint="eastAsia"/>
        </w:rPr>
        <w:t>变化相应数值，即上一时段的剩余运行时间减去上</w:t>
      </w:r>
      <w:r w:rsidR="005F7FE0">
        <w:rPr>
          <w:rFonts w:hint="eastAsia"/>
        </w:rPr>
        <w:t>一</w:t>
      </w:r>
      <w:r>
        <w:rPr>
          <w:rFonts w:hint="eastAsia"/>
        </w:rPr>
        <w:t>段的时间长度，用下式表示：</w:t>
      </w:r>
      <w:r>
        <w:rPr>
          <w:noProof/>
        </w:rPr>
        <w:drawing>
          <wp:inline distT="0" distB="0" distL="0" distR="0" wp14:anchorId="708E65DF" wp14:editId="164FFA13">
            <wp:extent cx="1026795" cy="239395"/>
            <wp:effectExtent l="0" t="0" r="1905" b="8255"/>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a:blip r:embed="rId231">
                      <a:extLst>
                        <a:ext uri="{28A0092B-C50C-407E-A947-70E740481C1C}">
                          <a14:useLocalDpi xmlns:a14="http://schemas.microsoft.com/office/drawing/2010/main" val="0"/>
                        </a:ext>
                      </a:extLst>
                    </a:blip>
                    <a:srcRect/>
                    <a:stretch>
                      <a:fillRect/>
                    </a:stretch>
                  </pic:blipFill>
                  <pic:spPr bwMode="auto">
                    <a:xfrm>
                      <a:off x="0" y="0"/>
                      <a:ext cx="1026795" cy="239395"/>
                    </a:xfrm>
                    <a:prstGeom prst="rect">
                      <a:avLst/>
                    </a:prstGeom>
                    <a:noFill/>
                    <a:ln>
                      <a:noFill/>
                    </a:ln>
                  </pic:spPr>
                </pic:pic>
              </a:graphicData>
            </a:graphic>
          </wp:inline>
        </w:drawing>
      </w:r>
      <w:r>
        <w:rPr>
          <w:rFonts w:hint="eastAsia"/>
        </w:rPr>
        <w:t xml:space="preserve">   （</w:t>
      </w:r>
      <w:r w:rsidR="00586EDF">
        <w:t>10</w:t>
      </w:r>
      <w:r>
        <w:rPr>
          <w:rFonts w:hint="eastAsia"/>
        </w:rPr>
        <w:t>）；</w:t>
      </w:r>
      <w:r>
        <w:rPr>
          <w:rFonts w:hint="eastAsia"/>
        </w:rPr>
        <w:lastRenderedPageBreak/>
        <w:t>另外当剩余运行时间</w:t>
      </w:r>
      <w:r>
        <w:rPr>
          <w:noProof/>
        </w:rPr>
        <w:drawing>
          <wp:inline distT="0" distB="0" distL="0" distR="0" wp14:anchorId="21E71E2A" wp14:editId="15AA8434">
            <wp:extent cx="342265" cy="239395"/>
            <wp:effectExtent l="0" t="0" r="635" b="8255"/>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pic:cNvPicPr>
                      <a:picLocks noChangeAspect="1" noChangeArrowheads="1"/>
                    </pic:cNvPicPr>
                  </pic:nvPicPr>
                  <pic:blipFill>
                    <a:blip r:embed="rId232">
                      <a:extLst>
                        <a:ext uri="{28A0092B-C50C-407E-A947-70E740481C1C}">
                          <a14:useLocalDpi xmlns:a14="http://schemas.microsoft.com/office/drawing/2010/main" val="0"/>
                        </a:ext>
                      </a:extLst>
                    </a:blip>
                    <a:srcRect/>
                    <a:stretch>
                      <a:fillRect/>
                    </a:stretch>
                  </pic:blipFill>
                  <pic:spPr bwMode="auto">
                    <a:xfrm>
                      <a:off x="0" y="0"/>
                      <a:ext cx="342265" cy="239395"/>
                    </a:xfrm>
                    <a:prstGeom prst="rect">
                      <a:avLst/>
                    </a:prstGeom>
                    <a:noFill/>
                    <a:ln>
                      <a:noFill/>
                    </a:ln>
                  </pic:spPr>
                </pic:pic>
              </a:graphicData>
            </a:graphic>
          </wp:inline>
        </w:drawing>
      </w:r>
      <w:r>
        <w:rPr>
          <w:rFonts w:hint="eastAsia"/>
        </w:rPr>
        <w:t>为0时，将其位置转变，改变</w:t>
      </w:r>
      <w:r>
        <w:rPr>
          <w:noProof/>
        </w:rPr>
        <w:drawing>
          <wp:inline distT="0" distB="0" distL="0" distR="0" wp14:anchorId="3A7CF85E" wp14:editId="23875DE3">
            <wp:extent cx="229870" cy="239395"/>
            <wp:effectExtent l="0" t="0" r="0" b="8255"/>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233">
                      <a:extLst>
                        <a:ext uri="{28A0092B-C50C-407E-A947-70E740481C1C}">
                          <a14:useLocalDpi xmlns:a14="http://schemas.microsoft.com/office/drawing/2010/main" val="0"/>
                        </a:ext>
                      </a:extLst>
                    </a:blip>
                    <a:srcRect/>
                    <a:stretch>
                      <a:fillRect/>
                    </a:stretch>
                  </pic:blipFill>
                  <pic:spPr bwMode="auto">
                    <a:xfrm>
                      <a:off x="0" y="0"/>
                      <a:ext cx="229870" cy="239395"/>
                    </a:xfrm>
                    <a:prstGeom prst="rect">
                      <a:avLst/>
                    </a:prstGeom>
                    <a:noFill/>
                    <a:ln>
                      <a:noFill/>
                    </a:ln>
                  </pic:spPr>
                </pic:pic>
              </a:graphicData>
            </a:graphic>
          </wp:inline>
        </w:drawing>
      </w:r>
      <w:r>
        <w:rPr>
          <w:rFonts w:hint="eastAsia"/>
        </w:rPr>
        <w:t>的数值为电动公交车所在公交站的位置</w:t>
      </w:r>
      <w:r>
        <w:rPr>
          <w:noProof/>
        </w:rPr>
        <w:drawing>
          <wp:inline distT="0" distB="0" distL="0" distR="0" wp14:anchorId="6750F015" wp14:editId="1353BC72">
            <wp:extent cx="302895" cy="239395"/>
            <wp:effectExtent l="0" t="0" r="1905" b="8255"/>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noChangeArrowheads="1"/>
                    </pic:cNvPicPr>
                  </pic:nvPicPr>
                  <pic:blipFill>
                    <a:blip r:embed="rId234">
                      <a:extLst>
                        <a:ext uri="{28A0092B-C50C-407E-A947-70E740481C1C}">
                          <a14:useLocalDpi xmlns:a14="http://schemas.microsoft.com/office/drawing/2010/main" val="0"/>
                        </a:ext>
                      </a:extLst>
                    </a:blip>
                    <a:srcRect/>
                    <a:stretch>
                      <a:fillRect/>
                    </a:stretch>
                  </pic:blipFill>
                  <pic:spPr bwMode="auto">
                    <a:xfrm>
                      <a:off x="0" y="0"/>
                      <a:ext cx="302895" cy="239395"/>
                    </a:xfrm>
                    <a:prstGeom prst="rect">
                      <a:avLst/>
                    </a:prstGeom>
                    <a:noFill/>
                    <a:ln>
                      <a:noFill/>
                    </a:ln>
                  </pic:spPr>
                </pic:pic>
              </a:graphicData>
            </a:graphic>
          </wp:inline>
        </w:drawing>
      </w:r>
      <w:r>
        <w:rPr>
          <w:rFonts w:hint="eastAsia"/>
        </w:rPr>
        <w:t>，并记录其上一站点位置，更新</w:t>
      </w:r>
      <w:r>
        <w:rPr>
          <w:noProof/>
        </w:rPr>
        <w:drawing>
          <wp:inline distT="0" distB="0" distL="0" distR="0" wp14:anchorId="27174FD7" wp14:editId="46B42301">
            <wp:extent cx="239395" cy="239395"/>
            <wp:effectExtent l="0" t="0" r="8255" b="8255"/>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a:picLocks noChangeAspect="1" noChangeArrowheads="1"/>
                    </pic:cNvPicPr>
                  </pic:nvPicPr>
                  <pic:blipFill>
                    <a:blip r:embed="rId235">
                      <a:extLst>
                        <a:ext uri="{28A0092B-C50C-407E-A947-70E740481C1C}">
                          <a14:useLocalDpi xmlns:a14="http://schemas.microsoft.com/office/drawing/2010/main" val="0"/>
                        </a:ext>
                      </a:extLst>
                    </a:blip>
                    <a:srcRect/>
                    <a:stretch>
                      <a:fillRect/>
                    </a:stretch>
                  </pic:blipFill>
                  <pic:spPr bwMode="auto">
                    <a:xfrm>
                      <a:off x="0" y="0"/>
                      <a:ext cx="239395" cy="239395"/>
                    </a:xfrm>
                    <a:prstGeom prst="rect">
                      <a:avLst/>
                    </a:prstGeom>
                    <a:noFill/>
                    <a:ln>
                      <a:noFill/>
                    </a:ln>
                  </pic:spPr>
                </pic:pic>
              </a:graphicData>
            </a:graphic>
          </wp:inline>
        </w:drawing>
      </w:r>
      <w:r>
        <w:rPr>
          <w:rFonts w:hint="eastAsia"/>
        </w:rPr>
        <w:t>的数值为</w:t>
      </w:r>
      <w:r>
        <w:rPr>
          <w:noProof/>
        </w:rPr>
        <w:drawing>
          <wp:inline distT="0" distB="0" distL="0" distR="0" wp14:anchorId="445EA866" wp14:editId="522A9E94">
            <wp:extent cx="322580" cy="239395"/>
            <wp:effectExtent l="0" t="0" r="1270" b="8255"/>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pic:cNvPicPr>
                      <a:picLocks noChangeAspect="1" noChangeArrowheads="1"/>
                    </pic:cNvPicPr>
                  </pic:nvPicPr>
                  <pic:blipFill>
                    <a:blip r:embed="rId236">
                      <a:extLst>
                        <a:ext uri="{28A0092B-C50C-407E-A947-70E740481C1C}">
                          <a14:useLocalDpi xmlns:a14="http://schemas.microsoft.com/office/drawing/2010/main" val="0"/>
                        </a:ext>
                      </a:extLst>
                    </a:blip>
                    <a:srcRect/>
                    <a:stretch>
                      <a:fillRect/>
                    </a:stretch>
                  </pic:blipFill>
                  <pic:spPr bwMode="auto">
                    <a:xfrm>
                      <a:off x="0" y="0"/>
                      <a:ext cx="322580" cy="239395"/>
                    </a:xfrm>
                    <a:prstGeom prst="rect">
                      <a:avLst/>
                    </a:prstGeom>
                    <a:noFill/>
                    <a:ln>
                      <a:noFill/>
                    </a:ln>
                  </pic:spPr>
                </pic:pic>
              </a:graphicData>
            </a:graphic>
          </wp:inline>
        </w:drawing>
      </w:r>
      <w:r>
        <w:rPr>
          <w:rFonts w:hint="eastAsia"/>
        </w:rPr>
        <w:t>。将等待公交车的乘客数</w:t>
      </w:r>
      <w:r>
        <w:rPr>
          <w:noProof/>
        </w:rPr>
        <w:drawing>
          <wp:inline distT="0" distB="0" distL="0" distR="0" wp14:anchorId="7E6F1ADB" wp14:editId="0E43A660">
            <wp:extent cx="210185" cy="190500"/>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pic:cNvPicPr>
                      <a:picLocks noChangeAspect="1" noChangeArrowheads="1"/>
                    </pic:cNvPicPr>
                  </pic:nvPicPr>
                  <pic:blipFill>
                    <a:blip r:embed="rId237">
                      <a:extLst>
                        <a:ext uri="{28A0092B-C50C-407E-A947-70E740481C1C}">
                          <a14:useLocalDpi xmlns:a14="http://schemas.microsoft.com/office/drawing/2010/main" val="0"/>
                        </a:ext>
                      </a:extLst>
                    </a:blip>
                    <a:srcRect/>
                    <a:stretch>
                      <a:fillRect/>
                    </a:stretch>
                  </pic:blipFill>
                  <pic:spPr bwMode="auto">
                    <a:xfrm>
                      <a:off x="0" y="0"/>
                      <a:ext cx="210185" cy="190500"/>
                    </a:xfrm>
                    <a:prstGeom prst="rect">
                      <a:avLst/>
                    </a:prstGeom>
                    <a:noFill/>
                    <a:ln>
                      <a:noFill/>
                    </a:ln>
                  </pic:spPr>
                </pic:pic>
              </a:graphicData>
            </a:graphic>
          </wp:inline>
        </w:drawing>
      </w:r>
      <w:r>
        <w:rPr>
          <w:rFonts w:hint="eastAsia"/>
        </w:rPr>
        <w:t>改变：即上一时段的数量加上新出现的等待公交车的乘客数量，用下式表示：</w:t>
      </w:r>
      <w:r>
        <w:rPr>
          <w:noProof/>
        </w:rPr>
        <w:drawing>
          <wp:inline distT="0" distB="0" distL="0" distR="0" wp14:anchorId="0766408B" wp14:editId="4AD32A9E">
            <wp:extent cx="1066165" cy="190500"/>
            <wp:effectExtent l="0" t="0" r="635"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pic:cNvPicPr>
                      <a:picLocks noChangeAspect="1" noChangeArrowheads="1"/>
                    </pic:cNvPicPr>
                  </pic:nvPicPr>
                  <pic:blipFill>
                    <a:blip r:embed="rId238">
                      <a:extLst>
                        <a:ext uri="{28A0092B-C50C-407E-A947-70E740481C1C}">
                          <a14:useLocalDpi xmlns:a14="http://schemas.microsoft.com/office/drawing/2010/main" val="0"/>
                        </a:ext>
                      </a:extLst>
                    </a:blip>
                    <a:srcRect/>
                    <a:stretch>
                      <a:fillRect/>
                    </a:stretch>
                  </pic:blipFill>
                  <pic:spPr bwMode="auto">
                    <a:xfrm>
                      <a:off x="0" y="0"/>
                      <a:ext cx="1066165" cy="190500"/>
                    </a:xfrm>
                    <a:prstGeom prst="rect">
                      <a:avLst/>
                    </a:prstGeom>
                    <a:noFill/>
                    <a:ln>
                      <a:noFill/>
                    </a:ln>
                  </pic:spPr>
                </pic:pic>
              </a:graphicData>
            </a:graphic>
          </wp:inline>
        </w:drawing>
      </w:r>
      <w:r>
        <w:rPr>
          <w:rFonts w:hint="eastAsia"/>
        </w:rPr>
        <w:t xml:space="preserve">     </w:t>
      </w:r>
      <w:r w:rsidR="00586EDF">
        <w:t xml:space="preserve"> </w:t>
      </w:r>
      <w:r>
        <w:rPr>
          <w:rFonts w:hint="eastAsia"/>
        </w:rPr>
        <w:t>（</w:t>
      </w:r>
      <w:r w:rsidR="00586EDF">
        <w:t>11</w:t>
      </w:r>
      <w:r>
        <w:rPr>
          <w:rFonts w:hint="eastAsia"/>
        </w:rPr>
        <w:t>）    乘客的平均等待时间</w:t>
      </w:r>
      <w:r>
        <w:rPr>
          <w:noProof/>
        </w:rPr>
        <w:drawing>
          <wp:inline distT="0" distB="0" distL="0" distR="0" wp14:anchorId="78C6C712" wp14:editId="1F670A0C">
            <wp:extent cx="298450" cy="190500"/>
            <wp:effectExtent l="0" t="0" r="635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a:blip r:embed="rId239">
                      <a:extLst>
                        <a:ext uri="{28A0092B-C50C-407E-A947-70E740481C1C}">
                          <a14:useLocalDpi xmlns:a14="http://schemas.microsoft.com/office/drawing/2010/main" val="0"/>
                        </a:ext>
                      </a:extLst>
                    </a:blip>
                    <a:srcRect/>
                    <a:stretch>
                      <a:fillRect/>
                    </a:stretch>
                  </pic:blipFill>
                  <pic:spPr bwMode="auto">
                    <a:xfrm>
                      <a:off x="0" y="0"/>
                      <a:ext cx="298450" cy="190500"/>
                    </a:xfrm>
                    <a:prstGeom prst="rect">
                      <a:avLst/>
                    </a:prstGeom>
                    <a:noFill/>
                    <a:ln>
                      <a:noFill/>
                    </a:ln>
                  </pic:spPr>
                </pic:pic>
              </a:graphicData>
            </a:graphic>
          </wp:inline>
        </w:drawing>
      </w:r>
      <w:r>
        <w:rPr>
          <w:rFonts w:hint="eastAsia"/>
        </w:rPr>
        <w:t>做改变：即上一时段的等待时间加上</w:t>
      </w:r>
      <w:proofErr w:type="gramStart"/>
      <w:r>
        <w:rPr>
          <w:rFonts w:hint="eastAsia"/>
        </w:rPr>
        <w:t>上</w:t>
      </w:r>
      <w:proofErr w:type="gramEnd"/>
      <w:r>
        <w:rPr>
          <w:rFonts w:hint="eastAsia"/>
        </w:rPr>
        <w:t>一时段的时间，用下式表示：</w:t>
      </w:r>
      <w:r>
        <w:rPr>
          <w:noProof/>
        </w:rPr>
        <w:drawing>
          <wp:inline distT="0" distB="0" distL="0" distR="0" wp14:anchorId="7CCFEEAD" wp14:editId="05178F8C">
            <wp:extent cx="1124585" cy="190500"/>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pic:cNvPicPr>
                      <a:picLocks noChangeAspect="1" noChangeArrowheads="1"/>
                    </pic:cNvPicPr>
                  </pic:nvPicPr>
                  <pic:blipFill>
                    <a:blip r:embed="rId240">
                      <a:extLst>
                        <a:ext uri="{28A0092B-C50C-407E-A947-70E740481C1C}">
                          <a14:useLocalDpi xmlns:a14="http://schemas.microsoft.com/office/drawing/2010/main" val="0"/>
                        </a:ext>
                      </a:extLst>
                    </a:blip>
                    <a:srcRect/>
                    <a:stretch>
                      <a:fillRect/>
                    </a:stretch>
                  </pic:blipFill>
                  <pic:spPr bwMode="auto">
                    <a:xfrm>
                      <a:off x="0" y="0"/>
                      <a:ext cx="1124585" cy="190500"/>
                    </a:xfrm>
                    <a:prstGeom prst="rect">
                      <a:avLst/>
                    </a:prstGeom>
                    <a:noFill/>
                    <a:ln>
                      <a:noFill/>
                    </a:ln>
                  </pic:spPr>
                </pic:pic>
              </a:graphicData>
            </a:graphic>
          </wp:inline>
        </w:drawing>
      </w:r>
      <w:r>
        <w:rPr>
          <w:rFonts w:hint="eastAsia"/>
        </w:rPr>
        <w:t xml:space="preserve">    (</w:t>
      </w:r>
      <w:r w:rsidR="00586EDF">
        <w:t>12</w:t>
      </w:r>
      <w:r>
        <w:rPr>
          <w:rFonts w:hint="eastAsia"/>
        </w:rPr>
        <w:t>)   将充电桩的占用情况</w:t>
      </w:r>
      <w:r>
        <w:rPr>
          <w:noProof/>
        </w:rPr>
        <w:drawing>
          <wp:inline distT="0" distB="0" distL="0" distR="0" wp14:anchorId="50046DD7" wp14:editId="418B5477">
            <wp:extent cx="244475" cy="239395"/>
            <wp:effectExtent l="0" t="0" r="3175" b="825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pic:cNvPicPr>
                      <a:picLocks noChangeAspect="1" noChangeArrowheads="1"/>
                    </pic:cNvPicPr>
                  </pic:nvPicPr>
                  <pic:blipFill>
                    <a:blip r:embed="rId241">
                      <a:extLst>
                        <a:ext uri="{28A0092B-C50C-407E-A947-70E740481C1C}">
                          <a14:useLocalDpi xmlns:a14="http://schemas.microsoft.com/office/drawing/2010/main" val="0"/>
                        </a:ext>
                      </a:extLst>
                    </a:blip>
                    <a:srcRect/>
                    <a:stretch>
                      <a:fillRect/>
                    </a:stretch>
                  </pic:blipFill>
                  <pic:spPr bwMode="auto">
                    <a:xfrm>
                      <a:off x="0" y="0"/>
                      <a:ext cx="244475" cy="239395"/>
                    </a:xfrm>
                    <a:prstGeom prst="rect">
                      <a:avLst/>
                    </a:prstGeom>
                    <a:noFill/>
                    <a:ln>
                      <a:noFill/>
                    </a:ln>
                  </pic:spPr>
                </pic:pic>
              </a:graphicData>
            </a:graphic>
          </wp:inline>
        </w:drawing>
      </w:r>
      <w:r>
        <w:rPr>
          <w:rFonts w:hint="eastAsia"/>
        </w:rPr>
        <w:t>及剩余使用时间</w:t>
      </w:r>
      <w:r>
        <w:rPr>
          <w:noProof/>
        </w:rPr>
        <w:drawing>
          <wp:inline distT="0" distB="0" distL="0" distR="0" wp14:anchorId="54F6A8D8" wp14:editId="3AAC7177">
            <wp:extent cx="298450" cy="239395"/>
            <wp:effectExtent l="0" t="0" r="6350" b="825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pic:cNvPicPr>
                      <a:picLocks noChangeAspect="1" noChangeArrowheads="1"/>
                    </pic:cNvPicPr>
                  </pic:nvPicPr>
                  <pic:blipFill>
                    <a:blip r:embed="rId242">
                      <a:extLst>
                        <a:ext uri="{28A0092B-C50C-407E-A947-70E740481C1C}">
                          <a14:useLocalDpi xmlns:a14="http://schemas.microsoft.com/office/drawing/2010/main" val="0"/>
                        </a:ext>
                      </a:extLst>
                    </a:blip>
                    <a:srcRect/>
                    <a:stretch>
                      <a:fillRect/>
                    </a:stretch>
                  </pic:blipFill>
                  <pic:spPr bwMode="auto">
                    <a:xfrm>
                      <a:off x="0" y="0"/>
                      <a:ext cx="298450" cy="239395"/>
                    </a:xfrm>
                    <a:prstGeom prst="rect">
                      <a:avLst/>
                    </a:prstGeom>
                    <a:noFill/>
                    <a:ln>
                      <a:noFill/>
                    </a:ln>
                  </pic:spPr>
                </pic:pic>
              </a:graphicData>
            </a:graphic>
          </wp:inline>
        </w:drawing>
      </w:r>
      <w:proofErr w:type="gramStart"/>
      <w:r>
        <w:rPr>
          <w:rFonts w:hint="eastAsia"/>
        </w:rPr>
        <w:t>做改变</w:t>
      </w:r>
      <w:proofErr w:type="gramEnd"/>
      <w:r>
        <w:rPr>
          <w:rFonts w:hint="eastAsia"/>
        </w:rPr>
        <w:t>:首先判断充电</w:t>
      </w:r>
      <w:proofErr w:type="gramStart"/>
      <w:r>
        <w:rPr>
          <w:rFonts w:hint="eastAsia"/>
        </w:rPr>
        <w:t>桩是否</w:t>
      </w:r>
      <w:proofErr w:type="gramEnd"/>
      <w:r>
        <w:rPr>
          <w:rFonts w:hint="eastAsia"/>
        </w:rPr>
        <w:t>被占用，即</w:t>
      </w:r>
      <w:r>
        <w:rPr>
          <w:noProof/>
        </w:rPr>
        <w:drawing>
          <wp:inline distT="0" distB="0" distL="0" distR="0" wp14:anchorId="15B85B36" wp14:editId="61A2B571">
            <wp:extent cx="244475" cy="239395"/>
            <wp:effectExtent l="0" t="0" r="3175" b="825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pic:cNvPicPr>
                      <a:picLocks noChangeAspect="1" noChangeArrowheads="1"/>
                    </pic:cNvPicPr>
                  </pic:nvPicPr>
                  <pic:blipFill>
                    <a:blip r:embed="rId241">
                      <a:extLst>
                        <a:ext uri="{28A0092B-C50C-407E-A947-70E740481C1C}">
                          <a14:useLocalDpi xmlns:a14="http://schemas.microsoft.com/office/drawing/2010/main" val="0"/>
                        </a:ext>
                      </a:extLst>
                    </a:blip>
                    <a:srcRect/>
                    <a:stretch>
                      <a:fillRect/>
                    </a:stretch>
                  </pic:blipFill>
                  <pic:spPr bwMode="auto">
                    <a:xfrm>
                      <a:off x="0" y="0"/>
                      <a:ext cx="244475" cy="239395"/>
                    </a:xfrm>
                    <a:prstGeom prst="rect">
                      <a:avLst/>
                    </a:prstGeom>
                    <a:noFill/>
                    <a:ln>
                      <a:noFill/>
                    </a:ln>
                  </pic:spPr>
                </pic:pic>
              </a:graphicData>
            </a:graphic>
          </wp:inline>
        </w:drawing>
      </w:r>
      <w:r>
        <w:rPr>
          <w:rFonts w:hint="eastAsia"/>
        </w:rPr>
        <w:t>的数值，当</w:t>
      </w:r>
      <w:r w:rsidR="00586EDF" w:rsidRPr="002F199F">
        <w:rPr>
          <w:position w:val="-12"/>
        </w:rPr>
        <w:object w:dxaOrig="400" w:dyaOrig="380" w14:anchorId="16E432F0">
          <v:shape id="_x0000_i1401" type="#_x0000_t75" style="width:20pt;height:19pt" o:ole="">
            <v:imagedata r:id="rId243" o:title=""/>
          </v:shape>
          <o:OLEObject Type="Embed" ProgID="Equation.DSMT4" ShapeID="_x0000_i1401" DrawAspect="Content" ObjectID="_1759844737" r:id="rId244"/>
        </w:object>
      </w:r>
      <w:r w:rsidR="00586EDF">
        <w:t>=1</w:t>
      </w:r>
      <w:r w:rsidR="00586EDF">
        <w:rPr>
          <w:rFonts w:hint="eastAsia"/>
        </w:rPr>
        <w:t>，即标号为k的充电桩被占用</w:t>
      </w:r>
      <w:r>
        <w:rPr>
          <w:rFonts w:hint="eastAsia"/>
        </w:rPr>
        <w:t>时，令变量</w:t>
      </w:r>
      <w:r>
        <w:rPr>
          <w:noProof/>
        </w:rPr>
        <w:drawing>
          <wp:inline distT="0" distB="0" distL="0" distR="0" wp14:anchorId="5C8FD9F1" wp14:editId="6A8A50AA">
            <wp:extent cx="298450" cy="239395"/>
            <wp:effectExtent l="0" t="0" r="6350" b="825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pic:cNvPicPr>
                      <a:picLocks noChangeAspect="1" noChangeArrowheads="1"/>
                    </pic:cNvPicPr>
                  </pic:nvPicPr>
                  <pic:blipFill>
                    <a:blip r:embed="rId242">
                      <a:extLst>
                        <a:ext uri="{28A0092B-C50C-407E-A947-70E740481C1C}">
                          <a14:useLocalDpi xmlns:a14="http://schemas.microsoft.com/office/drawing/2010/main" val="0"/>
                        </a:ext>
                      </a:extLst>
                    </a:blip>
                    <a:srcRect/>
                    <a:stretch>
                      <a:fillRect/>
                    </a:stretch>
                  </pic:blipFill>
                  <pic:spPr bwMode="auto">
                    <a:xfrm>
                      <a:off x="0" y="0"/>
                      <a:ext cx="298450" cy="239395"/>
                    </a:xfrm>
                    <a:prstGeom prst="rect">
                      <a:avLst/>
                    </a:prstGeom>
                    <a:noFill/>
                    <a:ln>
                      <a:noFill/>
                    </a:ln>
                  </pic:spPr>
                </pic:pic>
              </a:graphicData>
            </a:graphic>
          </wp:inline>
        </w:drawing>
      </w:r>
      <w:r>
        <w:rPr>
          <w:rFonts w:hint="eastAsia"/>
        </w:rPr>
        <w:t>变化相应数值，即上一时段的剩余使用时间减去上一时段的时间长度，用下式表示：</w:t>
      </w:r>
      <w:r>
        <w:rPr>
          <w:noProof/>
        </w:rPr>
        <w:drawing>
          <wp:inline distT="0" distB="0" distL="0" distR="0" wp14:anchorId="15A8DCA7" wp14:editId="7A7B19C9">
            <wp:extent cx="1085850" cy="239395"/>
            <wp:effectExtent l="0" t="0" r="0" b="825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pic:cNvPicPr>
                      <a:picLocks noChangeAspect="1" noChangeArrowheads="1"/>
                    </pic:cNvPicPr>
                  </pic:nvPicPr>
                  <pic:blipFill>
                    <a:blip r:embed="rId245">
                      <a:extLst>
                        <a:ext uri="{28A0092B-C50C-407E-A947-70E740481C1C}">
                          <a14:useLocalDpi xmlns:a14="http://schemas.microsoft.com/office/drawing/2010/main" val="0"/>
                        </a:ext>
                      </a:extLst>
                    </a:blip>
                    <a:srcRect/>
                    <a:stretch>
                      <a:fillRect/>
                    </a:stretch>
                  </pic:blipFill>
                  <pic:spPr bwMode="auto">
                    <a:xfrm>
                      <a:off x="0" y="0"/>
                      <a:ext cx="1085850" cy="239395"/>
                    </a:xfrm>
                    <a:prstGeom prst="rect">
                      <a:avLst/>
                    </a:prstGeom>
                    <a:noFill/>
                    <a:ln>
                      <a:noFill/>
                    </a:ln>
                  </pic:spPr>
                </pic:pic>
              </a:graphicData>
            </a:graphic>
          </wp:inline>
        </w:drawing>
      </w:r>
      <w:r>
        <w:rPr>
          <w:rFonts w:hint="eastAsia"/>
        </w:rPr>
        <w:t xml:space="preserve">   </w:t>
      </w:r>
      <w:r w:rsidR="00586EDF">
        <w:t xml:space="preserve"> </w:t>
      </w:r>
      <w:r>
        <w:rPr>
          <w:rFonts w:hint="eastAsia"/>
        </w:rPr>
        <w:t>（</w:t>
      </w:r>
      <w:r w:rsidR="00586EDF">
        <w:t>13</w:t>
      </w:r>
      <w:r>
        <w:rPr>
          <w:rFonts w:hint="eastAsia"/>
        </w:rPr>
        <w:t xml:space="preserve">） </w:t>
      </w:r>
      <w:r w:rsidR="00586EDF">
        <w:t xml:space="preserve"> </w:t>
      </w:r>
      <w:r>
        <w:rPr>
          <w:rFonts w:hint="eastAsia"/>
        </w:rPr>
        <w:t>另外，当剩余使用时间</w:t>
      </w:r>
      <w:r w:rsidR="00586EDF" w:rsidRPr="002F199F">
        <w:rPr>
          <w:position w:val="-12"/>
        </w:rPr>
        <w:object w:dxaOrig="560" w:dyaOrig="380" w14:anchorId="7D16792B">
          <v:shape id="_x0000_i1404" type="#_x0000_t75" style="width:28pt;height:19pt" o:ole="">
            <v:imagedata r:id="rId246" o:title=""/>
          </v:shape>
          <o:OLEObject Type="Embed" ProgID="Equation.DSMT4" ShapeID="_x0000_i1404" DrawAspect="Content" ObjectID="_1759844738" r:id="rId247"/>
        </w:object>
      </w:r>
      <w:r w:rsidR="005F7FE0">
        <w:t>=0</w:t>
      </w:r>
      <w:r w:rsidR="00586EDF">
        <w:rPr>
          <w:rFonts w:hint="eastAsia"/>
        </w:rPr>
        <w:t>且</w:t>
      </w:r>
      <w:r w:rsidR="00586EDF" w:rsidRPr="002F199F">
        <w:rPr>
          <w:position w:val="-12"/>
        </w:rPr>
        <w:object w:dxaOrig="400" w:dyaOrig="380" w14:anchorId="1BD699BE">
          <v:shape id="_x0000_i1405" type="#_x0000_t75" style="width:20pt;height:19pt" o:ole="">
            <v:imagedata r:id="rId243" o:title=""/>
          </v:shape>
          <o:OLEObject Type="Embed" ProgID="Equation.DSMT4" ShapeID="_x0000_i1405" DrawAspect="Content" ObjectID="_1759844739" r:id="rId248"/>
        </w:object>
      </w:r>
      <w:r w:rsidR="00586EDF">
        <w:t>=1</w:t>
      </w:r>
      <w:r>
        <w:rPr>
          <w:rFonts w:hint="eastAsia"/>
        </w:rPr>
        <w:t>时，改变充电桩的占用状态</w:t>
      </w:r>
      <w:r>
        <w:rPr>
          <w:noProof/>
        </w:rPr>
        <w:drawing>
          <wp:inline distT="0" distB="0" distL="0" distR="0" wp14:anchorId="628E9DA9" wp14:editId="6B887535">
            <wp:extent cx="244475" cy="239395"/>
            <wp:effectExtent l="0" t="0" r="3175" b="825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pic:cNvPicPr>
                      <a:picLocks noChangeAspect="1" noChangeArrowheads="1"/>
                    </pic:cNvPicPr>
                  </pic:nvPicPr>
                  <pic:blipFill>
                    <a:blip r:embed="rId241">
                      <a:extLst>
                        <a:ext uri="{28A0092B-C50C-407E-A947-70E740481C1C}">
                          <a14:useLocalDpi xmlns:a14="http://schemas.microsoft.com/office/drawing/2010/main" val="0"/>
                        </a:ext>
                      </a:extLst>
                    </a:blip>
                    <a:srcRect/>
                    <a:stretch>
                      <a:fillRect/>
                    </a:stretch>
                  </pic:blipFill>
                  <pic:spPr bwMode="auto">
                    <a:xfrm>
                      <a:off x="0" y="0"/>
                      <a:ext cx="244475" cy="239395"/>
                    </a:xfrm>
                    <a:prstGeom prst="rect">
                      <a:avLst/>
                    </a:prstGeom>
                    <a:noFill/>
                    <a:ln>
                      <a:noFill/>
                    </a:ln>
                  </pic:spPr>
                </pic:pic>
              </a:graphicData>
            </a:graphic>
          </wp:inline>
        </w:drawing>
      </w:r>
      <w:r>
        <w:rPr>
          <w:rFonts w:hint="eastAsia"/>
        </w:rPr>
        <w:t>为未被占用</w:t>
      </w:r>
      <w:r w:rsidR="00586EDF">
        <w:rPr>
          <w:rFonts w:hint="eastAsia"/>
        </w:rPr>
        <w:t>，即令</w:t>
      </w:r>
      <w:r w:rsidR="00586EDF" w:rsidRPr="002F199F">
        <w:rPr>
          <w:position w:val="-12"/>
        </w:rPr>
        <w:object w:dxaOrig="400" w:dyaOrig="380" w14:anchorId="79E1CFA2">
          <v:shape id="_x0000_i1406" type="#_x0000_t75" style="width:20pt;height:19pt" o:ole="">
            <v:imagedata r:id="rId243" o:title=""/>
          </v:shape>
          <o:OLEObject Type="Embed" ProgID="Equation.DSMT4" ShapeID="_x0000_i1406" DrawAspect="Content" ObjectID="_1759844740" r:id="rId249"/>
        </w:object>
      </w:r>
      <w:r w:rsidR="00586EDF">
        <w:t>=</w:t>
      </w:r>
      <w:r w:rsidR="00586EDF">
        <w:t>0</w:t>
      </w:r>
      <w:r>
        <w:rPr>
          <w:rFonts w:hint="eastAsia"/>
        </w:rPr>
        <w:t>，释放充电的电动公交车并补充相应电量</w:t>
      </w:r>
      <w:r>
        <w:rPr>
          <w:noProof/>
        </w:rPr>
        <w:drawing>
          <wp:inline distT="0" distB="0" distL="0" distR="0" wp14:anchorId="1443558E" wp14:editId="593D2EF6">
            <wp:extent cx="552450" cy="229870"/>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pic:cNvPicPr>
                      <a:picLocks noChangeAspect="1" noChangeArrowheads="1"/>
                    </pic:cNvPicPr>
                  </pic:nvPicPr>
                  <pic:blipFill>
                    <a:blip r:embed="rId250">
                      <a:extLst>
                        <a:ext uri="{28A0092B-C50C-407E-A947-70E740481C1C}">
                          <a14:useLocalDpi xmlns:a14="http://schemas.microsoft.com/office/drawing/2010/main" val="0"/>
                        </a:ext>
                      </a:extLst>
                    </a:blip>
                    <a:srcRect/>
                    <a:stretch>
                      <a:fillRect/>
                    </a:stretch>
                  </pic:blipFill>
                  <pic:spPr bwMode="auto">
                    <a:xfrm>
                      <a:off x="0" y="0"/>
                      <a:ext cx="552450" cy="229870"/>
                    </a:xfrm>
                    <a:prstGeom prst="rect">
                      <a:avLst/>
                    </a:prstGeom>
                    <a:noFill/>
                    <a:ln>
                      <a:noFill/>
                    </a:ln>
                  </pic:spPr>
                </pic:pic>
              </a:graphicData>
            </a:graphic>
          </wp:inline>
        </w:drawing>
      </w:r>
      <w:r>
        <w:rPr>
          <w:rFonts w:hint="eastAsia"/>
        </w:rPr>
        <w:t>，即将充电公交车的电量</w:t>
      </w:r>
      <w:r>
        <w:rPr>
          <w:noProof/>
        </w:rPr>
        <w:drawing>
          <wp:inline distT="0" distB="0" distL="0" distR="0" wp14:anchorId="7635F768" wp14:editId="4EC8A852">
            <wp:extent cx="190500" cy="239395"/>
            <wp:effectExtent l="0" t="0" r="0" b="825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pic:cNvPicPr>
                      <a:picLocks noChangeAspect="1" noChangeArrowheads="1"/>
                    </pic:cNvPicPr>
                  </pic:nvPicPr>
                  <pic:blipFill>
                    <a:blip r:embed="rId251">
                      <a:extLst>
                        <a:ext uri="{28A0092B-C50C-407E-A947-70E740481C1C}">
                          <a14:useLocalDpi xmlns:a14="http://schemas.microsoft.com/office/drawing/2010/main" val="0"/>
                        </a:ext>
                      </a:extLst>
                    </a:blip>
                    <a:srcRect/>
                    <a:stretch>
                      <a:fillRect/>
                    </a:stretch>
                  </pic:blipFill>
                  <pic:spPr bwMode="auto">
                    <a:xfrm>
                      <a:off x="0" y="0"/>
                      <a:ext cx="190500" cy="239395"/>
                    </a:xfrm>
                    <a:prstGeom prst="rect">
                      <a:avLst/>
                    </a:prstGeom>
                    <a:noFill/>
                    <a:ln>
                      <a:noFill/>
                    </a:ln>
                  </pic:spPr>
                </pic:pic>
              </a:graphicData>
            </a:graphic>
          </wp:inline>
        </w:drawing>
      </w:r>
      <w:r>
        <w:rPr>
          <w:rFonts w:hint="eastAsia"/>
        </w:rPr>
        <w:t>及可使用状态</w:t>
      </w:r>
      <w:r>
        <w:rPr>
          <w:noProof/>
        </w:rPr>
        <w:drawing>
          <wp:inline distT="0" distB="0" distL="0" distR="0" wp14:anchorId="0F615449" wp14:editId="5B904CBD">
            <wp:extent cx="190500" cy="239395"/>
            <wp:effectExtent l="0" t="0" r="0" b="825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pic:cNvPicPr>
                      <a:picLocks noChangeAspect="1" noChangeArrowheads="1"/>
                    </pic:cNvPicPr>
                  </pic:nvPicPr>
                  <pic:blipFill>
                    <a:blip r:embed="rId252">
                      <a:extLst>
                        <a:ext uri="{28A0092B-C50C-407E-A947-70E740481C1C}">
                          <a14:useLocalDpi xmlns:a14="http://schemas.microsoft.com/office/drawing/2010/main" val="0"/>
                        </a:ext>
                      </a:extLst>
                    </a:blip>
                    <a:srcRect/>
                    <a:stretch>
                      <a:fillRect/>
                    </a:stretch>
                  </pic:blipFill>
                  <pic:spPr bwMode="auto">
                    <a:xfrm>
                      <a:off x="0" y="0"/>
                      <a:ext cx="190500" cy="239395"/>
                    </a:xfrm>
                    <a:prstGeom prst="rect">
                      <a:avLst/>
                    </a:prstGeom>
                    <a:noFill/>
                    <a:ln>
                      <a:noFill/>
                    </a:ln>
                  </pic:spPr>
                </pic:pic>
              </a:graphicData>
            </a:graphic>
          </wp:inline>
        </w:drawing>
      </w:r>
      <w:proofErr w:type="gramStart"/>
      <w:r>
        <w:rPr>
          <w:rFonts w:hint="eastAsia"/>
        </w:rPr>
        <w:t>做改变</w:t>
      </w:r>
      <w:proofErr w:type="gramEnd"/>
      <w:r>
        <w:rPr>
          <w:rFonts w:hint="eastAsia"/>
        </w:rPr>
        <w:t xml:space="preserve">: </w:t>
      </w:r>
      <w:r>
        <w:rPr>
          <w:noProof/>
        </w:rPr>
        <w:drawing>
          <wp:inline distT="0" distB="0" distL="0" distR="0" wp14:anchorId="23EB1F9B" wp14:editId="01DCB9F4">
            <wp:extent cx="190500" cy="239395"/>
            <wp:effectExtent l="0" t="0" r="0" b="825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pic:cNvPicPr>
                      <a:picLocks noChangeAspect="1" noChangeArrowheads="1"/>
                    </pic:cNvPicPr>
                  </pic:nvPicPr>
                  <pic:blipFill>
                    <a:blip r:embed="rId251">
                      <a:extLst>
                        <a:ext uri="{28A0092B-C50C-407E-A947-70E740481C1C}">
                          <a14:useLocalDpi xmlns:a14="http://schemas.microsoft.com/office/drawing/2010/main" val="0"/>
                        </a:ext>
                      </a:extLst>
                    </a:blip>
                    <a:srcRect/>
                    <a:stretch>
                      <a:fillRect/>
                    </a:stretch>
                  </pic:blipFill>
                  <pic:spPr bwMode="auto">
                    <a:xfrm>
                      <a:off x="0" y="0"/>
                      <a:ext cx="190500" cy="239395"/>
                    </a:xfrm>
                    <a:prstGeom prst="rect">
                      <a:avLst/>
                    </a:prstGeom>
                    <a:noFill/>
                    <a:ln>
                      <a:noFill/>
                    </a:ln>
                  </pic:spPr>
                </pic:pic>
              </a:graphicData>
            </a:graphic>
          </wp:inline>
        </w:drawing>
      </w:r>
      <w:r>
        <w:rPr>
          <w:rFonts w:hint="eastAsia"/>
        </w:rPr>
        <w:t>的变化如下式所示：</w:t>
      </w:r>
      <w:r>
        <w:rPr>
          <w:noProof/>
        </w:rPr>
        <w:drawing>
          <wp:inline distT="0" distB="0" distL="0" distR="0" wp14:anchorId="0E2841CC" wp14:editId="1BD1CE9E">
            <wp:extent cx="1236980" cy="239395"/>
            <wp:effectExtent l="0" t="0" r="1270" b="825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pic:cNvPicPr>
                      <a:picLocks noChangeAspect="1" noChangeArrowheads="1"/>
                    </pic:cNvPicPr>
                  </pic:nvPicPr>
                  <pic:blipFill>
                    <a:blip r:embed="rId253">
                      <a:extLst>
                        <a:ext uri="{28A0092B-C50C-407E-A947-70E740481C1C}">
                          <a14:useLocalDpi xmlns:a14="http://schemas.microsoft.com/office/drawing/2010/main" val="0"/>
                        </a:ext>
                      </a:extLst>
                    </a:blip>
                    <a:srcRect/>
                    <a:stretch>
                      <a:fillRect/>
                    </a:stretch>
                  </pic:blipFill>
                  <pic:spPr bwMode="auto">
                    <a:xfrm>
                      <a:off x="0" y="0"/>
                      <a:ext cx="1236980" cy="239395"/>
                    </a:xfrm>
                    <a:prstGeom prst="rect">
                      <a:avLst/>
                    </a:prstGeom>
                    <a:noFill/>
                    <a:ln>
                      <a:noFill/>
                    </a:ln>
                  </pic:spPr>
                </pic:pic>
              </a:graphicData>
            </a:graphic>
          </wp:inline>
        </w:drawing>
      </w:r>
      <w:r>
        <w:rPr>
          <w:rFonts w:hint="eastAsia"/>
        </w:rPr>
        <w:t xml:space="preserve">   </w:t>
      </w:r>
      <w:r w:rsidR="00586EDF">
        <w:t xml:space="preserve"> </w:t>
      </w:r>
      <w:r>
        <w:rPr>
          <w:rFonts w:hint="eastAsia"/>
        </w:rPr>
        <w:t>（</w:t>
      </w:r>
      <w:r w:rsidR="00586EDF">
        <w:rPr>
          <w:rFonts w:hint="eastAsia"/>
        </w:rPr>
        <w:t>1</w:t>
      </w:r>
      <w:r w:rsidR="00586EDF">
        <w:t>4</w:t>
      </w:r>
      <w:r>
        <w:rPr>
          <w:rFonts w:hint="eastAsia"/>
        </w:rPr>
        <w:t xml:space="preserve">）  </w:t>
      </w:r>
      <w:r w:rsidR="00586EDF">
        <w:t xml:space="preserve"> </w:t>
      </w:r>
      <w:r>
        <w:rPr>
          <w:rFonts w:hint="eastAsia"/>
        </w:rPr>
        <w:t xml:space="preserve"> </w:t>
      </w:r>
      <w:r>
        <w:rPr>
          <w:noProof/>
        </w:rPr>
        <w:drawing>
          <wp:inline distT="0" distB="0" distL="0" distR="0" wp14:anchorId="3970E356" wp14:editId="7F496FB1">
            <wp:extent cx="190500" cy="239395"/>
            <wp:effectExtent l="0" t="0" r="0" b="825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pic:cNvPicPr>
                      <a:picLocks noChangeAspect="1" noChangeArrowheads="1"/>
                    </pic:cNvPicPr>
                  </pic:nvPicPr>
                  <pic:blipFill>
                    <a:blip r:embed="rId252">
                      <a:extLst>
                        <a:ext uri="{28A0092B-C50C-407E-A947-70E740481C1C}">
                          <a14:useLocalDpi xmlns:a14="http://schemas.microsoft.com/office/drawing/2010/main" val="0"/>
                        </a:ext>
                      </a:extLst>
                    </a:blip>
                    <a:srcRect/>
                    <a:stretch>
                      <a:fillRect/>
                    </a:stretch>
                  </pic:blipFill>
                  <pic:spPr bwMode="auto">
                    <a:xfrm>
                      <a:off x="0" y="0"/>
                      <a:ext cx="190500" cy="239395"/>
                    </a:xfrm>
                    <a:prstGeom prst="rect">
                      <a:avLst/>
                    </a:prstGeom>
                    <a:noFill/>
                    <a:ln>
                      <a:noFill/>
                    </a:ln>
                  </pic:spPr>
                </pic:pic>
              </a:graphicData>
            </a:graphic>
          </wp:inline>
        </w:drawing>
      </w:r>
      <w:r>
        <w:rPr>
          <w:rFonts w:hint="eastAsia"/>
        </w:rPr>
        <w:t xml:space="preserve"> 由不可使用变为可使用</w:t>
      </w:r>
      <w:r w:rsidR="00586EDF">
        <w:rPr>
          <w:rFonts w:hint="eastAsia"/>
        </w:rPr>
        <w:t>，即令</w:t>
      </w:r>
      <w:r w:rsidR="00586EDF" w:rsidRPr="002F199F">
        <w:rPr>
          <w:position w:val="-6"/>
        </w:rPr>
        <w:object w:dxaOrig="440" w:dyaOrig="320" w14:anchorId="1FE4FD6D">
          <v:shape id="_x0000_i1407" type="#_x0000_t75" style="width:22pt;height:16pt" o:ole="">
            <v:imagedata r:id="rId254" o:title=""/>
          </v:shape>
          <o:OLEObject Type="Embed" ProgID="Equation.DSMT4" ShapeID="_x0000_i1407" DrawAspect="Content" ObjectID="_1759844741" r:id="rId255"/>
        </w:object>
      </w:r>
      <w:r w:rsidR="00586EDF">
        <w:t>=0</w:t>
      </w:r>
      <w:r>
        <w:rPr>
          <w:rFonts w:hint="eastAsia"/>
        </w:rPr>
        <w:t>。将此时间段的分时电价</w:t>
      </w:r>
      <w:r>
        <w:rPr>
          <w:noProof/>
        </w:rPr>
        <w:drawing>
          <wp:inline distT="0" distB="0" distL="0" distR="0" wp14:anchorId="3ACE24DF" wp14:editId="00ADCC0F">
            <wp:extent cx="278765" cy="190500"/>
            <wp:effectExtent l="0" t="0" r="6985"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embed="rId256">
                      <a:extLst>
                        <a:ext uri="{28A0092B-C50C-407E-A947-70E740481C1C}">
                          <a14:useLocalDpi xmlns:a14="http://schemas.microsoft.com/office/drawing/2010/main" val="0"/>
                        </a:ext>
                      </a:extLst>
                    </a:blip>
                    <a:srcRect/>
                    <a:stretch>
                      <a:fillRect/>
                    </a:stretch>
                  </pic:blipFill>
                  <pic:spPr bwMode="auto">
                    <a:xfrm>
                      <a:off x="0" y="0"/>
                      <a:ext cx="278765" cy="190500"/>
                    </a:xfrm>
                    <a:prstGeom prst="rect">
                      <a:avLst/>
                    </a:prstGeom>
                    <a:noFill/>
                    <a:ln>
                      <a:noFill/>
                    </a:ln>
                  </pic:spPr>
                </pic:pic>
              </a:graphicData>
            </a:graphic>
          </wp:inline>
        </w:drawing>
      </w:r>
      <w:r>
        <w:rPr>
          <w:rFonts w:hint="eastAsia"/>
        </w:rPr>
        <w:t>做改变，即更新分时电价的数值</w:t>
      </w:r>
      <w:r w:rsidR="00586EDF">
        <w:rPr>
          <w:rFonts w:hint="eastAsia"/>
        </w:rPr>
        <w:t>，令</w:t>
      </w:r>
      <w:r>
        <w:rPr>
          <w:noProof/>
        </w:rPr>
        <w:drawing>
          <wp:inline distT="0" distB="0" distL="0" distR="0" wp14:anchorId="1169558F" wp14:editId="30C3CA38">
            <wp:extent cx="278765" cy="190500"/>
            <wp:effectExtent l="0" t="0" r="6985"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pic:cNvPicPr>
                      <a:picLocks noChangeAspect="1" noChangeArrowheads="1"/>
                    </pic:cNvPicPr>
                  </pic:nvPicPr>
                  <pic:blipFill>
                    <a:blip r:embed="rId256">
                      <a:extLst>
                        <a:ext uri="{28A0092B-C50C-407E-A947-70E740481C1C}">
                          <a14:useLocalDpi xmlns:a14="http://schemas.microsoft.com/office/drawing/2010/main" val="0"/>
                        </a:ext>
                      </a:extLst>
                    </a:blip>
                    <a:srcRect/>
                    <a:stretch>
                      <a:fillRect/>
                    </a:stretch>
                  </pic:blipFill>
                  <pic:spPr bwMode="auto">
                    <a:xfrm>
                      <a:off x="0" y="0"/>
                      <a:ext cx="278765" cy="190500"/>
                    </a:xfrm>
                    <a:prstGeom prst="rect">
                      <a:avLst/>
                    </a:prstGeom>
                    <a:noFill/>
                    <a:ln>
                      <a:noFill/>
                    </a:ln>
                  </pic:spPr>
                </pic:pic>
              </a:graphicData>
            </a:graphic>
          </wp:inline>
        </w:drawing>
      </w:r>
      <w:r w:rsidR="00586EDF">
        <w:rPr>
          <w:rFonts w:hint="eastAsia"/>
        </w:rPr>
        <w:t>=</w:t>
      </w:r>
      <w:r>
        <w:rPr>
          <w:noProof/>
        </w:rPr>
        <w:drawing>
          <wp:inline distT="0" distB="0" distL="0" distR="0" wp14:anchorId="1103FA90" wp14:editId="75E5588B">
            <wp:extent cx="361950" cy="19050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pic:cNvPicPr>
                      <a:picLocks noChangeAspect="1" noChangeArrowheads="1"/>
                    </pic:cNvPicPr>
                  </pic:nvPicPr>
                  <pic:blipFill>
                    <a:blip r:embed="rId257">
                      <a:extLst>
                        <a:ext uri="{28A0092B-C50C-407E-A947-70E740481C1C}">
                          <a14:useLocalDpi xmlns:a14="http://schemas.microsoft.com/office/drawing/2010/main" val="0"/>
                        </a:ext>
                      </a:extLst>
                    </a:blip>
                    <a:srcRect/>
                    <a:stretch>
                      <a:fillRect/>
                    </a:stretch>
                  </pic:blipFill>
                  <pic:spPr bwMode="auto">
                    <a:xfrm>
                      <a:off x="0" y="0"/>
                      <a:ext cx="361950" cy="190500"/>
                    </a:xfrm>
                    <a:prstGeom prst="rect">
                      <a:avLst/>
                    </a:prstGeom>
                    <a:noFill/>
                    <a:ln>
                      <a:noFill/>
                    </a:ln>
                  </pic:spPr>
                </pic:pic>
              </a:graphicData>
            </a:graphic>
          </wp:inline>
        </w:drawing>
      </w:r>
      <w:r>
        <w:rPr>
          <w:rFonts w:hint="eastAsia"/>
        </w:rPr>
        <w:t>。</w:t>
      </w:r>
    </w:p>
    <w:p w14:paraId="5ACC5DFB" w14:textId="537C96A8" w:rsidR="00C7582D" w:rsidRDefault="00C7582D" w:rsidP="00BA645B">
      <w:pPr>
        <w:pStyle w:val="msolistparagraph0"/>
        <w:widowControl/>
        <w:numPr>
          <w:ilvl w:val="0"/>
          <w:numId w:val="8"/>
        </w:numPr>
        <w:ind w:firstLineChars="0"/>
        <w:rPr>
          <w:rFonts w:hint="eastAsia"/>
        </w:rPr>
      </w:pPr>
      <w:r>
        <w:rPr>
          <w:rFonts w:hint="eastAsia"/>
        </w:rPr>
        <w:t>重复（2）-（6）</w:t>
      </w:r>
    </w:p>
    <w:p w14:paraId="70A49A0D" w14:textId="77777777" w:rsidR="00DE2018" w:rsidRDefault="00DE2018">
      <w:pPr>
        <w:rPr>
          <w:position w:val="-12"/>
        </w:rPr>
      </w:pPr>
    </w:p>
    <w:p w14:paraId="75B6E2C0" w14:textId="77777777" w:rsidR="00DE2018" w:rsidRDefault="00DE2018">
      <w:pPr>
        <w:rPr>
          <w:position w:val="-12"/>
        </w:rPr>
      </w:pPr>
    </w:p>
    <w:p w14:paraId="0425CDAC" w14:textId="77777777" w:rsidR="00DE2018" w:rsidRDefault="00DE2018">
      <w:pPr>
        <w:rPr>
          <w:position w:val="-12"/>
        </w:rPr>
      </w:pPr>
    </w:p>
    <w:p w14:paraId="395004F2" w14:textId="77777777" w:rsidR="00DE2018" w:rsidRDefault="00DE2018">
      <w:pPr>
        <w:rPr>
          <w:position w:val="-12"/>
        </w:rPr>
      </w:pPr>
    </w:p>
    <w:p w14:paraId="4DDA7A00" w14:textId="77777777" w:rsidR="00DE2018" w:rsidRDefault="00DE2018">
      <w:pPr>
        <w:rPr>
          <w:position w:val="-12"/>
        </w:rPr>
      </w:pPr>
    </w:p>
    <w:p w14:paraId="518733C8" w14:textId="77777777" w:rsidR="00DE2018" w:rsidRDefault="00DE2018">
      <w:pPr>
        <w:rPr>
          <w:position w:val="-12"/>
        </w:rPr>
      </w:pPr>
    </w:p>
    <w:p w14:paraId="4ADA5B12" w14:textId="77777777" w:rsidR="00DE2018" w:rsidRDefault="00DE2018">
      <w:pPr>
        <w:rPr>
          <w:position w:val="-12"/>
        </w:rPr>
      </w:pPr>
    </w:p>
    <w:p w14:paraId="35E48C18" w14:textId="77777777" w:rsidR="00DE2018" w:rsidRDefault="00DE2018">
      <w:pPr>
        <w:rPr>
          <w:position w:val="-12"/>
        </w:rPr>
      </w:pPr>
    </w:p>
    <w:p w14:paraId="1BDF444C" w14:textId="77777777" w:rsidR="00DE2018" w:rsidRDefault="00DE2018">
      <w:pPr>
        <w:rPr>
          <w:position w:val="-12"/>
        </w:rPr>
      </w:pPr>
    </w:p>
    <w:p w14:paraId="5F4BC756" w14:textId="77777777" w:rsidR="00DE2018" w:rsidRDefault="00DE2018">
      <w:pPr>
        <w:rPr>
          <w:position w:val="-12"/>
        </w:rPr>
      </w:pPr>
    </w:p>
    <w:p w14:paraId="792B2321" w14:textId="77777777" w:rsidR="00DE2018" w:rsidRDefault="00DE2018"/>
    <w:p w14:paraId="06EF909E" w14:textId="77777777" w:rsidR="00DE2018" w:rsidRDefault="00DE2018"/>
    <w:p w14:paraId="2F8BB8F8" w14:textId="77777777" w:rsidR="00DE2018" w:rsidRDefault="00A75306">
      <w:pPr>
        <w:tabs>
          <w:tab w:val="left" w:pos="7112"/>
        </w:tabs>
      </w:pPr>
      <w:r>
        <w:rPr>
          <w:rFonts w:hint="eastAsia"/>
        </w:rPr>
        <w:tab/>
      </w:r>
    </w:p>
    <w:sectPr w:rsidR="00DE201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EB78B2" w14:textId="77777777" w:rsidR="00A75306" w:rsidRDefault="00A75306" w:rsidP="00C7582D">
      <w:r>
        <w:separator/>
      </w:r>
    </w:p>
  </w:endnote>
  <w:endnote w:type="continuationSeparator" w:id="0">
    <w:p w14:paraId="3DC26497" w14:textId="77777777" w:rsidR="00A75306" w:rsidRDefault="00A75306" w:rsidP="00C758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B53726" w14:textId="77777777" w:rsidR="00A75306" w:rsidRDefault="00A75306" w:rsidP="00C7582D">
      <w:r>
        <w:separator/>
      </w:r>
    </w:p>
  </w:footnote>
  <w:footnote w:type="continuationSeparator" w:id="0">
    <w:p w14:paraId="3D80ECF1" w14:textId="77777777" w:rsidR="00A75306" w:rsidRDefault="00A75306" w:rsidP="00C7582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CED8C38"/>
    <w:multiLevelType w:val="singleLevel"/>
    <w:tmpl w:val="FCED8C38"/>
    <w:lvl w:ilvl="0">
      <w:start w:val="1"/>
      <w:numFmt w:val="upperLetter"/>
      <w:suff w:val="space"/>
      <w:lvlText w:val="%1."/>
      <w:lvlJc w:val="left"/>
    </w:lvl>
  </w:abstractNum>
  <w:abstractNum w:abstractNumId="1" w15:restartNumberingAfterBreak="0">
    <w:nsid w:val="0354DFE6"/>
    <w:multiLevelType w:val="singleLevel"/>
    <w:tmpl w:val="0354DFE6"/>
    <w:lvl w:ilvl="0">
      <w:start w:val="1"/>
      <w:numFmt w:val="decimal"/>
      <w:lvlText w:val="%1."/>
      <w:lvlJc w:val="left"/>
      <w:pPr>
        <w:tabs>
          <w:tab w:val="left" w:pos="312"/>
        </w:tabs>
      </w:pPr>
    </w:lvl>
  </w:abstractNum>
  <w:abstractNum w:abstractNumId="2" w15:restartNumberingAfterBreak="0">
    <w:nsid w:val="1E804B93"/>
    <w:multiLevelType w:val="hybridMultilevel"/>
    <w:tmpl w:val="880EF9BA"/>
    <w:lvl w:ilvl="0" w:tplc="6BC281BC">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4C5FA0FF"/>
    <w:multiLevelType w:val="singleLevel"/>
    <w:tmpl w:val="4C5FA0FF"/>
    <w:lvl w:ilvl="0">
      <w:start w:val="1"/>
      <w:numFmt w:val="decimal"/>
      <w:lvlText w:val="%1."/>
      <w:lvlJc w:val="left"/>
      <w:pPr>
        <w:tabs>
          <w:tab w:val="left" w:pos="312"/>
        </w:tabs>
      </w:pPr>
    </w:lvl>
  </w:abstractNum>
  <w:abstractNum w:abstractNumId="4" w15:restartNumberingAfterBreak="0">
    <w:nsid w:val="5DF53C94"/>
    <w:multiLevelType w:val="singleLevel"/>
    <w:tmpl w:val="5DF53C94"/>
    <w:lvl w:ilvl="0">
      <w:start w:val="1"/>
      <w:numFmt w:val="decimal"/>
      <w:suff w:val="nothing"/>
      <w:lvlText w:val="（%1）"/>
      <w:lvlJc w:val="left"/>
    </w:lvl>
  </w:abstractNum>
  <w:abstractNum w:abstractNumId="5" w15:restartNumberingAfterBreak="0">
    <w:nsid w:val="66102F8B"/>
    <w:multiLevelType w:val="hybridMultilevel"/>
    <w:tmpl w:val="BA4EF990"/>
    <w:lvl w:ilvl="0" w:tplc="AECC4EE2">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6C39B2AA"/>
    <w:multiLevelType w:val="multilevel"/>
    <w:tmpl w:val="6C39B2AA"/>
    <w:lvl w:ilvl="0">
      <w:start w:val="1"/>
      <w:numFmt w:val="decimal"/>
      <w:lvlText w:val="%1）"/>
      <w:lvlJc w:val="left"/>
      <w:pPr>
        <w:ind w:left="360" w:hanging="36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7" w15:restartNumberingAfterBreak="0">
    <w:nsid w:val="7DD8D412"/>
    <w:multiLevelType w:val="singleLevel"/>
    <w:tmpl w:val="7DD8D412"/>
    <w:lvl w:ilvl="0">
      <w:start w:val="2"/>
      <w:numFmt w:val="decimal"/>
      <w:suff w:val="nothing"/>
      <w:lvlText w:val="（%1）"/>
      <w:lvlJc w:val="left"/>
    </w:lvl>
  </w:abstractNum>
  <w:num w:numId="1">
    <w:abstractNumId w:val="0"/>
  </w:num>
  <w:num w:numId="2">
    <w:abstractNumId w:val="3"/>
  </w:num>
  <w:num w:numId="3">
    <w:abstractNumId w:val="1"/>
  </w:num>
  <w:num w:numId="4">
    <w:abstractNumId w:val="7"/>
  </w:num>
  <w:num w:numId="5">
    <w:abstractNumId w:val="6"/>
  </w:num>
  <w:num w:numId="6">
    <w:abstractNumId w:val="4"/>
  </w:num>
  <w:num w:numId="7">
    <w:abstractNumId w:val="5"/>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NjM0OGI1YTgyOGZkNWY2NmYyYjk2N2ExYTY3M2EzOTAifQ=="/>
  </w:docVars>
  <w:rsids>
    <w:rsidRoot w:val="37271A2B"/>
    <w:rsid w:val="00206A35"/>
    <w:rsid w:val="00513802"/>
    <w:rsid w:val="00586EDF"/>
    <w:rsid w:val="005F7FE0"/>
    <w:rsid w:val="00A67CA2"/>
    <w:rsid w:val="00A75306"/>
    <w:rsid w:val="00BA645B"/>
    <w:rsid w:val="00BF01A4"/>
    <w:rsid w:val="00C7582D"/>
    <w:rsid w:val="00D320F9"/>
    <w:rsid w:val="00DE2018"/>
    <w:rsid w:val="00F52D9C"/>
    <w:rsid w:val="02914399"/>
    <w:rsid w:val="03A32C74"/>
    <w:rsid w:val="10AC13BA"/>
    <w:rsid w:val="11AA487A"/>
    <w:rsid w:val="21532C63"/>
    <w:rsid w:val="2F835584"/>
    <w:rsid w:val="37271A2B"/>
    <w:rsid w:val="4D7F5185"/>
    <w:rsid w:val="4FD317B8"/>
    <w:rsid w:val="63591148"/>
    <w:rsid w:val="792702FB"/>
    <w:rsid w:val="7EC328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25834EA"/>
  <w15:docId w15:val="{CF404D64-E6E6-4C7D-AF7F-756561FCFC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
    <w:name w:val="正文1"/>
    <w:basedOn w:val="a"/>
    <w:qFormat/>
    <w:pPr>
      <w:widowControl/>
    </w:pPr>
    <w:rPr>
      <w:rFonts w:ascii="等线" w:eastAsia="宋体" w:hAnsi="等线" w:cs="Times New Roman" w:hint="eastAsia"/>
      <w:szCs w:val="21"/>
    </w:rPr>
  </w:style>
  <w:style w:type="paragraph" w:customStyle="1" w:styleId="2">
    <w:name w:val="列表段落2"/>
    <w:basedOn w:val="a"/>
    <w:qFormat/>
    <w:pPr>
      <w:ind w:firstLineChars="200" w:firstLine="420"/>
    </w:pPr>
    <w:rPr>
      <w:rFonts w:ascii="等线" w:eastAsia="等线" w:hAnsi="等线" w:cs="Times New Roman" w:hint="eastAsia"/>
      <w:szCs w:val="21"/>
    </w:rPr>
  </w:style>
  <w:style w:type="paragraph" w:styleId="a3">
    <w:name w:val="header"/>
    <w:basedOn w:val="a"/>
    <w:link w:val="a4"/>
    <w:rsid w:val="00C7582D"/>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rsid w:val="00C7582D"/>
    <w:rPr>
      <w:kern w:val="2"/>
      <w:sz w:val="18"/>
      <w:szCs w:val="18"/>
    </w:rPr>
  </w:style>
  <w:style w:type="paragraph" w:styleId="a5">
    <w:name w:val="footer"/>
    <w:basedOn w:val="a"/>
    <w:link w:val="a6"/>
    <w:rsid w:val="00C7582D"/>
    <w:pPr>
      <w:tabs>
        <w:tab w:val="center" w:pos="4153"/>
        <w:tab w:val="right" w:pos="8306"/>
      </w:tabs>
      <w:snapToGrid w:val="0"/>
      <w:jc w:val="left"/>
    </w:pPr>
    <w:rPr>
      <w:sz w:val="18"/>
      <w:szCs w:val="18"/>
    </w:rPr>
  </w:style>
  <w:style w:type="character" w:customStyle="1" w:styleId="a6">
    <w:name w:val="页脚 字符"/>
    <w:basedOn w:val="a0"/>
    <w:link w:val="a5"/>
    <w:rsid w:val="00C7582D"/>
    <w:rPr>
      <w:kern w:val="2"/>
      <w:sz w:val="18"/>
      <w:szCs w:val="18"/>
    </w:rPr>
  </w:style>
  <w:style w:type="paragraph" w:customStyle="1" w:styleId="10">
    <w:name w:val="列表段落1"/>
    <w:basedOn w:val="a"/>
    <w:rsid w:val="00C7582D"/>
    <w:pPr>
      <w:ind w:firstLineChars="200" w:firstLine="420"/>
    </w:pPr>
    <w:rPr>
      <w:rFonts w:ascii="等线" w:eastAsia="等线" w:hAnsi="等线" w:cs="Times New Roman"/>
      <w:szCs w:val="21"/>
    </w:rPr>
  </w:style>
  <w:style w:type="paragraph" w:customStyle="1" w:styleId="msolistparagraph0">
    <w:name w:val="msolistparagraph"/>
    <w:basedOn w:val="a"/>
    <w:rsid w:val="00C7582D"/>
    <w:pPr>
      <w:ind w:firstLineChars="200" w:firstLine="420"/>
    </w:pPr>
    <w:rPr>
      <w:rFonts w:ascii="等线" w:eastAsia="等线" w:hAnsi="等线" w:cs="Times New Roman"/>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9463675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65.bin"/><Relationship Id="rId21" Type="http://schemas.openxmlformats.org/officeDocument/2006/relationships/image" Target="media/image8.wmf"/><Relationship Id="rId42" Type="http://schemas.openxmlformats.org/officeDocument/2006/relationships/oleObject" Target="embeddings/oleObject19.bin"/><Relationship Id="rId63" Type="http://schemas.openxmlformats.org/officeDocument/2006/relationships/oleObject" Target="embeddings/oleObject34.bin"/><Relationship Id="rId84" Type="http://schemas.openxmlformats.org/officeDocument/2006/relationships/oleObject" Target="embeddings/oleObject48.bin"/><Relationship Id="rId138" Type="http://schemas.openxmlformats.org/officeDocument/2006/relationships/image" Target="media/image57.wmf"/><Relationship Id="rId159" Type="http://schemas.openxmlformats.org/officeDocument/2006/relationships/oleObject" Target="embeddings/oleObject86.bin"/><Relationship Id="rId170" Type="http://schemas.openxmlformats.org/officeDocument/2006/relationships/image" Target="media/image72.wmf"/><Relationship Id="rId191" Type="http://schemas.openxmlformats.org/officeDocument/2006/relationships/image" Target="media/image84.wmf"/><Relationship Id="rId205" Type="http://schemas.openxmlformats.org/officeDocument/2006/relationships/oleObject" Target="embeddings/oleObject110.bin"/><Relationship Id="rId226" Type="http://schemas.openxmlformats.org/officeDocument/2006/relationships/oleObject" Target="embeddings/oleObject126.bin"/><Relationship Id="rId247" Type="http://schemas.openxmlformats.org/officeDocument/2006/relationships/oleObject" Target="embeddings/oleObject130.bin"/><Relationship Id="rId107" Type="http://schemas.openxmlformats.org/officeDocument/2006/relationships/image" Target="media/image42.wmf"/><Relationship Id="rId11" Type="http://schemas.openxmlformats.org/officeDocument/2006/relationships/image" Target="media/image3.wmf"/><Relationship Id="rId32" Type="http://schemas.openxmlformats.org/officeDocument/2006/relationships/oleObject" Target="embeddings/oleObject13.bin"/><Relationship Id="rId53" Type="http://schemas.openxmlformats.org/officeDocument/2006/relationships/oleObject" Target="embeddings/oleObject26.bin"/><Relationship Id="rId74" Type="http://schemas.openxmlformats.org/officeDocument/2006/relationships/image" Target="media/image27.wmf"/><Relationship Id="rId128" Type="http://schemas.openxmlformats.org/officeDocument/2006/relationships/image" Target="media/image52.wmf"/><Relationship Id="rId149" Type="http://schemas.openxmlformats.org/officeDocument/2006/relationships/oleObject" Target="embeddings/oleObject81.bin"/><Relationship Id="rId5" Type="http://schemas.openxmlformats.org/officeDocument/2006/relationships/footnotes" Target="footnotes.xml"/><Relationship Id="rId95" Type="http://schemas.openxmlformats.org/officeDocument/2006/relationships/image" Target="media/image36.wmf"/><Relationship Id="rId160" Type="http://schemas.openxmlformats.org/officeDocument/2006/relationships/image" Target="media/image68.wmf"/><Relationship Id="rId181" Type="http://schemas.openxmlformats.org/officeDocument/2006/relationships/oleObject" Target="embeddings/oleObject98.bin"/><Relationship Id="rId216" Type="http://schemas.openxmlformats.org/officeDocument/2006/relationships/image" Target="media/image92.wmf"/><Relationship Id="rId237" Type="http://schemas.openxmlformats.org/officeDocument/2006/relationships/image" Target="media/image103.png"/><Relationship Id="rId258" Type="http://schemas.openxmlformats.org/officeDocument/2006/relationships/fontTable" Target="fontTable.xml"/><Relationship Id="rId22" Type="http://schemas.openxmlformats.org/officeDocument/2006/relationships/oleObject" Target="embeddings/oleObject8.bin"/><Relationship Id="rId43" Type="http://schemas.openxmlformats.org/officeDocument/2006/relationships/oleObject" Target="embeddings/oleObject20.bin"/><Relationship Id="rId64" Type="http://schemas.openxmlformats.org/officeDocument/2006/relationships/oleObject" Target="embeddings/oleObject35.bin"/><Relationship Id="rId118" Type="http://schemas.openxmlformats.org/officeDocument/2006/relationships/image" Target="media/image47.wmf"/><Relationship Id="rId139" Type="http://schemas.openxmlformats.org/officeDocument/2006/relationships/oleObject" Target="embeddings/oleObject76.bin"/><Relationship Id="rId85" Type="http://schemas.openxmlformats.org/officeDocument/2006/relationships/image" Target="media/image31.wmf"/><Relationship Id="rId150" Type="http://schemas.openxmlformats.org/officeDocument/2006/relationships/image" Target="media/image63.wmf"/><Relationship Id="rId171" Type="http://schemas.openxmlformats.org/officeDocument/2006/relationships/oleObject" Target="embeddings/oleObject93.bin"/><Relationship Id="rId192" Type="http://schemas.openxmlformats.org/officeDocument/2006/relationships/oleObject" Target="embeddings/oleObject102.bin"/><Relationship Id="rId206" Type="http://schemas.openxmlformats.org/officeDocument/2006/relationships/oleObject" Target="embeddings/oleObject111.bin"/><Relationship Id="rId227" Type="http://schemas.openxmlformats.org/officeDocument/2006/relationships/image" Target="media/image95.wmf"/><Relationship Id="rId248" Type="http://schemas.openxmlformats.org/officeDocument/2006/relationships/oleObject" Target="embeddings/oleObject131.bin"/><Relationship Id="rId12" Type="http://schemas.openxmlformats.org/officeDocument/2006/relationships/oleObject" Target="embeddings/oleObject3.bin"/><Relationship Id="rId33" Type="http://schemas.openxmlformats.org/officeDocument/2006/relationships/image" Target="media/image14.wmf"/><Relationship Id="rId108" Type="http://schemas.openxmlformats.org/officeDocument/2006/relationships/oleObject" Target="embeddings/oleObject60.bin"/><Relationship Id="rId129" Type="http://schemas.openxmlformats.org/officeDocument/2006/relationships/oleObject" Target="embeddings/oleObject71.bin"/><Relationship Id="rId54" Type="http://schemas.openxmlformats.org/officeDocument/2006/relationships/oleObject" Target="embeddings/oleObject27.bin"/><Relationship Id="rId75" Type="http://schemas.openxmlformats.org/officeDocument/2006/relationships/oleObject" Target="embeddings/oleObject42.bin"/><Relationship Id="rId96" Type="http://schemas.openxmlformats.org/officeDocument/2006/relationships/oleObject" Target="embeddings/oleObject54.bin"/><Relationship Id="rId140" Type="http://schemas.openxmlformats.org/officeDocument/2006/relationships/image" Target="media/image58.wmf"/><Relationship Id="rId161" Type="http://schemas.openxmlformats.org/officeDocument/2006/relationships/oleObject" Target="embeddings/oleObject87.bin"/><Relationship Id="rId182" Type="http://schemas.openxmlformats.org/officeDocument/2006/relationships/image" Target="media/image78.wmf"/><Relationship Id="rId217" Type="http://schemas.openxmlformats.org/officeDocument/2006/relationships/oleObject" Target="embeddings/oleObject119.bin"/><Relationship Id="rId6" Type="http://schemas.openxmlformats.org/officeDocument/2006/relationships/endnotes" Target="endnotes.xml"/><Relationship Id="rId238" Type="http://schemas.openxmlformats.org/officeDocument/2006/relationships/image" Target="media/image104.jpeg"/><Relationship Id="rId259" Type="http://schemas.openxmlformats.org/officeDocument/2006/relationships/theme" Target="theme/theme1.xml"/><Relationship Id="rId23" Type="http://schemas.openxmlformats.org/officeDocument/2006/relationships/image" Target="media/image9.wmf"/><Relationship Id="rId119" Type="http://schemas.openxmlformats.org/officeDocument/2006/relationships/oleObject" Target="embeddings/oleObject66.bin"/><Relationship Id="rId44" Type="http://schemas.openxmlformats.org/officeDocument/2006/relationships/image" Target="media/image18.wmf"/><Relationship Id="rId65" Type="http://schemas.openxmlformats.org/officeDocument/2006/relationships/oleObject" Target="embeddings/oleObject36.bin"/><Relationship Id="rId86" Type="http://schemas.openxmlformats.org/officeDocument/2006/relationships/oleObject" Target="embeddings/oleObject49.bin"/><Relationship Id="rId130" Type="http://schemas.openxmlformats.org/officeDocument/2006/relationships/image" Target="media/image53.wmf"/><Relationship Id="rId151" Type="http://schemas.openxmlformats.org/officeDocument/2006/relationships/oleObject" Target="embeddings/oleObject82.bin"/><Relationship Id="rId172" Type="http://schemas.openxmlformats.org/officeDocument/2006/relationships/image" Target="media/image73.wmf"/><Relationship Id="rId193" Type="http://schemas.openxmlformats.org/officeDocument/2006/relationships/oleObject" Target="embeddings/oleObject103.bin"/><Relationship Id="rId207" Type="http://schemas.openxmlformats.org/officeDocument/2006/relationships/oleObject" Target="embeddings/oleObject112.bin"/><Relationship Id="rId228" Type="http://schemas.openxmlformats.org/officeDocument/2006/relationships/oleObject" Target="embeddings/oleObject127.bin"/><Relationship Id="rId249" Type="http://schemas.openxmlformats.org/officeDocument/2006/relationships/oleObject" Target="embeddings/oleObject132.bin"/><Relationship Id="rId13" Type="http://schemas.openxmlformats.org/officeDocument/2006/relationships/image" Target="media/image4.wmf"/><Relationship Id="rId109" Type="http://schemas.openxmlformats.org/officeDocument/2006/relationships/oleObject" Target="embeddings/oleObject61.bin"/><Relationship Id="rId34" Type="http://schemas.openxmlformats.org/officeDocument/2006/relationships/oleObject" Target="embeddings/oleObject14.bin"/><Relationship Id="rId55" Type="http://schemas.openxmlformats.org/officeDocument/2006/relationships/image" Target="media/image22.wmf"/><Relationship Id="rId76" Type="http://schemas.openxmlformats.org/officeDocument/2006/relationships/image" Target="media/image28.wmf"/><Relationship Id="rId97" Type="http://schemas.openxmlformats.org/officeDocument/2006/relationships/image" Target="media/image37.wmf"/><Relationship Id="rId120" Type="http://schemas.openxmlformats.org/officeDocument/2006/relationships/image" Target="media/image48.wmf"/><Relationship Id="rId141" Type="http://schemas.openxmlformats.org/officeDocument/2006/relationships/oleObject" Target="embeddings/oleObject77.bin"/><Relationship Id="rId7" Type="http://schemas.openxmlformats.org/officeDocument/2006/relationships/image" Target="media/image1.wmf"/><Relationship Id="rId162" Type="http://schemas.openxmlformats.org/officeDocument/2006/relationships/image" Target="media/image69.wmf"/><Relationship Id="rId183" Type="http://schemas.openxmlformats.org/officeDocument/2006/relationships/oleObject" Target="embeddings/oleObject99.bin"/><Relationship Id="rId218" Type="http://schemas.openxmlformats.org/officeDocument/2006/relationships/oleObject" Target="embeddings/oleObject120.bin"/><Relationship Id="rId239" Type="http://schemas.openxmlformats.org/officeDocument/2006/relationships/image" Target="media/image105.jpeg"/><Relationship Id="rId250" Type="http://schemas.openxmlformats.org/officeDocument/2006/relationships/image" Target="media/image112.jpeg"/><Relationship Id="rId24" Type="http://schemas.openxmlformats.org/officeDocument/2006/relationships/oleObject" Target="embeddings/oleObject9.bin"/><Relationship Id="rId45" Type="http://schemas.openxmlformats.org/officeDocument/2006/relationships/oleObject" Target="embeddings/oleObject21.bin"/><Relationship Id="rId66" Type="http://schemas.openxmlformats.org/officeDocument/2006/relationships/image" Target="media/image24.wmf"/><Relationship Id="rId87" Type="http://schemas.openxmlformats.org/officeDocument/2006/relationships/image" Target="media/image32.wmf"/><Relationship Id="rId110" Type="http://schemas.openxmlformats.org/officeDocument/2006/relationships/image" Target="media/image43.wmf"/><Relationship Id="rId131" Type="http://schemas.openxmlformats.org/officeDocument/2006/relationships/oleObject" Target="embeddings/oleObject72.bin"/><Relationship Id="rId152" Type="http://schemas.openxmlformats.org/officeDocument/2006/relationships/image" Target="media/image64.wmf"/><Relationship Id="rId173" Type="http://schemas.openxmlformats.org/officeDocument/2006/relationships/oleObject" Target="embeddings/oleObject94.bin"/><Relationship Id="rId194" Type="http://schemas.openxmlformats.org/officeDocument/2006/relationships/image" Target="media/image85.wmf"/><Relationship Id="rId208" Type="http://schemas.openxmlformats.org/officeDocument/2006/relationships/oleObject" Target="embeddings/oleObject113.bin"/><Relationship Id="rId229" Type="http://schemas.openxmlformats.org/officeDocument/2006/relationships/image" Target="media/image96.wmf"/><Relationship Id="rId240" Type="http://schemas.openxmlformats.org/officeDocument/2006/relationships/image" Target="media/image106.jpeg"/><Relationship Id="rId14" Type="http://schemas.openxmlformats.org/officeDocument/2006/relationships/oleObject" Target="embeddings/oleObject4.bin"/><Relationship Id="rId35" Type="http://schemas.openxmlformats.org/officeDocument/2006/relationships/image" Target="media/image15.wmf"/><Relationship Id="rId56" Type="http://schemas.openxmlformats.org/officeDocument/2006/relationships/oleObject" Target="embeddings/oleObject28.bin"/><Relationship Id="rId77" Type="http://schemas.openxmlformats.org/officeDocument/2006/relationships/oleObject" Target="embeddings/oleObject43.bin"/><Relationship Id="rId100" Type="http://schemas.openxmlformats.org/officeDocument/2006/relationships/oleObject" Target="embeddings/oleObject56.bin"/><Relationship Id="rId8" Type="http://schemas.openxmlformats.org/officeDocument/2006/relationships/oleObject" Target="embeddings/oleObject1.bin"/><Relationship Id="rId98" Type="http://schemas.openxmlformats.org/officeDocument/2006/relationships/oleObject" Target="embeddings/oleObject55.bin"/><Relationship Id="rId121" Type="http://schemas.openxmlformats.org/officeDocument/2006/relationships/oleObject" Target="embeddings/oleObject67.bin"/><Relationship Id="rId142" Type="http://schemas.openxmlformats.org/officeDocument/2006/relationships/image" Target="media/image59.wmf"/><Relationship Id="rId163" Type="http://schemas.openxmlformats.org/officeDocument/2006/relationships/oleObject" Target="embeddings/oleObject88.bin"/><Relationship Id="rId184" Type="http://schemas.openxmlformats.org/officeDocument/2006/relationships/image" Target="media/image79.wmf"/><Relationship Id="rId219" Type="http://schemas.openxmlformats.org/officeDocument/2006/relationships/oleObject" Target="embeddings/oleObject121.bin"/><Relationship Id="rId230" Type="http://schemas.openxmlformats.org/officeDocument/2006/relationships/oleObject" Target="embeddings/oleObject128.bin"/><Relationship Id="rId251" Type="http://schemas.openxmlformats.org/officeDocument/2006/relationships/image" Target="media/image113.jpeg"/><Relationship Id="rId25" Type="http://schemas.openxmlformats.org/officeDocument/2006/relationships/image" Target="media/image10.wmf"/><Relationship Id="rId46" Type="http://schemas.openxmlformats.org/officeDocument/2006/relationships/image" Target="media/image19.wmf"/><Relationship Id="rId67" Type="http://schemas.openxmlformats.org/officeDocument/2006/relationships/oleObject" Target="embeddings/oleObject37.bin"/><Relationship Id="rId88" Type="http://schemas.openxmlformats.org/officeDocument/2006/relationships/oleObject" Target="embeddings/oleObject50.bin"/><Relationship Id="rId111" Type="http://schemas.openxmlformats.org/officeDocument/2006/relationships/oleObject" Target="embeddings/oleObject62.bin"/><Relationship Id="rId132" Type="http://schemas.openxmlformats.org/officeDocument/2006/relationships/image" Target="media/image54.wmf"/><Relationship Id="rId153" Type="http://schemas.openxmlformats.org/officeDocument/2006/relationships/oleObject" Target="embeddings/oleObject83.bin"/><Relationship Id="rId174" Type="http://schemas.openxmlformats.org/officeDocument/2006/relationships/image" Target="media/image74.wmf"/><Relationship Id="rId195" Type="http://schemas.openxmlformats.org/officeDocument/2006/relationships/oleObject" Target="embeddings/oleObject104.bin"/><Relationship Id="rId209" Type="http://schemas.openxmlformats.org/officeDocument/2006/relationships/oleObject" Target="embeddings/oleObject114.bin"/><Relationship Id="rId220" Type="http://schemas.openxmlformats.org/officeDocument/2006/relationships/oleObject" Target="embeddings/oleObject122.bin"/><Relationship Id="rId241" Type="http://schemas.openxmlformats.org/officeDocument/2006/relationships/image" Target="media/image107.jpeg"/><Relationship Id="rId15" Type="http://schemas.openxmlformats.org/officeDocument/2006/relationships/image" Target="media/image5.wmf"/><Relationship Id="rId36" Type="http://schemas.openxmlformats.org/officeDocument/2006/relationships/oleObject" Target="embeddings/oleObject15.bin"/><Relationship Id="rId57" Type="http://schemas.openxmlformats.org/officeDocument/2006/relationships/oleObject" Target="embeddings/oleObject29.bin"/><Relationship Id="rId78" Type="http://schemas.openxmlformats.org/officeDocument/2006/relationships/image" Target="media/image29.wmf"/><Relationship Id="rId99" Type="http://schemas.openxmlformats.org/officeDocument/2006/relationships/image" Target="media/image38.wmf"/><Relationship Id="rId101" Type="http://schemas.openxmlformats.org/officeDocument/2006/relationships/image" Target="media/image39.wmf"/><Relationship Id="rId122" Type="http://schemas.openxmlformats.org/officeDocument/2006/relationships/image" Target="media/image49.wmf"/><Relationship Id="rId143" Type="http://schemas.openxmlformats.org/officeDocument/2006/relationships/oleObject" Target="embeddings/oleObject78.bin"/><Relationship Id="rId164" Type="http://schemas.openxmlformats.org/officeDocument/2006/relationships/image" Target="media/image70.wmf"/><Relationship Id="rId185" Type="http://schemas.openxmlformats.org/officeDocument/2006/relationships/oleObject" Target="embeddings/oleObject100.bin"/><Relationship Id="rId9" Type="http://schemas.openxmlformats.org/officeDocument/2006/relationships/image" Target="media/image2.wmf"/><Relationship Id="rId210" Type="http://schemas.openxmlformats.org/officeDocument/2006/relationships/oleObject" Target="embeddings/oleObject115.bin"/><Relationship Id="rId26" Type="http://schemas.openxmlformats.org/officeDocument/2006/relationships/oleObject" Target="embeddings/oleObject10.bin"/><Relationship Id="rId231" Type="http://schemas.openxmlformats.org/officeDocument/2006/relationships/image" Target="media/image97.jpeg"/><Relationship Id="rId252" Type="http://schemas.openxmlformats.org/officeDocument/2006/relationships/image" Target="media/image114.jpeg"/><Relationship Id="rId47" Type="http://schemas.openxmlformats.org/officeDocument/2006/relationships/oleObject" Target="embeddings/oleObject22.bin"/><Relationship Id="rId68" Type="http://schemas.openxmlformats.org/officeDocument/2006/relationships/image" Target="media/image25.wmf"/><Relationship Id="rId89" Type="http://schemas.openxmlformats.org/officeDocument/2006/relationships/image" Target="media/image33.wmf"/><Relationship Id="rId112" Type="http://schemas.openxmlformats.org/officeDocument/2006/relationships/image" Target="media/image44.wmf"/><Relationship Id="rId133" Type="http://schemas.openxmlformats.org/officeDocument/2006/relationships/oleObject" Target="embeddings/oleObject73.bin"/><Relationship Id="rId154" Type="http://schemas.openxmlformats.org/officeDocument/2006/relationships/image" Target="media/image65.wmf"/><Relationship Id="rId175" Type="http://schemas.openxmlformats.org/officeDocument/2006/relationships/oleObject" Target="embeddings/oleObject95.bin"/><Relationship Id="rId196" Type="http://schemas.openxmlformats.org/officeDocument/2006/relationships/image" Target="media/image86.wmf"/><Relationship Id="rId200" Type="http://schemas.openxmlformats.org/officeDocument/2006/relationships/oleObject" Target="embeddings/oleObject107.bin"/><Relationship Id="rId16" Type="http://schemas.openxmlformats.org/officeDocument/2006/relationships/oleObject" Target="embeddings/oleObject5.bin"/><Relationship Id="rId221" Type="http://schemas.openxmlformats.org/officeDocument/2006/relationships/oleObject" Target="embeddings/oleObject123.bin"/><Relationship Id="rId242" Type="http://schemas.openxmlformats.org/officeDocument/2006/relationships/image" Target="media/image108.jpeg"/><Relationship Id="rId37" Type="http://schemas.openxmlformats.org/officeDocument/2006/relationships/image" Target="media/image16.wmf"/><Relationship Id="rId58" Type="http://schemas.openxmlformats.org/officeDocument/2006/relationships/oleObject" Target="embeddings/oleObject30.bin"/><Relationship Id="rId79" Type="http://schemas.openxmlformats.org/officeDocument/2006/relationships/oleObject" Target="embeddings/oleObject44.bin"/><Relationship Id="rId102" Type="http://schemas.openxmlformats.org/officeDocument/2006/relationships/oleObject" Target="embeddings/oleObject57.bin"/><Relationship Id="rId123" Type="http://schemas.openxmlformats.org/officeDocument/2006/relationships/oleObject" Target="embeddings/oleObject68.bin"/><Relationship Id="rId144" Type="http://schemas.openxmlformats.org/officeDocument/2006/relationships/image" Target="media/image60.wmf"/><Relationship Id="rId90" Type="http://schemas.openxmlformats.org/officeDocument/2006/relationships/oleObject" Target="embeddings/oleObject51.bin"/><Relationship Id="rId165" Type="http://schemas.openxmlformats.org/officeDocument/2006/relationships/oleObject" Target="embeddings/oleObject89.bin"/><Relationship Id="rId186" Type="http://schemas.openxmlformats.org/officeDocument/2006/relationships/image" Target="media/image80.wmf"/><Relationship Id="rId211" Type="http://schemas.openxmlformats.org/officeDocument/2006/relationships/image" Target="media/image90.wmf"/><Relationship Id="rId232" Type="http://schemas.openxmlformats.org/officeDocument/2006/relationships/image" Target="media/image98.jpeg"/><Relationship Id="rId253" Type="http://schemas.openxmlformats.org/officeDocument/2006/relationships/image" Target="media/image115.jpeg"/><Relationship Id="rId27" Type="http://schemas.openxmlformats.org/officeDocument/2006/relationships/image" Target="media/image11.wmf"/><Relationship Id="rId48" Type="http://schemas.openxmlformats.org/officeDocument/2006/relationships/oleObject" Target="embeddings/oleObject23.bin"/><Relationship Id="rId69" Type="http://schemas.openxmlformats.org/officeDocument/2006/relationships/oleObject" Target="embeddings/oleObject38.bin"/><Relationship Id="rId113" Type="http://schemas.openxmlformats.org/officeDocument/2006/relationships/oleObject" Target="embeddings/oleObject63.bin"/><Relationship Id="rId134" Type="http://schemas.openxmlformats.org/officeDocument/2006/relationships/image" Target="media/image55.wmf"/><Relationship Id="rId80" Type="http://schemas.openxmlformats.org/officeDocument/2006/relationships/image" Target="media/image30.wmf"/><Relationship Id="rId155" Type="http://schemas.openxmlformats.org/officeDocument/2006/relationships/oleObject" Target="embeddings/oleObject84.bin"/><Relationship Id="rId176" Type="http://schemas.openxmlformats.org/officeDocument/2006/relationships/image" Target="media/image75.wmf"/><Relationship Id="rId197" Type="http://schemas.openxmlformats.org/officeDocument/2006/relationships/oleObject" Target="embeddings/oleObject105.bin"/><Relationship Id="rId201" Type="http://schemas.openxmlformats.org/officeDocument/2006/relationships/image" Target="media/image88.wmf"/><Relationship Id="rId222" Type="http://schemas.openxmlformats.org/officeDocument/2006/relationships/oleObject" Target="embeddings/oleObject124.bin"/><Relationship Id="rId243" Type="http://schemas.openxmlformats.org/officeDocument/2006/relationships/image" Target="media/image109.wmf"/><Relationship Id="rId17" Type="http://schemas.openxmlformats.org/officeDocument/2006/relationships/image" Target="media/image6.wmf"/><Relationship Id="rId38" Type="http://schemas.openxmlformats.org/officeDocument/2006/relationships/oleObject" Target="embeddings/oleObject16.bin"/><Relationship Id="rId59" Type="http://schemas.openxmlformats.org/officeDocument/2006/relationships/oleObject" Target="embeddings/oleObject31.bin"/><Relationship Id="rId103" Type="http://schemas.openxmlformats.org/officeDocument/2006/relationships/image" Target="media/image40.wmf"/><Relationship Id="rId124" Type="http://schemas.openxmlformats.org/officeDocument/2006/relationships/image" Target="media/image50.wmf"/><Relationship Id="rId70" Type="http://schemas.openxmlformats.org/officeDocument/2006/relationships/image" Target="media/image26.wmf"/><Relationship Id="rId91" Type="http://schemas.openxmlformats.org/officeDocument/2006/relationships/image" Target="media/image34.wmf"/><Relationship Id="rId145" Type="http://schemas.openxmlformats.org/officeDocument/2006/relationships/oleObject" Target="embeddings/oleObject79.bin"/><Relationship Id="rId166" Type="http://schemas.openxmlformats.org/officeDocument/2006/relationships/image" Target="media/image71.wmf"/><Relationship Id="rId187" Type="http://schemas.openxmlformats.org/officeDocument/2006/relationships/oleObject" Target="embeddings/oleObject101.bin"/><Relationship Id="rId1" Type="http://schemas.openxmlformats.org/officeDocument/2006/relationships/numbering" Target="numbering.xml"/><Relationship Id="rId212" Type="http://schemas.openxmlformats.org/officeDocument/2006/relationships/oleObject" Target="embeddings/oleObject116.bin"/><Relationship Id="rId233" Type="http://schemas.openxmlformats.org/officeDocument/2006/relationships/image" Target="media/image99.jpeg"/><Relationship Id="rId254" Type="http://schemas.openxmlformats.org/officeDocument/2006/relationships/image" Target="media/image116.wmf"/><Relationship Id="rId28" Type="http://schemas.openxmlformats.org/officeDocument/2006/relationships/oleObject" Target="embeddings/oleObject11.bin"/><Relationship Id="rId49" Type="http://schemas.openxmlformats.org/officeDocument/2006/relationships/oleObject" Target="embeddings/oleObject24.bin"/><Relationship Id="rId114" Type="http://schemas.openxmlformats.org/officeDocument/2006/relationships/image" Target="media/image45.wmf"/><Relationship Id="rId60" Type="http://schemas.openxmlformats.org/officeDocument/2006/relationships/oleObject" Target="embeddings/oleObject32.bin"/><Relationship Id="rId81" Type="http://schemas.openxmlformats.org/officeDocument/2006/relationships/oleObject" Target="embeddings/oleObject45.bin"/><Relationship Id="rId135" Type="http://schemas.openxmlformats.org/officeDocument/2006/relationships/oleObject" Target="embeddings/oleObject74.bin"/><Relationship Id="rId156" Type="http://schemas.openxmlformats.org/officeDocument/2006/relationships/image" Target="media/image66.wmf"/><Relationship Id="rId177" Type="http://schemas.openxmlformats.org/officeDocument/2006/relationships/oleObject" Target="embeddings/oleObject96.bin"/><Relationship Id="rId198" Type="http://schemas.openxmlformats.org/officeDocument/2006/relationships/oleObject" Target="embeddings/oleObject106.bin"/><Relationship Id="rId202" Type="http://schemas.openxmlformats.org/officeDocument/2006/relationships/oleObject" Target="embeddings/oleObject108.bin"/><Relationship Id="rId223" Type="http://schemas.openxmlformats.org/officeDocument/2006/relationships/oleObject" Target="embeddings/oleObject125.bin"/><Relationship Id="rId244" Type="http://schemas.openxmlformats.org/officeDocument/2006/relationships/oleObject" Target="embeddings/oleObject129.bin"/><Relationship Id="rId18" Type="http://schemas.openxmlformats.org/officeDocument/2006/relationships/oleObject" Target="embeddings/oleObject6.bin"/><Relationship Id="rId39" Type="http://schemas.openxmlformats.org/officeDocument/2006/relationships/image" Target="media/image17.wmf"/><Relationship Id="rId50" Type="http://schemas.openxmlformats.org/officeDocument/2006/relationships/image" Target="media/image20.wmf"/><Relationship Id="rId104" Type="http://schemas.openxmlformats.org/officeDocument/2006/relationships/oleObject" Target="embeddings/oleObject58.bin"/><Relationship Id="rId125" Type="http://schemas.openxmlformats.org/officeDocument/2006/relationships/oleObject" Target="embeddings/oleObject69.bin"/><Relationship Id="rId146" Type="http://schemas.openxmlformats.org/officeDocument/2006/relationships/image" Target="media/image61.wmf"/><Relationship Id="rId167" Type="http://schemas.openxmlformats.org/officeDocument/2006/relationships/oleObject" Target="embeddings/oleObject90.bin"/><Relationship Id="rId188" Type="http://schemas.openxmlformats.org/officeDocument/2006/relationships/image" Target="media/image81.jpeg"/><Relationship Id="rId71" Type="http://schemas.openxmlformats.org/officeDocument/2006/relationships/oleObject" Target="embeddings/oleObject39.bin"/><Relationship Id="rId92" Type="http://schemas.openxmlformats.org/officeDocument/2006/relationships/oleObject" Target="embeddings/oleObject52.bin"/><Relationship Id="rId213" Type="http://schemas.openxmlformats.org/officeDocument/2006/relationships/oleObject" Target="embeddings/oleObject117.bin"/><Relationship Id="rId234" Type="http://schemas.openxmlformats.org/officeDocument/2006/relationships/image" Target="media/image100.jpeg"/><Relationship Id="rId2" Type="http://schemas.openxmlformats.org/officeDocument/2006/relationships/styles" Target="styles.xml"/><Relationship Id="rId29" Type="http://schemas.openxmlformats.org/officeDocument/2006/relationships/image" Target="media/image12.wmf"/><Relationship Id="rId255" Type="http://schemas.openxmlformats.org/officeDocument/2006/relationships/oleObject" Target="embeddings/oleObject133.bin"/><Relationship Id="rId40" Type="http://schemas.openxmlformats.org/officeDocument/2006/relationships/oleObject" Target="embeddings/oleObject17.bin"/><Relationship Id="rId115" Type="http://schemas.openxmlformats.org/officeDocument/2006/relationships/oleObject" Target="embeddings/oleObject64.bin"/><Relationship Id="rId136" Type="http://schemas.openxmlformats.org/officeDocument/2006/relationships/image" Target="media/image56.wmf"/><Relationship Id="rId157" Type="http://schemas.openxmlformats.org/officeDocument/2006/relationships/oleObject" Target="embeddings/oleObject85.bin"/><Relationship Id="rId178" Type="http://schemas.openxmlformats.org/officeDocument/2006/relationships/image" Target="media/image76.wmf"/><Relationship Id="rId61" Type="http://schemas.openxmlformats.org/officeDocument/2006/relationships/oleObject" Target="embeddings/oleObject33.bin"/><Relationship Id="rId82" Type="http://schemas.openxmlformats.org/officeDocument/2006/relationships/oleObject" Target="embeddings/oleObject46.bin"/><Relationship Id="rId199" Type="http://schemas.openxmlformats.org/officeDocument/2006/relationships/image" Target="media/image87.wmf"/><Relationship Id="rId203" Type="http://schemas.openxmlformats.org/officeDocument/2006/relationships/image" Target="media/image89.wmf"/><Relationship Id="rId19" Type="http://schemas.openxmlformats.org/officeDocument/2006/relationships/image" Target="media/image7.wmf"/><Relationship Id="rId224" Type="http://schemas.openxmlformats.org/officeDocument/2006/relationships/image" Target="media/image93.jpeg"/><Relationship Id="rId245" Type="http://schemas.openxmlformats.org/officeDocument/2006/relationships/image" Target="media/image110.jpeg"/><Relationship Id="rId30" Type="http://schemas.openxmlformats.org/officeDocument/2006/relationships/oleObject" Target="embeddings/oleObject12.bin"/><Relationship Id="rId105" Type="http://schemas.openxmlformats.org/officeDocument/2006/relationships/image" Target="media/image41.wmf"/><Relationship Id="rId126" Type="http://schemas.openxmlformats.org/officeDocument/2006/relationships/image" Target="media/image51.wmf"/><Relationship Id="rId147" Type="http://schemas.openxmlformats.org/officeDocument/2006/relationships/oleObject" Target="embeddings/oleObject80.bin"/><Relationship Id="rId168" Type="http://schemas.openxmlformats.org/officeDocument/2006/relationships/oleObject" Target="embeddings/oleObject91.bin"/><Relationship Id="rId51" Type="http://schemas.openxmlformats.org/officeDocument/2006/relationships/oleObject" Target="embeddings/oleObject25.bin"/><Relationship Id="rId72" Type="http://schemas.openxmlformats.org/officeDocument/2006/relationships/oleObject" Target="embeddings/oleObject40.bin"/><Relationship Id="rId93" Type="http://schemas.openxmlformats.org/officeDocument/2006/relationships/image" Target="media/image35.wmf"/><Relationship Id="rId189" Type="http://schemas.openxmlformats.org/officeDocument/2006/relationships/image" Target="media/image82.jpeg"/><Relationship Id="rId3" Type="http://schemas.openxmlformats.org/officeDocument/2006/relationships/settings" Target="settings.xml"/><Relationship Id="rId214" Type="http://schemas.openxmlformats.org/officeDocument/2006/relationships/image" Target="media/image91.wmf"/><Relationship Id="rId235" Type="http://schemas.openxmlformats.org/officeDocument/2006/relationships/image" Target="media/image101.jpeg"/><Relationship Id="rId256" Type="http://schemas.openxmlformats.org/officeDocument/2006/relationships/image" Target="media/image117.jpeg"/><Relationship Id="rId116" Type="http://schemas.openxmlformats.org/officeDocument/2006/relationships/image" Target="media/image46.wmf"/><Relationship Id="rId137" Type="http://schemas.openxmlformats.org/officeDocument/2006/relationships/oleObject" Target="embeddings/oleObject75.bin"/><Relationship Id="rId158" Type="http://schemas.openxmlformats.org/officeDocument/2006/relationships/image" Target="media/image67.wmf"/><Relationship Id="rId20" Type="http://schemas.openxmlformats.org/officeDocument/2006/relationships/oleObject" Target="embeddings/oleObject7.bin"/><Relationship Id="rId41" Type="http://schemas.openxmlformats.org/officeDocument/2006/relationships/oleObject" Target="embeddings/oleObject18.bin"/><Relationship Id="rId62" Type="http://schemas.openxmlformats.org/officeDocument/2006/relationships/image" Target="media/image23.wmf"/><Relationship Id="rId83" Type="http://schemas.openxmlformats.org/officeDocument/2006/relationships/oleObject" Target="embeddings/oleObject47.bin"/><Relationship Id="rId179" Type="http://schemas.openxmlformats.org/officeDocument/2006/relationships/oleObject" Target="embeddings/oleObject97.bin"/><Relationship Id="rId190" Type="http://schemas.openxmlformats.org/officeDocument/2006/relationships/image" Target="media/image83.jpeg"/><Relationship Id="rId204" Type="http://schemas.openxmlformats.org/officeDocument/2006/relationships/oleObject" Target="embeddings/oleObject109.bin"/><Relationship Id="rId225" Type="http://schemas.openxmlformats.org/officeDocument/2006/relationships/image" Target="media/image94.wmf"/><Relationship Id="rId246" Type="http://schemas.openxmlformats.org/officeDocument/2006/relationships/image" Target="media/image111.wmf"/><Relationship Id="rId106" Type="http://schemas.openxmlformats.org/officeDocument/2006/relationships/oleObject" Target="embeddings/oleObject59.bin"/><Relationship Id="rId127" Type="http://schemas.openxmlformats.org/officeDocument/2006/relationships/oleObject" Target="embeddings/oleObject70.bin"/><Relationship Id="rId10" Type="http://schemas.openxmlformats.org/officeDocument/2006/relationships/oleObject" Target="embeddings/oleObject2.bin"/><Relationship Id="rId31" Type="http://schemas.openxmlformats.org/officeDocument/2006/relationships/image" Target="media/image13.wmf"/><Relationship Id="rId52" Type="http://schemas.openxmlformats.org/officeDocument/2006/relationships/image" Target="media/image21.wmf"/><Relationship Id="rId73" Type="http://schemas.openxmlformats.org/officeDocument/2006/relationships/oleObject" Target="embeddings/oleObject41.bin"/><Relationship Id="rId94" Type="http://schemas.openxmlformats.org/officeDocument/2006/relationships/oleObject" Target="embeddings/oleObject53.bin"/><Relationship Id="rId148" Type="http://schemas.openxmlformats.org/officeDocument/2006/relationships/image" Target="media/image62.wmf"/><Relationship Id="rId169" Type="http://schemas.openxmlformats.org/officeDocument/2006/relationships/oleObject" Target="embeddings/oleObject92.bin"/><Relationship Id="rId4" Type="http://schemas.openxmlformats.org/officeDocument/2006/relationships/webSettings" Target="webSettings.xml"/><Relationship Id="rId180" Type="http://schemas.openxmlformats.org/officeDocument/2006/relationships/image" Target="media/image77.wmf"/><Relationship Id="rId215" Type="http://schemas.openxmlformats.org/officeDocument/2006/relationships/oleObject" Target="embeddings/oleObject118.bin"/><Relationship Id="rId236" Type="http://schemas.openxmlformats.org/officeDocument/2006/relationships/image" Target="media/image102.jpeg"/><Relationship Id="rId257" Type="http://schemas.openxmlformats.org/officeDocument/2006/relationships/image" Target="media/image118.jpe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147</TotalTime>
  <Pages>8</Pages>
  <Words>1425</Words>
  <Characters>8129</Characters>
  <Application>Microsoft Office Word</Application>
  <DocSecurity>0</DocSecurity>
  <Lines>67</Lines>
  <Paragraphs>19</Paragraphs>
  <ScaleCrop>false</ScaleCrop>
  <Company/>
  <LinksUpToDate>false</LinksUpToDate>
  <CharactersWithSpaces>9535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仅此而已</dc:creator>
  <cp:lastModifiedBy>臧 国库</cp:lastModifiedBy>
  <cp:revision>2</cp:revision>
  <dcterms:created xsi:type="dcterms:W3CDTF">2023-10-19T11:45:00Z</dcterms:created>
  <dcterms:modified xsi:type="dcterms:W3CDTF">2023-10-26T08:50:00Z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2052-12.1.0.15374</vt:lpwstr>
  </property>
  <property fmtid="{D5CDD505-2E9C-101B-9397-08002B2CF9AE}" pid="3" name="ICV">
    <vt:lpwstr>D9948DAA648C48DC9E633A5C208A6DB9_11</vt:lpwstr>
  </property>
</Properties>
</file>