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13BF8"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b/>
          <w:bCs/>
          <w:sz w:val="26"/>
          <w:szCs w:val="26"/>
        </w:rPr>
        <w:t>A cat, a parrot, and a bag of seed</w:t>
      </w:r>
    </w:p>
    <w:p w14:paraId="3D66502B"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problem solving</w:t>
      </w:r>
    </w:p>
    <w:p w14:paraId="39D05042" w14:textId="5DA48E4E"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Define the problem.</w:t>
      </w:r>
    </w:p>
    <w:p w14:paraId="3D7FF627" w14:textId="00FE4990" w:rsidR="001A4BC2" w:rsidRDefault="00407D45" w:rsidP="001A4BC2">
      <w:pPr>
        <w:widowControl w:val="0"/>
        <w:autoSpaceDE w:val="0"/>
        <w:autoSpaceDN w:val="0"/>
        <w:adjustRightInd w:val="0"/>
        <w:spacing w:after="260"/>
        <w:ind w:left="720"/>
        <w:rPr>
          <w:rFonts w:ascii="Helvetica" w:hAnsi="Helvetica" w:cs="Helvetica"/>
          <w:sz w:val="26"/>
          <w:szCs w:val="26"/>
        </w:rPr>
      </w:pPr>
      <w:r>
        <w:rPr>
          <w:rFonts w:ascii="Helvetica" w:hAnsi="Helvetica" w:cs="Helvetica"/>
          <w:sz w:val="26"/>
          <w:szCs w:val="26"/>
        </w:rPr>
        <w:t>A man needs to get a bird, a cat, and a bag of seed to the other side in his boat that has room enough for himself and 1 other item at a time.</w:t>
      </w:r>
    </w:p>
    <w:p w14:paraId="35C08E76" w14:textId="71130045" w:rsidR="001A4BC2" w:rsidRDefault="00407D45" w:rsidP="001A4BC2">
      <w:pPr>
        <w:widowControl w:val="0"/>
        <w:autoSpaceDE w:val="0"/>
        <w:autoSpaceDN w:val="0"/>
        <w:adjustRightInd w:val="0"/>
        <w:spacing w:after="260"/>
        <w:ind w:left="720"/>
        <w:rPr>
          <w:rFonts w:ascii="Helvetica" w:hAnsi="Helvetica" w:cs="Helvetica"/>
          <w:sz w:val="26"/>
          <w:szCs w:val="26"/>
        </w:rPr>
      </w:pPr>
      <w:r>
        <w:rPr>
          <w:rFonts w:ascii="Helvetica" w:hAnsi="Helvetica" w:cs="Helvetica"/>
          <w:sz w:val="26"/>
          <w:szCs w:val="26"/>
        </w:rPr>
        <w:t>The problem presented is pretty straight forward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Pr>
          <w:rFonts w:ascii="Helvetica" w:hAnsi="Helvetica" w:cs="Helvetica"/>
          <w:sz w:val="26"/>
          <w:szCs w:val="26"/>
        </w:rPr>
        <w:t xml:space="preserve"> solution.</w:t>
      </w:r>
    </w:p>
    <w:p w14:paraId="02961ED5" w14:textId="372617BD" w:rsidR="002D6096" w:rsidRDefault="001A4BC2" w:rsidP="001A4BC2">
      <w:pPr>
        <w:widowControl w:val="0"/>
        <w:autoSpaceDE w:val="0"/>
        <w:autoSpaceDN w:val="0"/>
        <w:adjustRightInd w:val="0"/>
        <w:spacing w:after="260"/>
        <w:ind w:left="720"/>
        <w:rPr>
          <w:rFonts w:ascii="Helvetica" w:hAnsi="Helvetica" w:cs="Helvetica"/>
          <w:sz w:val="26"/>
          <w:szCs w:val="26"/>
        </w:rPr>
      </w:pPr>
      <w:r>
        <w:rPr>
          <w:rFonts w:ascii="Helvetica" w:hAnsi="Helvetica" w:cs="Helvetica"/>
          <w:sz w:val="26"/>
          <w:szCs w:val="26"/>
        </w:rPr>
        <w:t>T</w:t>
      </w:r>
      <w:r w:rsidR="00407D45">
        <w:rPr>
          <w:rFonts w:ascii="Helvetica" w:hAnsi="Helvetica" w:cs="Helvetica"/>
          <w:sz w:val="26"/>
          <w:szCs w:val="26"/>
        </w:rPr>
        <w:t>he overall goal is to get the man, cat, parrot, and bag of seed to the other side of the river via his boat. without leaving 2 alone where one can consume the other (i.e. cat &amp; parrot, parrot &amp; seed).</w:t>
      </w:r>
    </w:p>
    <w:p w14:paraId="7819E699" w14:textId="0CF428B8" w:rsidR="00285984" w:rsidRDefault="00285984" w:rsidP="0028598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Break the problem apart</w:t>
      </w:r>
    </w:p>
    <w:p w14:paraId="3F342EA8" w14:textId="3B3130BE" w:rsidR="00285984" w:rsidRDefault="00285984" w:rsidP="001A4BC2">
      <w:pPr>
        <w:widowControl w:val="0"/>
        <w:autoSpaceDE w:val="0"/>
        <w:autoSpaceDN w:val="0"/>
        <w:adjustRightInd w:val="0"/>
        <w:spacing w:after="260"/>
        <w:ind w:firstLine="720"/>
        <w:rPr>
          <w:rFonts w:ascii="Helvetica" w:hAnsi="Helvetica" w:cs="Helvetica"/>
          <w:sz w:val="26"/>
          <w:szCs w:val="26"/>
        </w:rPr>
      </w:pPr>
      <w:r>
        <w:rPr>
          <w:rFonts w:ascii="Helvetica" w:hAnsi="Helvetica" w:cs="Helvetica"/>
          <w:sz w:val="26"/>
          <w:szCs w:val="26"/>
        </w:rPr>
        <w:t>Constraints:</w:t>
      </w:r>
    </w:p>
    <w:p w14:paraId="6F72CB56" w14:textId="77777777" w:rsidR="001A4BC2" w:rsidRDefault="00285984" w:rsidP="001A4BC2">
      <w:pPr>
        <w:widowControl w:val="0"/>
        <w:autoSpaceDE w:val="0"/>
        <w:autoSpaceDN w:val="0"/>
        <w:adjustRightInd w:val="0"/>
        <w:spacing w:after="260"/>
        <w:ind w:left="720" w:firstLine="720"/>
        <w:rPr>
          <w:rFonts w:ascii="Helvetica" w:hAnsi="Helvetica" w:cs="Helvetica"/>
          <w:sz w:val="26"/>
          <w:szCs w:val="26"/>
        </w:rPr>
      </w:pPr>
      <w:r>
        <w:rPr>
          <w:rFonts w:ascii="Helvetica" w:hAnsi="Helvetica" w:cs="Helvetica"/>
          <w:sz w:val="26"/>
          <w:szCs w:val="26"/>
        </w:rPr>
        <w:t>The boat has room for the man and one other item at a time.</w:t>
      </w:r>
    </w:p>
    <w:p w14:paraId="454F6E5B" w14:textId="77777777" w:rsidR="001A4BC2" w:rsidRDefault="001A4BC2" w:rsidP="001A4BC2">
      <w:pPr>
        <w:widowControl w:val="0"/>
        <w:autoSpaceDE w:val="0"/>
        <w:autoSpaceDN w:val="0"/>
        <w:adjustRightInd w:val="0"/>
        <w:spacing w:after="260"/>
        <w:ind w:left="720" w:firstLine="720"/>
        <w:rPr>
          <w:rFonts w:ascii="Helvetica" w:hAnsi="Helvetica" w:cs="Helvetica"/>
          <w:sz w:val="26"/>
          <w:szCs w:val="26"/>
        </w:rPr>
      </w:pPr>
      <w:r>
        <w:rPr>
          <w:rFonts w:ascii="Helvetica" w:hAnsi="Helvetica" w:cs="Helvetica"/>
          <w:sz w:val="26"/>
          <w:szCs w:val="26"/>
        </w:rPr>
        <w:t>I</w:t>
      </w:r>
      <w:r w:rsidR="00285984">
        <w:rPr>
          <w:rFonts w:ascii="Helvetica" w:hAnsi="Helvetica" w:cs="Helvetica"/>
          <w:sz w:val="26"/>
          <w:szCs w:val="26"/>
        </w:rPr>
        <w:t>f alone, the cat can eat the parrot.</w:t>
      </w:r>
    </w:p>
    <w:p w14:paraId="41D37FA4" w14:textId="7EB38BA8" w:rsidR="00285984" w:rsidRDefault="001A4BC2" w:rsidP="001A4BC2">
      <w:pPr>
        <w:widowControl w:val="0"/>
        <w:autoSpaceDE w:val="0"/>
        <w:autoSpaceDN w:val="0"/>
        <w:adjustRightInd w:val="0"/>
        <w:spacing w:after="260"/>
        <w:ind w:left="720" w:firstLine="720"/>
        <w:rPr>
          <w:rFonts w:ascii="Helvetica" w:hAnsi="Helvetica" w:cs="Helvetica"/>
          <w:sz w:val="26"/>
          <w:szCs w:val="26"/>
        </w:rPr>
      </w:pPr>
      <w:r>
        <w:rPr>
          <w:rFonts w:ascii="Helvetica" w:hAnsi="Helvetica" w:cs="Helvetica"/>
          <w:sz w:val="26"/>
          <w:szCs w:val="26"/>
        </w:rPr>
        <w:t>If alone, t</w:t>
      </w:r>
      <w:r w:rsidR="00285984">
        <w:rPr>
          <w:rFonts w:ascii="Helvetica" w:hAnsi="Helvetica" w:cs="Helvetica"/>
          <w:sz w:val="26"/>
          <w:szCs w:val="26"/>
        </w:rPr>
        <w:t>he parrot can eat the seed.</w:t>
      </w:r>
    </w:p>
    <w:p w14:paraId="4DEE417D" w14:textId="6927BB98" w:rsidR="001A4BC2" w:rsidRDefault="00285984" w:rsidP="001A4BC2">
      <w:pPr>
        <w:widowControl w:val="0"/>
        <w:autoSpaceDE w:val="0"/>
        <w:autoSpaceDN w:val="0"/>
        <w:adjustRightInd w:val="0"/>
        <w:spacing w:after="260"/>
        <w:ind w:firstLine="720"/>
        <w:rPr>
          <w:rFonts w:ascii="Helvetica" w:hAnsi="Helvetica" w:cs="Helvetica"/>
          <w:sz w:val="26"/>
          <w:szCs w:val="26"/>
        </w:rPr>
      </w:pPr>
      <w:r>
        <w:rPr>
          <w:rFonts w:ascii="Helvetica" w:hAnsi="Helvetica" w:cs="Helvetica"/>
          <w:sz w:val="26"/>
          <w:szCs w:val="26"/>
        </w:rPr>
        <w:t>Sub-goals:</w:t>
      </w:r>
    </w:p>
    <w:p w14:paraId="5E030518" w14:textId="485340C9" w:rsidR="001A4BC2" w:rsidRDefault="00285984" w:rsidP="001A4BC2">
      <w:pPr>
        <w:widowControl w:val="0"/>
        <w:autoSpaceDE w:val="0"/>
        <w:autoSpaceDN w:val="0"/>
        <w:adjustRightInd w:val="0"/>
        <w:spacing w:after="260"/>
        <w:ind w:left="720" w:firstLine="720"/>
        <w:rPr>
          <w:rFonts w:ascii="Helvetica" w:hAnsi="Helvetica" w:cs="Helvetica"/>
          <w:sz w:val="26"/>
          <w:szCs w:val="26"/>
        </w:rPr>
      </w:pPr>
      <w:r>
        <w:rPr>
          <w:rFonts w:ascii="Helvetica" w:hAnsi="Helvetica" w:cs="Helvetica"/>
          <w:sz w:val="26"/>
          <w:szCs w:val="26"/>
        </w:rPr>
        <w:t>Transport all passengers across to the other sides.</w:t>
      </w:r>
    </w:p>
    <w:p w14:paraId="545CE0B8" w14:textId="2A0B949C" w:rsidR="00285984" w:rsidRDefault="00285984" w:rsidP="001A4BC2">
      <w:pPr>
        <w:widowControl w:val="0"/>
        <w:autoSpaceDE w:val="0"/>
        <w:autoSpaceDN w:val="0"/>
        <w:adjustRightInd w:val="0"/>
        <w:spacing w:after="260"/>
        <w:ind w:left="720" w:firstLine="720"/>
        <w:rPr>
          <w:rFonts w:ascii="Helvetica" w:hAnsi="Helvetica" w:cs="Helvetica"/>
          <w:sz w:val="26"/>
          <w:szCs w:val="26"/>
        </w:rPr>
      </w:pPr>
      <w:r>
        <w:rPr>
          <w:rFonts w:ascii="Helvetica" w:hAnsi="Helvetica" w:cs="Helvetica"/>
          <w:sz w:val="26"/>
          <w:szCs w:val="26"/>
        </w:rPr>
        <w:t>Do not leave the cat alone with parrot.</w:t>
      </w:r>
    </w:p>
    <w:p w14:paraId="0A25D587" w14:textId="3CE939D5" w:rsidR="00285984" w:rsidRDefault="00285984" w:rsidP="001A4BC2">
      <w:pPr>
        <w:widowControl w:val="0"/>
        <w:autoSpaceDE w:val="0"/>
        <w:autoSpaceDN w:val="0"/>
        <w:adjustRightInd w:val="0"/>
        <w:spacing w:after="260"/>
        <w:ind w:left="720" w:firstLine="720"/>
        <w:rPr>
          <w:rFonts w:ascii="Helvetica" w:hAnsi="Helvetica" w:cs="Helvetica"/>
          <w:sz w:val="26"/>
          <w:szCs w:val="26"/>
        </w:rPr>
      </w:pPr>
      <w:bookmarkStart w:id="0" w:name="_GoBack"/>
      <w:bookmarkEnd w:id="0"/>
      <w:r>
        <w:rPr>
          <w:rFonts w:ascii="Helvetica" w:hAnsi="Helvetica" w:cs="Helvetica"/>
          <w:sz w:val="26"/>
          <w:szCs w:val="26"/>
        </w:rPr>
        <w:t>Do not leave the parrot alone with the seeds.</w:t>
      </w:r>
    </w:p>
    <w:p w14:paraId="5103D023" w14:textId="77777777" w:rsidR="00285984" w:rsidRPr="00285984" w:rsidRDefault="00285984" w:rsidP="001A4BC2">
      <w:pPr>
        <w:widowControl w:val="0"/>
        <w:autoSpaceDE w:val="0"/>
        <w:autoSpaceDN w:val="0"/>
        <w:adjustRightInd w:val="0"/>
        <w:spacing w:after="260"/>
        <w:ind w:left="720"/>
        <w:rPr>
          <w:rFonts w:ascii="Helvetica" w:hAnsi="Helvetica" w:cs="Helvetica"/>
          <w:sz w:val="26"/>
          <w:szCs w:val="26"/>
        </w:rPr>
        <w:sectPr w:rsidR="00285984" w:rsidRPr="00285984" w:rsidSect="00CE23DE">
          <w:headerReference w:type="first" r:id="rId9"/>
          <w:pgSz w:w="12240" w:h="15840"/>
          <w:pgMar w:top="1440" w:right="1440" w:bottom="1440" w:left="1440" w:header="720" w:footer="720" w:gutter="0"/>
          <w:cols w:space="720"/>
          <w:titlePg/>
          <w:docGrid w:type="lines" w:linePitch="360"/>
        </w:sectPr>
      </w:pPr>
    </w:p>
    <w:p w14:paraId="54297E8F" w14:textId="77777777" w:rsidR="00D4126F" w:rsidRPr="001B4698" w:rsidRDefault="00D4126F" w:rsidP="001A4BC2">
      <w:pPr>
        <w:pStyle w:val="NoteLevel1"/>
        <w:numPr>
          <w:ilvl w:val="0"/>
          <w:numId w:val="0"/>
        </w:numPr>
        <w:ind w:left="720"/>
      </w:pPr>
    </w:p>
    <w:sectPr w:rsidR="00D4126F" w:rsidRPr="001B4698" w:rsidSect="002D6096">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1A4BC2" w:rsidRDefault="001A4BC2" w:rsidP="002D6096">
      <w:r>
        <w:separator/>
      </w:r>
    </w:p>
  </w:endnote>
  <w:endnote w:type="continuationSeparator" w:id="0">
    <w:p w14:paraId="4355271C" w14:textId="77777777" w:rsidR="001A4BC2" w:rsidRDefault="001A4BC2"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Lantinghei TC Extralight">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1A4BC2" w:rsidRDefault="001A4BC2" w:rsidP="002D6096">
      <w:r>
        <w:separator/>
      </w:r>
    </w:p>
  </w:footnote>
  <w:footnote w:type="continuationSeparator" w:id="0">
    <w:p w14:paraId="1DB11325" w14:textId="77777777" w:rsidR="001A4BC2" w:rsidRDefault="001A4BC2"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C8311" w14:textId="77777777" w:rsidR="001A4BC2" w:rsidRPr="00F33DAC" w:rsidRDefault="001A4BC2" w:rsidP="00F33DAC">
    <w:pPr>
      <w:pStyle w:val="Header"/>
      <w:tabs>
        <w:tab w:val="clear" w:pos="4320"/>
        <w:tab w:val="clear" w:pos="8640"/>
        <w:tab w:val="right" w:pos="9720"/>
      </w:tabs>
      <w:ind w:left="-360"/>
      <w:jc w:val="right"/>
      <w:rPr>
        <w:rFonts w:ascii="Lantinghei TC Extralight" w:eastAsia="Lantinghei TC Extralight" w:hAnsi="Lantinghei TC Extralight"/>
        <w:sz w:val="52"/>
        <w:szCs w:val="52"/>
      </w:rPr>
    </w:pPr>
    <w:bookmarkStart w:id="1" w:name="_WNSectionTitle"/>
    <w:bookmarkStart w:id="2" w:name="_WNTabType_0"/>
    <w:r w:rsidRPr="00F33DAC">
      <w:rPr>
        <w:rFonts w:ascii="Lantinghei TC Extralight" w:eastAsia="Lantinghei TC Extralight" w:hAnsi="Lantinghei TC Extralight"/>
        <w:sz w:val="52"/>
        <w:szCs w:val="52"/>
      </w:rPr>
      <w:t>ALBERT MARTINEZ</w:t>
    </w:r>
  </w:p>
  <w:p w14:paraId="145D0915" w14:textId="77777777" w:rsidR="001A4BC2" w:rsidRPr="00F33DAC" w:rsidRDefault="001A4BC2" w:rsidP="00F33DAC">
    <w:pPr>
      <w:pStyle w:val="Header"/>
      <w:tabs>
        <w:tab w:val="clear" w:pos="4320"/>
        <w:tab w:val="clear" w:pos="8640"/>
        <w:tab w:val="right" w:pos="9720"/>
      </w:tabs>
      <w:ind w:left="-360"/>
      <w:jc w:val="right"/>
      <w:rPr>
        <w:rFonts w:ascii="Lantinghei TC Extralight" w:eastAsia="Lantinghei TC Extralight" w:hAnsi="Lantinghei TC Extralight"/>
        <w:sz w:val="28"/>
        <w:szCs w:val="28"/>
      </w:rPr>
    </w:pPr>
    <w:r w:rsidRPr="00F33DAC">
      <w:rPr>
        <w:rFonts w:ascii="Lantinghei TC Extralight" w:eastAsia="Lantinghei TC Extralight" w:hAnsi="Lantinghei TC Extralight"/>
        <w:sz w:val="28"/>
        <w:szCs w:val="28"/>
      </w:rPr>
      <w:t>WEB PROGRAMMING FUNDAMENTALS</w:t>
    </w:r>
  </w:p>
  <w:p w14:paraId="50321F4E" w14:textId="77777777" w:rsidR="001A4BC2" w:rsidRDefault="001A4BC2" w:rsidP="00F33DAC">
    <w:pPr>
      <w:pStyle w:val="Header"/>
      <w:tabs>
        <w:tab w:val="clear" w:pos="4320"/>
        <w:tab w:val="clear" w:pos="8640"/>
        <w:tab w:val="right" w:pos="9720"/>
      </w:tabs>
      <w:ind w:left="-360"/>
      <w:jc w:val="right"/>
      <w:rPr>
        <w:rFonts w:ascii="Lantinghei TC Extralight" w:eastAsia="Lantinghei TC Extralight" w:hAnsi="Lantinghei TC Extralight"/>
      </w:rPr>
    </w:pPr>
    <w:r w:rsidRPr="00F33DAC">
      <w:rPr>
        <w:rFonts w:ascii="Lantinghei TC Extralight" w:eastAsia="Lantinghei TC Extralight" w:hAnsi="Lantinghei TC Extralight"/>
      </w:rPr>
      <w:t>web design and development 210408-01</w:t>
    </w:r>
  </w:p>
  <w:p w14:paraId="2DE7C16A" w14:textId="77777777" w:rsidR="001A4BC2" w:rsidRPr="00F33DAC" w:rsidRDefault="001A4BC2" w:rsidP="00F33DAC">
    <w:pPr>
      <w:pStyle w:val="Header"/>
      <w:tabs>
        <w:tab w:val="clear" w:pos="4320"/>
        <w:tab w:val="clear" w:pos="8640"/>
        <w:tab w:val="right" w:pos="9720"/>
      </w:tabs>
      <w:ind w:left="-360"/>
      <w:jc w:val="right"/>
      <w:rPr>
        <w:rFonts w:ascii="Lantinghei TC Extralight" w:eastAsia="Lantinghei TC Extralight" w:hAnsi="Lantinghei TC Extralight"/>
      </w:rPr>
    </w:pPr>
    <w:r>
      <w:rPr>
        <w:rFonts w:ascii="Lantinghei TC Extralight" w:eastAsia="Lantinghei TC Extralight" w:hAnsi="Lantinghei TC Extralight"/>
      </w:rPr>
      <w:fldChar w:fldCharType="begin"/>
    </w:r>
    <w:r>
      <w:rPr>
        <w:rFonts w:ascii="Lantinghei TC Extralight" w:eastAsia="Lantinghei TC Extralight" w:hAnsi="Lantinghei TC Extralight"/>
      </w:rPr>
      <w:instrText xml:space="preserve"> DATE \@ "M/d/yy" </w:instrText>
    </w:r>
    <w:r>
      <w:rPr>
        <w:rFonts w:ascii="Lantinghei TC Extralight" w:eastAsia="Lantinghei TC Extralight" w:hAnsi="Lantinghei TC Extralight"/>
      </w:rPr>
      <w:fldChar w:fldCharType="separate"/>
    </w:r>
    <w:r w:rsidR="006C785E">
      <w:rPr>
        <w:rFonts w:ascii="Lantinghei TC Extralight" w:eastAsia="Lantinghei TC Extralight" w:hAnsi="Lantinghei TC Extralight"/>
        <w:noProof/>
      </w:rPr>
      <w:t>8/6/14</w:t>
    </w:r>
    <w:r>
      <w:rPr>
        <w:rFonts w:ascii="Lantinghei TC Extralight" w:eastAsia="Lantinghei TC Extralight" w:hAnsi="Lantinghei TC Extralight"/>
      </w:rPr>
      <w:fldChar w:fldCharType="end"/>
    </w:r>
  </w:p>
  <w:p w14:paraId="2EF3BD53" w14:textId="77777777" w:rsidR="001A4BC2" w:rsidRPr="00F33DAC" w:rsidRDefault="001A4BC2" w:rsidP="00003D22">
    <w:pPr>
      <w:pStyle w:val="Header"/>
      <w:tabs>
        <w:tab w:val="clear" w:pos="4320"/>
        <w:tab w:val="clear" w:pos="8640"/>
        <w:tab w:val="right" w:pos="9720"/>
      </w:tabs>
      <w:ind w:left="-360"/>
      <w:rPr>
        <w:rFonts w:ascii="Lantinghei TC Extralight" w:eastAsia="Lantinghei TC Extralight" w:hAnsi="Lantinghei TC Extralight"/>
      </w:rPr>
    </w:pP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1A4BC2" w:rsidRDefault="001A4BC2" w:rsidP="001B4698">
    <w:pPr>
      <w:pStyle w:val="Header"/>
      <w:tabs>
        <w:tab w:val="clear" w:pos="4320"/>
        <w:tab w:val="clear" w:pos="8640"/>
        <w:tab w:val="right" w:pos="9720"/>
      </w:tabs>
      <w:rPr>
        <w:rFonts w:ascii="Verdana" w:hAnsi="Verdana"/>
        <w:sz w:val="36"/>
        <w:szCs w:val="36"/>
      </w:rPr>
    </w:pPr>
    <w:bookmarkStart w:id="3" w:name="_WNSectionTitle_3"/>
    <w:bookmarkStart w:id="4" w:name="_WNTabType_2"/>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9"/>
  </w:num>
  <w:num w:numId="6">
    <w:abstractNumId w:val="7"/>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203446"/>
    <w:rsid w:val="00244800"/>
    <w:rsid w:val="00285984"/>
    <w:rsid w:val="00294F1C"/>
    <w:rsid w:val="002D6096"/>
    <w:rsid w:val="00407D45"/>
    <w:rsid w:val="005B4BA8"/>
    <w:rsid w:val="006C785E"/>
    <w:rsid w:val="007069BD"/>
    <w:rsid w:val="007138A4"/>
    <w:rsid w:val="00773966"/>
    <w:rsid w:val="007A34F5"/>
    <w:rsid w:val="00995F5C"/>
    <w:rsid w:val="009B319D"/>
    <w:rsid w:val="00AC789A"/>
    <w:rsid w:val="00B86634"/>
    <w:rsid w:val="00BA56EB"/>
    <w:rsid w:val="00C23A54"/>
    <w:rsid w:val="00CE23DE"/>
    <w:rsid w:val="00D4126F"/>
    <w:rsid w:val="00DC79CD"/>
    <w:rsid w:val="00E05355"/>
    <w:rsid w:val="00F33DAC"/>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80FAD-9B11-3949-852F-6C7AC8A2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192</Words>
  <Characters>1097</Characters>
  <Application>Microsoft Macintosh Word</Application>
  <DocSecurity>0</DocSecurity>
  <Lines>9</Lines>
  <Paragraphs>2</Paragraphs>
  <ScaleCrop>false</ScaleCrop>
  <Company>WEB PROGRAMMING FUNDAMENTALS</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4</cp:revision>
  <dcterms:created xsi:type="dcterms:W3CDTF">2014-08-06T06:30:00Z</dcterms:created>
  <dcterms:modified xsi:type="dcterms:W3CDTF">2014-08-06T13:03:00Z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