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0442B9" w:rsidRDefault="00407D45" w:rsidP="0090260B">
      <w:pPr>
        <w:rPr>
          <w:rFonts w:ascii="Calibri Light" w:hAnsi="Calibri Light"/>
          <w:b/>
          <w:color w:val="FD4143" w:themeColor="accent4" w:themeTint="99"/>
        </w:rPr>
      </w:pPr>
      <w:r w:rsidRPr="000442B9">
        <w:rPr>
          <w:rFonts w:ascii="Calibri Light" w:hAnsi="Calibri Light"/>
          <w:b/>
          <w:color w:val="FD4143" w:themeColor="accent4" w:themeTint="99"/>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237C9ACF"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r w:rsidR="000442B9" w:rsidRPr="0090260B">
        <w:rPr>
          <w:rFonts w:ascii="Calibri Light" w:hAnsi="Calibri Light"/>
        </w:rPr>
        <w:t>straightforward</w:t>
      </w:r>
      <w:r w:rsidRPr="0090260B">
        <w:rPr>
          <w:rFonts w:ascii="Calibri Light" w:hAnsi="Calibri Light"/>
        </w:rPr>
        <w:t xml:space="preserve"> but the </w:t>
      </w:r>
      <w:r w:rsidR="000442B9" w:rsidRPr="0090260B">
        <w:rPr>
          <w:rFonts w:ascii="Calibri Light" w:hAnsi="Calibri Light"/>
        </w:rPr>
        <w:t>condition</w:t>
      </w:r>
      <w:r w:rsidRPr="0090260B">
        <w:rPr>
          <w:rFonts w:ascii="Calibri Light" w:hAnsi="Calibri Light"/>
        </w:rPr>
        <w:t xml:space="preserve">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D6B80A2"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r w:rsidR="000442B9" w:rsidRPr="0090260B">
        <w:rPr>
          <w:rFonts w:ascii="Calibri Light" w:hAnsi="Calibri Light"/>
        </w:rPr>
        <w:t>Without</w:t>
      </w:r>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5F6881">
        <w:rPr>
          <w:rFonts w:ascii="Bookshelf Symbol 7" w:hAnsi="Bookshelf Symbol 7" w:cs="Bookshelf Symbol 7"/>
          <w:color w:val="7E13E3"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This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7E13E3" w:themeColor="accent6"/>
        </w:rPr>
        <w:t>★★★★★</w:t>
      </w:r>
      <w:r>
        <w:rPr>
          <w:rFonts w:ascii="Calibri Light" w:hAnsi="Calibri Light"/>
          <w:color w:val="7E13E3"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Pr="000442B9" w:rsidRDefault="00573A59" w:rsidP="00573A59">
      <w:pPr>
        <w:rPr>
          <w:rFonts w:ascii="Calibri Light" w:hAnsi="Calibri Light"/>
          <w:b/>
          <w:color w:val="FD4143" w:themeColor="accent4" w:themeTint="99"/>
        </w:rPr>
      </w:pPr>
      <w:r w:rsidRPr="000442B9">
        <w:rPr>
          <w:rFonts w:ascii="Calibri Light" w:hAnsi="Calibri Light"/>
          <w:b/>
          <w:color w:val="FD4143" w:themeColor="accent4" w:themeTint="99"/>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7E13E3"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7E13E3" w:themeColor="accent6"/>
        </w:rPr>
        <w:t>★★★★★</w:t>
      </w:r>
      <w:r w:rsidR="00CA21C1">
        <w:rPr>
          <w:rFonts w:ascii="Zapf Dingbats" w:hAnsi="Zapf Dingbats"/>
          <w:color w:val="7E13E3" w:themeColor="accent6"/>
        </w:rPr>
        <w:t></w:t>
      </w:r>
      <w:r w:rsidR="001811CE">
        <w:rPr>
          <w:rFonts w:ascii="Zapf Dingbats" w:hAnsi="Zapf Dingbats"/>
          <w:color w:val="7E13E3"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a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7B274B12">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300B6E" w:rsidRPr="00DC7D10" w:rsidRDefault="00300B6E"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300B6E" w:rsidRPr="00DC7D10" w:rsidRDefault="00300B6E"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2D77DE1D">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Pr="000442B9" w:rsidRDefault="00F31A9B" w:rsidP="00F31A9B">
      <w:pPr>
        <w:rPr>
          <w:rFonts w:ascii="Calibri Light" w:hAnsi="Calibri Light"/>
          <w:b/>
          <w:color w:val="FD4143" w:themeColor="accent4" w:themeTint="99"/>
        </w:rPr>
      </w:pPr>
      <w:r w:rsidRPr="000442B9">
        <w:rPr>
          <w:rFonts w:ascii="Calibri Light" w:hAnsi="Calibri Light"/>
          <w:b/>
          <w:color w:val="FD4143" w:themeColor="accent4" w:themeTint="99"/>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0048EAD9" w:rsidR="00C50890" w:rsidRDefault="00C50890" w:rsidP="00C50890">
      <w:pPr>
        <w:pStyle w:val="ListParagraph"/>
        <w:numPr>
          <w:ilvl w:val="1"/>
          <w:numId w:val="16"/>
        </w:numPr>
      </w:pPr>
      <w:r>
        <w:t>Constraints</w:t>
      </w:r>
      <w:r w:rsidR="00867A38">
        <w:t>:</w:t>
      </w:r>
    </w:p>
    <w:p w14:paraId="181E87F6" w14:textId="43044ECA" w:rsidR="00C52DF3" w:rsidRDefault="00C52DF3" w:rsidP="00C50890">
      <w:pPr>
        <w:pStyle w:val="ListParagraph"/>
        <w:numPr>
          <w:ilvl w:val="2"/>
          <w:numId w:val="16"/>
        </w:numPr>
      </w:pPr>
      <w:r>
        <w:t>In order to accurately find a solution one has to count the way the little girl does.</w:t>
      </w:r>
    </w:p>
    <w:p w14:paraId="7890BB77" w14:textId="05CF0F72" w:rsidR="00C50890" w:rsidRDefault="00C52DF3" w:rsidP="00C50890">
      <w:pPr>
        <w:pStyle w:val="ListParagraph"/>
        <w:numPr>
          <w:ilvl w:val="2"/>
          <w:numId w:val="16"/>
        </w:numPr>
      </w:pPr>
      <w:r>
        <w:t xml:space="preserve">The problems main question asks </w:t>
      </w:r>
      <w:r w:rsidR="000442B9">
        <w:t>an</w:t>
      </w:r>
      <w:r>
        <w:t xml:space="preserve"> open question without a crucial detail</w:t>
      </w:r>
      <w:r w:rsidR="00C50890">
        <w:t>:</w:t>
      </w:r>
      <w:r>
        <w:t xml:space="preserve"> </w:t>
      </w:r>
      <w:r w:rsidR="00C50890">
        <w:t>the number she is going to count to figure out what finger she will stop.</w:t>
      </w:r>
    </w:p>
    <w:p w14:paraId="4D27857E" w14:textId="297A3FA1" w:rsidR="00C50890" w:rsidRDefault="00C50890" w:rsidP="00C50890">
      <w:pPr>
        <w:pStyle w:val="ListParagraph"/>
        <w:numPr>
          <w:ilvl w:val="1"/>
          <w:numId w:val="16"/>
        </w:numPr>
      </w:pPr>
      <w:r>
        <w:t>Sub-goals:</w:t>
      </w:r>
    </w:p>
    <w:p w14:paraId="003918D4" w14:textId="14ADDB79" w:rsidR="00C50890" w:rsidRDefault="00C50890" w:rsidP="00C50890">
      <w:pPr>
        <w:pStyle w:val="ListParagraph"/>
        <w:numPr>
          <w:ilvl w:val="2"/>
          <w:numId w:val="16"/>
        </w:numPr>
      </w:pPr>
      <w:r>
        <w:t>Find out what finger the girl stop on when she counts to 10.</w:t>
      </w:r>
    </w:p>
    <w:p w14:paraId="7569FE1B" w14:textId="43AF7D78" w:rsidR="00C50890" w:rsidRDefault="00C50890" w:rsidP="00C50890">
      <w:pPr>
        <w:pStyle w:val="ListParagraph"/>
        <w:numPr>
          <w:ilvl w:val="2"/>
          <w:numId w:val="16"/>
        </w:numPr>
      </w:pPr>
      <w:r>
        <w:t>Find out what finger the girl stop on when she counts to 100.</w:t>
      </w:r>
    </w:p>
    <w:p w14:paraId="03FF54EF" w14:textId="3E6D384A" w:rsidR="00C50890" w:rsidRDefault="00C50890" w:rsidP="00C50890">
      <w:pPr>
        <w:pStyle w:val="ListParagraph"/>
        <w:numPr>
          <w:ilvl w:val="2"/>
          <w:numId w:val="16"/>
        </w:numPr>
      </w:pPr>
      <w:r>
        <w:t>Find out what finger the girl stop on when she counts to 1000.</w:t>
      </w:r>
    </w:p>
    <w:p w14:paraId="08663883" w14:textId="599B472A" w:rsidR="00867A38" w:rsidRDefault="00867A38" w:rsidP="00DC5C81">
      <w:pPr>
        <w:pStyle w:val="ListParagraph"/>
        <w:numPr>
          <w:ilvl w:val="0"/>
          <w:numId w:val="16"/>
        </w:numPr>
      </w:pPr>
      <w:r>
        <w:t>Identify possible solutions</w:t>
      </w:r>
    </w:p>
    <w:p w14:paraId="3505F027" w14:textId="787A22E9" w:rsidR="00DC5C81" w:rsidRDefault="00DC5C81" w:rsidP="00DC5C81">
      <w:pPr>
        <w:pStyle w:val="ListParagraph"/>
        <w:numPr>
          <w:ilvl w:val="1"/>
          <w:numId w:val="16"/>
        </w:numPr>
      </w:pPr>
      <w:r>
        <w:t>Count using your left hand the same way the little girl did in the word problem. When she counts to 10 she will stop at her first finger.</w:t>
      </w:r>
    </w:p>
    <w:p w14:paraId="3FDAE8AD" w14:textId="10C0099E" w:rsidR="00DC5C81" w:rsidRDefault="009A3AD0" w:rsidP="00DC5C81">
      <w:pPr>
        <w:pStyle w:val="ListParagraph"/>
        <w:numPr>
          <w:ilvl w:val="1"/>
          <w:numId w:val="16"/>
        </w:numPr>
      </w:pPr>
      <w:r>
        <w:t>Using your left hand you can count by 10’s starting at 10 with you first finger, then mov</w:t>
      </w:r>
      <w:r w:rsidR="001A6D8C">
        <w:t>e to your ring finger and count it twice (20, 30</w:t>
      </w:r>
      <w:r>
        <w:t>)</w:t>
      </w:r>
      <w:r w:rsidR="001A6D8C">
        <w:t xml:space="preserve">. Next jump back and do the same with your first finger (40, 50). Keep alternating this way until you reach 100. This solution shows that she will </w:t>
      </w:r>
      <w:r w:rsidR="00DC5C81">
        <w:t>stop at her ring finger.</w:t>
      </w:r>
    </w:p>
    <w:p w14:paraId="796EEE9E" w14:textId="2FD8A5F3" w:rsidR="006A5E82" w:rsidRDefault="001A6D8C" w:rsidP="006A5E82">
      <w:pPr>
        <w:pStyle w:val="ListParagraph"/>
        <w:numPr>
          <w:ilvl w:val="1"/>
          <w:numId w:val="16"/>
        </w:numPr>
      </w:pPr>
      <w:r>
        <w:t>Using an excel spreadsheet you can label 8 columns with</w:t>
      </w:r>
      <w:r w:rsidR="00300B6E">
        <w:t xml:space="preserve"> column titles corresponding to each finger counted including when the counting is reversed up until the First finger Reversed (FR) because the table </w:t>
      </w:r>
      <w:r>
        <w:t>loop</w:t>
      </w:r>
      <w:r w:rsidR="00300B6E">
        <w:t>s back</w:t>
      </w:r>
      <w:r>
        <w:t xml:space="preserve"> to the first column TH for Thumb.</w:t>
      </w:r>
      <w:r w:rsidR="00300B6E">
        <w:t xml:space="preserve"> Number each cell under the correct finger you </w:t>
      </w:r>
      <w:proofErr w:type="gramStart"/>
      <w:r w:rsidR="00300B6E">
        <w:t>count  it</w:t>
      </w:r>
      <w:proofErr w:type="gramEnd"/>
      <w:r w:rsidR="00300B6E">
        <w:t xml:space="preserve"> on until 1000.</w:t>
      </w:r>
      <w:r>
        <w:t xml:space="preserve"> This solution says that when</w:t>
      </w:r>
      <w:r w:rsidR="00DC5C81">
        <w:t xml:space="preserve"> she counts to 1000 sh</w:t>
      </w:r>
      <w:r w:rsidR="006A5E82">
        <w:t>e will stop at her first finger.</w:t>
      </w:r>
      <w:bookmarkStart w:id="0" w:name="_GoBack"/>
      <w:bookmarkEnd w:id="0"/>
    </w:p>
    <w:p w14:paraId="1220802D" w14:textId="77777777" w:rsidR="00DC5C81" w:rsidRPr="005015FD" w:rsidRDefault="00DC5C81" w:rsidP="00DC5C81">
      <w:pPr>
        <w:pStyle w:val="ListParagraph"/>
        <w:ind w:left="1440"/>
      </w:pPr>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300B6E" w:rsidRDefault="00300B6E" w:rsidP="002D6096">
      <w:r>
        <w:separator/>
      </w:r>
    </w:p>
  </w:endnote>
  <w:endnote w:type="continuationSeparator" w:id="0">
    <w:p w14:paraId="4355271C" w14:textId="77777777" w:rsidR="00300B6E" w:rsidRDefault="00300B6E"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300B6E" w:rsidRDefault="00300B6E" w:rsidP="002D6096">
      <w:r>
        <w:separator/>
      </w:r>
    </w:p>
  </w:footnote>
  <w:footnote w:type="continuationSeparator" w:id="0">
    <w:p w14:paraId="1DB11325" w14:textId="77777777" w:rsidR="00300B6E" w:rsidRDefault="00300B6E"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300B6E" w:rsidRDefault="00300B6E"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300B6E" w:rsidRPr="007173F3" w:rsidRDefault="00300B6E"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300B6E" w:rsidRPr="007173F3" w:rsidRDefault="00300B6E"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300B6E" w:rsidRPr="007173F3" w:rsidRDefault="00300B6E" w:rsidP="007173F3">
    <w:pPr>
      <w:pStyle w:val="Header"/>
      <w:tabs>
        <w:tab w:val="clear" w:pos="4320"/>
        <w:tab w:val="clear" w:pos="8640"/>
        <w:tab w:val="right" w:pos="9720"/>
      </w:tabs>
      <w:jc w:val="right"/>
      <w:rPr>
        <w:rFonts w:ascii="Calibri" w:hAnsi="Calibri"/>
      </w:rPr>
    </w:pPr>
    <w:r w:rsidRPr="007173F3">
      <w:rPr>
        <w:rFonts w:ascii="Calibri" w:hAnsi="Calibri"/>
      </w:rPr>
      <w:t>web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284593"/>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9"/>
  </w:num>
  <w:num w:numId="7">
    <w:abstractNumId w:val="4"/>
  </w:num>
  <w:num w:numId="8">
    <w:abstractNumId w:val="5"/>
  </w:num>
  <w:num w:numId="9">
    <w:abstractNumId w:val="10"/>
  </w:num>
  <w:num w:numId="10">
    <w:abstractNumId w:val="6"/>
  </w:num>
  <w:num w:numId="11">
    <w:abstractNumId w:val="8"/>
  </w:num>
  <w:num w:numId="12">
    <w:abstractNumId w:val="12"/>
  </w:num>
  <w:num w:numId="13">
    <w:abstractNumId w:val="11"/>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0442B9"/>
    <w:rsid w:val="001811CE"/>
    <w:rsid w:val="001819D3"/>
    <w:rsid w:val="001A4BC2"/>
    <w:rsid w:val="001A6D8C"/>
    <w:rsid w:val="001B4698"/>
    <w:rsid w:val="001F4597"/>
    <w:rsid w:val="00203446"/>
    <w:rsid w:val="00237ED2"/>
    <w:rsid w:val="00244800"/>
    <w:rsid w:val="00285984"/>
    <w:rsid w:val="00294F1C"/>
    <w:rsid w:val="002D6096"/>
    <w:rsid w:val="00300B6E"/>
    <w:rsid w:val="0032362E"/>
    <w:rsid w:val="00407D45"/>
    <w:rsid w:val="004B1EEF"/>
    <w:rsid w:val="004D4D9E"/>
    <w:rsid w:val="005015FD"/>
    <w:rsid w:val="005730F3"/>
    <w:rsid w:val="00573A59"/>
    <w:rsid w:val="005B4BA8"/>
    <w:rsid w:val="005F6881"/>
    <w:rsid w:val="0067706C"/>
    <w:rsid w:val="006A3651"/>
    <w:rsid w:val="006A5E82"/>
    <w:rsid w:val="006C785E"/>
    <w:rsid w:val="00705E95"/>
    <w:rsid w:val="007069BD"/>
    <w:rsid w:val="007138A4"/>
    <w:rsid w:val="007173F3"/>
    <w:rsid w:val="00773966"/>
    <w:rsid w:val="00796462"/>
    <w:rsid w:val="007A34F5"/>
    <w:rsid w:val="00867A38"/>
    <w:rsid w:val="00872D98"/>
    <w:rsid w:val="0090260B"/>
    <w:rsid w:val="00921C55"/>
    <w:rsid w:val="00991452"/>
    <w:rsid w:val="00995F5C"/>
    <w:rsid w:val="009A3AD0"/>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5C81"/>
    <w:rsid w:val="00DC79CD"/>
    <w:rsid w:val="00E05355"/>
    <w:rsid w:val="00E7515E"/>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684E6-54CD-FC4E-8834-3702E7A7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5</Pages>
  <Words>1033</Words>
  <Characters>5892</Characters>
  <Application>Microsoft Macintosh Word</Application>
  <DocSecurity>0</DocSecurity>
  <Lines>49</Lines>
  <Paragraphs>13</Paragraphs>
  <ScaleCrop>false</ScaleCrop>
  <Company>WEB PROGRAMMING FUNDAMENTALS</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22</cp:revision>
  <dcterms:created xsi:type="dcterms:W3CDTF">2014-08-06T06:30:00Z</dcterms:created>
  <dcterms:modified xsi:type="dcterms:W3CDTF">2014-08-07T10:52:00Z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