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CF43" w14:textId="0C38124B" w:rsidR="00EF6106" w:rsidRDefault="00EF6106">
      <w:pPr>
        <w:rPr>
          <w:lang w:val="en-CA"/>
        </w:rPr>
      </w:pPr>
      <w:r>
        <w:rPr>
          <w:lang w:val="en-CA"/>
        </w:rPr>
        <w:t xml:space="preserve">Lecture </w:t>
      </w:r>
      <w:proofErr w:type="spellStart"/>
      <w:r>
        <w:rPr>
          <w:lang w:val="en-CA"/>
        </w:rPr>
        <w:t>rôle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législateur</w:t>
      </w:r>
      <w:proofErr w:type="spellEnd"/>
      <w:r>
        <w:rPr>
          <w:lang w:val="en-CA"/>
        </w:rPr>
        <w:t xml:space="preserve"> et </w:t>
      </w:r>
      <w:proofErr w:type="spellStart"/>
      <w:r>
        <w:rPr>
          <w:lang w:val="en-CA"/>
        </w:rPr>
        <w:t>juge</w:t>
      </w:r>
      <w:proofErr w:type="spellEnd"/>
    </w:p>
    <w:p w14:paraId="5E228775" w14:textId="6DB386E4" w:rsidR="00EF6106" w:rsidRDefault="00EF6106">
      <w:pPr>
        <w:rPr>
          <w:lang w:val="en-CA"/>
        </w:rPr>
      </w:pPr>
    </w:p>
    <w:p w14:paraId="1B4ACE8B" w14:textId="12E06EE4" w:rsidR="00EF6106" w:rsidRDefault="00534E17" w:rsidP="00534E17">
      <w:pPr>
        <w:pStyle w:val="Paragraphedeliste"/>
        <w:numPr>
          <w:ilvl w:val="0"/>
          <w:numId w:val="1"/>
        </w:numPr>
      </w:pPr>
      <w:r w:rsidRPr="00534E17">
        <w:t xml:space="preserve">Le </w:t>
      </w:r>
      <w:proofErr w:type="spellStart"/>
      <w:r w:rsidRPr="00534E17">
        <w:t>role</w:t>
      </w:r>
      <w:proofErr w:type="spellEnd"/>
      <w:r w:rsidRPr="00534E17">
        <w:t xml:space="preserve"> des législateurs est de</w:t>
      </w:r>
      <w:r>
        <w:t xml:space="preserve"> fixer les maximes générales du droit, et d’établir </w:t>
      </w:r>
      <w:proofErr w:type="gramStart"/>
      <w:r>
        <w:t>les grand principes</w:t>
      </w:r>
      <w:proofErr w:type="gramEnd"/>
      <w:r>
        <w:t xml:space="preserve"> de ces lois, non d’analyser en détail les questions qui peuvent naître de la loi.</w:t>
      </w:r>
      <w:r w:rsidR="00702088">
        <w:t xml:space="preserve"> Il doit également veiller sur la </w:t>
      </w:r>
      <w:proofErr w:type="spellStart"/>
      <w:proofErr w:type="gramStart"/>
      <w:r w:rsidR="00702088">
        <w:t>juris</w:t>
      </w:r>
      <w:proofErr w:type="spellEnd"/>
      <w:r w:rsidR="00702088">
        <w:t>[</w:t>
      </w:r>
      <w:proofErr w:type="spellStart"/>
      <w:proofErr w:type="gramEnd"/>
      <w:r w:rsidR="00702088">
        <w:t>rudence</w:t>
      </w:r>
      <w:proofErr w:type="spellEnd"/>
      <w:r w:rsidR="00702088">
        <w:t>, et à ce qu’il y en ait une.</w:t>
      </w:r>
    </w:p>
    <w:p w14:paraId="5226A1A7" w14:textId="5F701074" w:rsidR="00534E17" w:rsidRPr="00534E17" w:rsidRDefault="00534E17" w:rsidP="00534E17">
      <w:pPr>
        <w:pStyle w:val="Paragraphedeliste"/>
        <w:numPr>
          <w:ilvl w:val="0"/>
          <w:numId w:val="1"/>
        </w:numPr>
      </w:pPr>
      <w:r>
        <w:t>Les juges veillent à l’application de cette loi</w:t>
      </w:r>
    </w:p>
    <w:sectPr w:rsidR="00534E17" w:rsidRPr="00534E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55007"/>
    <w:multiLevelType w:val="hybridMultilevel"/>
    <w:tmpl w:val="2DB61AC0"/>
    <w:lvl w:ilvl="0" w:tplc="FDF42B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30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06"/>
    <w:rsid w:val="00534E17"/>
    <w:rsid w:val="00702088"/>
    <w:rsid w:val="00E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FFA9E2"/>
  <w15:chartTrackingRefBased/>
  <w15:docId w15:val="{530DB293-105D-D14D-9A3F-8AF51405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4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Dagher Alice</dc:creator>
  <cp:keywords/>
  <dc:description/>
  <cp:lastModifiedBy>Dagher Alice</cp:lastModifiedBy>
  <cp:revision>1</cp:revision>
  <dcterms:created xsi:type="dcterms:W3CDTF">2022-10-10T13:12:00Z</dcterms:created>
  <dcterms:modified xsi:type="dcterms:W3CDTF">2022-10-10T13:23:00Z</dcterms:modified>
</cp:coreProperties>
</file>