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85" w:rsidRPr="00AA59E0" w:rsidRDefault="00C11285" w:rsidP="00AA59E0">
      <w:pPr>
        <w:ind w:left="2880" w:firstLine="720"/>
        <w:rPr>
          <w:rFonts w:ascii="Monotype Corsiva" w:hAnsi="Monotype Corsiva" w:cs="Times New Roman"/>
          <w:sz w:val="32"/>
          <w:szCs w:val="32"/>
        </w:rPr>
      </w:pPr>
      <w:proofErr w:type="spellStart"/>
      <w:r w:rsidRPr="00AA59E0">
        <w:rPr>
          <w:rFonts w:ascii="Monotype Corsiva" w:eastAsia="Times New Roman" w:hAnsi="Monotype Corsiva" w:cs="Arial"/>
          <w:bCs/>
          <w:iCs/>
          <w:sz w:val="32"/>
          <w:szCs w:val="32"/>
        </w:rPr>
        <w:t>Podul</w:t>
      </w:r>
      <w:proofErr w:type="spellEnd"/>
      <w:r w:rsidRPr="00AA59E0">
        <w:rPr>
          <w:rFonts w:ascii="Monotype Corsiva" w:eastAsia="Times New Roman" w:hAnsi="Monotype Corsiva" w:cs="Arial"/>
          <w:bCs/>
          <w:iCs/>
          <w:sz w:val="32"/>
          <w:szCs w:val="32"/>
        </w:rPr>
        <w:t xml:space="preserve"> Turn</w:t>
      </w:r>
    </w:p>
    <w:p w:rsidR="00C11285" w:rsidRPr="00AA59E0" w:rsidRDefault="00C11285" w:rsidP="00C11285">
      <w:pPr>
        <w:rPr>
          <w:rFonts w:ascii="Monotype Corsiva" w:hAnsi="Monotype Corsiva" w:cs="Times New Roman"/>
        </w:rPr>
      </w:pPr>
    </w:p>
    <w:p w:rsidR="00C11285" w:rsidRPr="00AA59E0" w:rsidRDefault="00C11285" w:rsidP="00AA59E0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7"/>
          <w:szCs w:val="27"/>
        </w:rPr>
      </w:pP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Acum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mai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bine de 100 de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ani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, 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epoca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Victoriana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construit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acest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pod care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devenit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unul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dintre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cele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mai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importante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cunoscute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obiective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turistice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din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Londra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.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Pasaje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pietonale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au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facute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pentru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permite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oamenilor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proofErr w:type="gramStart"/>
      <w:r w:rsidRPr="00AA59E0">
        <w:rPr>
          <w:rFonts w:ascii="Monotype Corsiva" w:eastAsia="Times New Roman" w:hAnsi="Monotype Corsiva" w:cs="Arial"/>
          <w:sz w:val="27"/>
          <w:szCs w:val="27"/>
        </w:rPr>
        <w:t>sa</w:t>
      </w:r>
      <w:proofErr w:type="spellEnd"/>
      <w:proofErr w:type="gram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traverseze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Tamisa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timp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podul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poate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fi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ridicat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pentru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bookmarkStart w:id="0" w:name="_GoBack"/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permite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vapoarelor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mari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treaca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>.</w:t>
      </w:r>
    </w:p>
    <w:bookmarkEnd w:id="0"/>
    <w:p w:rsidR="00C11285" w:rsidRPr="00AA59E0" w:rsidRDefault="00C11285" w:rsidP="00AA59E0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7"/>
          <w:szCs w:val="27"/>
        </w:rPr>
      </w:pPr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In 1547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rezistenta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monarhista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s-a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mutat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la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Palatul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Whitehall,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dar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Lorzii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au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continuat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se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intalneasca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la Westminster, 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timp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Camera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Comunelor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se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reunea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la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Capela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Sf. Stefan. Inca din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acele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vremuri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stravechi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,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Palatul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Westminster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casa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Parlamentului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Englez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. In 1834 </w:t>
      </w:r>
      <w:proofErr w:type="gramStart"/>
      <w:r w:rsidRPr="00AA59E0">
        <w:rPr>
          <w:rFonts w:ascii="Monotype Corsiva" w:eastAsia="Times New Roman" w:hAnsi="Monotype Corsiva" w:cs="Arial"/>
          <w:sz w:val="27"/>
          <w:szCs w:val="27"/>
        </w:rPr>
        <w:t>un</w:t>
      </w:r>
      <w:proofErr w:type="gram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foc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izbucnit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reusit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distruga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o mare parte din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vechiul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palat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; tot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ramas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cripta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capelei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, un turn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Sala Westminster. Sala Westminster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salvata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chiar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Lordul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Melbourne,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Primul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Ministru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din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acea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vreme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, care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cerut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pompele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stingere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gramStart"/>
      <w:r w:rsidRPr="00AA59E0">
        <w:rPr>
          <w:rFonts w:ascii="Monotype Corsiva" w:eastAsia="Times New Roman" w:hAnsi="Monotype Corsiva" w:cs="Arial"/>
          <w:sz w:val="27"/>
          <w:szCs w:val="27"/>
        </w:rPr>
        <w:t>a</w:t>
      </w:r>
      <w:proofErr w:type="gram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incendiului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fie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amplasate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chiar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sala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care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supravegheat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personal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operatiunea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stingere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incendiului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>.</w:t>
      </w:r>
    </w:p>
    <w:p w:rsidR="004954BD" w:rsidRPr="00AA59E0" w:rsidRDefault="00C11285" w:rsidP="00AA59E0">
      <w:pPr>
        <w:ind w:firstLine="720"/>
        <w:jc w:val="both"/>
        <w:rPr>
          <w:rFonts w:ascii="Monotype Corsiva" w:hAnsi="Monotype Corsiva"/>
        </w:rPr>
      </w:pP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Astazi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,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pasajele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pietonale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servesc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drept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galerii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unde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poate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fi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admirata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panorama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peste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Tamisa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;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una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dintre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cele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mai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incantatoare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privelisti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ale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Londrei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, </w:t>
      </w:r>
      <w:proofErr w:type="gramStart"/>
      <w:r w:rsidRPr="00AA59E0">
        <w:rPr>
          <w:rFonts w:ascii="Monotype Corsiva" w:eastAsia="Times New Roman" w:hAnsi="Monotype Corsiva" w:cs="Arial"/>
          <w:sz w:val="27"/>
          <w:szCs w:val="27"/>
        </w:rPr>
        <w:t>un</w:t>
      </w:r>
      <w:proofErr w:type="gram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oras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al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carui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colorit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este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intr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-o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permanenta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schimbare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. La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Expozitia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Tower Bridge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turistii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se pot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bucura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toate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aceste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privelisti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care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taie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respiratia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oricui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prin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splendoarea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lor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,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dar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pot 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acelasi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timp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proofErr w:type="gramStart"/>
      <w:r w:rsidRPr="00AA59E0">
        <w:rPr>
          <w:rFonts w:ascii="Monotype Corsiva" w:eastAsia="Times New Roman" w:hAnsi="Monotype Corsiva" w:cs="Arial"/>
          <w:sz w:val="27"/>
          <w:szCs w:val="27"/>
        </w:rPr>
        <w:t>sa</w:t>
      </w:r>
      <w:proofErr w:type="spellEnd"/>
      <w:proofErr w:type="gram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afle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lucruri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interesante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despre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istoria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podului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despre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felul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in care 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contruit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cu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ajutorul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unor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exponate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interactive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al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unor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filme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explicative.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Apoi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vizitatorii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pot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vedea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camera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motoarelor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cu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aburi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care in era Victoriana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puneau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in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miscare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AA59E0">
        <w:rPr>
          <w:rFonts w:ascii="Monotype Corsiva" w:eastAsia="Times New Roman" w:hAnsi="Monotype Corsiva" w:cs="Arial"/>
          <w:sz w:val="27"/>
          <w:szCs w:val="27"/>
        </w:rPr>
        <w:t>podul</w:t>
      </w:r>
      <w:proofErr w:type="spellEnd"/>
      <w:r w:rsidRPr="00AA59E0">
        <w:rPr>
          <w:rFonts w:ascii="Monotype Corsiva" w:eastAsia="Times New Roman" w:hAnsi="Monotype Corsiva" w:cs="Arial"/>
          <w:sz w:val="27"/>
          <w:szCs w:val="27"/>
        </w:rPr>
        <w:t>.</w:t>
      </w:r>
    </w:p>
    <w:sectPr w:rsidR="004954BD" w:rsidRPr="00AA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47"/>
    <w:rsid w:val="00000A47"/>
    <w:rsid w:val="001426A7"/>
    <w:rsid w:val="004954BD"/>
    <w:rsid w:val="00AA59E0"/>
    <w:rsid w:val="00C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63E3"/>
  <w15:chartTrackingRefBased/>
  <w15:docId w15:val="{D375EC3B-791A-4F49-AE8C-A2FA6D4A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4</cp:revision>
  <dcterms:created xsi:type="dcterms:W3CDTF">2020-02-02T15:30:00Z</dcterms:created>
  <dcterms:modified xsi:type="dcterms:W3CDTF">2020-02-02T15:32:00Z</dcterms:modified>
</cp:coreProperties>
</file>