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Product Requirements Document (Draft)</w:t>
      </w:r>
    </w:p>
    <w:p>
      <w:r>
        <w:rPr>
          <w:b/>
        </w:rPr>
        <w:t>Product Vision</w:t>
        <w:br/>
      </w:r>
      <w:r>
        <w:t>Build a mobile platform that intelligently connects businesses and professionals through reciprocal, high-quality WhatsApp networking, replacing manual Contact Gain with fair, dynamic, and automated relationship management.</w:t>
        <w:br/>
      </w:r>
    </w:p>
    <w:p>
      <w:pPr>
        <w:pStyle w:val="Heading2"/>
      </w:pPr>
      <w:r>
        <w:t>Problem Statement</w:t>
      </w:r>
    </w:p>
    <w:p>
      <w:r>
        <w:t>Current Contact Gain methods create spam, competitor overlap, poor lead quality, stale contacts, and no intelligent matching.</w:t>
      </w:r>
    </w:p>
    <w:p>
      <w:pPr>
        <w:pStyle w:val="Heading2"/>
      </w:pPr>
      <w:r>
        <w:t>Solution</w:t>
      </w:r>
    </w:p>
    <w:p>
      <w:r>
        <w:t>A mobile app that registers users, understands interests, intelligently matches people, dynamically syncs contacts, rotates promotional campaigns (Status Akawo), and maintains a healthy networking ecosystem.</w:t>
      </w:r>
    </w:p>
    <w:p>
      <w:pPr>
        <w:pStyle w:val="Heading2"/>
      </w:pPr>
      <w:r>
        <w:t>Core Principles</w:t>
      </w:r>
    </w:p>
    <w:p>
      <w:r>
        <w:t>• Mutual reciprocity</w:t>
        <w:br/>
        <w:t>• No competitor matching</w:t>
        <w:br/>
        <w:t>• Fair exposure</w:t>
        <w:br/>
        <w:t>• Dynamic contacts</w:t>
        <w:br/>
        <w:t>• Low friction</w:t>
        <w:br/>
        <w:t>• Privacy and trust</w:t>
      </w:r>
    </w:p>
    <w:p>
      <w:pPr>
        <w:pStyle w:val="Heading2"/>
      </w:pPr>
      <w:r>
        <w:t>Target Users</w:t>
      </w:r>
    </w:p>
    <w:p>
      <w:r>
        <w:t>Small business owners, freelancers, students, professionals, creators, cooperatives, and community groups.</w:t>
      </w:r>
    </w:p>
    <w:p>
      <w:pPr>
        <w:pStyle w:val="Heading2"/>
      </w:pPr>
      <w:r>
        <w:t>Core Features</w:t>
      </w:r>
    </w:p>
    <w:p>
      <w:r>
        <w:t>• Registration &amp; onboarding</w:t>
        <w:br/>
        <w:t>• Business profiles</w:t>
        <w:br/>
        <w:t>• Intelligent matchmaking</w:t>
        <w:br/>
        <w:t>• Contact sync &amp; cleanup</w:t>
        <w:br/>
        <w:t>• Status Akawo rotation</w:t>
        <w:br/>
        <w:t>• Search &amp; discovery</w:t>
        <w:br/>
        <w:t>• Notifications</w:t>
        <w:br/>
        <w:t>• Analytics</w:t>
        <w:br/>
        <w:t>• Admin dashboard</w:t>
      </w:r>
    </w:p>
    <w:p>
      <w:pPr>
        <w:pStyle w:val="Heading2"/>
      </w:pPr>
      <w:r>
        <w:t>User Journey</w:t>
      </w:r>
    </w:p>
    <w:p>
      <w:r>
        <w:t>Register → Complete profile → Select interests → Receive curated matches → Sync contacts → Participate in Status Akawo → Build relationships → Measure results.</w:t>
      </w:r>
    </w:p>
    <w:p>
      <w:pPr>
        <w:pStyle w:val="Heading2"/>
      </w:pPr>
      <w:r>
        <w:t>Matching Rules</w:t>
      </w:r>
    </w:p>
    <w:p>
      <w:r>
        <w:t>1. Reciprocal matches.</w:t>
        <w:br/>
        <w:t>2. Never match competitors.</w:t>
        <w:br/>
        <w:t>3. Contact cap per batch.</w:t>
        <w:br/>
        <w:t>4. Fair load balancing.</w:t>
        <w:br/>
        <w:t>5. Fallback matching when interests are unavailable.</w:t>
        <w:br/>
        <w:t>6. Remove inactive users from future syncs.</w:t>
      </w:r>
    </w:p>
    <w:p>
      <w:pPr>
        <w:pStyle w:val="Heading2"/>
      </w:pPr>
      <w:r>
        <w:t>Modules</w:t>
      </w:r>
    </w:p>
    <w:p>
      <w:r>
        <w:t>Authentication, Profiles, Matching Engine, Contact Engine, Status Akawo, Discovery, Reputation, Notifications, Analytics, Admin.</w:t>
      </w:r>
    </w:p>
    <w:p>
      <w:pPr>
        <w:pStyle w:val="Heading2"/>
      </w:pPr>
      <w:r>
        <w:t>SOPs</w:t>
      </w:r>
    </w:p>
    <w:p>
      <w:r>
        <w:t>Daily: Generate matches, rotate Akawo, process reports.</w:t>
        <w:br/>
        <w:t>Weekly: Refresh contacts and clean inactive users.</w:t>
        <w:br/>
        <w:t>Monthly: Review analytics, rebalance categories, audit abuse.</w:t>
      </w:r>
    </w:p>
    <w:p>
      <w:pPr>
        <w:pStyle w:val="Heading2"/>
      </w:pPr>
      <w:r>
        <w:t>Success Metrics</w:t>
      </w:r>
    </w:p>
    <w:p>
      <w:r>
        <w:t>Activation, retained users, accepted matches, contact quality, Akawo participation, business enquiries, user retention.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