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6457"/>
        <w:gridCol w:w="1519"/>
      </w:tblGrid>
      <w:tr w:rsidR="00A3760D" w:rsidRPr="005E4DBB" w14:paraId="7E7857E5" w14:textId="77777777" w:rsidTr="00DF4A76">
        <w:trPr>
          <w:trHeight w:val="1408"/>
          <w:jc w:val="center"/>
        </w:trPr>
        <w:tc>
          <w:tcPr>
            <w:tcW w:w="1386" w:type="dxa"/>
            <w:shd w:val="clear" w:color="auto" w:fill="auto"/>
            <w:vAlign w:val="center"/>
          </w:tcPr>
          <w:p w14:paraId="3B159274" w14:textId="232B2570" w:rsidR="00A3760D" w:rsidRPr="005E4DBB" w:rsidRDefault="00A3760D" w:rsidP="00DF4A76">
            <w:pPr>
              <w:rPr>
                <w:rFonts w:cs="Times New Roman"/>
                <w:lang w:val="ro-RO"/>
              </w:rPr>
            </w:pPr>
            <w:r w:rsidRPr="005E4DBB">
              <w:rPr>
                <w:rFonts w:cs="Times New Roman"/>
                <w:noProof/>
                <w:lang w:val="ro-RO" w:eastAsia="ja-JP"/>
              </w:rPr>
              <w:drawing>
                <wp:inline distT="0" distB="0" distL="0" distR="0" wp14:anchorId="28F58259" wp14:editId="6F26161C">
                  <wp:extent cx="718185" cy="82740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82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2" w:type="dxa"/>
            <w:shd w:val="clear" w:color="auto" w:fill="auto"/>
            <w:vAlign w:val="center"/>
          </w:tcPr>
          <w:p w14:paraId="45A04E5F" w14:textId="77777777" w:rsidR="00A3760D" w:rsidRPr="005E4DBB" w:rsidRDefault="00A3760D" w:rsidP="00DF4A76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5E4DBB">
              <w:rPr>
                <w:rFonts w:cs="Times New Roman"/>
                <w:sz w:val="20"/>
                <w:lang w:val="ro-RO"/>
              </w:rPr>
              <w:t>UNIVERSITATEA DIN CRAIOVA</w:t>
            </w:r>
          </w:p>
          <w:p w14:paraId="31EB715F" w14:textId="77777777" w:rsidR="00A3760D" w:rsidRPr="005E4DBB" w:rsidRDefault="00A3760D" w:rsidP="00DF4A76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5E4DBB">
              <w:rPr>
                <w:rFonts w:cs="Times New Roman"/>
                <w:sz w:val="20"/>
                <w:lang w:val="ro-RO"/>
              </w:rPr>
              <w:t>FACULTATEA DE AUTOMATICĂ, CALCULATOARE ȘI ELECTRONICĂ</w:t>
            </w:r>
          </w:p>
          <w:p w14:paraId="306921B4" w14:textId="77777777" w:rsidR="00A3760D" w:rsidRPr="005E4DBB" w:rsidRDefault="00A3760D" w:rsidP="00DF4A76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</w:p>
          <w:p w14:paraId="4C3EC836" w14:textId="77777777" w:rsidR="00A3760D" w:rsidRPr="005E4DBB" w:rsidRDefault="00A3760D" w:rsidP="00DF4A76">
            <w:pPr>
              <w:spacing w:after="0" w:line="240" w:lineRule="auto"/>
              <w:jc w:val="center"/>
              <w:rPr>
                <w:rFonts w:cs="Times New Roman"/>
                <w:sz w:val="20"/>
                <w:lang w:val="ro-RO"/>
              </w:rPr>
            </w:pPr>
            <w:r w:rsidRPr="005E4DBB">
              <w:rPr>
                <w:rFonts w:cs="Times New Roman"/>
                <w:sz w:val="20"/>
                <w:lang w:val="ro-RO"/>
              </w:rPr>
              <w:t>DEPARTAMENTUL DE AUTOMATICĂ ȘI ELECTRONICĂ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1F93A6F2" w14:textId="0D4A5B0D" w:rsidR="00A3760D" w:rsidRPr="005E4DBB" w:rsidRDefault="00A3760D" w:rsidP="00DF4A76">
            <w:pPr>
              <w:spacing w:after="0" w:line="240" w:lineRule="auto"/>
              <w:jc w:val="center"/>
              <w:rPr>
                <w:rFonts w:cs="Times New Roman"/>
                <w:lang w:val="ro-RO"/>
              </w:rPr>
            </w:pPr>
            <w:r w:rsidRPr="005E4DBB">
              <w:rPr>
                <w:rFonts w:cs="Times New Roman"/>
                <w:noProof/>
                <w:lang w:val="ro-RO" w:eastAsia="ja-JP"/>
              </w:rPr>
              <w:drawing>
                <wp:inline distT="0" distB="0" distL="0" distR="0" wp14:anchorId="6D9653B1" wp14:editId="778D92EC">
                  <wp:extent cx="827405" cy="8597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40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CF882" w14:textId="3AFF3646" w:rsidR="00A3760D" w:rsidRPr="005E4DBB" w:rsidRDefault="00A3760D" w:rsidP="001934DB">
      <w:pPr>
        <w:rPr>
          <w:rFonts w:cs="Times New Roman"/>
          <w:lang w:val="ro-RO"/>
        </w:rPr>
      </w:pPr>
    </w:p>
    <w:p w14:paraId="3E7AA408" w14:textId="77777777" w:rsidR="00E913D8" w:rsidRPr="005E4DBB" w:rsidRDefault="00E913D8" w:rsidP="00A3760D">
      <w:pPr>
        <w:jc w:val="center"/>
        <w:rPr>
          <w:rFonts w:cs="Times New Roman"/>
          <w:lang w:val="ro-RO"/>
        </w:rPr>
      </w:pPr>
    </w:p>
    <w:p w14:paraId="5666675F" w14:textId="4F2E0CB9" w:rsidR="00A3760D" w:rsidRPr="005E4DBB" w:rsidRDefault="00A3760D" w:rsidP="00A3760D">
      <w:pPr>
        <w:jc w:val="center"/>
        <w:rPr>
          <w:rFonts w:cs="Times New Roman"/>
          <w:sz w:val="32"/>
          <w:szCs w:val="32"/>
          <w:lang w:val="ro-RO"/>
        </w:rPr>
      </w:pPr>
    </w:p>
    <w:p w14:paraId="34AAF38B" w14:textId="77777777" w:rsidR="00077BB0" w:rsidRPr="005E4DBB" w:rsidRDefault="00077BB0" w:rsidP="00A3760D">
      <w:pPr>
        <w:jc w:val="center"/>
        <w:rPr>
          <w:rFonts w:cs="Times New Roman"/>
          <w:sz w:val="32"/>
          <w:szCs w:val="32"/>
          <w:lang w:val="ro-RO"/>
        </w:rPr>
      </w:pPr>
    </w:p>
    <w:p w14:paraId="206F9B86" w14:textId="7F6A8F9D" w:rsidR="00676286" w:rsidRPr="005E4DBB" w:rsidRDefault="004E7E46" w:rsidP="00676286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</w:pPr>
      <w:r w:rsidRPr="005E4DBB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>Plan de Teste Unitare</w:t>
      </w:r>
    </w:p>
    <w:p w14:paraId="361476B7" w14:textId="77777777" w:rsidR="004E7E46" w:rsidRPr="005E4DBB" w:rsidRDefault="004E7E46" w:rsidP="00676286">
      <w:pPr>
        <w:spacing w:after="0" w:line="240" w:lineRule="auto"/>
        <w:jc w:val="center"/>
        <w:rPr>
          <w:rFonts w:eastAsia="Times New Roman" w:cs="Times New Roman"/>
          <w:sz w:val="32"/>
          <w:szCs w:val="32"/>
          <w:lang w:val="ro-RO"/>
        </w:rPr>
      </w:pPr>
    </w:p>
    <w:p w14:paraId="09C372FE" w14:textId="77777777" w:rsidR="00077BB0" w:rsidRPr="005E4DBB" w:rsidRDefault="000A32F2" w:rsidP="00077BB0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  <w:r w:rsidRPr="005E4DBB">
        <w:rPr>
          <w:rFonts w:eastAsia="Times New Roman" w:cs="Times New Roman"/>
          <w:b/>
          <w:bCs/>
          <w:color w:val="000000"/>
          <w:sz w:val="32"/>
          <w:szCs w:val="32"/>
          <w:lang w:val="ro-RO"/>
        </w:rPr>
        <w:t>Monitorizarea cantității de CO2 dintr-un avion</w:t>
      </w:r>
    </w:p>
    <w:p w14:paraId="08A9963F" w14:textId="77777777" w:rsidR="00077BB0" w:rsidRPr="005E4DBB" w:rsidRDefault="00077BB0" w:rsidP="00077BB0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</w:p>
    <w:p w14:paraId="0E2EBE47" w14:textId="2A1F2A61" w:rsidR="000A32F2" w:rsidRPr="005E4DBB" w:rsidRDefault="000A32F2" w:rsidP="00077BB0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32"/>
          <w:lang w:val="ro-RO"/>
        </w:rPr>
      </w:pPr>
      <w:r w:rsidRPr="005E4DBB">
        <w:rPr>
          <w:rFonts w:eastAsia="Times New Roman" w:cs="Times New Roman"/>
          <w:color w:val="000000"/>
          <w:sz w:val="32"/>
          <w:szCs w:val="32"/>
          <w:lang w:val="ro-RO"/>
        </w:rPr>
        <w:t>SIC/SAI/2/PRJ/B</w:t>
      </w:r>
    </w:p>
    <w:p w14:paraId="2A546B49" w14:textId="77777777" w:rsidR="00DA43F7" w:rsidRPr="005E4DBB" w:rsidRDefault="00DA43F7" w:rsidP="0023059C">
      <w:pPr>
        <w:jc w:val="center"/>
        <w:rPr>
          <w:rFonts w:cs="Times New Roman"/>
          <w:sz w:val="24"/>
          <w:szCs w:val="24"/>
          <w:lang w:val="ro-RO"/>
        </w:rPr>
      </w:pPr>
    </w:p>
    <w:p w14:paraId="266D423C" w14:textId="19D71565" w:rsidR="0023059C" w:rsidRPr="005E4DBB" w:rsidRDefault="0023059C" w:rsidP="0023059C">
      <w:pPr>
        <w:jc w:val="center"/>
        <w:rPr>
          <w:rFonts w:cs="Times New Roman"/>
          <w:b/>
          <w:bCs/>
          <w:sz w:val="24"/>
          <w:szCs w:val="24"/>
          <w:lang w:val="ro-RO"/>
        </w:rPr>
      </w:pPr>
    </w:p>
    <w:p w14:paraId="4715D6F8" w14:textId="1D4DE946" w:rsidR="00D65FCD" w:rsidRPr="005E4DBB" w:rsidRDefault="00D65FCD" w:rsidP="00D65FCD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14:paraId="50FAEABC" w14:textId="77777777" w:rsidR="00077BB0" w:rsidRPr="005E4DBB" w:rsidRDefault="00077BB0" w:rsidP="00D65FCD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14:paraId="021BDD8F" w14:textId="77777777" w:rsidR="00D65FCD" w:rsidRPr="005E4DBB" w:rsidRDefault="00D65FCD" w:rsidP="00D65FCD">
      <w:pPr>
        <w:spacing w:before="100" w:beforeAutospacing="1" w:after="100" w:afterAutospacing="1"/>
        <w:contextualSpacing/>
        <w:rPr>
          <w:rFonts w:cs="Times New Roman"/>
          <w:b/>
          <w:bCs/>
          <w:sz w:val="24"/>
          <w:szCs w:val="24"/>
          <w:lang w:val="ro-RO"/>
        </w:rPr>
      </w:pPr>
    </w:p>
    <w:p w14:paraId="65957D77" w14:textId="49F02C54" w:rsidR="00A95E04" w:rsidRPr="005E4DBB" w:rsidRDefault="000A32F2" w:rsidP="00A95E04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5E4DBB">
        <w:rPr>
          <w:rFonts w:cs="Times New Roman"/>
          <w:b/>
          <w:bCs/>
          <w:sz w:val="24"/>
          <w:szCs w:val="24"/>
          <w:lang w:val="ro-RO"/>
        </w:rPr>
        <w:t>Realizat de</w:t>
      </w:r>
      <w:r w:rsidR="001934DB" w:rsidRPr="005E4DBB">
        <w:rPr>
          <w:rFonts w:cs="Times New Roman"/>
          <w:b/>
          <w:bCs/>
          <w:sz w:val="24"/>
          <w:szCs w:val="24"/>
          <w:lang w:val="ro-RO"/>
        </w:rPr>
        <w:t>:</w:t>
      </w:r>
    </w:p>
    <w:p w14:paraId="7AB97841" w14:textId="6C45EDE2" w:rsidR="00A95E04" w:rsidRPr="005E4DBB" w:rsidRDefault="000A32F2" w:rsidP="00A95E04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5E4DBB">
        <w:rPr>
          <w:rFonts w:cs="Times New Roman"/>
          <w:b/>
          <w:bCs/>
          <w:sz w:val="24"/>
          <w:szCs w:val="24"/>
          <w:lang w:val="ro-RO"/>
        </w:rPr>
        <w:t>Verificat de:</w:t>
      </w:r>
    </w:p>
    <w:p w14:paraId="4E2E1AA5" w14:textId="6A3B29A4" w:rsidR="00A3760D" w:rsidRPr="005E4DBB" w:rsidRDefault="000A32F2" w:rsidP="00A95E04">
      <w:pPr>
        <w:spacing w:before="100" w:beforeAutospacing="1" w:after="100" w:afterAutospacing="1"/>
        <w:contextualSpacing/>
        <w:jc w:val="right"/>
        <w:rPr>
          <w:rFonts w:cs="Times New Roman"/>
          <w:iCs/>
          <w:sz w:val="24"/>
          <w:szCs w:val="24"/>
          <w:lang w:val="ro-RO"/>
        </w:rPr>
      </w:pPr>
      <w:r w:rsidRPr="005E4DBB">
        <w:rPr>
          <w:rFonts w:cs="Times New Roman"/>
          <w:b/>
          <w:bCs/>
          <w:sz w:val="24"/>
          <w:szCs w:val="24"/>
          <w:lang w:val="ro-RO"/>
        </w:rPr>
        <w:t>Aprobat de:</w:t>
      </w:r>
      <w:r w:rsidR="00676286" w:rsidRPr="005E4DBB">
        <w:rPr>
          <w:rFonts w:cs="Times New Roman"/>
          <w:b/>
          <w:bCs/>
          <w:sz w:val="24"/>
          <w:szCs w:val="24"/>
          <w:lang w:val="ro-RO"/>
        </w:rPr>
        <w:t xml:space="preserve"> </w:t>
      </w:r>
      <w:r w:rsidR="00676286" w:rsidRPr="005E4DBB">
        <w:rPr>
          <w:rFonts w:cs="Times New Roman"/>
          <w:iCs/>
          <w:sz w:val="24"/>
          <w:szCs w:val="24"/>
          <w:lang w:val="ro-RO"/>
        </w:rPr>
        <w:t>Andrei-Ioan-Mihnea Văduva</w:t>
      </w:r>
    </w:p>
    <w:p w14:paraId="54ECB10A" w14:textId="17509CBC" w:rsidR="000A32F2" w:rsidRPr="005E4DBB" w:rsidRDefault="000A32F2" w:rsidP="000A32F2">
      <w:pPr>
        <w:jc w:val="right"/>
        <w:rPr>
          <w:rFonts w:cs="Times New Roman"/>
          <w:b/>
          <w:bCs/>
          <w:sz w:val="24"/>
          <w:szCs w:val="24"/>
          <w:lang w:val="ro-RO"/>
        </w:rPr>
      </w:pPr>
    </w:p>
    <w:p w14:paraId="3ADAE52E" w14:textId="1006CAA8" w:rsidR="00676286" w:rsidRPr="005E4DBB" w:rsidRDefault="00676286" w:rsidP="000A32F2">
      <w:pPr>
        <w:spacing w:after="0" w:line="240" w:lineRule="auto"/>
        <w:rPr>
          <w:rFonts w:cs="Times New Roman"/>
          <w:b/>
          <w:bCs/>
          <w:sz w:val="24"/>
          <w:szCs w:val="24"/>
          <w:lang w:val="ro-RO"/>
        </w:rPr>
      </w:pPr>
    </w:p>
    <w:p w14:paraId="6F994C65" w14:textId="77777777" w:rsidR="00A95E04" w:rsidRPr="005E4DBB" w:rsidRDefault="00A95E04" w:rsidP="000A32F2">
      <w:pPr>
        <w:spacing w:after="0" w:line="240" w:lineRule="auto"/>
        <w:rPr>
          <w:rFonts w:cs="Times New Roman"/>
          <w:b/>
          <w:bCs/>
          <w:sz w:val="24"/>
          <w:szCs w:val="24"/>
          <w:lang w:val="ro-RO"/>
        </w:rPr>
      </w:pPr>
    </w:p>
    <w:p w14:paraId="59DFBA15" w14:textId="361AF935" w:rsidR="000A32F2" w:rsidRPr="005E4DBB" w:rsidRDefault="000A32F2" w:rsidP="000A32F2">
      <w:pPr>
        <w:spacing w:after="0" w:line="240" w:lineRule="auto"/>
        <w:rPr>
          <w:rFonts w:eastAsia="Times New Roman" w:cs="Times New Roman"/>
          <w:sz w:val="24"/>
          <w:szCs w:val="24"/>
          <w:lang w:val="ro-RO"/>
        </w:rPr>
      </w:pPr>
      <w:r w:rsidRPr="005E4DBB">
        <w:rPr>
          <w:rFonts w:eastAsia="Times New Roman" w:cs="Times New Roman"/>
          <w:b/>
          <w:bCs/>
          <w:color w:val="000000"/>
          <w:sz w:val="24"/>
          <w:szCs w:val="24"/>
          <w:lang w:val="ro-RO"/>
        </w:rPr>
        <w:t>Versiunea curentă</w:t>
      </w:r>
      <w:r w:rsidRPr="005E4DBB">
        <w:rPr>
          <w:rFonts w:eastAsia="Times New Roman" w:cs="Times New Roman"/>
          <w:color w:val="000000"/>
          <w:sz w:val="24"/>
          <w:szCs w:val="24"/>
          <w:lang w:val="ro-RO"/>
        </w:rPr>
        <w:t xml:space="preserve">: </w:t>
      </w:r>
      <w:r w:rsidR="00D11F11" w:rsidRPr="005E4DBB">
        <w:rPr>
          <w:rFonts w:eastAsia="Times New Roman" w:cs="Times New Roman"/>
          <w:color w:val="000000"/>
          <w:sz w:val="24"/>
          <w:szCs w:val="24"/>
          <w:lang w:val="ro-RO"/>
        </w:rPr>
        <w:t>2.0</w:t>
      </w:r>
    </w:p>
    <w:p w14:paraId="76F291FD" w14:textId="5CA632A5" w:rsidR="000A32F2" w:rsidRPr="005E4DBB" w:rsidRDefault="000A32F2" w:rsidP="000A32F2">
      <w:pPr>
        <w:spacing w:after="0" w:line="240" w:lineRule="auto"/>
        <w:rPr>
          <w:rFonts w:eastAsia="Times New Roman" w:cs="Times New Roman"/>
          <w:sz w:val="24"/>
          <w:szCs w:val="24"/>
          <w:lang w:val="ro-RO"/>
        </w:rPr>
      </w:pPr>
      <w:r w:rsidRPr="005E4DBB">
        <w:rPr>
          <w:rFonts w:eastAsia="Times New Roman" w:cs="Times New Roman"/>
          <w:b/>
          <w:bCs/>
          <w:color w:val="000000"/>
          <w:sz w:val="24"/>
          <w:szCs w:val="24"/>
          <w:lang w:val="ro-RO"/>
        </w:rPr>
        <w:t>Data</w:t>
      </w:r>
      <w:r w:rsidRPr="005E4DBB">
        <w:rPr>
          <w:rFonts w:eastAsia="Times New Roman" w:cs="Times New Roman"/>
          <w:color w:val="000000"/>
          <w:sz w:val="24"/>
          <w:szCs w:val="24"/>
          <w:lang w:val="ro-RO"/>
        </w:rPr>
        <w:t>:</w:t>
      </w:r>
      <w:r w:rsidR="00676286" w:rsidRPr="005E4DBB">
        <w:rPr>
          <w:rFonts w:eastAsia="Times New Roman" w:cs="Times New Roman"/>
          <w:color w:val="000000"/>
          <w:sz w:val="24"/>
          <w:szCs w:val="24"/>
          <w:lang w:val="ro-RO"/>
        </w:rPr>
        <w:t xml:space="preserve"> </w:t>
      </w:r>
      <w:r w:rsidR="00A95E04" w:rsidRPr="005E4DBB">
        <w:rPr>
          <w:rFonts w:eastAsia="Times New Roman" w:cs="Times New Roman"/>
          <w:color w:val="000000"/>
          <w:sz w:val="24"/>
          <w:szCs w:val="24"/>
          <w:lang w:val="ro-RO"/>
        </w:rPr>
        <w:t>31</w:t>
      </w:r>
      <w:r w:rsidRPr="005E4DBB">
        <w:rPr>
          <w:rFonts w:eastAsia="Times New Roman" w:cs="Times New Roman"/>
          <w:color w:val="000000"/>
          <w:sz w:val="24"/>
          <w:szCs w:val="24"/>
          <w:lang w:val="ro-RO"/>
        </w:rPr>
        <w:t>/01/2022</w:t>
      </w:r>
    </w:p>
    <w:p w14:paraId="01C9499C" w14:textId="22198884" w:rsidR="000A32F2" w:rsidRPr="005E4DBB" w:rsidRDefault="000A32F2" w:rsidP="000A32F2">
      <w:pPr>
        <w:jc w:val="right"/>
        <w:rPr>
          <w:rFonts w:cs="Times New Roman"/>
          <w:b/>
          <w:bCs/>
          <w:sz w:val="24"/>
          <w:szCs w:val="24"/>
          <w:lang w:val="ro-RO"/>
        </w:rPr>
      </w:pPr>
    </w:p>
    <w:p w14:paraId="41267C7D" w14:textId="4E2485EA" w:rsidR="00FF479C" w:rsidRPr="005E4DBB" w:rsidRDefault="00FF479C" w:rsidP="000A32F2">
      <w:pPr>
        <w:rPr>
          <w:rFonts w:cs="Times New Roman"/>
          <w:sz w:val="24"/>
          <w:szCs w:val="24"/>
          <w:lang w:val="ro-RO"/>
        </w:rPr>
      </w:pPr>
    </w:p>
    <w:p w14:paraId="73BAEECB" w14:textId="233790A1" w:rsidR="00A3760D" w:rsidRPr="005E4DBB" w:rsidRDefault="00A3760D" w:rsidP="004F7AA5">
      <w:pPr>
        <w:jc w:val="left"/>
        <w:rPr>
          <w:rFonts w:cs="Times New Roman"/>
          <w:b/>
          <w:szCs w:val="22"/>
          <w:lang w:val="ro-RO"/>
        </w:rPr>
      </w:pPr>
      <w:r w:rsidRPr="005E4DBB">
        <w:rPr>
          <w:rFonts w:cs="Times New Roman"/>
          <w:b/>
          <w:sz w:val="32"/>
          <w:szCs w:val="32"/>
          <w:lang w:val="ro-RO"/>
        </w:rPr>
        <w:lastRenderedPageBreak/>
        <w:t>CUPRINS</w:t>
      </w:r>
      <w:r w:rsidRPr="005E4DBB">
        <w:rPr>
          <w:rFonts w:cs="Times New Roman"/>
          <w:b/>
          <w:sz w:val="32"/>
          <w:szCs w:val="32"/>
          <w:lang w:val="ro-RO"/>
        </w:rPr>
        <w:fldChar w:fldCharType="begin"/>
      </w:r>
      <w:r w:rsidRPr="005E4DBB">
        <w:rPr>
          <w:rFonts w:cs="Times New Roman"/>
          <w:lang w:val="ro-RO"/>
        </w:rPr>
        <w:instrText xml:space="preserve"> XE "</w:instrText>
      </w:r>
      <w:r w:rsidRPr="005E4DBB">
        <w:rPr>
          <w:rFonts w:cs="Times New Roman"/>
          <w:bCs/>
          <w:sz w:val="32"/>
          <w:szCs w:val="32"/>
          <w:lang w:val="ro-RO"/>
        </w:rPr>
        <w:instrText>Cuprins</w:instrText>
      </w:r>
      <w:r w:rsidRPr="005E4DBB">
        <w:rPr>
          <w:rFonts w:cs="Times New Roman"/>
          <w:lang w:val="ro-RO"/>
        </w:rPr>
        <w:instrText xml:space="preserve">" </w:instrText>
      </w:r>
      <w:r w:rsidRPr="005E4DBB">
        <w:rPr>
          <w:rFonts w:cs="Times New Roman"/>
          <w:b/>
          <w:sz w:val="32"/>
          <w:szCs w:val="32"/>
          <w:lang w:val="ro-RO"/>
        </w:rPr>
        <w:fldChar w:fldCharType="end"/>
      </w:r>
    </w:p>
    <w:p w14:paraId="312D2720" w14:textId="5DE0425D" w:rsidR="00B210A1" w:rsidRPr="005E4DBB" w:rsidRDefault="001B184B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r w:rsidRPr="005E4DBB">
        <w:rPr>
          <w:rFonts w:cs="Times New Roman"/>
          <w:caps/>
          <w:szCs w:val="22"/>
          <w:lang w:val="ro-RO"/>
        </w:rPr>
        <w:fldChar w:fldCharType="begin"/>
      </w:r>
      <w:r w:rsidRPr="005E4DBB">
        <w:rPr>
          <w:rFonts w:cs="Times New Roman"/>
          <w:caps/>
          <w:szCs w:val="22"/>
          <w:lang w:val="ro-RO"/>
        </w:rPr>
        <w:instrText xml:space="preserve"> TOC \o "2-2" \h \z \t "Heading 1;1" </w:instrText>
      </w:r>
      <w:r w:rsidRPr="005E4DBB">
        <w:rPr>
          <w:rFonts w:cs="Times New Roman"/>
          <w:caps/>
          <w:szCs w:val="22"/>
          <w:lang w:val="ro-RO"/>
        </w:rPr>
        <w:fldChar w:fldCharType="separate"/>
      </w:r>
      <w:hyperlink w:anchor="_Toc94559919" w:history="1">
        <w:r w:rsidR="00B210A1" w:rsidRPr="005E4DBB">
          <w:rPr>
            <w:rStyle w:val="Hyperlink"/>
            <w:rFonts w:cs="Times New Roman"/>
            <w:noProof/>
            <w:lang w:val="ro-RO"/>
          </w:rPr>
          <w:t>1.</w:t>
        </w:r>
        <w:r w:rsidR="00B210A1" w:rsidRPr="005E4DBB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Versiunile documentului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_Toc94559919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1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2C42C3BA" w14:textId="605EFB5B" w:rsidR="00B210A1" w:rsidRPr="005E4DBB" w:rsidRDefault="00964D3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9920" w:history="1">
        <w:r w:rsidR="00B210A1" w:rsidRPr="005E4DBB">
          <w:rPr>
            <w:rStyle w:val="Hyperlink"/>
            <w:rFonts w:cs="Times New Roman"/>
            <w:noProof/>
            <w:lang w:val="ro-RO"/>
          </w:rPr>
          <w:t>2.</w:t>
        </w:r>
        <w:r w:rsidR="00B210A1" w:rsidRPr="005E4DBB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Scopul documentului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_Toc94559920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1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185B8CE4" w14:textId="0B2ABAD6" w:rsidR="00B210A1" w:rsidRPr="005E4DBB" w:rsidRDefault="00964D3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9921" w:history="1">
        <w:r w:rsidR="00B210A1" w:rsidRPr="005E4DBB">
          <w:rPr>
            <w:rStyle w:val="Hyperlink"/>
            <w:rFonts w:cs="Times New Roman"/>
            <w:noProof/>
            <w:lang w:val="ro-RO"/>
          </w:rPr>
          <w:t>3.</w:t>
        </w:r>
        <w:r w:rsidR="00B210A1" w:rsidRPr="005E4DBB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Documente asociate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_Toc94559921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1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0B38C3E6" w14:textId="02E98C20" w:rsidR="00B210A1" w:rsidRPr="005E4DBB" w:rsidRDefault="00964D32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  <w:szCs w:val="22"/>
        </w:rPr>
      </w:pPr>
      <w:hyperlink w:anchor="_Toc94559922" w:history="1">
        <w:r w:rsidR="00B210A1" w:rsidRPr="005E4DBB">
          <w:rPr>
            <w:rStyle w:val="Hyperlink"/>
            <w:rFonts w:cs="Times New Roman"/>
            <w:noProof/>
            <w:lang w:val="ro-RO"/>
          </w:rPr>
          <w:t>3.1</w:t>
        </w:r>
        <w:r w:rsidR="00B210A1" w:rsidRPr="005E4DBB">
          <w:rPr>
            <w:rFonts w:eastAsiaTheme="minorEastAsia" w:cs="Times New Roman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Documente Aplicabile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_Toc94559922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1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1BC00375" w14:textId="4035C324" w:rsidR="00B210A1" w:rsidRPr="005E4DBB" w:rsidRDefault="00964D32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  <w:szCs w:val="22"/>
        </w:rPr>
      </w:pPr>
      <w:hyperlink w:anchor="_Toc94559923" w:history="1">
        <w:r w:rsidR="00B210A1" w:rsidRPr="005E4DBB">
          <w:rPr>
            <w:rStyle w:val="Hyperlink"/>
            <w:rFonts w:cs="Times New Roman"/>
            <w:noProof/>
            <w:lang w:val="ro-RO"/>
          </w:rPr>
          <w:t>3.2</w:t>
        </w:r>
        <w:r w:rsidR="00B210A1" w:rsidRPr="005E4DBB">
          <w:rPr>
            <w:rFonts w:eastAsiaTheme="minorEastAsia" w:cs="Times New Roman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Documente Referință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_Toc94559923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1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30515C1F" w14:textId="59847815" w:rsidR="00B210A1" w:rsidRPr="005E4DBB" w:rsidRDefault="00964D3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9924" w:history="1">
        <w:r w:rsidR="00B210A1" w:rsidRPr="005E4DBB">
          <w:rPr>
            <w:rStyle w:val="Hyperlink"/>
            <w:rFonts w:cs="Times New Roman"/>
            <w:noProof/>
            <w:lang w:val="ro-RO"/>
          </w:rPr>
          <w:t>4.</w:t>
        </w:r>
        <w:r w:rsidR="00B210A1" w:rsidRPr="005E4DBB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Abrevieri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_Toc94559924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2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3C47E914" w14:textId="4FAAC7CF" w:rsidR="00B210A1" w:rsidRPr="005E4DBB" w:rsidRDefault="00964D3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9925" w:history="1">
        <w:r w:rsidR="00B210A1" w:rsidRPr="005E4DBB">
          <w:rPr>
            <w:rStyle w:val="Hyperlink"/>
            <w:rFonts w:cs="Times New Roman"/>
            <w:noProof/>
            <w:lang w:val="ro-RO"/>
          </w:rPr>
          <w:t>5.</w:t>
        </w:r>
        <w:r w:rsidR="00B210A1" w:rsidRPr="005E4DBB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Descrierea aplicației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_Toc94559925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2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2DC5799C" w14:textId="71A5D2FC" w:rsidR="00B210A1" w:rsidRPr="005E4DBB" w:rsidRDefault="00964D3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9926" w:history="1">
        <w:r w:rsidR="00B210A1" w:rsidRPr="005E4DBB">
          <w:rPr>
            <w:rStyle w:val="Hyperlink"/>
            <w:rFonts w:cs="Times New Roman"/>
            <w:noProof/>
            <w:lang w:val="ro-RO"/>
          </w:rPr>
          <w:t>6.</w:t>
        </w:r>
        <w:r w:rsidR="00B210A1" w:rsidRPr="005E4DBB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Strategia de testare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_Toc94559926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2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0BD72B3E" w14:textId="1433FA5D" w:rsidR="00B210A1" w:rsidRPr="005E4DBB" w:rsidRDefault="00964D32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  <w:szCs w:val="22"/>
        </w:rPr>
      </w:pPr>
      <w:hyperlink w:anchor="_Toc94559927" w:history="1">
        <w:r w:rsidR="00B210A1" w:rsidRPr="005E4DBB">
          <w:rPr>
            <w:rStyle w:val="Hyperlink"/>
            <w:rFonts w:cs="Times New Roman"/>
            <w:noProof/>
            <w:lang w:val="ro-RO"/>
          </w:rPr>
          <w:t>6.1</w:t>
        </w:r>
        <w:r w:rsidR="00B210A1" w:rsidRPr="005E4DBB">
          <w:rPr>
            <w:rFonts w:eastAsiaTheme="minorEastAsia" w:cs="Times New Roman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Modul de realizare al testelor unitare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_Toc94559927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2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58A2ADA2" w14:textId="6CA8E436" w:rsidR="00B210A1" w:rsidRPr="005E4DBB" w:rsidRDefault="00964D32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  <w:szCs w:val="22"/>
        </w:rPr>
      </w:pPr>
      <w:hyperlink w:anchor="_Toc94559928" w:history="1">
        <w:r w:rsidR="00B210A1" w:rsidRPr="005E4DBB">
          <w:rPr>
            <w:rStyle w:val="Hyperlink"/>
            <w:rFonts w:cs="Times New Roman"/>
            <w:noProof/>
            <w:lang w:val="ro-RO"/>
          </w:rPr>
          <w:t>6.2</w:t>
        </w:r>
        <w:r w:rsidR="00B210A1" w:rsidRPr="005E4DBB">
          <w:rPr>
            <w:rFonts w:eastAsiaTheme="minorEastAsia" w:cs="Times New Roman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Modul de execuție al testelor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_Toc94559928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3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73EBFDF5" w14:textId="46478F79" w:rsidR="00B210A1" w:rsidRPr="005E4DBB" w:rsidRDefault="00964D3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9929" w:history="1">
        <w:r w:rsidR="00B210A1" w:rsidRPr="005E4DBB">
          <w:rPr>
            <w:rStyle w:val="Hyperlink"/>
            <w:rFonts w:cs="Times New Roman"/>
            <w:noProof/>
            <w:lang w:val="ro-RO"/>
          </w:rPr>
          <w:t>7.</w:t>
        </w:r>
        <w:r w:rsidR="00B210A1" w:rsidRPr="005E4DBB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Lista de teste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_Toc94559929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3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3F7AA59A" w14:textId="0F432AA1" w:rsidR="00B210A1" w:rsidRPr="005E4DBB" w:rsidRDefault="00964D32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  <w:szCs w:val="22"/>
        </w:rPr>
      </w:pPr>
      <w:hyperlink w:anchor="_Toc94559930" w:history="1">
        <w:r w:rsidR="00B210A1" w:rsidRPr="005E4DBB">
          <w:rPr>
            <w:rStyle w:val="Hyperlink"/>
            <w:rFonts w:cs="Times New Roman"/>
            <w:noProof/>
            <w:lang w:val="ro-RO"/>
          </w:rPr>
          <w:t>7.1</w:t>
        </w:r>
        <w:r w:rsidR="00B210A1" w:rsidRPr="005E4DBB">
          <w:rPr>
            <w:rFonts w:eastAsiaTheme="minorEastAsia" w:cs="Times New Roman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Testul TU_001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_Toc94559930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3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5F2FD9B0" w14:textId="6467DF29" w:rsidR="00B210A1" w:rsidRPr="005E4DBB" w:rsidRDefault="00964D32">
      <w:pPr>
        <w:pStyle w:val="TOC2"/>
        <w:tabs>
          <w:tab w:val="left" w:pos="880"/>
          <w:tab w:val="right" w:leader="dot" w:pos="9350"/>
        </w:tabs>
        <w:rPr>
          <w:rFonts w:eastAsiaTheme="minorEastAsia" w:cs="Times New Roman"/>
          <w:noProof/>
          <w:szCs w:val="22"/>
        </w:rPr>
      </w:pPr>
      <w:hyperlink w:anchor="_Toc94559931" w:history="1">
        <w:r w:rsidR="00B210A1" w:rsidRPr="005E4DBB">
          <w:rPr>
            <w:rStyle w:val="Hyperlink"/>
            <w:rFonts w:cs="Times New Roman"/>
            <w:noProof/>
          </w:rPr>
          <w:t>7.2</w:t>
        </w:r>
        <w:r w:rsidR="00B210A1" w:rsidRPr="005E4DBB">
          <w:rPr>
            <w:rFonts w:eastAsiaTheme="minorEastAsia" w:cs="Times New Roman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Testul TU_002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_Toc94559931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3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49BF1F7C" w14:textId="6EC3D8B5" w:rsidR="00B210A1" w:rsidRPr="005E4DBB" w:rsidRDefault="00964D3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9932" w:history="1">
        <w:r w:rsidR="00B210A1" w:rsidRPr="005E4DBB">
          <w:rPr>
            <w:rStyle w:val="Hyperlink"/>
            <w:rFonts w:cs="Times New Roman"/>
            <w:noProof/>
            <w:lang w:val="ro-RO"/>
          </w:rPr>
          <w:t>8.</w:t>
        </w:r>
        <w:r w:rsidR="00B210A1" w:rsidRPr="005E4DBB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Rezultate teste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_Toc94559932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3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4427BD20" w14:textId="34D46224" w:rsidR="00B210A1" w:rsidRPr="005E4DBB" w:rsidRDefault="00964D32">
      <w:pPr>
        <w:pStyle w:val="TOC1"/>
        <w:tabs>
          <w:tab w:val="left" w:pos="440"/>
          <w:tab w:val="right" w:leader="dot" w:pos="9350"/>
        </w:tabs>
        <w:rPr>
          <w:rFonts w:eastAsiaTheme="minorEastAsia" w:cs="Times New Roman"/>
          <w:b w:val="0"/>
          <w:bCs w:val="0"/>
          <w:noProof/>
          <w:szCs w:val="22"/>
        </w:rPr>
      </w:pPr>
      <w:hyperlink w:anchor="_Toc94559933" w:history="1">
        <w:r w:rsidR="00B210A1" w:rsidRPr="005E4DBB">
          <w:rPr>
            <w:rStyle w:val="Hyperlink"/>
            <w:rFonts w:cs="Times New Roman"/>
            <w:noProof/>
            <w:lang w:val="ro-RO"/>
          </w:rPr>
          <w:t>9.</w:t>
        </w:r>
        <w:r w:rsidR="00B210A1" w:rsidRPr="005E4DBB">
          <w:rPr>
            <w:rFonts w:eastAsiaTheme="minorEastAsia" w:cs="Times New Roman"/>
            <w:b w:val="0"/>
            <w:bCs w:val="0"/>
            <w:noProof/>
            <w:szCs w:val="22"/>
          </w:rPr>
          <w:tab/>
        </w:r>
        <w:r w:rsidR="00B210A1" w:rsidRPr="005E4DBB">
          <w:rPr>
            <w:rStyle w:val="Hyperlink"/>
            <w:rFonts w:cs="Times New Roman"/>
            <w:noProof/>
            <w:lang w:val="ro-RO"/>
          </w:rPr>
          <w:t>Matrice de trasabilitate</w:t>
        </w:r>
        <w:r w:rsidR="00B210A1" w:rsidRPr="005E4DBB">
          <w:rPr>
            <w:rFonts w:cs="Times New Roman"/>
            <w:noProof/>
            <w:webHidden/>
          </w:rPr>
          <w:tab/>
        </w:r>
        <w:r w:rsidR="00B210A1" w:rsidRPr="005E4DBB">
          <w:rPr>
            <w:rFonts w:cs="Times New Roman"/>
            <w:noProof/>
            <w:webHidden/>
          </w:rPr>
          <w:fldChar w:fldCharType="begin"/>
        </w:r>
        <w:r w:rsidR="00B210A1" w:rsidRPr="005E4DBB">
          <w:rPr>
            <w:rFonts w:cs="Times New Roman"/>
            <w:noProof/>
            <w:webHidden/>
          </w:rPr>
          <w:instrText xml:space="preserve"> PAGEREF _Toc94559933 \h </w:instrText>
        </w:r>
        <w:r w:rsidR="00B210A1" w:rsidRPr="005E4DBB">
          <w:rPr>
            <w:rFonts w:cs="Times New Roman"/>
            <w:noProof/>
            <w:webHidden/>
          </w:rPr>
        </w:r>
        <w:r w:rsidR="00B210A1" w:rsidRPr="005E4DBB">
          <w:rPr>
            <w:rFonts w:cs="Times New Roman"/>
            <w:noProof/>
            <w:webHidden/>
          </w:rPr>
          <w:fldChar w:fldCharType="separate"/>
        </w:r>
        <w:r w:rsidR="00B210A1" w:rsidRPr="005E4DBB">
          <w:rPr>
            <w:rFonts w:cs="Times New Roman"/>
            <w:noProof/>
            <w:webHidden/>
          </w:rPr>
          <w:t>3</w:t>
        </w:r>
        <w:r w:rsidR="00B210A1" w:rsidRPr="005E4DBB">
          <w:rPr>
            <w:rFonts w:cs="Times New Roman"/>
            <w:noProof/>
            <w:webHidden/>
          </w:rPr>
          <w:fldChar w:fldCharType="end"/>
        </w:r>
      </w:hyperlink>
    </w:p>
    <w:p w14:paraId="5C7083A7" w14:textId="438F4FBD" w:rsidR="006C786E" w:rsidRPr="005E4DBB" w:rsidRDefault="001B184B" w:rsidP="00F03DBB">
      <w:pPr>
        <w:spacing w:before="100" w:beforeAutospacing="1" w:after="100" w:afterAutospacing="1" w:line="240" w:lineRule="auto"/>
        <w:contextualSpacing/>
        <w:rPr>
          <w:rFonts w:cs="Times New Roman"/>
          <w:caps/>
          <w:szCs w:val="22"/>
          <w:lang w:val="ro-RO"/>
        </w:rPr>
        <w:sectPr w:rsidR="006C786E" w:rsidRPr="005E4DBB" w:rsidSect="006C786E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  <w:r w:rsidRPr="005E4DBB">
        <w:rPr>
          <w:rFonts w:cs="Times New Roman"/>
          <w:caps/>
          <w:szCs w:val="22"/>
          <w:lang w:val="ro-RO"/>
        </w:rPr>
        <w:fldChar w:fldCharType="end"/>
      </w:r>
    </w:p>
    <w:p w14:paraId="178269BD" w14:textId="5997EF2D" w:rsidR="007E7D42" w:rsidRPr="005E4DBB" w:rsidRDefault="000A32F2" w:rsidP="007E7D42">
      <w:pPr>
        <w:pStyle w:val="Heading1"/>
        <w:rPr>
          <w:rFonts w:ascii="Times New Roman" w:hAnsi="Times New Roman"/>
          <w:sz w:val="32"/>
          <w:lang w:val="ro-RO"/>
        </w:rPr>
      </w:pPr>
      <w:bookmarkStart w:id="0" w:name="_Toc94559919"/>
      <w:r w:rsidRPr="005E4DBB">
        <w:rPr>
          <w:rFonts w:ascii="Times New Roman" w:hAnsi="Times New Roman"/>
          <w:sz w:val="32"/>
          <w:lang w:val="ro-RO"/>
        </w:rPr>
        <w:lastRenderedPageBreak/>
        <w:t>Versiunile documentului</w:t>
      </w:r>
      <w:bookmarkEnd w:id="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2694"/>
        <w:gridCol w:w="4672"/>
      </w:tblGrid>
      <w:tr w:rsidR="00D65FCD" w:rsidRPr="005E4DBB" w14:paraId="2AEB26A2" w14:textId="77777777" w:rsidTr="00C16640">
        <w:trPr>
          <w:trHeight w:val="12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8FBEB" w14:textId="77777777" w:rsidR="00BD2C44" w:rsidRPr="005E4DBB" w:rsidRDefault="00BD2C44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Versiunea</w:t>
            </w:r>
          </w:p>
        </w:tc>
        <w:tc>
          <w:tcPr>
            <w:tcW w:w="1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55D6F" w14:textId="4512934F" w:rsidR="00BD2C44" w:rsidRPr="005E4DBB" w:rsidRDefault="00BD2C44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 xml:space="preserve">Data </w:t>
            </w:r>
            <w:r w:rsidR="00676286" w:rsidRPr="005E4DB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realizării</w:t>
            </w:r>
          </w:p>
        </w:tc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E36DB" w14:textId="77777777" w:rsidR="00BD2C44" w:rsidRPr="005E4DBB" w:rsidRDefault="00BD2C44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Obs.</w:t>
            </w:r>
          </w:p>
        </w:tc>
      </w:tr>
      <w:tr w:rsidR="00D65FCD" w:rsidRPr="005E4DBB" w14:paraId="412CE9C2" w14:textId="77777777" w:rsidTr="00C16640">
        <w:trPr>
          <w:trHeight w:val="126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5DBBD" w14:textId="77777777" w:rsidR="00BD2C44" w:rsidRPr="005E4DBB" w:rsidRDefault="00BD2C44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1.0</w:t>
            </w:r>
          </w:p>
        </w:tc>
        <w:tc>
          <w:tcPr>
            <w:tcW w:w="1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B8EB2" w14:textId="13C2E8F3" w:rsidR="00BD2C44" w:rsidRPr="005E4DBB" w:rsidRDefault="00A95E04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10</w:t>
            </w:r>
            <w:r w:rsidR="00562E28"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="00BD2C44"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01</w:t>
            </w:r>
            <w:r w:rsidR="00562E28"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="00BD2C44"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2022</w:t>
            </w:r>
          </w:p>
        </w:tc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DFC82" w14:textId="3F34EF86" w:rsidR="00BD2C44" w:rsidRPr="005E4DBB" w:rsidRDefault="00A95E04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sz w:val="24"/>
                <w:szCs w:val="24"/>
                <w:lang w:val="ro-RO"/>
              </w:rPr>
              <w:t>Varianta inițială</w:t>
            </w:r>
          </w:p>
        </w:tc>
      </w:tr>
      <w:tr w:rsidR="00BD2C44" w:rsidRPr="005E4DBB" w14:paraId="044F62A5" w14:textId="77777777" w:rsidTr="00C16640">
        <w:trPr>
          <w:trHeight w:val="12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A078" w14:textId="4649613A" w:rsidR="00BD2C44" w:rsidRPr="005E4DBB" w:rsidRDefault="001A7E16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2.0</w:t>
            </w:r>
          </w:p>
        </w:tc>
        <w:tc>
          <w:tcPr>
            <w:tcW w:w="14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E074" w14:textId="32865942" w:rsidR="00BD2C44" w:rsidRPr="005E4DBB" w:rsidRDefault="00676286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31</w:t>
            </w:r>
            <w:r w:rsidR="00562E28"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01</w:t>
            </w:r>
            <w:r w:rsidR="00562E28"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/</w:t>
            </w: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2022</w:t>
            </w:r>
          </w:p>
        </w:tc>
        <w:tc>
          <w:tcPr>
            <w:tcW w:w="25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935" w14:textId="3758A28F" w:rsidR="00BD2C44" w:rsidRPr="005E4DBB" w:rsidRDefault="00E90499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sz w:val="24"/>
                <w:szCs w:val="24"/>
                <w:lang w:val="ro-RO"/>
              </w:rPr>
              <w:t>Popularea capitolelor 2, 3, 4, 5</w:t>
            </w:r>
          </w:p>
        </w:tc>
      </w:tr>
    </w:tbl>
    <w:p w14:paraId="7FEC8B68" w14:textId="6BD02D05" w:rsidR="00BD2C44" w:rsidRPr="005E4DBB" w:rsidRDefault="00BD2C44" w:rsidP="00501352">
      <w:pPr>
        <w:pStyle w:val="Heading1"/>
        <w:rPr>
          <w:rFonts w:ascii="Times New Roman" w:hAnsi="Times New Roman"/>
          <w:sz w:val="32"/>
          <w:lang w:val="ro-RO"/>
        </w:rPr>
      </w:pPr>
      <w:bookmarkStart w:id="1" w:name="_Toc94559920"/>
      <w:r w:rsidRPr="005E4DBB">
        <w:rPr>
          <w:rFonts w:ascii="Times New Roman" w:hAnsi="Times New Roman"/>
          <w:sz w:val="32"/>
          <w:lang w:val="ro-RO"/>
        </w:rPr>
        <w:t>Scopul documentului</w:t>
      </w:r>
      <w:bookmarkEnd w:id="1"/>
      <w:r w:rsidRPr="005E4DBB">
        <w:rPr>
          <w:rFonts w:ascii="Times New Roman" w:hAnsi="Times New Roman"/>
          <w:sz w:val="32"/>
          <w:lang w:val="ro-RO"/>
        </w:rPr>
        <w:t xml:space="preserve"> </w:t>
      </w:r>
    </w:p>
    <w:p w14:paraId="2C5C02B1" w14:textId="4ED2FA22" w:rsidR="00BD2C44" w:rsidRPr="005E4DBB" w:rsidRDefault="00BD2C44" w:rsidP="00BD2C44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5E4DBB">
        <w:rPr>
          <w:rFonts w:cs="Times New Roman"/>
          <w:sz w:val="24"/>
          <w:szCs w:val="24"/>
          <w:lang w:val="ro-RO"/>
        </w:rPr>
        <w:t xml:space="preserve">A fost realizat de echipa formată din Văduva Andrei-Ioan-Mihnea, </w:t>
      </w:r>
      <w:r w:rsidRPr="005E4DBB">
        <w:rPr>
          <w:rFonts w:eastAsia="Times New Roman" w:cs="Times New Roman"/>
          <w:color w:val="000000"/>
          <w:sz w:val="24"/>
          <w:szCs w:val="24"/>
          <w:lang w:val="ro-RO"/>
        </w:rPr>
        <w:t>Gavrilescu Dragoș-Mihai,</w:t>
      </w:r>
      <w:r w:rsidRPr="005E4DBB">
        <w:rPr>
          <w:rFonts w:cs="Times New Roman"/>
          <w:sz w:val="24"/>
          <w:szCs w:val="24"/>
          <w:lang w:val="ro-RO"/>
        </w:rPr>
        <w:t xml:space="preserve"> Drăgan Alin-Ionuț, Băcanu Ana-Maria-Alexandra în cadrul proiectului la disciplina SIC.</w:t>
      </w:r>
      <w:r w:rsidR="00E90499" w:rsidRPr="005E4DBB">
        <w:rPr>
          <w:rFonts w:cs="Times New Roman"/>
          <w:sz w:val="24"/>
          <w:szCs w:val="24"/>
          <w:lang w:val="ro-RO"/>
        </w:rPr>
        <w:t xml:space="preserve"> </w:t>
      </w:r>
      <w:r w:rsidRPr="005E4DBB">
        <w:rPr>
          <w:rFonts w:cs="Times New Roman"/>
          <w:sz w:val="24"/>
          <w:szCs w:val="24"/>
          <w:lang w:val="ro-RO"/>
        </w:rPr>
        <w:t xml:space="preserve">Acest document prezinta </w:t>
      </w:r>
      <w:r w:rsidR="007E7D42" w:rsidRPr="005E4DBB">
        <w:rPr>
          <w:rFonts w:cs="Times New Roman"/>
          <w:sz w:val="24"/>
          <w:szCs w:val="24"/>
          <w:lang w:val="ro-RO"/>
        </w:rPr>
        <w:t>specificațiile</w:t>
      </w:r>
      <w:r w:rsidRPr="005E4DBB">
        <w:rPr>
          <w:rFonts w:cs="Times New Roman"/>
          <w:sz w:val="24"/>
          <w:szCs w:val="24"/>
          <w:lang w:val="ro-RO"/>
        </w:rPr>
        <w:t xml:space="preserve"> pentru proiectul </w:t>
      </w:r>
      <w:r w:rsidRPr="005E4DBB">
        <w:rPr>
          <w:rFonts w:cs="Times New Roman"/>
          <w:i/>
          <w:iCs/>
          <w:sz w:val="24"/>
          <w:szCs w:val="24"/>
          <w:lang w:val="ro-RO"/>
        </w:rPr>
        <w:t>Monitorizarea cantității de CO2 dintr-un avion</w:t>
      </w:r>
      <w:r w:rsidRPr="005E4DBB">
        <w:rPr>
          <w:rFonts w:cs="Times New Roman"/>
          <w:sz w:val="24"/>
          <w:szCs w:val="24"/>
          <w:lang w:val="ro-RO"/>
        </w:rPr>
        <w:t>.</w:t>
      </w:r>
    </w:p>
    <w:p w14:paraId="79810B15" w14:textId="21DFCEA0" w:rsidR="00BD2C44" w:rsidRPr="005E4DBB" w:rsidRDefault="007E7D42" w:rsidP="00501352">
      <w:pPr>
        <w:pStyle w:val="Heading1"/>
        <w:rPr>
          <w:rFonts w:ascii="Times New Roman" w:hAnsi="Times New Roman"/>
          <w:sz w:val="32"/>
          <w:lang w:val="ro-RO"/>
        </w:rPr>
      </w:pPr>
      <w:bookmarkStart w:id="2" w:name="_Toc94559921"/>
      <w:r w:rsidRPr="005E4DBB">
        <w:rPr>
          <w:rFonts w:ascii="Times New Roman" w:hAnsi="Times New Roman"/>
          <w:sz w:val="32"/>
          <w:lang w:val="ro-RO"/>
        </w:rPr>
        <w:t>Documente asociate</w:t>
      </w:r>
      <w:bookmarkEnd w:id="2"/>
    </w:p>
    <w:p w14:paraId="1A9D2D00" w14:textId="49F8AD29" w:rsidR="007E7D42" w:rsidRPr="005E4DBB" w:rsidRDefault="007E7D42" w:rsidP="007E7D42">
      <w:pPr>
        <w:spacing w:before="100" w:beforeAutospacing="1" w:after="100" w:afterAutospacing="1"/>
        <w:ind w:firstLine="720"/>
        <w:rPr>
          <w:rFonts w:eastAsia="Times New Roman" w:cs="Times New Roman"/>
          <w:color w:val="000000"/>
          <w:sz w:val="24"/>
          <w:szCs w:val="24"/>
          <w:lang w:val="ro-RO"/>
        </w:rPr>
      </w:pPr>
      <w:r w:rsidRPr="005E4DBB">
        <w:rPr>
          <w:rFonts w:cs="Times New Roman"/>
          <w:sz w:val="24"/>
          <w:szCs w:val="24"/>
          <w:lang w:val="ro-RO"/>
        </w:rPr>
        <w:t>În acest capitol vor fi prezentate documentele care au asistat la realizarea acestui proiect.</w:t>
      </w:r>
    </w:p>
    <w:p w14:paraId="32A275BB" w14:textId="7E3ADD1C" w:rsidR="007E7D42" w:rsidRPr="005E4DBB" w:rsidRDefault="007E7D42" w:rsidP="00562E28">
      <w:pPr>
        <w:pStyle w:val="Heading2"/>
        <w:rPr>
          <w:rFonts w:ascii="Times New Roman" w:hAnsi="Times New Roman"/>
          <w:lang w:val="ro-RO"/>
        </w:rPr>
      </w:pPr>
      <w:bookmarkStart w:id="3" w:name="_Toc94559922"/>
      <w:r w:rsidRPr="005E4DBB">
        <w:rPr>
          <w:rFonts w:ascii="Times New Roman" w:hAnsi="Times New Roman"/>
          <w:lang w:val="ro-RO"/>
        </w:rPr>
        <w:t>Documente Aplicabile</w:t>
      </w:r>
      <w:bookmarkEnd w:id="3"/>
    </w:p>
    <w:p w14:paraId="79DC4718" w14:textId="77777777" w:rsidR="007E7D42" w:rsidRPr="005E4DBB" w:rsidRDefault="007E7D42" w:rsidP="007E7D42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5E4DBB">
        <w:rPr>
          <w:rFonts w:cs="Times New Roman"/>
          <w:sz w:val="24"/>
          <w:szCs w:val="24"/>
          <w:lang w:val="ro-RO"/>
        </w:rPr>
        <w:t>În acest capitol sunt prezentate documentele aplicabile utilizate în proiect:</w:t>
      </w:r>
    </w:p>
    <w:p w14:paraId="7ED659C3" w14:textId="51C95D1D" w:rsidR="00197D45" w:rsidRPr="005E4DBB" w:rsidRDefault="007E7D42" w:rsidP="00197D4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E4DBB">
        <w:rPr>
          <w:rFonts w:ascii="Times New Roman" w:hAnsi="Times New Roman" w:cs="Times New Roman"/>
          <w:sz w:val="24"/>
          <w:szCs w:val="24"/>
        </w:rPr>
        <w:t>[AD1] teme proiect SIC.pdf</w:t>
      </w:r>
      <w:r w:rsidR="00197D45" w:rsidRPr="005E4D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E8CC6" w14:textId="3BD7684E" w:rsidR="00197D45" w:rsidRPr="005E4DBB" w:rsidRDefault="00197D45" w:rsidP="00197D4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E4DBB">
        <w:rPr>
          <w:rFonts w:ascii="Times New Roman" w:hAnsi="Times New Roman" w:cs="Times New Roman"/>
          <w:sz w:val="24"/>
          <w:szCs w:val="24"/>
        </w:rPr>
        <w:t>[AD2] Document de Specificații, SIC/SAI/2/PRJ/B</w:t>
      </w:r>
    </w:p>
    <w:p w14:paraId="292FE7DA" w14:textId="04AA1500" w:rsidR="00197D45" w:rsidRPr="005E4DBB" w:rsidRDefault="00197D45" w:rsidP="00197D45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E4DBB">
        <w:rPr>
          <w:rFonts w:ascii="Times New Roman" w:hAnsi="Times New Roman" w:cs="Times New Roman"/>
          <w:sz w:val="24"/>
          <w:szCs w:val="24"/>
        </w:rPr>
        <w:t>[AD3] Document de Design, SIC/SAI/2/PRJ/B</w:t>
      </w:r>
    </w:p>
    <w:p w14:paraId="32820103" w14:textId="1E122FDD" w:rsidR="007E7D42" w:rsidRPr="005E4DBB" w:rsidRDefault="007E7D42" w:rsidP="00562E28">
      <w:pPr>
        <w:pStyle w:val="Heading2"/>
        <w:rPr>
          <w:rFonts w:ascii="Times New Roman" w:hAnsi="Times New Roman"/>
          <w:lang w:val="ro-RO"/>
        </w:rPr>
      </w:pPr>
      <w:bookmarkStart w:id="4" w:name="_Toc94559923"/>
      <w:r w:rsidRPr="005E4DBB">
        <w:rPr>
          <w:rFonts w:ascii="Times New Roman" w:hAnsi="Times New Roman"/>
          <w:lang w:val="ro-RO"/>
        </w:rPr>
        <w:t>Documente Referință</w:t>
      </w:r>
      <w:bookmarkEnd w:id="4"/>
    </w:p>
    <w:p w14:paraId="7D01DB3A" w14:textId="77777777" w:rsidR="007E7D42" w:rsidRPr="005E4DBB" w:rsidRDefault="007E7D42" w:rsidP="007E7D42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5E4DBB">
        <w:rPr>
          <w:rFonts w:cs="Times New Roman"/>
          <w:sz w:val="24"/>
          <w:szCs w:val="24"/>
          <w:lang w:val="ro-RO"/>
        </w:rPr>
        <w:t>În acest capitol sunt prezentate referințele utilizate în proiect:</w:t>
      </w:r>
    </w:p>
    <w:p w14:paraId="21A324C9" w14:textId="434CAF3E" w:rsidR="008417A3" w:rsidRPr="005E4DBB" w:rsidRDefault="007E7D42" w:rsidP="008417A3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5E4DBB">
        <w:rPr>
          <w:rFonts w:ascii="Times New Roman" w:hAnsi="Times New Roman" w:cs="Times New Roman"/>
          <w:sz w:val="24"/>
          <w:szCs w:val="24"/>
        </w:rPr>
        <w:t xml:space="preserve">[RD1] </w:t>
      </w:r>
    </w:p>
    <w:p w14:paraId="6FEBBC15" w14:textId="4EE3814C" w:rsidR="00197D45" w:rsidRPr="005E4DBB" w:rsidRDefault="00197D45" w:rsidP="00197D45">
      <w:pPr>
        <w:spacing w:before="100" w:beforeAutospacing="1" w:after="100" w:afterAutospacing="1"/>
        <w:rPr>
          <w:rFonts w:cs="Times New Roman"/>
          <w:sz w:val="24"/>
          <w:szCs w:val="24"/>
        </w:rPr>
      </w:pPr>
    </w:p>
    <w:p w14:paraId="08E425FE" w14:textId="77777777" w:rsidR="00197D45" w:rsidRPr="005E4DBB" w:rsidRDefault="00197D45" w:rsidP="00197D45">
      <w:pPr>
        <w:spacing w:before="100" w:beforeAutospacing="1" w:after="100" w:afterAutospacing="1"/>
        <w:rPr>
          <w:rFonts w:cs="Times New Roman"/>
          <w:sz w:val="24"/>
          <w:szCs w:val="24"/>
        </w:rPr>
      </w:pPr>
    </w:p>
    <w:p w14:paraId="5D475DD3" w14:textId="4EC3D1E6" w:rsidR="007E7D42" w:rsidRPr="005E4DBB" w:rsidRDefault="007E7D42" w:rsidP="00501352">
      <w:pPr>
        <w:pStyle w:val="Heading1"/>
        <w:rPr>
          <w:rFonts w:ascii="Times New Roman" w:hAnsi="Times New Roman"/>
          <w:sz w:val="32"/>
          <w:lang w:val="ro-RO"/>
        </w:rPr>
      </w:pPr>
      <w:bookmarkStart w:id="5" w:name="_Toc94559924"/>
      <w:r w:rsidRPr="005E4DBB">
        <w:rPr>
          <w:rFonts w:ascii="Times New Roman" w:hAnsi="Times New Roman"/>
          <w:sz w:val="32"/>
          <w:lang w:val="ro-RO"/>
        </w:rPr>
        <w:lastRenderedPageBreak/>
        <w:t>Abrevieri</w:t>
      </w:r>
      <w:bookmarkEnd w:id="5"/>
    </w:p>
    <w:p w14:paraId="0634CA13" w14:textId="77777777" w:rsidR="000F22B5" w:rsidRPr="005E4DBB" w:rsidRDefault="000F22B5" w:rsidP="000F22B5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5E4DBB">
        <w:rPr>
          <w:rFonts w:cs="Times New Roman"/>
          <w:sz w:val="24"/>
          <w:szCs w:val="24"/>
          <w:lang w:val="ro-RO"/>
        </w:rPr>
        <w:t>În acest capitol sunt prezentate abrevierile utilizate în proiect: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6"/>
        <w:gridCol w:w="5854"/>
      </w:tblGrid>
      <w:tr w:rsidR="000F22B5" w:rsidRPr="005E4DBB" w14:paraId="1FA3EB51" w14:textId="77777777" w:rsidTr="00413751">
        <w:trPr>
          <w:trHeight w:val="10"/>
        </w:trPr>
        <w:tc>
          <w:tcPr>
            <w:tcW w:w="18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8EC22" w14:textId="77777777" w:rsidR="000F22B5" w:rsidRPr="005E4DBB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Abreviere</w:t>
            </w:r>
          </w:p>
        </w:tc>
        <w:tc>
          <w:tcPr>
            <w:tcW w:w="3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94CA" w14:textId="77777777" w:rsidR="000F22B5" w:rsidRPr="005E4DBB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ro-RO"/>
              </w:rPr>
              <w:t>Definiție originala</w:t>
            </w:r>
          </w:p>
        </w:tc>
      </w:tr>
      <w:tr w:rsidR="000F22B5" w:rsidRPr="005E4DBB" w14:paraId="561209B0" w14:textId="77777777" w:rsidTr="00413751">
        <w:trPr>
          <w:trHeight w:val="202"/>
        </w:trPr>
        <w:tc>
          <w:tcPr>
            <w:tcW w:w="18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74569" w14:textId="77777777" w:rsidR="000F22B5" w:rsidRPr="005E4DBB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CO2</w:t>
            </w:r>
          </w:p>
        </w:tc>
        <w:tc>
          <w:tcPr>
            <w:tcW w:w="3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B5D1" w14:textId="25E1930E" w:rsidR="000F22B5" w:rsidRPr="005E4DBB" w:rsidRDefault="000F22B5" w:rsidP="00C1664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Dioxid de carbon</w:t>
            </w:r>
          </w:p>
        </w:tc>
      </w:tr>
      <w:tr w:rsidR="00197D45" w:rsidRPr="005E4DBB" w14:paraId="5820C74A" w14:textId="77777777" w:rsidTr="00413751">
        <w:trPr>
          <w:trHeight w:val="202"/>
        </w:trPr>
        <w:tc>
          <w:tcPr>
            <w:tcW w:w="18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D3E1" w14:textId="24956278" w:rsidR="00197D45" w:rsidRPr="005E4DBB" w:rsidRDefault="008751A5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AD</w:t>
            </w:r>
          </w:p>
        </w:tc>
        <w:tc>
          <w:tcPr>
            <w:tcW w:w="3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1CDA" w14:textId="35B74A66" w:rsidR="00197D45" w:rsidRPr="005E4DBB" w:rsidRDefault="008751A5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Document aplicabil</w:t>
            </w:r>
          </w:p>
        </w:tc>
      </w:tr>
      <w:tr w:rsidR="008751A5" w:rsidRPr="005E4DBB" w14:paraId="721B9F90" w14:textId="77777777" w:rsidTr="00413751">
        <w:trPr>
          <w:trHeight w:val="202"/>
        </w:trPr>
        <w:tc>
          <w:tcPr>
            <w:tcW w:w="18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B396" w14:textId="315D0715" w:rsidR="008751A5" w:rsidRPr="005E4DBB" w:rsidRDefault="008751A5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RD</w:t>
            </w:r>
          </w:p>
        </w:tc>
        <w:tc>
          <w:tcPr>
            <w:tcW w:w="3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47A0" w14:textId="3B9C5B8A" w:rsidR="008751A5" w:rsidRPr="005E4DBB" w:rsidRDefault="008751A5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Document referință</w:t>
            </w:r>
          </w:p>
        </w:tc>
      </w:tr>
      <w:tr w:rsidR="008751A5" w:rsidRPr="005E4DBB" w14:paraId="300C5DDE" w14:textId="77777777" w:rsidTr="00413751">
        <w:trPr>
          <w:trHeight w:val="202"/>
        </w:trPr>
        <w:tc>
          <w:tcPr>
            <w:tcW w:w="18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3B54" w14:textId="3FD886CA" w:rsidR="008751A5" w:rsidRPr="005E4DBB" w:rsidRDefault="008751A5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RGB</w:t>
            </w:r>
          </w:p>
        </w:tc>
        <w:tc>
          <w:tcPr>
            <w:tcW w:w="31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8EE58" w14:textId="4915235C" w:rsidR="008751A5" w:rsidRPr="005E4DBB" w:rsidRDefault="008751A5" w:rsidP="00C16640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</w:pPr>
            <w:proofErr w:type="spellStart"/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Red</w:t>
            </w:r>
            <w:proofErr w:type="spellEnd"/>
            <w:r w:rsidRPr="005E4DBB">
              <w:rPr>
                <w:rFonts w:eastAsia="Times New Roman" w:cs="Times New Roman"/>
                <w:color w:val="000000"/>
                <w:sz w:val="24"/>
                <w:szCs w:val="24"/>
                <w:lang w:val="ro-RO"/>
              </w:rPr>
              <w:t>, Green, Blue</w:t>
            </w:r>
          </w:p>
        </w:tc>
      </w:tr>
    </w:tbl>
    <w:p w14:paraId="2E1C6383" w14:textId="41AE99A6" w:rsidR="00197D45" w:rsidRPr="005E4DBB" w:rsidRDefault="00197D45" w:rsidP="00197D45">
      <w:pPr>
        <w:pStyle w:val="Heading1"/>
        <w:rPr>
          <w:rFonts w:ascii="Times New Roman" w:hAnsi="Times New Roman"/>
          <w:sz w:val="32"/>
          <w:lang w:val="ro-RO"/>
        </w:rPr>
      </w:pPr>
      <w:bookmarkStart w:id="6" w:name="_Toc94559925"/>
      <w:r w:rsidRPr="005E4DBB">
        <w:rPr>
          <w:rFonts w:ascii="Times New Roman" w:hAnsi="Times New Roman"/>
          <w:sz w:val="32"/>
          <w:lang w:val="ro-RO"/>
        </w:rPr>
        <w:t>Descrierea aplicației</w:t>
      </w:r>
      <w:bookmarkEnd w:id="6"/>
    </w:p>
    <w:p w14:paraId="4A960549" w14:textId="591AEAA3" w:rsidR="00197D45" w:rsidRPr="005E4DBB" w:rsidRDefault="00197D45" w:rsidP="00AB0561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5E4DBB">
        <w:rPr>
          <w:rFonts w:cs="Times New Roman"/>
          <w:sz w:val="24"/>
          <w:szCs w:val="24"/>
          <w:lang w:val="ro-RO"/>
        </w:rPr>
        <w:t xml:space="preserve">La rularea aplicației se va inițializa proiectul fiind definită o întrerupere hardware care este utilizata pentru rularea la o secundă. </w:t>
      </w:r>
      <w:r w:rsidR="008751A5" w:rsidRPr="005E4DBB">
        <w:rPr>
          <w:rFonts w:cs="Times New Roman"/>
          <w:sz w:val="24"/>
          <w:szCs w:val="24"/>
          <w:lang w:val="ro-RO"/>
        </w:rPr>
        <w:t>Când</w:t>
      </w:r>
      <w:r w:rsidRPr="005E4DBB">
        <w:rPr>
          <w:rFonts w:cs="Times New Roman"/>
          <w:sz w:val="24"/>
          <w:szCs w:val="24"/>
          <w:lang w:val="ro-RO"/>
        </w:rPr>
        <w:t xml:space="preserve"> a trecut o secundă  se citește senzorul CO2, se va afișa pe ecran, și se compara valoarea acestuia cu limitele impuse. </w:t>
      </w:r>
      <w:r w:rsidR="008751A5" w:rsidRPr="005E4DBB">
        <w:rPr>
          <w:rFonts w:cs="Times New Roman"/>
          <w:sz w:val="24"/>
          <w:szCs w:val="24"/>
          <w:lang w:val="ro-RO"/>
        </w:rPr>
        <w:t>Când</w:t>
      </w:r>
      <w:r w:rsidRPr="005E4DBB">
        <w:rPr>
          <w:rFonts w:cs="Times New Roman"/>
          <w:sz w:val="24"/>
          <w:szCs w:val="24"/>
          <w:lang w:val="ro-RO"/>
        </w:rPr>
        <w:t xml:space="preserve"> trei citiri succesive au valori în afara limitelor predefinite se va gestiona valoarea ultimei citiri. În funcție de valoarea acesteia se vor genera trei tipuri de semnale: WARNING, ALARM și ERROR.  În funcție de eroarea generata un led RGB își va schimba culoarea astfel: WARNING – Roșu, ALARM – Roșu, ERROR – Albastru. </w:t>
      </w:r>
      <w:r w:rsidR="008751A5" w:rsidRPr="005E4DBB">
        <w:rPr>
          <w:rFonts w:cs="Times New Roman"/>
          <w:sz w:val="24"/>
          <w:szCs w:val="24"/>
          <w:lang w:val="ro-RO"/>
        </w:rPr>
        <w:t>Când</w:t>
      </w:r>
      <w:r w:rsidRPr="005E4DBB">
        <w:rPr>
          <w:rFonts w:cs="Times New Roman"/>
          <w:sz w:val="24"/>
          <w:szCs w:val="24"/>
          <w:lang w:val="ro-RO"/>
        </w:rPr>
        <w:t xml:space="preserve"> un semnal WARNING este generat, acesta va persista pana </w:t>
      </w:r>
      <w:r w:rsidR="008751A5" w:rsidRPr="005E4DBB">
        <w:rPr>
          <w:rFonts w:cs="Times New Roman"/>
          <w:sz w:val="24"/>
          <w:szCs w:val="24"/>
          <w:lang w:val="ro-RO"/>
        </w:rPr>
        <w:t>când</w:t>
      </w:r>
      <w:r w:rsidRPr="005E4DBB">
        <w:rPr>
          <w:rFonts w:cs="Times New Roman"/>
          <w:sz w:val="24"/>
          <w:szCs w:val="24"/>
          <w:lang w:val="ro-RO"/>
        </w:rPr>
        <w:t xml:space="preserve"> se va îndeplini unul din următoarele două cazuri: este confirmat de pilot sau dispar condițiile care l-au generat; Când semnalul este confirmat de pilot se va porni </w:t>
      </w:r>
      <w:r w:rsidR="008751A5" w:rsidRPr="005E4DBB">
        <w:rPr>
          <w:rFonts w:cs="Times New Roman"/>
          <w:sz w:val="24"/>
          <w:szCs w:val="24"/>
          <w:lang w:val="ro-RO"/>
        </w:rPr>
        <w:t>instalația</w:t>
      </w:r>
      <w:r w:rsidRPr="005E4DBB">
        <w:rPr>
          <w:rFonts w:cs="Times New Roman"/>
          <w:sz w:val="24"/>
          <w:szCs w:val="24"/>
          <w:lang w:val="ro-RO"/>
        </w:rPr>
        <w:t xml:space="preserve"> de ventilare. </w:t>
      </w:r>
      <w:r w:rsidR="008751A5" w:rsidRPr="005E4DBB">
        <w:rPr>
          <w:rFonts w:cs="Times New Roman"/>
          <w:sz w:val="24"/>
          <w:szCs w:val="24"/>
          <w:lang w:val="ro-RO"/>
        </w:rPr>
        <w:t>Când</w:t>
      </w:r>
      <w:r w:rsidRPr="005E4DBB">
        <w:rPr>
          <w:rFonts w:cs="Times New Roman"/>
          <w:sz w:val="24"/>
          <w:szCs w:val="24"/>
          <w:lang w:val="ro-RO"/>
        </w:rPr>
        <w:t xml:space="preserve"> un semnal ALARM este generat, </w:t>
      </w:r>
      <w:r w:rsidR="008751A5" w:rsidRPr="005E4DBB">
        <w:rPr>
          <w:rFonts w:cs="Times New Roman"/>
          <w:sz w:val="24"/>
          <w:szCs w:val="24"/>
          <w:lang w:val="ro-RO"/>
        </w:rPr>
        <w:t>instalația</w:t>
      </w:r>
      <w:r w:rsidRPr="005E4DBB">
        <w:rPr>
          <w:rFonts w:cs="Times New Roman"/>
          <w:sz w:val="24"/>
          <w:szCs w:val="24"/>
          <w:lang w:val="ro-RO"/>
        </w:rPr>
        <w:t xml:space="preserve"> de ventilare </w:t>
      </w:r>
      <w:r w:rsidR="008751A5" w:rsidRPr="005E4DBB">
        <w:rPr>
          <w:rFonts w:cs="Times New Roman"/>
          <w:sz w:val="24"/>
          <w:szCs w:val="24"/>
          <w:lang w:val="ro-RO"/>
        </w:rPr>
        <w:t>pornește</w:t>
      </w:r>
      <w:r w:rsidRPr="005E4DBB">
        <w:rPr>
          <w:rFonts w:cs="Times New Roman"/>
          <w:sz w:val="24"/>
          <w:szCs w:val="24"/>
          <w:lang w:val="ro-RO"/>
        </w:rPr>
        <w:t xml:space="preserve"> imediat si acesta va persista pana </w:t>
      </w:r>
      <w:r w:rsidR="008751A5" w:rsidRPr="005E4DBB">
        <w:rPr>
          <w:rFonts w:cs="Times New Roman"/>
          <w:sz w:val="24"/>
          <w:szCs w:val="24"/>
          <w:lang w:val="ro-RO"/>
        </w:rPr>
        <w:t>când</w:t>
      </w:r>
      <w:r w:rsidRPr="005E4DBB">
        <w:rPr>
          <w:rFonts w:cs="Times New Roman"/>
          <w:sz w:val="24"/>
          <w:szCs w:val="24"/>
          <w:lang w:val="ro-RO"/>
        </w:rPr>
        <w:t xml:space="preserve"> dispar condițiile care l-au generat. Limitele impuse sunt următoarele: &gt;0.1% CO2 pentru semnal WARNING, &gt;0.3% CO2 pentru semnal ALARM și &lt;0.05% CO2 pentru oprirea sistemului de </w:t>
      </w:r>
      <w:r w:rsidR="008751A5" w:rsidRPr="005E4DBB">
        <w:rPr>
          <w:rFonts w:cs="Times New Roman"/>
          <w:sz w:val="24"/>
          <w:szCs w:val="24"/>
          <w:lang w:val="ro-RO"/>
        </w:rPr>
        <w:t>ventilație</w:t>
      </w:r>
      <w:r w:rsidRPr="005E4DBB">
        <w:rPr>
          <w:rFonts w:cs="Times New Roman"/>
          <w:sz w:val="24"/>
          <w:szCs w:val="24"/>
          <w:lang w:val="ro-RO"/>
        </w:rPr>
        <w:t>.</w:t>
      </w:r>
    </w:p>
    <w:p w14:paraId="06AED02D" w14:textId="35EB44DF" w:rsidR="00197D45" w:rsidRPr="005E4DBB" w:rsidRDefault="00197D45" w:rsidP="00197D45">
      <w:pPr>
        <w:pStyle w:val="Heading1"/>
        <w:rPr>
          <w:rFonts w:ascii="Times New Roman" w:hAnsi="Times New Roman"/>
          <w:sz w:val="32"/>
          <w:lang w:val="ro-RO"/>
        </w:rPr>
      </w:pPr>
      <w:bookmarkStart w:id="7" w:name="_Toc94559926"/>
      <w:r w:rsidRPr="005E4DBB">
        <w:rPr>
          <w:rFonts w:ascii="Times New Roman" w:hAnsi="Times New Roman"/>
          <w:sz w:val="32"/>
          <w:lang w:val="ro-RO"/>
        </w:rPr>
        <w:t>Strategi</w:t>
      </w:r>
      <w:r w:rsidR="00DF0872" w:rsidRPr="005E4DBB">
        <w:rPr>
          <w:rFonts w:ascii="Times New Roman" w:hAnsi="Times New Roman"/>
          <w:sz w:val="32"/>
          <w:lang w:val="ro-RO"/>
        </w:rPr>
        <w:t>e</w:t>
      </w:r>
      <w:r w:rsidRPr="005E4DBB">
        <w:rPr>
          <w:rFonts w:ascii="Times New Roman" w:hAnsi="Times New Roman"/>
          <w:sz w:val="32"/>
          <w:lang w:val="ro-RO"/>
        </w:rPr>
        <w:t xml:space="preserve"> de testare</w:t>
      </w:r>
      <w:bookmarkEnd w:id="7"/>
    </w:p>
    <w:p w14:paraId="1D5F4518" w14:textId="10A0ACA9" w:rsidR="00DF0872" w:rsidRPr="005E4DBB" w:rsidRDefault="00DF0872" w:rsidP="00DF0872">
      <w:pPr>
        <w:pStyle w:val="Heading2"/>
        <w:ind w:firstLine="284"/>
        <w:rPr>
          <w:rFonts w:ascii="Times New Roman" w:hAnsi="Times New Roman"/>
          <w:lang w:val="ro-RO"/>
        </w:rPr>
      </w:pPr>
      <w:r w:rsidRPr="005E4DBB">
        <w:rPr>
          <w:rFonts w:ascii="Times New Roman" w:hAnsi="Times New Roman"/>
          <w:lang w:val="ro-RO"/>
        </w:rPr>
        <w:t>Biblioteci externe folosite</w:t>
      </w:r>
    </w:p>
    <w:p w14:paraId="530D4ABD" w14:textId="1DBE01FF" w:rsidR="00197D45" w:rsidRPr="005E4DBB" w:rsidRDefault="00197D45" w:rsidP="00AB0561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5E4DBB">
        <w:rPr>
          <w:rFonts w:cs="Times New Roman"/>
          <w:sz w:val="24"/>
          <w:szCs w:val="24"/>
          <w:lang w:val="ro-RO"/>
        </w:rPr>
        <w:t>În procesul de testare nu s-au utilizat biblioteci externe.</w:t>
      </w:r>
    </w:p>
    <w:p w14:paraId="4FC82084" w14:textId="75652CD4" w:rsidR="00197D45" w:rsidRPr="005E4DBB" w:rsidRDefault="00197D45" w:rsidP="00AB0561">
      <w:pPr>
        <w:pStyle w:val="Heading2"/>
        <w:ind w:firstLine="284"/>
        <w:rPr>
          <w:rFonts w:ascii="Times New Roman" w:hAnsi="Times New Roman"/>
          <w:lang w:val="ro-RO"/>
        </w:rPr>
      </w:pPr>
      <w:bookmarkStart w:id="8" w:name="_Toc94559927"/>
      <w:r w:rsidRPr="005E4DBB">
        <w:rPr>
          <w:rFonts w:ascii="Times New Roman" w:hAnsi="Times New Roman"/>
          <w:lang w:val="ro-RO"/>
        </w:rPr>
        <w:lastRenderedPageBreak/>
        <w:t>Modul de realizare al testelor unitare</w:t>
      </w:r>
      <w:bookmarkEnd w:id="8"/>
    </w:p>
    <w:p w14:paraId="150573E2" w14:textId="2ACB8A31" w:rsidR="00197D45" w:rsidRPr="005E4DBB" w:rsidRDefault="00197D45" w:rsidP="00AB0561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5E4DBB">
        <w:rPr>
          <w:rFonts w:cs="Times New Roman"/>
          <w:sz w:val="24"/>
          <w:szCs w:val="24"/>
          <w:lang w:val="ro-RO"/>
        </w:rPr>
        <w:t>În realizarea testării aplicației nu s-au utilizat biblioteci externe de testare. Testările au fost inspirate după modul de testare prezent la documentul de referință [RD2]</w:t>
      </w:r>
      <w:r w:rsidR="00AB0561" w:rsidRPr="005E4DBB">
        <w:rPr>
          <w:rFonts w:cs="Times New Roman"/>
          <w:sz w:val="24"/>
          <w:szCs w:val="24"/>
          <w:lang w:val="ro-RO"/>
        </w:rPr>
        <w:t>.</w:t>
      </w:r>
    </w:p>
    <w:p w14:paraId="0D3B57AE" w14:textId="33978D17" w:rsidR="00197D45" w:rsidRPr="005E4DBB" w:rsidRDefault="00197D45" w:rsidP="00AB0561">
      <w:pPr>
        <w:pStyle w:val="Heading2"/>
        <w:ind w:firstLine="284"/>
        <w:rPr>
          <w:rFonts w:ascii="Times New Roman" w:hAnsi="Times New Roman"/>
          <w:lang w:val="ro-RO"/>
        </w:rPr>
      </w:pPr>
      <w:bookmarkStart w:id="9" w:name="_Toc94559928"/>
      <w:r w:rsidRPr="005E4DBB">
        <w:rPr>
          <w:rFonts w:ascii="Times New Roman" w:hAnsi="Times New Roman"/>
          <w:lang w:val="ro-RO"/>
        </w:rPr>
        <w:t>Modul de execuție al testelor</w:t>
      </w:r>
      <w:bookmarkEnd w:id="9"/>
      <w:r w:rsidRPr="005E4DBB">
        <w:rPr>
          <w:rFonts w:ascii="Times New Roman" w:hAnsi="Times New Roman"/>
          <w:lang w:val="ro-RO"/>
        </w:rPr>
        <w:t>  </w:t>
      </w:r>
    </w:p>
    <w:p w14:paraId="389F78FD" w14:textId="77777777" w:rsidR="00197D45" w:rsidRPr="005E4DBB" w:rsidRDefault="00197D45" w:rsidP="00197D45">
      <w:pPr>
        <w:spacing w:after="240"/>
        <w:rPr>
          <w:rFonts w:cs="Times New Roman"/>
        </w:rPr>
      </w:pPr>
    </w:p>
    <w:p w14:paraId="3FF1D40F" w14:textId="4C448014" w:rsidR="00197D45" w:rsidRPr="005E4DBB" w:rsidRDefault="00197D45" w:rsidP="00197D45">
      <w:pPr>
        <w:pStyle w:val="Heading1"/>
        <w:rPr>
          <w:rFonts w:ascii="Times New Roman" w:hAnsi="Times New Roman"/>
          <w:sz w:val="32"/>
          <w:lang w:val="ro-RO"/>
        </w:rPr>
      </w:pPr>
      <w:bookmarkStart w:id="10" w:name="_Toc94559929"/>
      <w:r w:rsidRPr="005E4DBB">
        <w:rPr>
          <w:rFonts w:ascii="Times New Roman" w:hAnsi="Times New Roman"/>
          <w:sz w:val="32"/>
          <w:lang w:val="ro-RO"/>
        </w:rPr>
        <w:t>Lista de teste</w:t>
      </w:r>
      <w:bookmarkEnd w:id="10"/>
    </w:p>
    <w:p w14:paraId="16268325" w14:textId="15D69BE0" w:rsidR="00197D45" w:rsidRPr="005E4DBB" w:rsidRDefault="00197D45" w:rsidP="00AB0561">
      <w:pPr>
        <w:spacing w:before="100" w:beforeAutospacing="1" w:after="100" w:afterAutospacing="1"/>
        <w:ind w:firstLine="720"/>
        <w:rPr>
          <w:rFonts w:cs="Times New Roman"/>
        </w:rPr>
      </w:pPr>
      <w:r w:rsidRPr="005E4DBB">
        <w:rPr>
          <w:rFonts w:cs="Times New Roman"/>
          <w:sz w:val="24"/>
          <w:szCs w:val="24"/>
          <w:lang w:val="ro-RO"/>
        </w:rPr>
        <w:t>În acest capitol vor fi prezentate testele efectuate aplicației.</w:t>
      </w:r>
    </w:p>
    <w:p w14:paraId="39680278" w14:textId="62E74240" w:rsidR="00197D45" w:rsidRPr="005E4DBB" w:rsidRDefault="00197D45" w:rsidP="00197D45">
      <w:pPr>
        <w:pStyle w:val="Heading2"/>
        <w:ind w:firstLine="284"/>
        <w:rPr>
          <w:rFonts w:ascii="Times New Roman" w:hAnsi="Times New Roman"/>
          <w:lang w:val="ro-RO"/>
        </w:rPr>
      </w:pPr>
      <w:bookmarkStart w:id="11" w:name="_Toc94559930"/>
      <w:r w:rsidRPr="005E4DBB">
        <w:rPr>
          <w:rFonts w:ascii="Times New Roman" w:hAnsi="Times New Roman"/>
          <w:lang w:val="ro-RO"/>
        </w:rPr>
        <w:t>Testul TU_001</w:t>
      </w:r>
      <w:bookmarkEnd w:id="11"/>
    </w:p>
    <w:p w14:paraId="63BEDF3C" w14:textId="6F2795B6" w:rsidR="00197D45" w:rsidRPr="005E4DBB" w:rsidRDefault="00197D45" w:rsidP="00AB0561">
      <w:pPr>
        <w:spacing w:before="100" w:beforeAutospacing="1" w:after="100" w:afterAutospacing="1"/>
        <w:ind w:firstLine="720"/>
        <w:rPr>
          <w:rFonts w:cs="Times New Roman"/>
        </w:rPr>
      </w:pPr>
      <w:r w:rsidRPr="005E4DBB">
        <w:rPr>
          <w:rFonts w:cs="Times New Roman"/>
          <w:sz w:val="24"/>
          <w:szCs w:val="24"/>
          <w:lang w:val="ro-RO"/>
        </w:rPr>
        <w:t>Verifica dacă funcția CO2Detection_Init are un rezultat așteptat, FUNCTION_OK, în condițiile unor intrări normale în intervalul acceptat.</w:t>
      </w:r>
      <w:r w:rsidRPr="005E4DBB">
        <w:rPr>
          <w:rFonts w:cs="Times New Roman"/>
          <w:color w:val="000000"/>
        </w:rPr>
        <w:t> </w:t>
      </w:r>
    </w:p>
    <w:p w14:paraId="4F9D8CEF" w14:textId="62C50365" w:rsidR="00197D45" w:rsidRPr="005E4DBB" w:rsidRDefault="00197D45" w:rsidP="00AB0561">
      <w:pPr>
        <w:pStyle w:val="Heading2"/>
        <w:ind w:firstLine="284"/>
        <w:rPr>
          <w:rFonts w:ascii="Times New Roman" w:hAnsi="Times New Roman"/>
        </w:rPr>
      </w:pPr>
      <w:bookmarkStart w:id="12" w:name="_Toc94559931"/>
      <w:r w:rsidRPr="005E4DBB">
        <w:rPr>
          <w:rFonts w:ascii="Times New Roman" w:hAnsi="Times New Roman"/>
          <w:lang w:val="ro-RO"/>
        </w:rPr>
        <w:t>Testul TU_002</w:t>
      </w:r>
      <w:bookmarkEnd w:id="12"/>
      <w:r w:rsidRPr="005E4DBB">
        <w:rPr>
          <w:rFonts w:ascii="Times New Roman" w:hAnsi="Times New Roman"/>
          <w:b w:val="0"/>
          <w:bCs/>
          <w:color w:val="000000"/>
          <w:sz w:val="32"/>
          <w:szCs w:val="32"/>
        </w:rPr>
        <w:t xml:space="preserve"> </w:t>
      </w:r>
      <w:r w:rsidRPr="005E4DBB">
        <w:rPr>
          <w:rStyle w:val="apple-tab-span"/>
          <w:rFonts w:ascii="Times New Roman" w:hAnsi="Times New Roman"/>
          <w:b w:val="0"/>
          <w:bCs/>
          <w:color w:val="000000"/>
          <w:sz w:val="32"/>
          <w:szCs w:val="32"/>
        </w:rPr>
        <w:tab/>
      </w:r>
    </w:p>
    <w:p w14:paraId="7CD6F126" w14:textId="6B069BBF" w:rsidR="00197D45" w:rsidRPr="005E4DBB" w:rsidRDefault="00197D45" w:rsidP="00AB0561">
      <w:pPr>
        <w:spacing w:before="100" w:beforeAutospacing="1" w:after="100" w:afterAutospacing="1"/>
        <w:ind w:firstLine="720"/>
        <w:rPr>
          <w:rFonts w:cs="Times New Roman"/>
          <w:sz w:val="24"/>
          <w:szCs w:val="24"/>
          <w:lang w:val="ro-RO"/>
        </w:rPr>
      </w:pPr>
      <w:r w:rsidRPr="005E4DBB">
        <w:rPr>
          <w:rFonts w:cs="Times New Roman"/>
          <w:sz w:val="24"/>
          <w:szCs w:val="24"/>
          <w:lang w:val="ro-RO"/>
        </w:rPr>
        <w:t>Verifica dacă funcția CO2Detection_Init are un rezultat așteptat, FUNCTION_NOK, în condițiile unor intrări în afara intervalul acceptat.</w:t>
      </w:r>
      <w:r w:rsidRPr="005E4DBB">
        <w:rPr>
          <w:rFonts w:cs="Times New Roman"/>
          <w:sz w:val="24"/>
          <w:szCs w:val="24"/>
          <w:lang w:val="ro-RO"/>
        </w:rPr>
        <w:tab/>
      </w:r>
    </w:p>
    <w:p w14:paraId="3B9AB9F9" w14:textId="3020A452" w:rsidR="00197D45" w:rsidRPr="005E4DBB" w:rsidRDefault="00197D45" w:rsidP="00197D45">
      <w:pPr>
        <w:pStyle w:val="Heading1"/>
        <w:rPr>
          <w:rFonts w:ascii="Times New Roman" w:hAnsi="Times New Roman"/>
          <w:sz w:val="32"/>
          <w:lang w:val="ro-RO"/>
        </w:rPr>
      </w:pPr>
      <w:bookmarkStart w:id="13" w:name="_Toc94559932"/>
      <w:r w:rsidRPr="005E4DBB">
        <w:rPr>
          <w:rFonts w:ascii="Times New Roman" w:hAnsi="Times New Roman"/>
          <w:sz w:val="32"/>
          <w:lang w:val="ro-RO"/>
        </w:rPr>
        <w:t>Rezultate teste</w:t>
      </w:r>
      <w:bookmarkEnd w:id="1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4699"/>
        <w:gridCol w:w="1067"/>
        <w:gridCol w:w="1294"/>
        <w:gridCol w:w="1280"/>
      </w:tblGrid>
      <w:tr w:rsidR="00197D45" w:rsidRPr="005E4DBB" w14:paraId="2B1E97EB" w14:textId="77777777" w:rsidTr="00413751"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5CF9" w14:textId="77777777" w:rsidR="00197D45" w:rsidRPr="005E4DBB" w:rsidRDefault="00197D4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E4DBB">
              <w:rPr>
                <w:b/>
                <w:bCs/>
                <w:color w:val="000000"/>
              </w:rPr>
              <w:t>Test</w:t>
            </w:r>
          </w:p>
        </w:tc>
        <w:tc>
          <w:tcPr>
            <w:tcW w:w="2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49C49" w14:textId="77777777" w:rsidR="00197D45" w:rsidRPr="005E4DBB" w:rsidRDefault="00197D4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E4DBB">
              <w:rPr>
                <w:b/>
                <w:bCs/>
                <w:color w:val="000000"/>
              </w:rPr>
              <w:t>Descriere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CA8EF" w14:textId="77777777" w:rsidR="00197D45" w:rsidRPr="005E4DBB" w:rsidRDefault="00197D4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E4DBB">
              <w:rPr>
                <w:b/>
                <w:bCs/>
                <w:color w:val="000000"/>
              </w:rPr>
              <w:t>Rezultat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9C1F3" w14:textId="77777777" w:rsidR="00197D45" w:rsidRPr="005E4DBB" w:rsidRDefault="00197D4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E4DBB">
              <w:rPr>
                <w:b/>
                <w:bCs/>
                <w:color w:val="000000"/>
              </w:rPr>
              <w:t>Data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25B1F" w14:textId="77777777" w:rsidR="00197D45" w:rsidRPr="005E4DBB" w:rsidRDefault="00197D4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E4DBB">
              <w:rPr>
                <w:b/>
                <w:bCs/>
                <w:color w:val="000000"/>
              </w:rPr>
              <w:t>Observații</w:t>
            </w:r>
          </w:p>
        </w:tc>
      </w:tr>
      <w:tr w:rsidR="00197D45" w:rsidRPr="005E4DBB" w14:paraId="3C645D05" w14:textId="77777777" w:rsidTr="00413751"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DC2D" w14:textId="77777777" w:rsidR="00197D45" w:rsidRPr="005E4DBB" w:rsidRDefault="00197D45">
            <w:pPr>
              <w:pStyle w:val="NormalWeb"/>
              <w:spacing w:before="0" w:beforeAutospacing="0" w:after="0" w:afterAutospacing="0"/>
            </w:pPr>
            <w:r w:rsidRPr="005E4DBB">
              <w:rPr>
                <w:color w:val="000000"/>
              </w:rPr>
              <w:t>TU_001</w:t>
            </w:r>
          </w:p>
        </w:tc>
        <w:tc>
          <w:tcPr>
            <w:tcW w:w="2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980F7" w14:textId="77777777" w:rsidR="00197D45" w:rsidRPr="005E4DBB" w:rsidRDefault="00197D45">
            <w:pPr>
              <w:pStyle w:val="NormalWeb"/>
              <w:spacing w:before="0" w:beforeAutospacing="0" w:after="0" w:afterAutospacing="0"/>
            </w:pPr>
            <w:r w:rsidRPr="005E4DBB">
              <w:rPr>
                <w:color w:val="000000"/>
              </w:rPr>
              <w:t>Se testează dacă funcția CO2Detection_Init are rezultate normale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55CAC" w14:textId="77777777" w:rsidR="00197D45" w:rsidRPr="005E4DBB" w:rsidRDefault="00197D45">
            <w:pPr>
              <w:pStyle w:val="NormalWeb"/>
              <w:spacing w:before="0" w:beforeAutospacing="0" w:after="0" w:afterAutospacing="0"/>
            </w:pPr>
            <w:r w:rsidRPr="005E4DBB">
              <w:rPr>
                <w:color w:val="000000"/>
              </w:rPr>
              <w:t>OK</w:t>
            </w: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FD43" w14:textId="77777777" w:rsidR="00197D45" w:rsidRPr="005E4DBB" w:rsidRDefault="00197D45">
            <w:pPr>
              <w:pStyle w:val="NormalWeb"/>
              <w:spacing w:before="0" w:beforeAutospacing="0" w:after="0" w:afterAutospacing="0"/>
              <w:jc w:val="center"/>
            </w:pPr>
            <w:r w:rsidRPr="005E4DBB">
              <w:rPr>
                <w:color w:val="000000"/>
              </w:rPr>
              <w:t>20/01/2022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0D7D1" w14:textId="77777777" w:rsidR="00197D45" w:rsidRPr="005E4DBB" w:rsidRDefault="00197D45">
            <w:pPr>
              <w:rPr>
                <w:rFonts w:cs="Times New Roman"/>
              </w:rPr>
            </w:pPr>
          </w:p>
        </w:tc>
      </w:tr>
      <w:tr w:rsidR="00197D45" w:rsidRPr="005E4DBB" w14:paraId="509CBFAA" w14:textId="77777777" w:rsidTr="00DF0872">
        <w:trPr>
          <w:trHeight w:val="229"/>
        </w:trPr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5876" w14:textId="77777777" w:rsidR="00197D45" w:rsidRPr="005E4DBB" w:rsidRDefault="00197D45">
            <w:pPr>
              <w:rPr>
                <w:rFonts w:cs="Times New Roman"/>
              </w:rPr>
            </w:pPr>
          </w:p>
        </w:tc>
        <w:tc>
          <w:tcPr>
            <w:tcW w:w="25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BAA4A" w14:textId="77777777" w:rsidR="00197D45" w:rsidRPr="005E4DBB" w:rsidRDefault="00197D45">
            <w:pPr>
              <w:rPr>
                <w:rFonts w:cs="Times New Roman"/>
              </w:rPr>
            </w:pP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0C9CD" w14:textId="77777777" w:rsidR="00197D45" w:rsidRPr="005E4DBB" w:rsidRDefault="00197D45">
            <w:pPr>
              <w:rPr>
                <w:rFonts w:cs="Times New Roman"/>
              </w:rPr>
            </w:pPr>
          </w:p>
        </w:tc>
        <w:tc>
          <w:tcPr>
            <w:tcW w:w="6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A8D0D" w14:textId="77777777" w:rsidR="00197D45" w:rsidRPr="005E4DBB" w:rsidRDefault="00197D45">
            <w:pPr>
              <w:rPr>
                <w:rFonts w:cs="Times New Roman"/>
              </w:rPr>
            </w:pP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1DB74" w14:textId="77777777" w:rsidR="00197D45" w:rsidRPr="005E4DBB" w:rsidRDefault="00197D45">
            <w:pPr>
              <w:rPr>
                <w:rFonts w:cs="Times New Roman"/>
              </w:rPr>
            </w:pPr>
          </w:p>
        </w:tc>
      </w:tr>
    </w:tbl>
    <w:p w14:paraId="2871C463" w14:textId="77777777" w:rsidR="00197D45" w:rsidRPr="005E4DBB" w:rsidRDefault="00197D45" w:rsidP="00197D45">
      <w:pPr>
        <w:spacing w:after="240"/>
        <w:rPr>
          <w:rFonts w:cs="Times New Roman"/>
        </w:rPr>
      </w:pPr>
    </w:p>
    <w:p w14:paraId="06AEFBE3" w14:textId="5E74EFFD" w:rsidR="00197D45" w:rsidRPr="005E4DBB" w:rsidRDefault="00197D45" w:rsidP="00197D45">
      <w:pPr>
        <w:pStyle w:val="Heading1"/>
        <w:rPr>
          <w:rFonts w:ascii="Times New Roman" w:hAnsi="Times New Roman"/>
          <w:sz w:val="32"/>
          <w:lang w:val="ro-RO"/>
        </w:rPr>
      </w:pPr>
      <w:bookmarkStart w:id="14" w:name="_Toc94559933"/>
      <w:r w:rsidRPr="005E4DBB">
        <w:rPr>
          <w:rFonts w:ascii="Times New Roman" w:hAnsi="Times New Roman"/>
          <w:sz w:val="32"/>
          <w:lang w:val="ro-RO"/>
        </w:rPr>
        <w:t>Matrice de trasabilitate</w:t>
      </w:r>
      <w:bookmarkEnd w:id="1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4039"/>
        <w:gridCol w:w="2161"/>
      </w:tblGrid>
      <w:tr w:rsidR="00197D45" w:rsidRPr="005E4DBB" w14:paraId="43B1609C" w14:textId="77777777" w:rsidTr="00413751">
        <w:tc>
          <w:tcPr>
            <w:tcW w:w="1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F9E7" w14:textId="77777777" w:rsidR="00197D45" w:rsidRPr="005E4DBB" w:rsidRDefault="00197D4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E4DBB">
              <w:rPr>
                <w:b/>
                <w:bCs/>
                <w:color w:val="000000"/>
              </w:rPr>
              <w:t>Identificator Test</w:t>
            </w:r>
          </w:p>
        </w:tc>
        <w:tc>
          <w:tcPr>
            <w:tcW w:w="2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BC81" w14:textId="77777777" w:rsidR="00197D45" w:rsidRPr="005E4DBB" w:rsidRDefault="00197D4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E4DBB">
              <w:rPr>
                <w:b/>
                <w:bCs/>
                <w:color w:val="000000"/>
              </w:rPr>
              <w:t>Metoda/</w:t>
            </w:r>
            <w:proofErr w:type="spellStart"/>
            <w:r w:rsidRPr="005E4DBB">
              <w:rPr>
                <w:b/>
                <w:bCs/>
                <w:color w:val="000000"/>
              </w:rPr>
              <w:t>Functie</w:t>
            </w:r>
            <w:proofErr w:type="spellEnd"/>
            <w:r w:rsidRPr="005E4DBB">
              <w:rPr>
                <w:b/>
                <w:bCs/>
                <w:color w:val="000000"/>
              </w:rPr>
              <w:t xml:space="preserve"> testata</w:t>
            </w:r>
          </w:p>
        </w:tc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87370" w14:textId="77777777" w:rsidR="00197D45" w:rsidRPr="005E4DBB" w:rsidRDefault="00197D45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 w:rsidRPr="005E4DBB">
              <w:rPr>
                <w:b/>
                <w:bCs/>
                <w:color w:val="000000"/>
              </w:rPr>
              <w:t>Comentarii</w:t>
            </w:r>
          </w:p>
        </w:tc>
      </w:tr>
      <w:tr w:rsidR="00197D45" w:rsidRPr="005E4DBB" w14:paraId="4D3CAA00" w14:textId="77777777" w:rsidTr="00413751">
        <w:trPr>
          <w:trHeight w:val="403"/>
        </w:trPr>
        <w:tc>
          <w:tcPr>
            <w:tcW w:w="1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4211C" w14:textId="77777777" w:rsidR="00197D45" w:rsidRPr="005E4DBB" w:rsidRDefault="00197D45">
            <w:pPr>
              <w:rPr>
                <w:rFonts w:cs="Times New Roman"/>
              </w:rPr>
            </w:pPr>
          </w:p>
        </w:tc>
        <w:tc>
          <w:tcPr>
            <w:tcW w:w="2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6D9E2" w14:textId="77777777" w:rsidR="00197D45" w:rsidRPr="005E4DBB" w:rsidRDefault="00197D45">
            <w:pPr>
              <w:rPr>
                <w:rFonts w:cs="Times New Roman"/>
              </w:rPr>
            </w:pPr>
          </w:p>
        </w:tc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7B1D" w14:textId="77777777" w:rsidR="00197D45" w:rsidRPr="005E4DBB" w:rsidRDefault="00197D45">
            <w:pPr>
              <w:rPr>
                <w:rFonts w:cs="Times New Roman"/>
              </w:rPr>
            </w:pPr>
          </w:p>
        </w:tc>
      </w:tr>
      <w:tr w:rsidR="00197D45" w:rsidRPr="005E4DBB" w14:paraId="67683862" w14:textId="77777777" w:rsidTr="00413751">
        <w:tc>
          <w:tcPr>
            <w:tcW w:w="1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2B11F" w14:textId="77777777" w:rsidR="00197D45" w:rsidRPr="005E4DBB" w:rsidRDefault="00197D45">
            <w:pPr>
              <w:rPr>
                <w:rFonts w:cs="Times New Roman"/>
              </w:rPr>
            </w:pPr>
          </w:p>
        </w:tc>
        <w:tc>
          <w:tcPr>
            <w:tcW w:w="21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B40D" w14:textId="77777777" w:rsidR="00197D45" w:rsidRPr="005E4DBB" w:rsidRDefault="00197D45">
            <w:pPr>
              <w:rPr>
                <w:rFonts w:cs="Times New Roman"/>
              </w:rPr>
            </w:pPr>
          </w:p>
        </w:tc>
        <w:tc>
          <w:tcPr>
            <w:tcW w:w="11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51CA2" w14:textId="77777777" w:rsidR="00197D45" w:rsidRPr="005E4DBB" w:rsidRDefault="00197D45">
            <w:pPr>
              <w:rPr>
                <w:rFonts w:cs="Times New Roman"/>
              </w:rPr>
            </w:pPr>
          </w:p>
        </w:tc>
      </w:tr>
    </w:tbl>
    <w:p w14:paraId="23AF0B7C" w14:textId="24233DE8" w:rsidR="00A3760D" w:rsidRPr="005E4DBB" w:rsidRDefault="00A3760D" w:rsidP="00C16640">
      <w:pPr>
        <w:rPr>
          <w:rFonts w:cs="Times New Roman"/>
        </w:rPr>
      </w:pPr>
    </w:p>
    <w:sectPr w:rsidR="00A3760D" w:rsidRPr="005E4DBB" w:rsidSect="006C786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6885" w14:textId="77777777" w:rsidR="00E26B8D" w:rsidRDefault="00E26B8D" w:rsidP="00E54EA0">
      <w:pPr>
        <w:spacing w:after="0" w:line="240" w:lineRule="auto"/>
      </w:pPr>
      <w:r>
        <w:separator/>
      </w:r>
    </w:p>
  </w:endnote>
  <w:endnote w:type="continuationSeparator" w:id="0">
    <w:p w14:paraId="42506797" w14:textId="77777777" w:rsidR="00E26B8D" w:rsidRDefault="00E26B8D" w:rsidP="00E5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9E14A" w14:textId="619F36C2" w:rsidR="00BA33CD" w:rsidRPr="004F7AA5" w:rsidRDefault="006C786E" w:rsidP="006C786E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3738"/>
      </w:tabs>
      <w:rPr>
        <w:b/>
        <w:bCs/>
      </w:rPr>
    </w:pPr>
    <w:r>
      <w:rPr>
        <w:color w:val="7F7F7F" w:themeColor="background1" w:themeShade="7F"/>
        <w:spacing w:val="6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9355" w14:textId="10730473" w:rsidR="006C786E" w:rsidRPr="004F7AA5" w:rsidRDefault="00964D32" w:rsidP="006C786E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3738"/>
      </w:tabs>
      <w:rPr>
        <w:b/>
        <w:bCs/>
      </w:rPr>
    </w:pPr>
    <w:sdt>
      <w:sdtPr>
        <w:id w:val="-153687489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6C786E">
          <w:fldChar w:fldCharType="begin"/>
        </w:r>
        <w:r w:rsidR="006C786E">
          <w:instrText xml:space="preserve"> PAGE   \* MERGEFORMAT </w:instrText>
        </w:r>
        <w:r w:rsidR="006C786E">
          <w:fldChar w:fldCharType="separate"/>
        </w:r>
        <w:r w:rsidR="00B034DB" w:rsidRPr="00B034DB">
          <w:rPr>
            <w:b/>
            <w:bCs/>
            <w:noProof/>
          </w:rPr>
          <w:t>22</w:t>
        </w:r>
        <w:r w:rsidR="006C786E">
          <w:rPr>
            <w:b/>
            <w:bCs/>
            <w:noProof/>
          </w:rPr>
          <w:fldChar w:fldCharType="end"/>
        </w:r>
        <w:r w:rsidR="006C786E">
          <w:rPr>
            <w:b/>
            <w:bCs/>
          </w:rPr>
          <w:t xml:space="preserve"> | </w:t>
        </w:r>
        <w:r w:rsidR="006C786E">
          <w:rPr>
            <w:color w:val="7F7F7F" w:themeColor="background1" w:themeShade="7F"/>
            <w:spacing w:val="60"/>
          </w:rPr>
          <w:t>Page</w:t>
        </w:r>
      </w:sdtContent>
    </w:sdt>
    <w:r w:rsidR="006C786E">
      <w:rPr>
        <w:color w:val="7F7F7F" w:themeColor="background1" w:themeShade="7F"/>
        <w:spacing w:val="6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827F" w14:textId="77777777" w:rsidR="00E26B8D" w:rsidRDefault="00E26B8D" w:rsidP="00E54EA0">
      <w:pPr>
        <w:spacing w:after="0" w:line="240" w:lineRule="auto"/>
      </w:pPr>
      <w:r>
        <w:separator/>
      </w:r>
    </w:p>
  </w:footnote>
  <w:footnote w:type="continuationSeparator" w:id="0">
    <w:p w14:paraId="3DF48CA1" w14:textId="77777777" w:rsidR="00E26B8D" w:rsidRDefault="00E26B8D" w:rsidP="00E54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E8A569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8A16BD"/>
    <w:multiLevelType w:val="hybridMultilevel"/>
    <w:tmpl w:val="A68009F6"/>
    <w:lvl w:ilvl="0" w:tplc="04090001">
      <w:start w:val="1"/>
      <w:numFmt w:val="bullet"/>
      <w:lvlText w:val=""/>
      <w:lvlJc w:val="left"/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284"/>
    <w:multiLevelType w:val="multilevel"/>
    <w:tmpl w:val="3ABEFECA"/>
    <w:styleLink w:val="ACEHeadings"/>
    <w:lvl w:ilvl="0">
      <w:start w:val="1"/>
      <w:numFmt w:val="decimal"/>
      <w:lvlText w:val="%1"/>
      <w:lvlJc w:val="left"/>
      <w:pPr>
        <w:ind w:left="431" w:hanging="431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12088E"/>
    <w:multiLevelType w:val="hybridMultilevel"/>
    <w:tmpl w:val="C1AA2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DF4178"/>
    <w:multiLevelType w:val="hybridMultilevel"/>
    <w:tmpl w:val="CA327C4A"/>
    <w:lvl w:ilvl="0" w:tplc="8544EC3C">
      <w:start w:val="1"/>
      <w:numFmt w:val="decimal"/>
      <w:pStyle w:val="RefWeb"/>
      <w:lvlText w:val="[%1]"/>
      <w:lvlJc w:val="left"/>
      <w:pPr>
        <w:ind w:left="360" w:hanging="360"/>
      </w:pPr>
      <w:rPr>
        <w:rFonts w:hint="default"/>
        <w:color w:val="000000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9E2779"/>
    <w:multiLevelType w:val="multilevel"/>
    <w:tmpl w:val="12C4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74828"/>
    <w:multiLevelType w:val="hybridMultilevel"/>
    <w:tmpl w:val="C6A42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1F29C6"/>
    <w:multiLevelType w:val="hybridMultilevel"/>
    <w:tmpl w:val="8CE80E36"/>
    <w:lvl w:ilvl="0" w:tplc="505686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52864"/>
    <w:multiLevelType w:val="hybridMultilevel"/>
    <w:tmpl w:val="8E62A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802D7F"/>
    <w:multiLevelType w:val="hybridMultilevel"/>
    <w:tmpl w:val="96862C10"/>
    <w:lvl w:ilvl="0" w:tplc="04090001">
      <w:start w:val="1"/>
      <w:numFmt w:val="bullet"/>
      <w:lvlText w:val=""/>
      <w:lvlJc w:val="left"/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22AC5"/>
    <w:multiLevelType w:val="hybridMultilevel"/>
    <w:tmpl w:val="6FE061A0"/>
    <w:lvl w:ilvl="0" w:tplc="80EC4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0"/>
  </w:num>
  <w:num w:numId="11">
    <w:abstractNumId w:val="5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0D"/>
    <w:rsid w:val="00015F25"/>
    <w:rsid w:val="00024E92"/>
    <w:rsid w:val="00026D0A"/>
    <w:rsid w:val="000314B1"/>
    <w:rsid w:val="000354AC"/>
    <w:rsid w:val="000522E7"/>
    <w:rsid w:val="00077BB0"/>
    <w:rsid w:val="0008018A"/>
    <w:rsid w:val="000A32F2"/>
    <w:rsid w:val="000C02C0"/>
    <w:rsid w:val="000C60D1"/>
    <w:rsid w:val="000F1FB4"/>
    <w:rsid w:val="000F22B5"/>
    <w:rsid w:val="00130C6D"/>
    <w:rsid w:val="0014551B"/>
    <w:rsid w:val="001520CC"/>
    <w:rsid w:val="00172BBF"/>
    <w:rsid w:val="001761E4"/>
    <w:rsid w:val="0018408A"/>
    <w:rsid w:val="001934DB"/>
    <w:rsid w:val="00197D45"/>
    <w:rsid w:val="001A0450"/>
    <w:rsid w:val="001A77B1"/>
    <w:rsid w:val="001A7E16"/>
    <w:rsid w:val="001B184B"/>
    <w:rsid w:val="001C1AF8"/>
    <w:rsid w:val="001C752B"/>
    <w:rsid w:val="001E07FC"/>
    <w:rsid w:val="001E5D1C"/>
    <w:rsid w:val="001F46B7"/>
    <w:rsid w:val="0020032C"/>
    <w:rsid w:val="00221562"/>
    <w:rsid w:val="00224E8F"/>
    <w:rsid w:val="0023059C"/>
    <w:rsid w:val="002377EA"/>
    <w:rsid w:val="0027233A"/>
    <w:rsid w:val="002763D9"/>
    <w:rsid w:val="0028728C"/>
    <w:rsid w:val="002B35D0"/>
    <w:rsid w:val="002C0CC4"/>
    <w:rsid w:val="002D5C2E"/>
    <w:rsid w:val="002F263C"/>
    <w:rsid w:val="002F3314"/>
    <w:rsid w:val="002F5A7F"/>
    <w:rsid w:val="00315093"/>
    <w:rsid w:val="003209DF"/>
    <w:rsid w:val="0032404B"/>
    <w:rsid w:val="00326A8C"/>
    <w:rsid w:val="00344134"/>
    <w:rsid w:val="00344D1D"/>
    <w:rsid w:val="00346F78"/>
    <w:rsid w:val="003509D3"/>
    <w:rsid w:val="00371368"/>
    <w:rsid w:val="00383146"/>
    <w:rsid w:val="003E45CC"/>
    <w:rsid w:val="00413751"/>
    <w:rsid w:val="0041547B"/>
    <w:rsid w:val="00443356"/>
    <w:rsid w:val="00443880"/>
    <w:rsid w:val="004475EB"/>
    <w:rsid w:val="00450CF4"/>
    <w:rsid w:val="004564CE"/>
    <w:rsid w:val="00492C74"/>
    <w:rsid w:val="004A69E0"/>
    <w:rsid w:val="004C5C7C"/>
    <w:rsid w:val="004E7E46"/>
    <w:rsid w:val="004F7AA5"/>
    <w:rsid w:val="0050028C"/>
    <w:rsid w:val="00501352"/>
    <w:rsid w:val="005353D1"/>
    <w:rsid w:val="00562E28"/>
    <w:rsid w:val="00567BE7"/>
    <w:rsid w:val="00585FAE"/>
    <w:rsid w:val="00592A8D"/>
    <w:rsid w:val="005A0CF9"/>
    <w:rsid w:val="005B2C54"/>
    <w:rsid w:val="005C02BC"/>
    <w:rsid w:val="005C4368"/>
    <w:rsid w:val="005C6869"/>
    <w:rsid w:val="005C6A96"/>
    <w:rsid w:val="005D3114"/>
    <w:rsid w:val="005D32AA"/>
    <w:rsid w:val="005D61E7"/>
    <w:rsid w:val="005E04CE"/>
    <w:rsid w:val="005E4DBB"/>
    <w:rsid w:val="005E69BB"/>
    <w:rsid w:val="006165CA"/>
    <w:rsid w:val="00620BEE"/>
    <w:rsid w:val="006249ED"/>
    <w:rsid w:val="00632F23"/>
    <w:rsid w:val="00643887"/>
    <w:rsid w:val="00644B99"/>
    <w:rsid w:val="00675061"/>
    <w:rsid w:val="00676286"/>
    <w:rsid w:val="00682BC3"/>
    <w:rsid w:val="006A1E62"/>
    <w:rsid w:val="006B6DC2"/>
    <w:rsid w:val="006C786E"/>
    <w:rsid w:val="006D27D9"/>
    <w:rsid w:val="006D34AC"/>
    <w:rsid w:val="006F0C80"/>
    <w:rsid w:val="00715E88"/>
    <w:rsid w:val="00721DAA"/>
    <w:rsid w:val="00736C3E"/>
    <w:rsid w:val="00774E6E"/>
    <w:rsid w:val="00782045"/>
    <w:rsid w:val="0078498D"/>
    <w:rsid w:val="00790AD2"/>
    <w:rsid w:val="007A22D3"/>
    <w:rsid w:val="007A37D1"/>
    <w:rsid w:val="007B08A5"/>
    <w:rsid w:val="007E7D42"/>
    <w:rsid w:val="008225C8"/>
    <w:rsid w:val="00822E5B"/>
    <w:rsid w:val="00827D47"/>
    <w:rsid w:val="008417A3"/>
    <w:rsid w:val="008751A5"/>
    <w:rsid w:val="00876F73"/>
    <w:rsid w:val="0089010A"/>
    <w:rsid w:val="008C2EC2"/>
    <w:rsid w:val="008D42FF"/>
    <w:rsid w:val="008E2770"/>
    <w:rsid w:val="008E73B0"/>
    <w:rsid w:val="008F7DFF"/>
    <w:rsid w:val="009001DA"/>
    <w:rsid w:val="00933D47"/>
    <w:rsid w:val="0094469C"/>
    <w:rsid w:val="00956D97"/>
    <w:rsid w:val="00964D32"/>
    <w:rsid w:val="00976BBB"/>
    <w:rsid w:val="009A1B35"/>
    <w:rsid w:val="009B6761"/>
    <w:rsid w:val="009C7F06"/>
    <w:rsid w:val="009D181E"/>
    <w:rsid w:val="009E265C"/>
    <w:rsid w:val="009E6D62"/>
    <w:rsid w:val="009E7BED"/>
    <w:rsid w:val="00A12EA3"/>
    <w:rsid w:val="00A137E0"/>
    <w:rsid w:val="00A3760D"/>
    <w:rsid w:val="00A4171E"/>
    <w:rsid w:val="00A70BB1"/>
    <w:rsid w:val="00A72A56"/>
    <w:rsid w:val="00A94D4F"/>
    <w:rsid w:val="00A95E04"/>
    <w:rsid w:val="00AA4711"/>
    <w:rsid w:val="00AB0561"/>
    <w:rsid w:val="00AB248E"/>
    <w:rsid w:val="00AB4817"/>
    <w:rsid w:val="00AC1E9C"/>
    <w:rsid w:val="00AD1443"/>
    <w:rsid w:val="00AD338B"/>
    <w:rsid w:val="00AD3586"/>
    <w:rsid w:val="00AD36F0"/>
    <w:rsid w:val="00AF766C"/>
    <w:rsid w:val="00B034DB"/>
    <w:rsid w:val="00B07D36"/>
    <w:rsid w:val="00B11A8D"/>
    <w:rsid w:val="00B16212"/>
    <w:rsid w:val="00B210A1"/>
    <w:rsid w:val="00B22050"/>
    <w:rsid w:val="00B4538C"/>
    <w:rsid w:val="00B56D37"/>
    <w:rsid w:val="00B61023"/>
    <w:rsid w:val="00BA33CD"/>
    <w:rsid w:val="00BB0110"/>
    <w:rsid w:val="00BC0259"/>
    <w:rsid w:val="00BD2C44"/>
    <w:rsid w:val="00BE0999"/>
    <w:rsid w:val="00BF00BE"/>
    <w:rsid w:val="00BF4F0F"/>
    <w:rsid w:val="00C16640"/>
    <w:rsid w:val="00C337A1"/>
    <w:rsid w:val="00C437A8"/>
    <w:rsid w:val="00C74CFE"/>
    <w:rsid w:val="00C84ADD"/>
    <w:rsid w:val="00C952EB"/>
    <w:rsid w:val="00D01F48"/>
    <w:rsid w:val="00D11F11"/>
    <w:rsid w:val="00D12F22"/>
    <w:rsid w:val="00D3004E"/>
    <w:rsid w:val="00D45023"/>
    <w:rsid w:val="00D520DA"/>
    <w:rsid w:val="00D65FCD"/>
    <w:rsid w:val="00D7034E"/>
    <w:rsid w:val="00D810D7"/>
    <w:rsid w:val="00D8417E"/>
    <w:rsid w:val="00D86098"/>
    <w:rsid w:val="00DA43F7"/>
    <w:rsid w:val="00DB6F18"/>
    <w:rsid w:val="00DE1FAC"/>
    <w:rsid w:val="00DF0872"/>
    <w:rsid w:val="00DF4A76"/>
    <w:rsid w:val="00DF6AE0"/>
    <w:rsid w:val="00E03DA6"/>
    <w:rsid w:val="00E07BB5"/>
    <w:rsid w:val="00E26B8D"/>
    <w:rsid w:val="00E45977"/>
    <w:rsid w:val="00E54EA0"/>
    <w:rsid w:val="00E57A9D"/>
    <w:rsid w:val="00E67B52"/>
    <w:rsid w:val="00E90499"/>
    <w:rsid w:val="00E913D8"/>
    <w:rsid w:val="00E963E8"/>
    <w:rsid w:val="00EC6663"/>
    <w:rsid w:val="00EE1654"/>
    <w:rsid w:val="00EE203D"/>
    <w:rsid w:val="00EE2B81"/>
    <w:rsid w:val="00EF498C"/>
    <w:rsid w:val="00F00552"/>
    <w:rsid w:val="00F03DBB"/>
    <w:rsid w:val="00F26852"/>
    <w:rsid w:val="00F3095F"/>
    <w:rsid w:val="00F531E4"/>
    <w:rsid w:val="00F701DA"/>
    <w:rsid w:val="00F929D8"/>
    <w:rsid w:val="00FC15E5"/>
    <w:rsid w:val="00FC3DC2"/>
    <w:rsid w:val="00FD210B"/>
    <w:rsid w:val="00F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E2041"/>
  <w15:docId w15:val="{024D6CA9-C76E-4AD3-9224-99C9EE11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0D"/>
    <w:pPr>
      <w:spacing w:after="200" w:line="360" w:lineRule="auto"/>
      <w:jc w:val="both"/>
    </w:pPr>
    <w:rPr>
      <w:rFonts w:ascii="Times New Roman" w:eastAsia="Calibri" w:hAnsi="Times New Roman" w:cs="Calibri"/>
      <w:szCs w:val="20"/>
    </w:rPr>
  </w:style>
  <w:style w:type="paragraph" w:styleId="Heading1">
    <w:name w:val="heading 1"/>
    <w:aliases w:val="ACE Heading 1"/>
    <w:basedOn w:val="Normal"/>
    <w:next w:val="Normal"/>
    <w:link w:val="Heading1Char"/>
    <w:uiPriority w:val="9"/>
    <w:qFormat/>
    <w:rsid w:val="00E90499"/>
    <w:pPr>
      <w:keepNext/>
      <w:keepLines/>
      <w:numPr>
        <w:numId w:val="1"/>
      </w:numPr>
      <w:spacing w:before="240" w:after="240" w:line="240" w:lineRule="atLeast"/>
      <w:jc w:val="left"/>
      <w:outlineLvl w:val="0"/>
    </w:pPr>
    <w:rPr>
      <w:rFonts w:ascii="Times" w:eastAsia="Times New Roman" w:hAnsi="Times" w:cs="Times New Roman"/>
      <w:b/>
      <w:kern w:val="28"/>
      <w:sz w:val="28"/>
    </w:rPr>
  </w:style>
  <w:style w:type="paragraph" w:styleId="Heading2">
    <w:name w:val="heading 2"/>
    <w:aliases w:val="ACE Heading 2"/>
    <w:basedOn w:val="Normal"/>
    <w:next w:val="Normal"/>
    <w:link w:val="Heading2Char"/>
    <w:uiPriority w:val="9"/>
    <w:qFormat/>
    <w:rsid w:val="00E90499"/>
    <w:pPr>
      <w:keepNext/>
      <w:keepLines/>
      <w:numPr>
        <w:ilvl w:val="1"/>
        <w:numId w:val="1"/>
      </w:numPr>
      <w:spacing w:before="280" w:after="280" w:line="240" w:lineRule="atLeast"/>
      <w:jc w:val="left"/>
      <w:outlineLvl w:val="1"/>
    </w:pPr>
    <w:rPr>
      <w:rFonts w:ascii="Times" w:eastAsia="Times New Roman" w:hAnsi="Times" w:cs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A3760D"/>
    <w:pPr>
      <w:numPr>
        <w:ilvl w:val="2"/>
        <w:numId w:val="1"/>
      </w:numPr>
      <w:spacing w:before="240" w:after="240" w:line="240" w:lineRule="exact"/>
      <w:jc w:val="left"/>
      <w:outlineLvl w:val="2"/>
    </w:pPr>
    <w:rPr>
      <w:rFonts w:ascii="Times" w:eastAsia="Times New Roman" w:hAnsi="Times" w:cs="Times New Roman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3760D"/>
    <w:pPr>
      <w:keepNext/>
      <w:numPr>
        <w:ilvl w:val="3"/>
        <w:numId w:val="1"/>
      </w:numPr>
      <w:spacing w:before="240" w:after="60" w:line="220" w:lineRule="exact"/>
      <w:outlineLvl w:val="3"/>
    </w:pPr>
    <w:rPr>
      <w:rFonts w:eastAsia="Times New Roman" w:cs="Times New Roman"/>
      <w:b/>
      <w:i/>
    </w:rPr>
  </w:style>
  <w:style w:type="paragraph" w:styleId="Heading5">
    <w:name w:val="heading 5"/>
    <w:basedOn w:val="Normal"/>
    <w:next w:val="Normal"/>
    <w:link w:val="Heading5Char"/>
    <w:qFormat/>
    <w:rsid w:val="00A3760D"/>
    <w:pPr>
      <w:numPr>
        <w:ilvl w:val="4"/>
        <w:numId w:val="1"/>
      </w:numPr>
      <w:spacing w:before="240" w:after="60" w:line="220" w:lineRule="exact"/>
      <w:outlineLvl w:val="4"/>
    </w:pPr>
    <w:rPr>
      <w:rFonts w:ascii="Arial" w:eastAsia="Times New Roman" w:hAnsi="Arial" w:cs="Times New Roman"/>
    </w:rPr>
  </w:style>
  <w:style w:type="paragraph" w:styleId="Heading6">
    <w:name w:val="heading 6"/>
    <w:basedOn w:val="Normal"/>
    <w:next w:val="Normal"/>
    <w:link w:val="Heading6Char"/>
    <w:qFormat/>
    <w:rsid w:val="00A3760D"/>
    <w:pPr>
      <w:numPr>
        <w:ilvl w:val="5"/>
        <w:numId w:val="1"/>
      </w:numPr>
      <w:spacing w:before="240" w:after="60" w:line="220" w:lineRule="exact"/>
      <w:outlineLvl w:val="5"/>
    </w:pPr>
    <w:rPr>
      <w:rFonts w:ascii="Arial" w:eastAsia="Times New Roman" w:hAnsi="Arial" w:cs="Times New Roman"/>
      <w:i/>
    </w:rPr>
  </w:style>
  <w:style w:type="paragraph" w:styleId="Heading7">
    <w:name w:val="heading 7"/>
    <w:basedOn w:val="Normal"/>
    <w:next w:val="Normal"/>
    <w:link w:val="Heading7Char"/>
    <w:qFormat/>
    <w:rsid w:val="00A3760D"/>
    <w:pPr>
      <w:numPr>
        <w:ilvl w:val="6"/>
        <w:numId w:val="1"/>
      </w:numPr>
      <w:spacing w:before="240" w:after="60" w:line="220" w:lineRule="exact"/>
      <w:outlineLvl w:val="6"/>
    </w:pPr>
    <w:rPr>
      <w:rFonts w:ascii="Arial" w:eastAsia="Times New Roman" w:hAnsi="Arial" w:cs="Times New Roman"/>
      <w:sz w:val="20"/>
    </w:rPr>
  </w:style>
  <w:style w:type="paragraph" w:styleId="Heading8">
    <w:name w:val="heading 8"/>
    <w:basedOn w:val="Normal"/>
    <w:next w:val="Normal"/>
    <w:link w:val="Heading8Char"/>
    <w:qFormat/>
    <w:rsid w:val="00A3760D"/>
    <w:pPr>
      <w:numPr>
        <w:ilvl w:val="7"/>
        <w:numId w:val="1"/>
      </w:numPr>
      <w:spacing w:before="240" w:after="60" w:line="220" w:lineRule="exact"/>
      <w:outlineLvl w:val="7"/>
    </w:pPr>
    <w:rPr>
      <w:rFonts w:ascii="Arial" w:eastAsia="Times New Roman" w:hAnsi="Arial" w:cs="Times New Roman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3760D"/>
    <w:pPr>
      <w:numPr>
        <w:ilvl w:val="8"/>
        <w:numId w:val="1"/>
      </w:numPr>
      <w:spacing w:before="240" w:after="60" w:line="220" w:lineRule="exact"/>
      <w:outlineLvl w:val="8"/>
    </w:pPr>
    <w:rPr>
      <w:rFonts w:ascii="Arial" w:eastAsia="Times New Roman" w:hAnsi="Arial" w:cs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B184B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3760D"/>
    <w:pPr>
      <w:spacing w:after="0"/>
      <w:ind w:left="220"/>
    </w:pPr>
  </w:style>
  <w:style w:type="character" w:styleId="Hyperlink">
    <w:name w:val="Hyperlink"/>
    <w:uiPriority w:val="99"/>
    <w:unhideWhenUsed/>
    <w:rsid w:val="00A3760D"/>
    <w:rPr>
      <w:color w:val="0000FF"/>
      <w:u w:val="single"/>
    </w:rPr>
  </w:style>
  <w:style w:type="character" w:customStyle="1" w:styleId="Heading1Char">
    <w:name w:val="Heading 1 Char"/>
    <w:aliases w:val="ACE Heading 1 Char"/>
    <w:basedOn w:val="DefaultParagraphFont"/>
    <w:link w:val="Heading1"/>
    <w:uiPriority w:val="9"/>
    <w:rsid w:val="00E90499"/>
    <w:rPr>
      <w:rFonts w:ascii="Times" w:eastAsia="Times New Roman" w:hAnsi="Times" w:cs="Times New Roman"/>
      <w:b/>
      <w:kern w:val="28"/>
      <w:sz w:val="28"/>
      <w:szCs w:val="20"/>
    </w:rPr>
  </w:style>
  <w:style w:type="character" w:customStyle="1" w:styleId="Heading2Char">
    <w:name w:val="Heading 2 Char"/>
    <w:aliases w:val="ACE Heading 2 Char"/>
    <w:basedOn w:val="DefaultParagraphFont"/>
    <w:link w:val="Heading2"/>
    <w:uiPriority w:val="9"/>
    <w:rsid w:val="00E90499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3760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3760D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A3760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3760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3760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3760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3760D"/>
    <w:rPr>
      <w:rFonts w:ascii="Arial" w:eastAsia="Times New Roman" w:hAnsi="Arial" w:cs="Times New Roman"/>
      <w:i/>
      <w:sz w:val="18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3760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val="ro-RO"/>
    </w:rPr>
  </w:style>
  <w:style w:type="paragraph" w:customStyle="1" w:styleId="Table">
    <w:name w:val="Table"/>
    <w:basedOn w:val="Normal"/>
    <w:next w:val="Normal"/>
    <w:link w:val="TableChar"/>
    <w:qFormat/>
    <w:rsid w:val="00A3760D"/>
    <w:pPr>
      <w:autoSpaceDE w:val="0"/>
      <w:autoSpaceDN w:val="0"/>
      <w:adjustRightInd w:val="0"/>
      <w:spacing w:before="80" w:after="195"/>
      <w:jc w:val="center"/>
    </w:pPr>
    <w:rPr>
      <w:noProof/>
      <w:lang w:val="ro-RO"/>
    </w:rPr>
  </w:style>
  <w:style w:type="character" w:customStyle="1" w:styleId="TableChar">
    <w:name w:val="Table Char"/>
    <w:link w:val="Table"/>
    <w:rsid w:val="00A3760D"/>
    <w:rPr>
      <w:rFonts w:ascii="Times New Roman" w:eastAsia="Calibri" w:hAnsi="Times New Roman" w:cs="Calibri"/>
      <w:noProof/>
      <w:szCs w:val="20"/>
      <w:lang w:val="ro-RO"/>
    </w:rPr>
  </w:style>
  <w:style w:type="paragraph" w:customStyle="1" w:styleId="Figure">
    <w:name w:val="Figure"/>
    <w:basedOn w:val="TOC4"/>
    <w:link w:val="FigureChar"/>
    <w:autoRedefine/>
    <w:qFormat/>
    <w:rsid w:val="00822E5B"/>
    <w:pPr>
      <w:spacing w:after="195"/>
      <w:jc w:val="center"/>
    </w:pPr>
    <w:rPr>
      <w:bCs/>
      <w:noProof/>
      <w:szCs w:val="18"/>
      <w:lang w:val="ro-RO"/>
    </w:rPr>
  </w:style>
  <w:style w:type="character" w:customStyle="1" w:styleId="FigureChar">
    <w:name w:val="Figure Char"/>
    <w:link w:val="Figure"/>
    <w:rsid w:val="00822E5B"/>
    <w:rPr>
      <w:rFonts w:ascii="Times New Roman" w:eastAsia="Calibri" w:hAnsi="Times New Roman" w:cs="Calibri"/>
      <w:bCs/>
      <w:noProof/>
      <w:szCs w:val="18"/>
      <w:lang w:val="ro-RO"/>
    </w:rPr>
  </w:style>
  <w:style w:type="paragraph" w:styleId="TOC4">
    <w:name w:val="toc 4"/>
    <w:basedOn w:val="Normal"/>
    <w:next w:val="Normal"/>
    <w:autoRedefine/>
    <w:uiPriority w:val="39"/>
    <w:unhideWhenUsed/>
    <w:rsid w:val="00822E5B"/>
    <w:pPr>
      <w:spacing w:after="100"/>
      <w:ind w:left="660"/>
    </w:pPr>
  </w:style>
  <w:style w:type="table" w:styleId="TableGrid">
    <w:name w:val="Table Grid"/>
    <w:basedOn w:val="TableNormal"/>
    <w:uiPriority w:val="59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5B"/>
    <w:rPr>
      <w:rFonts w:ascii="Tahoma" w:eastAsia="Calibri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822E5B"/>
    <w:pPr>
      <w:spacing w:after="0"/>
      <w:ind w:left="440"/>
    </w:pPr>
    <w:rPr>
      <w:iCs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22E5B"/>
    <w:pPr>
      <w:spacing w:after="0"/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22E5B"/>
    <w:pPr>
      <w:spacing w:after="0"/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22E5B"/>
    <w:pPr>
      <w:spacing w:after="0"/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22E5B"/>
    <w:pPr>
      <w:spacing w:after="0"/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22E5B"/>
    <w:pPr>
      <w:spacing w:after="0"/>
      <w:ind w:left="1760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E5B"/>
    <w:rPr>
      <w:rFonts w:ascii="Times New Roman" w:eastAsia="Calibri" w:hAnsi="Times New Roman" w:cs="Calibri"/>
      <w:szCs w:val="20"/>
    </w:rPr>
  </w:style>
  <w:style w:type="paragraph" w:styleId="Footer">
    <w:name w:val="footer"/>
    <w:basedOn w:val="Normal"/>
    <w:link w:val="FooterChar"/>
    <w:uiPriority w:val="99"/>
    <w:unhideWhenUsed/>
    <w:rsid w:val="00822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E5B"/>
    <w:rPr>
      <w:rFonts w:ascii="Times New Roman" w:eastAsia="Calibri" w:hAnsi="Times New Roman" w:cs="Calibri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22E5B"/>
    <w:pPr>
      <w:spacing w:after="0"/>
      <w:ind w:left="440" w:hanging="440"/>
    </w:pPr>
  </w:style>
  <w:style w:type="numbering" w:customStyle="1" w:styleId="ACEHeadings">
    <w:name w:val="ACE Headings"/>
    <w:uiPriority w:val="99"/>
    <w:rsid w:val="00822E5B"/>
    <w:pPr>
      <w:numPr>
        <w:numId w:val="2"/>
      </w:numPr>
    </w:pPr>
  </w:style>
  <w:style w:type="paragraph" w:customStyle="1" w:styleId="Default">
    <w:name w:val="Default"/>
    <w:rsid w:val="00822E5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E5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822E5B"/>
    <w:rPr>
      <w:b/>
      <w:bCs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822E5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822E5B"/>
    <w:pPr>
      <w:spacing w:after="0"/>
      <w:ind w:left="440" w:hanging="220"/>
    </w:pPr>
    <w:rPr>
      <w:rFonts w:ascii="Calibri" w:hAnsi="Calibr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22E5B"/>
    <w:pPr>
      <w:spacing w:after="0"/>
      <w:ind w:left="660" w:hanging="220"/>
    </w:pPr>
    <w:rPr>
      <w:rFonts w:ascii="Calibri" w:hAnsi="Calibr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22E5B"/>
    <w:pPr>
      <w:spacing w:after="0"/>
      <w:ind w:left="880" w:hanging="220"/>
    </w:pPr>
    <w:rPr>
      <w:rFonts w:ascii="Calibri" w:hAnsi="Calibr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22E5B"/>
    <w:pPr>
      <w:spacing w:after="0"/>
      <w:ind w:left="1100" w:hanging="220"/>
    </w:pPr>
    <w:rPr>
      <w:rFonts w:ascii="Calibri" w:hAnsi="Calibr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22E5B"/>
    <w:pPr>
      <w:spacing w:after="0"/>
      <w:ind w:left="1320" w:hanging="220"/>
    </w:pPr>
    <w:rPr>
      <w:rFonts w:ascii="Calibri" w:hAnsi="Calibr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22E5B"/>
    <w:pPr>
      <w:spacing w:after="0"/>
      <w:ind w:left="1540" w:hanging="220"/>
    </w:pPr>
    <w:rPr>
      <w:rFonts w:ascii="Calibri" w:hAnsi="Calibr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22E5B"/>
    <w:pPr>
      <w:spacing w:after="0"/>
      <w:ind w:left="1760" w:hanging="220"/>
    </w:pPr>
    <w:rPr>
      <w:rFonts w:ascii="Calibri" w:hAnsi="Calibr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22E5B"/>
    <w:pPr>
      <w:spacing w:after="0"/>
      <w:ind w:left="1980" w:hanging="220"/>
    </w:pPr>
    <w:rPr>
      <w:rFonts w:ascii="Calibri" w:hAnsi="Calibr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822E5B"/>
    <w:pPr>
      <w:spacing w:before="120" w:after="120"/>
    </w:pPr>
    <w:rPr>
      <w:rFonts w:ascii="Calibri" w:hAnsi="Calibri"/>
      <w:b/>
      <w:bCs/>
      <w:i/>
      <w:iCs/>
      <w:sz w:val="20"/>
    </w:rPr>
  </w:style>
  <w:style w:type="character" w:customStyle="1" w:styleId="fontstyle01">
    <w:name w:val="fontstyle01"/>
    <w:rsid w:val="00822E5B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822E5B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rsid w:val="00822E5B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22E5B"/>
    <w:pPr>
      <w:numPr>
        <w:numId w:val="0"/>
      </w:numPr>
      <w:spacing w:after="0" w:line="259" w:lineRule="auto"/>
      <w:jc w:val="both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table" w:customStyle="1" w:styleId="GridTable4-Accent41">
    <w:name w:val="Grid Table 4 - Accent 41"/>
    <w:basedOn w:val="TableNormal"/>
    <w:uiPriority w:val="49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GridTable4-Accent61">
    <w:name w:val="Grid Table 4 - Accent 61"/>
    <w:basedOn w:val="TableNormal"/>
    <w:uiPriority w:val="49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GridTable1Light1">
    <w:name w:val="Grid Table 1 Light1"/>
    <w:basedOn w:val="TableNormal"/>
    <w:uiPriority w:val="46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-Accent61">
    <w:name w:val="Grid Table 5 Dark - Accent 61"/>
    <w:basedOn w:val="TableNormal"/>
    <w:uiPriority w:val="50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LightGrid">
    <w:name w:val="Light Grid"/>
    <w:basedOn w:val="TableNormal"/>
    <w:uiPriority w:val="62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3-Accent11">
    <w:name w:val="Grid Table 3 - Accent 11"/>
    <w:basedOn w:val="TableNormal"/>
    <w:uiPriority w:val="48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22E5B"/>
    <w:pPr>
      <w:spacing w:after="0" w:line="240" w:lineRule="auto"/>
    </w:pPr>
    <w:rPr>
      <w:rFonts w:ascii="Times New Roman" w:eastAsia="Calibri" w:hAnsi="Times New Roman" w:cs="Calibri"/>
      <w:color w:val="2F5496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22E5B"/>
    <w:pPr>
      <w:spacing w:after="0" w:line="240" w:lineRule="auto"/>
    </w:pPr>
    <w:rPr>
      <w:rFonts w:ascii="Times New Roman" w:eastAsia="Calibri" w:hAnsi="Times New Roman" w:cs="Calibri"/>
      <w:color w:val="2E74B5"/>
      <w:sz w:val="20"/>
      <w:szCs w:val="20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character" w:styleId="FollowedHyperlink">
    <w:name w:val="FollowedHyperlink"/>
    <w:uiPriority w:val="99"/>
    <w:semiHidden/>
    <w:unhideWhenUsed/>
    <w:rsid w:val="00822E5B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822E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o-RO" w:eastAsia="ro-RO"/>
    </w:rPr>
  </w:style>
  <w:style w:type="character" w:customStyle="1" w:styleId="UnresolvedMention1">
    <w:name w:val="Unresolved Mention1"/>
    <w:uiPriority w:val="99"/>
    <w:semiHidden/>
    <w:unhideWhenUsed/>
    <w:rsid w:val="00822E5B"/>
    <w:rPr>
      <w:color w:val="605E5C"/>
      <w:shd w:val="clear" w:color="auto" w:fill="E1DFDD"/>
    </w:rPr>
  </w:style>
  <w:style w:type="paragraph" w:customStyle="1" w:styleId="Referencesstyle">
    <w:name w:val="References style"/>
    <w:basedOn w:val="Bibliography"/>
    <w:qFormat/>
    <w:rsid w:val="00822E5B"/>
    <w:pPr>
      <w:spacing w:after="160" w:line="259" w:lineRule="auto"/>
    </w:pPr>
    <w:rPr>
      <w:rFonts w:cs="Times New Roman"/>
      <w:szCs w:val="22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822E5B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822E5B"/>
    <w:rPr>
      <w:rFonts w:ascii="Times New Roman" w:eastAsia="Calibri" w:hAnsi="Times New Roman" w:cs="Calibri"/>
      <w:i/>
      <w:iCs/>
      <w:color w:val="404040"/>
      <w:szCs w:val="20"/>
    </w:rPr>
  </w:style>
  <w:style w:type="paragraph" w:customStyle="1" w:styleId="level1">
    <w:name w:val="level1"/>
    <w:basedOn w:val="Normal"/>
    <w:rsid w:val="00822E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o-RO" w:eastAsia="ro-RO"/>
    </w:rPr>
  </w:style>
  <w:style w:type="character" w:customStyle="1" w:styleId="ListParagraphChar">
    <w:name w:val="List Paragraph Char"/>
    <w:link w:val="ListParagraph"/>
    <w:uiPriority w:val="1"/>
    <w:rsid w:val="00822E5B"/>
    <w:rPr>
      <w:lang w:val="ro-RO"/>
    </w:rPr>
  </w:style>
  <w:style w:type="character" w:styleId="Emphasis">
    <w:name w:val="Emphasis"/>
    <w:uiPriority w:val="20"/>
    <w:qFormat/>
    <w:rsid w:val="00822E5B"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  <w:rsid w:val="00822E5B"/>
  </w:style>
  <w:style w:type="table" w:customStyle="1" w:styleId="GridTable4-Accent11">
    <w:name w:val="Grid Table 4 - Accent 11"/>
    <w:basedOn w:val="TableNormal"/>
    <w:uiPriority w:val="49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1Light-Accent11">
    <w:name w:val="Grid Table 1 Light - Accent 11"/>
    <w:basedOn w:val="TableNormal"/>
    <w:uiPriority w:val="46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822E5B"/>
    <w:pPr>
      <w:spacing w:after="0" w:line="240" w:lineRule="auto"/>
    </w:pPr>
    <w:rPr>
      <w:rFonts w:ascii="Times New Roman" w:eastAsia="Calibri" w:hAnsi="Times New Roman" w:cs="Calibri"/>
      <w:szCs w:val="20"/>
    </w:rPr>
  </w:style>
  <w:style w:type="paragraph" w:customStyle="1" w:styleId="RefWeb">
    <w:name w:val="Ref Web"/>
    <w:basedOn w:val="Referencesstyle"/>
    <w:link w:val="RefWebChar"/>
    <w:qFormat/>
    <w:rsid w:val="00822E5B"/>
    <w:pPr>
      <w:numPr>
        <w:numId w:val="3"/>
      </w:numPr>
      <w:jc w:val="left"/>
    </w:pPr>
  </w:style>
  <w:style w:type="character" w:customStyle="1" w:styleId="RefWebChar">
    <w:name w:val="Ref Web Char"/>
    <w:link w:val="RefWeb"/>
    <w:rsid w:val="00822E5B"/>
    <w:rPr>
      <w:rFonts w:ascii="Times New Roman" w:eastAsia="Calibri" w:hAnsi="Times New Roman" w:cs="Times New Roman"/>
      <w:lang w:val="ro-RO"/>
    </w:rPr>
  </w:style>
  <w:style w:type="table" w:customStyle="1" w:styleId="GridTable1Light-Accent51">
    <w:name w:val="Grid Table 1 Light - Accent 51"/>
    <w:basedOn w:val="TableNormal"/>
    <w:uiPriority w:val="46"/>
    <w:rsid w:val="00822E5B"/>
    <w:pPr>
      <w:spacing w:after="0" w:line="240" w:lineRule="auto"/>
    </w:pPr>
    <w:rPr>
      <w:rFonts w:ascii="Times New Roman" w:eastAsia="Calibri" w:hAnsi="Times New Roman" w:cs="Calibri"/>
      <w:sz w:val="20"/>
      <w:szCs w:val="20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822E5B"/>
    <w:pPr>
      <w:widowControl w:val="0"/>
      <w:autoSpaceDE w:val="0"/>
      <w:autoSpaceDN w:val="0"/>
      <w:spacing w:after="0" w:line="240" w:lineRule="auto"/>
      <w:ind w:left="100"/>
      <w:jc w:val="left"/>
    </w:pPr>
    <w:rPr>
      <w:rFonts w:eastAsia="Times New Roman" w:cs="Times New Roman"/>
      <w:sz w:val="24"/>
      <w:szCs w:val="24"/>
      <w:lang w:val="ro-RO" w:eastAsia="ro-RO" w:bidi="ro-RO"/>
    </w:rPr>
  </w:style>
  <w:style w:type="character" w:customStyle="1" w:styleId="BodyTextChar">
    <w:name w:val="Body Text Char"/>
    <w:basedOn w:val="DefaultParagraphFont"/>
    <w:link w:val="BodyText"/>
    <w:uiPriority w:val="1"/>
    <w:rsid w:val="00822E5B"/>
    <w:rPr>
      <w:rFonts w:ascii="Times New Roman" w:eastAsia="Times New Roman" w:hAnsi="Times New Roman" w:cs="Times New Roman"/>
      <w:sz w:val="24"/>
      <w:szCs w:val="24"/>
      <w:lang w:val="ro-RO" w:eastAsia="ro-RO" w:bidi="ro-RO"/>
    </w:rPr>
  </w:style>
  <w:style w:type="paragraph" w:customStyle="1" w:styleId="Style1">
    <w:name w:val="Style1"/>
    <w:basedOn w:val="Heading1"/>
    <w:link w:val="Style1Char"/>
    <w:qFormat/>
    <w:rsid w:val="00501352"/>
    <w:pPr>
      <w:numPr>
        <w:numId w:val="0"/>
      </w:numPr>
      <w:spacing w:before="100" w:beforeAutospacing="1" w:after="100" w:afterAutospacing="1" w:line="360" w:lineRule="auto"/>
      <w:ind w:firstLine="720"/>
      <w:jc w:val="both"/>
    </w:pPr>
    <w:rPr>
      <w:rFonts w:ascii="Times New Roman" w:hAnsi="Times New Roman"/>
      <w:b w:val="0"/>
      <w:sz w:val="24"/>
      <w:lang w:val="ro-RO"/>
    </w:rPr>
  </w:style>
  <w:style w:type="table" w:customStyle="1" w:styleId="TableGridLight1">
    <w:name w:val="Table Grid Light1"/>
    <w:basedOn w:val="TableNormal"/>
    <w:uiPriority w:val="40"/>
    <w:rsid w:val="005013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tyle1Char">
    <w:name w:val="Style1 Char"/>
    <w:basedOn w:val="Heading1Char"/>
    <w:link w:val="Style1"/>
    <w:rsid w:val="00501352"/>
    <w:rPr>
      <w:rFonts w:ascii="Times New Roman" w:eastAsia="Times New Roman" w:hAnsi="Times New Roman" w:cs="Times New Roman"/>
      <w:b w:val="0"/>
      <w:kern w:val="28"/>
      <w:sz w:val="24"/>
      <w:szCs w:val="20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41547B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97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44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40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09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8D1B7-CC21-4E4E-A3A3-19BFC3EA6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Ana Maria</dc:creator>
  <cp:lastModifiedBy>Alexandra Ana Maria</cp:lastModifiedBy>
  <cp:revision>2</cp:revision>
  <cp:lastPrinted>2020-12-13T19:56:00Z</cp:lastPrinted>
  <dcterms:created xsi:type="dcterms:W3CDTF">2022-02-02T19:50:00Z</dcterms:created>
  <dcterms:modified xsi:type="dcterms:W3CDTF">2022-02-02T19:50:00Z</dcterms:modified>
</cp:coreProperties>
</file>