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9102CC" w14:textId="431A31F0" w:rsidR="00D20F59" w:rsidRDefault="00130000" w:rsidP="00130000">
      <w:pPr>
        <w:jc w:val="center"/>
      </w:pPr>
      <w:r>
        <w:t>Activity 4: Exploring Run Times</w:t>
      </w:r>
    </w:p>
    <w:p w14:paraId="5EFA9F60" w14:textId="77777777" w:rsidR="00D5187E" w:rsidRDefault="00D5187E" w:rsidP="00130000">
      <w:pPr>
        <w:jc w:val="center"/>
      </w:pPr>
    </w:p>
    <w:tbl>
      <w:tblPr>
        <w:tblStyle w:val="TableGrid"/>
        <w:tblW w:w="9067" w:type="dxa"/>
        <w:tblLook w:val="04A0" w:firstRow="1" w:lastRow="0" w:firstColumn="1" w:lastColumn="0" w:noHBand="0" w:noVBand="1"/>
      </w:tblPr>
      <w:tblGrid>
        <w:gridCol w:w="2263"/>
        <w:gridCol w:w="2127"/>
        <w:gridCol w:w="2409"/>
        <w:gridCol w:w="2268"/>
      </w:tblGrid>
      <w:tr w:rsidR="00D5187E" w14:paraId="405306A7" w14:textId="77777777" w:rsidTr="00B64126">
        <w:trPr>
          <w:trHeight w:val="269"/>
        </w:trPr>
        <w:tc>
          <w:tcPr>
            <w:tcW w:w="9067" w:type="dxa"/>
            <w:gridSpan w:val="4"/>
          </w:tcPr>
          <w:p w14:paraId="1EF53731" w14:textId="1C95D396" w:rsidR="00D5187E" w:rsidRPr="00D5187E" w:rsidRDefault="00D5187E" w:rsidP="00D5187E">
            <w:pPr>
              <w:jc w:val="center"/>
              <w:rPr>
                <w:b/>
                <w:bCs/>
              </w:rPr>
            </w:pPr>
            <w:r>
              <w:rPr>
                <w:b/>
                <w:bCs/>
              </w:rPr>
              <w:t>Sorting Runtime</w:t>
            </w:r>
          </w:p>
        </w:tc>
      </w:tr>
      <w:tr w:rsidR="00130000" w14:paraId="40E584F2" w14:textId="77777777" w:rsidTr="00130000">
        <w:trPr>
          <w:trHeight w:val="269"/>
        </w:trPr>
        <w:tc>
          <w:tcPr>
            <w:tcW w:w="2263" w:type="dxa"/>
          </w:tcPr>
          <w:p w14:paraId="779C2CA2" w14:textId="114E7109" w:rsidR="00130000" w:rsidRDefault="00130000">
            <w:r>
              <w:t>Sort Size</w:t>
            </w:r>
          </w:p>
        </w:tc>
        <w:tc>
          <w:tcPr>
            <w:tcW w:w="2127" w:type="dxa"/>
          </w:tcPr>
          <w:p w14:paraId="3D694CDF" w14:textId="124AE94D" w:rsidR="00130000" w:rsidRDefault="00130000">
            <w:r>
              <w:t>Sort Type</w:t>
            </w:r>
          </w:p>
        </w:tc>
        <w:tc>
          <w:tcPr>
            <w:tcW w:w="2409" w:type="dxa"/>
          </w:tcPr>
          <w:p w14:paraId="0BB6D0F8" w14:textId="2AF05388" w:rsidR="00130000" w:rsidRDefault="00130000">
            <w:r>
              <w:t>Sorting Order</w:t>
            </w:r>
          </w:p>
        </w:tc>
        <w:tc>
          <w:tcPr>
            <w:tcW w:w="2268" w:type="dxa"/>
          </w:tcPr>
          <w:p w14:paraId="7F7B7848" w14:textId="69076C52" w:rsidR="00130000" w:rsidRDefault="00130000">
            <w:r>
              <w:t>Run Time</w:t>
            </w:r>
            <w:r w:rsidR="00D5187E">
              <w:t xml:space="preserve"> (2 </w:t>
            </w:r>
            <w:proofErr w:type="spellStart"/>
            <w:r w:rsidR="00D5187E">
              <w:t>d.p.</w:t>
            </w:r>
            <w:proofErr w:type="spellEnd"/>
            <w:r w:rsidR="00D5187E">
              <w:t>)</w:t>
            </w:r>
          </w:p>
        </w:tc>
      </w:tr>
      <w:tr w:rsidR="00130000" w14:paraId="1BD8FA7E" w14:textId="77777777" w:rsidTr="00130000">
        <w:trPr>
          <w:trHeight w:val="269"/>
        </w:trPr>
        <w:tc>
          <w:tcPr>
            <w:tcW w:w="2263" w:type="dxa"/>
          </w:tcPr>
          <w:p w14:paraId="402A1C51" w14:textId="09B0448F" w:rsidR="00130000" w:rsidRDefault="00130000">
            <w:r>
              <w:t>1500</w:t>
            </w:r>
          </w:p>
        </w:tc>
        <w:tc>
          <w:tcPr>
            <w:tcW w:w="2127" w:type="dxa"/>
          </w:tcPr>
          <w:p w14:paraId="2A8D388D" w14:textId="4AAF6889" w:rsidR="00130000" w:rsidRDefault="00130000">
            <w:r>
              <w:t>Bubble Sort</w:t>
            </w:r>
          </w:p>
        </w:tc>
        <w:tc>
          <w:tcPr>
            <w:tcW w:w="2409" w:type="dxa"/>
          </w:tcPr>
          <w:p w14:paraId="06BF4CFF" w14:textId="547E573F" w:rsidR="00130000" w:rsidRDefault="00130000">
            <w:r>
              <w:t>Ascending</w:t>
            </w:r>
          </w:p>
        </w:tc>
        <w:tc>
          <w:tcPr>
            <w:tcW w:w="2268" w:type="dxa"/>
          </w:tcPr>
          <w:p w14:paraId="73F988F5" w14:textId="6FCF910C" w:rsidR="00130000" w:rsidRDefault="00D5187E">
            <w:r w:rsidRPr="00D5187E">
              <w:t>27.6</w:t>
            </w:r>
            <w:r>
              <w:t>7</w:t>
            </w:r>
          </w:p>
        </w:tc>
      </w:tr>
      <w:tr w:rsidR="00130000" w14:paraId="2B4C012F" w14:textId="77777777" w:rsidTr="00130000">
        <w:trPr>
          <w:trHeight w:val="269"/>
        </w:trPr>
        <w:tc>
          <w:tcPr>
            <w:tcW w:w="2263" w:type="dxa"/>
          </w:tcPr>
          <w:p w14:paraId="6E0E69DF" w14:textId="397F6B9D" w:rsidR="00130000" w:rsidRDefault="00130000">
            <w:r>
              <w:t>1</w:t>
            </w:r>
            <w:r w:rsidR="00D5187E">
              <w:t>300</w:t>
            </w:r>
          </w:p>
        </w:tc>
        <w:tc>
          <w:tcPr>
            <w:tcW w:w="2127" w:type="dxa"/>
          </w:tcPr>
          <w:p w14:paraId="3A006F65" w14:textId="4B163947" w:rsidR="00130000" w:rsidRDefault="00130000">
            <w:r>
              <w:t>Bubble Sort</w:t>
            </w:r>
          </w:p>
        </w:tc>
        <w:tc>
          <w:tcPr>
            <w:tcW w:w="2409" w:type="dxa"/>
          </w:tcPr>
          <w:p w14:paraId="3DBE585F" w14:textId="5427E42B" w:rsidR="00130000" w:rsidRDefault="00130000">
            <w:r>
              <w:t>Descending</w:t>
            </w:r>
          </w:p>
        </w:tc>
        <w:tc>
          <w:tcPr>
            <w:tcW w:w="2268" w:type="dxa"/>
          </w:tcPr>
          <w:p w14:paraId="4A5116D1" w14:textId="1C7E3562" w:rsidR="00130000" w:rsidRDefault="00D5187E" w:rsidP="00D5187E">
            <w:pPr>
              <w:tabs>
                <w:tab w:val="right" w:pos="2052"/>
              </w:tabs>
            </w:pPr>
            <w:r>
              <w:t>1496.67</w:t>
            </w:r>
            <w:r>
              <w:tab/>
            </w:r>
          </w:p>
        </w:tc>
      </w:tr>
      <w:tr w:rsidR="00130000" w14:paraId="336C2A2E" w14:textId="77777777" w:rsidTr="00130000">
        <w:trPr>
          <w:trHeight w:val="269"/>
        </w:trPr>
        <w:tc>
          <w:tcPr>
            <w:tcW w:w="2263" w:type="dxa"/>
          </w:tcPr>
          <w:p w14:paraId="1DD63A46" w14:textId="046265CD" w:rsidR="00130000" w:rsidRDefault="00D5187E">
            <w:r>
              <w:t>800</w:t>
            </w:r>
          </w:p>
        </w:tc>
        <w:tc>
          <w:tcPr>
            <w:tcW w:w="2127" w:type="dxa"/>
          </w:tcPr>
          <w:p w14:paraId="3E864CDF" w14:textId="0AD6E0D4" w:rsidR="00130000" w:rsidRDefault="00130000">
            <w:r>
              <w:t>Bubble Sort</w:t>
            </w:r>
          </w:p>
        </w:tc>
        <w:tc>
          <w:tcPr>
            <w:tcW w:w="2409" w:type="dxa"/>
          </w:tcPr>
          <w:p w14:paraId="413FDEC1" w14:textId="372D02AD" w:rsidR="00130000" w:rsidRDefault="00130000">
            <w:r>
              <w:t>Random</w:t>
            </w:r>
          </w:p>
        </w:tc>
        <w:tc>
          <w:tcPr>
            <w:tcW w:w="2268" w:type="dxa"/>
          </w:tcPr>
          <w:p w14:paraId="4A51607D" w14:textId="60D280E7" w:rsidR="00130000" w:rsidRDefault="00D5187E" w:rsidP="00D5187E">
            <w:r>
              <w:t>666.33</w:t>
            </w:r>
          </w:p>
        </w:tc>
      </w:tr>
      <w:tr w:rsidR="00D5187E" w14:paraId="50EA9BB3" w14:textId="77777777" w:rsidTr="00130000">
        <w:trPr>
          <w:trHeight w:val="269"/>
        </w:trPr>
        <w:tc>
          <w:tcPr>
            <w:tcW w:w="2263" w:type="dxa"/>
          </w:tcPr>
          <w:p w14:paraId="579B0857" w14:textId="26ECA859" w:rsidR="00D5187E" w:rsidRDefault="00D5187E" w:rsidP="00D5187E">
            <w:r>
              <w:t>500</w:t>
            </w:r>
          </w:p>
        </w:tc>
        <w:tc>
          <w:tcPr>
            <w:tcW w:w="2127" w:type="dxa"/>
          </w:tcPr>
          <w:p w14:paraId="719BE571" w14:textId="66C3DF60" w:rsidR="00D5187E" w:rsidRDefault="00D5187E" w:rsidP="00D5187E">
            <w:r>
              <w:t>Bubble Sort</w:t>
            </w:r>
          </w:p>
        </w:tc>
        <w:tc>
          <w:tcPr>
            <w:tcW w:w="2409" w:type="dxa"/>
          </w:tcPr>
          <w:p w14:paraId="04BE1937" w14:textId="11CC4F35" w:rsidR="00D5187E" w:rsidRDefault="00D5187E" w:rsidP="00D5187E">
            <w:r>
              <w:t>10% ordered</w:t>
            </w:r>
          </w:p>
        </w:tc>
        <w:tc>
          <w:tcPr>
            <w:tcW w:w="2268" w:type="dxa"/>
          </w:tcPr>
          <w:p w14:paraId="0BD9FB85" w14:textId="552BCBEE" w:rsidR="00D5187E" w:rsidRDefault="00D5187E" w:rsidP="00D5187E">
            <w:r>
              <w:t>364.67</w:t>
            </w:r>
          </w:p>
        </w:tc>
      </w:tr>
      <w:tr w:rsidR="00D5187E" w14:paraId="5C4D7D86" w14:textId="77777777" w:rsidTr="00130000">
        <w:trPr>
          <w:trHeight w:val="269"/>
        </w:trPr>
        <w:tc>
          <w:tcPr>
            <w:tcW w:w="2263" w:type="dxa"/>
          </w:tcPr>
          <w:p w14:paraId="53640648" w14:textId="5B558F53" w:rsidR="00D5187E" w:rsidRDefault="00D5187E" w:rsidP="00D5187E">
            <w:r>
              <w:t>1500</w:t>
            </w:r>
          </w:p>
        </w:tc>
        <w:tc>
          <w:tcPr>
            <w:tcW w:w="2127" w:type="dxa"/>
          </w:tcPr>
          <w:p w14:paraId="3F51D358" w14:textId="038513B0" w:rsidR="00D5187E" w:rsidRDefault="00D5187E" w:rsidP="00D5187E">
            <w:r>
              <w:t>Selection Sort</w:t>
            </w:r>
          </w:p>
        </w:tc>
        <w:tc>
          <w:tcPr>
            <w:tcW w:w="2409" w:type="dxa"/>
          </w:tcPr>
          <w:p w14:paraId="4125B2FB" w14:textId="476B7D43" w:rsidR="00D5187E" w:rsidRDefault="00D5187E" w:rsidP="00D5187E">
            <w:r>
              <w:t>Ascending</w:t>
            </w:r>
          </w:p>
        </w:tc>
        <w:tc>
          <w:tcPr>
            <w:tcW w:w="2268" w:type="dxa"/>
          </w:tcPr>
          <w:p w14:paraId="5E50231E" w14:textId="2AD868C1" w:rsidR="00D5187E" w:rsidRDefault="00D5187E" w:rsidP="00D5187E">
            <w:r>
              <w:t>1613.33</w:t>
            </w:r>
          </w:p>
        </w:tc>
      </w:tr>
      <w:tr w:rsidR="00D5187E" w14:paraId="398BBB8A" w14:textId="77777777" w:rsidTr="00130000">
        <w:trPr>
          <w:trHeight w:val="269"/>
        </w:trPr>
        <w:tc>
          <w:tcPr>
            <w:tcW w:w="2263" w:type="dxa"/>
          </w:tcPr>
          <w:p w14:paraId="23D55666" w14:textId="01B15247" w:rsidR="00D5187E" w:rsidRDefault="00D5187E" w:rsidP="00D5187E">
            <w:r>
              <w:t>1300</w:t>
            </w:r>
          </w:p>
        </w:tc>
        <w:tc>
          <w:tcPr>
            <w:tcW w:w="2127" w:type="dxa"/>
          </w:tcPr>
          <w:p w14:paraId="4A603CEE" w14:textId="1550AFA1" w:rsidR="00D5187E" w:rsidRDefault="00D5187E" w:rsidP="00D5187E">
            <w:r>
              <w:t>Selection Sort</w:t>
            </w:r>
          </w:p>
        </w:tc>
        <w:tc>
          <w:tcPr>
            <w:tcW w:w="2409" w:type="dxa"/>
          </w:tcPr>
          <w:p w14:paraId="690E40F0" w14:textId="560B3C8F" w:rsidR="00D5187E" w:rsidRDefault="00D5187E" w:rsidP="00D5187E">
            <w:r>
              <w:t>Descending</w:t>
            </w:r>
          </w:p>
        </w:tc>
        <w:tc>
          <w:tcPr>
            <w:tcW w:w="2268" w:type="dxa"/>
          </w:tcPr>
          <w:p w14:paraId="62DE2628" w14:textId="7F1663CD" w:rsidR="00D5187E" w:rsidRDefault="00146656" w:rsidP="00146656">
            <w:r>
              <w:t>1697</w:t>
            </w:r>
          </w:p>
        </w:tc>
      </w:tr>
      <w:tr w:rsidR="00D5187E" w14:paraId="5D3BDEB9" w14:textId="77777777" w:rsidTr="00130000">
        <w:trPr>
          <w:trHeight w:val="269"/>
        </w:trPr>
        <w:tc>
          <w:tcPr>
            <w:tcW w:w="2263" w:type="dxa"/>
          </w:tcPr>
          <w:p w14:paraId="40A661FE" w14:textId="081F1249" w:rsidR="00D5187E" w:rsidRDefault="00D5187E" w:rsidP="00D5187E">
            <w:r>
              <w:t>800</w:t>
            </w:r>
          </w:p>
        </w:tc>
        <w:tc>
          <w:tcPr>
            <w:tcW w:w="2127" w:type="dxa"/>
          </w:tcPr>
          <w:p w14:paraId="4A0A2457" w14:textId="4F3CCEB6" w:rsidR="00D5187E" w:rsidRDefault="00D5187E" w:rsidP="00D5187E">
            <w:r>
              <w:t>Selection Sort</w:t>
            </w:r>
          </w:p>
        </w:tc>
        <w:tc>
          <w:tcPr>
            <w:tcW w:w="2409" w:type="dxa"/>
          </w:tcPr>
          <w:p w14:paraId="0220F9FF" w14:textId="3243117A" w:rsidR="00D5187E" w:rsidRDefault="00D5187E" w:rsidP="00D5187E">
            <w:r>
              <w:t>Random</w:t>
            </w:r>
          </w:p>
        </w:tc>
        <w:tc>
          <w:tcPr>
            <w:tcW w:w="2268" w:type="dxa"/>
          </w:tcPr>
          <w:p w14:paraId="46235DB0" w14:textId="31A31C0C" w:rsidR="00D5187E" w:rsidRDefault="00146656" w:rsidP="00D5187E">
            <w:r>
              <w:t>619.33</w:t>
            </w:r>
          </w:p>
        </w:tc>
      </w:tr>
      <w:tr w:rsidR="00D5187E" w14:paraId="4403E360" w14:textId="77777777" w:rsidTr="00130000">
        <w:trPr>
          <w:trHeight w:val="269"/>
        </w:trPr>
        <w:tc>
          <w:tcPr>
            <w:tcW w:w="2263" w:type="dxa"/>
          </w:tcPr>
          <w:p w14:paraId="26AE356E" w14:textId="520238C1" w:rsidR="00D5187E" w:rsidRDefault="00D5187E" w:rsidP="00D5187E">
            <w:r>
              <w:t>500</w:t>
            </w:r>
          </w:p>
        </w:tc>
        <w:tc>
          <w:tcPr>
            <w:tcW w:w="2127" w:type="dxa"/>
          </w:tcPr>
          <w:p w14:paraId="044495FB" w14:textId="390D56DE" w:rsidR="00D5187E" w:rsidRDefault="00D5187E" w:rsidP="00D5187E">
            <w:r>
              <w:t>Selection Sort</w:t>
            </w:r>
          </w:p>
        </w:tc>
        <w:tc>
          <w:tcPr>
            <w:tcW w:w="2409" w:type="dxa"/>
          </w:tcPr>
          <w:p w14:paraId="563A6991" w14:textId="7E6F4BC1" w:rsidR="00D5187E" w:rsidRDefault="00D5187E" w:rsidP="00D5187E">
            <w:r>
              <w:t>10% ordered</w:t>
            </w:r>
          </w:p>
        </w:tc>
        <w:tc>
          <w:tcPr>
            <w:tcW w:w="2268" w:type="dxa"/>
          </w:tcPr>
          <w:p w14:paraId="19F0C009" w14:textId="5897E581" w:rsidR="00D5187E" w:rsidRDefault="00146656" w:rsidP="00D5187E">
            <w:r>
              <w:t>361.67</w:t>
            </w:r>
          </w:p>
        </w:tc>
      </w:tr>
      <w:tr w:rsidR="00D5187E" w14:paraId="554AED83" w14:textId="77777777" w:rsidTr="00D5187E">
        <w:trPr>
          <w:trHeight w:val="159"/>
        </w:trPr>
        <w:tc>
          <w:tcPr>
            <w:tcW w:w="2263" w:type="dxa"/>
          </w:tcPr>
          <w:p w14:paraId="30B1B393" w14:textId="185A094D" w:rsidR="00D5187E" w:rsidRDefault="00D5187E" w:rsidP="00D5187E">
            <w:r>
              <w:t>1500</w:t>
            </w:r>
          </w:p>
        </w:tc>
        <w:tc>
          <w:tcPr>
            <w:tcW w:w="2127" w:type="dxa"/>
          </w:tcPr>
          <w:p w14:paraId="2C42E58C" w14:textId="51238405" w:rsidR="00D5187E" w:rsidRDefault="00D5187E" w:rsidP="00D5187E">
            <w:r>
              <w:t>Insertion Sort</w:t>
            </w:r>
          </w:p>
        </w:tc>
        <w:tc>
          <w:tcPr>
            <w:tcW w:w="2409" w:type="dxa"/>
          </w:tcPr>
          <w:p w14:paraId="1D6CE8DA" w14:textId="5A8CA4BB" w:rsidR="00D5187E" w:rsidRDefault="00D5187E" w:rsidP="00D5187E">
            <w:r>
              <w:t>Ascending</w:t>
            </w:r>
          </w:p>
        </w:tc>
        <w:tc>
          <w:tcPr>
            <w:tcW w:w="2268" w:type="dxa"/>
          </w:tcPr>
          <w:p w14:paraId="762DC77D" w14:textId="4E2809B9" w:rsidR="00D5187E" w:rsidRDefault="00146656" w:rsidP="00D5187E">
            <w:r>
              <w:t>30</w:t>
            </w:r>
          </w:p>
        </w:tc>
      </w:tr>
      <w:tr w:rsidR="00D5187E" w14:paraId="2871E777" w14:textId="77777777" w:rsidTr="00130000">
        <w:trPr>
          <w:trHeight w:val="269"/>
        </w:trPr>
        <w:tc>
          <w:tcPr>
            <w:tcW w:w="2263" w:type="dxa"/>
          </w:tcPr>
          <w:p w14:paraId="1CDBF4EF" w14:textId="60988FDE" w:rsidR="00D5187E" w:rsidRDefault="00D5187E" w:rsidP="00D5187E">
            <w:r>
              <w:t>1300</w:t>
            </w:r>
          </w:p>
        </w:tc>
        <w:tc>
          <w:tcPr>
            <w:tcW w:w="2127" w:type="dxa"/>
          </w:tcPr>
          <w:p w14:paraId="3D50320B" w14:textId="57D4341A" w:rsidR="00D5187E" w:rsidRDefault="00D5187E" w:rsidP="00D5187E">
            <w:r>
              <w:t>Insertion Sort</w:t>
            </w:r>
          </w:p>
        </w:tc>
        <w:tc>
          <w:tcPr>
            <w:tcW w:w="2409" w:type="dxa"/>
          </w:tcPr>
          <w:p w14:paraId="489C92D5" w14:textId="02DFBE56" w:rsidR="00D5187E" w:rsidRDefault="00D5187E" w:rsidP="00D5187E">
            <w:r>
              <w:t>Descending</w:t>
            </w:r>
          </w:p>
        </w:tc>
        <w:tc>
          <w:tcPr>
            <w:tcW w:w="2268" w:type="dxa"/>
          </w:tcPr>
          <w:p w14:paraId="39B9D01E" w14:textId="46A1A410" w:rsidR="00D5187E" w:rsidRDefault="00146656" w:rsidP="00D5187E">
            <w:r>
              <w:t>1661</w:t>
            </w:r>
          </w:p>
        </w:tc>
      </w:tr>
      <w:tr w:rsidR="00D5187E" w14:paraId="7A5219D1" w14:textId="77777777" w:rsidTr="00D5187E">
        <w:trPr>
          <w:trHeight w:val="159"/>
        </w:trPr>
        <w:tc>
          <w:tcPr>
            <w:tcW w:w="2263" w:type="dxa"/>
          </w:tcPr>
          <w:p w14:paraId="280B483C" w14:textId="5C95AA81" w:rsidR="00D5187E" w:rsidRDefault="00D5187E" w:rsidP="00D5187E">
            <w:r>
              <w:t>800</w:t>
            </w:r>
          </w:p>
        </w:tc>
        <w:tc>
          <w:tcPr>
            <w:tcW w:w="2127" w:type="dxa"/>
          </w:tcPr>
          <w:p w14:paraId="53DEEAF4" w14:textId="74BAF8B8" w:rsidR="00D5187E" w:rsidRDefault="00D5187E" w:rsidP="00D5187E">
            <w:r>
              <w:t>Insertion Sort</w:t>
            </w:r>
          </w:p>
        </w:tc>
        <w:tc>
          <w:tcPr>
            <w:tcW w:w="2409" w:type="dxa"/>
          </w:tcPr>
          <w:p w14:paraId="29E88595" w14:textId="43E4A43A" w:rsidR="00D5187E" w:rsidRDefault="00D5187E" w:rsidP="00D5187E">
            <w:r>
              <w:t>Random</w:t>
            </w:r>
          </w:p>
        </w:tc>
        <w:tc>
          <w:tcPr>
            <w:tcW w:w="2268" w:type="dxa"/>
          </w:tcPr>
          <w:p w14:paraId="58597108" w14:textId="3B839614" w:rsidR="00D5187E" w:rsidRDefault="00146656" w:rsidP="00D5187E">
            <w:r>
              <w:t>244.33</w:t>
            </w:r>
          </w:p>
        </w:tc>
      </w:tr>
      <w:tr w:rsidR="00D5187E" w14:paraId="30CAA1F0" w14:textId="77777777" w:rsidTr="00D5187E">
        <w:trPr>
          <w:trHeight w:val="269"/>
        </w:trPr>
        <w:tc>
          <w:tcPr>
            <w:tcW w:w="2263" w:type="dxa"/>
          </w:tcPr>
          <w:p w14:paraId="3AB565EE" w14:textId="357D28CD" w:rsidR="00D5187E" w:rsidRDefault="00D5187E" w:rsidP="00D5187E">
            <w:r>
              <w:t>500</w:t>
            </w:r>
          </w:p>
        </w:tc>
        <w:tc>
          <w:tcPr>
            <w:tcW w:w="2127" w:type="dxa"/>
          </w:tcPr>
          <w:p w14:paraId="5C1430CE" w14:textId="1D93113F" w:rsidR="00D5187E" w:rsidRDefault="00D5187E" w:rsidP="00D5187E">
            <w:r>
              <w:t>Insertion Sort</w:t>
            </w:r>
          </w:p>
        </w:tc>
        <w:tc>
          <w:tcPr>
            <w:tcW w:w="2409" w:type="dxa"/>
          </w:tcPr>
          <w:p w14:paraId="0DA12468" w14:textId="2E097062" w:rsidR="00D5187E" w:rsidRDefault="00D5187E" w:rsidP="00D5187E">
            <w:r>
              <w:t>10% ordered</w:t>
            </w:r>
          </w:p>
        </w:tc>
        <w:tc>
          <w:tcPr>
            <w:tcW w:w="2268" w:type="dxa"/>
          </w:tcPr>
          <w:p w14:paraId="79FE6DE3" w14:textId="7C6538B3" w:rsidR="00D5187E" w:rsidRDefault="00146656" w:rsidP="00D5187E">
            <w:r>
              <w:t>285.33</w:t>
            </w:r>
          </w:p>
        </w:tc>
      </w:tr>
    </w:tbl>
    <w:p w14:paraId="549A6B7B" w14:textId="54D6BE0E" w:rsidR="00D5187E" w:rsidRDefault="00D5187E"/>
    <w:tbl>
      <w:tblPr>
        <w:tblStyle w:val="TableGrid"/>
        <w:tblW w:w="0" w:type="auto"/>
        <w:tblLook w:val="04A0" w:firstRow="1" w:lastRow="0" w:firstColumn="1" w:lastColumn="0" w:noHBand="0" w:noVBand="1"/>
      </w:tblPr>
      <w:tblGrid>
        <w:gridCol w:w="4508"/>
        <w:gridCol w:w="4508"/>
      </w:tblGrid>
      <w:tr w:rsidR="00146656" w14:paraId="7DCA6580" w14:textId="77777777" w:rsidTr="00B20241">
        <w:tc>
          <w:tcPr>
            <w:tcW w:w="9016" w:type="dxa"/>
            <w:gridSpan w:val="2"/>
          </w:tcPr>
          <w:p w14:paraId="379C2F2B" w14:textId="201B8E36" w:rsidR="00146656" w:rsidRDefault="00146656" w:rsidP="00146656">
            <w:pPr>
              <w:jc w:val="center"/>
            </w:pPr>
            <w:r>
              <w:rPr>
                <w:b/>
                <w:bCs/>
              </w:rPr>
              <w:t>Average Sorting Runtime</w:t>
            </w:r>
          </w:p>
        </w:tc>
      </w:tr>
      <w:tr w:rsidR="00146656" w14:paraId="7E34B6F6" w14:textId="77777777" w:rsidTr="00146656">
        <w:tc>
          <w:tcPr>
            <w:tcW w:w="4508" w:type="dxa"/>
          </w:tcPr>
          <w:p w14:paraId="58A4DA62" w14:textId="070CBDE3" w:rsidR="00146656" w:rsidRDefault="00146656">
            <w:r>
              <w:t>Bubble Sort</w:t>
            </w:r>
          </w:p>
        </w:tc>
        <w:tc>
          <w:tcPr>
            <w:tcW w:w="4508" w:type="dxa"/>
          </w:tcPr>
          <w:p w14:paraId="475AB73F" w14:textId="71DF4D1D" w:rsidR="00146656" w:rsidRDefault="00146656">
            <w:r>
              <w:t>638.84</w:t>
            </w:r>
          </w:p>
        </w:tc>
      </w:tr>
      <w:tr w:rsidR="00146656" w14:paraId="2E459029" w14:textId="77777777" w:rsidTr="00146656">
        <w:tc>
          <w:tcPr>
            <w:tcW w:w="4508" w:type="dxa"/>
          </w:tcPr>
          <w:p w14:paraId="475BFBB8" w14:textId="4BB6A26E" w:rsidR="00146656" w:rsidRDefault="00146656">
            <w:r>
              <w:t>Selection Sort</w:t>
            </w:r>
          </w:p>
        </w:tc>
        <w:tc>
          <w:tcPr>
            <w:tcW w:w="4508" w:type="dxa"/>
          </w:tcPr>
          <w:p w14:paraId="2ED4A187" w14:textId="2EF04F68" w:rsidR="00146656" w:rsidRDefault="00146656" w:rsidP="00146656">
            <w:pPr>
              <w:tabs>
                <w:tab w:val="left" w:pos="975"/>
              </w:tabs>
              <w:jc w:val="both"/>
            </w:pPr>
            <w:r>
              <w:t>1072.83</w:t>
            </w:r>
          </w:p>
        </w:tc>
      </w:tr>
      <w:tr w:rsidR="00146656" w14:paraId="20EC705A" w14:textId="77777777" w:rsidTr="00146656">
        <w:tc>
          <w:tcPr>
            <w:tcW w:w="4508" w:type="dxa"/>
          </w:tcPr>
          <w:p w14:paraId="3DB83FC0" w14:textId="153E8F50" w:rsidR="00146656" w:rsidRDefault="00146656">
            <w:r>
              <w:t>Insertion Sort</w:t>
            </w:r>
          </w:p>
        </w:tc>
        <w:tc>
          <w:tcPr>
            <w:tcW w:w="4508" w:type="dxa"/>
          </w:tcPr>
          <w:p w14:paraId="60726DD5" w14:textId="1278CD72" w:rsidR="00146656" w:rsidRDefault="00146656">
            <w:r>
              <w:t>555.17</w:t>
            </w:r>
          </w:p>
        </w:tc>
      </w:tr>
    </w:tbl>
    <w:p w14:paraId="4D45F9D3" w14:textId="3F6E511A" w:rsidR="00146656" w:rsidRDefault="00146656"/>
    <w:p w14:paraId="062A1F40" w14:textId="04971FFA" w:rsidR="00146656" w:rsidRDefault="00146656">
      <w:r>
        <w:t xml:space="preserve">Bubble Sort: In terms of time complexity, it was most evident that when bubble sort had to sort in reverse order, it took a runtime of 1496.67 in comparison to the ascending direction with a runtime of 27.67. This shows that bubble sort is efficient when the data is </w:t>
      </w:r>
      <w:r w:rsidR="0063716A">
        <w:t>already</w:t>
      </w:r>
      <w:r>
        <w:t xml:space="preserve"> sorted in ascending order, but in reverse order, it will take much longer as it needs a lot of passes to swap it in the direction </w:t>
      </w:r>
      <w:r w:rsidR="00973273">
        <w:t>needed. Bubble sort takes the longest in descending as the sort is designed to move the largest value to the end, thus multiple passes are required to sort it in order.</w:t>
      </w:r>
    </w:p>
    <w:p w14:paraId="5BD0D580" w14:textId="107B602C" w:rsidR="00973273" w:rsidRDefault="001B37D8">
      <w:r>
        <w:t xml:space="preserve">Selection Sort: Selection sort is the slowest sort out of the 3 sorts investigated as it requires one full pass to find the smallest value within the data range. This sort is the most time consuming as each task can only find 1 smallest element at a given time, swapping after the pass finishes. For this particular sort, </w:t>
      </w:r>
      <w:r w:rsidR="00901A2C">
        <w:t>it is also known as an unstable sort, if given 8, 8, 3, the first 8 will swap with the 3, putting the first 8 after the 2nd 8, thus selection sort cannot guarantee stability of the array.</w:t>
      </w:r>
    </w:p>
    <w:p w14:paraId="6AED892F" w14:textId="6E173ED4" w:rsidR="00973273" w:rsidRDefault="00973273">
      <w:r>
        <w:t xml:space="preserve">Insertion Sort: </w:t>
      </w:r>
      <w:r w:rsidR="001B37D8">
        <w:t>The average runtime of an insertion sort is found to be the quickest compared the other two sorts.</w:t>
      </w:r>
      <w:r w:rsidR="00901A2C">
        <w:t xml:space="preserve"> This sort is relatively fast, but it is not simple to implement. It is very fast with almost sorted data as minimal swaps and comparisons are required. It is very slow on reverse-ordered data and lots of swaps are required to shuffle larger elements up.</w:t>
      </w:r>
    </w:p>
    <w:sectPr w:rsidR="009732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0000"/>
    <w:rsid w:val="00130000"/>
    <w:rsid w:val="00146656"/>
    <w:rsid w:val="001B37D8"/>
    <w:rsid w:val="00470E73"/>
    <w:rsid w:val="00533010"/>
    <w:rsid w:val="0063716A"/>
    <w:rsid w:val="00901A2C"/>
    <w:rsid w:val="00973273"/>
    <w:rsid w:val="00D5187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A203DB"/>
  <w15:chartTrackingRefBased/>
  <w15:docId w15:val="{F3AA4DA4-533A-46BB-9C0B-4DFB26220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300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1</Pages>
  <Words>310</Words>
  <Characters>1772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 Dinh</dc:creator>
  <cp:keywords/>
  <dc:description/>
  <cp:lastModifiedBy>Thong Dinh</cp:lastModifiedBy>
  <cp:revision>2</cp:revision>
  <dcterms:created xsi:type="dcterms:W3CDTF">2021-03-11T13:27:00Z</dcterms:created>
  <dcterms:modified xsi:type="dcterms:W3CDTF">2021-03-12T05:33:00Z</dcterms:modified>
</cp:coreProperties>
</file>