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7B625" w14:textId="3CC08822" w:rsidR="002763F6" w:rsidRPr="007A62A6" w:rsidRDefault="007A62A6" w:rsidP="007A62A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A62A6">
        <w:rPr>
          <w:rFonts w:ascii="Times New Roman" w:hAnsi="Times New Roman" w:cs="Times New Roman"/>
          <w:b/>
          <w:bCs/>
          <w:sz w:val="40"/>
          <w:szCs w:val="40"/>
        </w:rPr>
        <w:t>Build Data Dashboard Project</w:t>
      </w:r>
    </w:p>
    <w:p w14:paraId="41334D87" w14:textId="77777777" w:rsidR="007A62A6" w:rsidRPr="007A62A6" w:rsidRDefault="007A62A6" w:rsidP="007A62A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501628" w14:textId="62EE452D" w:rsidR="007A62A6" w:rsidRDefault="007A62A6" w:rsidP="007A62A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62A6">
        <w:rPr>
          <w:rFonts w:ascii="Times New Roman" w:hAnsi="Times New Roman" w:cs="Times New Roman"/>
          <w:b/>
          <w:bCs/>
          <w:sz w:val="32"/>
          <w:szCs w:val="32"/>
        </w:rPr>
        <w:t>Data Set Used: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A62A6">
        <w:rPr>
          <w:rFonts w:ascii="Times New Roman" w:hAnsi="Times New Roman" w:cs="Times New Roman"/>
          <w:sz w:val="32"/>
          <w:szCs w:val="32"/>
        </w:rPr>
        <w:t>Flight Delays and Cancellations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BF440AC" w14:textId="77B6F9DD" w:rsidR="007A62A6" w:rsidRDefault="007A62A6" w:rsidP="007A62A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19C9549" w14:textId="77777777" w:rsidR="00DB56A4" w:rsidRDefault="00DB56A4" w:rsidP="007A62A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7E0F7AB" w14:textId="70228A6B" w:rsidR="007A62A6" w:rsidRDefault="007A62A6" w:rsidP="007A62A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62A6">
        <w:rPr>
          <w:rFonts w:ascii="Times New Roman" w:hAnsi="Times New Roman" w:cs="Times New Roman"/>
          <w:b/>
          <w:bCs/>
          <w:sz w:val="28"/>
          <w:szCs w:val="28"/>
        </w:rPr>
        <w:t>Insight 1.</w:t>
      </w:r>
    </w:p>
    <w:p w14:paraId="026C5CDC" w14:textId="77777777" w:rsidR="00DB56A4" w:rsidRDefault="00DB56A4" w:rsidP="007A62A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9B7A21" w14:textId="1B5AB8B3" w:rsidR="007A62A6" w:rsidRPr="007A62A6" w:rsidRDefault="007A62A6" w:rsidP="007A62A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62A6">
        <w:rPr>
          <w:rFonts w:ascii="Times New Roman" w:hAnsi="Times New Roman" w:cs="Times New Roman"/>
          <w:b/>
          <w:bCs/>
          <w:sz w:val="24"/>
          <w:szCs w:val="24"/>
        </w:rPr>
        <w:t xml:space="preserve">Dashboard: </w:t>
      </w:r>
      <w:r w:rsidRPr="007A62A6">
        <w:rPr>
          <w:rFonts w:ascii="Times New Roman" w:hAnsi="Times New Roman" w:cs="Times New Roman"/>
          <w:sz w:val="24"/>
          <w:szCs w:val="24"/>
        </w:rPr>
        <w:t>Cancellation Report</w:t>
      </w:r>
    </w:p>
    <w:p w14:paraId="4BE1E391" w14:textId="77777777" w:rsidR="00DB56A4" w:rsidRDefault="00DB56A4" w:rsidP="007A62A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93EC6D" w14:textId="79EA9FFE" w:rsidR="007A62A6" w:rsidRDefault="007A62A6" w:rsidP="007A62A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62A6">
        <w:rPr>
          <w:rFonts w:ascii="Times New Roman" w:hAnsi="Times New Roman" w:cs="Times New Roman"/>
          <w:b/>
          <w:bCs/>
          <w:sz w:val="24"/>
          <w:szCs w:val="24"/>
        </w:rPr>
        <w:t xml:space="preserve">Link: </w:t>
      </w:r>
    </w:p>
    <w:p w14:paraId="4F135331" w14:textId="60A17B6D" w:rsidR="00DB56A4" w:rsidRDefault="00FC2FAE" w:rsidP="007A62A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4C59DC">
          <w:rPr>
            <w:rStyle w:val="Hyperlink"/>
            <w:rFonts w:ascii="Times New Roman" w:hAnsi="Times New Roman" w:cs="Times New Roman"/>
            <w:sz w:val="24"/>
            <w:szCs w:val="24"/>
          </w:rPr>
          <w:t>https://public.tableau.com/profile/iayushgupta#!/vizhome/CancellationReport_16192143247640/CancellationReport</w:t>
        </w:r>
      </w:hyperlink>
    </w:p>
    <w:p w14:paraId="22919D65" w14:textId="77777777" w:rsidR="00FC2FAE" w:rsidRPr="00FC2FAE" w:rsidRDefault="00FC2FAE" w:rsidP="007A62A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9DE034" w14:textId="33E40EAA" w:rsidR="00011D7E" w:rsidRDefault="007A62A6" w:rsidP="007A62A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Summary: </w:t>
      </w:r>
    </w:p>
    <w:p w14:paraId="07B06B6E" w14:textId="27AEE505" w:rsidR="007A62A6" w:rsidRDefault="007A62A6" w:rsidP="00011D7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D7E">
        <w:rPr>
          <w:rFonts w:ascii="Times New Roman" w:hAnsi="Times New Roman" w:cs="Times New Roman"/>
          <w:sz w:val="24"/>
          <w:szCs w:val="24"/>
        </w:rPr>
        <w:t>Chicago O’Hare International Airport had the greatest number of flight cancellations (405 flights).</w:t>
      </w:r>
      <w:r w:rsidR="00011D7E">
        <w:rPr>
          <w:rFonts w:ascii="Times New Roman" w:hAnsi="Times New Roman" w:cs="Times New Roman"/>
          <w:sz w:val="24"/>
          <w:szCs w:val="24"/>
        </w:rPr>
        <w:t xml:space="preserve"> </w:t>
      </w:r>
      <w:r w:rsidRPr="00011D7E">
        <w:rPr>
          <w:rFonts w:ascii="Times New Roman" w:hAnsi="Times New Roman" w:cs="Times New Roman"/>
          <w:sz w:val="24"/>
          <w:szCs w:val="24"/>
        </w:rPr>
        <w:t>Most of these flights were cancelled due to Weather</w:t>
      </w:r>
      <w:r w:rsidR="00011D7E">
        <w:rPr>
          <w:rFonts w:ascii="Times New Roman" w:hAnsi="Times New Roman" w:cs="Times New Roman"/>
          <w:sz w:val="24"/>
          <w:szCs w:val="24"/>
        </w:rPr>
        <w:t xml:space="preserve"> (217 flights cancelled), which peaked in the month on February (54 flights)</w:t>
      </w:r>
      <w:r w:rsidRPr="00011D7E">
        <w:rPr>
          <w:rFonts w:ascii="Times New Roman" w:hAnsi="Times New Roman" w:cs="Times New Roman"/>
          <w:sz w:val="24"/>
          <w:szCs w:val="24"/>
        </w:rPr>
        <w:t>. America Eagle Airline Inc. (MQ) had</w:t>
      </w:r>
      <w:r w:rsidR="00011D7E" w:rsidRPr="00011D7E">
        <w:rPr>
          <w:rFonts w:ascii="Times New Roman" w:hAnsi="Times New Roman" w:cs="Times New Roman"/>
          <w:sz w:val="24"/>
          <w:szCs w:val="24"/>
        </w:rPr>
        <w:t xml:space="preserve"> the maximum number of </w:t>
      </w:r>
      <w:r w:rsidR="00011D7E">
        <w:rPr>
          <w:rFonts w:ascii="Times New Roman" w:hAnsi="Times New Roman" w:cs="Times New Roman"/>
          <w:sz w:val="24"/>
          <w:szCs w:val="24"/>
        </w:rPr>
        <w:t xml:space="preserve">flight </w:t>
      </w:r>
      <w:r w:rsidR="00011D7E" w:rsidRPr="00011D7E">
        <w:rPr>
          <w:rFonts w:ascii="Times New Roman" w:hAnsi="Times New Roman" w:cs="Times New Roman"/>
          <w:sz w:val="24"/>
          <w:szCs w:val="24"/>
        </w:rPr>
        <w:t>cancellations</w:t>
      </w:r>
      <w:r w:rsidR="00011D7E">
        <w:rPr>
          <w:rFonts w:ascii="Times New Roman" w:hAnsi="Times New Roman" w:cs="Times New Roman"/>
          <w:sz w:val="24"/>
          <w:szCs w:val="24"/>
        </w:rPr>
        <w:t>.</w:t>
      </w:r>
    </w:p>
    <w:p w14:paraId="7B94BB11" w14:textId="2095D7E9" w:rsidR="00342F43" w:rsidRDefault="00342F43" w:rsidP="00011D7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Generally, Weather was the reason for the greatest number of flight cancellations (2397 flights), with it peaking in the month of February (728 flights).</w:t>
      </w:r>
    </w:p>
    <w:p w14:paraId="69B18BF5" w14:textId="2588160F" w:rsidR="00342F43" w:rsidRDefault="00342F43" w:rsidP="00011D7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Southwest Airlines Co. (WN) had the greatest number of flights cancelled (818 flights), with weather contributing maximum.</w:t>
      </w:r>
    </w:p>
    <w:p w14:paraId="3AF1BDB2" w14:textId="77777777" w:rsidR="00DB56A4" w:rsidRDefault="00DB56A4" w:rsidP="00011D7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FF2072" w14:textId="336B6AEC" w:rsidR="00011D7E" w:rsidRDefault="00011D7E" w:rsidP="00011D7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Design:</w:t>
      </w:r>
    </w:p>
    <w:p w14:paraId="56CA976E" w14:textId="77777777" w:rsidR="00342F43" w:rsidRDefault="00342F43" w:rsidP="00011D7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011D7E">
        <w:rPr>
          <w:rFonts w:ascii="Times New Roman" w:hAnsi="Times New Roman" w:cs="Times New Roman"/>
          <w:sz w:val="24"/>
          <w:szCs w:val="24"/>
        </w:rPr>
        <w:t>sed different colour for each cancellation reason.</w:t>
      </w:r>
    </w:p>
    <w:p w14:paraId="08699B90" w14:textId="161E3AD0" w:rsidR="00011D7E" w:rsidRDefault="00342F43" w:rsidP="00011D7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011D7E">
        <w:rPr>
          <w:rFonts w:ascii="Times New Roman" w:hAnsi="Times New Roman" w:cs="Times New Roman"/>
          <w:sz w:val="24"/>
          <w:szCs w:val="24"/>
        </w:rPr>
        <w:t>ine chart</w:t>
      </w:r>
      <w:r>
        <w:rPr>
          <w:rFonts w:ascii="Times New Roman" w:hAnsi="Times New Roman" w:cs="Times New Roman"/>
          <w:sz w:val="24"/>
          <w:szCs w:val="24"/>
        </w:rPr>
        <w:t xml:space="preserve"> was used</w:t>
      </w:r>
      <w:r w:rsidR="00011D7E">
        <w:rPr>
          <w:rFonts w:ascii="Times New Roman" w:hAnsi="Times New Roman" w:cs="Times New Roman"/>
          <w:sz w:val="24"/>
          <w:szCs w:val="24"/>
        </w:rPr>
        <w:t xml:space="preserve"> to show the trend </w:t>
      </w:r>
      <w:r w:rsidR="00E57F5D">
        <w:rPr>
          <w:rFonts w:ascii="Times New Roman" w:hAnsi="Times New Roman" w:cs="Times New Roman"/>
          <w:sz w:val="24"/>
          <w:szCs w:val="24"/>
        </w:rPr>
        <w:t xml:space="preserve">of cancellations </w:t>
      </w:r>
      <w:r w:rsidR="00011D7E">
        <w:rPr>
          <w:rFonts w:ascii="Times New Roman" w:hAnsi="Times New Roman" w:cs="Times New Roman"/>
          <w:sz w:val="24"/>
          <w:szCs w:val="24"/>
        </w:rPr>
        <w:t>through the months.</w:t>
      </w:r>
    </w:p>
    <w:p w14:paraId="65BDB935" w14:textId="348FD653" w:rsidR="00E57F5D" w:rsidRDefault="00342F43" w:rsidP="00011D7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011D7E">
        <w:rPr>
          <w:rFonts w:ascii="Times New Roman" w:hAnsi="Times New Roman" w:cs="Times New Roman"/>
          <w:sz w:val="24"/>
          <w:szCs w:val="24"/>
        </w:rPr>
        <w:t xml:space="preserve">sed stacked bar chart to </w:t>
      </w:r>
      <w:r>
        <w:rPr>
          <w:rFonts w:ascii="Times New Roman" w:hAnsi="Times New Roman" w:cs="Times New Roman"/>
          <w:sz w:val="24"/>
          <w:szCs w:val="24"/>
        </w:rPr>
        <w:t>show the various reasons for cancellation and their count for each Airline.</w:t>
      </w:r>
    </w:p>
    <w:p w14:paraId="0D1E0BF7" w14:textId="22B5C630" w:rsidR="003E2176" w:rsidRDefault="003E2176" w:rsidP="00011D7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After feedback:</w:t>
      </w:r>
      <w:r>
        <w:rPr>
          <w:rFonts w:ascii="Times New Roman" w:hAnsi="Times New Roman" w:cs="Times New Roman"/>
          <w:sz w:val="24"/>
          <w:szCs w:val="24"/>
        </w:rPr>
        <w:t xml:space="preserve"> Changed the colour palette to work for the colour-blindness. Also, added the titles</w:t>
      </w:r>
      <w:r>
        <w:rPr>
          <w:rFonts w:ascii="Times New Roman" w:hAnsi="Times New Roman" w:cs="Times New Roman"/>
          <w:sz w:val="24"/>
          <w:szCs w:val="24"/>
        </w:rPr>
        <w:t xml:space="preserve"> for better understanding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0ECB21" w14:textId="670726F6" w:rsidR="00342F43" w:rsidRDefault="00342F43" w:rsidP="00011D7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6E8848" w14:textId="77777777" w:rsidR="00DB56A4" w:rsidRDefault="00DB56A4" w:rsidP="00011D7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47BDDF" w14:textId="43996C2C" w:rsidR="00342F43" w:rsidRDefault="003E2176" w:rsidP="00011D7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F8152F" wp14:editId="0F68D3FE">
            <wp:extent cx="6109970" cy="2888615"/>
            <wp:effectExtent l="0" t="0" r="508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3FBFC" w14:textId="16154CB4" w:rsidR="00DB56A4" w:rsidRDefault="00DB56A4" w:rsidP="00A162A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Screenshot from the Cancellation Report Dashboard.</w:t>
      </w:r>
    </w:p>
    <w:p w14:paraId="4A2C5322" w14:textId="77777777" w:rsidR="00A162A3" w:rsidRDefault="00A162A3" w:rsidP="00A162A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44877044" w14:textId="1AEAB3CD" w:rsidR="00DB56A4" w:rsidRDefault="00DB56A4" w:rsidP="00DB56A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0083CF" w14:textId="28DB9078" w:rsidR="00DB56A4" w:rsidRDefault="00DB56A4" w:rsidP="00DB56A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Insight 2.</w:t>
      </w:r>
    </w:p>
    <w:p w14:paraId="68990E02" w14:textId="52BB60E8" w:rsidR="00DB56A4" w:rsidRDefault="00DB56A4" w:rsidP="00DB56A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1799F" w14:textId="0DD32EC1" w:rsidR="00DB56A4" w:rsidRDefault="00DB56A4" w:rsidP="00DB56A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Dashboard: </w:t>
      </w:r>
      <w:r>
        <w:rPr>
          <w:rFonts w:ascii="Times New Roman" w:hAnsi="Times New Roman" w:cs="Times New Roman"/>
          <w:sz w:val="24"/>
          <w:szCs w:val="24"/>
        </w:rPr>
        <w:t>Delay Report</w:t>
      </w:r>
    </w:p>
    <w:p w14:paraId="79B54999" w14:textId="3AD56838" w:rsidR="00DB56A4" w:rsidRDefault="00DB56A4" w:rsidP="00DB56A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0C0D14" w14:textId="43323140" w:rsidR="00DB56A4" w:rsidRDefault="00DB56A4" w:rsidP="00DB56A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Link:</w:t>
      </w:r>
    </w:p>
    <w:p w14:paraId="6317972C" w14:textId="59DCA170" w:rsidR="00FC2FAE" w:rsidRDefault="00FC2FAE" w:rsidP="00DB56A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4C59DC">
          <w:rPr>
            <w:rStyle w:val="Hyperlink"/>
            <w:rFonts w:ascii="Times New Roman" w:hAnsi="Times New Roman" w:cs="Times New Roman"/>
            <w:sz w:val="24"/>
            <w:szCs w:val="24"/>
          </w:rPr>
          <w:t>https://public.tableau.com/profile/iayushgupta#!/vizhome/DelayReport_16193596360140/DelayReport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2A26FC" w14:textId="77777777" w:rsidR="00FC2FAE" w:rsidRDefault="00FC2FAE" w:rsidP="00DB56A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A5A49F" w14:textId="43BA77D7" w:rsidR="00DB56A4" w:rsidRDefault="00DB56A4" w:rsidP="00DB56A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Summary:</w:t>
      </w:r>
    </w:p>
    <w:p w14:paraId="6394448D" w14:textId="2C47B1C9" w:rsidR="00DB56A4" w:rsidRDefault="00DB56A4" w:rsidP="00DB56A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map shows us state wise delay (in minutes). We can see that Texas (TX) had the maximum total delay of 1,115,426 minutes.</w:t>
      </w:r>
    </w:p>
    <w:p w14:paraId="557C2890" w14:textId="676FCDB7" w:rsidR="00DB56A4" w:rsidRDefault="00DB56A4" w:rsidP="00DB56A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also see that departure delay caused the maximum amount of delay amounting to 2,649,459 minutes.</w:t>
      </w:r>
    </w:p>
    <w:p w14:paraId="4733D785" w14:textId="37A4CECB" w:rsidR="00DB56A4" w:rsidRDefault="00DB56A4" w:rsidP="00DB56A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Southwest Airlines Co. had the maximum total delay of 1,546,569 minutes.</w:t>
      </w:r>
    </w:p>
    <w:p w14:paraId="1800A697" w14:textId="795AAC22" w:rsidR="00DB56A4" w:rsidRDefault="00DB56A4" w:rsidP="00DB56A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month of June had the maximum total delay of 1,136,010 minutes.</w:t>
      </w:r>
    </w:p>
    <w:p w14:paraId="268A8AF7" w14:textId="50F52B60" w:rsidR="00DB56A4" w:rsidRDefault="00DB56A4" w:rsidP="00DB56A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D7E">
        <w:rPr>
          <w:rFonts w:ascii="Times New Roman" w:hAnsi="Times New Roman" w:cs="Times New Roman"/>
          <w:sz w:val="24"/>
          <w:szCs w:val="24"/>
        </w:rPr>
        <w:t>Chicago O’Hare International Airport had the</w:t>
      </w:r>
      <w:r>
        <w:rPr>
          <w:rFonts w:ascii="Times New Roman" w:hAnsi="Times New Roman" w:cs="Times New Roman"/>
          <w:sz w:val="24"/>
          <w:szCs w:val="24"/>
        </w:rPr>
        <w:t xml:space="preserve"> maximum total delay 623,809 minutes, with departure delay contributing 200,115 minutes</w:t>
      </w:r>
      <w:r w:rsidR="006643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43D6">
        <w:rPr>
          <w:rFonts w:ascii="Times New Roman" w:hAnsi="Times New Roman" w:cs="Times New Roman"/>
          <w:sz w:val="24"/>
          <w:szCs w:val="24"/>
        </w:rPr>
        <w:t>and United Air Lines Inc. contributing 144,838 minutes. The month June had the maximum total delay of 93,400 minutes.</w:t>
      </w:r>
    </w:p>
    <w:p w14:paraId="688DEF6B" w14:textId="2826CB24" w:rsidR="006643D6" w:rsidRDefault="006643D6" w:rsidP="00DB56A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4BF3CD" w14:textId="6738316F" w:rsidR="006643D6" w:rsidRDefault="006643D6" w:rsidP="00DB56A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Design:</w:t>
      </w:r>
    </w:p>
    <w:p w14:paraId="318C7898" w14:textId="31305240" w:rsidR="000F4AFA" w:rsidRDefault="000F4AFA" w:rsidP="000F4AF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different colour for each type of delay.</w:t>
      </w:r>
    </w:p>
    <w:p w14:paraId="04B208ED" w14:textId="20C2F3AA" w:rsidR="000F4AFA" w:rsidRDefault="000F4AFA" w:rsidP="000F4AF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chart was used to show the trend</w:t>
      </w:r>
      <w:r w:rsidR="00E57F5D">
        <w:rPr>
          <w:rFonts w:ascii="Times New Roman" w:hAnsi="Times New Roman" w:cs="Times New Roman"/>
          <w:sz w:val="24"/>
          <w:szCs w:val="24"/>
        </w:rPr>
        <w:t xml:space="preserve"> of delay</w:t>
      </w:r>
      <w:r>
        <w:rPr>
          <w:rFonts w:ascii="Times New Roman" w:hAnsi="Times New Roman" w:cs="Times New Roman"/>
          <w:sz w:val="24"/>
          <w:szCs w:val="24"/>
        </w:rPr>
        <w:t xml:space="preserve"> through the months.</w:t>
      </w:r>
    </w:p>
    <w:p w14:paraId="5CF8B7E4" w14:textId="212846F0" w:rsidR="00E57F5D" w:rsidRDefault="00E57F5D" w:rsidP="00E57F5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stacked bar chart to show the various reasons for delay and the amount of delay they caused (in minutes) for each Airline.</w:t>
      </w:r>
    </w:p>
    <w:p w14:paraId="71CD5945" w14:textId="2504FA9E" w:rsidR="006643D6" w:rsidRDefault="00E57F5D" w:rsidP="00DB56A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 chart was used to show the delay cause by each reason and also for each airport.</w:t>
      </w:r>
    </w:p>
    <w:p w14:paraId="4B0F5604" w14:textId="0B3B9241" w:rsidR="00E57F5D" w:rsidRDefault="00E57F5D" w:rsidP="00DB56A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simple filled polygon map was used to show the total delay throughout the American Continent. </w:t>
      </w:r>
    </w:p>
    <w:p w14:paraId="07668416" w14:textId="4855CFD0" w:rsidR="003E2176" w:rsidRDefault="003E2176" w:rsidP="00DB56A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After feedback:</w:t>
      </w:r>
      <w:r>
        <w:rPr>
          <w:rFonts w:ascii="Times New Roman" w:hAnsi="Times New Roman" w:cs="Times New Roman"/>
          <w:sz w:val="24"/>
          <w:szCs w:val="24"/>
        </w:rPr>
        <w:t xml:space="preserve"> Changed the colour palette to work for the colour-blindness. Also, added the titles for better understanding. </w:t>
      </w:r>
    </w:p>
    <w:p w14:paraId="3BF82F72" w14:textId="3B40F152" w:rsidR="00E57F5D" w:rsidRDefault="00E57F5D" w:rsidP="00DB56A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76A683" w14:textId="73DED39E" w:rsidR="00E57F5D" w:rsidRDefault="00E57F5D" w:rsidP="00DB56A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69410B" w14:textId="47C0121E" w:rsidR="00E57F5D" w:rsidRDefault="003E2176" w:rsidP="00DB56A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964CF5" wp14:editId="1C501847">
            <wp:extent cx="6116955" cy="2902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DF2B0" w14:textId="12D532E6" w:rsidR="00E57F5D" w:rsidRDefault="00E57F5D" w:rsidP="003E217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Screenshot from the Delay Report Dashboard.</w:t>
      </w:r>
    </w:p>
    <w:p w14:paraId="180E57A8" w14:textId="77777777" w:rsidR="003E2176" w:rsidRPr="003E2176" w:rsidRDefault="003E2176" w:rsidP="003E217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5BAF99CA" w14:textId="77777777" w:rsidR="00A162A3" w:rsidRDefault="00A162A3" w:rsidP="00E57F5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EBD285" w14:textId="77777777" w:rsidR="00A162A3" w:rsidRDefault="00A162A3" w:rsidP="00E57F5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10D109" w14:textId="77777777" w:rsidR="00A162A3" w:rsidRDefault="00A162A3" w:rsidP="00E57F5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18B2E4" w14:textId="0CF04196" w:rsidR="00E57F5D" w:rsidRDefault="00E57F5D" w:rsidP="00E57F5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Insight 3.</w:t>
      </w:r>
    </w:p>
    <w:p w14:paraId="3C93A2AE" w14:textId="77777777" w:rsidR="00E57F5D" w:rsidRDefault="00E57F5D" w:rsidP="00E57F5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4BC7D" w14:textId="61AB562E" w:rsidR="00E57F5D" w:rsidRDefault="00E57F5D" w:rsidP="00E57F5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Dashboard: </w:t>
      </w:r>
      <w:r>
        <w:rPr>
          <w:rFonts w:ascii="Times New Roman" w:hAnsi="Times New Roman" w:cs="Times New Roman"/>
          <w:sz w:val="24"/>
          <w:szCs w:val="24"/>
        </w:rPr>
        <w:t>Flights Scheduled</w:t>
      </w:r>
    </w:p>
    <w:p w14:paraId="2A4FC1A2" w14:textId="77777777" w:rsidR="00E57F5D" w:rsidRDefault="00E57F5D" w:rsidP="00E57F5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C41C7F" w14:textId="05160911" w:rsidR="00E57F5D" w:rsidRDefault="00E57F5D" w:rsidP="00E57F5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Link:</w:t>
      </w:r>
    </w:p>
    <w:p w14:paraId="679AA775" w14:textId="00A5D2C3" w:rsidR="000B2032" w:rsidRDefault="00FC2FAE" w:rsidP="00E57F5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4C59DC">
          <w:rPr>
            <w:rStyle w:val="Hyperlink"/>
            <w:rFonts w:ascii="Times New Roman" w:hAnsi="Times New Roman" w:cs="Times New Roman"/>
            <w:sz w:val="24"/>
            <w:szCs w:val="24"/>
          </w:rPr>
          <w:t>https://public.tableau.com/profile/iayushgupta#!/vizhome/Book1_16204694922910/FlightsScheduled</w:t>
        </w:r>
      </w:hyperlink>
    </w:p>
    <w:p w14:paraId="72698AC1" w14:textId="77777777" w:rsidR="00FC2FAE" w:rsidRDefault="00FC2FAE" w:rsidP="00E57F5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483EEB" w14:textId="77777777" w:rsidR="00490EE6" w:rsidRDefault="00490EE6" w:rsidP="00490EE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Summary:</w:t>
      </w:r>
    </w:p>
    <w:p w14:paraId="14E7A671" w14:textId="4C44110B" w:rsidR="00E57F5D" w:rsidRDefault="00490EE6" w:rsidP="00E57F5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Hartsfield-Jackson Atlanta International Airport (ATL) had the maximum number of flights scheduled for departure (18,056 flights).</w:t>
      </w:r>
    </w:p>
    <w:p w14:paraId="6A4EB8D2" w14:textId="58E2CC22" w:rsidR="00490EE6" w:rsidRDefault="00490EE6" w:rsidP="00E57F5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Monday was the day on which most </w:t>
      </w:r>
      <w:r w:rsidR="000B2032">
        <w:rPr>
          <w:rFonts w:ascii="Times New Roman" w:hAnsi="Times New Roman" w:cs="Times New Roman"/>
          <w:sz w:val="24"/>
          <w:szCs w:val="24"/>
        </w:rPr>
        <w:t>flights were scheduled for departure (41,016 flights).</w:t>
      </w:r>
    </w:p>
    <w:p w14:paraId="0FBE1251" w14:textId="7B8D5FC9" w:rsidR="000B2032" w:rsidRDefault="000B2032" w:rsidP="00E57F5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26,810 was the maximum number of flights that were scheduled for departure, it was in the month of July.</w:t>
      </w:r>
    </w:p>
    <w:p w14:paraId="79A0AF08" w14:textId="151A240C" w:rsidR="000B2032" w:rsidRDefault="000B2032" w:rsidP="00E57F5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map shows the route of a flight from the origin airport to the destination airport with the airline operating it.</w:t>
      </w:r>
    </w:p>
    <w:p w14:paraId="26E59569" w14:textId="3644E71B" w:rsidR="000B2032" w:rsidRDefault="000B2032" w:rsidP="00E57F5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we saw, Hartsfield-Jackson Atlanta International Airport (ATL) had the maximum number of flights scheduled for departure, with maximum of them being in the month of July (1,759 flights).</w:t>
      </w:r>
    </w:p>
    <w:p w14:paraId="0C62CE07" w14:textId="40FC13F7" w:rsidR="000B2032" w:rsidRDefault="000B2032" w:rsidP="00E57F5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month of July, Wednesday was the day when the most flights were scheduled for departure (299 flights).</w:t>
      </w:r>
    </w:p>
    <w:p w14:paraId="2196CB17" w14:textId="30F9FB76" w:rsidR="000B2032" w:rsidRDefault="000B2032" w:rsidP="00E57F5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30AA00" w14:textId="4636A091" w:rsidR="000B2032" w:rsidRDefault="000B2032" w:rsidP="00E57F5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Design:</w:t>
      </w:r>
    </w:p>
    <w:p w14:paraId="38BAAF6C" w14:textId="46565CDE" w:rsidR="000B2032" w:rsidRDefault="00EF3CBE" w:rsidP="00E57F5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a dark background for the map for better visibility with the lines and circles being bright coloured for the same reason. I made this flights route map for a nice visual experience as well as a better way to provide the insight.</w:t>
      </w:r>
    </w:p>
    <w:p w14:paraId="7A357F52" w14:textId="2EEA9766" w:rsidR="00EF3CBE" w:rsidRDefault="00EF3CBE" w:rsidP="00E57F5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charts were used to show trends through the months as well as days. I decided to omit the include zero option so as to see the visualization more clearly.</w:t>
      </w:r>
    </w:p>
    <w:p w14:paraId="68029B97" w14:textId="7945810C" w:rsidR="00EF3CBE" w:rsidRDefault="00EF3CBE" w:rsidP="00E57F5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a bar chart for the showing the total number of flights scheduled for each airport.</w:t>
      </w:r>
    </w:p>
    <w:p w14:paraId="7A74B253" w14:textId="584B514D" w:rsidR="003E2176" w:rsidRDefault="003E2176" w:rsidP="00E57F5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After feedback: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dded the titles for better understanding. </w:t>
      </w:r>
      <w:r>
        <w:rPr>
          <w:rFonts w:ascii="Times New Roman" w:hAnsi="Times New Roman" w:cs="Times New Roman"/>
          <w:sz w:val="24"/>
          <w:szCs w:val="24"/>
        </w:rPr>
        <w:t>Also, we can use the airline filter on the map to see the routes that the airline operates from that origin airport.</w:t>
      </w:r>
    </w:p>
    <w:p w14:paraId="6A4FEBCE" w14:textId="17162491" w:rsidR="00EF3CBE" w:rsidRDefault="00EF3CBE" w:rsidP="00E57F5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858346" w14:textId="5E931B72" w:rsidR="00EF3CBE" w:rsidRPr="00EF3CBE" w:rsidRDefault="00EF3CBE" w:rsidP="00E57F5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Reference: </w:t>
      </w:r>
      <w:hyperlink r:id="rId11" w:history="1">
        <w:r w:rsidRPr="00EF3CBE">
          <w:rPr>
            <w:rStyle w:val="Hyperlink"/>
            <w:rFonts w:ascii="Times New Roman" w:hAnsi="Times New Roman" w:cs="Times New Roman"/>
            <w:sz w:val="24"/>
            <w:szCs w:val="24"/>
          </w:rPr>
          <w:t>https://www.theinformationlab.co.uk/2020/09/14/how-to-create-an-origin-destination-map-in-tableau/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7CF13B3" w14:textId="1E338423" w:rsidR="00EF3CBE" w:rsidRDefault="00EF3CBE" w:rsidP="00E57F5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60E3F2" w14:textId="55157B5A" w:rsidR="00EF3CBE" w:rsidRDefault="00EF3CBE" w:rsidP="00E57F5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2A0DA1" w14:textId="2C829991" w:rsidR="00EF3CBE" w:rsidRPr="000B2032" w:rsidRDefault="003E2176" w:rsidP="00E57F5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96A52E" wp14:editId="66718830">
            <wp:extent cx="6116955" cy="2881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8F2D5" w14:textId="01BA5878" w:rsidR="00E57F5D" w:rsidRPr="00EF3CBE" w:rsidRDefault="00EF3CBE" w:rsidP="00EF3CB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Screenshot from the Flights Scheduled Dashboard.</w:t>
      </w:r>
    </w:p>
    <w:sectPr w:rsidR="00E57F5D" w:rsidRPr="00EF3CBE" w:rsidSect="007A62A6">
      <w:pgSz w:w="11906" w:h="16838"/>
      <w:pgMar w:top="1134" w:right="1133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36F7"/>
    <w:multiLevelType w:val="multilevel"/>
    <w:tmpl w:val="BB0E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AE332F"/>
    <w:multiLevelType w:val="hybridMultilevel"/>
    <w:tmpl w:val="7A3CF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A6"/>
    <w:rsid w:val="00011D7E"/>
    <w:rsid w:val="000B2032"/>
    <w:rsid w:val="000F4AFA"/>
    <w:rsid w:val="002763F6"/>
    <w:rsid w:val="00342F43"/>
    <w:rsid w:val="003E2176"/>
    <w:rsid w:val="00490EE6"/>
    <w:rsid w:val="006643D6"/>
    <w:rsid w:val="007A62A6"/>
    <w:rsid w:val="007B161C"/>
    <w:rsid w:val="00A162A3"/>
    <w:rsid w:val="00DB56A4"/>
    <w:rsid w:val="00E57F5D"/>
    <w:rsid w:val="00EF3CBE"/>
    <w:rsid w:val="00FC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10A8E"/>
  <w15:chartTrackingRefBased/>
  <w15:docId w15:val="{CEF5F244-94E1-478E-892B-0C4D8101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2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1D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162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7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profile/iayushgupta#!/vizhome/DelayReport_16193596360140/DelayRepor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ublic.tableau.com/profile/iayushgupta#!/vizhome/CancellationReport_16192143247640/CancellationReport" TargetMode="External"/><Relationship Id="rId11" Type="http://schemas.openxmlformats.org/officeDocument/2006/relationships/hyperlink" Target="https://www.theinformationlab.co.uk/2020/09/14/how-to-create-an-origin-destination-map-in-tablea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ublic.tableau.com/profile/iayushgupta#!/vizhome/Book1_16204694922910/FlightsSchedule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D59-868F-4805-B11F-3A77F0E92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Gupta</dc:creator>
  <cp:keywords/>
  <dc:description/>
  <cp:lastModifiedBy>Ayush Gupta</cp:lastModifiedBy>
  <cp:revision>3</cp:revision>
  <cp:lastPrinted>2021-05-08T15:10:00Z</cp:lastPrinted>
  <dcterms:created xsi:type="dcterms:W3CDTF">2021-05-08T10:36:00Z</dcterms:created>
  <dcterms:modified xsi:type="dcterms:W3CDTF">2021-05-08T15:12:00Z</dcterms:modified>
</cp:coreProperties>
</file>