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9BE9A" w14:textId="6C7CF1C0" w:rsidR="00E655DF" w:rsidRPr="000525F8" w:rsidRDefault="00DB4551">
      <w:pPr>
        <w:rPr>
          <w:b/>
          <w:bCs/>
          <w:sz w:val="24"/>
          <w:szCs w:val="24"/>
          <w:lang w:val="en-US"/>
        </w:rPr>
      </w:pPr>
      <w:proofErr w:type="spellStart"/>
      <w:r w:rsidRPr="000525F8">
        <w:rPr>
          <w:b/>
          <w:bCs/>
          <w:sz w:val="24"/>
          <w:szCs w:val="24"/>
          <w:lang w:val="en-US"/>
        </w:rPr>
        <w:t>Regras</w:t>
      </w:r>
      <w:proofErr w:type="spellEnd"/>
      <w:r w:rsidRPr="000525F8">
        <w:rPr>
          <w:b/>
          <w:bCs/>
          <w:sz w:val="24"/>
          <w:szCs w:val="24"/>
          <w:lang w:val="en-US"/>
        </w:rPr>
        <w:t xml:space="preserve"> do </w:t>
      </w:r>
      <w:proofErr w:type="spellStart"/>
      <w:r w:rsidRPr="000525F8">
        <w:rPr>
          <w:b/>
          <w:bCs/>
          <w:sz w:val="24"/>
          <w:szCs w:val="24"/>
          <w:lang w:val="en-US"/>
        </w:rPr>
        <w:t>questionário</w:t>
      </w:r>
      <w:proofErr w:type="spellEnd"/>
      <w:r w:rsidRPr="000525F8">
        <w:rPr>
          <w:b/>
          <w:bCs/>
          <w:sz w:val="24"/>
          <w:szCs w:val="24"/>
          <w:lang w:val="en-US"/>
        </w:rPr>
        <w:t xml:space="preserve"> de suitability</w:t>
      </w:r>
    </w:p>
    <w:p w14:paraId="10534206" w14:textId="6518899D" w:rsidR="00DB4551" w:rsidRDefault="00DB4551">
      <w:pPr>
        <w:rPr>
          <w:lang w:val="en-US"/>
        </w:rPr>
      </w:pPr>
    </w:p>
    <w:p w14:paraId="79643708" w14:textId="5C8962C9" w:rsidR="00DB4551" w:rsidRPr="00DB4551" w:rsidRDefault="00DB4551">
      <w:r>
        <w:t>Trocar a posição da resposta 2, colocar ela para cima.</w:t>
      </w:r>
    </w:p>
    <w:p w14:paraId="7E39F761" w14:textId="1AD073FF" w:rsidR="00DB4551" w:rsidRDefault="00DB4551">
      <w:pPr>
        <w:rPr>
          <w:lang w:val="en-US"/>
        </w:rPr>
      </w:pPr>
      <w:r w:rsidRPr="00DB4551">
        <w:rPr>
          <w:lang w:val="en-US"/>
        </w:rPr>
        <w:drawing>
          <wp:inline distT="0" distB="0" distL="0" distR="0" wp14:anchorId="49FEC8B7" wp14:editId="4E66F9F8">
            <wp:extent cx="5839640" cy="1438476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F731" w14:textId="05F3DFAE" w:rsidR="00DB4551" w:rsidRDefault="00DB4551"/>
    <w:p w14:paraId="77D8D79F" w14:textId="121ECCC2" w:rsidR="00DB4551" w:rsidRDefault="00DB4551">
      <w:r>
        <w:t>Trocar a posição das resposta da questão 2, colocando a segunda para cima.</w:t>
      </w:r>
    </w:p>
    <w:p w14:paraId="42A1ED57" w14:textId="392CBD20" w:rsidR="00DB4551" w:rsidRDefault="00DB4551">
      <w:r w:rsidRPr="00DB4551">
        <w:drawing>
          <wp:inline distT="0" distB="0" distL="0" distR="0" wp14:anchorId="7D7F1004" wp14:editId="0E965AF9">
            <wp:extent cx="2905530" cy="1400370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5716" w14:textId="1F26FE49" w:rsidR="00DB4551" w:rsidRDefault="00DB4551"/>
    <w:p w14:paraId="35F60B6A" w14:textId="5EF076AD" w:rsidR="00DB4551" w:rsidRDefault="00DB4551">
      <w:r>
        <w:t xml:space="preserve">As respostas valem pontos, e de acordo com a pontuação do investidor, o perfil dele é definido como Conservador, </w:t>
      </w:r>
      <w:proofErr w:type="gramStart"/>
      <w:r>
        <w:t>Moderado ou Agressivo</w:t>
      </w:r>
      <w:proofErr w:type="gramEnd"/>
      <w:r>
        <w:t>, sendo que depois ele pode optar por refazer esse questionário e para salvar precisa colocar a senha dele.</w:t>
      </w:r>
    </w:p>
    <w:p w14:paraId="440809CC" w14:textId="64D95E7C" w:rsidR="00DB4551" w:rsidRPr="00DB4551" w:rsidRDefault="00DB4551">
      <w:pPr>
        <w:rPr>
          <w:b/>
          <w:bCs/>
        </w:rPr>
      </w:pPr>
      <w:r w:rsidRPr="00DB4551">
        <w:rPr>
          <w:b/>
          <w:bCs/>
        </w:rPr>
        <w:t>De 0 a 10 pontos Conservador</w:t>
      </w:r>
    </w:p>
    <w:p w14:paraId="020A9C3C" w14:textId="4B1696C0" w:rsidR="00DB4551" w:rsidRPr="00DB4551" w:rsidRDefault="00DB4551">
      <w:pPr>
        <w:rPr>
          <w:b/>
          <w:bCs/>
        </w:rPr>
      </w:pPr>
      <w:r w:rsidRPr="00DB4551">
        <w:rPr>
          <w:b/>
          <w:bCs/>
        </w:rPr>
        <w:t>De 11 a 25 pontos Moderado</w:t>
      </w:r>
    </w:p>
    <w:p w14:paraId="23F4BA74" w14:textId="7C70AAE8" w:rsidR="00DB4551" w:rsidRDefault="00DB4551">
      <w:pPr>
        <w:rPr>
          <w:b/>
          <w:bCs/>
        </w:rPr>
      </w:pPr>
      <w:r w:rsidRPr="00DB4551">
        <w:rPr>
          <w:b/>
          <w:bCs/>
        </w:rPr>
        <w:t>De 26 a 32 pontos Agressivo</w:t>
      </w:r>
    </w:p>
    <w:p w14:paraId="09597B3F" w14:textId="77777777" w:rsidR="000525F8" w:rsidRDefault="000525F8">
      <w:pPr>
        <w:rPr>
          <w:b/>
          <w:bCs/>
        </w:rPr>
      </w:pPr>
    </w:p>
    <w:p w14:paraId="7A768EEE" w14:textId="551E09F4" w:rsidR="000525F8" w:rsidRPr="000525F8" w:rsidRDefault="000525F8">
      <w:r>
        <w:t>Pontuação em cada pergunta:</w:t>
      </w:r>
    </w:p>
    <w:p w14:paraId="444FB33D" w14:textId="48D9E831" w:rsidR="00DB4551" w:rsidRDefault="00DB4551">
      <w:pPr>
        <w:rPr>
          <w:b/>
          <w:bCs/>
        </w:rPr>
      </w:pPr>
      <w:r w:rsidRPr="00DB4551">
        <w:rPr>
          <w:b/>
          <w:bCs/>
        </w:rPr>
        <w:drawing>
          <wp:inline distT="0" distB="0" distL="0" distR="0" wp14:anchorId="0C1634D8" wp14:editId="4B84C5E1">
            <wp:extent cx="5943600" cy="12522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8481" w14:textId="0D96EAB1" w:rsidR="000525F8" w:rsidRDefault="000525F8">
      <w:pPr>
        <w:rPr>
          <w:b/>
          <w:bCs/>
        </w:rPr>
      </w:pPr>
      <w:r w:rsidRPr="000525F8">
        <w:rPr>
          <w:b/>
          <w:bCs/>
        </w:rPr>
        <w:lastRenderedPageBreak/>
        <w:drawing>
          <wp:inline distT="0" distB="0" distL="0" distR="0" wp14:anchorId="3C95B5B6" wp14:editId="5668CD40">
            <wp:extent cx="2743583" cy="104789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44FD" w14:textId="6A18F14F" w:rsidR="000525F8" w:rsidRDefault="000525F8">
      <w:pPr>
        <w:rPr>
          <w:b/>
          <w:bCs/>
        </w:rPr>
      </w:pPr>
    </w:p>
    <w:p w14:paraId="59EE4FD2" w14:textId="1965AF15" w:rsidR="000525F8" w:rsidRDefault="000525F8">
      <w:pPr>
        <w:rPr>
          <w:b/>
          <w:bCs/>
        </w:rPr>
      </w:pPr>
      <w:r w:rsidRPr="000525F8">
        <w:rPr>
          <w:b/>
          <w:bCs/>
        </w:rPr>
        <w:drawing>
          <wp:inline distT="0" distB="0" distL="0" distR="0" wp14:anchorId="2E2F9EF3" wp14:editId="73F1AC23">
            <wp:extent cx="5601482" cy="1762371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6F8D" w14:textId="240C20B7" w:rsidR="000525F8" w:rsidRDefault="000525F8">
      <w:pPr>
        <w:rPr>
          <w:b/>
          <w:bCs/>
        </w:rPr>
      </w:pPr>
    </w:p>
    <w:p w14:paraId="004FE3B4" w14:textId="4D60DBCA" w:rsidR="000525F8" w:rsidRPr="00DB4551" w:rsidRDefault="000525F8">
      <w:pPr>
        <w:rPr>
          <w:b/>
          <w:bCs/>
        </w:rPr>
      </w:pPr>
      <w:r w:rsidRPr="000525F8">
        <w:rPr>
          <w:b/>
          <w:bCs/>
        </w:rPr>
        <w:drawing>
          <wp:inline distT="0" distB="0" distL="0" distR="0" wp14:anchorId="17DCA648" wp14:editId="629E4D44">
            <wp:extent cx="5943600" cy="108204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F0B8" w14:textId="0B8615D1" w:rsidR="00DB4551" w:rsidRDefault="000525F8">
      <w:r w:rsidRPr="000525F8">
        <w:drawing>
          <wp:inline distT="0" distB="0" distL="0" distR="0" wp14:anchorId="1606E4E9" wp14:editId="21887891">
            <wp:extent cx="4753638" cy="1781424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9CD0" w14:textId="1149BC4C" w:rsidR="000525F8" w:rsidRDefault="000525F8">
      <w:r w:rsidRPr="000525F8">
        <w:lastRenderedPageBreak/>
        <w:drawing>
          <wp:inline distT="0" distB="0" distL="0" distR="0" wp14:anchorId="45CCEA02" wp14:editId="613A3680">
            <wp:extent cx="3658111" cy="2372056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6362" w14:textId="46C68C0C" w:rsidR="000525F8" w:rsidRDefault="000525F8">
      <w:r w:rsidRPr="000525F8">
        <w:drawing>
          <wp:inline distT="0" distB="0" distL="0" distR="0" wp14:anchorId="297CAFAF" wp14:editId="6BC02E8B">
            <wp:extent cx="5943600" cy="318643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8472" w14:textId="7F0A88EF" w:rsidR="000525F8" w:rsidRPr="00DB4551" w:rsidRDefault="000525F8">
      <w:r w:rsidRPr="000525F8">
        <w:lastRenderedPageBreak/>
        <w:drawing>
          <wp:inline distT="0" distB="0" distL="0" distR="0" wp14:anchorId="5234453D" wp14:editId="3A511E49">
            <wp:extent cx="5868219" cy="3410426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5F8" w:rsidRPr="00DB4551" w:rsidSect="00B23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551"/>
    <w:rsid w:val="000525F8"/>
    <w:rsid w:val="00A44EAA"/>
    <w:rsid w:val="00B23313"/>
    <w:rsid w:val="00BD5A66"/>
    <w:rsid w:val="00DB4551"/>
    <w:rsid w:val="00F8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EC4D1"/>
  <w15:chartTrackingRefBased/>
  <w15:docId w15:val="{E5789525-4EE3-45C7-8E8E-CE42E21C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85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 Ferrara Barbosa</dc:creator>
  <cp:keywords/>
  <dc:description/>
  <cp:lastModifiedBy>V. Ferrara Barbosa</cp:lastModifiedBy>
  <cp:revision>1</cp:revision>
  <dcterms:created xsi:type="dcterms:W3CDTF">2020-09-25T13:49:00Z</dcterms:created>
  <dcterms:modified xsi:type="dcterms:W3CDTF">2020-09-25T14:10:00Z</dcterms:modified>
</cp:coreProperties>
</file>