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87" w:rsidRPr="008905A2" w:rsidRDefault="00325A87" w:rsidP="00325A87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 АВТОНОМНОЕ</w:t>
      </w: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 xml:space="preserve"> профессиональное</w:t>
      </w: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 xml:space="preserve"> образовательное учреждение</w:t>
      </w:r>
    </w:p>
    <w:p w:rsidR="00325A87" w:rsidRPr="008905A2" w:rsidRDefault="00325A87" w:rsidP="00325A87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25A87" w:rsidRPr="008905A2" w:rsidRDefault="00325A87" w:rsidP="00325A87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25A87" w:rsidRPr="00986F01" w:rsidRDefault="00325A87" w:rsidP="00325A87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:rsidR="00325A87" w:rsidRDefault="00325A87" w:rsidP="00325A87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bookmarkEnd w:id="0"/>
    <w:bookmarkEnd w:id="1"/>
    <w:p w:rsidR="005A271B" w:rsidRPr="00C42149" w:rsidRDefault="005A271B" w:rsidP="005A271B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r>
        <w:rPr>
          <w:rFonts w:ascii="Times New Roman" w:eastAsia="Calibri" w:hAnsi="Times New Roman" w:cs="Times New Roman"/>
          <w:sz w:val="28"/>
        </w:rPr>
        <w:t>09.02.0</w:t>
      </w:r>
      <w:r w:rsidRPr="00C42149">
        <w:rPr>
          <w:rFonts w:ascii="Times New Roman" w:eastAsia="Calibri" w:hAnsi="Times New Roman" w:cs="Times New Roman"/>
          <w:sz w:val="28"/>
        </w:rPr>
        <w:t>7</w:t>
      </w:r>
      <w:r w:rsidRPr="008905A2">
        <w:rPr>
          <w:rFonts w:ascii="Times New Roman" w:eastAsia="Calibri" w:hAnsi="Times New Roman" w:cs="Times New Roman"/>
          <w:sz w:val="28"/>
        </w:rPr>
        <w:t xml:space="preserve">   Информационные системы  </w:t>
      </w:r>
      <w:r>
        <w:rPr>
          <w:rFonts w:ascii="Times New Roman" w:eastAsia="Calibri" w:hAnsi="Times New Roman" w:cs="Times New Roman"/>
          <w:sz w:val="28"/>
        </w:rPr>
        <w:t>и программирование</w:t>
      </w:r>
    </w:p>
    <w:p w:rsidR="005A271B" w:rsidRPr="008905A2" w:rsidRDefault="005A271B" w:rsidP="005A271B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</w:rPr>
        <w:t>В</w:t>
      </w:r>
      <w:r w:rsidRPr="00F47194">
        <w:rPr>
          <w:rFonts w:ascii="Times New Roman" w:eastAsia="Calibri" w:hAnsi="Times New Roman" w:cs="Times New Roman"/>
          <w:sz w:val="28"/>
        </w:rPr>
        <w:t>ИС</w:t>
      </w:r>
      <w:r>
        <w:rPr>
          <w:rFonts w:ascii="Times New Roman" w:eastAsia="Calibri" w:hAnsi="Times New Roman" w:cs="Times New Roman"/>
          <w:sz w:val="28"/>
        </w:rPr>
        <w:t>иП</w:t>
      </w:r>
      <w:r>
        <w:rPr>
          <w:rFonts w:ascii="Times New Roman" w:eastAsia="Calibri" w:hAnsi="Times New Roman" w:cs="Times New Roman"/>
          <w:sz w:val="28"/>
          <w:vertAlign w:val="subscript"/>
        </w:rPr>
        <w:t>20</w:t>
      </w:r>
      <w:r w:rsidRPr="00F47194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>401</w:t>
      </w:r>
    </w:p>
    <w:p w:rsidR="00325A87" w:rsidRPr="00986F01" w:rsidRDefault="00325A87" w:rsidP="00325A87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25A87" w:rsidRPr="00986F01" w:rsidRDefault="00325A87" w:rsidP="00325A87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:rsidR="00325A87" w:rsidRPr="00986F01" w:rsidRDefault="00325A87" w:rsidP="00325A87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 w:rsidRPr="00986F01"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:rsidR="00DF4146" w:rsidRDefault="00325A87" w:rsidP="00BE7D2A">
      <w:pPr>
        <w:tabs>
          <w:tab w:val="center" w:pos="9072"/>
        </w:tabs>
        <w:spacing w:after="0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 w:rsidRPr="00986F01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МДК 0</w:t>
      </w:r>
      <w:r w:rsidR="00DF4146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9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.0</w:t>
      </w:r>
      <w:r w:rsidR="00DF4146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1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</w:t>
      </w:r>
      <w:r w:rsidR="00DF4146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ПРОЕКТИРОВАНИЕ И </w:t>
      </w:r>
      <w:r w:rsidR="00C42149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разработка </w:t>
      </w:r>
    </w:p>
    <w:p w:rsidR="00325A87" w:rsidRDefault="00DF4146" w:rsidP="00BE7D2A">
      <w:pPr>
        <w:tabs>
          <w:tab w:val="center" w:pos="9072"/>
        </w:tabs>
        <w:spacing w:after="0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bookmarkStart w:id="4" w:name="_GoBack"/>
      <w:bookmarkEnd w:id="4"/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ВЕБ-ПРИЛОЖЕНИЙ</w:t>
      </w:r>
    </w:p>
    <w:p w:rsidR="00BE7D2A" w:rsidRDefault="00BE7D2A" w:rsidP="00BE7D2A">
      <w:pPr>
        <w:tabs>
          <w:tab w:val="center" w:pos="9072"/>
        </w:tabs>
        <w:spacing w:after="0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</w:p>
    <w:p w:rsidR="00DD7B92" w:rsidRPr="00986F01" w:rsidRDefault="00DD7B92" w:rsidP="00E40749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 w:rsidR="0054108C" w:rsidRPr="00D25E6B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Разработка ВЕБ-ПРИЛОЖЕНИЯ ДЛЯ АВТОСЕРВИСА</w:t>
      </w:r>
    </w:p>
    <w:p w:rsidR="00325A87" w:rsidRPr="00986F01" w:rsidRDefault="00325A87" w:rsidP="00325A87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25A87" w:rsidRPr="00986F01" w:rsidRDefault="00325A87" w:rsidP="00325A87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5" w:name="_Toc105412795"/>
      <w:r w:rsidRPr="00986F01"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p w:rsidR="00325A87" w:rsidRPr="00986F01" w:rsidRDefault="00325A87" w:rsidP="00325A87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bookmarkEnd w:id="5"/>
    <w:p w:rsidR="00325A87" w:rsidRPr="008905A2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Выполнил: </w:t>
      </w:r>
    </w:p>
    <w:p w:rsidR="00325A87" w:rsidRPr="008905A2" w:rsidRDefault="0054108C" w:rsidP="0054108C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D25E6B">
        <w:rPr>
          <w:rFonts w:ascii="Times New Roman" w:eastAsia="Calibri" w:hAnsi="Times New Roman" w:cs="Times New Roman"/>
          <w:sz w:val="28"/>
        </w:rPr>
        <w:t>А.А. Галахов</w:t>
      </w:r>
    </w:p>
    <w:p w:rsidR="00325A87" w:rsidRPr="008905A2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25A87" w:rsidRPr="008905A2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Проверил: </w:t>
      </w:r>
    </w:p>
    <w:p w:rsidR="00325A87" w:rsidRPr="008905A2" w:rsidRDefault="005A271B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Е.Э. Цупра</w:t>
      </w:r>
    </w:p>
    <w:p w:rsidR="00325A87" w:rsidRPr="00986F01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:rsidR="00325A87" w:rsidRPr="00986F01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:rsidR="00325A87" w:rsidRPr="00986F01" w:rsidRDefault="00325A87" w:rsidP="00325A87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25A87" w:rsidRPr="00D900D1" w:rsidRDefault="00325A87" w:rsidP="00325A87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25A87" w:rsidRPr="00D900D1" w:rsidRDefault="00325A87" w:rsidP="00325A87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5A271B" w:rsidRPr="00E40749" w:rsidRDefault="00325A87" w:rsidP="00325A87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  <w:lang w:val="en-US"/>
        </w:rPr>
        <w:sectPr w:rsidR="005A271B" w:rsidRPr="00E40749" w:rsidSect="00E378BE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86F01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</w:t>
      </w:r>
      <w:r w:rsidR="00C42149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</w:t>
      </w:r>
      <w:r w:rsidR="005A271B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621691"/>
        <w:docPartObj>
          <w:docPartGallery w:val="Table of Contents"/>
          <w:docPartUnique/>
        </w:docPartObj>
      </w:sdtPr>
      <w:sdtContent>
        <w:p w:rsidR="00E40749" w:rsidRDefault="00E40749" w:rsidP="00E40749">
          <w:pPr>
            <w:pStyle w:val="ab"/>
            <w:spacing w:before="0"/>
            <w:ind w:firstLine="709"/>
            <w:jc w:val="center"/>
            <w:rPr>
              <w:rFonts w:ascii="Times New Roman" w:hAnsi="Times New Roman" w:cs="Times New Roman"/>
              <w:lang w:val="en-US"/>
            </w:rPr>
          </w:pPr>
          <w:r w:rsidRPr="00796B8A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:rsidR="00E40749" w:rsidRPr="00E40749" w:rsidRDefault="00E40749" w:rsidP="00E40749">
          <w:pPr>
            <w:spacing w:after="0"/>
            <w:ind w:firstLine="709"/>
            <w:rPr>
              <w:lang w:val="en-US"/>
            </w:rPr>
          </w:pPr>
        </w:p>
        <w:p w:rsidR="00E40749" w:rsidRPr="00E40749" w:rsidRDefault="000420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E407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40749" w:rsidRPr="00E407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07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225374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_Toc156225374 \h </w:instrTex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0420D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5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1.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АНАЛИЗ ПРЕДМЕТНОЙ ОБЛАСТИ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_Toc156225375 \h </w:instrTex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0420DD">
          <w:pPr>
            <w:pStyle w:val="2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6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1.1.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Описание предметной области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_Toc156225376 \h </w:instrTex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0420DD">
          <w:pPr>
            <w:pStyle w:val="2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7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1.2.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_Toc156225377 \h </w:instrTex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0420D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8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2.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ПРОЕКТНАЯ ЧАСТЬ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_Toc156225378 \h </w:instrTex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0420D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9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2.1.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Проектирование и реализация базы данных веб-приложения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_Toc156225379 \h </w:instrTex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0420D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80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2.2.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Разработка маршрутизации и контроллеров веб-приложения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_Toc156225380 \h </w:instrTex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0420D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81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2.3.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Разработка представлений для страниц веб-приложения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_Toc156225381 \h </w:instrTex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0420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82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_Toc156225382 \h </w:instrTex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0420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83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_Toc156225383 \h </w:instrTex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271B" w:rsidRPr="00E40749" w:rsidRDefault="000420DD" w:rsidP="00E40749">
          <w:pPr>
            <w:spacing w:after="0"/>
            <w:ind w:firstLine="709"/>
          </w:pPr>
          <w:r w:rsidRPr="00E4074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A271B" w:rsidRDefault="005A271B" w:rsidP="005A271B"/>
    <w:p w:rsidR="005A271B" w:rsidRDefault="005A271B" w:rsidP="005A271B">
      <w:pPr>
        <w:jc w:val="center"/>
        <w:sectPr w:rsidR="005A271B" w:rsidSect="00E378BE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756F" w:rsidRPr="009F381D" w:rsidRDefault="0066756F" w:rsidP="0066756F">
      <w:pPr>
        <w:pStyle w:val="1"/>
        <w:spacing w:before="0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6" w:name="_Toc150798038"/>
      <w:bookmarkStart w:id="7" w:name="_Toc156225374"/>
      <w:r w:rsidRPr="009F381D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ВВЕДЕНИЕ</w:t>
      </w:r>
      <w:bookmarkEnd w:id="6"/>
      <w:bookmarkEnd w:id="7"/>
      <w:r w:rsidRPr="009F381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</w:p>
    <w:p w:rsidR="0066756F" w:rsidRDefault="0066756F" w:rsidP="0066756F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 xml:space="preserve">Web-приложение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7194">
        <w:rPr>
          <w:rFonts w:ascii="Times New Roman" w:hAnsi="Times New Roman" w:cs="Times New Roman"/>
          <w:sz w:val="28"/>
          <w:szCs w:val="28"/>
        </w:rPr>
        <w:t xml:space="preserve"> это прикладное программное обеспечение, логика которого распределена между сервером и клиентом, а обмен информацией происходит по сети. Клиентская часть реализует пользовательский интерфейс, а серверная - получает и обрабатывает запросы от клиента, выполняет вычисления, формирует </w:t>
      </w:r>
      <w:proofErr w:type="spellStart"/>
      <w:r w:rsidRPr="00017194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017194">
        <w:rPr>
          <w:rFonts w:ascii="Times New Roman" w:hAnsi="Times New Roman" w:cs="Times New Roman"/>
          <w:sz w:val="28"/>
          <w:szCs w:val="28"/>
        </w:rPr>
        <w:t xml:space="preserve"> и отправляет её клиенту согласно протоколу HTTP.</w:t>
      </w:r>
    </w:p>
    <w:p w:rsidR="0054108C" w:rsidRPr="00382A72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В современном мире практически каждое предприятие имеет </w:t>
      </w:r>
      <w:proofErr w:type="gramStart"/>
      <w:r w:rsidRPr="00382A72">
        <w:rPr>
          <w:rFonts w:ascii="Times New Roman" w:hAnsi="Times New Roman" w:cs="Times New Roman"/>
          <w:color w:val="000000" w:themeColor="text1"/>
          <w:sz w:val="28"/>
        </w:rPr>
        <w:t>свой</w:t>
      </w:r>
      <w:proofErr w:type="gramEnd"/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 собственный</w:t>
      </w:r>
      <w:r w:rsidRPr="0011142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веб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>-сайт</w:t>
      </w:r>
      <w:proofErr w:type="spellEnd"/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веб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>-приложение</w:t>
      </w:r>
      <w:proofErr w:type="spellEnd"/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. Также, созданное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веб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>-приложение</w:t>
      </w:r>
      <w:proofErr w:type="spellEnd"/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 способствует решению некоторых задач, это ускоряет обслуживание клиентов и приводит к увеличению прибыли предприятия.</w:t>
      </w:r>
    </w:p>
    <w:p w:rsidR="0054108C" w:rsidRPr="006219DE" w:rsidRDefault="0054108C" w:rsidP="0054108C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Автосервис -</w:t>
      </w:r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это </w:t>
      </w:r>
      <w:r w:rsidRPr="006219DE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eastAsia="ru-RU"/>
        </w:rPr>
        <w:t xml:space="preserve">комплекс услуг, связанный с техническим обслуживанием и ремонтом авто и </w:t>
      </w:r>
      <w:proofErr w:type="spellStart"/>
      <w:r w:rsidRPr="006219DE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eastAsia="ru-RU"/>
        </w:rPr>
        <w:t>мототранспорта</w:t>
      </w:r>
      <w:proofErr w:type="spellEnd"/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54108C" w:rsidRPr="006219DE" w:rsidRDefault="0054108C" w:rsidP="0054108C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Как правило, автосервис осуществляется на станциях технического обслуживания (СТО) и ориентирован как на личный автотранспорт физических лиц, так и на автопарк организаций.</w:t>
      </w:r>
    </w:p>
    <w:p w:rsidR="0054108C" w:rsidRPr="006219DE" w:rsidRDefault="0054108C" w:rsidP="0054108C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Актуальность бизнеса по ремонту и обслуживанию автотранспорта связана </w:t>
      </w:r>
      <w:proofErr w:type="gramStart"/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со</w:t>
      </w:r>
      <w:proofErr w:type="gramEnd"/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взрывным ростом уровня автомобилизации.</w:t>
      </w:r>
    </w:p>
    <w:p w:rsidR="0054108C" w:rsidRPr="00382A72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>Актуальность исследования обусловлена необходимостью предоставления полной достоверной информации о предоставляемых услугах, а также оформлению заявки на ремонт в автосервис.</w:t>
      </w:r>
    </w:p>
    <w:p w:rsidR="0054108C" w:rsidRPr="00382A72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Цель данного проекта разработать </w:t>
      </w:r>
      <w:r>
        <w:rPr>
          <w:rFonts w:ascii="Times New Roman" w:hAnsi="Times New Roman" w:cs="Times New Roman"/>
          <w:color w:val="000000" w:themeColor="text1"/>
          <w:sz w:val="28"/>
        </w:rPr>
        <w:t>серверную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 часть </w:t>
      </w:r>
      <w:proofErr w:type="spellStart"/>
      <w:r w:rsidRPr="00382A72">
        <w:rPr>
          <w:rFonts w:ascii="Times New Roman" w:hAnsi="Times New Roman" w:cs="Times New Roman"/>
          <w:color w:val="000000" w:themeColor="text1"/>
          <w:sz w:val="28"/>
        </w:rPr>
        <w:t>веб-приложения</w:t>
      </w:r>
      <w:proofErr w:type="spellEnd"/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 для автосервиса.</w:t>
      </w:r>
    </w:p>
    <w:p w:rsid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Для достижения поставленной цели необходимо выполнить следующие задачи: 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C37DB5">
        <w:rPr>
          <w:rFonts w:ascii="Times New Roman" w:hAnsi="Times New Roman" w:cs="Times New Roman"/>
          <w:color w:val="000000" w:themeColor="text1"/>
          <w:sz w:val="28"/>
        </w:rPr>
        <w:t xml:space="preserve">Разработка функционального </w:t>
      </w:r>
      <w:proofErr w:type="spellStart"/>
      <w:r w:rsidRPr="00C37DB5">
        <w:rPr>
          <w:rFonts w:ascii="Times New Roman" w:hAnsi="Times New Roman" w:cs="Times New Roman"/>
          <w:color w:val="000000" w:themeColor="text1"/>
          <w:sz w:val="28"/>
        </w:rPr>
        <w:t>веб-приложения</w:t>
      </w:r>
      <w:proofErr w:type="spellEnd"/>
      <w:r w:rsidRPr="00C37DB5">
        <w:rPr>
          <w:rFonts w:ascii="Times New Roman" w:hAnsi="Times New Roman" w:cs="Times New Roman"/>
          <w:color w:val="000000" w:themeColor="text1"/>
          <w:sz w:val="28"/>
        </w:rPr>
        <w:t xml:space="preserve"> для автосервиса</w:t>
      </w:r>
      <w:proofErr w:type="gramEnd"/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7DB5">
        <w:rPr>
          <w:rFonts w:ascii="Times New Roman" w:hAnsi="Times New Roman" w:cs="Times New Roman"/>
          <w:sz w:val="28"/>
          <w:szCs w:val="28"/>
        </w:rPr>
        <w:t>Создание формы для записи пользователей на ремонт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7DB5">
        <w:rPr>
          <w:rFonts w:ascii="Times New Roman" w:hAnsi="Times New Roman" w:cs="Times New Roman"/>
          <w:sz w:val="28"/>
          <w:szCs w:val="28"/>
        </w:rPr>
        <w:t>Создание системы управления заявками пользователей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7DB5">
        <w:rPr>
          <w:rFonts w:ascii="Times New Roman" w:hAnsi="Times New Roman" w:cs="Times New Roman"/>
          <w:sz w:val="28"/>
          <w:szCs w:val="28"/>
        </w:rPr>
        <w:t>Создание системы добавления и изменения услуг и категорий услуг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37DB5">
        <w:rPr>
          <w:rFonts w:ascii="Times New Roman" w:hAnsi="Times New Roman" w:cs="Times New Roman"/>
          <w:sz w:val="28"/>
          <w:szCs w:val="28"/>
        </w:rPr>
        <w:t>Создание системы добавления и изменения сотрудников и их должностей</w:t>
      </w:r>
    </w:p>
    <w:p w:rsidR="0066756F" w:rsidRDefault="00E60235" w:rsidP="00E60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0235" w:rsidRPr="00E60235" w:rsidRDefault="00E60235" w:rsidP="00E40749">
      <w:pPr>
        <w:pStyle w:val="1"/>
        <w:numPr>
          <w:ilvl w:val="0"/>
          <w:numId w:val="5"/>
        </w:numPr>
        <w:spacing w:before="0"/>
        <w:ind w:left="0"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8" w:name="_Toc150798039"/>
      <w:bookmarkStart w:id="9" w:name="_Toc156225375"/>
      <w:r w:rsidRPr="009F381D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АНАЛИЗ ПРЕДМЕТНОЙ ОБЛАСТИ</w:t>
      </w:r>
      <w:bookmarkEnd w:id="8"/>
      <w:bookmarkEnd w:id="9"/>
    </w:p>
    <w:p w:rsidR="00E60235" w:rsidRPr="00E60235" w:rsidRDefault="00E60235" w:rsidP="00E40749">
      <w:pPr>
        <w:pStyle w:val="2"/>
        <w:numPr>
          <w:ilvl w:val="1"/>
          <w:numId w:val="6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10" w:name="_Toc150798040"/>
      <w:bookmarkStart w:id="11" w:name="_Toc156225376"/>
      <w:r w:rsidRPr="00E60235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Описание предметной области</w:t>
      </w:r>
      <w:bookmarkEnd w:id="10"/>
      <w:bookmarkEnd w:id="11"/>
    </w:p>
    <w:p w:rsidR="00E60235" w:rsidRDefault="00E60235" w:rsidP="00E60235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 xml:space="preserve">Автосервис — это комплекс услуг, связанный с техническим обслуживанием и ремонтом авто и </w:t>
      </w:r>
      <w:proofErr w:type="spellStart"/>
      <w:r w:rsidRPr="0054108C">
        <w:rPr>
          <w:rFonts w:ascii="Times New Roman" w:hAnsi="Times New Roman" w:cs="Times New Roman"/>
          <w:sz w:val="28"/>
          <w:szCs w:val="28"/>
        </w:rPr>
        <w:t>мототранспорта</w:t>
      </w:r>
      <w:proofErr w:type="spellEnd"/>
      <w:r w:rsidRPr="0054108C">
        <w:rPr>
          <w:rFonts w:ascii="Times New Roman" w:hAnsi="Times New Roman" w:cs="Times New Roman"/>
          <w:sz w:val="28"/>
          <w:szCs w:val="28"/>
        </w:rPr>
        <w:t>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Как правило, автосервис осуществляется на станциях технического обслуживания (СТО) и ориентирован как на личный автотранспорт физических лиц, так и на автопарк организаций.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108C">
        <w:rPr>
          <w:rFonts w:ascii="Times New Roman" w:hAnsi="Times New Roman" w:cs="Times New Roman"/>
          <w:sz w:val="28"/>
          <w:szCs w:val="28"/>
        </w:rPr>
        <w:t xml:space="preserve">В автосервисе, предоставляющем качественные услуги, вы увидите сложное оборудование для автосервиса, оборудование для </w:t>
      </w:r>
      <w:proofErr w:type="spellStart"/>
      <w:r w:rsidRPr="0054108C">
        <w:rPr>
          <w:rFonts w:ascii="Times New Roman" w:hAnsi="Times New Roman" w:cs="Times New Roman"/>
          <w:sz w:val="28"/>
          <w:szCs w:val="28"/>
        </w:rPr>
        <w:t>шиномонтажа</w:t>
      </w:r>
      <w:proofErr w:type="spellEnd"/>
      <w:r w:rsidRPr="0054108C">
        <w:rPr>
          <w:rFonts w:ascii="Times New Roman" w:hAnsi="Times New Roman" w:cs="Times New Roman"/>
          <w:sz w:val="28"/>
          <w:szCs w:val="28"/>
        </w:rPr>
        <w:t xml:space="preserve">, диагностики и регулировки </w:t>
      </w:r>
      <w:proofErr w:type="spellStart"/>
      <w:r w:rsidRPr="0054108C">
        <w:rPr>
          <w:rFonts w:ascii="Times New Roman" w:hAnsi="Times New Roman" w:cs="Times New Roman"/>
          <w:sz w:val="28"/>
          <w:szCs w:val="28"/>
        </w:rPr>
        <w:t>развал-схождения</w:t>
      </w:r>
      <w:proofErr w:type="spellEnd"/>
      <w:r w:rsidRPr="0054108C">
        <w:rPr>
          <w:rFonts w:ascii="Times New Roman" w:hAnsi="Times New Roman" w:cs="Times New Roman"/>
          <w:sz w:val="28"/>
          <w:szCs w:val="28"/>
        </w:rPr>
        <w:t>, стенд для правки кузовов и сварочное оборудование, окрасочную камеру и зоны подготовки, установку для обслуживание кондиционеров и многое другое, повстречаете специалистов, способных не только в короткие сроки определить неисправность, но и устранить ее в кратчайшие сроки.</w:t>
      </w:r>
      <w:proofErr w:type="gramEnd"/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Сервис (сервисная система) – это совокупность средств, способов и методов предоставления платных услуг по приобретению, эффективному использованию, обеспечению работоспособности, экономичности, дорожной и экологической безопасности автотранспортных сре</w:t>
      </w:r>
      <w:proofErr w:type="gramStart"/>
      <w:r w:rsidRPr="0054108C">
        <w:rPr>
          <w:rFonts w:ascii="Times New Roman" w:hAnsi="Times New Roman" w:cs="Times New Roman"/>
          <w:sz w:val="28"/>
          <w:szCs w:val="28"/>
        </w:rPr>
        <w:t>дств в т</w:t>
      </w:r>
      <w:proofErr w:type="gramEnd"/>
      <w:r w:rsidRPr="0054108C">
        <w:rPr>
          <w:rFonts w:ascii="Times New Roman" w:hAnsi="Times New Roman" w:cs="Times New Roman"/>
          <w:sz w:val="28"/>
          <w:szCs w:val="28"/>
        </w:rPr>
        <w:t>ечение всего срока их службы.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Сервисные услуги включают следующие основные виды работ: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подбор и доставку необходимых автомобилей, оборудования, запасных частей и материалов;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куплю и продажу новых и подержанных автомобилей и агрегатов;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предпродажное обслуживание и гарантийный ремонт;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заправку, мойку, уборку и хранение;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техническое обслуживание и ремонт автотранспортных средств;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инструментальный технический осмотр и подготовку к нему;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продажу запасных частей, материалов, комплектующих изделий и принадлежностей;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предоставление автотранспортных сре</w:t>
      </w:r>
      <w:proofErr w:type="gramStart"/>
      <w:r w:rsidRPr="0054108C">
        <w:rPr>
          <w:rFonts w:ascii="Times New Roman" w:hAnsi="Times New Roman" w:cs="Times New Roman"/>
          <w:sz w:val="28"/>
          <w:szCs w:val="28"/>
        </w:rPr>
        <w:t>дств в пр</w:t>
      </w:r>
      <w:proofErr w:type="gramEnd"/>
      <w:r w:rsidRPr="0054108C">
        <w:rPr>
          <w:rFonts w:ascii="Times New Roman" w:hAnsi="Times New Roman" w:cs="Times New Roman"/>
          <w:sz w:val="28"/>
          <w:szCs w:val="28"/>
        </w:rPr>
        <w:t>окат и лизинг;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техническую помощь на линии, эвакуацию, услуги по самообслуживанию;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 xml:space="preserve">модернизацию, переоборудование и </w:t>
      </w:r>
      <w:proofErr w:type="spellStart"/>
      <w:r w:rsidRPr="0054108C">
        <w:rPr>
          <w:rFonts w:ascii="Times New Roman" w:hAnsi="Times New Roman" w:cs="Times New Roman"/>
          <w:sz w:val="28"/>
          <w:szCs w:val="28"/>
        </w:rPr>
        <w:t>тюнинг</w:t>
      </w:r>
      <w:proofErr w:type="spellEnd"/>
      <w:r w:rsidRPr="0054108C">
        <w:rPr>
          <w:rFonts w:ascii="Times New Roman" w:hAnsi="Times New Roman" w:cs="Times New Roman"/>
          <w:sz w:val="28"/>
          <w:szCs w:val="28"/>
        </w:rPr>
        <w:t xml:space="preserve"> автотранспортных средств;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сбор и утилизацию отходов, образующихся при эксплуатации автотранспортных средств;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lastRenderedPageBreak/>
        <w:t>информационное обеспечение владельцев автотранспортных средств;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обучение и консультацию персонала автотранспортных предприятий, предпринимателей, физических лиц – владельцев автотранспортных средств.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Автосервис можно рассматривать как инфраструктуру автомобильного транспорта, включающую в себя системы торговли, поддержания работоспособности и восстановления автомобилей, его технической эксплуатации, использования и устранения вредных последствий.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 традиционном понимании автосервис подразумевает весь комплекс услуг, оказываемых владельцам автотранспорта: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а) торговые услуги: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продажа автомобилей и запасных частей;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предоставление автомобилей во временное пользование (аренду или прокат);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оценка стоимости подержанных автомобилей;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 xml:space="preserve">б) услуги ТО и </w:t>
      </w:r>
      <w:proofErr w:type="gramStart"/>
      <w:r w:rsidRPr="0054108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4108C">
        <w:rPr>
          <w:rFonts w:ascii="Times New Roman" w:hAnsi="Times New Roman" w:cs="Times New Roman"/>
          <w:sz w:val="28"/>
          <w:szCs w:val="28"/>
        </w:rPr>
        <w:t>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 xml:space="preserve">техническое обслуживание и ремонт автомобилей, отдельных агрегатов и узлов на СТОА, специализированных и смешанных пунктах и участках ТО и </w:t>
      </w:r>
      <w:proofErr w:type="gramStart"/>
      <w:r w:rsidRPr="0054108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4108C">
        <w:rPr>
          <w:rFonts w:ascii="Times New Roman" w:hAnsi="Times New Roman" w:cs="Times New Roman"/>
          <w:sz w:val="28"/>
          <w:szCs w:val="28"/>
        </w:rPr>
        <w:t>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мойка автомобилей;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косметический ремонт, отделка, покраска автомобилей;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заправка автомобилей топливом, маслами, рабочими жидкостями, замена смазки;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предоставление производственной площади, оборудования и инструмента для самостоятельного технического обслуживания и ремонта индивидуальных автомобилей;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консультации по обслуживанию и ремонту автомобилей;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в) дополнительные услуги;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организация и охрана автостоянок, мотелей и кемпингов;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08C">
        <w:rPr>
          <w:rFonts w:ascii="Times New Roman" w:hAnsi="Times New Roman" w:cs="Times New Roman"/>
          <w:sz w:val="28"/>
          <w:szCs w:val="28"/>
        </w:rPr>
        <w:t>тонирование</w:t>
      </w:r>
      <w:proofErr w:type="spellEnd"/>
      <w:r w:rsidRPr="0054108C">
        <w:rPr>
          <w:rFonts w:ascii="Times New Roman" w:hAnsi="Times New Roman" w:cs="Times New Roman"/>
          <w:sz w:val="28"/>
          <w:szCs w:val="28"/>
        </w:rPr>
        <w:t>, укрепление стекол и фар;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установка, заправка и диагностика кондиционеров;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54108C">
        <w:rPr>
          <w:rFonts w:ascii="Times New Roman" w:hAnsi="Times New Roman" w:cs="Times New Roman"/>
          <w:sz w:val="28"/>
          <w:szCs w:val="28"/>
        </w:rPr>
        <w:t>автосигнализации</w:t>
      </w:r>
      <w:proofErr w:type="spellEnd"/>
      <w:r w:rsidRPr="0054108C">
        <w:rPr>
          <w:rFonts w:ascii="Times New Roman" w:hAnsi="Times New Roman" w:cs="Times New Roman"/>
          <w:sz w:val="28"/>
          <w:szCs w:val="28"/>
        </w:rPr>
        <w:t>, аудиотехники.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Услуги, оказываемые владельцам автомобилей фирмами, производящими эти автомобили, как непосредственно, так и через представительства, выделены в отдельную группу услуг, отнесенную к фирменному обслуживанию автомобилей: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lastRenderedPageBreak/>
        <w:t>гарантийное техническое обслуживание и ремонт автомобилей на СТО, организуемые фирмами – производителями;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продажа автомобилей и запасных частей через фирменную торговую сеть;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предпродажная подготовка автомобилей (обязательная и заказная);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доставка проданных автомобилей владельцам;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организация выставок и автосалонов, рекламирующих новые конструкции автомобилей и комплектующих элементов;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выпуск литературы по техническому обслуживанию, ремонту и диагностике автомобилей;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оказание компьютерных услуг индивидуальным владельцам и предприятиям при планировании упреждающей замены агрегатов и узлов с использованием теории надежности, массового обслуживания и других математических методов.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При оказании услуг между клиентом и автосервисом оформляется договор о предоставлении обслуживания транспорта.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Pr="0054108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4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08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4108C">
        <w:rPr>
          <w:rFonts w:ascii="Times New Roman" w:hAnsi="Times New Roman" w:cs="Times New Roman"/>
          <w:sz w:val="28"/>
          <w:szCs w:val="28"/>
        </w:rPr>
        <w:t>) и графическая нотация, предназначенная для формализации и описания бизнес-процессов. 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 xml:space="preserve">Функциональная модель IDEF0 представляет собой набор блоков, каждый из которых представляет собой «черный ящик» </w:t>
      </w:r>
      <w:proofErr w:type="gramStart"/>
      <w:r w:rsidRPr="0054108C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54108C">
        <w:rPr>
          <w:rFonts w:ascii="Times New Roman" w:hAnsi="Times New Roman" w:cs="Times New Roman"/>
          <w:sz w:val="28"/>
          <w:szCs w:val="28"/>
        </w:rPr>
        <w:t xml:space="preserve">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быть: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Входящие – вводящие, которые ставят определенную задачу.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Исходящие – выводящие результат деятельности.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Контроль (сверху вниз) – механизмы управления (положения, инструкции и пр.).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Механизмы (снизу вверх) – что используется для того, чтобы произвести необходимую работу.</w:t>
      </w:r>
    </w:p>
    <w:p w:rsidR="0054108C" w:rsidRPr="0054108C" w:rsidRDefault="0054108C" w:rsidP="005410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99890"/>
            <wp:effectExtent l="0" t="0" r="0" b="0"/>
            <wp:docPr id="1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умент1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8C" w:rsidRPr="0054108C" w:rsidRDefault="0054108C" w:rsidP="0054108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- </w:t>
      </w:r>
      <w:r w:rsidRPr="0054108C">
        <w:rPr>
          <w:rFonts w:ascii="Times New Roman" w:hAnsi="Times New Roman" w:cs="Times New Roman"/>
          <w:sz w:val="28"/>
          <w:szCs w:val="28"/>
        </w:rPr>
        <w:t xml:space="preserve"> 1 Функциональная модель в нотации </w:t>
      </w:r>
      <w:r w:rsidRPr="0054108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4108C">
        <w:rPr>
          <w:rFonts w:ascii="Times New Roman" w:hAnsi="Times New Roman" w:cs="Times New Roman"/>
          <w:sz w:val="28"/>
          <w:szCs w:val="28"/>
        </w:rPr>
        <w:t>0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Вводящие стрелки – «Информация о клиенте», «Информация об автомобиле». Это те вводные, которые необходимы для начала работы. Управляющие для написания статьи – это «Правила оформления».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А в роли «Механизмов» выступают сотрудник автосервиса и оборудование. В данном случае сотрудник производит выполнение сервисных работ и оказание услуг, используя оборудование.</w:t>
      </w:r>
    </w:p>
    <w:p w:rsidR="00E60235" w:rsidRPr="00C61214" w:rsidRDefault="0054108C" w:rsidP="00E60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756F" w:rsidRPr="0066756F" w:rsidRDefault="0066756F" w:rsidP="00E40749">
      <w:pPr>
        <w:pStyle w:val="2"/>
        <w:numPr>
          <w:ilvl w:val="1"/>
          <w:numId w:val="6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12" w:name="_Toc150798041"/>
      <w:bookmarkStart w:id="13" w:name="_Toc156225377"/>
      <w:r w:rsidRPr="0066756F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lastRenderedPageBreak/>
        <w:t>Постановка задачи</w:t>
      </w:r>
      <w:bookmarkEnd w:id="12"/>
      <w:bookmarkEnd w:id="13"/>
    </w:p>
    <w:p w:rsidR="0066756F" w:rsidRDefault="0066756F" w:rsidP="0066756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311B0" w:rsidRPr="002311B0" w:rsidRDefault="002311B0" w:rsidP="002311B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2311B0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2311B0">
        <w:rPr>
          <w:rFonts w:ascii="Times New Roman" w:hAnsi="Times New Roman" w:cs="Times New Roman"/>
          <w:sz w:val="28"/>
          <w:szCs w:val="28"/>
        </w:rPr>
        <w:t xml:space="preserve"> - это на сегодня однозначно один из самых прогрессивных путей инвестирования времени и ресурсов в развитие компании, ведь его внедрение позволяет:</w:t>
      </w:r>
    </w:p>
    <w:p w:rsidR="002311B0" w:rsidRPr="002311B0" w:rsidRDefault="002311B0" w:rsidP="002311B0">
      <w:pPr>
        <w:pStyle w:val="a8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>автоматизировать бизнес-процессы и для сотрудников, и для персонала;</w:t>
      </w:r>
    </w:p>
    <w:p w:rsidR="002311B0" w:rsidRPr="002311B0" w:rsidRDefault="002311B0" w:rsidP="002311B0">
      <w:pPr>
        <w:pStyle w:val="a8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>привлечь внимание целевой аудитории и выделиться на фоне конкурентов;</w:t>
      </w:r>
    </w:p>
    <w:p w:rsidR="002311B0" w:rsidRPr="002311B0" w:rsidRDefault="002311B0" w:rsidP="002311B0">
      <w:pPr>
        <w:pStyle w:val="a8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>сделать решение востребованных задач проще, надежнее и безопаснее.</w:t>
      </w:r>
    </w:p>
    <w:p w:rsidR="002311B0" w:rsidRPr="002311B0" w:rsidRDefault="002311B0" w:rsidP="002311B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 xml:space="preserve">Приходим к выводу, что создание </w:t>
      </w:r>
      <w:proofErr w:type="spellStart"/>
      <w:r w:rsidRPr="002311B0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2311B0">
        <w:rPr>
          <w:rFonts w:ascii="Times New Roman" w:hAnsi="Times New Roman" w:cs="Times New Roman"/>
          <w:sz w:val="28"/>
          <w:szCs w:val="28"/>
        </w:rPr>
        <w:t xml:space="preserve"> для автоматизации оформления заявок на ремонт автомобиля положительно повлияет на развитие бизнеса.</w:t>
      </w:r>
    </w:p>
    <w:p w:rsidR="002311B0" w:rsidRDefault="002311B0" w:rsidP="002311B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данном приложении будет доступно: просмотр информации об автосервисе,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прайс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его услуг и запись на ремонт. Что позволит любому пользователю быстро получить информацию и решить для себя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нужен-ли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ему именно этот автосервис или нет.</w:t>
      </w:r>
    </w:p>
    <w:p w:rsidR="002311B0" w:rsidRPr="00913D36" w:rsidRDefault="002311B0" w:rsidP="002311B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</w:t>
      </w:r>
      <w:proofErr w:type="spellStart"/>
      <w:r>
        <w:rPr>
          <w:rFonts w:ascii="Times New Roman" w:hAnsi="Times New Roman" w:cs="Times New Roman"/>
          <w:sz w:val="28"/>
        </w:rPr>
        <w:t>веб-приложения</w:t>
      </w:r>
      <w:proofErr w:type="spellEnd"/>
      <w:r>
        <w:rPr>
          <w:rFonts w:ascii="Times New Roman" w:hAnsi="Times New Roman" w:cs="Times New Roman"/>
          <w:sz w:val="28"/>
        </w:rPr>
        <w:t xml:space="preserve"> будет использоваться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5B59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разработки структуры </w:t>
      </w:r>
      <w:proofErr w:type="spellStart"/>
      <w:r>
        <w:rPr>
          <w:rFonts w:ascii="Times New Roman" w:hAnsi="Times New Roman" w:cs="Times New Roman"/>
          <w:sz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</w:rPr>
        <w:t xml:space="preserve"> будет использоваться язык гипертекстовой разметки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5B5968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Для стилизации и визуального оформления страницы будет использоваться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5B59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обеспечения интерактивности и клиентской логики будет использоваться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5B5968">
        <w:rPr>
          <w:rFonts w:ascii="Times New Roman" w:hAnsi="Times New Roman" w:cs="Times New Roman"/>
          <w:sz w:val="28"/>
        </w:rPr>
        <w:t>.</w:t>
      </w:r>
    </w:p>
    <w:p w:rsidR="002311B0" w:rsidRDefault="002311B0" w:rsidP="0066756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60235" w:rsidRDefault="00E602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40749" w:rsidRPr="00E40749" w:rsidRDefault="00E60235" w:rsidP="00E40749">
      <w:pPr>
        <w:pStyle w:val="1"/>
        <w:numPr>
          <w:ilvl w:val="0"/>
          <w:numId w:val="6"/>
        </w:numPr>
        <w:spacing w:before="0"/>
        <w:ind w:left="0"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4" w:name="_Toc150798042"/>
      <w:bookmarkStart w:id="15" w:name="_Toc156225378"/>
      <w:r w:rsidRPr="00E60235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ПРОЕКТНАЯ ЧАСТЬ</w:t>
      </w:r>
      <w:bookmarkStart w:id="16" w:name="_Toc150798043"/>
      <w:bookmarkEnd w:id="14"/>
      <w:bookmarkEnd w:id="15"/>
    </w:p>
    <w:p w:rsidR="00E60235" w:rsidRPr="00E40749" w:rsidRDefault="00E60235" w:rsidP="00E40749">
      <w:pPr>
        <w:pStyle w:val="1"/>
        <w:numPr>
          <w:ilvl w:val="1"/>
          <w:numId w:val="6"/>
        </w:numPr>
        <w:spacing w:before="0"/>
        <w:ind w:left="0"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7" w:name="_Toc156225379"/>
      <w:r w:rsidRPr="00E40749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Проектирование и реализация базы данных </w:t>
      </w:r>
      <w:proofErr w:type="spellStart"/>
      <w:r w:rsidRPr="00E40749">
        <w:rPr>
          <w:rFonts w:ascii="Times New Roman" w:eastAsiaTheme="minorHAnsi" w:hAnsi="Times New Roman" w:cs="Times New Roman"/>
          <w:color w:val="auto"/>
          <w:sz w:val="28"/>
          <w:szCs w:val="28"/>
        </w:rPr>
        <w:t>веб-приложения</w:t>
      </w:r>
      <w:bookmarkEnd w:id="16"/>
      <w:bookmarkEnd w:id="17"/>
      <w:proofErr w:type="spellEnd"/>
      <w:r w:rsidRPr="00E40749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</w:p>
    <w:p w:rsidR="00E60235" w:rsidRDefault="00E60235" w:rsidP="00E60235"/>
    <w:p w:rsidR="00AF54D1" w:rsidRDefault="00AF54D1" w:rsidP="00AF54D1">
      <w:pPr>
        <w:spacing w:after="0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проектирования базы да</w:t>
      </w:r>
      <w:r w:rsidR="009F6A1F">
        <w:rPr>
          <w:rFonts w:ascii="Times New Roman" w:hAnsi="Times New Roman" w:cs="Times New Roman"/>
          <w:sz w:val="28"/>
          <w:szCs w:val="28"/>
        </w:rPr>
        <w:t xml:space="preserve">нных </w:t>
      </w:r>
      <w:proofErr w:type="spellStart"/>
      <w:r w:rsidR="009F6A1F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9F6A1F">
        <w:rPr>
          <w:rFonts w:ascii="Times New Roman" w:hAnsi="Times New Roman" w:cs="Times New Roman"/>
          <w:sz w:val="28"/>
          <w:szCs w:val="28"/>
        </w:rPr>
        <w:t xml:space="preserve"> автосервису </w:t>
      </w:r>
      <w:r>
        <w:rPr>
          <w:rFonts w:ascii="Times New Roman" w:hAnsi="Times New Roman" w:cs="Times New Roman"/>
          <w:sz w:val="28"/>
          <w:szCs w:val="28"/>
        </w:rPr>
        <w:t xml:space="preserve">необходима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-модель, которая будет визуально представлять схему базы данных.</w:t>
      </w:r>
    </w:p>
    <w:p w:rsidR="00AF54D1" w:rsidRDefault="00AF54D1" w:rsidP="00AF54D1">
      <w:pPr>
        <w:spacing w:after="0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ER-модель (модель «сущность — связь») — модель данных, позволяющая описывать концептуальные схемы предметной области.</w:t>
      </w:r>
    </w:p>
    <w:p w:rsidR="00AF54D1" w:rsidRDefault="00AF54D1" w:rsidP="00AF54D1">
      <w:pPr>
        <w:spacing w:after="0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-модель логической структуры базы данных </w:t>
      </w:r>
      <w:proofErr w:type="spellStart"/>
      <w:r w:rsidR="00F245E5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F245E5">
        <w:rPr>
          <w:rFonts w:ascii="Times New Roman" w:hAnsi="Times New Roman" w:cs="Times New Roman"/>
          <w:sz w:val="28"/>
          <w:szCs w:val="28"/>
        </w:rPr>
        <w:t xml:space="preserve"> автосервиса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45E5" w:rsidRDefault="00F245E5" w:rsidP="00F245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245E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98851" cy="4524499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827" cy="45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E5" w:rsidRDefault="00F245E5" w:rsidP="00F245E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</w:rPr>
        <w:t>унок 2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819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логической структуры базы данных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Users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о работниках. Таблица содержит следующие поля:</w:t>
      </w:r>
    </w:p>
    <w:p w:rsidR="00F245E5" w:rsidRPr="00FA2BF8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уникальный идентификатор пользователя</w:t>
      </w:r>
    </w:p>
    <w:p w:rsidR="00F245E5" w:rsidRPr="004379FA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name</w:t>
      </w:r>
      <w:r w:rsidRPr="004379FA">
        <w:rPr>
          <w:rFonts w:ascii="Times New Roman" w:hAnsi="Times New Roman" w:cs="Times New Roman"/>
          <w:sz w:val="28"/>
          <w:szCs w:val="32"/>
        </w:rPr>
        <w:t xml:space="preserve">, 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surname</w:t>
      </w:r>
      <w:r>
        <w:rPr>
          <w:rFonts w:ascii="Times New Roman" w:hAnsi="Times New Roman" w:cs="Times New Roman"/>
          <w:sz w:val="28"/>
          <w:szCs w:val="32"/>
        </w:rPr>
        <w:t xml:space="preserve"> – имя фамилия сотрудника</w:t>
      </w:r>
    </w:p>
    <w:p w:rsidR="00F245E5" w:rsidRPr="00FA2BF8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FA2BF8">
        <w:rPr>
          <w:rFonts w:ascii="Times New Roman" w:hAnsi="Times New Roman" w:cs="Times New Roman"/>
          <w:sz w:val="28"/>
          <w:szCs w:val="32"/>
          <w:lang w:val="en-US"/>
        </w:rPr>
        <w:t>telephonNum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телефон сотрудника</w:t>
      </w:r>
    </w:p>
    <w:p w:rsidR="00F245E5" w:rsidRPr="004379FA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4379FA">
        <w:rPr>
          <w:rFonts w:ascii="Times New Roman" w:hAnsi="Times New Roman" w:cs="Times New Roman"/>
          <w:sz w:val="28"/>
          <w:szCs w:val="32"/>
        </w:rPr>
        <w:t>_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position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категории,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positions</w:t>
      </w:r>
    </w:p>
    <w:p w:rsidR="00F245E5" w:rsidRPr="00FA2BF8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tatus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статус работника</w:t>
      </w:r>
    </w:p>
    <w:p w:rsidR="00F245E5" w:rsidRPr="004379FA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lastRenderedPageBreak/>
        <w:t>admin</w:t>
      </w:r>
      <w:r w:rsidRPr="004379FA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это поле показывает </w:t>
      </w:r>
      <w:proofErr w:type="spellStart"/>
      <w:r>
        <w:rPr>
          <w:rFonts w:ascii="Times New Roman" w:hAnsi="Times New Roman" w:cs="Times New Roman"/>
          <w:sz w:val="28"/>
          <w:szCs w:val="32"/>
        </w:rPr>
        <w:t>является-ли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сотрудник администратором</w:t>
      </w:r>
    </w:p>
    <w:p w:rsidR="00F245E5" w:rsidRPr="004379FA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login</w:t>
      </w:r>
      <w:r w:rsidRPr="004379FA">
        <w:rPr>
          <w:rFonts w:ascii="Times New Roman" w:hAnsi="Times New Roman" w:cs="Times New Roman"/>
          <w:sz w:val="28"/>
          <w:szCs w:val="32"/>
        </w:rPr>
        <w:t xml:space="preserve">, 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password</w:t>
      </w:r>
      <w:r w:rsidRPr="004379FA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логин</w:t>
      </w:r>
      <w:r w:rsidRPr="004379F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</w:t>
      </w:r>
      <w:r w:rsidRPr="004379F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пароль администратора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positions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о должностях. Таблица содержит следующие поля:</w:t>
      </w:r>
    </w:p>
    <w:p w:rsidR="00F245E5" w:rsidRPr="00FA2BF8" w:rsidRDefault="00F245E5" w:rsidP="00F245E5">
      <w:pPr>
        <w:pStyle w:val="a8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должности</w:t>
      </w:r>
    </w:p>
    <w:p w:rsidR="00F245E5" w:rsidRPr="00FA2BF8" w:rsidRDefault="00F245E5" w:rsidP="00F245E5">
      <w:pPr>
        <w:pStyle w:val="a8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position</w:t>
      </w:r>
      <w:r>
        <w:rPr>
          <w:rFonts w:ascii="Times New Roman" w:hAnsi="Times New Roman" w:cs="Times New Roman"/>
          <w:sz w:val="28"/>
          <w:szCs w:val="32"/>
        </w:rPr>
        <w:t xml:space="preserve"> – название должности</w:t>
      </w:r>
    </w:p>
    <w:p w:rsidR="00F245E5" w:rsidRPr="00FA2BF8" w:rsidRDefault="00F245E5" w:rsidP="00F245E5">
      <w:pPr>
        <w:pStyle w:val="a8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 xml:space="preserve"> – статус должности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request</w:t>
      </w:r>
      <w:r w:rsidRPr="00FA2BF8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users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r>
        <w:rPr>
          <w:rFonts w:ascii="Times New Roman" w:hAnsi="Times New Roman" w:cs="Times New Roman"/>
          <w:sz w:val="28"/>
          <w:szCs w:val="32"/>
        </w:rPr>
        <w:t>о работниках выполняющих ремонт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FA2BF8" w:rsidRDefault="00F245E5" w:rsidP="00F245E5">
      <w:pPr>
        <w:pStyle w:val="a8"/>
        <w:numPr>
          <w:ilvl w:val="0"/>
          <w:numId w:val="19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</w:t>
      </w:r>
    </w:p>
    <w:p w:rsidR="00F245E5" w:rsidRPr="00DF3659" w:rsidRDefault="00F245E5" w:rsidP="00F245E5">
      <w:pPr>
        <w:pStyle w:val="a8"/>
        <w:numPr>
          <w:ilvl w:val="0"/>
          <w:numId w:val="19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DF3659">
        <w:rPr>
          <w:rFonts w:ascii="Times New Roman" w:hAnsi="Times New Roman" w:cs="Times New Roman"/>
          <w:sz w:val="28"/>
          <w:szCs w:val="32"/>
        </w:rPr>
        <w:t>_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Request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заявки,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Request</w:t>
      </w:r>
    </w:p>
    <w:p w:rsidR="00F245E5" w:rsidRPr="00DF3659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DF3659">
        <w:rPr>
          <w:rFonts w:ascii="Times New Roman" w:hAnsi="Times New Roman" w:cs="Times New Roman"/>
          <w:sz w:val="28"/>
          <w:szCs w:val="32"/>
        </w:rPr>
        <w:t>_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уникальный идентификатор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работника,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users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requests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r>
        <w:rPr>
          <w:rFonts w:ascii="Times New Roman" w:hAnsi="Times New Roman" w:cs="Times New Roman"/>
          <w:sz w:val="28"/>
          <w:szCs w:val="32"/>
        </w:rPr>
        <w:t>об отправленной заявке на ремонт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DC3B1A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заявки</w:t>
      </w:r>
    </w:p>
    <w:p w:rsidR="00F245E5" w:rsidRPr="00DF3659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name</w:t>
      </w:r>
      <w:r w:rsidRPr="00DF3659">
        <w:rPr>
          <w:rFonts w:ascii="Times New Roman" w:hAnsi="Times New Roman" w:cs="Times New Roman"/>
          <w:sz w:val="28"/>
          <w:szCs w:val="32"/>
        </w:rPr>
        <w:t xml:space="preserve">, 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surname</w:t>
      </w:r>
      <w:r w:rsidRPr="00DF3659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имя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фамилия отправителя заявки</w:t>
      </w:r>
    </w:p>
    <w:p w:rsidR="00F245E5" w:rsidRPr="00DF3659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email</w:t>
      </w:r>
      <w:r w:rsidRPr="00DF3659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DC3B1A">
        <w:rPr>
          <w:rFonts w:ascii="Times New Roman" w:hAnsi="Times New Roman" w:cs="Times New Roman"/>
          <w:sz w:val="28"/>
          <w:szCs w:val="32"/>
          <w:lang w:val="en-US"/>
        </w:rPr>
        <w:t>telephonNum</w:t>
      </w:r>
      <w:proofErr w:type="spellEnd"/>
      <w:r w:rsidRPr="00DF3659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почта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номер телефона отправителя для обратной связи</w:t>
      </w:r>
    </w:p>
    <w:p w:rsidR="00F245E5" w:rsidRPr="00DF3659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DC3B1A">
        <w:rPr>
          <w:rFonts w:ascii="Times New Roman" w:hAnsi="Times New Roman" w:cs="Times New Roman"/>
          <w:sz w:val="28"/>
          <w:szCs w:val="32"/>
          <w:lang w:val="en-US"/>
        </w:rPr>
        <w:t>markAuto</w:t>
      </w:r>
      <w:proofErr w:type="spellEnd"/>
      <w:r w:rsidRPr="00DF3659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DC3B1A">
        <w:rPr>
          <w:rFonts w:ascii="Times New Roman" w:hAnsi="Times New Roman" w:cs="Times New Roman"/>
          <w:sz w:val="28"/>
          <w:szCs w:val="32"/>
          <w:lang w:val="en-US"/>
        </w:rPr>
        <w:t>yearAuto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марка и год выпуска автомобиля</w:t>
      </w:r>
    </w:p>
    <w:p w:rsidR="00F245E5" w:rsidRPr="00DC3B1A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DC3B1A">
        <w:rPr>
          <w:rFonts w:ascii="Times New Roman" w:hAnsi="Times New Roman" w:cs="Times New Roman"/>
          <w:sz w:val="28"/>
          <w:szCs w:val="32"/>
          <w:lang w:val="en-US"/>
        </w:rPr>
        <w:t>dateRepair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дата ремонта</w:t>
      </w:r>
    </w:p>
    <w:p w:rsidR="00F245E5" w:rsidRPr="00DC3B1A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problem</w:t>
      </w:r>
      <w:r>
        <w:rPr>
          <w:rFonts w:ascii="Times New Roman" w:hAnsi="Times New Roman" w:cs="Times New Roman"/>
          <w:sz w:val="28"/>
          <w:szCs w:val="32"/>
        </w:rPr>
        <w:t xml:space="preserve"> – проблема отправителя</w:t>
      </w:r>
    </w:p>
    <w:p w:rsidR="00F245E5" w:rsidRPr="00DC3B1A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 xml:space="preserve"> – статус заявки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request</w:t>
      </w:r>
      <w:r w:rsidRPr="00DC3B1A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services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r>
        <w:rPr>
          <w:rFonts w:ascii="Times New Roman" w:hAnsi="Times New Roman" w:cs="Times New Roman"/>
          <w:sz w:val="28"/>
          <w:szCs w:val="32"/>
        </w:rPr>
        <w:t>о выполняемых услугах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DC3B1A" w:rsidRDefault="00F245E5" w:rsidP="00F245E5">
      <w:pPr>
        <w:pStyle w:val="a8"/>
        <w:numPr>
          <w:ilvl w:val="0"/>
          <w:numId w:val="2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</w:t>
      </w:r>
    </w:p>
    <w:p w:rsidR="00F245E5" w:rsidRPr="00DF3659" w:rsidRDefault="00F245E5" w:rsidP="00F245E5">
      <w:pPr>
        <w:pStyle w:val="a8"/>
        <w:numPr>
          <w:ilvl w:val="0"/>
          <w:numId w:val="2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DF3659">
        <w:rPr>
          <w:rFonts w:ascii="Times New Roman" w:hAnsi="Times New Roman" w:cs="Times New Roman"/>
          <w:sz w:val="28"/>
          <w:szCs w:val="32"/>
        </w:rPr>
        <w:t>_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Request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заявки,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Request</w:t>
      </w:r>
    </w:p>
    <w:p w:rsidR="00F245E5" w:rsidRPr="00DF3659" w:rsidRDefault="00F245E5" w:rsidP="00F245E5">
      <w:pPr>
        <w:pStyle w:val="a8"/>
        <w:numPr>
          <w:ilvl w:val="0"/>
          <w:numId w:val="2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DF3659">
        <w:rPr>
          <w:rFonts w:ascii="Times New Roman" w:hAnsi="Times New Roman" w:cs="Times New Roman"/>
          <w:sz w:val="28"/>
          <w:szCs w:val="32"/>
        </w:rPr>
        <w:t>_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Services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уникальный идентификатор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услуги,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services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services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proofErr w:type="gramStart"/>
      <w:r>
        <w:rPr>
          <w:rFonts w:ascii="Times New Roman" w:hAnsi="Times New Roman" w:cs="Times New Roman"/>
          <w:sz w:val="28"/>
          <w:szCs w:val="32"/>
        </w:rPr>
        <w:t>о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всех услугах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C144AB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C144AB">
        <w:rPr>
          <w:rFonts w:ascii="Times New Roman" w:hAnsi="Times New Roman" w:cs="Times New Roman"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услуги</w:t>
      </w:r>
    </w:p>
    <w:p w:rsidR="00F245E5" w:rsidRPr="00C144AB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C144AB">
        <w:rPr>
          <w:rFonts w:ascii="Times New Roman" w:hAnsi="Times New Roman" w:cs="Times New Roman"/>
          <w:sz w:val="28"/>
          <w:szCs w:val="32"/>
          <w:lang w:val="en-US"/>
        </w:rPr>
        <w:t>service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название услуги</w:t>
      </w:r>
    </w:p>
    <w:p w:rsidR="00F245E5" w:rsidRPr="00B50F5E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C144AB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B50F5E">
        <w:rPr>
          <w:rFonts w:ascii="Times New Roman" w:hAnsi="Times New Roman" w:cs="Times New Roman"/>
          <w:sz w:val="28"/>
          <w:szCs w:val="32"/>
        </w:rPr>
        <w:t>_</w:t>
      </w:r>
      <w:r w:rsidRPr="00C144AB">
        <w:rPr>
          <w:rFonts w:ascii="Times New Roman" w:hAnsi="Times New Roman" w:cs="Times New Roman"/>
          <w:sz w:val="28"/>
          <w:szCs w:val="32"/>
          <w:lang w:val="en-US"/>
        </w:rPr>
        <w:t>Category</w:t>
      </w:r>
      <w:r>
        <w:rPr>
          <w:rFonts w:ascii="Times New Roman" w:hAnsi="Times New Roman" w:cs="Times New Roman"/>
          <w:sz w:val="28"/>
          <w:szCs w:val="32"/>
        </w:rPr>
        <w:t xml:space="preserve">– уникальный идентификатор категории,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categories</w:t>
      </w:r>
    </w:p>
    <w:p w:rsidR="00F245E5" w:rsidRPr="00C144AB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lastRenderedPageBreak/>
        <w:t>p</w:t>
      </w:r>
      <w:r w:rsidRPr="00C144AB">
        <w:rPr>
          <w:rFonts w:ascii="Times New Roman" w:hAnsi="Times New Roman" w:cs="Times New Roman"/>
          <w:sz w:val="28"/>
          <w:szCs w:val="32"/>
          <w:lang w:val="en-US"/>
        </w:rPr>
        <w:t>rice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–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цена услуги</w:t>
      </w:r>
    </w:p>
    <w:p w:rsidR="00F245E5" w:rsidRPr="00C144AB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C144AB"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 xml:space="preserve"> – статус услуги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categories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proofErr w:type="gramStart"/>
      <w:r>
        <w:rPr>
          <w:rFonts w:ascii="Times New Roman" w:hAnsi="Times New Roman" w:cs="Times New Roman"/>
          <w:sz w:val="28"/>
          <w:szCs w:val="32"/>
        </w:rPr>
        <w:t>о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всех услугах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DF3659" w:rsidRDefault="00F245E5" w:rsidP="00F245E5">
      <w:pPr>
        <w:pStyle w:val="a8"/>
        <w:numPr>
          <w:ilvl w:val="0"/>
          <w:numId w:val="2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F3659">
        <w:rPr>
          <w:rFonts w:ascii="Times New Roman" w:hAnsi="Times New Roman" w:cs="Times New Roman"/>
          <w:sz w:val="28"/>
          <w:szCs w:val="32"/>
          <w:lang w:val="en-US"/>
        </w:rPr>
        <w:t>id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уникальный идентификатор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категории</w:t>
      </w:r>
    </w:p>
    <w:p w:rsidR="00F245E5" w:rsidRPr="00DF3659" w:rsidRDefault="00F245E5" w:rsidP="00F245E5">
      <w:pPr>
        <w:pStyle w:val="a8"/>
        <w:numPr>
          <w:ilvl w:val="0"/>
          <w:numId w:val="2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F3659">
        <w:rPr>
          <w:rFonts w:ascii="Times New Roman" w:hAnsi="Times New Roman" w:cs="Times New Roman"/>
          <w:sz w:val="28"/>
          <w:szCs w:val="32"/>
          <w:lang w:val="en-US"/>
        </w:rPr>
        <w:t>category</w:t>
      </w:r>
      <w:r>
        <w:rPr>
          <w:rFonts w:ascii="Times New Roman" w:hAnsi="Times New Roman" w:cs="Times New Roman"/>
          <w:sz w:val="28"/>
          <w:szCs w:val="32"/>
        </w:rPr>
        <w:t xml:space="preserve"> – название категории</w:t>
      </w:r>
    </w:p>
    <w:p w:rsidR="00F245E5" w:rsidRDefault="00F245E5" w:rsidP="00F245E5">
      <w:pPr>
        <w:pStyle w:val="a8"/>
        <w:numPr>
          <w:ilvl w:val="0"/>
          <w:numId w:val="2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F3659"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 xml:space="preserve"> – статус категории</w:t>
      </w:r>
    </w:p>
    <w:p w:rsidR="00F245E5" w:rsidRPr="00F245E5" w:rsidRDefault="00F245E5" w:rsidP="00F245E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AF54D1" w:rsidRPr="00BE7D2A" w:rsidRDefault="00AF54D1" w:rsidP="00E40749">
      <w:pPr>
        <w:pStyle w:val="1"/>
        <w:numPr>
          <w:ilvl w:val="1"/>
          <w:numId w:val="12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8" w:name="_Toc150798044"/>
      <w:bookmarkStart w:id="19" w:name="_Toc156225380"/>
      <w:r w:rsidRPr="00E40749">
        <w:rPr>
          <w:rFonts w:ascii="Times New Roman" w:hAnsi="Times New Roman" w:cs="Times New Roman"/>
          <w:color w:val="auto"/>
          <w:sz w:val="28"/>
        </w:rPr>
        <w:t xml:space="preserve">Разработка маршрутизации и контроллеров </w:t>
      </w:r>
      <w:proofErr w:type="spellStart"/>
      <w:r w:rsidRPr="00E40749">
        <w:rPr>
          <w:rFonts w:ascii="Times New Roman" w:hAnsi="Times New Roman" w:cs="Times New Roman"/>
          <w:color w:val="auto"/>
          <w:sz w:val="28"/>
        </w:rPr>
        <w:t>веб-приложения</w:t>
      </w:r>
      <w:bookmarkEnd w:id="18"/>
      <w:bookmarkEnd w:id="19"/>
      <w:proofErr w:type="spellEnd"/>
    </w:p>
    <w:p w:rsidR="00E40749" w:rsidRPr="00BE7D2A" w:rsidRDefault="00E40749" w:rsidP="00E40749"/>
    <w:p w:rsidR="00AF54D1" w:rsidRDefault="00AF54D1" w:rsidP="00E40749">
      <w:pPr>
        <w:pStyle w:val="a8"/>
        <w:tabs>
          <w:tab w:val="left" w:pos="177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F54D1">
        <w:rPr>
          <w:rFonts w:ascii="Times New Roman" w:hAnsi="Times New Roman" w:cs="Times New Roman"/>
          <w:sz w:val="28"/>
          <w:szCs w:val="28"/>
          <w:highlight w:val="yellow"/>
        </w:rPr>
        <w:t>Описываем маршруты все</w:t>
      </w:r>
    </w:p>
    <w:p w:rsidR="00AF54D1" w:rsidRDefault="00AF54D1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AF54D1" w:rsidRPr="00BE7D2A" w:rsidRDefault="00AF54D1" w:rsidP="00E40749">
      <w:pPr>
        <w:pStyle w:val="1"/>
        <w:numPr>
          <w:ilvl w:val="1"/>
          <w:numId w:val="13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20" w:name="_Toc156225381"/>
      <w:r w:rsidRPr="00E40749">
        <w:rPr>
          <w:rFonts w:ascii="Times New Roman" w:hAnsi="Times New Roman" w:cs="Times New Roman"/>
          <w:color w:val="auto"/>
          <w:sz w:val="28"/>
        </w:rPr>
        <w:lastRenderedPageBreak/>
        <w:t xml:space="preserve">Разработка представлений для страниц </w:t>
      </w:r>
      <w:proofErr w:type="spellStart"/>
      <w:r w:rsidRPr="00E40749">
        <w:rPr>
          <w:rFonts w:ascii="Times New Roman" w:hAnsi="Times New Roman" w:cs="Times New Roman"/>
          <w:color w:val="auto"/>
          <w:sz w:val="28"/>
        </w:rPr>
        <w:t>веб-приложения</w:t>
      </w:r>
      <w:bookmarkEnd w:id="20"/>
      <w:proofErr w:type="spellEnd"/>
    </w:p>
    <w:p w:rsidR="00E40749" w:rsidRPr="00BE7D2A" w:rsidRDefault="00E40749" w:rsidP="00E40749"/>
    <w:p w:rsidR="00AF54D1" w:rsidRDefault="00AF54D1" w:rsidP="00E40749">
      <w:pPr>
        <w:pStyle w:val="a8"/>
        <w:tabs>
          <w:tab w:val="left" w:pos="177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4D1">
        <w:rPr>
          <w:rFonts w:ascii="Times New Roman" w:hAnsi="Times New Roman" w:cs="Times New Roman"/>
          <w:sz w:val="28"/>
          <w:szCs w:val="28"/>
          <w:highlight w:val="yellow"/>
        </w:rPr>
        <w:t xml:space="preserve">Описать код со </w:t>
      </w:r>
      <w:proofErr w:type="spellStart"/>
      <w:r w:rsidRPr="00AF54D1">
        <w:rPr>
          <w:rFonts w:ascii="Times New Roman" w:hAnsi="Times New Roman" w:cs="Times New Roman"/>
          <w:sz w:val="28"/>
          <w:szCs w:val="28"/>
          <w:highlight w:val="yellow"/>
        </w:rPr>
        <w:t>скринами</w:t>
      </w:r>
      <w:proofErr w:type="spellEnd"/>
      <w:r w:rsidRPr="00AF54D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AF54D1" w:rsidRDefault="00AF5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54D1" w:rsidRDefault="00AF54D1" w:rsidP="00AF54D1">
      <w:pPr>
        <w:pStyle w:val="1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1" w:name="_Toc150798046"/>
      <w:bookmarkStart w:id="22" w:name="_Toc156225382"/>
      <w:r w:rsidRPr="00204717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1"/>
      <w:bookmarkEnd w:id="22"/>
    </w:p>
    <w:p w:rsidR="00AF54D1" w:rsidRPr="00204717" w:rsidRDefault="00AF54D1" w:rsidP="00AF54D1"/>
    <w:p w:rsidR="00AF54D1" w:rsidRDefault="00AF54D1" w:rsidP="00AF54D1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717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 был разработан функциональный </w:t>
      </w:r>
      <w:r w:rsidR="00220997">
        <w:rPr>
          <w:rFonts w:ascii="Times New Roman" w:hAnsi="Times New Roman" w:cs="Times New Roman"/>
          <w:sz w:val="28"/>
          <w:szCs w:val="28"/>
        </w:rPr>
        <w:t>сайт для автосервиса.</w:t>
      </w:r>
    </w:p>
    <w:p w:rsidR="00220997" w:rsidRDefault="00AF54D1" w:rsidP="00220997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При разработке использовались следующие технологии: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, язык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CSS – каскадная таблица стилей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4281F">
        <w:rPr>
          <w:rFonts w:ascii="Times New Roman" w:hAnsi="Times New Roman" w:cs="Times New Roman"/>
          <w:sz w:val="28"/>
          <w:szCs w:val="28"/>
        </w:rPr>
        <w:t xml:space="preserve"> HTML – язык гипертекстовой разметки.</w:t>
      </w:r>
      <w:bookmarkStart w:id="23" w:name="_Hlk150805636"/>
    </w:p>
    <w:p w:rsidR="00220997" w:rsidRPr="005D3425" w:rsidRDefault="00220997" w:rsidP="002209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были выполнены следующие задачи: создана форма для записи пользователей на ремонт, разработана система управления заявками пользователей, создана система добавления и изменения услуг и категорий услуг, а также создана система добавления и изменения сотрудников и их должностей.</w:t>
      </w:r>
    </w:p>
    <w:p w:rsidR="00220997" w:rsidRDefault="00220997" w:rsidP="0022099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Веб-приложение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поможет автосервису расширить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 xml:space="preserve"> клиентск</w:t>
      </w:r>
      <w:r>
        <w:rPr>
          <w:rFonts w:ascii="Times New Roman" w:hAnsi="Times New Roman" w:cs="Times New Roman"/>
          <w:color w:val="000000" w:themeColor="text1"/>
          <w:sz w:val="28"/>
        </w:rPr>
        <w:t>ую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 xml:space="preserve"> баз</w:t>
      </w:r>
      <w:r>
        <w:rPr>
          <w:rFonts w:ascii="Times New Roman" w:hAnsi="Times New Roman" w:cs="Times New Roman"/>
          <w:color w:val="000000" w:themeColor="text1"/>
          <w:sz w:val="28"/>
        </w:rPr>
        <w:t>у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Наличие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4260D">
        <w:rPr>
          <w:rFonts w:ascii="Times New Roman" w:hAnsi="Times New Roman" w:cs="Times New Roman"/>
          <w:color w:val="000000" w:themeColor="text1"/>
          <w:sz w:val="28"/>
        </w:rPr>
        <w:t>онла</w:t>
      </w:r>
      <w:r>
        <w:rPr>
          <w:rFonts w:ascii="Times New Roman" w:hAnsi="Times New Roman" w:cs="Times New Roman"/>
          <w:color w:val="000000" w:themeColor="text1"/>
          <w:sz w:val="28"/>
        </w:rPr>
        <w:t>йн-каталога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услуг и цен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веб-приложении</w:t>
      </w:r>
      <w:proofErr w:type="spellEnd"/>
      <w:r w:rsidRPr="0094260D">
        <w:rPr>
          <w:rFonts w:ascii="Times New Roman" w:hAnsi="Times New Roman" w:cs="Times New Roman"/>
          <w:color w:val="000000" w:themeColor="text1"/>
          <w:sz w:val="28"/>
        </w:rPr>
        <w:t xml:space="preserve"> позволит поку</w:t>
      </w:r>
      <w:r>
        <w:rPr>
          <w:rFonts w:ascii="Times New Roman" w:hAnsi="Times New Roman" w:cs="Times New Roman"/>
          <w:color w:val="000000" w:themeColor="text1"/>
          <w:sz w:val="28"/>
        </w:rPr>
        <w:t>пателям сделать выбор в пользу в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>ашего автосервиса.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К</w:t>
      </w:r>
      <w:r w:rsidRPr="002C4318">
        <w:rPr>
          <w:rFonts w:ascii="Times New Roman" w:hAnsi="Times New Roman" w:cs="Times New Roman"/>
          <w:color w:val="000000" w:themeColor="text1"/>
          <w:sz w:val="28"/>
        </w:rPr>
        <w:t>лиенты могу</w:t>
      </w:r>
      <w:r>
        <w:rPr>
          <w:rFonts w:ascii="Times New Roman" w:hAnsi="Times New Roman" w:cs="Times New Roman"/>
          <w:color w:val="000000" w:themeColor="text1"/>
          <w:sz w:val="28"/>
        </w:rPr>
        <w:t>т изучить услуги и цены на них</w:t>
      </w:r>
      <w:r w:rsidRPr="002C4318">
        <w:rPr>
          <w:rFonts w:ascii="Times New Roman" w:hAnsi="Times New Roman" w:cs="Times New Roman"/>
          <w:color w:val="000000" w:themeColor="text1"/>
          <w:sz w:val="28"/>
        </w:rPr>
        <w:t xml:space="preserve"> без посещения автосервиса, а автосервис, в свою очередь, сократит время на консультации.</w:t>
      </w:r>
    </w:p>
    <w:p w:rsidR="00AF66B7" w:rsidRDefault="00AF66B7" w:rsidP="00AF66B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>аличие качественного и удобного сайта позвол</w:t>
      </w:r>
      <w:r>
        <w:rPr>
          <w:rFonts w:ascii="Times New Roman" w:hAnsi="Times New Roman" w:cs="Times New Roman"/>
          <w:color w:val="000000" w:themeColor="text1"/>
          <w:sz w:val="28"/>
        </w:rPr>
        <w:t>ит п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>овы</w:t>
      </w:r>
      <w:r>
        <w:rPr>
          <w:rFonts w:ascii="Times New Roman" w:hAnsi="Times New Roman" w:cs="Times New Roman"/>
          <w:color w:val="000000" w:themeColor="text1"/>
          <w:sz w:val="28"/>
        </w:rPr>
        <w:t>сить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 xml:space="preserve"> имидж автосервису</w:t>
      </w:r>
      <w:r>
        <w:rPr>
          <w:rFonts w:ascii="Times New Roman" w:hAnsi="Times New Roman" w:cs="Times New Roman"/>
          <w:color w:val="000000" w:themeColor="text1"/>
          <w:sz w:val="28"/>
        </w:rPr>
        <w:t>,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 xml:space="preserve"> профессионально выглядеть на фоне конкурентов и </w:t>
      </w:r>
      <w:r>
        <w:rPr>
          <w:rFonts w:ascii="Times New Roman" w:hAnsi="Times New Roman" w:cs="Times New Roman"/>
          <w:color w:val="000000" w:themeColor="text1"/>
          <w:sz w:val="28"/>
        </w:rPr>
        <w:t>укрепить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 xml:space="preserve"> доверие клиентов.</w:t>
      </w:r>
    </w:p>
    <w:p w:rsidR="00220997" w:rsidRDefault="00220997" w:rsidP="0022099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220997" w:rsidRDefault="00220997" w:rsidP="00220997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54D1" w:rsidRDefault="00AF54D1" w:rsidP="00220997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54D1" w:rsidRDefault="00AF54D1" w:rsidP="00AF54D1">
      <w:pPr>
        <w:pStyle w:val="1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4" w:name="_Toc150798047"/>
      <w:bookmarkStart w:id="25" w:name="_Toc156225383"/>
      <w:r w:rsidRPr="00FB56EE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24"/>
      <w:bookmarkEnd w:id="25"/>
    </w:p>
    <w:p w:rsidR="00E40749" w:rsidRPr="00E40749" w:rsidRDefault="00E40749" w:rsidP="00E40749"/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1. Гниденко, И. Г.  Технология разработки программного обеспечения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И. Г. Гниденко, Ф. Ф. Павлов, Д. Ю. Федоров. — Москва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2020. — 235 с. — (Профессиональное образование). — ISBN 978-5-534-05047-9. — Текст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электронный // ЭБС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[сайт]. — URL: https://urait.ru/bcode/453640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, Е. Г.  Разработка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интернет-приложений</w:t>
      </w:r>
      <w:proofErr w:type="spellEnd"/>
      <w:proofErr w:type="gramStart"/>
      <w:r w:rsidRPr="00D4281F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Е. Г. 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С. Д. 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 — Москва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2020. — 90 с. — (Профессиональное образование). — ISBN 978-5-534-10015-0. — Текст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электронный // ЭБС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[сайт]. — URL: https://urait.ru/bcode/456393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3.  Алексеев А.. Введение в Web-дизайн. Учебное пособие. — М.: ДМК Пресс, 2019. — 184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4.  Белов В. В. , Чистякова В. И. Проектирование информационных систем. - Под редакцией: Белов В. В. - М.: Академия, 2019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5.  Введение в программные системы и их разработку / С.В. Назаров, С.Н. Белоусова, И.А. Бессонова и др. - 2-е изд.,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 - Москва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Национальный Открытый Университет «ИНТУИТ», 2019. - 650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. : схем., табл., ил. -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 в кн.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6. 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Гарретт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Джесс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Веб-дизайн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 Элементы опыта взаимодействия. — М.: Символ-Плюс, 2020. — 285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7.  Груздев Д.В. Практика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ЭВМ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>-HTML, 3 курс, 2017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8. 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Д. Основы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веб-программирования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с использованием HTML, XHTML и CSS. –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2018.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Долженко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А.И. Технологии командной разработки программного обеспечения информационных систем / А.И. 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Долженко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 - 2-е изд.,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исправ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 - Москва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Национальный Открытый Университет «ИНТУИТ», 2019. - 301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. : схем., ил. -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 в кн.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10.  Дэвид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 Новая большая книга CSS. — М.: Питер, 2018. — 720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</w:t>
      </w:r>
    </w:p>
    <w:p w:rsidR="00E40749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11. Сычев, А.В. Перспективные технологии и языки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веб-разработки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/ А.В. Сычев. - 2-е изд.,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 - Москва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Национальный Открытый Университет «ИНТУИТ», 2019. - 494 с. : ил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. ;</w:t>
      </w:r>
      <w:proofErr w:type="gramEnd"/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Интернет-ресурсы: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Самоучитель HTML. [Электронный ресурс]:  http://htmlbook.ru/samhtml 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Учебник по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 [Электронный ресурс]: https://learn.javascript.ru/  </w:t>
      </w:r>
    </w:p>
    <w:p w:rsidR="00E378BE" w:rsidRPr="00E40749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Учебник по CSS. [Электронный ресурс]: https://www.schoolsw3.com/</w:t>
      </w:r>
      <w:bookmarkEnd w:id="23"/>
    </w:p>
    <w:sectPr w:rsidR="00E378BE" w:rsidRPr="00E40749" w:rsidSect="00E378BE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A1F" w:rsidRDefault="009F6A1F" w:rsidP="00325A87">
      <w:pPr>
        <w:spacing w:after="0" w:line="240" w:lineRule="auto"/>
      </w:pPr>
      <w:r>
        <w:separator/>
      </w:r>
    </w:p>
  </w:endnote>
  <w:endnote w:type="continuationSeparator" w:id="0">
    <w:p w:rsidR="009F6A1F" w:rsidRDefault="009F6A1F" w:rsidP="0032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A1F" w:rsidRDefault="009F6A1F" w:rsidP="00325A87">
      <w:pPr>
        <w:spacing w:after="0" w:line="240" w:lineRule="auto"/>
      </w:pPr>
      <w:r>
        <w:separator/>
      </w:r>
    </w:p>
  </w:footnote>
  <w:footnote w:type="continuationSeparator" w:id="0">
    <w:p w:rsidR="009F6A1F" w:rsidRDefault="009F6A1F" w:rsidP="0032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A1F" w:rsidRDefault="009F6A1F">
    <w:pPr>
      <w:pStyle w:val="a3"/>
    </w:pPr>
    <w:r>
      <w:rPr>
        <w:noProof/>
        <w:lang w:eastAsia="ru-RU"/>
      </w:rPr>
      <w:pict>
        <v:rect id="Прямоугольник 1" o:spid="_x0000_s4097" style="position:absolute;margin-left:53.7pt;margin-top:17.75pt;width:518.8pt;height:802.3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aeoAIAAA8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" o:allowincell="f" filled="f" strokeweight="2pt"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A1F" w:rsidRDefault="009F6A1F">
    <w:pPr>
      <w:pStyle w:val="a3"/>
    </w:pPr>
    <w:r w:rsidRPr="000420DD">
      <w:rPr>
        <w:rFonts w:ascii="Times New Roman" w:hAnsi="Times New Roman" w:cs="Times New Roman"/>
        <w:noProof/>
        <w:lang w:eastAsia="ru-RU"/>
      </w:rPr>
      <w:pict>
        <v:group id="Группа 103" o:spid="_x0000_s4120" style="position:absolute;margin-left:55.8pt;margin-top:24.3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">
          <v:rect id="Rectangle 4" o:spid="_x0000_s412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PFsIA&#10;AADcAAAADwAAAGRycy9kb3ducmV2LnhtbERP22rCQBB9L/QflhH61myUIj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cs8WwgAAANwAAAAPAAAAAAAAAAAAAAAAAJgCAABkcnMvZG93&#10;bnJldi54bWxQSwUGAAAAAAQABAD1AAAAhwMAAAAA&#10;" filled="f" strokeweight="2pt"/>
          <v:line id="Line 5" o:spid="_x0000_s4122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<v:line id="Line 6" o:spid="_x0000_s4123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<v:line id="Line 7" o:spid="_x0000_s4124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<v:line id="Line 8" o:spid="_x0000_s4125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<v:line id="Line 9" o:spid="_x0000_s4126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<v:line id="Line 10" o:spid="_x0000_s4127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<v:line id="Line 11" o:spid="_x0000_s4128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<v:line id="Line 12" o:spid="_x0000_s412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<v:line id="Line 13" o:spid="_x0000_s413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<v:rect id="Rectangle 14" o:spid="_x0000_s4131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9F6A1F" w:rsidRPr="007F2334" w:rsidRDefault="009F6A1F" w:rsidP="005A271B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4132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<v:textbox style="mso-next-textbox:#Rectangle 15" inset="1pt,1pt,1pt,1pt">
              <w:txbxContent>
                <w:p w:rsidR="009F6A1F" w:rsidRPr="00323935" w:rsidRDefault="009F6A1F" w:rsidP="005A271B">
                  <w:pPr>
                    <w:jc w:val="center"/>
                    <w:rPr>
                      <w:rFonts w:ascii="IrisUPC" w:hAnsi="IrisUPC" w:cs="IrisUPC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 w:cs="IrisUPC"/>
                      <w:i/>
                      <w:sz w:val="18"/>
                      <w:szCs w:val="18"/>
                    </w:rPr>
                    <w:t>№ докум</w:t>
                  </w:r>
                  <w:r w:rsidRPr="00323935">
                    <w:rPr>
                      <w:rFonts w:ascii="IrisUPC" w:hAnsi="IrisUPC" w:cs="IrisUPC"/>
                      <w:i/>
                      <w:sz w:val="18"/>
                      <w:szCs w:val="18"/>
                    </w:rPr>
                    <w:t>.</w:t>
                  </w:r>
                </w:p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4133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9F6A1F" w:rsidRPr="00323935" w:rsidRDefault="009F6A1F" w:rsidP="005A271B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  <w:p w:rsidR="009F6A1F" w:rsidRPr="004A1854" w:rsidRDefault="009F6A1F" w:rsidP="005A271B">
                  <w:pPr>
                    <w:pStyle w:val="a7"/>
                    <w:jc w:val="center"/>
                    <w:rPr>
                      <w:i w:val="0"/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4134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<v:textbox style="mso-next-textbox:#Rectangle 17" inset="1pt,1pt,1pt,1pt">
              <w:txbxContent>
                <w:p w:rsidR="009F6A1F" w:rsidRPr="00323935" w:rsidRDefault="009F6A1F" w:rsidP="005A271B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4135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9F6A1F" w:rsidRPr="00323935" w:rsidRDefault="009F6A1F" w:rsidP="005A271B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4136" style="position:absolute;left:15929;top:18258;width:1475;height:309;visibility:visible;mso-position-vertical:top;mso-position-vertical-relative:margin" filled="f" stroked="f" strokeweight=".25pt">
            <v:textbox style="mso-next-textbox:#Rectangle 19" inset="1pt,1pt,1pt,1pt">
              <w:txbxContent>
                <w:p w:rsidR="009F6A1F" w:rsidRPr="00E82016" w:rsidRDefault="009F6A1F" w:rsidP="005A271B">
                  <w:pPr>
                    <w:jc w:val="center"/>
                    <w:rPr>
                      <w:sz w:val="20"/>
                      <w:szCs w:val="20"/>
                    </w:rPr>
                  </w:pPr>
                  <w:r w:rsidRPr="00E82016">
                    <w:rPr>
                      <w:sz w:val="20"/>
                      <w:szCs w:val="20"/>
                    </w:rPr>
                    <w:t>Лист</w:t>
                  </w:r>
                </w:p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4137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<v:textbox style="mso-next-textbox:#Rectangle 20" inset="1pt,1pt,1pt,1pt">
              <w:txbxContent>
                <w:p w:rsidR="009F6A1F" w:rsidRDefault="009F6A1F" w:rsidP="005A271B">
                  <w:pPr>
                    <w:pStyle w:val="a7"/>
                    <w:jc w:val="center"/>
                    <w:rPr>
                      <w:lang w:val="ru-RU"/>
                    </w:rPr>
                  </w:pPr>
                  <w:r w:rsidRPr="005A271B">
                    <w:rPr>
                      <w:rFonts w:ascii="Times New Roman" w:hAnsi="Times New Roman"/>
                      <w:i w:val="0"/>
                      <w:sz w:val="18"/>
                      <w:szCs w:val="18"/>
                      <w:lang w:val="ru-RU"/>
                    </w:rPr>
                    <w:t>2</w:t>
                  </w:r>
                  <w:r w:rsidRPr="00E82016">
                    <w:rPr>
                      <w:i w:val="0"/>
                      <w:sz w:val="18"/>
                      <w:szCs w:val="18"/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230401.</w:t>
                  </w:r>
                  <w:r>
                    <w:rPr>
                      <w:lang w:val="en-US"/>
                    </w:rPr>
                    <w:t>01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lang w:val="en-US"/>
                    </w:rPr>
                    <w:t>3</w:t>
                  </w:r>
                  <w:r>
                    <w:rPr>
                      <w:lang w:val="ru-RU"/>
                    </w:rPr>
                    <w:t>1.</w:t>
                  </w:r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.ПЗ</w:t>
                  </w:r>
                </w:p>
                <w:p w:rsidR="009F6A1F" w:rsidRPr="004A1854" w:rsidRDefault="009F6A1F" w:rsidP="005A271B">
                  <w:pPr>
                    <w:pStyle w:val="a7"/>
                    <w:jc w:val="center"/>
                    <w:rPr>
                      <w:i w:val="0"/>
                      <w:sz w:val="18"/>
                      <w:lang w:val="ru-RU"/>
                    </w:rPr>
                  </w:pPr>
                  <w:r>
                    <w:rPr>
                      <w:i w:val="0"/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Rectangle 21" o:spid="_x0000_s4138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<v:textbox style="mso-next-textbox:#Rectangle 21" inset="1pt,1pt,1pt,1pt">
              <w:txbxContent>
                <w:p w:rsidR="009F6A1F" w:rsidRPr="005A271B" w:rsidRDefault="009F6A1F" w:rsidP="005A271B">
                  <w:pPr>
                    <w:pStyle w:val="a7"/>
                    <w:jc w:val="center"/>
                    <w:rPr>
                      <w:rFonts w:ascii="Times New Roman" w:hAnsi="Times New Roman"/>
                      <w:lang w:val="ru-RU"/>
                    </w:rPr>
                  </w:pPr>
                  <w:r w:rsidRPr="005A271B">
                    <w:rPr>
                      <w:rFonts w:ascii="Times New Roman" w:hAnsi="Times New Roman"/>
                      <w:lang w:val="ru-RU"/>
                    </w:rPr>
                    <w:t>КП 09.02.07.01.32.</w:t>
                  </w:r>
                  <w:r w:rsidRPr="005A271B">
                    <w:rPr>
                      <w:rFonts w:ascii="Times New Roman" w:hAnsi="Times New Roman"/>
                      <w:color w:val="FF0000"/>
                      <w:lang w:val="ru-RU"/>
                    </w:rPr>
                    <w:t>01</w:t>
                  </w:r>
                  <w:r w:rsidRPr="005A271B">
                    <w:rPr>
                      <w:rFonts w:ascii="Times New Roman" w:hAnsi="Times New Roman"/>
                      <w:lang w:val="ru-RU"/>
                    </w:rPr>
                    <w:t>.20.ПЗ</w:t>
                  </w:r>
                </w:p>
                <w:p w:rsidR="009F6A1F" w:rsidRPr="008C0A40" w:rsidRDefault="009F6A1F" w:rsidP="005A271B">
                  <w:pPr>
                    <w:rPr>
                      <w:szCs w:val="36"/>
                    </w:rPr>
                  </w:pPr>
                </w:p>
              </w:txbxContent>
            </v:textbox>
          </v:rect>
          <v:line id="Line 22" o:spid="_x0000_s4139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<v:line id="Line 23" o:spid="_x0000_s4140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<v:line id="Line 24" o:spid="_x0000_s4141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<v:line id="Line 25" o:spid="_x0000_s4142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<v:line id="Line 26" o:spid="_x0000_s4143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DH6M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OoO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DH6MIAAADcAAAADwAAAAAAAAAAAAAA&#10;AAChAgAAZHJzL2Rvd25yZXYueG1sUEsFBgAAAAAEAAQA+QAAAJADAAAAAA==&#10;" strokeweight="1pt"/>
          <v:group id="Group 27" o:spid="_x0000_s4144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<v:rect id="Rectangle 28" o:spid="_x0000_s414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<v:textbox style="mso-next-textbox:#Rectangle 28" inset="1pt,1pt,1pt,1pt">
                <w:txbxContent>
                  <w:p w:rsidR="009F6A1F" w:rsidRPr="005A271B" w:rsidRDefault="009F6A1F" w:rsidP="005A271B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A271B"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proofErr w:type="spellStart"/>
                    <w:r w:rsidRPr="005A271B">
                      <w:rPr>
                        <w:rFonts w:ascii="Times New Roman" w:hAnsi="Times New Roman"/>
                        <w:i w:val="0"/>
                        <w:sz w:val="18"/>
                      </w:rPr>
                      <w:t>Разраб</w:t>
                    </w:r>
                    <w:proofErr w:type="spellEnd"/>
                    <w:r w:rsidRPr="005A271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9" o:spid="_x0000_s414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<v:textbox style="mso-next-textbox:#Rectangle 29" inset="1pt,1pt,1pt,1pt">
                <w:txbxContent>
                  <w:p w:rsidR="009F6A1F" w:rsidRPr="005A271B" w:rsidRDefault="009F6A1F" w:rsidP="005A271B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Галахов А.А.</w:t>
                    </w:r>
                  </w:p>
                </w:txbxContent>
              </v:textbox>
            </v:rect>
          </v:group>
          <v:group id="Group 30" o:spid="_x0000_s4147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<v:rect id="Rectangle 31" o:spid="_x0000_s414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<v:textbox style="mso-next-textbox:#Rectangle 31" inset="1pt,1pt,1pt,1pt">
                <w:txbxContent>
                  <w:p w:rsidR="009F6A1F" w:rsidRPr="005A271B" w:rsidRDefault="009F6A1F" w:rsidP="005A271B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 w:rsidRPr="005A271B"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proofErr w:type="spellStart"/>
                    <w:r w:rsidRPr="005A271B">
                      <w:rPr>
                        <w:rFonts w:ascii="Times New Roman" w:hAnsi="Times New Roman"/>
                        <w:i w:val="0"/>
                        <w:sz w:val="18"/>
                      </w:rPr>
                      <w:t>Провер</w:t>
                    </w:r>
                    <w:proofErr w:type="spellEnd"/>
                    <w:r w:rsidRPr="005A271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  <w:p w:rsidR="009F6A1F" w:rsidRPr="005A271B" w:rsidRDefault="009F6A1F" w:rsidP="005A271B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</w:p>
                </w:txbxContent>
              </v:textbox>
            </v:rect>
            <v:rect id="Rectangle 32" o:spid="_x0000_s414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<v:textbox style="mso-next-textbox:#Rectangle 32" inset="1pt,1pt,1pt,1pt">
                <w:txbxContent>
                  <w:p w:rsidR="009F6A1F" w:rsidRPr="005A271B" w:rsidRDefault="009F6A1F" w:rsidP="005A271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5A271B">
                      <w:rPr>
                        <w:rFonts w:ascii="Times New Roman" w:hAnsi="Times New Roman" w:cs="Times New Roman"/>
                        <w:sz w:val="16"/>
                        <w:szCs w:val="16"/>
                        <w:lang w:val="uk-UA"/>
                      </w:rPr>
                      <w:t>Цупра Е.Э.</w:t>
                    </w:r>
                  </w:p>
                </w:txbxContent>
              </v:textbox>
            </v:rect>
          </v:group>
          <v:group id="Group 33" o:spid="_x0000_s4150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<v:rect id="Rectangle 34" o:spid="_x0000_s41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<v:textbox style="mso-next-textbox:#Rectangle 34" inset="1pt,1pt,1pt,1pt">
                <w:txbxContent>
                  <w:p w:rsidR="009F6A1F" w:rsidRPr="001C0460" w:rsidRDefault="009F6A1F" w:rsidP="005A271B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35" o:spid="_x0000_s41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<v:textbox style="mso-next-textbox:#Rectangle 35" inset="1pt,1pt,1pt,1pt">
                <w:txbxContent>
                  <w:p w:rsidR="009F6A1F" w:rsidRPr="003F142B" w:rsidRDefault="009F6A1F" w:rsidP="005A271B"/>
                </w:txbxContent>
              </v:textbox>
            </v:rect>
          </v:group>
          <v:group id="Group 36" o:spid="_x0000_s4153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<v:rect id="Rectangle 37" o:spid="_x0000_s41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<v:textbox style="mso-next-textbox:#Rectangle 37" inset="1pt,1pt,1pt,1pt">
                <w:txbxContent>
                  <w:p w:rsidR="009F6A1F" w:rsidRPr="00BF76D0" w:rsidRDefault="009F6A1F" w:rsidP="005A271B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38" o:spid="_x0000_s41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<v:textbox style="mso-next-textbox:#Rectangle 38" inset="1pt,1pt,1pt,1pt">
                <w:txbxContent>
                  <w:p w:rsidR="009F6A1F" w:rsidRPr="004A1854" w:rsidRDefault="009F6A1F" w:rsidP="005A271B"/>
                </w:txbxContent>
              </v:textbox>
            </v:rect>
          </v:group>
          <v:group id="Group 39" o:spid="_x0000_s4156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<v:rect id="Rectangle 40" o:spid="_x0000_s41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<v:textbox style="mso-next-textbox:#Rectangle 40" inset="1pt,1pt,1pt,1pt">
                <w:txbxContent>
                  <w:p w:rsidR="009F6A1F" w:rsidRPr="00BF76D0" w:rsidRDefault="009F6A1F" w:rsidP="005A271B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41" o:spid="_x0000_s41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<v:textbox style="mso-next-textbox:#Rectangle 41" inset="1pt,1pt,1pt,1pt">
                <w:txbxContent>
                  <w:p w:rsidR="009F6A1F" w:rsidRPr="004A1854" w:rsidRDefault="009F6A1F" w:rsidP="005A271B"/>
                </w:txbxContent>
              </v:textbox>
            </v:rect>
          </v:group>
          <v:line id="Line 42" o:spid="_x0000_s4159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<v:rect id="Rectangle 43" o:spid="_x0000_s4160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<v:textbox style="mso-next-textbox:#Rectangle 43" inset="1pt,1pt,1pt,1pt">
              <w:txbxContent>
                <w:p w:rsidR="009F6A1F" w:rsidRPr="008C0A40" w:rsidRDefault="009F6A1F" w:rsidP="005A271B">
                  <w:pPr>
                    <w:pStyle w:val="a7"/>
                    <w:jc w:val="center"/>
                    <w:rPr>
                      <w:i w:val="0"/>
                      <w:sz w:val="26"/>
                      <w:szCs w:val="32"/>
                      <w:lang w:val="ru-RU"/>
                    </w:rPr>
                  </w:pPr>
                </w:p>
                <w:p w:rsidR="009F6A1F" w:rsidRPr="005A271B" w:rsidRDefault="009F6A1F" w:rsidP="005A271B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Cs w:val="32"/>
                      <w:lang w:val="ru-RU"/>
                    </w:rPr>
                  </w:pPr>
                  <w:r w:rsidRPr="005A271B">
                    <w:rPr>
                      <w:rFonts w:ascii="Times New Roman" w:hAnsi="Times New Roman"/>
                      <w:i w:val="0"/>
                      <w:szCs w:val="32"/>
                      <w:lang w:val="ru-RU"/>
                    </w:rPr>
                    <w:t>ПОЯСНИТЕЛЬНАЯ ЗАПИСКА</w:t>
                  </w:r>
                </w:p>
              </w:txbxContent>
            </v:textbox>
          </v:rect>
          <v:line id="Line 44" o:spid="_x0000_s4161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<v:line id="Line 45" o:spid="_x0000_s4162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<v:line id="Line 46" o:spid="_x0000_s4163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<v:rect id="Rectangle 47" o:spid="_x0000_s4164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<v:textbox style="mso-next-textbox:#Rectangle 47" inset="1pt,1pt,1pt,1pt">
              <w:txbxContent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 w:rsidRPr="004A1854">
                    <w:rPr>
                      <w:i w:val="0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8" o:spid="_x0000_s4165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<v:textbox style="mso-next-textbox:#Rectangle 48" inset="1pt,1pt,1pt,1pt">
              <w:txbxContent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B547D2">
                    <w:rPr>
                      <w:i w:val="0"/>
                      <w:sz w:val="18"/>
                      <w:lang w:val="ru-RU"/>
                    </w:rPr>
                    <w:t>Листов</w:t>
                  </w:r>
                </w:p>
              </w:txbxContent>
            </v:textbox>
          </v:rect>
          <v:rect id="Rectangle 49" o:spid="_x0000_s4166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<v:textbox style="mso-next-textbox:#Rectangle 49" inset="1pt,1pt,1pt,1pt">
              <w:txbxContent>
                <w:p w:rsidR="009F6A1F" w:rsidRPr="005A271B" w:rsidRDefault="009F6A1F" w:rsidP="005A271B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25</w:t>
                  </w:r>
                </w:p>
              </w:txbxContent>
            </v:textbox>
          </v:rect>
          <v:line id="Line 50" o:spid="_x0000_s4167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<v:line id="Line 51" o:spid="_x0000_s4168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<v:rect id="Rectangle 52" o:spid="_x0000_s4169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<v:textbox style="mso-next-textbox:#Rectangle 52" inset="1pt,1pt,1pt,1pt">
              <w:txbxContent>
                <w:p w:rsidR="009F6A1F" w:rsidRPr="005A271B" w:rsidRDefault="009F6A1F" w:rsidP="005A271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 w:rsidRPr="005A271B">
                    <w:rPr>
                      <w:rFonts w:ascii="Times New Roman" w:hAnsi="Times New Roman" w:cs="Times New Roman"/>
                      <w:sz w:val="28"/>
                      <w:szCs w:val="32"/>
                    </w:rPr>
                    <w:t>ГАПОУ СО «КУПК»</w:t>
                  </w:r>
                </w:p>
              </w:txbxContent>
            </v:textbox>
          </v:rect>
          <w10:wrap anchorx="page" anchory="margin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A1F" w:rsidRDefault="009F6A1F">
    <w:pPr>
      <w:pStyle w:val="a3"/>
    </w:pPr>
    <w:r>
      <w:rPr>
        <w:noProof/>
        <w:lang w:eastAsia="ru-RU"/>
      </w:rPr>
      <w:pict>
        <v:group id="_x0000_s4220" style="position:absolute;margin-left:61.15pt;margin-top:23.7pt;width:518.55pt;height:802.3pt;z-index:251660288;mso-position-horizontal-relative:page;mso-position-vertical-relative:page" coordsize="20000,20000">
          <v:rect id="_x0000_s4221" style="position:absolute;width:20000;height:20000" filled="f" strokeweight="2pt"/>
          <v:line id="_x0000_s4222" style="position:absolute" from="1093,18949" to="1095,19989" strokeweight="2pt"/>
          <v:line id="_x0000_s4223" style="position:absolute" from="10,18941" to="19977,18942" strokeweight="2pt"/>
          <v:line id="_x0000_s4224" style="position:absolute" from="2186,18949" to="2188,19989" strokeweight="2pt"/>
          <v:line id="_x0000_s4225" style="position:absolute" from="4919,18949" to="4921,19989" strokeweight="2pt"/>
          <v:line id="_x0000_s4226" style="position:absolute" from="6557,18959" to="6559,19989" strokeweight="2pt"/>
          <v:line id="_x0000_s4227" style="position:absolute" from="7650,18949" to="7652,19979" strokeweight="2pt"/>
          <v:line id="_x0000_s4228" style="position:absolute" from="18905,18949" to="18909,19989" strokeweight="2pt"/>
          <v:line id="_x0000_s4229" style="position:absolute" from="10,19293" to="7631,19295" strokeweight="1pt"/>
          <v:line id="_x0000_s4230" style="position:absolute" from="10,19646" to="7631,19647" strokeweight="2pt"/>
          <v:line id="_x0000_s4231" style="position:absolute" from="18919,19296" to="19990,19297" strokeweight="1pt"/>
          <v:rect id="_x0000_s4232" style="position:absolute;left:54;top:19660;width:1000;height:309" filled="f" stroked="f" strokeweight=".25pt">
            <v:textbox style="mso-next-textbox:#_x0000_s4232" inset="1pt,1pt,1pt,1pt">
              <w:txbxContent>
                <w:p w:rsidR="009F6A1F" w:rsidRPr="007F2334" w:rsidRDefault="009F6A1F" w:rsidP="005A271B">
                  <w:pPr>
                    <w:pStyle w:val="a7"/>
                    <w:tabs>
                      <w:tab w:val="left" w:pos="-284"/>
                      <w:tab w:val="center" w:pos="0"/>
                    </w:tabs>
                    <w:rPr>
                      <w:sz w:val="18"/>
                      <w:lang w:val="ru-RU"/>
                    </w:rPr>
                  </w:pPr>
                  <w:proofErr w:type="spellStart"/>
                  <w:r>
                    <w:rPr>
                      <w:sz w:val="18"/>
                      <w:lang w:val="ru-RU"/>
                    </w:rPr>
                    <w:t>Изм</w:t>
                  </w:r>
                  <w:proofErr w:type="spellEnd"/>
                  <w:r>
                    <w:rPr>
                      <w:sz w:val="18"/>
                      <w:lang w:val="ru-RU"/>
                    </w:rPr>
                    <w:t>.</w:t>
                  </w:r>
                </w:p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4233" style="position:absolute;left:1139;top:19660;width:1001;height:309" filled="f" stroked="f" strokeweight=".25pt">
            <v:textbox style="mso-next-textbox:#_x0000_s4233" inset="1pt,1pt,1pt,1pt">
              <w:txbxContent>
                <w:p w:rsidR="009F6A1F" w:rsidRPr="007F2334" w:rsidRDefault="009F6A1F" w:rsidP="005A271B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9F6A1F" w:rsidRPr="007C27BE" w:rsidRDefault="009F6A1F" w:rsidP="005A271B"/>
              </w:txbxContent>
            </v:textbox>
          </v:rect>
          <v:rect id="_x0000_s4234" style="position:absolute;left:2267;top:19660;width:2573;height:309" filled="f" stroked="f" strokeweight=".25pt">
            <v:textbox style="mso-next-textbox:#_x0000_s4234" inset="1pt,1pt,1pt,1pt">
              <w:txbxContent>
                <w:p w:rsidR="009F6A1F" w:rsidRPr="00323935" w:rsidRDefault="009F6A1F" w:rsidP="005A271B">
                  <w:pPr>
                    <w:jc w:val="center"/>
                    <w:rPr>
                      <w:rFonts w:ascii="IrisUPC" w:hAnsi="IrisUPC" w:cs="IrisUPC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 w:cs="IrisUPC"/>
                      <w:i/>
                      <w:sz w:val="18"/>
                      <w:szCs w:val="18"/>
                    </w:rPr>
                    <w:t>№ докум</w:t>
                  </w:r>
                  <w:r w:rsidRPr="00323935">
                    <w:rPr>
                      <w:rFonts w:ascii="IrisUPC" w:hAnsi="IrisUPC" w:cs="IrisUPC"/>
                      <w:i/>
                      <w:sz w:val="18"/>
                      <w:szCs w:val="18"/>
                    </w:rPr>
                    <w:t>.</w:t>
                  </w:r>
                </w:p>
                <w:p w:rsidR="009F6A1F" w:rsidRPr="007C27BE" w:rsidRDefault="009F6A1F" w:rsidP="005A271B"/>
              </w:txbxContent>
            </v:textbox>
          </v:rect>
          <v:rect id="_x0000_s4235" style="position:absolute;left:4983;top:19660;width:1534;height:309" filled="f" stroked="f" strokeweight=".25pt">
            <v:textbox style="mso-next-textbox:#_x0000_s4235" inset="1pt,1pt,1pt,1pt">
              <w:txbxContent>
                <w:p w:rsidR="009F6A1F" w:rsidRPr="00323935" w:rsidRDefault="009F6A1F" w:rsidP="005A271B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  <w:p w:rsidR="009F6A1F" w:rsidRPr="007C27BE" w:rsidRDefault="009F6A1F" w:rsidP="005A271B"/>
              </w:txbxContent>
            </v:textbox>
          </v:rect>
          <v:rect id="_x0000_s4236" style="position:absolute;left:6604;top:19660;width:1000;height:309" filled="f" stroked="f" strokeweight=".25pt">
            <v:textbox style="mso-next-textbox:#_x0000_s4236" inset="1pt,1pt,1pt,1pt">
              <w:txbxContent>
                <w:p w:rsidR="009F6A1F" w:rsidRPr="00323935" w:rsidRDefault="009F6A1F" w:rsidP="005A271B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  <w:p w:rsidR="009F6A1F" w:rsidRPr="007C27BE" w:rsidRDefault="009F6A1F" w:rsidP="005A271B"/>
              </w:txbxContent>
            </v:textbox>
          </v:rect>
          <v:rect id="_x0000_s4237" style="position:absolute;left:18949;top:18977;width:1001;height:309" filled="f" stroked="f" strokeweight=".25pt">
            <v:textbox style="mso-next-textbox:#_x0000_s4237" inset="1pt,1pt,1pt,1pt">
              <w:txbxContent>
                <w:p w:rsidR="009F6A1F" w:rsidRPr="00323935" w:rsidRDefault="009F6A1F" w:rsidP="005A271B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9F6A1F" w:rsidRPr="007C27BE" w:rsidRDefault="009F6A1F" w:rsidP="005A271B"/>
              </w:txbxContent>
            </v:textbox>
          </v:rect>
          <v:rect id="_x0000_s4238" style="position:absolute;left:18949;top:19435;width:1001;height:423" filled="f" stroked="f" strokeweight=".25pt">
            <v:textbox style="mso-next-textbox:#_x0000_s4238" inset="1pt,1pt,1pt,1pt">
              <w:txbxContent>
                <w:p w:rsidR="009F6A1F" w:rsidRPr="005A271B" w:rsidRDefault="009F6A1F" w:rsidP="0066756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A271B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5A271B">
                    <w:rPr>
                      <w:rFonts w:ascii="Times New Roman" w:hAnsi="Times New Roman" w:cs="Times New Roman"/>
                    </w:rPr>
                    <w:instrText xml:space="preserve"> PAGE   \* MERGEFORMAT </w:instrText>
                  </w:r>
                  <w:r w:rsidRPr="005A271B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F245E5">
                    <w:rPr>
                      <w:rFonts w:ascii="Times New Roman" w:hAnsi="Times New Roman" w:cs="Times New Roman"/>
                      <w:noProof/>
                    </w:rPr>
                    <w:t>15</w:t>
                  </w:r>
                  <w:r w:rsidRPr="005A271B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xbxContent>
            </v:textbox>
          </v:rect>
          <v:rect id="_x0000_s4239" style="position:absolute;left:7745;top:19221;width:11075;height:477" filled="f" stroked="f" strokeweight=".25pt">
            <v:textbox style="mso-next-textbox:#_x0000_s4239" inset="1pt,1pt,1pt,1pt">
              <w:txbxContent>
                <w:p w:rsidR="009F6A1F" w:rsidRPr="005A271B" w:rsidRDefault="009F6A1F" w:rsidP="005A271B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 w:rsidRPr="005A271B">
                    <w:rPr>
                      <w:rFonts w:ascii="Times New Roman" w:hAnsi="Times New Roman"/>
                      <w:lang w:val="ru-RU"/>
                    </w:rPr>
                    <w:t>КП 09.02.07.01.32.</w:t>
                  </w:r>
                  <w:r w:rsidRPr="005A271B">
                    <w:rPr>
                      <w:rFonts w:ascii="Times New Roman" w:hAnsi="Times New Roman"/>
                      <w:color w:val="FF0000"/>
                      <w:lang w:val="ru-RU"/>
                    </w:rPr>
                    <w:t>01</w:t>
                  </w:r>
                  <w:r w:rsidRPr="005A271B">
                    <w:rPr>
                      <w:rFonts w:ascii="Times New Roman" w:hAnsi="Times New Roman"/>
                      <w:lang w:val="ru-RU"/>
                    </w:rPr>
                    <w:t>.21.ПЗ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27F1"/>
    <w:multiLevelType w:val="hybridMultilevel"/>
    <w:tmpl w:val="F97A4A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550196"/>
    <w:multiLevelType w:val="hybridMultilevel"/>
    <w:tmpl w:val="04BE6BFE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75435"/>
    <w:multiLevelType w:val="hybridMultilevel"/>
    <w:tmpl w:val="C6F2CE0E"/>
    <w:lvl w:ilvl="0" w:tplc="43883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240EE6"/>
    <w:multiLevelType w:val="hybridMultilevel"/>
    <w:tmpl w:val="77F2F14E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2D02D5"/>
    <w:multiLevelType w:val="hybridMultilevel"/>
    <w:tmpl w:val="CB10C426"/>
    <w:lvl w:ilvl="0" w:tplc="A716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3DD1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4B0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B81535"/>
    <w:multiLevelType w:val="multilevel"/>
    <w:tmpl w:val="6B1C9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6C0ACB"/>
    <w:multiLevelType w:val="hybridMultilevel"/>
    <w:tmpl w:val="71FC34A0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5FF664E"/>
    <w:multiLevelType w:val="hybridMultilevel"/>
    <w:tmpl w:val="43DA5476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CC23F7B"/>
    <w:multiLevelType w:val="multilevel"/>
    <w:tmpl w:val="B58090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CDD6360"/>
    <w:multiLevelType w:val="hybridMultilevel"/>
    <w:tmpl w:val="2DC2BAB6"/>
    <w:lvl w:ilvl="0" w:tplc="A716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4D45AEB"/>
    <w:multiLevelType w:val="multilevel"/>
    <w:tmpl w:val="9228B1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59126C5"/>
    <w:multiLevelType w:val="hybridMultilevel"/>
    <w:tmpl w:val="FFC86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35676"/>
    <w:multiLevelType w:val="hybridMultilevel"/>
    <w:tmpl w:val="DB028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B91B19"/>
    <w:multiLevelType w:val="multilevel"/>
    <w:tmpl w:val="918AC3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2562A3"/>
    <w:multiLevelType w:val="hybridMultilevel"/>
    <w:tmpl w:val="84AA1826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F3A407D"/>
    <w:multiLevelType w:val="hybridMultilevel"/>
    <w:tmpl w:val="930478DE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2FB6862"/>
    <w:multiLevelType w:val="hybridMultilevel"/>
    <w:tmpl w:val="68029C68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4A47678"/>
    <w:multiLevelType w:val="multilevel"/>
    <w:tmpl w:val="800A6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82A254F"/>
    <w:multiLevelType w:val="hybridMultilevel"/>
    <w:tmpl w:val="E6D6248C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84B3852"/>
    <w:multiLevelType w:val="hybridMultilevel"/>
    <w:tmpl w:val="B14886F4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F4847F6"/>
    <w:multiLevelType w:val="multilevel"/>
    <w:tmpl w:val="A1A60F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4"/>
  </w:num>
  <w:num w:numId="5">
    <w:abstractNumId w:val="2"/>
  </w:num>
  <w:num w:numId="6">
    <w:abstractNumId w:val="19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  <w:num w:numId="11">
    <w:abstractNumId w:val="22"/>
  </w:num>
  <w:num w:numId="12">
    <w:abstractNumId w:val="10"/>
  </w:num>
  <w:num w:numId="13">
    <w:abstractNumId w:val="12"/>
  </w:num>
  <w:num w:numId="14">
    <w:abstractNumId w:val="20"/>
  </w:num>
  <w:num w:numId="15">
    <w:abstractNumId w:val="1"/>
  </w:num>
  <w:num w:numId="16">
    <w:abstractNumId w:val="15"/>
  </w:num>
  <w:num w:numId="17">
    <w:abstractNumId w:val="18"/>
  </w:num>
  <w:num w:numId="18">
    <w:abstractNumId w:val="8"/>
  </w:num>
  <w:num w:numId="19">
    <w:abstractNumId w:val="17"/>
  </w:num>
  <w:num w:numId="20">
    <w:abstractNumId w:val="9"/>
  </w:num>
  <w:num w:numId="21">
    <w:abstractNumId w:val="16"/>
  </w:num>
  <w:num w:numId="22">
    <w:abstractNumId w:val="3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42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25A87"/>
    <w:rsid w:val="000420DD"/>
    <w:rsid w:val="000A3990"/>
    <w:rsid w:val="00123714"/>
    <w:rsid w:val="00134FBF"/>
    <w:rsid w:val="00186FE3"/>
    <w:rsid w:val="001C6D40"/>
    <w:rsid w:val="00220997"/>
    <w:rsid w:val="002311B0"/>
    <w:rsid w:val="002370FB"/>
    <w:rsid w:val="00325A87"/>
    <w:rsid w:val="003B54A8"/>
    <w:rsid w:val="003C716E"/>
    <w:rsid w:val="0054108C"/>
    <w:rsid w:val="005A271B"/>
    <w:rsid w:val="00644939"/>
    <w:rsid w:val="0066529E"/>
    <w:rsid w:val="0066756F"/>
    <w:rsid w:val="006B3194"/>
    <w:rsid w:val="006C65CE"/>
    <w:rsid w:val="007A297C"/>
    <w:rsid w:val="007D2899"/>
    <w:rsid w:val="0086569C"/>
    <w:rsid w:val="0090487A"/>
    <w:rsid w:val="0093147A"/>
    <w:rsid w:val="009F6A1F"/>
    <w:rsid w:val="00A10CA2"/>
    <w:rsid w:val="00AA2A12"/>
    <w:rsid w:val="00AA35C9"/>
    <w:rsid w:val="00AF54D1"/>
    <w:rsid w:val="00AF66B7"/>
    <w:rsid w:val="00B95958"/>
    <w:rsid w:val="00BD4434"/>
    <w:rsid w:val="00BE7D2A"/>
    <w:rsid w:val="00C42149"/>
    <w:rsid w:val="00C71A5C"/>
    <w:rsid w:val="00CC04AC"/>
    <w:rsid w:val="00D401FF"/>
    <w:rsid w:val="00DD7B92"/>
    <w:rsid w:val="00DF4146"/>
    <w:rsid w:val="00E378BE"/>
    <w:rsid w:val="00E40749"/>
    <w:rsid w:val="00E60235"/>
    <w:rsid w:val="00EA0F49"/>
    <w:rsid w:val="00EB2B54"/>
    <w:rsid w:val="00EC4B75"/>
    <w:rsid w:val="00F24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A87"/>
  </w:style>
  <w:style w:type="paragraph" w:styleId="1">
    <w:name w:val="heading 1"/>
    <w:basedOn w:val="a"/>
    <w:next w:val="a"/>
    <w:link w:val="10"/>
    <w:uiPriority w:val="9"/>
    <w:qFormat/>
    <w:rsid w:val="005A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2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5A87"/>
  </w:style>
  <w:style w:type="paragraph" w:styleId="a5">
    <w:name w:val="footer"/>
    <w:basedOn w:val="a"/>
    <w:link w:val="a6"/>
    <w:uiPriority w:val="99"/>
    <w:semiHidden/>
    <w:unhideWhenUsed/>
    <w:rsid w:val="0032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25A87"/>
  </w:style>
  <w:style w:type="paragraph" w:customStyle="1" w:styleId="a7">
    <w:name w:val="Чертежный"/>
    <w:rsid w:val="005A271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5A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66756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67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E6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0235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semiHidden/>
    <w:unhideWhenUsed/>
    <w:qFormat/>
    <w:rsid w:val="00E40749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407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0749"/>
    <w:pPr>
      <w:tabs>
        <w:tab w:val="right" w:leader="dot" w:pos="9345"/>
      </w:tabs>
      <w:spacing w:after="0"/>
    </w:pPr>
  </w:style>
  <w:style w:type="character" w:styleId="ac">
    <w:name w:val="Hyperlink"/>
    <w:basedOn w:val="a0"/>
    <w:uiPriority w:val="99"/>
    <w:unhideWhenUsed/>
    <w:rsid w:val="00E407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NUL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C18C20-BA1C-4230-A458-4D1EF54D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2388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Cupra</cp:lastModifiedBy>
  <cp:revision>9</cp:revision>
  <dcterms:created xsi:type="dcterms:W3CDTF">2022-11-10T03:14:00Z</dcterms:created>
  <dcterms:modified xsi:type="dcterms:W3CDTF">2024-01-15T11:24:00Z</dcterms:modified>
</cp:coreProperties>
</file>