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64614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964075" w:rsidRPr="00C51334">
        <w:rPr>
          <w:rFonts w:ascii="Times New Roman" w:hAnsi="Times New Roman" w:cs="Times New Roman"/>
          <w:sz w:val="28"/>
          <w:szCs w:val="28"/>
        </w:rPr>
        <w:t xml:space="preserve"> </w:t>
      </w:r>
      <w:r w:rsidRPr="00C51334">
        <w:rPr>
          <w:rFonts w:ascii="Times New Roman" w:hAnsi="Times New Roman" w:cs="Times New Roman"/>
          <w:sz w:val="28"/>
          <w:szCs w:val="28"/>
        </w:rPr>
        <w:t>И МОЛОДЕЖНОЙ ПОЛИТИКИ</w:t>
      </w:r>
    </w:p>
    <w:p w14:paraId="1A3B5F62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СВЕРДЛОВСКОЙ ОБЛАСТИ</w:t>
      </w:r>
    </w:p>
    <w:p w14:paraId="72C6FE93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</w:t>
      </w:r>
    </w:p>
    <w:p w14:paraId="572154A6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ОБРАЗОВАТЕЛЬНОЕ УЧРЕЖДЕНИЕ СВЕРДЛОВСКОЙ ОБЛАСТИ</w:t>
      </w:r>
    </w:p>
    <w:p w14:paraId="34B938E6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«КАМЕНСК-УРАЛЬСКИЙ ПОЛИТЕХНИЧЕСКИЙ КОЛЛЕДЖ»</w:t>
      </w:r>
    </w:p>
    <w:p w14:paraId="40C8AC2B" w14:textId="77777777" w:rsidR="0018275F" w:rsidRPr="00C51334" w:rsidRDefault="0018275F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(ГАПОУ СО «КУПК»)</w:t>
      </w:r>
    </w:p>
    <w:p w14:paraId="6D81B493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F96C22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B60A3A" w14:textId="77777777" w:rsidR="0018275F" w:rsidRPr="00C51334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0CB31D8D" w14:textId="77777777" w:rsidR="0018275F" w:rsidRPr="00C51334" w:rsidRDefault="0018275F" w:rsidP="0096407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E8172D4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71F093A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CB1EA95" w14:textId="07C7EE0E" w:rsidR="00987916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РАЗРАБОТКА КЛИЕНТСКОЙ ЧАСТИ ВЕБ-ПРИЛОЖЕНИЯ ДЛЯ АВТОСЕРВИСА</w:t>
      </w:r>
    </w:p>
    <w:p w14:paraId="30814147" w14:textId="69C54821" w:rsidR="0018275F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9B210E4" w14:textId="032B4BA4" w:rsidR="00987916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КП.09.02.07.02.301.04.23.ПЗ</w:t>
      </w:r>
    </w:p>
    <w:p w14:paraId="6F3EDB55" w14:textId="4A22280A" w:rsidR="0018275F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МДК 05.02 РАЗРАБОТКА КОДА ИНФОРМАЦИОННЫХ СИСТЕМ</w:t>
      </w:r>
    </w:p>
    <w:p w14:paraId="59714A48" w14:textId="58150BE6" w:rsidR="0018275F" w:rsidRPr="00C51334" w:rsidRDefault="00501A55" w:rsidP="0018275F">
      <w:pPr>
        <w:spacing w:after="0" w:line="276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6A3B967A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B08BCDC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9420508" w14:textId="77777777" w:rsidR="0018275F" w:rsidRPr="00C51334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Выполнил:</w:t>
      </w:r>
    </w:p>
    <w:p w14:paraId="24C7FE31" w14:textId="77777777" w:rsidR="0018275F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987916"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>Галахов</w:t>
      </w:r>
      <w:r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7916"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51334">
        <w:rPr>
          <w:rFonts w:ascii="Times New Roman" w:hAnsi="Times New Roman" w:cs="Times New Roman"/>
          <w:color w:val="000000" w:themeColor="text1"/>
          <w:sz w:val="28"/>
          <w:szCs w:val="28"/>
        </w:rPr>
        <w:t>.А.</w:t>
      </w:r>
    </w:p>
    <w:p w14:paraId="276F6210" w14:textId="77777777" w:rsidR="0018275F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____________(подпись)</w:t>
      </w:r>
    </w:p>
    <w:p w14:paraId="7711C57E" w14:textId="77777777" w:rsidR="00964075" w:rsidRPr="00C51334" w:rsidRDefault="00964075" w:rsidP="00964075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__________(дата)</w:t>
      </w:r>
    </w:p>
    <w:p w14:paraId="7FD27020" w14:textId="77777777" w:rsidR="00964075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4724777B" w14:textId="77777777" w:rsidR="0018275F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18275F" w:rsidRPr="00C51334">
        <w:rPr>
          <w:rFonts w:ascii="Times New Roman" w:hAnsi="Times New Roman" w:cs="Times New Roman"/>
          <w:sz w:val="28"/>
          <w:szCs w:val="28"/>
        </w:rPr>
        <w:t>:</w:t>
      </w:r>
    </w:p>
    <w:p w14:paraId="5D088D43" w14:textId="77777777" w:rsidR="0018275F" w:rsidRPr="00C51334" w:rsidRDefault="0018275F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Н.</w:t>
      </w:r>
      <w:r w:rsidR="00987916" w:rsidRPr="00C51334">
        <w:rPr>
          <w:rFonts w:ascii="Times New Roman" w:hAnsi="Times New Roman" w:cs="Times New Roman"/>
          <w:sz w:val="28"/>
          <w:szCs w:val="28"/>
        </w:rPr>
        <w:t>В</w:t>
      </w:r>
      <w:r w:rsidRPr="00C51334">
        <w:rPr>
          <w:rFonts w:ascii="Times New Roman" w:hAnsi="Times New Roman" w:cs="Times New Roman"/>
          <w:sz w:val="28"/>
          <w:szCs w:val="28"/>
        </w:rPr>
        <w:t xml:space="preserve">. </w:t>
      </w:r>
      <w:r w:rsidR="00987916" w:rsidRPr="00C51334">
        <w:rPr>
          <w:rFonts w:ascii="Times New Roman" w:hAnsi="Times New Roman" w:cs="Times New Roman"/>
          <w:sz w:val="28"/>
          <w:szCs w:val="28"/>
        </w:rPr>
        <w:t>Бодня</w:t>
      </w:r>
    </w:p>
    <w:p w14:paraId="2C202C8A" w14:textId="77777777" w:rsidR="00964075" w:rsidRPr="00C51334" w:rsidRDefault="00964075" w:rsidP="00987916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____________(подпись)</w:t>
      </w:r>
    </w:p>
    <w:p w14:paraId="695984DE" w14:textId="77777777" w:rsidR="00964075" w:rsidRPr="00C51334" w:rsidRDefault="00964075" w:rsidP="0018275F">
      <w:pPr>
        <w:spacing w:after="0" w:line="276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__________(дата)</w:t>
      </w:r>
    </w:p>
    <w:p w14:paraId="2A4B3794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29FF711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D619E5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AC5469" w14:textId="77777777" w:rsidR="0018275F" w:rsidRPr="00C51334" w:rsidRDefault="0018275F" w:rsidP="0018275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2F2179" w14:textId="2C8E165F" w:rsidR="00072677" w:rsidRPr="00C51334" w:rsidRDefault="007B3CDC" w:rsidP="007B3CD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072677" w:rsidRPr="00C513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51334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55859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D0274" w14:textId="20D6479F" w:rsidR="00E422E8" w:rsidRPr="00D046D1" w:rsidRDefault="007B3CDC">
          <w:pPr>
            <w:pStyle w:val="ad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046D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44F3499" w14:textId="353D5893" w:rsidR="00D046D1" w:rsidRPr="00D046D1" w:rsidRDefault="00E422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46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46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46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126068" w:history="1">
            <w:r w:rsidR="00D046D1"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046D1"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46D1"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46D1"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_Toc137126068 \h </w:instrText>
            </w:r>
            <w:r w:rsidR="00D046D1"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46D1"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46D1"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46D1"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1D3F6" w14:textId="586DEC58" w:rsidR="00D046D1" w:rsidRPr="00D046D1" w:rsidRDefault="00D046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69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_Toc137126069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D39F0" w14:textId="7794E51D" w:rsidR="00D046D1" w:rsidRPr="00D046D1" w:rsidRDefault="00D046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70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 (с построением функциональной модели IDEF0).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_Toc137126070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4A786" w14:textId="7759F369" w:rsidR="00D046D1" w:rsidRPr="00D046D1" w:rsidRDefault="00D046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71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_Toc137126071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B7269" w14:textId="6DAE50F5" w:rsidR="00D046D1" w:rsidRPr="00D046D1" w:rsidRDefault="00D046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72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Проектная часть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_Toc137126072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0D880" w14:textId="1C749EE8" w:rsidR="00D046D1" w:rsidRPr="00D046D1" w:rsidRDefault="00D046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73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Разработка информационной структуры веб-приложения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_Toc137126073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6E735D" w14:textId="721E04BF" w:rsidR="00D046D1" w:rsidRPr="00D046D1" w:rsidRDefault="00D046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74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Разработка макета дизайна веб-приложения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_Toc137126074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CB5AE" w14:textId="6B4B761C" w:rsidR="00D046D1" w:rsidRPr="00D046D1" w:rsidRDefault="00D046D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75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Реализация макета веб-приложения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_Toc137126075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28BE1" w14:textId="23D3B549" w:rsidR="00D046D1" w:rsidRPr="00D046D1" w:rsidRDefault="00D046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76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_Toc137126076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D355E" w14:textId="1008254D" w:rsidR="00D046D1" w:rsidRPr="00D046D1" w:rsidRDefault="00D046D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7126077" w:history="1">
            <w:r w:rsidRPr="00D046D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_Toc137126077 \h </w:instrTex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D046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A236D" w14:textId="7F953016" w:rsidR="00072677" w:rsidRPr="00C51334" w:rsidRDefault="00E422E8" w:rsidP="00B23EB0">
          <w:pPr>
            <w:rPr>
              <w:rFonts w:ascii="Times New Roman" w:hAnsi="Times New Roman" w:cs="Times New Roman"/>
              <w:sz w:val="28"/>
              <w:szCs w:val="28"/>
            </w:rPr>
            <w:sectPr w:rsidR="00072677" w:rsidRPr="00C51334">
              <w:headerReference w:type="default" r:id="rId14"/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D046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31EC5D9" w14:textId="387F4D02" w:rsidR="002A07E3" w:rsidRPr="009B3FD5" w:rsidRDefault="00656415" w:rsidP="00562464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7126068"/>
      <w:r w:rsidRPr="009B3FD5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79C72A47" w14:textId="72BC6535" w:rsidR="00017194" w:rsidRPr="00017194" w:rsidRDefault="00017194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Web-приложение - это прикладное программное обеспечение, логика которого распределена между сервером и клиентом, а обмен информацией происходит по сети. Клиентская часть реализует пользовательский интерфейс, а серверная - получает и обрабатывает запросы от клиента, выполняет вычисления, формирует веб-страницу и отправляет её клиенту согласно протоколу HTTP.</w:t>
      </w:r>
    </w:p>
    <w:p w14:paraId="6FD0B6AA" w14:textId="3683A0CB" w:rsidR="00017194" w:rsidRPr="00017194" w:rsidRDefault="00017194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Данный вид приложений имеет целый ряд особенностей, которые накладывают отпечаток на процессы их функционирования, разработки и поддержки:</w:t>
      </w:r>
    </w:p>
    <w:p w14:paraId="34FC7FE9" w14:textId="0BEAD09B" w:rsidR="00017194" w:rsidRP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выполняются независимо от операционной системы клиента. При этом на него налагается требование кроссбраузерности, вытекающее из различной реализации браузерами стандартов HTML, CSS и DOM</w:t>
      </w:r>
      <w:r w:rsidR="004D0820">
        <w:rPr>
          <w:rFonts w:ascii="Times New Roman" w:hAnsi="Times New Roman" w:cs="Times New Roman"/>
          <w:sz w:val="28"/>
          <w:szCs w:val="28"/>
        </w:rPr>
        <w:t>;</w:t>
      </w:r>
    </w:p>
    <w:p w14:paraId="55C3D3B4" w14:textId="321CE7A9" w:rsidR="00017194" w:rsidRP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представляют собой распределенную информационную систему и должны выдерживать максимальное число клиентские обращений</w:t>
      </w:r>
      <w:r w:rsidR="004D0820">
        <w:rPr>
          <w:rFonts w:ascii="Times New Roman" w:hAnsi="Times New Roman" w:cs="Times New Roman"/>
          <w:sz w:val="28"/>
          <w:szCs w:val="28"/>
        </w:rPr>
        <w:t>;</w:t>
      </w:r>
    </w:p>
    <w:p w14:paraId="5BF5E1C8" w14:textId="2205B1DB" w:rsid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в процессе разработки открыты для тестирования с удаленных компьютеров, что оптимально для применения гибкой методологии разработки.</w:t>
      </w:r>
    </w:p>
    <w:p w14:paraId="12BD5841" w14:textId="40839DD0" w:rsidR="00017194" w:rsidRPr="00017194" w:rsidRDefault="00017194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Актуальность исследований в области вопросов построения web-приложений обусловлена тем, что данный вид программного обеспечения:</w:t>
      </w:r>
    </w:p>
    <w:p w14:paraId="04EF809F" w14:textId="3A7F5B22" w:rsidR="00017194" w:rsidRP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перспективен, как инструмент электронной коммерции;</w:t>
      </w:r>
    </w:p>
    <w:p w14:paraId="7326006B" w14:textId="73876869" w:rsidR="00017194" w:rsidRP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предоставляет широкие возможности социального взаимодействия;</w:t>
      </w:r>
    </w:p>
    <w:p w14:paraId="445AEB7E" w14:textId="7B3DD6AA" w:rsidR="00017194" w:rsidRDefault="00017194" w:rsidP="0001719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17194">
        <w:rPr>
          <w:rFonts w:ascii="Times New Roman" w:hAnsi="Times New Roman" w:cs="Times New Roman"/>
          <w:sz w:val="28"/>
          <w:szCs w:val="28"/>
        </w:rPr>
        <w:t>в обозримом будущем может составить реальную конкуренцию нативным приложениям мобильных операционных систем (Apple iOS, Google Android, Windows Phone). В W3C уже ведется работа по созданию открытых стандартов, дающих веб-приложениям доступ к аппаратной составляющей устройства.</w:t>
      </w:r>
    </w:p>
    <w:p w14:paraId="6E98DBBD" w14:textId="0A0AD0B8" w:rsidR="002A07E3" w:rsidRPr="00C51334" w:rsidRDefault="002A07E3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Цель данного проекта – разработать клиентскую часть веб-приложения для автосервиса.</w:t>
      </w:r>
    </w:p>
    <w:p w14:paraId="7932CD8E" w14:textId="77777777" w:rsidR="002A07E3" w:rsidRPr="00C51334" w:rsidRDefault="002A07E3" w:rsidP="0001719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D04B001" w14:textId="77777777" w:rsidR="002A07E3" w:rsidRPr="00C51334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</w:p>
    <w:p w14:paraId="27E0F41A" w14:textId="77777777" w:rsidR="002A07E3" w:rsidRPr="00C51334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Построить функциональную модель в нотации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51334">
        <w:rPr>
          <w:rFonts w:ascii="Times New Roman" w:hAnsi="Times New Roman" w:cs="Times New Roman"/>
          <w:sz w:val="28"/>
          <w:szCs w:val="28"/>
        </w:rPr>
        <w:t>0</w:t>
      </w:r>
    </w:p>
    <w:p w14:paraId="7C0145D6" w14:textId="77777777" w:rsidR="002A07E3" w:rsidRPr="00C51334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Разработать информационную структуру веб-приложения</w:t>
      </w:r>
    </w:p>
    <w:p w14:paraId="57E10C04" w14:textId="77777777" w:rsidR="002A07E3" w:rsidRPr="00C51334" w:rsidRDefault="002A07E3" w:rsidP="002A07E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Разработать дизайн макета веб-приложения</w:t>
      </w:r>
    </w:p>
    <w:p w14:paraId="6F96D73B" w14:textId="77777777" w:rsidR="00C15D0D" w:rsidRPr="00C51334" w:rsidRDefault="002A07E3" w:rsidP="00C15D0D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08CBF437" w14:textId="77777777" w:rsidR="00C15D0D" w:rsidRPr="00C51334" w:rsidRDefault="00C15D0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1364862D" w14:textId="057FD5AE" w:rsidR="00C15D0D" w:rsidRPr="00C51334" w:rsidRDefault="00B66E95" w:rsidP="003A7A20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7126069"/>
      <w:r w:rsidRPr="00C51334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1 </w:t>
      </w:r>
      <w:r w:rsidR="00C15D0D" w:rsidRPr="00C51334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127C1590" w14:textId="14352BD0" w:rsidR="00264D9F" w:rsidRPr="00C51334" w:rsidRDefault="00264D9F" w:rsidP="008F0172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7126070"/>
      <w:r w:rsidRPr="00C51334">
        <w:rPr>
          <w:rFonts w:ascii="Times New Roman" w:hAnsi="Times New Roman" w:cs="Times New Roman"/>
          <w:color w:val="auto"/>
          <w:sz w:val="28"/>
          <w:szCs w:val="28"/>
        </w:rPr>
        <w:t>1.1 Анализ предметной области (с построением функциональной модели IDEF0).</w:t>
      </w:r>
      <w:bookmarkEnd w:id="4"/>
    </w:p>
    <w:p w14:paraId="3D53E50B" w14:textId="77777777" w:rsidR="00E266AF" w:rsidRPr="00C51334" w:rsidRDefault="00E266AF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Автосервис — это комплекс услуг, связанный с техническим обслуживанием и ремонтом авто и мототранспорта.</w:t>
      </w:r>
    </w:p>
    <w:p w14:paraId="5686A585" w14:textId="77777777" w:rsidR="00ED7026" w:rsidRPr="00C51334" w:rsidRDefault="00E266AF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Как правило, автосервис осуществляется на станциях технического обслуживания (СТО) и ориентирован как на личный автотранспорт физических лиц, так и на автопарк организаций.</w:t>
      </w:r>
    </w:p>
    <w:p w14:paraId="0688C6F2" w14:textId="77777777" w:rsidR="00B80454" w:rsidRPr="00C51334" w:rsidRDefault="00ED702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автосервисе, предоставляющем качественные услуги, вы увидите сложное оборудование для автосервиса, оборудование для шиномонтажа, диагностики и регулировки развал-схождения, стенд для правки кузовов и сварочное оборудование, окрасочную камеру и зоны подготовки, установку для обслуживание кондиционеров и многое другое, повстречаете специалистов, способных не только в короткие сроки определить неисправность, но и устранить ее в кратчайшие сроки.</w:t>
      </w:r>
    </w:p>
    <w:p w14:paraId="4844ED68" w14:textId="77777777" w:rsidR="00B80454" w:rsidRPr="00C51334" w:rsidRDefault="00ED702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Сервис (сервисная система) – это совокупность средств, способов и методов предоставления платных услуг по приобретению, эффективному использованию, обеспечению работоспособности, экономичности, дорожной и экологической безопасности автотранспортных средств в течение всего срока их службы.</w:t>
      </w:r>
    </w:p>
    <w:p w14:paraId="1754912A" w14:textId="77777777" w:rsidR="002D10C3" w:rsidRPr="00C51334" w:rsidRDefault="002D10C3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Сервисные услуги включают следующие основные виды работ:</w:t>
      </w:r>
    </w:p>
    <w:p w14:paraId="2251BEB1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подбор и доставку необходимых автомобилей, оборудования, запасных частей и материалов;</w:t>
      </w:r>
    </w:p>
    <w:p w14:paraId="350D5C40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куплю и продажу новых и подержанных автомобилей и агрегатов;</w:t>
      </w:r>
    </w:p>
    <w:p w14:paraId="5C98D5D2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предпродажное обслуживание и гарантийный ремонт;</w:t>
      </w:r>
    </w:p>
    <w:p w14:paraId="6E4FB992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заправку, мойку, уборку и хранение;</w:t>
      </w:r>
    </w:p>
    <w:p w14:paraId="038EFF8B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техническое обслуживание и ремонт автотранспортных средств;</w:t>
      </w:r>
    </w:p>
    <w:p w14:paraId="1FEE2162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инструментальный технический осмотр и подготовку к нему;</w:t>
      </w:r>
    </w:p>
    <w:p w14:paraId="0D8374B0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продажу запасных частей, материалов, комплектующих изделий и принадлежностей;</w:t>
      </w:r>
    </w:p>
    <w:p w14:paraId="07202D60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предоставление автотранспортных средств в прокат и лизинг;</w:t>
      </w:r>
    </w:p>
    <w:p w14:paraId="78798082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техническую помощь на линии, эвакуацию, услуги по самообслуживанию;</w:t>
      </w:r>
    </w:p>
    <w:p w14:paraId="6843E3C0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модернизацию, переоборудование и тюнинг автотранспортных средств;</w:t>
      </w:r>
    </w:p>
    <w:p w14:paraId="0F852594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сбор и утилизацию отходов, образующихся при эксплуатации автотранспортных средств;</w:t>
      </w:r>
    </w:p>
    <w:p w14:paraId="01FF56AB" w14:textId="77777777" w:rsidR="002D10C3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информационное обеспечение владельцев автотранспортных средств;</w:t>
      </w:r>
    </w:p>
    <w:p w14:paraId="3BAC7E91" w14:textId="77777777" w:rsidR="00B80454" w:rsidRPr="00C51334" w:rsidRDefault="002D10C3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обучение и консультацию персонала автотранспортных предприятий, предпринимателей, физических лиц – владельцев автотранспортных средств.</w:t>
      </w:r>
    </w:p>
    <w:p w14:paraId="63804D1A" w14:textId="77777777" w:rsidR="00301116" w:rsidRPr="00C51334" w:rsidRDefault="002D10C3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Автосервис можно рассматривать как инфраструктуру автомобильного транспорта, включающую в себя системы торговли, поддержания работоспособности и восстановления автомобилей, его технической эксплуатации, использования и устранения вредных последствий.</w:t>
      </w:r>
    </w:p>
    <w:p w14:paraId="4C1AD9C7" w14:textId="77777777" w:rsidR="002D10C3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традиционном понимании автосервис подразумевает весь комплекс услуг, оказываемых владельцам автотранспорта:</w:t>
      </w:r>
    </w:p>
    <w:p w14:paraId="3D218062" w14:textId="77777777" w:rsidR="00301116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а) торговые услуги:</w:t>
      </w:r>
    </w:p>
    <w:p w14:paraId="49470851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продажа автомобилей и запасных частей;</w:t>
      </w:r>
    </w:p>
    <w:p w14:paraId="4516E7AA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предоставление автомобилей во временное пользование (аренду или прокат);</w:t>
      </w:r>
    </w:p>
    <w:p w14:paraId="1AC22F3D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оценка стоимости подержанных автомобилей;</w:t>
      </w:r>
    </w:p>
    <w:p w14:paraId="269AFFC4" w14:textId="77777777" w:rsidR="00301116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б) услуги ТО и Р:</w:t>
      </w:r>
    </w:p>
    <w:p w14:paraId="2352DC6B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техническое обслуживание и ремонт автомобилей, отдельных агрегатов и узлов на СТОА, специализированных и смешанных пунктах и участках ТО и Р;</w:t>
      </w:r>
    </w:p>
    <w:p w14:paraId="3CDEC306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мойка автомобилей;</w:t>
      </w:r>
    </w:p>
    <w:p w14:paraId="48EC81F7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косметический ремонт, отделка, покраска автомобилей;</w:t>
      </w:r>
    </w:p>
    <w:p w14:paraId="3442B0D4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заправка автомобилей топливом, маслами, рабочими жидкостями, замена смазки;</w:t>
      </w:r>
    </w:p>
    <w:p w14:paraId="7D869585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предоставление производственной площади, оборудования и инструмента для самостоятельного технического обслуживания и ремонта индивидуальных автомобилей;</w:t>
      </w:r>
    </w:p>
    <w:p w14:paraId="2F230DB9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консультации по обслуживанию и ремонту автомобилей;</w:t>
      </w:r>
    </w:p>
    <w:p w14:paraId="6ED2362A" w14:textId="77777777" w:rsidR="00301116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в) дополнительные услуги;</w:t>
      </w:r>
    </w:p>
    <w:p w14:paraId="1174DFCC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организация и охрана автостоянок, мотелей и кемпингов;</w:t>
      </w:r>
    </w:p>
    <w:p w14:paraId="4BBA565F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тонирование, укрепление стекол и фар;</w:t>
      </w:r>
    </w:p>
    <w:p w14:paraId="46905C5E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установка, заправка и диагностика кондиционеров;</w:t>
      </w:r>
    </w:p>
    <w:p w14:paraId="2B346488" w14:textId="77777777" w:rsidR="004066A7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установка автосигнализации, аудиотехники.</w:t>
      </w:r>
    </w:p>
    <w:p w14:paraId="14017BD8" w14:textId="77777777" w:rsidR="00301116" w:rsidRPr="00C51334" w:rsidRDefault="00301116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Услуги, оказываемые владельцам автомобилей фирмами, производящими эти автомобили, как непосредственно, так и через представительства, выделены в отдельную группу услуг, отнесенную к фирменному обслуживанию автомобилей:</w:t>
      </w:r>
    </w:p>
    <w:p w14:paraId="17F8B70F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гарантийное техническое обслуживание и ремонт автомобилей на СТО, организуемые фирмами – производителями;</w:t>
      </w:r>
    </w:p>
    <w:p w14:paraId="3B9366A8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продажа автомобилей и запасных частей через фирменную торговую сеть;</w:t>
      </w:r>
    </w:p>
    <w:p w14:paraId="20D61B51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предпродажная подготовка автомобилей (обязательная и заказная);</w:t>
      </w:r>
    </w:p>
    <w:p w14:paraId="50E2B590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доставка проданных автомобилей владельцам;</w:t>
      </w:r>
    </w:p>
    <w:p w14:paraId="245C2590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организация выставок и автосалонов, рекламирующих новые конструкции автомобилей и комплектующих элементов;</w:t>
      </w:r>
    </w:p>
    <w:p w14:paraId="7E19CD64" w14:textId="77777777" w:rsidR="00301116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выпуск литературы по техническому обслуживанию, ремонту и диагностике автомобилей;</w:t>
      </w:r>
    </w:p>
    <w:p w14:paraId="3EE96B7E" w14:textId="77777777" w:rsidR="004066A7" w:rsidRPr="00C51334" w:rsidRDefault="00301116" w:rsidP="00811F02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оказание компьютерных услуг индивидуальным владельцам и предприятиям при планировании упреждающей замены агрегатов и узлов с использованием теории надежности, массового обслуживания и других математических методов.</w:t>
      </w:r>
    </w:p>
    <w:p w14:paraId="1BCD857C" w14:textId="77777777" w:rsidR="004066A7" w:rsidRPr="00C51334" w:rsidRDefault="008F639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При оказании услуг между клиентом и автосервисом оформляется договор о</w:t>
      </w:r>
      <w:r w:rsidR="00A92825" w:rsidRPr="00C51334">
        <w:rPr>
          <w:rFonts w:ascii="Times New Roman" w:hAnsi="Times New Roman" w:cs="Times New Roman"/>
          <w:sz w:val="28"/>
          <w:szCs w:val="28"/>
        </w:rPr>
        <w:t xml:space="preserve"> предоставлении обслуживания транспорта.</w:t>
      </w:r>
    </w:p>
    <w:p w14:paraId="3686AF2E" w14:textId="77777777" w:rsidR="00F67EBA" w:rsidRPr="00C51334" w:rsidRDefault="008F5E47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IDEF0 — методология функционального моделирования (англ. function modeling) и графическая нотация, предназначенная для формализации и описания бизнес-процессов. 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</w:t>
      </w:r>
      <w:r w:rsidR="00387549" w:rsidRPr="00C51334">
        <w:rPr>
          <w:rFonts w:ascii="Times New Roman" w:hAnsi="Times New Roman" w:cs="Times New Roman"/>
          <w:sz w:val="28"/>
          <w:szCs w:val="28"/>
        </w:rPr>
        <w:t>.</w:t>
      </w:r>
    </w:p>
    <w:p w14:paraId="67FB35F9" w14:textId="77777777" w:rsidR="00F67EBA" w:rsidRPr="00C51334" w:rsidRDefault="00F67EB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14:paraId="2B528F7D" w14:textId="77777777" w:rsidR="00F67EBA" w:rsidRPr="00C51334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Входящие – вводящие, которые ставят определенную задачу.</w:t>
      </w:r>
    </w:p>
    <w:p w14:paraId="195775D2" w14:textId="77777777" w:rsidR="00F67EBA" w:rsidRPr="00C51334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Исходящие – выводящие результат деятельности.</w:t>
      </w:r>
    </w:p>
    <w:p w14:paraId="4B4FB0BC" w14:textId="77777777" w:rsidR="00F67EBA" w:rsidRPr="00C51334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Контроль (сверху вниз) – механизмы управления (положения, инструкции и пр).</w:t>
      </w:r>
    </w:p>
    <w:p w14:paraId="4B3C0605" w14:textId="77777777" w:rsidR="004066A7" w:rsidRPr="00C51334" w:rsidRDefault="00F67EBA" w:rsidP="00CE1A81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Механизмы (снизу вверх) – что используется для того, чтобы произвести необходимую работу.</w:t>
      </w:r>
    </w:p>
    <w:p w14:paraId="58BFD2F8" w14:textId="77777777" w:rsidR="00500225" w:rsidRPr="00C51334" w:rsidRDefault="006D1BE8" w:rsidP="00C15D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A03B27" wp14:editId="660A3589">
            <wp:extent cx="5940425" cy="419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умент1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562D" w14:textId="77777777" w:rsidR="00675CA5" w:rsidRPr="00C51334" w:rsidRDefault="00675CA5" w:rsidP="00675CA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1 Функциональная модель в нотации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51334">
        <w:rPr>
          <w:rFonts w:ascii="Times New Roman" w:hAnsi="Times New Roman" w:cs="Times New Roman"/>
          <w:sz w:val="28"/>
          <w:szCs w:val="28"/>
        </w:rPr>
        <w:t>0</w:t>
      </w:r>
    </w:p>
    <w:p w14:paraId="64AFCD45" w14:textId="77777777" w:rsidR="00290E94" w:rsidRPr="00C51334" w:rsidRDefault="00F67EBA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Вводящие стрелки – «Информация о клиенте», «Информация об автомобиле». Это те вводные, которые необходимы для начала работы. Управляющие для написания статьи – это «Правила оформления».</w:t>
      </w:r>
    </w:p>
    <w:p w14:paraId="4762B080" w14:textId="77777777" w:rsidR="00351701" w:rsidRPr="00C51334" w:rsidRDefault="00F67EBA" w:rsidP="00C6435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 в роли «Механизмов» выступают сотрудник автосервиса и оборудование. В данном случае сотрудник производит выполнение сервисных работ и оказание услуг, используя оборудование.</w:t>
      </w:r>
    </w:p>
    <w:p w14:paraId="3019EF93" w14:textId="16E3E038" w:rsidR="002165E6" w:rsidRPr="00C51334" w:rsidRDefault="002165E6" w:rsidP="008F0172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7126071"/>
      <w:r w:rsidRPr="00C51334">
        <w:rPr>
          <w:rFonts w:ascii="Times New Roman" w:hAnsi="Times New Roman" w:cs="Times New Roman"/>
          <w:color w:val="auto"/>
          <w:sz w:val="28"/>
          <w:szCs w:val="28"/>
        </w:rPr>
        <w:t>1.2 Постановка задачи</w:t>
      </w:r>
      <w:bookmarkEnd w:id="5"/>
    </w:p>
    <w:p w14:paraId="6E08A268" w14:textId="77777777" w:rsidR="002165E6" w:rsidRPr="00C51334" w:rsidRDefault="002165E6" w:rsidP="002165E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Создание веб-приложения — это на сегодня однозначно один из самых прогрессивных путей инвестирования времени и ресурсов в развитие компании, ведь его внедрение позволяет:</w:t>
      </w:r>
    </w:p>
    <w:p w14:paraId="5C4B5EF9" w14:textId="77777777" w:rsidR="002165E6" w:rsidRPr="00C51334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автоматизировать бизнес-процессы и для сотрудников, и для персонала;</w:t>
      </w:r>
    </w:p>
    <w:p w14:paraId="52876593" w14:textId="77777777" w:rsidR="002165E6" w:rsidRPr="00C51334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привлечь внимание целевой аудитории и выделиться на фоне конкурентов;</w:t>
      </w:r>
    </w:p>
    <w:p w14:paraId="2F50A08E" w14:textId="77777777" w:rsidR="002165E6" w:rsidRPr="00C51334" w:rsidRDefault="002165E6" w:rsidP="002165E6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сделать решение востребованных задач проще, надежнее и безопаснее.</w:t>
      </w:r>
    </w:p>
    <w:p w14:paraId="432C2D7F" w14:textId="77777777" w:rsidR="002165E6" w:rsidRPr="00C51334" w:rsidRDefault="00730EF3" w:rsidP="00730EF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Приходим к выводу, что создание веб-приложения для автоматизации оформления заявок на ремонт автомобиля положительно повлияет на развитие бизнеса.</w:t>
      </w:r>
    </w:p>
    <w:p w14:paraId="10DA26AC" w14:textId="77777777" w:rsidR="00730EF3" w:rsidRPr="00C51334" w:rsidRDefault="00730EF3" w:rsidP="00730EF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Данное веб-приложение должно иметь следующий функционал:</w:t>
      </w:r>
    </w:p>
    <w:p w14:paraId="1C0A5D8B" w14:textId="77777777" w:rsidR="00730EF3" w:rsidRPr="00C51334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возможность создания заявки клиентом при помощи сайта;</w:t>
      </w:r>
    </w:p>
    <w:p w14:paraId="54B354CB" w14:textId="77777777" w:rsidR="00730EF3" w:rsidRPr="00C51334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продвижение автосервиса в интернете;</w:t>
      </w:r>
    </w:p>
    <w:p w14:paraId="7EC8CB88" w14:textId="77777777" w:rsidR="00730EF3" w:rsidRPr="00C51334" w:rsidRDefault="00730EF3" w:rsidP="00730EF3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просмотр информации об услугах и их ценах;</w:t>
      </w:r>
    </w:p>
    <w:p w14:paraId="50C3B79B" w14:textId="77777777" w:rsidR="00B52817" w:rsidRPr="00C51334" w:rsidRDefault="00B52817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C51334"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78350DCC" w14:textId="3D3FCAAE" w:rsidR="00730EF3" w:rsidRPr="00737507" w:rsidRDefault="00B66E95" w:rsidP="003A7A20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7126072"/>
      <w:r w:rsidRPr="00737507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r w:rsidR="00730EF3" w:rsidRPr="00737507">
        <w:rPr>
          <w:rFonts w:ascii="Times New Roman" w:hAnsi="Times New Roman" w:cs="Times New Roman"/>
          <w:color w:val="auto"/>
          <w:sz w:val="28"/>
          <w:szCs w:val="28"/>
        </w:rPr>
        <w:t>Проектная часть</w:t>
      </w:r>
      <w:bookmarkEnd w:id="6"/>
    </w:p>
    <w:p w14:paraId="265F52CE" w14:textId="534F52F2" w:rsidR="00730EF3" w:rsidRPr="008E65C9" w:rsidRDefault="00730EF3" w:rsidP="008E65C9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7126073"/>
      <w:r w:rsidRPr="008E65C9">
        <w:rPr>
          <w:rFonts w:ascii="Times New Roman" w:hAnsi="Times New Roman" w:cs="Times New Roman"/>
          <w:color w:val="auto"/>
          <w:sz w:val="28"/>
          <w:szCs w:val="28"/>
        </w:rPr>
        <w:t>2.1 Разработка информационной структуры веб-приложения</w:t>
      </w:r>
      <w:bookmarkEnd w:id="7"/>
    </w:p>
    <w:p w14:paraId="31F880E1" w14:textId="77777777" w:rsidR="00486A58" w:rsidRPr="00C51334" w:rsidRDefault="00351701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Карта </w:t>
      </w:r>
      <w:r w:rsidR="00486A58" w:rsidRPr="00C51334">
        <w:rPr>
          <w:rFonts w:ascii="Times New Roman" w:hAnsi="Times New Roman" w:cs="Times New Roman"/>
          <w:sz w:val="28"/>
          <w:szCs w:val="28"/>
        </w:rPr>
        <w:t>с</w:t>
      </w:r>
      <w:r w:rsidRPr="00C51334">
        <w:rPr>
          <w:rFonts w:ascii="Times New Roman" w:hAnsi="Times New Roman" w:cs="Times New Roman"/>
          <w:sz w:val="28"/>
          <w:szCs w:val="28"/>
        </w:rPr>
        <w:t>айта - это основные страницы сайта, которые представлены визуально. Ее легко нарисовать на небольшом листке бумаги, и она будет достаточно наглядной. Создать карту сайта можно не только для веб-ресурсов. Эти схемы используют в приложениях и везде, где нужно наглядно представить информацию.</w:t>
      </w:r>
    </w:p>
    <w:p w14:paraId="2574FBA0" w14:textId="77777777" w:rsidR="000622CB" w:rsidRPr="00C51334" w:rsidRDefault="00486A58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Информационная структура имеет немаловажное значение при разработке сайта. Если не продумать информационную структуру, появляются «лишние» страницы, дублирующие ссылки на сайте и прочие малоприятные нюансы. Поэтому разработка информационной структуры сайта требует должного внимания.</w:t>
      </w:r>
    </w:p>
    <w:p w14:paraId="13E5F255" w14:textId="77777777" w:rsidR="00351701" w:rsidRPr="00C51334" w:rsidRDefault="00675CA5" w:rsidP="00675C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На рисунке 2 представлена карта веб-приложения для оформления заявки в автосервис.</w:t>
      </w:r>
    </w:p>
    <w:p w14:paraId="778E6C1C" w14:textId="77777777" w:rsidR="00C15D0D" w:rsidRPr="00C51334" w:rsidRDefault="0083085C" w:rsidP="003875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1334">
        <w:rPr>
          <w:rFonts w:ascii="Times New Roman" w:hAnsi="Times New Roman" w:cs="Times New Roman"/>
          <w:noProof/>
          <w:sz w:val="28"/>
          <w:szCs w:val="28"/>
          <w:bdr w:val="single" w:sz="4" w:space="0" w:color="auto"/>
        </w:rPr>
        <w:drawing>
          <wp:inline distT="0" distB="0" distL="0" distR="0" wp14:anchorId="30B4B7F7" wp14:editId="2002477D">
            <wp:extent cx="2374773" cy="311228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drawio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828" cy="31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6815" w14:textId="77777777" w:rsidR="00F254E8" w:rsidRPr="00C51334" w:rsidRDefault="00675CA5" w:rsidP="00675CA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2 Информационная структура сайта</w:t>
      </w:r>
    </w:p>
    <w:p w14:paraId="1563B57D" w14:textId="77777777" w:rsidR="00F254E8" w:rsidRPr="00C51334" w:rsidRDefault="00675CA5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На главной странице расположены блоки с со списком поддерживаемых марок автомобилей, контактной информацией, отзывами клиентов и мгновенная обратная связь.</w:t>
      </w:r>
    </w:p>
    <w:p w14:paraId="2D36374E" w14:textId="77777777" w:rsidR="00CB3F2B" w:rsidRPr="00C51334" w:rsidRDefault="00CB3F2B" w:rsidP="00266E3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Каркас – это базовая платформа. Он рассказывает о том, как будет выглядеть или работать ваш сайт, но при этом не бросает в глаза красками и стилевыми решениями. Но это не совсем уж абстрактный набросок, который невозможно будет при необходимости использовать в ходе практической задачи. </w:t>
      </w:r>
    </w:p>
    <w:p w14:paraId="13F47C56" w14:textId="77777777" w:rsidR="00CB3F2B" w:rsidRPr="00C51334" w:rsidRDefault="00266E34" w:rsidP="0038754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На рисунке 3 представлен каркас веб-приложения для оформления заявок в автосервисе.</w:t>
      </w:r>
    </w:p>
    <w:p w14:paraId="2552B048" w14:textId="77777777" w:rsidR="00E10C74" w:rsidRPr="00C51334" w:rsidRDefault="00E10C74" w:rsidP="00E10C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D4833" wp14:editId="6B47926F">
            <wp:extent cx="3980574" cy="8110330"/>
            <wp:effectExtent l="0" t="0" r="127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П Карка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57" cy="81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871B" w14:textId="77777777" w:rsidR="002165E6" w:rsidRPr="00C51334" w:rsidRDefault="00E10C74" w:rsidP="00E10C74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3 Каркас сайта</w:t>
      </w:r>
    </w:p>
    <w:p w14:paraId="1CE9058E" w14:textId="77777777" w:rsidR="002165E6" w:rsidRPr="00C51334" w:rsidRDefault="002165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3286DE0C" w14:textId="5BB33966" w:rsidR="00E10C74" w:rsidRPr="008E65C9" w:rsidRDefault="009F43FC" w:rsidP="008E65C9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7126074"/>
      <w:r w:rsidRPr="008E65C9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Разработка макета дизайна веб-приложения</w:t>
      </w:r>
      <w:bookmarkEnd w:id="8"/>
    </w:p>
    <w:p w14:paraId="7B013471" w14:textId="77777777" w:rsidR="00587864" w:rsidRPr="00C51334" w:rsidRDefault="009F43FC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Дизайн-макет — это набор всех страниц сайта или экранов приложения под необходимые разрешения и устройства. В дизайн-макете также описаны правила использования всех элементов.</w:t>
      </w:r>
      <w:r w:rsidR="00587864"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45DB31" w14:textId="77777777" w:rsidR="00587864" w:rsidRPr="00C5133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Макет является масштабируемой или полноразмерной дизайн-концепцией продукта. Акцент в нем делается на визуальную составляющую. Дизайн здесь накладывается на утвержденный ранее каркас.</w:t>
      </w:r>
    </w:p>
    <w:p w14:paraId="2AF6E8A7" w14:textId="77777777" w:rsidR="00587864" w:rsidRPr="00C5133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Макет демонстрирует:</w:t>
      </w:r>
    </w:p>
    <w:p w14:paraId="5D482043" w14:textId="77777777" w:rsidR="00587864" w:rsidRPr="00C5133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структуру информации;</w:t>
      </w:r>
    </w:p>
    <w:p w14:paraId="330AA320" w14:textId="77777777" w:rsidR="00587864" w:rsidRPr="00C5133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расположение и визуализацию контентных блоков;</w:t>
      </w:r>
    </w:p>
    <w:p w14:paraId="3A20D4F9" w14:textId="77777777" w:rsidR="00587864" w:rsidRPr="00C51334" w:rsidRDefault="00587864" w:rsidP="00587864">
      <w:pPr>
        <w:pStyle w:val="a8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основной функционал в статике. </w:t>
      </w:r>
    </w:p>
    <w:p w14:paraId="18971FD6" w14:textId="77777777" w:rsidR="009F43FC" w:rsidRPr="00C51334" w:rsidRDefault="00587864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Такой тип макета нужен для согласования с заказчиком визуальной части проекта.</w:t>
      </w:r>
      <w:r w:rsidR="009F43FC"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D243D" w14:textId="77777777" w:rsidR="008B7BC0" w:rsidRPr="00C51334" w:rsidRDefault="008B7BC0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На рисунке 4 представлен макет дизайна главной страницы. Была выбрана сине-белая цветовая схема дизайна. На странице располагается слайдер с информацией об автосервисе, проходящих акциях, список услуг и отзывов клиентов, карта с местоположением автосервиса.</w:t>
      </w:r>
    </w:p>
    <w:p w14:paraId="25542DA6" w14:textId="77777777" w:rsidR="008B7BC0" w:rsidRPr="00C51334" w:rsidRDefault="008B7BC0" w:rsidP="0058786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C99839" wp14:editId="5BB71BF2">
            <wp:extent cx="4333875" cy="8718013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нимок веб-страницы_1-6-2023_183342_ibowie2.github.io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811" cy="87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0BF4" w14:textId="77777777" w:rsidR="008B7BC0" w:rsidRPr="00C51334" w:rsidRDefault="008B7BC0" w:rsidP="008B7BC0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4 Макет дизайна главной страницы</w:t>
      </w:r>
    </w:p>
    <w:p w14:paraId="55E1306C" w14:textId="2CC4588C" w:rsidR="00F26DBB" w:rsidRPr="008E65C9" w:rsidRDefault="00F26DBB" w:rsidP="008E65C9">
      <w:pPr>
        <w:pStyle w:val="2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7126075"/>
      <w:r w:rsidRPr="008E65C9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DB2A49" w:rsidRPr="008E65C9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8E65C9">
        <w:rPr>
          <w:rFonts w:ascii="Times New Roman" w:hAnsi="Times New Roman" w:cs="Times New Roman"/>
          <w:color w:val="auto"/>
          <w:sz w:val="28"/>
          <w:szCs w:val="28"/>
        </w:rPr>
        <w:t xml:space="preserve"> Реализация макета веб-приложения</w:t>
      </w:r>
      <w:bookmarkEnd w:id="9"/>
    </w:p>
    <w:p w14:paraId="3B0B6FDC" w14:textId="77777777" w:rsidR="00F05F10" w:rsidRPr="00C51334" w:rsidRDefault="00887A40" w:rsidP="00F05F1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Для реализации макета были использованы следующие языки программирования: HTML, CSS, JavaScript</w:t>
      </w:r>
      <w:r w:rsidR="00F05F10" w:rsidRPr="00C51334">
        <w:rPr>
          <w:rFonts w:ascii="Times New Roman" w:hAnsi="Times New Roman" w:cs="Times New Roman"/>
          <w:sz w:val="28"/>
          <w:szCs w:val="28"/>
        </w:rPr>
        <w:t>.</w:t>
      </w:r>
    </w:p>
    <w:p w14:paraId="40CF0F7B" w14:textId="77777777" w:rsidR="00887A40" w:rsidRPr="00C51334" w:rsidRDefault="00887A40" w:rsidP="00887A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HTML - стандартизированный язык гипертекстовой разметки документов для просмотра веб-страниц в браузере. HTML предоставляет средства для создания заголовков, абзацев, списков, ссылок, цитат и других элементов.</w:t>
      </w:r>
    </w:p>
    <w:p w14:paraId="6291C33D" w14:textId="77777777" w:rsidR="00F52D88" w:rsidRPr="00C51334" w:rsidRDefault="00F52D88" w:rsidP="00887A4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HTML можно встроить программный код на языке программирования JavaScript, для управления поведением и содержанием веб-страниц. Также включение CSS в HTML описывает внешний вид и макет страницы.</w:t>
      </w:r>
    </w:p>
    <w:p w14:paraId="0CFBE809" w14:textId="77777777" w:rsidR="00F52D88" w:rsidRPr="00C51334" w:rsidRDefault="00F52D88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CSS - формальный язык декорирования и описания внешнего вида веб-страницы. CSS используется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14:paraId="370151D3" w14:textId="77777777" w:rsidR="008E79C2" w:rsidRPr="00C51334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JavaScript - мультипарадигменный язык программирования. Поддерживает объектно-ориентированный, императивный и функциональный стили. 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8ACDA1A" w14:textId="77777777" w:rsidR="008E79C2" w:rsidRPr="00C51334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Написание HTML, CSS и JavaScript кода осуществляется при помощи вспомогательных программ - текстовых редакторов, таких как Visual Studio Code, который был использован для</w:t>
      </w:r>
      <w:r w:rsidR="00045690" w:rsidRPr="00C51334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Pr="00C51334">
        <w:rPr>
          <w:rFonts w:ascii="Times New Roman" w:hAnsi="Times New Roman" w:cs="Times New Roman"/>
          <w:sz w:val="28"/>
          <w:szCs w:val="28"/>
        </w:rPr>
        <w:t xml:space="preserve"> дизайна макета этого веб-приложения.</w:t>
      </w:r>
    </w:p>
    <w:p w14:paraId="2A37F81B" w14:textId="77777777" w:rsidR="008E79C2" w:rsidRPr="00C51334" w:rsidRDefault="008E79C2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Visual Studio Code - текстовый редактор, разработанный Microsoft для Windows, Linux и macOS. Позиционируется как «лёгкий» редактор кода для кроссплатформенной разработки веб- и облачных приложений. </w:t>
      </w:r>
    </w:p>
    <w:p w14:paraId="4035E36C" w14:textId="77777777" w:rsidR="00851943" w:rsidRPr="00C51334" w:rsidRDefault="00851943" w:rsidP="00F52D8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Дизайн макета веб-приложения разрабатывался в онлайн-сервисе “Figma”.</w:t>
      </w:r>
    </w:p>
    <w:p w14:paraId="55117C7A" w14:textId="0C2E2530" w:rsidR="00392059" w:rsidRPr="00C51334" w:rsidRDefault="00851943" w:rsidP="009023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Figma - онлайн-сервис для разработки интерфейсов и прототипирования с возможностью организации совместной работы в режиме реального времени.</w:t>
      </w:r>
    </w:p>
    <w:p w14:paraId="61556B57" w14:textId="5C242983" w:rsidR="0090236E" w:rsidRPr="00C51334" w:rsidRDefault="000E06B7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Код для реализации раздела «шапка» представлен на рисунке 5.</w:t>
      </w:r>
    </w:p>
    <w:p w14:paraId="54511B78" w14:textId="0D089D14" w:rsidR="00A31898" w:rsidRPr="00C51334" w:rsidRDefault="009B3FD5" w:rsidP="00A3189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7ECFC0" wp14:editId="4DF7267E">
            <wp:extent cx="5251288" cy="34290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555" cy="343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898"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468205" w14:textId="77777777" w:rsidR="0090236E" w:rsidRPr="00C51334" w:rsidRDefault="00A31898" w:rsidP="0090236E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5 HTML код раздела «шапка»</w:t>
      </w:r>
    </w:p>
    <w:p w14:paraId="725979E7" w14:textId="7BCB3B9E" w:rsidR="009B3FD5" w:rsidRDefault="00392059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B07EC" w14:textId="77777777" w:rsidR="009B3FD5" w:rsidRDefault="009B3F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E138F4" w14:textId="1ABFDEB4" w:rsidR="00392059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 xml:space="preserve">HTML код для реализации раздела «слайдер» представлен на рисунке 6. </w:t>
      </w:r>
    </w:p>
    <w:p w14:paraId="243AF9D1" w14:textId="5C6DBEBF" w:rsidR="007956B1" w:rsidRPr="00C51334" w:rsidRDefault="009B3FD5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B7B40" wp14:editId="77C9993E">
            <wp:extent cx="5101147" cy="406717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039" cy="40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95A5" w14:textId="4DBCBCC9" w:rsidR="009B3FD5" w:rsidRDefault="007956B1" w:rsidP="009B3FD5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6 HTML код раздела «слайдер»</w:t>
      </w:r>
    </w:p>
    <w:p w14:paraId="5CA33CC4" w14:textId="77777777" w:rsidR="009B3FD5" w:rsidRDefault="009B3F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6897C9" w14:textId="14EEFD3E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JS код для реализации раздела «слайдер» представлен на рисунке 7.</w:t>
      </w:r>
    </w:p>
    <w:p w14:paraId="372FE49B" w14:textId="60EAF97B" w:rsidR="00404A67" w:rsidRPr="00C51334" w:rsidRDefault="00404A67" w:rsidP="00404A6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C443B" wp14:editId="14ECF8F8">
            <wp:extent cx="4826635" cy="551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2242" cy="55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542BC" w14:textId="4E89A1E6" w:rsidR="004B1CF7" w:rsidRDefault="00404A6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Рис. 7 JavaScript код раздела «слайдер»</w:t>
      </w:r>
      <w:r w:rsidR="004B1CF7" w:rsidRPr="00C513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52E975" w14:textId="0030D02D" w:rsidR="00FF5763" w:rsidRDefault="00FF57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14CEEC" w14:textId="7C9C85F1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Код для реализации раздела «услуги» представлен на рисунке 8.</w:t>
      </w:r>
    </w:p>
    <w:p w14:paraId="5803C65A" w14:textId="4336E333" w:rsidR="001A604C" w:rsidRPr="00C51334" w:rsidRDefault="0001269B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B6E496" wp14:editId="7D56891E">
            <wp:extent cx="5348554" cy="44577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6781" cy="44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A21" w14:textId="1BCB7A25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8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«услуги» </w:t>
      </w:r>
    </w:p>
    <w:p w14:paraId="6819A033" w14:textId="3A23BEA9" w:rsidR="00FF5763" w:rsidRDefault="00FF576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63616" w14:textId="38EA1332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 xml:space="preserve">Код для реализации раздела «отзывы» представлен на рисунке 9. </w:t>
      </w:r>
    </w:p>
    <w:p w14:paraId="54E3078B" w14:textId="4577087F" w:rsidR="00F263AD" w:rsidRPr="00C51334" w:rsidRDefault="00F263AD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DBA9F" wp14:editId="56289E89">
            <wp:extent cx="5072906" cy="56613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9775" cy="56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5322" w14:textId="06EF259B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9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«отзывы» </w:t>
      </w:r>
    </w:p>
    <w:p w14:paraId="68B188B9" w14:textId="123A5641" w:rsidR="00737507" w:rsidRDefault="0073750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8266E1" w14:textId="042B383E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>Код для реализации раздела «карта» представлен на рисунке 10.</w:t>
      </w:r>
    </w:p>
    <w:p w14:paraId="107EF1ED" w14:textId="095733B6" w:rsidR="00737507" w:rsidRPr="00C51334" w:rsidRDefault="00737507" w:rsidP="0073750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D81FA" wp14:editId="0463F268">
            <wp:extent cx="5250797" cy="360045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866" cy="36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3996" w14:textId="091962D1" w:rsidR="004B1CF7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10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«карта» </w:t>
      </w:r>
    </w:p>
    <w:p w14:paraId="2DF0998F" w14:textId="77777777" w:rsidR="00FF5763" w:rsidRDefault="00FF5763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BFAA8F" w14:textId="5113EB00" w:rsidR="00FF5763" w:rsidRPr="00C51334" w:rsidRDefault="00FF5763" w:rsidP="00FF576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Код для реализации раздела «футер» представлен на рисунке 11.</w:t>
      </w:r>
    </w:p>
    <w:p w14:paraId="5E6CE2F2" w14:textId="61C30AD4" w:rsidR="00E71448" w:rsidRPr="00C51334" w:rsidRDefault="00E71448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350D1" wp14:editId="52C027AF">
            <wp:extent cx="3752381" cy="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D960" w14:textId="2E4A77E8" w:rsidR="004B1CF7" w:rsidRPr="00C51334" w:rsidRDefault="004B1CF7" w:rsidP="004B1CF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Рис. 11 </w:t>
      </w:r>
      <w:r w:rsidRPr="00C5133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51334">
        <w:rPr>
          <w:rFonts w:ascii="Times New Roman" w:hAnsi="Times New Roman" w:cs="Times New Roman"/>
          <w:sz w:val="28"/>
          <w:szCs w:val="28"/>
        </w:rPr>
        <w:t xml:space="preserve"> код раздела «футер»</w:t>
      </w:r>
    </w:p>
    <w:p w14:paraId="02005819" w14:textId="77777777" w:rsidR="00EA42D5" w:rsidRPr="00C51334" w:rsidRDefault="00EA42D5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244AF07E" w14:textId="3850775F" w:rsidR="008B7BC0" w:rsidRPr="00624DEE" w:rsidRDefault="008B7BC0" w:rsidP="003A7A20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7126076"/>
      <w:r w:rsidRPr="00624DE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0"/>
    </w:p>
    <w:p w14:paraId="2B39F20C" w14:textId="77777777" w:rsidR="00624DEE" w:rsidRDefault="00392059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ходе выполнения проекта был проведён анализ предметной области «оказание услуг автосервисом», была разработана</w:t>
      </w:r>
      <w:r w:rsidR="00975531" w:rsidRPr="00C51334">
        <w:rPr>
          <w:rFonts w:ascii="Times New Roman" w:hAnsi="Times New Roman" w:cs="Times New Roman"/>
          <w:sz w:val="28"/>
          <w:szCs w:val="28"/>
        </w:rPr>
        <w:t xml:space="preserve"> информационная</w:t>
      </w:r>
      <w:r w:rsidRPr="00C51334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75531" w:rsidRPr="00C51334">
        <w:rPr>
          <w:rFonts w:ascii="Times New Roman" w:hAnsi="Times New Roman" w:cs="Times New Roman"/>
          <w:sz w:val="28"/>
          <w:szCs w:val="28"/>
        </w:rPr>
        <w:t>веб-приложения</w:t>
      </w:r>
      <w:r w:rsidRPr="00C51334">
        <w:rPr>
          <w:rFonts w:ascii="Times New Roman" w:hAnsi="Times New Roman" w:cs="Times New Roman"/>
          <w:sz w:val="28"/>
          <w:szCs w:val="28"/>
        </w:rPr>
        <w:t xml:space="preserve">, </w:t>
      </w:r>
      <w:r w:rsidR="00975531" w:rsidRPr="00C51334">
        <w:rPr>
          <w:rFonts w:ascii="Times New Roman" w:hAnsi="Times New Roman" w:cs="Times New Roman"/>
          <w:sz w:val="28"/>
          <w:szCs w:val="28"/>
        </w:rPr>
        <w:t>разработан дизайн-макет веб-приложения, реализован макет веб-приложения.</w:t>
      </w:r>
    </w:p>
    <w:p w14:paraId="43CE39B5" w14:textId="3164A8F7" w:rsidR="00774380" w:rsidRDefault="00975531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 результате разработано удобное веб-приложение, в котором пользователь может оставить заявку на ремонт автомобиля.</w:t>
      </w:r>
    </w:p>
    <w:p w14:paraId="501FDB00" w14:textId="2A1A14F3" w:rsidR="00774380" w:rsidRDefault="00333307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дополнение,</w:t>
      </w:r>
      <w:r w:rsidR="00774380">
        <w:rPr>
          <w:rFonts w:ascii="Times New Roman" w:hAnsi="Times New Roman" w:cs="Times New Roman"/>
          <w:sz w:val="28"/>
          <w:szCs w:val="28"/>
        </w:rPr>
        <w:t xml:space="preserve"> данное веб-приложение </w:t>
      </w:r>
      <w:r>
        <w:rPr>
          <w:rFonts w:ascii="Times New Roman" w:hAnsi="Times New Roman" w:cs="Times New Roman"/>
          <w:sz w:val="28"/>
          <w:szCs w:val="28"/>
        </w:rPr>
        <w:t>выгодно</w:t>
      </w:r>
      <w:r w:rsidR="00774380">
        <w:rPr>
          <w:rFonts w:ascii="Times New Roman" w:hAnsi="Times New Roman" w:cs="Times New Roman"/>
          <w:sz w:val="28"/>
          <w:szCs w:val="28"/>
        </w:rPr>
        <w:t xml:space="preserve"> для компании-заказчика, так как позволяет автоматизировать бизнес-процесс по оформлению заявки на услуги автосервиса.</w:t>
      </w:r>
      <w:r w:rsidR="00A9767F">
        <w:rPr>
          <w:rFonts w:ascii="Times New Roman" w:hAnsi="Times New Roman" w:cs="Times New Roman"/>
          <w:sz w:val="28"/>
          <w:szCs w:val="28"/>
        </w:rPr>
        <w:t xml:space="preserve"> Веб-приложение позволит привлечь новых клиентов, соответственно увеличит продажи услуг и общую прибыль от деятельности автосервиса, </w:t>
      </w:r>
      <w:r>
        <w:rPr>
          <w:rFonts w:ascii="Times New Roman" w:hAnsi="Times New Roman" w:cs="Times New Roman"/>
          <w:sz w:val="28"/>
          <w:szCs w:val="28"/>
        </w:rPr>
        <w:t>расширит долю рынка компании, приведёт к развитию</w:t>
      </w:r>
      <w:r w:rsidR="00A9767F">
        <w:rPr>
          <w:rFonts w:ascii="Times New Roman" w:hAnsi="Times New Roman" w:cs="Times New Roman"/>
          <w:sz w:val="28"/>
          <w:szCs w:val="28"/>
        </w:rPr>
        <w:t xml:space="preserve"> бренда, </w:t>
      </w:r>
      <w:r>
        <w:rPr>
          <w:rFonts w:ascii="Times New Roman" w:hAnsi="Times New Roman" w:cs="Times New Roman"/>
          <w:sz w:val="28"/>
          <w:szCs w:val="28"/>
        </w:rPr>
        <w:t>в положительном ключе отразится на</w:t>
      </w:r>
      <w:r w:rsidR="00A9767F">
        <w:rPr>
          <w:rFonts w:ascii="Times New Roman" w:hAnsi="Times New Roman" w:cs="Times New Roman"/>
          <w:sz w:val="28"/>
          <w:szCs w:val="28"/>
        </w:rPr>
        <w:t xml:space="preserve"> имидж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9767F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69F8E2B2" w14:textId="3198DB3F" w:rsidR="00692469" w:rsidRPr="00C51334" w:rsidRDefault="00975531" w:rsidP="0039205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Цель достигнута, задачи решены.</w:t>
      </w:r>
    </w:p>
    <w:p w14:paraId="3DCE78FE" w14:textId="77777777" w:rsidR="00692469" w:rsidRPr="00C51334" w:rsidRDefault="0069246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br w:type="page"/>
      </w:r>
    </w:p>
    <w:p w14:paraId="0C1DA71A" w14:textId="4769D4FC" w:rsidR="009F43FC" w:rsidRPr="00774380" w:rsidRDefault="008B7BC0" w:rsidP="003A7A20">
      <w:pPr>
        <w:pStyle w:val="1"/>
        <w:spacing w:before="160" w:after="16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7126077"/>
      <w:r w:rsidRPr="00774380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</w:t>
      </w:r>
      <w:bookmarkEnd w:id="11"/>
    </w:p>
    <w:p w14:paraId="3CF505D7" w14:textId="52F72205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Юрайт, 2020. — 235 с. — (Профессиональное образование). — ISBN 978-5-534-05047-9. — Текст: электронный // ЭБС Юрайт [сайт]. — URL: </w:t>
      </w:r>
      <w:hyperlink r:id="rId27" w:tooltip="https://urait.ru/bcode/453640" w:history="1">
        <w:r w:rsidRPr="00C51334">
          <w:rPr>
            <w:rFonts w:ascii="Times New Roman" w:hAnsi="Times New Roman" w:cs="Times New Roman"/>
            <w:sz w:val="28"/>
            <w:szCs w:val="28"/>
          </w:rPr>
          <w:t>https://urait.ru/bcode/453640</w:t>
        </w:r>
      </w:hyperlink>
    </w:p>
    <w:p w14:paraId="263788C4" w14:textId="77777777" w:rsidR="00BB6CD3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Сысолетин, Е. Г.  Разработка интернет-приложений: учебное пособие для среднего профессионального образования / Е. Г. Сысолетин, С. Д. Ростунцев. — Москва: Издательство Юрайт, 2020. — 90 с. — (Профессиональное образование). — ISBN 978-5-534-10015-0. — Текст: электронный // ЭБС Юрайт [сайт]. — URL: </w:t>
      </w:r>
      <w:hyperlink r:id="rId28" w:tooltip="https://urait.ru/bcode/456393" w:history="1">
        <w:r w:rsidRPr="00C51334">
          <w:rPr>
            <w:rFonts w:ascii="Times New Roman" w:hAnsi="Times New Roman" w:cs="Times New Roman"/>
            <w:sz w:val="28"/>
            <w:szCs w:val="28"/>
          </w:rPr>
          <w:t>https://urait.ru/bcode/456393</w:t>
        </w:r>
      </w:hyperlink>
    </w:p>
    <w:p w14:paraId="0A659D88" w14:textId="1A2F5E0B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Алексеев А. Введение в Web-дизайн. Учебное пособие. — М.: ДМК Пресс, 2019. — 184 c.</w:t>
      </w:r>
    </w:p>
    <w:p w14:paraId="77592E37" w14:textId="261BB2DC" w:rsidR="001A4DF3" w:rsidRPr="00C51334" w:rsidRDefault="003A709C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29" w:tooltip="http://www.academia-moscow.ru/authors/detail/47801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Белов В. В.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>, </w:t>
      </w:r>
      <w:hyperlink r:id="rId30" w:tooltip="http://www.academia-moscow.ru/authors/detail/47802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Чистякова В. И.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http://www.academia-moscow.ru/catalogue/4889/168066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 xml:space="preserve">. - Под редакцией: </w:t>
      </w:r>
      <w:hyperlink r:id="rId32" w:tooltip="http://www.academia-moscow.ru/authors/detail/47801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Белов В. В.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 xml:space="preserve"> - М.: Академия, 2019</w:t>
      </w:r>
    </w:p>
    <w:p w14:paraId="334EDC95" w14:textId="01181185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Введение в программные системы и их разработку / С.В. Назаров, С.Н. Белоусова, И.А. Бессонова и др. - 2-е изд., испр. - Москва: Национальный Открытый Университет «ИНТУИТ», 2019. - 650 с.: схем., табл., ил. - Библиогр. в кн.;</w:t>
      </w:r>
    </w:p>
    <w:p w14:paraId="7371097B" w14:textId="77777777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Гарретт Джесс. Веб-дизайн. Элементы опыта взаимодействия. — М.: Символ-Плюс, 2020. — 285 c.</w:t>
      </w:r>
    </w:p>
    <w:p w14:paraId="5285AD37" w14:textId="77777777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Груздев Д.В. Практика ЭВМ-HTML, 3 курс, 2017</w:t>
      </w:r>
    </w:p>
    <w:p w14:paraId="6D5308CB" w14:textId="77777777" w:rsidR="001A4DF3" w:rsidRPr="00C51334" w:rsidRDefault="003A709C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hyperlink r:id="rId33" w:tooltip="https://www.ozon.ru/person/358459/" w:history="1">
        <w:r w:rsidR="001A4DF3" w:rsidRPr="00C51334">
          <w:rPr>
            <w:rFonts w:ascii="Times New Roman" w:hAnsi="Times New Roman" w:cs="Times New Roman"/>
            <w:sz w:val="28"/>
            <w:szCs w:val="28"/>
          </w:rPr>
          <w:t>Дакетт</w:t>
        </w:r>
      </w:hyperlink>
      <w:r w:rsidR="001A4DF3" w:rsidRPr="00C51334">
        <w:rPr>
          <w:rFonts w:ascii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25855094" w14:textId="2FB686C4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Долженко, А.И. Технологии командной разработки программного обеспечения информационных систем / А.И. Долженко. - 2-е изд., исправ. - Москва: Национальный Открытый Университет «ИНТУИТ», 2019. - 301 с</w:t>
      </w:r>
      <w:r w:rsidR="00B127B2" w:rsidRPr="00C51334">
        <w:rPr>
          <w:rFonts w:ascii="Times New Roman" w:hAnsi="Times New Roman" w:cs="Times New Roman"/>
          <w:sz w:val="28"/>
          <w:szCs w:val="28"/>
        </w:rPr>
        <w:t>.</w:t>
      </w:r>
      <w:r w:rsidRPr="00C51334">
        <w:rPr>
          <w:rFonts w:ascii="Times New Roman" w:hAnsi="Times New Roman" w:cs="Times New Roman"/>
          <w:sz w:val="28"/>
          <w:szCs w:val="28"/>
        </w:rPr>
        <w:t>: схем., ил. - Библиогр. в кн.;</w:t>
      </w:r>
    </w:p>
    <w:p w14:paraId="067108EC" w14:textId="77777777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Дэвид Макфарланд. Новая большая книга CSS. — М.: Питер, 2018. — 720 c.</w:t>
      </w:r>
    </w:p>
    <w:p w14:paraId="18C97201" w14:textId="244E2788" w:rsidR="001A4DF3" w:rsidRPr="002B0540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>Сычев, А.В. Перспективные технологии и языки веб-разработки / А.В. Сычев. - 2-е изд., испр. - Москва: Национальный Открытый Университет «ИНТУИТ», 2019. - 494 с.: ил.;</w:t>
      </w:r>
    </w:p>
    <w:p w14:paraId="032761E4" w14:textId="77777777" w:rsidR="001A4DF3" w:rsidRPr="00C51334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t xml:space="preserve">Самоучитель HTML. [Электронный ресурс]: Режим доступа:  </w:t>
      </w:r>
      <w:hyperlink r:id="rId34" w:tooltip="http://htmlbook.ru/samhtml" w:history="1">
        <w:r w:rsidRPr="00C51334">
          <w:rPr>
            <w:rFonts w:ascii="Times New Roman" w:hAnsi="Times New Roman" w:cs="Times New Roman"/>
            <w:sz w:val="28"/>
            <w:szCs w:val="28"/>
          </w:rPr>
          <w:t>http://htmlbook.ru/samhtml</w:t>
        </w:r>
      </w:hyperlink>
      <w:r w:rsidRPr="00C51334">
        <w:rPr>
          <w:rFonts w:ascii="Times New Roman" w:hAnsi="Times New Roman" w:cs="Times New Roman"/>
          <w:sz w:val="28"/>
          <w:szCs w:val="28"/>
        </w:rPr>
        <w:t xml:space="preserve"> свободный</w:t>
      </w:r>
    </w:p>
    <w:p w14:paraId="421C9745" w14:textId="1BFC59A2" w:rsidR="00A7620D" w:rsidRPr="002B0540" w:rsidRDefault="001A4DF3" w:rsidP="002B0540">
      <w:pPr>
        <w:pStyle w:val="a8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1334">
        <w:rPr>
          <w:rFonts w:ascii="Times New Roman" w:hAnsi="Times New Roman" w:cs="Times New Roman"/>
          <w:sz w:val="28"/>
          <w:szCs w:val="28"/>
        </w:rPr>
        <w:lastRenderedPageBreak/>
        <w:t xml:space="preserve">Учебник по JavaScript. [Электронный ресурс]: Режим доступа: </w:t>
      </w:r>
      <w:hyperlink r:id="rId35" w:tooltip="https://learn.javascript.ru/" w:history="1">
        <w:r w:rsidRPr="00C51334">
          <w:rPr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 w:rsidRPr="00C51334">
        <w:rPr>
          <w:rFonts w:ascii="Times New Roman" w:hAnsi="Times New Roman" w:cs="Times New Roman"/>
          <w:sz w:val="28"/>
          <w:szCs w:val="28"/>
        </w:rPr>
        <w:t xml:space="preserve">  свободный</w:t>
      </w:r>
    </w:p>
    <w:sectPr w:rsidR="00A7620D" w:rsidRPr="002B0540" w:rsidSect="00990C4A">
      <w:headerReference w:type="default" r:id="rId36"/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350FF" w14:textId="77777777" w:rsidR="003A709C" w:rsidRDefault="003A709C" w:rsidP="004728A9">
      <w:pPr>
        <w:spacing w:after="0" w:line="240" w:lineRule="auto"/>
      </w:pPr>
      <w:r>
        <w:separator/>
      </w:r>
    </w:p>
  </w:endnote>
  <w:endnote w:type="continuationSeparator" w:id="0">
    <w:p w14:paraId="18A23E8A" w14:textId="77777777" w:rsidR="003A709C" w:rsidRDefault="003A709C" w:rsidP="0047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C8A73" w14:textId="77777777" w:rsidR="001850F6" w:rsidRDefault="001850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690E3" w14:textId="77777777" w:rsidR="001850F6" w:rsidRDefault="001850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008A2" w14:textId="77777777" w:rsidR="001850F6" w:rsidRDefault="001850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7A569" w14:textId="77777777" w:rsidR="003A709C" w:rsidRDefault="003A709C" w:rsidP="004728A9">
      <w:pPr>
        <w:spacing w:after="0" w:line="240" w:lineRule="auto"/>
      </w:pPr>
      <w:r>
        <w:separator/>
      </w:r>
    </w:p>
  </w:footnote>
  <w:footnote w:type="continuationSeparator" w:id="0">
    <w:p w14:paraId="4A190E74" w14:textId="77777777" w:rsidR="003A709C" w:rsidRDefault="003A709C" w:rsidP="0047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B40DD" w14:textId="77777777" w:rsidR="001850F6" w:rsidRDefault="001850F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479BB" w14:textId="77777777" w:rsidR="004728A9" w:rsidRDefault="004728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C4E8D8" wp14:editId="26255CDF">
              <wp:simplePos x="0" y="0"/>
              <wp:positionH relativeFrom="margin">
                <wp:posOffset>-571500</wp:posOffset>
              </wp:positionH>
              <wp:positionV relativeFrom="paragraph">
                <wp:posOffset>-248285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62B41E" w14:textId="77777777" w:rsidR="004728A9" w:rsidRDefault="004728A9" w:rsidP="004728A9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C4E8D8" id="Rectangle 1" o:spid="_x0000_s1026" style="position:absolute;margin-left:-45pt;margin-top:-19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CqsMRXiAAAADAEAAA8AAABkcnMvZG93bnJl&#10;di54bWxMj8FOwzAMhu9IvENkJC5oS0dXRkvTCVVw2E7Q7bJb1pi2oklKnW3l7TEnuNnyp9/fn68n&#10;24szjtR5p2Axj0Cgq73pXKNgv3udPYKgoJ3RvXeo4BsJ1sX1Va4z4y/uHc9VaASHOMq0gjaEIZOS&#10;6hatprkf0PHtw49WB17HRppRXzjc9vI+ih6k1Z3jD60esGyx/qxOVoG2m2a5+Uq3Fe3pJdndlW90&#10;KJW6vZmen0AEnMIfDL/6rA4FOx39yRkSvYJZGnGXwEOcLkAwkSZLLnNkNFnFM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KqwxFeIAAAAMAQAADwAAAAAAAAAAAAAAAACF&#10;BAAAZHJzL2Rvd25yZXYueG1sUEsFBgAAAAAEAAQA8wAAAJQFAAAAAA==&#10;" strokeweight="2.25pt">
              <v:textbox>
                <w:txbxContent>
                  <w:p w14:paraId="2E62B41E" w14:textId="77777777" w:rsidR="004728A9" w:rsidRDefault="004728A9" w:rsidP="004728A9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E0015" w14:textId="77777777" w:rsidR="001850F6" w:rsidRDefault="001850F6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0FCD6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2689C8D" wp14:editId="024A6FEB">
              <wp:simplePos x="0" y="0"/>
              <wp:positionH relativeFrom="margin">
                <wp:posOffset>-394138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98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70CD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C08C4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88A73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938D6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C45CE" w14:textId="77777777" w:rsidR="00072677" w:rsidRPr="00072677" w:rsidRDefault="00072677" w:rsidP="00072677">
                            <w:pPr>
                              <w:jc w:val="center"/>
                              <w:rPr>
                                <w:rFonts w:asciiTheme="minorHAnsi" w:hAnsiTheme="minorHAnsi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B1D88" w14:textId="77777777" w:rsidR="00072677" w:rsidRPr="00AF3A41" w:rsidRDefault="00072677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46DB" w14:textId="77777777" w:rsidR="00072677" w:rsidRPr="00A017BA" w:rsidRDefault="00072677" w:rsidP="000726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6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CF49" w14:textId="77777777" w:rsidR="00072677" w:rsidRPr="000A224C" w:rsidRDefault="00072677" w:rsidP="0007267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23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301</w:t>
                            </w:r>
                            <w:r w:rsidRPr="00193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.2</w:t>
                            </w:r>
                            <w:r w:rsidR="009879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3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4F91E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3138F" w14:textId="77777777" w:rsidR="00072677" w:rsidRPr="00193532" w:rsidRDefault="00987916" w:rsidP="0007267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Галахов А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619C8" w14:textId="77777777" w:rsidR="00072677" w:rsidRPr="00196C2B" w:rsidRDefault="00072677" w:rsidP="00072677">
                              <w:pPr>
                                <w:rPr>
                                  <w:rFonts w:ascii="ISOCPEUR" w:hAnsi="ISOCPEUR" w:cs="Journal"/>
                                </w:rPr>
                              </w:pPr>
                              <w:r w:rsidRPr="00196C2B">
                                <w:rPr>
                                  <w:rFonts w:ascii="ISOCPEUR" w:hAnsi="ISOCPEUR" w:cs="Journal"/>
                                  <w:i/>
                                  <w:sz w:val="18"/>
                                  <w:szCs w:val="18"/>
                                </w:rPr>
                                <w:t>Провер</w:t>
                              </w:r>
                              <w:r w:rsidRPr="00196C2B">
                                <w:rPr>
                                  <w:rFonts w:ascii="ISOCPEUR" w:hAnsi="ISOCPEUR" w:cs="Journ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EA3E8" w14:textId="77777777" w:rsidR="00072677" w:rsidRPr="00BC19F8" w:rsidRDefault="00987916" w:rsidP="000726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Бодня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</w:t>
                              </w:r>
                              <w:r w:rsidR="0007267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8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BB62DB" w14:textId="77777777" w:rsidR="00072677" w:rsidRDefault="00072677" w:rsidP="000726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FCC3163" w14:textId="77777777" w:rsidR="00072677" w:rsidRPr="00A017BA" w:rsidRDefault="00987916" w:rsidP="0098791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879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клиентской части веб-приложения для автосервиса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CE73A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Лит</w:t>
                            </w:r>
                            <w:r>
                              <w:rPr>
                                <w:rFonts w:ascii="Journal" w:hAnsi="Journal" w:cs="Journ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ACB58" w14:textId="77777777" w:rsidR="00072677" w:rsidRDefault="00072677" w:rsidP="00072677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 w:rsidRPr="00072677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5FD35" w14:textId="1E84CA71" w:rsidR="00072677" w:rsidRPr="001850F6" w:rsidRDefault="00304231" w:rsidP="000726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04231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1850F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6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3DDE9" w14:textId="77777777" w:rsidR="00072677" w:rsidRDefault="00072677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ГАПОУ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«КУПК»,</w:t>
                            </w:r>
                          </w:p>
                          <w:p w14:paraId="076508D7" w14:textId="77777777" w:rsidR="00072677" w:rsidRPr="00A017BA" w:rsidRDefault="00987916" w:rsidP="000726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</w:t>
                            </w:r>
                            <w:r w:rsidR="00072677"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ИСиП-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</w:t>
                            </w:r>
                            <w:r w:rsidR="00072677" w:rsidRPr="00A017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689C8D" id="Группа 1" o:spid="_x0000_s1027" style="position:absolute;margin-left:-31.05pt;margin-top:0;width:518.8pt;height:802.3pt;z-index:251661312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" o:allowincell="f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A370CD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58AC08C4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57B88A73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02D938D6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04AC45CE" w14:textId="77777777" w:rsidR="00072677" w:rsidRPr="00072677" w:rsidRDefault="00072677" w:rsidP="00072677">
                      <w:pPr>
                        <w:jc w:val="center"/>
                        <w:rPr>
                          <w:rFonts w:asciiTheme="minorHAnsi" w:hAnsiTheme="minorHAnsi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44BB1D88" w14:textId="77777777" w:rsidR="00072677" w:rsidRPr="00AF3A41" w:rsidRDefault="00072677" w:rsidP="0007267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" filled="f" stroked="f" strokeweight=".25pt">
                <v:textbox inset="1pt,1pt,1pt,1pt">
                  <w:txbxContent>
                    <w:p w14:paraId="21D346DB" w14:textId="77777777" w:rsidR="00072677" w:rsidRPr="00A017BA" w:rsidRDefault="00072677" w:rsidP="000726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02E7CF49" w14:textId="77777777" w:rsidR="00072677" w:rsidRPr="000A224C" w:rsidRDefault="00072677" w:rsidP="0007267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23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 w:rsidR="009879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9879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301</w:t>
                      </w:r>
                      <w:r w:rsidRPr="001935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98791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.2</w:t>
                      </w:r>
                      <w:r w:rsidR="009879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52F4F91E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Разраб</w:t>
                        </w:r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4C53138F" w14:textId="77777777" w:rsidR="00072677" w:rsidRPr="00193532" w:rsidRDefault="00987916" w:rsidP="0007267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Галахов А</w:t>
                        </w:r>
                        <w:r w:rsidR="00072677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.А.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7E1619C8" w14:textId="77777777" w:rsidR="00072677" w:rsidRPr="00196C2B" w:rsidRDefault="00072677" w:rsidP="00072677">
                        <w:pPr>
                          <w:rPr>
                            <w:rFonts w:ascii="ISOCPEUR" w:hAnsi="ISOCPEUR" w:cs="Journal"/>
                          </w:rPr>
                        </w:pPr>
                        <w:r w:rsidRPr="00196C2B">
                          <w:rPr>
                            <w:rFonts w:ascii="ISOCPEUR" w:hAnsi="ISOCPEUR" w:cs="Journal"/>
                            <w:i/>
                            <w:sz w:val="18"/>
                            <w:szCs w:val="18"/>
                          </w:rPr>
                          <w:t>Провер</w:t>
                        </w:r>
                        <w:r w:rsidRPr="00196C2B">
                          <w:rPr>
                            <w:rFonts w:ascii="ISOCPEUR" w:hAnsi="ISOCPEUR" w:cs="Journal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514EA3E8" w14:textId="77777777" w:rsidR="00072677" w:rsidRPr="00BC19F8" w:rsidRDefault="00987916" w:rsidP="000726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Бодня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</w:t>
                        </w:r>
                        <w:r w:rsidR="00072677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2" o:spid="_x0000_s105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rect id="Rectangle 43" o:spid="_x0000_s105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0BB62DB" w14:textId="77777777" w:rsidR="00072677" w:rsidRDefault="00072677" w:rsidP="000726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  <w:p w14:paraId="7FCC3163" w14:textId="77777777" w:rsidR="00072677" w:rsidRPr="00A017BA" w:rsidRDefault="00987916" w:rsidP="0098791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8791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клиентской части веб-приложения для автосервиса</w:t>
                      </w:r>
                    </w:p>
                  </w:txbxContent>
                </v:textbox>
              </v:rect>
              <v:line id="Line 44" o:spid="_x0000_s105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5" o:spid="_x0000_s106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46" o:spid="_x0000_s106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rect id="Rectangle 47" o:spid="_x0000_s106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3E1CE73A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Лит</w:t>
                      </w:r>
                      <w:r>
                        <w:rPr>
                          <w:rFonts w:ascii="Journal" w:hAnsi="Journal" w:cs="Journal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6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1A4ACB58" w14:textId="77777777" w:rsidR="00072677" w:rsidRDefault="00072677" w:rsidP="00072677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 w:rsidRPr="00072677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64" style="position:absolute;left:17591;top:18613;width:2326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" filled="f" stroked="f" strokeweight=".25pt">
                <v:textbox inset="1pt,1pt,1pt,1pt">
                  <w:txbxContent>
                    <w:p w14:paraId="1D25FD35" w14:textId="1E84CA71" w:rsidR="00072677" w:rsidRPr="001850F6" w:rsidRDefault="00304231" w:rsidP="0007267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04231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1850F6"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bookmarkStart w:id="1" w:name="_GoBack"/>
                      <w:bookmarkEnd w:id="1"/>
                    </w:p>
                  </w:txbxContent>
                </v:textbox>
              </v:rect>
              <v:line id="Line 50" o:spid="_x0000_s106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51" o:spid="_x0000_s106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rect id="Rectangle 52" o:spid="_x0000_s1067" style="position:absolute;left:14295;top:19221;width:5609;height: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14:paraId="3803DDE9" w14:textId="77777777" w:rsidR="00072677" w:rsidRDefault="00072677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ГАПОУ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СО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«КУПК»,</w:t>
                      </w:r>
                    </w:p>
                    <w:p w14:paraId="076508D7" w14:textId="77777777" w:rsidR="00072677" w:rsidRPr="00A017BA" w:rsidRDefault="00987916" w:rsidP="000726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</w:t>
                      </w:r>
                      <w:r w:rsidR="00072677"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ИСиП-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</w:t>
                      </w:r>
                      <w:r w:rsidR="00072677" w:rsidRPr="00A017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301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C969B" w14:textId="77777777" w:rsidR="00072677" w:rsidRDefault="000726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CB441AB" wp14:editId="2A482FE9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0" t="0" r="24765" b="21590"/>
              <wp:wrapNone/>
              <wp:docPr id="5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5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70A04" w14:textId="77777777" w:rsidR="00072677" w:rsidRPr="007F2334" w:rsidRDefault="00072677" w:rsidP="00072677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0E67F274" w14:textId="77777777" w:rsidR="00072677" w:rsidRDefault="00072677" w:rsidP="0007267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44C9B" w14:textId="77777777" w:rsidR="00072677" w:rsidRPr="007F2334" w:rsidRDefault="00072677" w:rsidP="000726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20B8FC8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9537F3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</w:t>
                            </w: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8901BC0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E0509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6B54078E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F79D5" w14:textId="77777777" w:rsidR="00072677" w:rsidRPr="00323935" w:rsidRDefault="00072677" w:rsidP="000726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5CD19979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0589F" w14:textId="77777777" w:rsidR="00072677" w:rsidRPr="00323935" w:rsidRDefault="00072677" w:rsidP="000726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AA4B615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644E3" w14:textId="77777777" w:rsidR="00072677" w:rsidRPr="00C1350E" w:rsidRDefault="00072677" w:rsidP="00072677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684D73F5" w14:textId="77777777" w:rsidR="00072677" w:rsidRPr="007C27BE" w:rsidRDefault="00072677" w:rsidP="000726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C7C66" w14:textId="77777777" w:rsidR="00987916" w:rsidRPr="000A224C" w:rsidRDefault="00987916" w:rsidP="0098791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23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09.02.07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301</w:t>
                            </w:r>
                            <w:r w:rsidRPr="001935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.23</w:t>
                            </w:r>
                            <w:r w:rsidRPr="003B2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008D2502" w14:textId="77777777" w:rsidR="00072677" w:rsidRPr="007C27BE" w:rsidRDefault="00072677" w:rsidP="000726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B441AB" id="Group 72" o:spid="_x0000_s1068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">
              <v:rect id="Rectangle 73" o:spid="_x0000_s106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4" o:spid="_x0000_s107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5" o:spid="_x0000_s107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6" o:spid="_x0000_s107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7" o:spid="_x0000_s107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8" o:spid="_x0000_s107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79" o:spid="_x0000_s107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0" o:spid="_x0000_s107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1" o:spid="_x0000_s107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line id="Line 82" o:spid="_x0000_s107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83" o:spid="_x0000_s107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rect id="Rectangle 84" o:spid="_x0000_s108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5970A04" w14:textId="77777777" w:rsidR="00072677" w:rsidRPr="007F2334" w:rsidRDefault="00072677" w:rsidP="00072677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0E67F274" w14:textId="77777777" w:rsidR="00072677" w:rsidRDefault="00072677" w:rsidP="0007267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8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9544C9B" w14:textId="77777777" w:rsidR="00072677" w:rsidRPr="007F2334" w:rsidRDefault="00072677" w:rsidP="000726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20B8FC8" w14:textId="77777777" w:rsidR="00072677" w:rsidRPr="007C27BE" w:rsidRDefault="00072677" w:rsidP="00072677"/>
                  </w:txbxContent>
                </v:textbox>
              </v:rect>
              <v:rect id="Rectangle 86" o:spid="_x0000_s108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259537F3" w14:textId="77777777" w:rsidR="00072677" w:rsidRPr="00323935" w:rsidRDefault="00072677" w:rsidP="000726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</w:t>
                      </w: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68901BC0" w14:textId="77777777" w:rsidR="00072677" w:rsidRPr="007C27BE" w:rsidRDefault="00072677" w:rsidP="00072677"/>
                  </w:txbxContent>
                </v:textbox>
              </v:rect>
              <v:rect id="Rectangle 87" o:spid="_x0000_s108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493E0509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6B54078E" w14:textId="77777777" w:rsidR="00072677" w:rsidRPr="007C27BE" w:rsidRDefault="00072677" w:rsidP="00072677"/>
                  </w:txbxContent>
                </v:textbox>
              </v:rect>
              <v:rect id="Rectangle 88" o:spid="_x0000_s108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0F5F79D5" w14:textId="77777777" w:rsidR="00072677" w:rsidRPr="00323935" w:rsidRDefault="00072677" w:rsidP="000726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5CD19979" w14:textId="77777777" w:rsidR="00072677" w:rsidRPr="007C27BE" w:rsidRDefault="00072677" w:rsidP="00072677"/>
                  </w:txbxContent>
                </v:textbox>
              </v:rect>
              <v:rect id="Rectangle 89" o:spid="_x0000_s108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5690589F" w14:textId="77777777" w:rsidR="00072677" w:rsidRPr="00323935" w:rsidRDefault="00072677" w:rsidP="000726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AA4B615" w14:textId="77777777" w:rsidR="00072677" w:rsidRPr="007C27BE" w:rsidRDefault="00072677" w:rsidP="00072677"/>
                  </w:txbxContent>
                </v:textbox>
              </v:rect>
              <v:rect id="Rectangle 90" o:spid="_x0000_s108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03C644E3" w14:textId="77777777" w:rsidR="00072677" w:rsidRPr="00C1350E" w:rsidRDefault="00072677" w:rsidP="00072677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684D73F5" w14:textId="77777777" w:rsidR="00072677" w:rsidRPr="007C27BE" w:rsidRDefault="00072677" w:rsidP="0007267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8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388C7C66" w14:textId="77777777" w:rsidR="00987916" w:rsidRPr="000A224C" w:rsidRDefault="00987916" w:rsidP="0098791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23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09.02.07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301</w:t>
                      </w:r>
                      <w:r w:rsidRPr="001935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.23</w:t>
                      </w:r>
                      <w:r w:rsidRPr="003B2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</w:p>
                    <w:p w14:paraId="008D2502" w14:textId="77777777" w:rsidR="00072677" w:rsidRPr="007C27BE" w:rsidRDefault="00072677" w:rsidP="000726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196"/>
    <w:multiLevelType w:val="hybridMultilevel"/>
    <w:tmpl w:val="04BE6BFE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B5B14"/>
    <w:multiLevelType w:val="hybridMultilevel"/>
    <w:tmpl w:val="B5086C4E"/>
    <w:lvl w:ilvl="0" w:tplc="685297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14BD4"/>
    <w:multiLevelType w:val="hybridMultilevel"/>
    <w:tmpl w:val="9140E7D0"/>
    <w:lvl w:ilvl="0" w:tplc="3B86E0B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28627B16"/>
    <w:multiLevelType w:val="multilevel"/>
    <w:tmpl w:val="7F844F3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1789" w:hanging="72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080"/>
      </w:pPr>
    </w:lvl>
    <w:lvl w:ilvl="6">
      <w:start w:val="1"/>
      <w:numFmt w:val="decimal"/>
      <w:isLgl/>
      <w:lvlText w:val="%1.%2.%3.%4.%5.%6.%7."/>
      <w:lvlJc w:val="left"/>
      <w:pPr>
        <w:ind w:left="2509" w:hanging="1440"/>
      </w:p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</w:lvl>
  </w:abstractNum>
  <w:abstractNum w:abstractNumId="4" w15:restartNumberingAfterBreak="0">
    <w:nsid w:val="2B470D09"/>
    <w:multiLevelType w:val="hybridMultilevel"/>
    <w:tmpl w:val="D69CB910"/>
    <w:lvl w:ilvl="0" w:tplc="7CC047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F90380"/>
    <w:multiLevelType w:val="hybridMultilevel"/>
    <w:tmpl w:val="DF5A2E9C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E46230"/>
    <w:multiLevelType w:val="hybridMultilevel"/>
    <w:tmpl w:val="CDBE7D1E"/>
    <w:lvl w:ilvl="0" w:tplc="B7DAC88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6F33A7E"/>
    <w:multiLevelType w:val="hybridMultilevel"/>
    <w:tmpl w:val="5D46D88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66BE3"/>
    <w:multiLevelType w:val="hybridMultilevel"/>
    <w:tmpl w:val="83D8601A"/>
    <w:lvl w:ilvl="0" w:tplc="E8FE14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D37703"/>
    <w:multiLevelType w:val="hybridMultilevel"/>
    <w:tmpl w:val="E01A0382"/>
    <w:lvl w:ilvl="0" w:tplc="0E8A49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B12C916E">
      <w:start w:val="1"/>
      <w:numFmt w:val="lowerLetter"/>
      <w:lvlText w:val="%2."/>
      <w:lvlJc w:val="left"/>
      <w:pPr>
        <w:ind w:left="1440" w:hanging="360"/>
      </w:pPr>
    </w:lvl>
    <w:lvl w:ilvl="2" w:tplc="A0BE2AD8">
      <w:start w:val="1"/>
      <w:numFmt w:val="lowerRoman"/>
      <w:lvlText w:val="%3."/>
      <w:lvlJc w:val="right"/>
      <w:pPr>
        <w:ind w:left="2160" w:hanging="180"/>
      </w:pPr>
    </w:lvl>
    <w:lvl w:ilvl="3" w:tplc="21E6E2E8">
      <w:start w:val="1"/>
      <w:numFmt w:val="decimal"/>
      <w:lvlText w:val="%4."/>
      <w:lvlJc w:val="left"/>
      <w:pPr>
        <w:ind w:left="2880" w:hanging="360"/>
      </w:pPr>
    </w:lvl>
    <w:lvl w:ilvl="4" w:tplc="5B646F64">
      <w:start w:val="1"/>
      <w:numFmt w:val="lowerLetter"/>
      <w:lvlText w:val="%5."/>
      <w:lvlJc w:val="left"/>
      <w:pPr>
        <w:ind w:left="3600" w:hanging="360"/>
      </w:pPr>
    </w:lvl>
    <w:lvl w:ilvl="5" w:tplc="EF7AD396">
      <w:start w:val="1"/>
      <w:numFmt w:val="lowerRoman"/>
      <w:lvlText w:val="%6."/>
      <w:lvlJc w:val="right"/>
      <w:pPr>
        <w:ind w:left="4320" w:hanging="180"/>
      </w:pPr>
    </w:lvl>
    <w:lvl w:ilvl="6" w:tplc="AFC22DCE">
      <w:start w:val="1"/>
      <w:numFmt w:val="decimal"/>
      <w:lvlText w:val="%7."/>
      <w:lvlJc w:val="left"/>
      <w:pPr>
        <w:ind w:left="5040" w:hanging="360"/>
      </w:pPr>
    </w:lvl>
    <w:lvl w:ilvl="7" w:tplc="A0427402">
      <w:start w:val="1"/>
      <w:numFmt w:val="lowerLetter"/>
      <w:lvlText w:val="%8."/>
      <w:lvlJc w:val="left"/>
      <w:pPr>
        <w:ind w:left="5760" w:hanging="360"/>
      </w:pPr>
    </w:lvl>
    <w:lvl w:ilvl="8" w:tplc="DA8495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36D05"/>
    <w:multiLevelType w:val="hybridMultilevel"/>
    <w:tmpl w:val="098C7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F17B8"/>
    <w:multiLevelType w:val="hybridMultilevel"/>
    <w:tmpl w:val="5914ED68"/>
    <w:lvl w:ilvl="0" w:tplc="3B86E0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414951"/>
    <w:multiLevelType w:val="hybridMultilevel"/>
    <w:tmpl w:val="D69CB910"/>
    <w:lvl w:ilvl="0" w:tplc="7CC047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B162A5D"/>
    <w:multiLevelType w:val="hybridMultilevel"/>
    <w:tmpl w:val="DE96D914"/>
    <w:lvl w:ilvl="0" w:tplc="F9420C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78C0403"/>
    <w:multiLevelType w:val="hybridMultilevel"/>
    <w:tmpl w:val="5DD40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64737"/>
    <w:multiLevelType w:val="hybridMultilevel"/>
    <w:tmpl w:val="A238B496"/>
    <w:lvl w:ilvl="0" w:tplc="829AB16E">
      <w:start w:val="1"/>
      <w:numFmt w:val="decimal"/>
      <w:lvlText w:val="%1."/>
      <w:lvlJc w:val="left"/>
      <w:pPr>
        <w:ind w:left="0" w:firstLine="0"/>
      </w:pPr>
    </w:lvl>
    <w:lvl w:ilvl="1" w:tplc="406A7BF8">
      <w:start w:val="1"/>
      <w:numFmt w:val="decimal"/>
      <w:lvlText w:val=""/>
      <w:lvlJc w:val="left"/>
      <w:pPr>
        <w:ind w:left="0" w:firstLine="0"/>
      </w:pPr>
    </w:lvl>
    <w:lvl w:ilvl="2" w:tplc="3E7EEFE2">
      <w:start w:val="1"/>
      <w:numFmt w:val="decimal"/>
      <w:lvlText w:val=""/>
      <w:lvlJc w:val="left"/>
      <w:pPr>
        <w:ind w:left="0" w:firstLine="0"/>
      </w:pPr>
    </w:lvl>
    <w:lvl w:ilvl="3" w:tplc="3B00F7F2">
      <w:start w:val="1"/>
      <w:numFmt w:val="decimal"/>
      <w:lvlText w:val=""/>
      <w:lvlJc w:val="left"/>
      <w:pPr>
        <w:ind w:left="0" w:firstLine="0"/>
      </w:pPr>
    </w:lvl>
    <w:lvl w:ilvl="4" w:tplc="7FB6FD6E">
      <w:start w:val="1"/>
      <w:numFmt w:val="decimal"/>
      <w:lvlText w:val=""/>
      <w:lvlJc w:val="left"/>
      <w:pPr>
        <w:ind w:left="0" w:firstLine="0"/>
      </w:pPr>
    </w:lvl>
    <w:lvl w:ilvl="5" w:tplc="17E63116">
      <w:start w:val="1"/>
      <w:numFmt w:val="decimal"/>
      <w:lvlText w:val=""/>
      <w:lvlJc w:val="left"/>
      <w:pPr>
        <w:ind w:left="0" w:firstLine="0"/>
      </w:pPr>
    </w:lvl>
    <w:lvl w:ilvl="6" w:tplc="A74A72F6">
      <w:start w:val="1"/>
      <w:numFmt w:val="decimal"/>
      <w:lvlText w:val=""/>
      <w:lvlJc w:val="left"/>
      <w:pPr>
        <w:ind w:left="0" w:firstLine="0"/>
      </w:pPr>
    </w:lvl>
    <w:lvl w:ilvl="7" w:tplc="B3F42D3E">
      <w:start w:val="1"/>
      <w:numFmt w:val="decimal"/>
      <w:lvlText w:val=""/>
      <w:lvlJc w:val="left"/>
      <w:pPr>
        <w:ind w:left="0" w:firstLine="0"/>
      </w:pPr>
    </w:lvl>
    <w:lvl w:ilvl="8" w:tplc="130616D6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F692210"/>
    <w:multiLevelType w:val="hybridMultilevel"/>
    <w:tmpl w:val="05E8D094"/>
    <w:lvl w:ilvl="0" w:tplc="B28AD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6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14"/>
  </w:num>
  <w:num w:numId="12">
    <w:abstractNumId w:val="10"/>
  </w:num>
  <w:num w:numId="13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A9"/>
    <w:rsid w:val="00000F1D"/>
    <w:rsid w:val="0001269B"/>
    <w:rsid w:val="00017194"/>
    <w:rsid w:val="00045690"/>
    <w:rsid w:val="000622CB"/>
    <w:rsid w:val="00072677"/>
    <w:rsid w:val="000735B4"/>
    <w:rsid w:val="00087E20"/>
    <w:rsid w:val="0009142B"/>
    <w:rsid w:val="000A280A"/>
    <w:rsid w:val="000E06B7"/>
    <w:rsid w:val="00113CF5"/>
    <w:rsid w:val="0018275F"/>
    <w:rsid w:val="001850F6"/>
    <w:rsid w:val="001A4DF3"/>
    <w:rsid w:val="001A604C"/>
    <w:rsid w:val="002165E6"/>
    <w:rsid w:val="002348EA"/>
    <w:rsid w:val="00264D9F"/>
    <w:rsid w:val="00266E34"/>
    <w:rsid w:val="0028258A"/>
    <w:rsid w:val="00290E94"/>
    <w:rsid w:val="002A07E3"/>
    <w:rsid w:val="002B0540"/>
    <w:rsid w:val="002C00F8"/>
    <w:rsid w:val="002D10C3"/>
    <w:rsid w:val="002F191A"/>
    <w:rsid w:val="00301116"/>
    <w:rsid w:val="00304231"/>
    <w:rsid w:val="00333307"/>
    <w:rsid w:val="00351701"/>
    <w:rsid w:val="00352D63"/>
    <w:rsid w:val="00387549"/>
    <w:rsid w:val="00392059"/>
    <w:rsid w:val="003A709C"/>
    <w:rsid w:val="003A7A20"/>
    <w:rsid w:val="00404A67"/>
    <w:rsid w:val="004066A7"/>
    <w:rsid w:val="00420E0F"/>
    <w:rsid w:val="004670FF"/>
    <w:rsid w:val="004728A9"/>
    <w:rsid w:val="00486A58"/>
    <w:rsid w:val="004B1CF7"/>
    <w:rsid w:val="004D0820"/>
    <w:rsid w:val="004D6714"/>
    <w:rsid w:val="00500225"/>
    <w:rsid w:val="00501A55"/>
    <w:rsid w:val="00562464"/>
    <w:rsid w:val="00587864"/>
    <w:rsid w:val="00624DEE"/>
    <w:rsid w:val="00656415"/>
    <w:rsid w:val="006635A5"/>
    <w:rsid w:val="00673C3D"/>
    <w:rsid w:val="00675CA5"/>
    <w:rsid w:val="0068660F"/>
    <w:rsid w:val="00692469"/>
    <w:rsid w:val="006A773D"/>
    <w:rsid w:val="006D1BE8"/>
    <w:rsid w:val="0071433B"/>
    <w:rsid w:val="00716C1A"/>
    <w:rsid w:val="00730EF3"/>
    <w:rsid w:val="007327B7"/>
    <w:rsid w:val="00737507"/>
    <w:rsid w:val="00774380"/>
    <w:rsid w:val="00794939"/>
    <w:rsid w:val="007956B1"/>
    <w:rsid w:val="007A4DFD"/>
    <w:rsid w:val="007B3CDC"/>
    <w:rsid w:val="007C42C4"/>
    <w:rsid w:val="00811F02"/>
    <w:rsid w:val="008171C2"/>
    <w:rsid w:val="0083085C"/>
    <w:rsid w:val="00832CD1"/>
    <w:rsid w:val="00840ADA"/>
    <w:rsid w:val="00851943"/>
    <w:rsid w:val="008571B4"/>
    <w:rsid w:val="00887A40"/>
    <w:rsid w:val="008B2F41"/>
    <w:rsid w:val="008B7BC0"/>
    <w:rsid w:val="008E65C9"/>
    <w:rsid w:val="008E79C2"/>
    <w:rsid w:val="008F0172"/>
    <w:rsid w:val="008F2897"/>
    <w:rsid w:val="008F5E47"/>
    <w:rsid w:val="008F639A"/>
    <w:rsid w:val="0090236E"/>
    <w:rsid w:val="00907FED"/>
    <w:rsid w:val="00964075"/>
    <w:rsid w:val="009737F1"/>
    <w:rsid w:val="00975531"/>
    <w:rsid w:val="00987916"/>
    <w:rsid w:val="00990C4A"/>
    <w:rsid w:val="009B3FD5"/>
    <w:rsid w:val="009B43EE"/>
    <w:rsid w:val="009B7852"/>
    <w:rsid w:val="009F43FC"/>
    <w:rsid w:val="00A31898"/>
    <w:rsid w:val="00A7620D"/>
    <w:rsid w:val="00A92825"/>
    <w:rsid w:val="00A9767F"/>
    <w:rsid w:val="00AB016C"/>
    <w:rsid w:val="00AC264B"/>
    <w:rsid w:val="00AD3FE9"/>
    <w:rsid w:val="00B127B2"/>
    <w:rsid w:val="00B23EB0"/>
    <w:rsid w:val="00B252CB"/>
    <w:rsid w:val="00B52817"/>
    <w:rsid w:val="00B53B3A"/>
    <w:rsid w:val="00B66E95"/>
    <w:rsid w:val="00B80454"/>
    <w:rsid w:val="00B96609"/>
    <w:rsid w:val="00BB6CD3"/>
    <w:rsid w:val="00C15D0D"/>
    <w:rsid w:val="00C47BC3"/>
    <w:rsid w:val="00C51334"/>
    <w:rsid w:val="00C64351"/>
    <w:rsid w:val="00CA52A4"/>
    <w:rsid w:val="00CB3F2B"/>
    <w:rsid w:val="00CE1A81"/>
    <w:rsid w:val="00CF7F7B"/>
    <w:rsid w:val="00D046D1"/>
    <w:rsid w:val="00D70C9A"/>
    <w:rsid w:val="00D875A6"/>
    <w:rsid w:val="00D95637"/>
    <w:rsid w:val="00DB2A49"/>
    <w:rsid w:val="00DE72DD"/>
    <w:rsid w:val="00DF0BAE"/>
    <w:rsid w:val="00E10C74"/>
    <w:rsid w:val="00E266AF"/>
    <w:rsid w:val="00E422E8"/>
    <w:rsid w:val="00E535DC"/>
    <w:rsid w:val="00E71448"/>
    <w:rsid w:val="00EA42D5"/>
    <w:rsid w:val="00ED7026"/>
    <w:rsid w:val="00F02E62"/>
    <w:rsid w:val="00F05F10"/>
    <w:rsid w:val="00F11342"/>
    <w:rsid w:val="00F254E8"/>
    <w:rsid w:val="00F263AD"/>
    <w:rsid w:val="00F26DBB"/>
    <w:rsid w:val="00F30D00"/>
    <w:rsid w:val="00F52D88"/>
    <w:rsid w:val="00F67EBA"/>
    <w:rsid w:val="00FC0C44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5E7A29"/>
  <w15:chartTrackingRefBased/>
  <w15:docId w15:val="{0839005F-D476-40AD-889C-183824B2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898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6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4728A9"/>
  </w:style>
  <w:style w:type="paragraph" w:styleId="a5">
    <w:name w:val="footer"/>
    <w:basedOn w:val="a"/>
    <w:link w:val="a6"/>
    <w:uiPriority w:val="99"/>
    <w:unhideWhenUsed/>
    <w:rsid w:val="004728A9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4728A9"/>
  </w:style>
  <w:style w:type="paragraph" w:customStyle="1" w:styleId="a7">
    <w:name w:val="Чертежный"/>
    <w:rsid w:val="000726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A07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07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264D9F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64D9F"/>
    <w:rPr>
      <w:rFonts w:eastAsiaTheme="minorEastAsia"/>
      <w:color w:val="5A5A5A" w:themeColor="text1" w:themeTint="A5"/>
      <w:spacing w:val="15"/>
      <w:lang w:eastAsia="ru-RU"/>
    </w:rPr>
  </w:style>
  <w:style w:type="character" w:styleId="ab">
    <w:name w:val="Hyperlink"/>
    <w:basedOn w:val="a0"/>
    <w:uiPriority w:val="99"/>
    <w:unhideWhenUsed/>
    <w:rsid w:val="001A4DF3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1A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1A4DF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uiPriority w:val="99"/>
    <w:rsid w:val="001A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DF0BA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F0BA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B66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66E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hyperlink" Target="http://htmlbook.ru/sam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hyperlink" Target="https://www.ozon.ru/person/358459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svg"/><Relationship Id="rId20" Type="http://schemas.openxmlformats.org/officeDocument/2006/relationships/image" Target="media/image6.png"/><Relationship Id="rId29" Type="http://schemas.openxmlformats.org/officeDocument/2006/relationships/hyperlink" Target="http://www.academia-moscow.ru/authors/detail/478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yperlink" Target="http://www.academia-moscow.ru/authors/detail/47801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s://urait.ru/bcode/456393" TargetMode="External"/><Relationship Id="rId36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31" Type="http://schemas.openxmlformats.org/officeDocument/2006/relationships/hyperlink" Target="http://www.academia-moscow.ru/catalogue/4889/168066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hyperlink" Target="https://urait.ru/bcode/453640" TargetMode="External"/><Relationship Id="rId30" Type="http://schemas.openxmlformats.org/officeDocument/2006/relationships/hyperlink" Target="http://www.academia-moscow.ru/authors/detail/47802/" TargetMode="External"/><Relationship Id="rId35" Type="http://schemas.openxmlformats.org/officeDocument/2006/relationships/hyperlink" Target="https://learn.javascript.ru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0C83F-13AA-45AF-B024-43A1086F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22</Pages>
  <Words>2842</Words>
  <Characters>16200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Антон Галахов</cp:lastModifiedBy>
  <cp:revision>130</cp:revision>
  <dcterms:created xsi:type="dcterms:W3CDTF">2023-02-02T12:20:00Z</dcterms:created>
  <dcterms:modified xsi:type="dcterms:W3CDTF">2023-06-08T09:15:00Z</dcterms:modified>
</cp:coreProperties>
</file>