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41ED6" w14:textId="77777777" w:rsidR="00000000" w:rsidRDefault="00000000">
      <w:pPr>
        <w:spacing w:line="480" w:lineRule="atLeast"/>
        <w:jc w:val="center"/>
        <w:rPr>
          <w:rFonts w:ascii="方正小标宋简体" w:eastAsia="方正小标宋简体" w:hAnsi="黑体" w:hint="eastAsia"/>
          <w:sz w:val="36"/>
          <w:szCs w:val="36"/>
        </w:rPr>
      </w:pPr>
      <w:r>
        <w:rPr>
          <w:rFonts w:ascii="方正小标宋简体" w:eastAsia="方正小标宋简体" w:hAnsi="黑体" w:hint="eastAsia"/>
          <w:sz w:val="36"/>
          <w:szCs w:val="36"/>
        </w:rPr>
        <w:t xml:space="preserve"> </w:t>
      </w:r>
    </w:p>
    <w:p w14:paraId="0C5FF83F" w14:textId="77777777" w:rsidR="00000000" w:rsidRDefault="00EC4996">
      <w:pPr>
        <w:spacing w:line="480" w:lineRule="atLeast"/>
        <w:jc w:val="center"/>
        <w:rPr>
          <w:rFonts w:ascii="黑体" w:eastAsia="黑体" w:hint="eastAsia"/>
          <w:sz w:val="36"/>
          <w:szCs w:val="36"/>
        </w:rPr>
      </w:pPr>
      <w:r>
        <w:rPr>
          <w:rFonts w:ascii="方正小标宋_GBK" w:eastAsia="方正小标宋_GBK" w:hint="eastAsia"/>
          <w:noProof/>
          <w:sz w:val="44"/>
          <w:szCs w:val="44"/>
        </w:rPr>
        <w:drawing>
          <wp:anchor distT="0" distB="0" distL="114300" distR="114300" simplePos="0" relativeHeight="251653632" behindDoc="0" locked="0" layoutInCell="1" allowOverlap="1" wp14:anchorId="76E9BE24" wp14:editId="0030739A">
            <wp:simplePos x="0" y="0"/>
            <wp:positionH relativeFrom="column">
              <wp:posOffset>567055</wp:posOffset>
            </wp:positionH>
            <wp:positionV relativeFrom="paragraph">
              <wp:posOffset>-285115</wp:posOffset>
            </wp:positionV>
            <wp:extent cx="4203700" cy="2804160"/>
            <wp:effectExtent l="0" t="0" r="0" b="0"/>
            <wp:wrapTopAndBottom/>
            <wp:docPr id="10" name="图片 1" descr="校徽-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descr="校徽-02"/>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03700" cy="2804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C35024" w14:textId="77777777" w:rsidR="00000000" w:rsidRDefault="00000000">
      <w:pPr>
        <w:spacing w:line="480" w:lineRule="atLeast"/>
        <w:jc w:val="center"/>
        <w:rPr>
          <w:rFonts w:ascii="方正小标宋_GBK" w:eastAsia="方正小标宋_GBK" w:hAnsi="方正小标宋_GBK" w:cs="方正小标宋_GBK" w:hint="eastAsia"/>
          <w:sz w:val="56"/>
          <w:szCs w:val="56"/>
        </w:rPr>
      </w:pPr>
      <w:r>
        <w:rPr>
          <w:rFonts w:ascii="方正小标宋_GBK" w:eastAsia="方正小标宋_GBK" w:hAnsi="方正小标宋_GBK" w:cs="方正小标宋_GBK" w:hint="eastAsia"/>
          <w:sz w:val="56"/>
          <w:szCs w:val="56"/>
        </w:rPr>
        <w:t>《</w:t>
      </w:r>
      <w:r w:rsidR="00560082" w:rsidRPr="00560082">
        <w:rPr>
          <w:rFonts w:ascii="方正小标宋_GBK" w:eastAsia="方正小标宋_GBK" w:hAnsi="方正小标宋_GBK" w:cs="方正小标宋_GBK" w:hint="eastAsia"/>
          <w:sz w:val="56"/>
          <w:szCs w:val="56"/>
        </w:rPr>
        <w:t>人工智能应用基础</w:t>
      </w:r>
      <w:r>
        <w:rPr>
          <w:rFonts w:ascii="方正小标宋_GBK" w:eastAsia="方正小标宋_GBK" w:hAnsi="方正小标宋_GBK" w:cs="方正小标宋_GBK" w:hint="eastAsia"/>
          <w:sz w:val="56"/>
          <w:szCs w:val="56"/>
        </w:rPr>
        <w:t>》</w:t>
      </w:r>
    </w:p>
    <w:p w14:paraId="57E66B50" w14:textId="77777777" w:rsidR="00000000" w:rsidRPr="00A37494" w:rsidRDefault="00000000" w:rsidP="00A37494">
      <w:pPr>
        <w:spacing w:line="480" w:lineRule="atLeast"/>
        <w:jc w:val="center"/>
        <w:rPr>
          <w:rFonts w:ascii="方正小标宋_GBK" w:eastAsia="方正小标宋_GBK" w:hAnsi="方正小标宋_GBK" w:cs="方正小标宋_GBK" w:hint="eastAsia"/>
          <w:sz w:val="56"/>
          <w:szCs w:val="56"/>
        </w:rPr>
      </w:pPr>
      <w:r>
        <w:rPr>
          <w:rFonts w:ascii="方正小标宋_GBK" w:eastAsia="方正小标宋_GBK" w:hAnsi="方正小标宋_GBK" w:cs="方正小标宋_GBK" w:hint="eastAsia"/>
          <w:sz w:val="56"/>
          <w:szCs w:val="56"/>
        </w:rPr>
        <w:t>课程标准</w:t>
      </w:r>
    </w:p>
    <w:p w14:paraId="3DAFCE07" w14:textId="77777777" w:rsidR="00000000" w:rsidRDefault="00000000">
      <w:pPr>
        <w:spacing w:line="480" w:lineRule="atLeast"/>
        <w:rPr>
          <w:rFonts w:ascii="方正小标宋_GBK" w:eastAsia="方正小标宋_GBK" w:hAnsi="方正小标宋_GBK" w:cs="方正小标宋_GBK" w:hint="eastAsia"/>
          <w:sz w:val="44"/>
          <w:szCs w:val="44"/>
        </w:rPr>
      </w:pPr>
    </w:p>
    <w:p w14:paraId="1C7FC6F3" w14:textId="77777777" w:rsidR="00000000" w:rsidRDefault="00000000">
      <w:pPr>
        <w:widowControl/>
        <w:spacing w:line="600" w:lineRule="exact"/>
        <w:ind w:firstLineChars="300" w:firstLine="1080"/>
        <w:jc w:val="left"/>
        <w:rPr>
          <w:rFonts w:eastAsia="方正黑体_GBK" w:hint="eastAsia"/>
          <w:bCs/>
          <w:kern w:val="44"/>
          <w:sz w:val="36"/>
          <w:szCs w:val="48"/>
        </w:rPr>
      </w:pPr>
      <w:r>
        <w:rPr>
          <w:rFonts w:eastAsia="方正黑体_GBK" w:hint="eastAsia"/>
          <w:bCs/>
          <w:kern w:val="44"/>
          <w:sz w:val="36"/>
          <w:szCs w:val="48"/>
        </w:rPr>
        <w:t>课程代码：</w:t>
      </w:r>
      <w:r>
        <w:rPr>
          <w:rFonts w:eastAsia="方正黑体_GBK" w:hint="eastAsia"/>
          <w:bCs/>
          <w:kern w:val="44"/>
          <w:sz w:val="36"/>
          <w:szCs w:val="48"/>
          <w:u w:val="single"/>
        </w:rPr>
        <w:t xml:space="preserve">      </w:t>
      </w:r>
      <w:r w:rsidR="007A5EE9">
        <w:rPr>
          <w:rFonts w:eastAsia="方正黑体_GBK" w:hint="eastAsia"/>
          <w:bCs/>
          <w:kern w:val="44"/>
          <w:sz w:val="36"/>
          <w:szCs w:val="48"/>
          <w:u w:val="single"/>
        </w:rPr>
        <w:t xml:space="preserve"> </w:t>
      </w:r>
      <w:r w:rsidR="007A5EE9" w:rsidRPr="007A5EE9">
        <w:rPr>
          <w:rFonts w:eastAsia="方正黑体_GBK"/>
          <w:bCs/>
          <w:kern w:val="44"/>
          <w:sz w:val="36"/>
          <w:szCs w:val="48"/>
          <w:u w:val="single"/>
        </w:rPr>
        <w:t>1934B025</w:t>
      </w:r>
      <w:r w:rsidR="007A5EE9">
        <w:rPr>
          <w:rFonts w:eastAsia="方正黑体_GBK" w:hint="eastAsia"/>
          <w:bCs/>
          <w:kern w:val="44"/>
          <w:sz w:val="36"/>
          <w:szCs w:val="48"/>
          <w:u w:val="single"/>
        </w:rPr>
        <w:t xml:space="preserve"> </w:t>
      </w:r>
      <w:r>
        <w:rPr>
          <w:rFonts w:eastAsia="方正黑体_GBK" w:hint="eastAsia"/>
          <w:bCs/>
          <w:kern w:val="44"/>
          <w:sz w:val="36"/>
          <w:szCs w:val="48"/>
          <w:u w:val="single"/>
        </w:rPr>
        <w:t xml:space="preserve">       </w:t>
      </w:r>
    </w:p>
    <w:p w14:paraId="6D001B09" w14:textId="77777777" w:rsidR="00000000" w:rsidRDefault="00000000">
      <w:pPr>
        <w:widowControl/>
        <w:spacing w:line="600" w:lineRule="exact"/>
        <w:ind w:firstLineChars="300" w:firstLine="1080"/>
        <w:jc w:val="left"/>
        <w:rPr>
          <w:rFonts w:eastAsia="方正黑体_GBK" w:hint="eastAsia"/>
          <w:bCs/>
          <w:kern w:val="44"/>
          <w:sz w:val="36"/>
          <w:szCs w:val="48"/>
        </w:rPr>
      </w:pPr>
      <w:r>
        <w:rPr>
          <w:rFonts w:eastAsia="方正黑体_GBK" w:hint="eastAsia"/>
          <w:bCs/>
          <w:kern w:val="44"/>
          <w:sz w:val="36"/>
          <w:szCs w:val="48"/>
        </w:rPr>
        <w:t>所属院部：</w:t>
      </w:r>
      <w:r>
        <w:rPr>
          <w:rFonts w:eastAsia="方正黑体_GBK" w:hint="eastAsia"/>
          <w:bCs/>
          <w:kern w:val="44"/>
          <w:sz w:val="36"/>
          <w:szCs w:val="48"/>
          <w:u w:val="single"/>
        </w:rPr>
        <w:t xml:space="preserve">     </w:t>
      </w:r>
      <w:r>
        <w:rPr>
          <w:rFonts w:eastAsia="方正黑体_GBK" w:hint="eastAsia"/>
          <w:bCs/>
          <w:kern w:val="44"/>
          <w:sz w:val="36"/>
          <w:szCs w:val="48"/>
          <w:u w:val="single"/>
        </w:rPr>
        <w:t>信息工程</w:t>
      </w:r>
      <w:r>
        <w:rPr>
          <w:rFonts w:ascii="方正黑体_GBK" w:eastAsia="方正黑体_GBK" w:hAnsi="方正黑体_GBK" w:cs="方正黑体_GBK" w:hint="eastAsia"/>
          <w:bCs/>
          <w:kern w:val="44"/>
          <w:sz w:val="36"/>
          <w:szCs w:val="48"/>
          <w:u w:val="single"/>
        </w:rPr>
        <w:t xml:space="preserve">学院    </w:t>
      </w:r>
      <w:r>
        <w:rPr>
          <w:rFonts w:eastAsia="方正黑体_GBK" w:hint="eastAsia"/>
          <w:bCs/>
          <w:kern w:val="44"/>
          <w:sz w:val="36"/>
          <w:szCs w:val="48"/>
          <w:u w:val="single"/>
        </w:rPr>
        <w:t xml:space="preserve">  </w:t>
      </w:r>
    </w:p>
    <w:p w14:paraId="381A2267" w14:textId="77777777" w:rsidR="00000000" w:rsidRDefault="00000000">
      <w:pPr>
        <w:widowControl/>
        <w:spacing w:line="600" w:lineRule="exact"/>
        <w:ind w:firstLineChars="300" w:firstLine="1080"/>
        <w:jc w:val="left"/>
        <w:rPr>
          <w:rFonts w:eastAsia="方正黑体_GBK" w:hint="eastAsia"/>
          <w:bCs/>
          <w:kern w:val="44"/>
          <w:sz w:val="36"/>
          <w:szCs w:val="48"/>
          <w:u w:val="single"/>
        </w:rPr>
      </w:pPr>
      <w:r>
        <w:rPr>
          <w:rFonts w:eastAsia="方正黑体_GBK" w:hint="eastAsia"/>
          <w:bCs/>
          <w:kern w:val="44"/>
          <w:sz w:val="36"/>
          <w:szCs w:val="48"/>
        </w:rPr>
        <w:t>编</w:t>
      </w:r>
      <w:r>
        <w:rPr>
          <w:rFonts w:eastAsia="方正黑体_GBK" w:hint="eastAsia"/>
          <w:bCs/>
          <w:kern w:val="44"/>
          <w:sz w:val="36"/>
          <w:szCs w:val="48"/>
        </w:rPr>
        <w:t xml:space="preserve">    </w:t>
      </w:r>
      <w:r>
        <w:rPr>
          <w:rFonts w:eastAsia="方正黑体_GBK" w:hint="eastAsia"/>
          <w:bCs/>
          <w:kern w:val="44"/>
          <w:sz w:val="36"/>
          <w:szCs w:val="48"/>
        </w:rPr>
        <w:t>制：</w:t>
      </w:r>
      <w:r>
        <w:rPr>
          <w:rFonts w:eastAsia="方正黑体_GBK" w:hint="eastAsia"/>
          <w:bCs/>
          <w:kern w:val="44"/>
          <w:sz w:val="36"/>
          <w:szCs w:val="48"/>
          <w:u w:val="single"/>
        </w:rPr>
        <w:t xml:space="preserve">  </w:t>
      </w:r>
      <w:r w:rsidR="00C4600A">
        <w:rPr>
          <w:rFonts w:eastAsia="方正黑体_GBK" w:hint="eastAsia"/>
          <w:bCs/>
          <w:kern w:val="44"/>
          <w:sz w:val="36"/>
          <w:szCs w:val="48"/>
          <w:u w:val="single"/>
        </w:rPr>
        <w:t xml:space="preserve">        </w:t>
      </w:r>
      <w:r w:rsidR="00C4600A">
        <w:rPr>
          <w:rFonts w:eastAsia="方正黑体_GBK" w:hint="eastAsia"/>
          <w:bCs/>
          <w:kern w:val="44"/>
          <w:sz w:val="36"/>
          <w:szCs w:val="48"/>
          <w:u w:val="single"/>
        </w:rPr>
        <w:t>刘鲲</w:t>
      </w:r>
      <w:r w:rsidR="00C4600A">
        <w:rPr>
          <w:rFonts w:eastAsia="方正黑体_GBK" w:hint="eastAsia"/>
          <w:bCs/>
          <w:kern w:val="44"/>
          <w:sz w:val="36"/>
          <w:szCs w:val="48"/>
          <w:u w:val="single"/>
        </w:rPr>
        <w:t xml:space="preserve">    </w:t>
      </w:r>
      <w:r>
        <w:rPr>
          <w:rFonts w:eastAsia="方正黑体_GBK" w:hint="eastAsia"/>
          <w:bCs/>
          <w:kern w:val="44"/>
          <w:sz w:val="36"/>
          <w:szCs w:val="48"/>
          <w:u w:val="single"/>
        </w:rPr>
        <w:t xml:space="preserve">     </w:t>
      </w:r>
    </w:p>
    <w:p w14:paraId="5DA6A61A" w14:textId="77777777" w:rsidR="00000000" w:rsidRDefault="00000000">
      <w:pPr>
        <w:widowControl/>
        <w:spacing w:line="600" w:lineRule="exact"/>
        <w:ind w:firstLineChars="300" w:firstLine="1080"/>
        <w:jc w:val="left"/>
        <w:rPr>
          <w:rFonts w:eastAsia="方正黑体_GBK"/>
          <w:bCs/>
          <w:kern w:val="44"/>
          <w:sz w:val="36"/>
          <w:szCs w:val="48"/>
          <w:u w:val="single"/>
        </w:rPr>
      </w:pPr>
      <w:r>
        <w:rPr>
          <w:rFonts w:eastAsia="方正黑体_GBK" w:hint="eastAsia"/>
          <w:bCs/>
          <w:kern w:val="44"/>
          <w:sz w:val="36"/>
          <w:szCs w:val="48"/>
        </w:rPr>
        <w:t>审</w:t>
      </w:r>
      <w:r>
        <w:rPr>
          <w:rFonts w:eastAsia="方正黑体_GBK" w:hint="eastAsia"/>
          <w:bCs/>
          <w:kern w:val="44"/>
          <w:sz w:val="36"/>
          <w:szCs w:val="48"/>
        </w:rPr>
        <w:t xml:space="preserve">    </w:t>
      </w:r>
      <w:r>
        <w:rPr>
          <w:rFonts w:eastAsia="方正黑体_GBK" w:hint="eastAsia"/>
          <w:bCs/>
          <w:kern w:val="44"/>
          <w:sz w:val="36"/>
          <w:szCs w:val="48"/>
        </w:rPr>
        <w:t>核：</w:t>
      </w:r>
      <w:r>
        <w:rPr>
          <w:rFonts w:eastAsia="方正黑体_GBK" w:hint="eastAsia"/>
          <w:bCs/>
          <w:kern w:val="44"/>
          <w:sz w:val="36"/>
          <w:szCs w:val="48"/>
          <w:u w:val="single"/>
        </w:rPr>
        <w:t xml:space="preserve">  </w:t>
      </w:r>
      <w:r w:rsidR="00C4600A">
        <w:rPr>
          <w:rFonts w:eastAsia="方正黑体_GBK" w:hint="eastAsia"/>
          <w:bCs/>
          <w:kern w:val="44"/>
          <w:sz w:val="36"/>
          <w:szCs w:val="48"/>
          <w:u w:val="single"/>
        </w:rPr>
        <w:t xml:space="preserve">                    </w:t>
      </w:r>
      <w:r>
        <w:rPr>
          <w:rFonts w:eastAsia="方正黑体_GBK" w:hint="eastAsia"/>
          <w:bCs/>
          <w:kern w:val="44"/>
          <w:sz w:val="36"/>
          <w:szCs w:val="48"/>
          <w:u w:val="single"/>
        </w:rPr>
        <w:t xml:space="preserve"> </w:t>
      </w:r>
    </w:p>
    <w:p w14:paraId="5D3F27BC" w14:textId="77777777" w:rsidR="00000000" w:rsidRDefault="00000000">
      <w:pPr>
        <w:widowControl/>
        <w:spacing w:line="600" w:lineRule="exact"/>
        <w:ind w:firstLineChars="300" w:firstLine="1080"/>
        <w:jc w:val="left"/>
        <w:rPr>
          <w:rFonts w:ascii="方正小标宋_GBK" w:eastAsia="方正小标宋_GBK" w:hint="eastAsia"/>
          <w:sz w:val="44"/>
          <w:szCs w:val="44"/>
        </w:rPr>
      </w:pPr>
      <w:r>
        <w:rPr>
          <w:rFonts w:eastAsia="方正黑体_GBK" w:hint="eastAsia"/>
          <w:bCs/>
          <w:kern w:val="44"/>
          <w:sz w:val="36"/>
          <w:szCs w:val="48"/>
        </w:rPr>
        <w:t>制订时间：</w:t>
      </w:r>
      <w:r>
        <w:rPr>
          <w:rFonts w:eastAsia="方正黑体_GBK" w:hint="eastAsia"/>
          <w:bCs/>
          <w:kern w:val="44"/>
          <w:sz w:val="36"/>
          <w:szCs w:val="48"/>
          <w:u w:val="single"/>
        </w:rPr>
        <w:t xml:space="preserve">      </w:t>
      </w:r>
      <w:r>
        <w:rPr>
          <w:rFonts w:eastAsia="方正黑体_GBK"/>
          <w:bCs/>
          <w:kern w:val="44"/>
          <w:sz w:val="36"/>
          <w:szCs w:val="48"/>
          <w:u w:val="single"/>
        </w:rPr>
        <w:t>202</w:t>
      </w:r>
      <w:r>
        <w:rPr>
          <w:rFonts w:eastAsia="方正黑体_GBK" w:hint="eastAsia"/>
          <w:bCs/>
          <w:kern w:val="44"/>
          <w:sz w:val="36"/>
          <w:szCs w:val="48"/>
          <w:u w:val="single"/>
        </w:rPr>
        <w:t>5</w:t>
      </w:r>
      <w:r>
        <w:rPr>
          <w:rFonts w:eastAsia="方正黑体_GBK"/>
          <w:bCs/>
          <w:kern w:val="44"/>
          <w:sz w:val="36"/>
          <w:szCs w:val="48"/>
          <w:u w:val="single"/>
        </w:rPr>
        <w:t>年</w:t>
      </w:r>
      <w:r w:rsidR="00DC64C5">
        <w:rPr>
          <w:rFonts w:eastAsia="方正黑体_GBK" w:hint="eastAsia"/>
          <w:bCs/>
          <w:kern w:val="44"/>
          <w:sz w:val="36"/>
          <w:szCs w:val="48"/>
          <w:u w:val="single"/>
        </w:rPr>
        <w:t>8</w:t>
      </w:r>
      <w:r>
        <w:rPr>
          <w:rFonts w:eastAsia="方正黑体_GBK" w:hint="eastAsia"/>
          <w:bCs/>
          <w:kern w:val="44"/>
          <w:sz w:val="36"/>
          <w:szCs w:val="48"/>
          <w:u w:val="single"/>
        </w:rPr>
        <w:t>月</w:t>
      </w:r>
      <w:r>
        <w:rPr>
          <w:rFonts w:eastAsia="方正黑体_GBK"/>
          <w:bCs/>
          <w:kern w:val="44"/>
          <w:sz w:val="36"/>
          <w:szCs w:val="48"/>
          <w:u w:val="single"/>
        </w:rPr>
        <w:t xml:space="preserve">      </w:t>
      </w:r>
      <w:r>
        <w:rPr>
          <w:rFonts w:eastAsia="方正黑体_GBK" w:hint="eastAsia"/>
          <w:bCs/>
          <w:kern w:val="44"/>
          <w:sz w:val="36"/>
          <w:szCs w:val="48"/>
          <w:u w:val="single"/>
        </w:rPr>
        <w:t xml:space="preserve"> </w:t>
      </w:r>
    </w:p>
    <w:p w14:paraId="5AE42D8A" w14:textId="77777777" w:rsidR="00000000" w:rsidRDefault="00000000">
      <w:pPr>
        <w:ind w:firstLine="880"/>
        <w:jc w:val="center"/>
        <w:rPr>
          <w:rFonts w:ascii="方正黑体_GBK" w:eastAsia="方正黑体_GBK" w:hAnsi="方正黑体_GBK" w:cs="方正黑体_GBK" w:hint="eastAsia"/>
          <w:sz w:val="32"/>
          <w:szCs w:val="32"/>
        </w:rPr>
      </w:pPr>
    </w:p>
    <w:p w14:paraId="7EB3E397" w14:textId="77777777" w:rsidR="00000000" w:rsidRDefault="00000000">
      <w:pPr>
        <w:ind w:firstLine="880"/>
        <w:jc w:val="center"/>
        <w:rPr>
          <w:rFonts w:ascii="黑体" w:eastAsia="黑体"/>
          <w:sz w:val="32"/>
          <w:szCs w:val="32"/>
        </w:rPr>
        <w:sectPr w:rsidR="00000000">
          <w:headerReference w:type="even" r:id="rId8"/>
          <w:headerReference w:type="default" r:id="rId9"/>
          <w:footerReference w:type="even" r:id="rId10"/>
          <w:footerReference w:type="first" r:id="rId11"/>
          <w:pgSz w:w="11906" w:h="16838"/>
          <w:pgMar w:top="1418" w:right="1701" w:bottom="1418" w:left="1701" w:header="851" w:footer="794" w:gutter="0"/>
          <w:pgNumType w:fmt="numberInDash" w:start="1"/>
          <w:cols w:space="720"/>
          <w:titlePg/>
          <w:docGrid w:type="lines" w:linePitch="312"/>
        </w:sectPr>
      </w:pPr>
      <w:r>
        <w:rPr>
          <w:rFonts w:ascii="方正黑体_GBK" w:eastAsia="方正黑体_GBK" w:hAnsi="方正黑体_GBK" w:cs="方正黑体_GBK" w:hint="eastAsia"/>
          <w:sz w:val="32"/>
          <w:szCs w:val="32"/>
        </w:rPr>
        <w:t>教务处制</w:t>
      </w:r>
    </w:p>
    <w:p w14:paraId="562F1D9A" w14:textId="77777777" w:rsidR="00000000" w:rsidRDefault="00000000">
      <w:pPr>
        <w:adjustRightInd w:val="0"/>
        <w:snapToGrid w:val="0"/>
        <w:spacing w:line="560" w:lineRule="exact"/>
        <w:jc w:val="center"/>
        <w:rPr>
          <w:rFonts w:ascii="方正小标宋简体" w:eastAsia="方正小标宋简体" w:hAnsi="仿宋" w:hint="eastAsia"/>
          <w:sz w:val="44"/>
          <w:szCs w:val="44"/>
        </w:rPr>
      </w:pPr>
      <w:r>
        <w:rPr>
          <w:rFonts w:ascii="方正小标宋简体" w:eastAsia="方正小标宋简体" w:hAnsi="仿宋" w:hint="eastAsia"/>
          <w:sz w:val="44"/>
          <w:szCs w:val="44"/>
        </w:rPr>
        <w:lastRenderedPageBreak/>
        <w:t>《</w:t>
      </w:r>
      <w:r w:rsidR="00560082">
        <w:rPr>
          <w:rFonts w:ascii="方正小标宋简体" w:eastAsia="方正小标宋简体" w:hAnsi="仿宋" w:hint="eastAsia"/>
          <w:sz w:val="44"/>
          <w:szCs w:val="44"/>
        </w:rPr>
        <w:t>人工智能应用基础</w:t>
      </w:r>
      <w:r>
        <w:rPr>
          <w:rFonts w:ascii="方正小标宋简体" w:eastAsia="方正小标宋简体" w:hAnsi="仿宋" w:hint="eastAsia"/>
          <w:sz w:val="44"/>
          <w:szCs w:val="44"/>
        </w:rPr>
        <w:t>》课程标准</w:t>
      </w:r>
    </w:p>
    <w:p w14:paraId="688F7FA0" w14:textId="77777777" w:rsidR="00000000" w:rsidRDefault="00000000">
      <w:pPr>
        <w:numPr>
          <w:ilvl w:val="0"/>
          <w:numId w:val="1"/>
        </w:numPr>
        <w:adjustRightInd w:val="0"/>
        <w:snapToGrid w:val="0"/>
        <w:spacing w:line="560" w:lineRule="exact"/>
        <w:jc w:val="left"/>
        <w:rPr>
          <w:rFonts w:ascii="方正黑体_GBK" w:eastAsia="方正黑体_GBK" w:hAnsi="方正黑体_GBK" w:cs="方正黑体_GBK" w:hint="eastAsia"/>
          <w:sz w:val="32"/>
          <w:szCs w:val="32"/>
        </w:rPr>
      </w:pPr>
      <w:r>
        <w:rPr>
          <w:rFonts w:ascii="方正黑体_GBK" w:eastAsia="方正黑体_GBK" w:hAnsi="方正黑体_GBK" w:cs="方正黑体_GBK" w:hint="eastAsia"/>
          <w:sz w:val="32"/>
          <w:szCs w:val="32"/>
        </w:rPr>
        <w:t>课程概述</w:t>
      </w:r>
    </w:p>
    <w:p w14:paraId="641FFF6E" w14:textId="77777777" w:rsidR="00000000" w:rsidRDefault="00000000">
      <w:pPr>
        <w:pStyle w:val="2"/>
        <w:widowControl/>
        <w:spacing w:line="560" w:lineRule="exact"/>
        <w:ind w:firstLine="640"/>
        <w:rPr>
          <w:rFonts w:ascii="方正楷体_GBK" w:eastAsia="方正楷体_GBK" w:hAnsi="方正楷体_GBK" w:cs="方正楷体_GBK" w:hint="eastAsia"/>
          <w:b w:val="0"/>
          <w:bCs w:val="0"/>
        </w:rPr>
      </w:pPr>
      <w:r>
        <w:rPr>
          <w:rFonts w:ascii="方正楷体_GBK" w:eastAsia="方正楷体_GBK" w:hAnsi="方正楷体_GBK" w:cs="方正楷体_GBK" w:hint="eastAsia"/>
          <w:b w:val="0"/>
          <w:bCs w:val="0"/>
        </w:rPr>
        <w:t>（一）课程信息</w:t>
      </w:r>
    </w:p>
    <w:p w14:paraId="3A9704CA" w14:textId="77777777" w:rsidR="00000000" w:rsidRDefault="00000000">
      <w:pPr>
        <w:widowControl/>
        <w:spacing w:line="560" w:lineRule="exact"/>
        <w:ind w:firstLineChars="200" w:firstLine="640"/>
        <w:jc w:val="left"/>
        <w:rPr>
          <w:rFonts w:ascii="方正仿宋_GBK" w:eastAsia="方正仿宋_GBK" w:hAnsi="方正仿宋_GBK" w:cs="方正仿宋_GBK" w:hint="eastAsia"/>
          <w:sz w:val="32"/>
          <w:szCs w:val="32"/>
        </w:rPr>
      </w:pPr>
      <w:r>
        <w:rPr>
          <w:rFonts w:ascii="方正仿宋_GBK" w:eastAsia="方正仿宋_GBK" w:hAnsi="方正仿宋_GBK" w:cs="方正仿宋_GBK" w:hint="eastAsia"/>
          <w:sz w:val="32"/>
          <w:szCs w:val="32"/>
        </w:rPr>
        <w:t>课程名称：</w:t>
      </w:r>
      <w:r w:rsidR="002D1A24" w:rsidRPr="002D1A24">
        <w:rPr>
          <w:rFonts w:ascii="方正仿宋_GBK" w:eastAsia="方正仿宋_GBK" w:hAnsi="方正仿宋_GBK" w:cs="方正仿宋_GBK" w:hint="eastAsia"/>
          <w:sz w:val="32"/>
          <w:szCs w:val="32"/>
        </w:rPr>
        <w:t>人工智能应用基础</w:t>
      </w:r>
      <w:r>
        <w:rPr>
          <w:rFonts w:ascii="方正仿宋_GBK" w:eastAsia="方正仿宋_GBK" w:hAnsi="方正仿宋_GBK" w:cs="方正仿宋_GBK" w:hint="eastAsia"/>
          <w:sz w:val="32"/>
          <w:szCs w:val="32"/>
        </w:rPr>
        <w:t xml:space="preserve">                  </w:t>
      </w:r>
    </w:p>
    <w:p w14:paraId="4E9F8D74" w14:textId="77777777" w:rsidR="00000000" w:rsidRDefault="00000000">
      <w:pPr>
        <w:widowControl/>
        <w:spacing w:line="560" w:lineRule="exact"/>
        <w:ind w:firstLineChars="200" w:firstLine="640"/>
        <w:jc w:val="left"/>
        <w:rPr>
          <w:rFonts w:eastAsia="方正仿宋_GBK"/>
          <w:sz w:val="32"/>
          <w:szCs w:val="32"/>
        </w:rPr>
      </w:pPr>
      <w:r>
        <w:rPr>
          <w:rFonts w:ascii="方正仿宋_GBK" w:eastAsia="方正仿宋_GBK" w:hAnsi="方正仿宋_GBK" w:cs="方正仿宋_GBK" w:hint="eastAsia"/>
          <w:sz w:val="32"/>
          <w:szCs w:val="32"/>
        </w:rPr>
        <w:t>课程代码：</w:t>
      </w:r>
      <w:r w:rsidR="00FA3E3A" w:rsidRPr="00FA3E3A">
        <w:rPr>
          <w:rFonts w:ascii="方正仿宋_GBK" w:eastAsia="方正仿宋_GBK" w:hAnsi="方正仿宋_GBK" w:cs="方正仿宋_GBK"/>
          <w:sz w:val="32"/>
          <w:szCs w:val="32"/>
        </w:rPr>
        <w:t>1934B025</w:t>
      </w:r>
    </w:p>
    <w:p w14:paraId="5A026D56" w14:textId="77777777" w:rsidR="00000000" w:rsidRDefault="00000000">
      <w:pPr>
        <w:widowControl/>
        <w:spacing w:line="560" w:lineRule="exact"/>
        <w:ind w:firstLineChars="200" w:firstLine="640"/>
        <w:jc w:val="left"/>
        <w:rPr>
          <w:rFonts w:ascii="方正仿宋_GBK" w:eastAsia="方正仿宋_GBK" w:hAnsi="方正仿宋_GBK" w:cs="方正仿宋_GBK" w:hint="eastAsia"/>
          <w:sz w:val="32"/>
          <w:szCs w:val="32"/>
        </w:rPr>
      </w:pPr>
      <w:r>
        <w:rPr>
          <w:rFonts w:ascii="方正仿宋_GBK" w:eastAsia="方正仿宋_GBK" w:hAnsi="方正仿宋_GBK" w:cs="方正仿宋_GBK" w:hint="eastAsia"/>
          <w:sz w:val="32"/>
          <w:szCs w:val="32"/>
        </w:rPr>
        <w:t>课程类别：</w:t>
      </w:r>
      <w:r w:rsidR="00705D9C" w:rsidRPr="00705D9C">
        <w:rPr>
          <w:rFonts w:ascii="方正仿宋_GBK" w:eastAsia="方正仿宋_GBK" w:hAnsi="方正仿宋_GBK" w:cs="方正仿宋_GBK" w:hint="eastAsia"/>
          <w:sz w:val="32"/>
          <w:szCs w:val="32"/>
        </w:rPr>
        <w:t>信息化类课程</w:t>
      </w:r>
      <w:r>
        <w:rPr>
          <w:rFonts w:ascii="方正仿宋_GBK" w:eastAsia="方正仿宋_GBK" w:hAnsi="方正仿宋_GBK" w:cs="方正仿宋_GBK" w:hint="eastAsia"/>
          <w:sz w:val="32"/>
          <w:szCs w:val="32"/>
        </w:rPr>
        <w:t xml:space="preserve">   课程性质：专业</w:t>
      </w:r>
      <w:r w:rsidR="002D1A24">
        <w:rPr>
          <w:rFonts w:ascii="方正仿宋_GBK" w:eastAsia="方正仿宋_GBK" w:hAnsi="方正仿宋_GBK" w:cs="方正仿宋_GBK" w:hint="eastAsia"/>
          <w:sz w:val="32"/>
          <w:szCs w:val="32"/>
        </w:rPr>
        <w:t>必修</w:t>
      </w:r>
      <w:r>
        <w:rPr>
          <w:rFonts w:ascii="方正仿宋_GBK" w:eastAsia="方正仿宋_GBK" w:hAnsi="方正仿宋_GBK" w:cs="方正仿宋_GBK" w:hint="eastAsia"/>
          <w:sz w:val="32"/>
          <w:szCs w:val="32"/>
        </w:rPr>
        <w:t>课</w:t>
      </w:r>
    </w:p>
    <w:p w14:paraId="2A29600C" w14:textId="77777777" w:rsidR="00000000" w:rsidRDefault="00000000">
      <w:pPr>
        <w:widowControl/>
        <w:spacing w:line="560" w:lineRule="exact"/>
        <w:ind w:firstLineChars="200" w:firstLine="640"/>
        <w:jc w:val="left"/>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课程学时：</w:t>
      </w:r>
      <w:r>
        <w:rPr>
          <w:rFonts w:eastAsia="方正仿宋_GBK"/>
          <w:sz w:val="32"/>
          <w:szCs w:val="32"/>
        </w:rPr>
        <w:t>72</w:t>
      </w:r>
      <w:r>
        <w:rPr>
          <w:rFonts w:ascii="方正仿宋_GBK" w:eastAsia="方正仿宋_GBK" w:hAnsi="方正仿宋_GBK" w:cs="方正仿宋_GBK" w:hint="eastAsia"/>
          <w:sz w:val="32"/>
          <w:szCs w:val="32"/>
        </w:rPr>
        <w:t>学时            课程学分：</w:t>
      </w:r>
      <w:r>
        <w:rPr>
          <w:rFonts w:eastAsia="方正仿宋_GBK"/>
          <w:sz w:val="32"/>
          <w:szCs w:val="32"/>
        </w:rPr>
        <w:t>4</w:t>
      </w:r>
      <w:r>
        <w:rPr>
          <w:rFonts w:ascii="方正仿宋_GBK" w:eastAsia="方正仿宋_GBK" w:hAnsi="方正仿宋_GBK" w:cs="方正仿宋_GBK" w:hint="eastAsia"/>
          <w:sz w:val="32"/>
          <w:szCs w:val="32"/>
        </w:rPr>
        <w:t>学分</w:t>
      </w:r>
    </w:p>
    <w:p w14:paraId="1056841B" w14:textId="77777777" w:rsidR="00000000" w:rsidRDefault="00000000">
      <w:pPr>
        <w:pStyle w:val="2"/>
        <w:widowControl/>
        <w:spacing w:line="560" w:lineRule="exact"/>
        <w:ind w:firstLine="640"/>
        <w:rPr>
          <w:rFonts w:ascii="方正楷体_GBK" w:eastAsia="方正楷体_GBK" w:hAnsi="方正楷体_GBK" w:cs="方正楷体_GBK" w:hint="eastAsia"/>
          <w:b w:val="0"/>
          <w:bCs w:val="0"/>
        </w:rPr>
      </w:pPr>
      <w:r>
        <w:rPr>
          <w:rFonts w:ascii="方正楷体_GBK" w:eastAsia="方正楷体_GBK" w:hAnsi="方正楷体_GBK" w:cs="方正楷体_GBK" w:hint="eastAsia"/>
          <w:b w:val="0"/>
          <w:bCs w:val="0"/>
        </w:rPr>
        <w:t>（二）适用专业</w:t>
      </w:r>
    </w:p>
    <w:p w14:paraId="6216A7D2" w14:textId="77777777" w:rsidR="00000000" w:rsidRDefault="00000000">
      <w:pPr>
        <w:widowControl/>
        <w:spacing w:line="560" w:lineRule="exact"/>
        <w:ind w:firstLineChars="200" w:firstLine="640"/>
        <w:jc w:val="left"/>
        <w:rPr>
          <w:rFonts w:ascii="方正仿宋_GBK" w:eastAsia="方正仿宋_GBK" w:hAnsi="方正仿宋_GBK" w:cs="方正仿宋_GBK" w:hint="eastAsia"/>
          <w:sz w:val="32"/>
          <w:szCs w:val="32"/>
        </w:rPr>
      </w:pPr>
      <w:r>
        <w:rPr>
          <w:rFonts w:ascii="方正仿宋_GBK" w:eastAsia="方正仿宋_GBK" w:hAnsi="方正仿宋_GBK" w:cs="方正仿宋_GBK" w:hint="eastAsia"/>
          <w:sz w:val="32"/>
          <w:szCs w:val="32"/>
        </w:rPr>
        <w:t>本标准适用于</w:t>
      </w:r>
      <w:r w:rsidR="00EA4ED8">
        <w:rPr>
          <w:rFonts w:ascii="方正仿宋_GBK" w:eastAsia="方正仿宋_GBK" w:hAnsi="方正仿宋_GBK" w:cs="方正仿宋_GBK" w:hint="eastAsia"/>
          <w:sz w:val="32"/>
          <w:szCs w:val="32"/>
        </w:rPr>
        <w:t>计算机</w:t>
      </w:r>
      <w:r w:rsidR="00A216A5">
        <w:rPr>
          <w:rFonts w:ascii="方正仿宋_GBK" w:eastAsia="方正仿宋_GBK" w:hAnsi="方正仿宋_GBK" w:cs="方正仿宋_GBK" w:hint="eastAsia"/>
          <w:sz w:val="32"/>
          <w:szCs w:val="32"/>
        </w:rPr>
        <w:t>应用</w:t>
      </w:r>
      <w:r w:rsidR="00EA4ED8">
        <w:rPr>
          <w:rFonts w:ascii="方正仿宋_GBK" w:eastAsia="方正仿宋_GBK" w:hAnsi="方正仿宋_GBK" w:cs="方正仿宋_GBK" w:hint="eastAsia"/>
          <w:sz w:val="32"/>
          <w:szCs w:val="32"/>
        </w:rPr>
        <w:t>技术、</w:t>
      </w:r>
      <w:r w:rsidR="002D1A24">
        <w:rPr>
          <w:rFonts w:ascii="方正仿宋_GBK" w:eastAsia="方正仿宋_GBK" w:hAnsi="方正仿宋_GBK" w:cs="方正仿宋_GBK" w:hint="eastAsia"/>
          <w:sz w:val="32"/>
          <w:szCs w:val="32"/>
        </w:rPr>
        <w:t>区块链技术应用</w:t>
      </w:r>
      <w:r>
        <w:rPr>
          <w:rFonts w:ascii="方正仿宋_GBK" w:eastAsia="方正仿宋_GBK" w:hAnsi="方正仿宋_GBK" w:cs="方正仿宋_GBK" w:hint="eastAsia"/>
          <w:sz w:val="32"/>
          <w:szCs w:val="32"/>
        </w:rPr>
        <w:t>专业。</w:t>
      </w:r>
    </w:p>
    <w:p w14:paraId="1A30FCFB" w14:textId="77777777" w:rsidR="00000000" w:rsidRDefault="00000000">
      <w:pPr>
        <w:pStyle w:val="2"/>
        <w:widowControl/>
        <w:numPr>
          <w:ilvl w:val="0"/>
          <w:numId w:val="2"/>
        </w:numPr>
        <w:spacing w:line="560" w:lineRule="exact"/>
        <w:ind w:firstLine="640"/>
        <w:rPr>
          <w:rFonts w:ascii="方正楷体_GBK" w:eastAsia="方正楷体_GBK" w:hAnsi="方正楷体_GBK" w:cs="方正楷体_GBK" w:hint="eastAsia"/>
          <w:b w:val="0"/>
          <w:bCs w:val="0"/>
          <w:color w:val="000000"/>
          <w:kern w:val="2"/>
        </w:rPr>
      </w:pPr>
      <w:r>
        <w:rPr>
          <w:rFonts w:ascii="方正楷体_GBK" w:eastAsia="方正楷体_GBK" w:hAnsi="方正楷体_GBK" w:cs="方正楷体_GBK" w:hint="eastAsia"/>
          <w:b w:val="0"/>
          <w:bCs w:val="0"/>
        </w:rPr>
        <w:t>课程定位</w:t>
      </w:r>
    </w:p>
    <w:p w14:paraId="6465ECEB" w14:textId="77777777" w:rsidR="00000000" w:rsidRDefault="00484DF2">
      <w:pPr>
        <w:pStyle w:val="2"/>
        <w:widowControl/>
        <w:spacing w:line="560" w:lineRule="exact"/>
        <w:ind w:firstLine="640"/>
        <w:rPr>
          <w:rFonts w:ascii="方正仿宋_GBK" w:eastAsia="方正仿宋_GBK" w:hAnsi="方正仿宋_GBK" w:cs="方正仿宋_GBK" w:hint="eastAsia"/>
          <w:b w:val="0"/>
          <w:bCs w:val="0"/>
          <w:color w:val="000000"/>
          <w:kern w:val="2"/>
        </w:rPr>
      </w:pPr>
      <w:r w:rsidRPr="00484DF2">
        <w:rPr>
          <w:rFonts w:ascii="方正仿宋_GBK" w:eastAsia="方正仿宋_GBK" w:hAnsi="方正仿宋_GBK" w:cs="方正仿宋_GBK" w:hint="eastAsia"/>
          <w:b w:val="0"/>
          <w:bCs w:val="0"/>
          <w:color w:val="000000"/>
          <w:kern w:val="2"/>
        </w:rPr>
        <w:t>《人工智能应用基础》课程是</w:t>
      </w:r>
      <w:r w:rsidR="002B5C32">
        <w:rPr>
          <w:rFonts w:ascii="方正仿宋_GBK" w:eastAsia="方正仿宋_GBK" w:hAnsi="方正仿宋_GBK" w:cs="方正仿宋_GBK" w:hint="eastAsia"/>
          <w:b w:val="0"/>
          <w:bCs w:val="0"/>
          <w:color w:val="000000"/>
          <w:kern w:val="2"/>
        </w:rPr>
        <w:t>计算机应用技术、</w:t>
      </w:r>
      <w:r w:rsidRPr="00484DF2">
        <w:rPr>
          <w:rFonts w:ascii="方正仿宋_GBK" w:eastAsia="方正仿宋_GBK" w:hAnsi="方正仿宋_GBK" w:cs="方正仿宋_GBK" w:hint="eastAsia"/>
          <w:b w:val="0"/>
          <w:bCs w:val="0"/>
          <w:color w:val="000000"/>
          <w:kern w:val="2"/>
        </w:rPr>
        <w:t>区块链技术应用专业专业基础课。学校将人工智能基础课程作为专业群平台课程，实践项目相对简单</w:t>
      </w:r>
      <w:r>
        <w:rPr>
          <w:rFonts w:ascii="方正仿宋_GBK" w:eastAsia="方正仿宋_GBK" w:hAnsi="方正仿宋_GBK" w:cs="方正仿宋_GBK" w:hint="eastAsia"/>
          <w:b w:val="0"/>
          <w:bCs w:val="0"/>
          <w:color w:val="000000"/>
          <w:kern w:val="2"/>
        </w:rPr>
        <w:t>，</w:t>
      </w:r>
      <w:r w:rsidRPr="00484DF2">
        <w:rPr>
          <w:rFonts w:ascii="方正仿宋_GBK" w:eastAsia="方正仿宋_GBK" w:hAnsi="方正仿宋_GBK" w:cs="方正仿宋_GBK" w:hint="eastAsia"/>
          <w:b w:val="0"/>
          <w:bCs w:val="0"/>
          <w:color w:val="000000"/>
          <w:kern w:val="2"/>
        </w:rPr>
        <w:t>将其作为必修课程。</w:t>
      </w:r>
    </w:p>
    <w:p w14:paraId="353ED501" w14:textId="77777777" w:rsidR="00000000" w:rsidRDefault="00000000">
      <w:pPr>
        <w:spacing w:line="560" w:lineRule="exact"/>
        <w:ind w:firstLineChars="200" w:firstLine="640"/>
      </w:pPr>
      <w:r>
        <w:rPr>
          <w:rFonts w:ascii="方正仿宋_GBK" w:eastAsia="方正仿宋_GBK" w:hAnsi="方正仿宋_GBK" w:cs="方正仿宋_GBK" w:hint="eastAsia"/>
          <w:color w:val="000000"/>
          <w:sz w:val="32"/>
          <w:szCs w:val="32"/>
        </w:rPr>
        <w:t>本课程的前导课程为</w:t>
      </w:r>
      <w:r w:rsidR="00705D9C">
        <w:rPr>
          <w:rFonts w:ascii="方正仿宋_GBK" w:eastAsia="方正仿宋_GBK" w:hAnsi="方正仿宋_GBK" w:cs="方正仿宋_GBK" w:hint="eastAsia"/>
          <w:color w:val="000000"/>
          <w:sz w:val="32"/>
          <w:szCs w:val="32"/>
        </w:rPr>
        <w:t>《信息技术基础》、</w:t>
      </w:r>
      <w:r>
        <w:rPr>
          <w:rFonts w:ascii="方正仿宋_GBK" w:eastAsia="方正仿宋_GBK" w:hAnsi="方正仿宋_GBK" w:cs="方正仿宋_GBK" w:hint="eastAsia"/>
          <w:color w:val="000000"/>
          <w:sz w:val="32"/>
          <w:szCs w:val="32"/>
        </w:rPr>
        <w:t>《</w:t>
      </w:r>
      <w:r w:rsidR="00705D9C">
        <w:rPr>
          <w:rFonts w:ascii="方正仿宋_GBK" w:eastAsia="方正仿宋_GBK" w:hAnsi="方正仿宋_GBK" w:cs="方正仿宋_GBK" w:hint="eastAsia"/>
          <w:color w:val="000000"/>
          <w:sz w:val="32"/>
          <w:szCs w:val="32"/>
        </w:rPr>
        <w:t>程序设计基础</w:t>
      </w:r>
      <w:r>
        <w:rPr>
          <w:rFonts w:ascii="方正仿宋_GBK" w:eastAsia="方正仿宋_GBK" w:hAnsi="方正仿宋_GBK" w:cs="方正仿宋_GBK" w:hint="eastAsia"/>
          <w:color w:val="000000"/>
          <w:sz w:val="32"/>
          <w:szCs w:val="32"/>
        </w:rPr>
        <w:t>》，后续课程为《</w:t>
      </w:r>
      <w:r w:rsidR="00705D9C">
        <w:rPr>
          <w:rFonts w:ascii="方正仿宋_GBK" w:eastAsia="方正仿宋_GBK" w:hAnsi="方正仿宋_GBK" w:cs="方正仿宋_GBK" w:hint="eastAsia"/>
          <w:color w:val="000000"/>
          <w:sz w:val="32"/>
          <w:szCs w:val="32"/>
        </w:rPr>
        <w:t>计算机视觉技术</w:t>
      </w:r>
      <w:r>
        <w:rPr>
          <w:rFonts w:ascii="方正仿宋_GBK" w:eastAsia="方正仿宋_GBK" w:hAnsi="方正仿宋_GBK" w:cs="方正仿宋_GBK" w:hint="eastAsia"/>
          <w:color w:val="000000"/>
          <w:sz w:val="32"/>
          <w:szCs w:val="32"/>
        </w:rPr>
        <w:t>》</w:t>
      </w:r>
      <w:r w:rsidR="00705D9C">
        <w:rPr>
          <w:rFonts w:ascii="方正仿宋_GBK" w:eastAsia="方正仿宋_GBK" w:hAnsi="方正仿宋_GBK" w:cs="方正仿宋_GBK" w:hint="eastAsia"/>
          <w:color w:val="000000"/>
          <w:sz w:val="32"/>
          <w:szCs w:val="32"/>
        </w:rPr>
        <w:t>、《机器学习》</w:t>
      </w:r>
      <w:r>
        <w:rPr>
          <w:rFonts w:ascii="方正仿宋_GBK" w:eastAsia="方正仿宋_GBK" w:hAnsi="方正仿宋_GBK" w:cs="方正仿宋_GBK" w:hint="eastAsia"/>
          <w:color w:val="000000"/>
          <w:sz w:val="32"/>
          <w:szCs w:val="32"/>
        </w:rPr>
        <w:t>。</w:t>
      </w:r>
    </w:p>
    <w:p w14:paraId="467E54D7" w14:textId="77777777" w:rsidR="00000000" w:rsidRDefault="00000000">
      <w:pPr>
        <w:numPr>
          <w:ilvl w:val="0"/>
          <w:numId w:val="1"/>
        </w:numPr>
        <w:adjustRightInd w:val="0"/>
        <w:snapToGrid w:val="0"/>
        <w:spacing w:line="560" w:lineRule="exact"/>
        <w:jc w:val="left"/>
        <w:rPr>
          <w:rFonts w:ascii="方正黑体_GBK" w:eastAsia="方正黑体_GBK" w:hAnsi="方正黑体_GBK" w:cs="方正黑体_GBK" w:hint="eastAsia"/>
          <w:sz w:val="32"/>
          <w:szCs w:val="32"/>
        </w:rPr>
      </w:pPr>
      <w:r>
        <w:rPr>
          <w:rFonts w:ascii="方正黑体_GBK" w:eastAsia="方正黑体_GBK" w:hAnsi="方正黑体_GBK" w:cs="方正黑体_GBK" w:hint="eastAsia"/>
          <w:sz w:val="32"/>
          <w:szCs w:val="32"/>
        </w:rPr>
        <w:t>课程目标</w:t>
      </w:r>
    </w:p>
    <w:p w14:paraId="77898EE6" w14:textId="77777777" w:rsidR="00000000" w:rsidRDefault="00000000">
      <w:pPr>
        <w:adjustRightInd w:val="0"/>
        <w:snapToGrid w:val="0"/>
        <w:spacing w:line="560" w:lineRule="exact"/>
        <w:jc w:val="left"/>
        <w:rPr>
          <w:rFonts w:eastAsia="方正仿宋_GBK"/>
          <w:sz w:val="32"/>
          <w:szCs w:val="32"/>
        </w:rPr>
      </w:pPr>
      <w:r>
        <w:rPr>
          <w:rFonts w:ascii="方正黑体_GBK" w:eastAsia="方正黑体_GBK" w:hAnsi="方正黑体_GBK" w:cs="方正黑体_GBK" w:hint="eastAsia"/>
          <w:sz w:val="32"/>
          <w:szCs w:val="32"/>
        </w:rPr>
        <w:t xml:space="preserve">　　</w:t>
      </w:r>
      <w:r w:rsidR="00560082" w:rsidRPr="00560082">
        <w:rPr>
          <w:rFonts w:ascii="方正仿宋_GBK" w:eastAsia="方正仿宋_GBK" w:hAnsi="方正仿宋_GBK" w:cs="方正仿宋_GBK" w:hint="eastAsia"/>
          <w:sz w:val="32"/>
          <w:szCs w:val="32"/>
        </w:rPr>
        <w:t>本课程以“打开人工智能大门、开发智能应用项目、培养创新思维意识”为目标，为学生提供人工智能技术、应用方面的基础知识，使学生初步了解人工智能的基本概念、发展历史、经典算法、应用领域和对人类社会的深远影响；通过介绍计算机视觉、语音处理、自然语言处理、智能机器人、机器学习算法、深度学习算法等关键技术，并借助人工智能开放平台实现八个简单任务，并完成八个项目，在提高学生对人工智能兴趣的同时，锻炼相应的项目开发能力；通过迎宾机器人项目实践，学生接触到人工智</w:t>
      </w:r>
      <w:r w:rsidR="00560082" w:rsidRPr="00560082">
        <w:rPr>
          <w:rFonts w:ascii="方正仿宋_GBK" w:eastAsia="方正仿宋_GBK" w:hAnsi="方正仿宋_GBK" w:cs="方正仿宋_GBK" w:hint="eastAsia"/>
          <w:sz w:val="32"/>
          <w:szCs w:val="32"/>
        </w:rPr>
        <w:lastRenderedPageBreak/>
        <w:t>能的综合应用，为学生结合专业与职业进行创新创业打开创新思维大门。</w:t>
      </w:r>
    </w:p>
    <w:p w14:paraId="733C02BD" w14:textId="77777777" w:rsidR="00000000" w:rsidRDefault="00000000">
      <w:pPr>
        <w:numPr>
          <w:ilvl w:val="0"/>
          <w:numId w:val="3"/>
        </w:numPr>
        <w:adjustRightInd w:val="0"/>
        <w:snapToGrid w:val="0"/>
        <w:spacing w:line="560" w:lineRule="exact"/>
        <w:jc w:val="left"/>
        <w:rPr>
          <w:rFonts w:ascii="方正楷体_GBK" w:eastAsia="方正楷体_GBK" w:hAnsi="方正楷体_GBK" w:cs="方正楷体_GBK" w:hint="eastAsia"/>
          <w:sz w:val="32"/>
          <w:szCs w:val="32"/>
        </w:rPr>
      </w:pPr>
      <w:r>
        <w:rPr>
          <w:rFonts w:ascii="方正楷体_GBK" w:eastAsia="方正楷体_GBK" w:hAnsi="方正楷体_GBK" w:cs="方正楷体_GBK" w:hint="eastAsia"/>
          <w:sz w:val="32"/>
          <w:szCs w:val="32"/>
        </w:rPr>
        <w:t>素质目标</w:t>
      </w:r>
    </w:p>
    <w:p w14:paraId="60421028" w14:textId="77777777" w:rsidR="00F82FBF" w:rsidRPr="00F82FBF" w:rsidRDefault="00F82FBF" w:rsidP="00F82FBF">
      <w:pPr>
        <w:pStyle w:val="Normal1"/>
        <w:spacing w:line="360" w:lineRule="auto"/>
        <w:ind w:firstLineChars="177" w:firstLine="566"/>
        <w:rPr>
          <w:rFonts w:eastAsia="方正仿宋_GBK" w:hint="eastAsia"/>
          <w:kern w:val="2"/>
          <w:sz w:val="32"/>
          <w:szCs w:val="32"/>
        </w:rPr>
      </w:pPr>
      <w:r>
        <w:rPr>
          <w:rFonts w:eastAsia="方正仿宋_GBK" w:hint="eastAsia"/>
          <w:kern w:val="2"/>
          <w:sz w:val="32"/>
          <w:szCs w:val="32"/>
        </w:rPr>
        <w:t>1.</w:t>
      </w:r>
      <w:r w:rsidRPr="00F82FBF">
        <w:rPr>
          <w:rFonts w:eastAsia="方正仿宋_GBK" w:hint="eastAsia"/>
          <w:kern w:val="2"/>
          <w:sz w:val="32"/>
          <w:szCs w:val="32"/>
        </w:rPr>
        <w:t>具有质量意识、安全意识、工匠精神和创新思维；</w:t>
      </w:r>
    </w:p>
    <w:p w14:paraId="6172C657" w14:textId="77777777" w:rsidR="00F82FBF" w:rsidRPr="00F82FBF" w:rsidRDefault="00F82FBF" w:rsidP="00F82FBF">
      <w:pPr>
        <w:pStyle w:val="Normal1"/>
        <w:spacing w:line="360" w:lineRule="auto"/>
        <w:ind w:firstLineChars="177" w:firstLine="566"/>
        <w:rPr>
          <w:rFonts w:eastAsia="方正仿宋_GBK" w:hint="eastAsia"/>
          <w:kern w:val="2"/>
          <w:sz w:val="32"/>
          <w:szCs w:val="32"/>
        </w:rPr>
      </w:pPr>
      <w:r>
        <w:rPr>
          <w:rFonts w:eastAsia="方正仿宋_GBK" w:hint="eastAsia"/>
          <w:kern w:val="2"/>
          <w:sz w:val="32"/>
          <w:szCs w:val="32"/>
        </w:rPr>
        <w:t>2.</w:t>
      </w:r>
      <w:r w:rsidRPr="00F82FBF">
        <w:rPr>
          <w:rFonts w:eastAsia="方正仿宋_GBK" w:hint="eastAsia"/>
          <w:kern w:val="2"/>
          <w:sz w:val="32"/>
          <w:szCs w:val="32"/>
        </w:rPr>
        <w:t>具有集体意识和团队合作精神；</w:t>
      </w:r>
    </w:p>
    <w:p w14:paraId="0B2FE275" w14:textId="77777777" w:rsidR="00F82FBF" w:rsidRPr="00F82FBF" w:rsidRDefault="00F82FBF" w:rsidP="00F82FBF">
      <w:pPr>
        <w:pStyle w:val="Normal1"/>
        <w:spacing w:line="360" w:lineRule="auto"/>
        <w:ind w:firstLineChars="177" w:firstLine="566"/>
        <w:rPr>
          <w:rFonts w:eastAsia="方正仿宋_GBK" w:hint="eastAsia"/>
          <w:kern w:val="2"/>
          <w:sz w:val="32"/>
          <w:szCs w:val="32"/>
        </w:rPr>
      </w:pPr>
      <w:r>
        <w:rPr>
          <w:rFonts w:eastAsia="方正仿宋_GBK" w:hint="eastAsia"/>
          <w:kern w:val="2"/>
          <w:sz w:val="32"/>
          <w:szCs w:val="32"/>
        </w:rPr>
        <w:t>3.</w:t>
      </w:r>
      <w:r w:rsidRPr="00F82FBF">
        <w:rPr>
          <w:rFonts w:eastAsia="方正仿宋_GBK" w:hint="eastAsia"/>
          <w:kern w:val="2"/>
          <w:sz w:val="32"/>
          <w:szCs w:val="32"/>
        </w:rPr>
        <w:t>具有敬业爱岗精神和人文素养；</w:t>
      </w:r>
    </w:p>
    <w:p w14:paraId="470F56BB" w14:textId="77777777" w:rsidR="00257ACA" w:rsidRPr="00257ACA" w:rsidRDefault="00F82FBF" w:rsidP="00F82FBF">
      <w:pPr>
        <w:adjustRightInd w:val="0"/>
        <w:snapToGrid w:val="0"/>
        <w:spacing w:line="560" w:lineRule="exact"/>
        <w:ind w:left="146" w:firstLine="420"/>
        <w:jc w:val="left"/>
        <w:rPr>
          <w:rFonts w:eastAsia="方正仿宋_GBK"/>
          <w:sz w:val="32"/>
          <w:szCs w:val="32"/>
        </w:rPr>
      </w:pPr>
      <w:r>
        <w:rPr>
          <w:rFonts w:eastAsia="方正仿宋_GBK" w:hint="eastAsia"/>
          <w:sz w:val="32"/>
          <w:szCs w:val="32"/>
        </w:rPr>
        <w:t>4.</w:t>
      </w:r>
      <w:r w:rsidRPr="00F82FBF">
        <w:rPr>
          <w:rFonts w:eastAsia="方正仿宋_GBK" w:hint="eastAsia"/>
          <w:sz w:val="32"/>
          <w:szCs w:val="32"/>
        </w:rPr>
        <w:t>熟悉人工智能应用开发流程和规范，具有良好的编程习惯。</w:t>
      </w:r>
    </w:p>
    <w:p w14:paraId="327F0E90" w14:textId="77777777" w:rsidR="00000000" w:rsidRDefault="00000000">
      <w:pPr>
        <w:adjustRightInd w:val="0"/>
        <w:snapToGrid w:val="0"/>
        <w:spacing w:line="560" w:lineRule="exact"/>
        <w:ind w:left="640"/>
        <w:jc w:val="left"/>
        <w:rPr>
          <w:rFonts w:ascii="方正楷体_GBK" w:eastAsia="方正楷体_GBK" w:hAnsi="方正楷体_GBK" w:cs="方正楷体_GBK" w:hint="eastAsia"/>
          <w:sz w:val="32"/>
          <w:szCs w:val="32"/>
        </w:rPr>
      </w:pPr>
      <w:r>
        <w:rPr>
          <w:rFonts w:ascii="方正楷体_GBK" w:eastAsia="方正楷体_GBK" w:hAnsi="方正楷体_GBK" w:cs="方正楷体_GBK" w:hint="eastAsia"/>
          <w:sz w:val="32"/>
          <w:szCs w:val="32"/>
        </w:rPr>
        <w:t>（二）知识目标</w:t>
      </w:r>
    </w:p>
    <w:p w14:paraId="4F5E80DB" w14:textId="77777777" w:rsidR="00484DF2" w:rsidRPr="00484DF2" w:rsidRDefault="00484DF2" w:rsidP="00484DF2">
      <w:pPr>
        <w:adjustRightInd w:val="0"/>
        <w:snapToGrid w:val="0"/>
        <w:spacing w:line="560" w:lineRule="exact"/>
        <w:ind w:firstLineChars="177" w:firstLine="566"/>
        <w:jc w:val="left"/>
        <w:rPr>
          <w:rFonts w:eastAsia="方正仿宋_GBK" w:hint="eastAsia"/>
          <w:sz w:val="32"/>
          <w:szCs w:val="32"/>
        </w:rPr>
      </w:pPr>
      <w:r>
        <w:rPr>
          <w:rFonts w:eastAsia="方正仿宋_GBK" w:hint="eastAsia"/>
          <w:sz w:val="32"/>
          <w:szCs w:val="32"/>
        </w:rPr>
        <w:t>1.</w:t>
      </w:r>
      <w:r w:rsidRPr="00484DF2">
        <w:rPr>
          <w:rFonts w:eastAsia="方正仿宋_GBK" w:hint="eastAsia"/>
          <w:sz w:val="32"/>
          <w:szCs w:val="32"/>
        </w:rPr>
        <w:t>了解人工智能的基本概念及发展历史；</w:t>
      </w:r>
    </w:p>
    <w:p w14:paraId="77822387" w14:textId="77777777" w:rsidR="00484DF2" w:rsidRPr="00484DF2" w:rsidRDefault="00484DF2" w:rsidP="00484DF2">
      <w:pPr>
        <w:adjustRightInd w:val="0"/>
        <w:snapToGrid w:val="0"/>
        <w:spacing w:line="560" w:lineRule="exact"/>
        <w:ind w:firstLineChars="177" w:firstLine="566"/>
        <w:jc w:val="left"/>
        <w:rPr>
          <w:rFonts w:eastAsia="方正仿宋_GBK" w:hint="eastAsia"/>
          <w:sz w:val="32"/>
          <w:szCs w:val="32"/>
        </w:rPr>
      </w:pPr>
      <w:r>
        <w:rPr>
          <w:rFonts w:eastAsia="方正仿宋_GBK" w:hint="eastAsia"/>
          <w:sz w:val="32"/>
          <w:szCs w:val="32"/>
        </w:rPr>
        <w:t>2.</w:t>
      </w:r>
      <w:r w:rsidRPr="00484DF2">
        <w:rPr>
          <w:rFonts w:eastAsia="方正仿宋_GBK" w:hint="eastAsia"/>
          <w:sz w:val="32"/>
          <w:szCs w:val="32"/>
        </w:rPr>
        <w:t>了解人工智能的主要研究方向；</w:t>
      </w:r>
    </w:p>
    <w:p w14:paraId="5699E74E" w14:textId="77777777" w:rsidR="00484DF2" w:rsidRPr="00484DF2" w:rsidRDefault="00484DF2" w:rsidP="00484DF2">
      <w:pPr>
        <w:adjustRightInd w:val="0"/>
        <w:snapToGrid w:val="0"/>
        <w:spacing w:line="560" w:lineRule="exact"/>
        <w:ind w:firstLineChars="177" w:firstLine="566"/>
        <w:jc w:val="left"/>
        <w:rPr>
          <w:rFonts w:eastAsia="方正仿宋_GBK" w:hint="eastAsia"/>
          <w:sz w:val="32"/>
          <w:szCs w:val="32"/>
        </w:rPr>
      </w:pPr>
      <w:r>
        <w:rPr>
          <w:rFonts w:eastAsia="方正仿宋_GBK" w:hint="eastAsia"/>
          <w:sz w:val="32"/>
          <w:szCs w:val="32"/>
        </w:rPr>
        <w:t>3.</w:t>
      </w:r>
      <w:r w:rsidRPr="00484DF2">
        <w:rPr>
          <w:rFonts w:eastAsia="方正仿宋_GBK" w:hint="eastAsia"/>
          <w:sz w:val="32"/>
          <w:szCs w:val="32"/>
        </w:rPr>
        <w:t>熟悉人工智能中计算机视觉、智能语音、自然语言处理等主流技术；</w:t>
      </w:r>
    </w:p>
    <w:p w14:paraId="694B7F83" w14:textId="77777777" w:rsidR="00484DF2" w:rsidRPr="00484DF2" w:rsidRDefault="00484DF2" w:rsidP="00484DF2">
      <w:pPr>
        <w:adjustRightInd w:val="0"/>
        <w:snapToGrid w:val="0"/>
        <w:spacing w:line="560" w:lineRule="exact"/>
        <w:ind w:firstLineChars="177" w:firstLine="566"/>
        <w:jc w:val="left"/>
        <w:rPr>
          <w:rFonts w:eastAsia="方正仿宋_GBK" w:hint="eastAsia"/>
          <w:sz w:val="32"/>
          <w:szCs w:val="32"/>
        </w:rPr>
      </w:pPr>
      <w:r w:rsidRPr="00484DF2">
        <w:rPr>
          <w:rFonts w:eastAsia="方正仿宋_GBK" w:hint="eastAsia"/>
          <w:sz w:val="32"/>
          <w:szCs w:val="32"/>
        </w:rPr>
        <w:t>4</w:t>
      </w:r>
      <w:r>
        <w:rPr>
          <w:rFonts w:eastAsia="方正仿宋_GBK" w:hint="eastAsia"/>
          <w:sz w:val="32"/>
          <w:szCs w:val="32"/>
        </w:rPr>
        <w:t>.</w:t>
      </w:r>
      <w:r w:rsidRPr="00484DF2">
        <w:rPr>
          <w:rFonts w:eastAsia="方正仿宋_GBK" w:hint="eastAsia"/>
          <w:sz w:val="32"/>
          <w:szCs w:val="32"/>
        </w:rPr>
        <w:t>熟悉人工智能典型产品及应用</w:t>
      </w:r>
    </w:p>
    <w:p w14:paraId="1067BF2D" w14:textId="77777777" w:rsidR="00484DF2" w:rsidRPr="00484DF2" w:rsidRDefault="00484DF2" w:rsidP="00484DF2">
      <w:pPr>
        <w:adjustRightInd w:val="0"/>
        <w:snapToGrid w:val="0"/>
        <w:spacing w:line="560" w:lineRule="exact"/>
        <w:ind w:firstLineChars="177" w:firstLine="566"/>
        <w:jc w:val="left"/>
        <w:rPr>
          <w:rFonts w:eastAsia="方正仿宋_GBK" w:hint="eastAsia"/>
          <w:sz w:val="32"/>
          <w:szCs w:val="32"/>
        </w:rPr>
      </w:pPr>
      <w:r w:rsidRPr="00484DF2">
        <w:rPr>
          <w:rFonts w:eastAsia="方正仿宋_GBK" w:hint="eastAsia"/>
          <w:sz w:val="32"/>
          <w:szCs w:val="32"/>
        </w:rPr>
        <w:t>5</w:t>
      </w:r>
      <w:r>
        <w:rPr>
          <w:rFonts w:eastAsia="方正仿宋_GBK" w:hint="eastAsia"/>
          <w:sz w:val="32"/>
          <w:szCs w:val="32"/>
        </w:rPr>
        <w:t>.</w:t>
      </w:r>
      <w:r w:rsidRPr="00484DF2">
        <w:rPr>
          <w:rFonts w:eastAsia="方正仿宋_GBK" w:hint="eastAsia"/>
          <w:sz w:val="32"/>
          <w:szCs w:val="32"/>
        </w:rPr>
        <w:t>熟悉人工智能在各个专业，各个行业的应用；</w:t>
      </w:r>
    </w:p>
    <w:p w14:paraId="771DDB1D" w14:textId="77777777" w:rsidR="00484DF2" w:rsidRPr="00484DF2" w:rsidRDefault="00484DF2" w:rsidP="00484DF2">
      <w:pPr>
        <w:adjustRightInd w:val="0"/>
        <w:snapToGrid w:val="0"/>
        <w:spacing w:line="560" w:lineRule="exact"/>
        <w:ind w:firstLineChars="177" w:firstLine="566"/>
        <w:jc w:val="left"/>
        <w:rPr>
          <w:rFonts w:eastAsia="方正仿宋_GBK" w:hint="eastAsia"/>
          <w:sz w:val="32"/>
          <w:szCs w:val="32"/>
        </w:rPr>
      </w:pPr>
      <w:r w:rsidRPr="00484DF2">
        <w:rPr>
          <w:rFonts w:eastAsia="方正仿宋_GBK" w:hint="eastAsia"/>
          <w:sz w:val="32"/>
          <w:szCs w:val="32"/>
        </w:rPr>
        <w:t>6</w:t>
      </w:r>
      <w:r>
        <w:rPr>
          <w:rFonts w:eastAsia="方正仿宋_GBK" w:hint="eastAsia"/>
          <w:sz w:val="32"/>
          <w:szCs w:val="32"/>
        </w:rPr>
        <w:t>.</w:t>
      </w:r>
      <w:r w:rsidRPr="00484DF2">
        <w:rPr>
          <w:rFonts w:eastAsia="方正仿宋_GBK" w:hint="eastAsia"/>
          <w:sz w:val="32"/>
          <w:szCs w:val="32"/>
        </w:rPr>
        <w:t>了解人工智能伦理与法律；</w:t>
      </w:r>
    </w:p>
    <w:p w14:paraId="4F6BE976" w14:textId="77777777" w:rsidR="00000000" w:rsidRDefault="00484DF2" w:rsidP="00484DF2">
      <w:pPr>
        <w:adjustRightInd w:val="0"/>
        <w:snapToGrid w:val="0"/>
        <w:spacing w:line="560" w:lineRule="exact"/>
        <w:ind w:firstLineChars="177" w:firstLine="566"/>
        <w:jc w:val="left"/>
        <w:rPr>
          <w:rFonts w:eastAsia="方正仿宋_GBK" w:hint="eastAsia"/>
          <w:sz w:val="32"/>
          <w:szCs w:val="32"/>
        </w:rPr>
      </w:pPr>
      <w:r w:rsidRPr="00484DF2">
        <w:rPr>
          <w:rFonts w:eastAsia="方正仿宋_GBK" w:hint="eastAsia"/>
          <w:sz w:val="32"/>
          <w:szCs w:val="32"/>
        </w:rPr>
        <w:t>7</w:t>
      </w:r>
      <w:r>
        <w:rPr>
          <w:rFonts w:eastAsia="方正仿宋_GBK" w:hint="eastAsia"/>
          <w:sz w:val="32"/>
          <w:szCs w:val="32"/>
        </w:rPr>
        <w:t>.</w:t>
      </w:r>
      <w:r w:rsidRPr="00484DF2">
        <w:rPr>
          <w:rFonts w:eastAsia="方正仿宋_GBK" w:hint="eastAsia"/>
          <w:sz w:val="32"/>
          <w:szCs w:val="32"/>
        </w:rPr>
        <w:t>了解机器学习、深度学习及其应用；</w:t>
      </w:r>
    </w:p>
    <w:p w14:paraId="79E82C5B" w14:textId="77777777" w:rsidR="00000000" w:rsidRDefault="00000000">
      <w:pPr>
        <w:adjustRightInd w:val="0"/>
        <w:snapToGrid w:val="0"/>
        <w:spacing w:line="560" w:lineRule="exact"/>
        <w:ind w:left="640"/>
        <w:jc w:val="left"/>
        <w:rPr>
          <w:rFonts w:ascii="方正楷体_GBK" w:eastAsia="方正楷体_GBK" w:hAnsi="方正楷体_GBK" w:cs="方正楷体_GBK" w:hint="eastAsia"/>
          <w:sz w:val="32"/>
          <w:szCs w:val="32"/>
        </w:rPr>
      </w:pPr>
      <w:r>
        <w:rPr>
          <w:rFonts w:ascii="方正楷体_GBK" w:eastAsia="方正楷体_GBK" w:hAnsi="方正楷体_GBK" w:cs="方正楷体_GBK" w:hint="eastAsia"/>
          <w:sz w:val="32"/>
          <w:szCs w:val="32"/>
        </w:rPr>
        <w:t>（三）能力目标</w:t>
      </w:r>
    </w:p>
    <w:p w14:paraId="5AFA8CC1" w14:textId="77777777" w:rsidR="00484DF2" w:rsidRPr="00484DF2" w:rsidRDefault="00484DF2" w:rsidP="00484DF2">
      <w:pPr>
        <w:pStyle w:val="Normal1"/>
        <w:spacing w:line="360" w:lineRule="auto"/>
        <w:ind w:firstLineChars="177" w:firstLine="566"/>
        <w:jc w:val="both"/>
        <w:rPr>
          <w:rFonts w:eastAsia="方正仿宋_GBK" w:hint="eastAsia"/>
          <w:kern w:val="2"/>
          <w:sz w:val="32"/>
          <w:szCs w:val="32"/>
        </w:rPr>
      </w:pPr>
      <w:r w:rsidRPr="00484DF2">
        <w:rPr>
          <w:rFonts w:eastAsia="方正仿宋_GBK" w:hint="eastAsia"/>
          <w:kern w:val="2"/>
          <w:sz w:val="32"/>
          <w:szCs w:val="32"/>
        </w:rPr>
        <w:t>1</w:t>
      </w:r>
      <w:r>
        <w:rPr>
          <w:rFonts w:eastAsia="方正仿宋_GBK" w:hint="eastAsia"/>
          <w:kern w:val="2"/>
          <w:sz w:val="32"/>
          <w:szCs w:val="32"/>
        </w:rPr>
        <w:t>.</w:t>
      </w:r>
      <w:r w:rsidRPr="00484DF2">
        <w:rPr>
          <w:rFonts w:eastAsia="方正仿宋_GBK" w:hint="eastAsia"/>
          <w:kern w:val="2"/>
          <w:sz w:val="32"/>
          <w:szCs w:val="32"/>
        </w:rPr>
        <w:t>能安装配置人工智能开放应用开发环境；</w:t>
      </w:r>
    </w:p>
    <w:p w14:paraId="58F69EF4" w14:textId="77777777" w:rsidR="00484DF2" w:rsidRPr="00484DF2" w:rsidRDefault="00484DF2" w:rsidP="00484DF2">
      <w:pPr>
        <w:pStyle w:val="Normal1"/>
        <w:spacing w:line="360" w:lineRule="auto"/>
        <w:ind w:firstLineChars="177" w:firstLine="566"/>
        <w:jc w:val="both"/>
        <w:rPr>
          <w:rFonts w:eastAsia="方正仿宋_GBK" w:hint="eastAsia"/>
          <w:kern w:val="2"/>
          <w:sz w:val="32"/>
          <w:szCs w:val="32"/>
        </w:rPr>
      </w:pPr>
      <w:r w:rsidRPr="00484DF2">
        <w:rPr>
          <w:rFonts w:eastAsia="方正仿宋_GBK" w:hint="eastAsia"/>
          <w:kern w:val="2"/>
          <w:sz w:val="32"/>
          <w:szCs w:val="32"/>
        </w:rPr>
        <w:t>2</w:t>
      </w:r>
      <w:r>
        <w:rPr>
          <w:rFonts w:eastAsia="方正仿宋_GBK" w:hint="eastAsia"/>
          <w:kern w:val="2"/>
          <w:sz w:val="32"/>
          <w:szCs w:val="32"/>
        </w:rPr>
        <w:t>.</w:t>
      </w:r>
      <w:r w:rsidRPr="00484DF2">
        <w:rPr>
          <w:rFonts w:eastAsia="方正仿宋_GBK" w:hint="eastAsia"/>
          <w:kern w:val="2"/>
          <w:sz w:val="32"/>
          <w:szCs w:val="32"/>
        </w:rPr>
        <w:t>能基于人工智能开放平台完成图像处理、智能语音、自然语言处理等单项任务；</w:t>
      </w:r>
    </w:p>
    <w:p w14:paraId="083CE47D" w14:textId="77777777" w:rsidR="00484DF2" w:rsidRPr="00484DF2" w:rsidRDefault="00484DF2" w:rsidP="00484DF2">
      <w:pPr>
        <w:pStyle w:val="Normal1"/>
        <w:spacing w:line="360" w:lineRule="auto"/>
        <w:ind w:firstLineChars="177" w:firstLine="566"/>
        <w:jc w:val="both"/>
        <w:rPr>
          <w:rFonts w:eastAsia="方正仿宋_GBK" w:hint="eastAsia"/>
          <w:kern w:val="2"/>
          <w:sz w:val="32"/>
          <w:szCs w:val="32"/>
        </w:rPr>
      </w:pPr>
      <w:r w:rsidRPr="00484DF2">
        <w:rPr>
          <w:rFonts w:eastAsia="方正仿宋_GBK"/>
          <w:kern w:val="2"/>
          <w:sz w:val="32"/>
          <w:szCs w:val="32"/>
        </w:rPr>
        <w:t>3</w:t>
      </w:r>
      <w:r>
        <w:rPr>
          <w:rFonts w:eastAsia="方正仿宋_GBK" w:hint="eastAsia"/>
          <w:kern w:val="2"/>
          <w:sz w:val="32"/>
          <w:szCs w:val="32"/>
        </w:rPr>
        <w:t>.</w:t>
      </w:r>
      <w:r w:rsidRPr="00484DF2">
        <w:rPr>
          <w:rFonts w:eastAsia="方正仿宋_GBK" w:hint="eastAsia"/>
          <w:kern w:val="2"/>
          <w:sz w:val="32"/>
          <w:szCs w:val="32"/>
        </w:rPr>
        <w:t>能综合运用人工智能开放平台进行智能问答系统开发；</w:t>
      </w:r>
    </w:p>
    <w:p w14:paraId="23164DD4" w14:textId="77777777" w:rsidR="00484DF2" w:rsidRPr="00484DF2" w:rsidRDefault="00484DF2" w:rsidP="00484DF2">
      <w:pPr>
        <w:pStyle w:val="Normal1"/>
        <w:spacing w:line="360" w:lineRule="auto"/>
        <w:ind w:firstLineChars="177" w:firstLine="566"/>
        <w:jc w:val="both"/>
        <w:rPr>
          <w:rFonts w:eastAsia="方正仿宋_GBK" w:hint="eastAsia"/>
          <w:kern w:val="2"/>
          <w:sz w:val="32"/>
          <w:szCs w:val="32"/>
        </w:rPr>
      </w:pPr>
      <w:r w:rsidRPr="00484DF2">
        <w:rPr>
          <w:rFonts w:eastAsia="方正仿宋_GBK" w:hint="eastAsia"/>
          <w:kern w:val="2"/>
          <w:sz w:val="32"/>
          <w:szCs w:val="32"/>
        </w:rPr>
        <w:t>4</w:t>
      </w:r>
      <w:r>
        <w:rPr>
          <w:rFonts w:eastAsia="方正仿宋_GBK" w:hint="eastAsia"/>
          <w:kern w:val="2"/>
          <w:sz w:val="32"/>
          <w:szCs w:val="32"/>
        </w:rPr>
        <w:t>.</w:t>
      </w:r>
      <w:r w:rsidRPr="00484DF2">
        <w:rPr>
          <w:rFonts w:eastAsia="方正仿宋_GBK" w:hint="eastAsia"/>
          <w:kern w:val="2"/>
          <w:sz w:val="32"/>
          <w:szCs w:val="32"/>
        </w:rPr>
        <w:t>能利用人工智能开放平台进行创新应用；</w:t>
      </w:r>
    </w:p>
    <w:p w14:paraId="29B47D42" w14:textId="77777777" w:rsidR="00484DF2" w:rsidRPr="00484DF2" w:rsidRDefault="00484DF2" w:rsidP="00484DF2">
      <w:pPr>
        <w:pStyle w:val="Normal1"/>
        <w:spacing w:line="360" w:lineRule="auto"/>
        <w:ind w:firstLineChars="177" w:firstLine="566"/>
        <w:jc w:val="both"/>
        <w:rPr>
          <w:rFonts w:eastAsia="方正仿宋_GBK" w:hint="eastAsia"/>
          <w:kern w:val="2"/>
          <w:sz w:val="32"/>
          <w:szCs w:val="32"/>
        </w:rPr>
      </w:pPr>
      <w:r w:rsidRPr="00484DF2">
        <w:rPr>
          <w:rFonts w:eastAsia="方正仿宋_GBK" w:hint="eastAsia"/>
          <w:kern w:val="2"/>
          <w:sz w:val="32"/>
          <w:szCs w:val="32"/>
        </w:rPr>
        <w:t>5</w:t>
      </w:r>
      <w:r>
        <w:rPr>
          <w:rFonts w:eastAsia="方正仿宋_GBK" w:hint="eastAsia"/>
          <w:kern w:val="2"/>
          <w:sz w:val="32"/>
          <w:szCs w:val="32"/>
        </w:rPr>
        <w:t>.</w:t>
      </w:r>
      <w:r w:rsidRPr="00484DF2">
        <w:rPr>
          <w:rFonts w:eastAsia="方正仿宋_GBK" w:hint="eastAsia"/>
          <w:kern w:val="2"/>
          <w:sz w:val="32"/>
          <w:szCs w:val="32"/>
        </w:rPr>
        <w:t>能利用深度学习框架进行基本模型训练；</w:t>
      </w:r>
    </w:p>
    <w:p w14:paraId="0C360C25" w14:textId="77777777" w:rsidR="00000000" w:rsidRDefault="00000000">
      <w:pPr>
        <w:adjustRightInd w:val="0"/>
        <w:snapToGrid w:val="0"/>
        <w:spacing w:line="560" w:lineRule="exact"/>
        <w:jc w:val="left"/>
        <w:rPr>
          <w:rFonts w:ascii="方正黑体_GBK" w:eastAsia="方正黑体_GBK" w:hAnsi="方正黑体_GBK" w:cs="方正黑体_GBK" w:hint="eastAsia"/>
          <w:bCs/>
          <w:sz w:val="32"/>
          <w:szCs w:val="32"/>
        </w:rPr>
      </w:pPr>
      <w:r>
        <w:rPr>
          <w:rFonts w:ascii="方正黑体_GBK" w:eastAsia="方正黑体_GBK" w:hAnsi="方正黑体_GBK" w:cs="方正黑体_GBK" w:hint="eastAsia"/>
          <w:bCs/>
          <w:sz w:val="32"/>
          <w:szCs w:val="32"/>
        </w:rPr>
        <w:lastRenderedPageBreak/>
        <w:t>三、课程设计</w:t>
      </w:r>
    </w:p>
    <w:p w14:paraId="107C9FA4" w14:textId="77777777" w:rsidR="00000000" w:rsidRDefault="00000000">
      <w:pPr>
        <w:adjustRightInd w:val="0"/>
        <w:snapToGrid w:val="0"/>
        <w:spacing w:line="560" w:lineRule="exact"/>
        <w:ind w:firstLine="640"/>
        <w:jc w:val="left"/>
        <w:rPr>
          <w:rFonts w:ascii="方正楷体_GBK" w:eastAsia="方正楷体_GBK" w:hAnsi="方正楷体_GBK" w:cs="方正楷体_GBK" w:hint="eastAsia"/>
          <w:bCs/>
          <w:sz w:val="32"/>
          <w:szCs w:val="32"/>
        </w:rPr>
      </w:pPr>
      <w:r>
        <w:rPr>
          <w:rFonts w:ascii="方正楷体_GBK" w:eastAsia="方正楷体_GBK" w:hAnsi="方正楷体_GBK" w:cs="方正楷体_GBK" w:hint="eastAsia"/>
          <w:bCs/>
          <w:sz w:val="32"/>
          <w:szCs w:val="32"/>
        </w:rPr>
        <w:t>（一）课程设计理念与思路</w:t>
      </w:r>
    </w:p>
    <w:p w14:paraId="180512E6" w14:textId="77777777" w:rsidR="0073316F" w:rsidRPr="0073316F" w:rsidRDefault="0073316F" w:rsidP="0073316F">
      <w:pPr>
        <w:adjustRightInd w:val="0"/>
        <w:snapToGrid w:val="0"/>
        <w:spacing w:line="560" w:lineRule="exact"/>
        <w:ind w:firstLine="640"/>
        <w:jc w:val="left"/>
        <w:rPr>
          <w:rFonts w:ascii="方正仿宋_GBK" w:eastAsia="方正仿宋_GBK" w:hAnsi="方正仿宋_GBK" w:cs="方正仿宋_GBK" w:hint="eastAsia"/>
          <w:sz w:val="32"/>
          <w:szCs w:val="32"/>
        </w:rPr>
      </w:pPr>
      <w:r w:rsidRPr="0073316F">
        <w:rPr>
          <w:rFonts w:ascii="方正仿宋_GBK" w:eastAsia="方正仿宋_GBK" w:hAnsi="方正仿宋_GBK" w:cs="方正仿宋_GBK" w:hint="eastAsia"/>
          <w:sz w:val="32"/>
          <w:szCs w:val="32"/>
        </w:rPr>
        <w:t>课程教学团队基于百度人工智能开放平台，降低人工智能基础实验的难度，将多数实验的代码量控制在5行（段）；在实践篇的项目实施时，适当提高难度。</w:t>
      </w:r>
    </w:p>
    <w:p w14:paraId="15B2BD80" w14:textId="77777777" w:rsidR="0073316F" w:rsidRPr="0073316F" w:rsidRDefault="0073316F" w:rsidP="0073316F">
      <w:pPr>
        <w:adjustRightInd w:val="0"/>
        <w:snapToGrid w:val="0"/>
        <w:spacing w:line="560" w:lineRule="exact"/>
        <w:ind w:firstLine="640"/>
        <w:jc w:val="left"/>
        <w:rPr>
          <w:rFonts w:ascii="方正仿宋_GBK" w:eastAsia="方正仿宋_GBK" w:hAnsi="方正仿宋_GBK" w:cs="方正仿宋_GBK"/>
          <w:sz w:val="32"/>
          <w:szCs w:val="32"/>
        </w:rPr>
      </w:pPr>
      <w:r w:rsidRPr="0073316F">
        <w:rPr>
          <w:rFonts w:ascii="方正仿宋_GBK" w:eastAsia="方正仿宋_GBK" w:hAnsi="方正仿宋_GBK" w:cs="方正仿宋_GBK" w:hint="eastAsia"/>
          <w:sz w:val="32"/>
          <w:szCs w:val="32"/>
        </w:rPr>
        <w:t>完成</w:t>
      </w:r>
      <w:r>
        <w:rPr>
          <w:rFonts w:ascii="方正仿宋_GBK" w:eastAsia="方正仿宋_GBK" w:hAnsi="方正仿宋_GBK" w:cs="方正仿宋_GBK" w:hint="eastAsia"/>
          <w:sz w:val="32"/>
          <w:szCs w:val="32"/>
        </w:rPr>
        <w:t>36</w:t>
      </w:r>
      <w:r w:rsidRPr="0073316F">
        <w:rPr>
          <w:rFonts w:ascii="方正仿宋_GBK" w:eastAsia="方正仿宋_GBK" w:hAnsi="方正仿宋_GBK" w:cs="方正仿宋_GBK" w:hint="eastAsia"/>
          <w:sz w:val="32"/>
          <w:szCs w:val="32"/>
        </w:rPr>
        <w:t>学时的</w:t>
      </w:r>
      <w:r>
        <w:rPr>
          <w:rFonts w:ascii="方正仿宋_GBK" w:eastAsia="方正仿宋_GBK" w:hAnsi="方正仿宋_GBK" w:cs="方正仿宋_GBK" w:hint="eastAsia"/>
          <w:sz w:val="32"/>
          <w:szCs w:val="32"/>
        </w:rPr>
        <w:t>理论</w:t>
      </w:r>
      <w:r w:rsidRPr="0073316F">
        <w:rPr>
          <w:rFonts w:ascii="方正仿宋_GBK" w:eastAsia="方正仿宋_GBK" w:hAnsi="方正仿宋_GBK" w:cs="方正仿宋_GBK" w:hint="eastAsia"/>
          <w:sz w:val="32"/>
          <w:szCs w:val="32"/>
        </w:rPr>
        <w:t>学习，并</w:t>
      </w:r>
      <w:r>
        <w:rPr>
          <w:rFonts w:ascii="方正仿宋_GBK" w:eastAsia="方正仿宋_GBK" w:hAnsi="方正仿宋_GBK" w:cs="方正仿宋_GBK" w:hint="eastAsia"/>
          <w:sz w:val="32"/>
          <w:szCs w:val="32"/>
        </w:rPr>
        <w:t>进行实践36</w:t>
      </w:r>
      <w:r w:rsidRPr="0073316F">
        <w:rPr>
          <w:rFonts w:ascii="方正仿宋_GBK" w:eastAsia="方正仿宋_GBK" w:hAnsi="方正仿宋_GBK" w:cs="方正仿宋_GBK" w:hint="eastAsia"/>
          <w:sz w:val="32"/>
          <w:szCs w:val="32"/>
        </w:rPr>
        <w:t>学时。</w:t>
      </w:r>
    </w:p>
    <w:p w14:paraId="051C96F8" w14:textId="77777777" w:rsidR="00000000" w:rsidRDefault="0073316F" w:rsidP="0073316F">
      <w:pPr>
        <w:adjustRightInd w:val="0"/>
        <w:snapToGrid w:val="0"/>
        <w:spacing w:line="560" w:lineRule="exact"/>
        <w:ind w:firstLine="640"/>
        <w:jc w:val="left"/>
        <w:rPr>
          <w:rFonts w:ascii="方正楷体_GBK" w:eastAsia="方正楷体_GBK" w:hAnsi="方正楷体_GBK" w:cs="方正楷体_GBK" w:hint="eastAsia"/>
          <w:bCs/>
          <w:sz w:val="32"/>
          <w:szCs w:val="32"/>
        </w:rPr>
      </w:pPr>
      <w:r w:rsidRPr="0073316F">
        <w:rPr>
          <w:rFonts w:ascii="方正仿宋_GBK" w:eastAsia="方正仿宋_GBK" w:hAnsi="方正仿宋_GBK" w:cs="方正仿宋_GBK" w:hint="eastAsia"/>
          <w:sz w:val="32"/>
          <w:szCs w:val="32"/>
        </w:rPr>
        <w:t>在</w:t>
      </w:r>
      <w:r>
        <w:rPr>
          <w:rFonts w:ascii="方正仿宋_GBK" w:eastAsia="方正仿宋_GBK" w:hAnsi="方正仿宋_GBK" w:cs="方正仿宋_GBK" w:hint="eastAsia"/>
          <w:sz w:val="32"/>
          <w:szCs w:val="32"/>
        </w:rPr>
        <w:t>第十单元</w:t>
      </w:r>
      <w:r w:rsidRPr="0073316F">
        <w:rPr>
          <w:rFonts w:ascii="方正仿宋_GBK" w:eastAsia="方正仿宋_GBK" w:hAnsi="方正仿宋_GBK" w:cs="方正仿宋_GBK" w:hint="eastAsia"/>
          <w:sz w:val="32"/>
          <w:szCs w:val="32"/>
        </w:rPr>
        <w:t>提供了</w:t>
      </w:r>
      <w:r>
        <w:rPr>
          <w:rFonts w:ascii="方正仿宋_GBK" w:eastAsia="方正仿宋_GBK" w:hAnsi="方正仿宋_GBK" w:cs="方正仿宋_GBK" w:hint="eastAsia"/>
          <w:sz w:val="32"/>
          <w:szCs w:val="32"/>
        </w:rPr>
        <w:t>拓展</w:t>
      </w:r>
      <w:r w:rsidRPr="0073316F">
        <w:rPr>
          <w:rFonts w:ascii="方正仿宋_GBK" w:eastAsia="方正仿宋_GBK" w:hAnsi="方正仿宋_GBK" w:cs="方正仿宋_GBK" w:hint="eastAsia"/>
          <w:sz w:val="32"/>
          <w:szCs w:val="32"/>
        </w:rPr>
        <w:t>深入学习的建议，</w:t>
      </w:r>
      <w:r>
        <w:rPr>
          <w:rFonts w:ascii="方正仿宋_GBK" w:eastAsia="方正仿宋_GBK" w:hAnsi="方正仿宋_GBK" w:cs="方正仿宋_GBK" w:hint="eastAsia"/>
          <w:sz w:val="32"/>
          <w:szCs w:val="32"/>
        </w:rPr>
        <w:t>学生</w:t>
      </w:r>
      <w:r w:rsidRPr="0073316F">
        <w:rPr>
          <w:rFonts w:ascii="方正仿宋_GBK" w:eastAsia="方正仿宋_GBK" w:hAnsi="方正仿宋_GBK" w:cs="方正仿宋_GBK" w:hint="eastAsia"/>
          <w:sz w:val="32"/>
          <w:szCs w:val="32"/>
        </w:rPr>
        <w:t>可自行探索</w:t>
      </w:r>
      <w:r>
        <w:rPr>
          <w:rFonts w:ascii="方正仿宋_GBK" w:eastAsia="方正仿宋_GBK" w:hAnsi="方正仿宋_GBK" w:cs="方正仿宋_GBK" w:hint="eastAsia"/>
          <w:sz w:val="32"/>
          <w:szCs w:val="32"/>
        </w:rPr>
        <w:t>学习</w:t>
      </w:r>
      <w:r w:rsidR="001C2AAC" w:rsidRPr="001C2AAC">
        <w:rPr>
          <w:rFonts w:ascii="方正仿宋_GBK" w:eastAsia="方正仿宋_GBK" w:hAnsi="方正仿宋_GBK" w:cs="方正仿宋_GBK"/>
          <w:sz w:val="32"/>
          <w:szCs w:val="32"/>
        </w:rPr>
        <w:t>。</w:t>
      </w:r>
    </w:p>
    <w:p w14:paraId="34D855CD" w14:textId="77777777" w:rsidR="00000000" w:rsidRDefault="00000000">
      <w:pPr>
        <w:numPr>
          <w:ilvl w:val="0"/>
          <w:numId w:val="3"/>
        </w:numPr>
        <w:adjustRightInd w:val="0"/>
        <w:snapToGrid w:val="0"/>
        <w:spacing w:line="560" w:lineRule="exact"/>
        <w:jc w:val="left"/>
        <w:rPr>
          <w:rFonts w:ascii="方正楷体_GBK" w:eastAsia="方正楷体_GBK" w:hAnsi="方正楷体_GBK" w:cs="方正楷体_GBK" w:hint="eastAsia"/>
          <w:bCs/>
          <w:sz w:val="32"/>
          <w:szCs w:val="32"/>
        </w:rPr>
      </w:pPr>
      <w:r>
        <w:rPr>
          <w:rFonts w:ascii="方正楷体_GBK" w:eastAsia="方正楷体_GBK" w:hAnsi="方正楷体_GBK" w:cs="方正楷体_GBK" w:hint="eastAsia"/>
          <w:bCs/>
          <w:sz w:val="32"/>
          <w:szCs w:val="32"/>
        </w:rPr>
        <w:t>课程设计框架</w:t>
      </w:r>
    </w:p>
    <w:p w14:paraId="6A606BAB" w14:textId="77777777" w:rsidR="0073316F" w:rsidRPr="00956C90" w:rsidRDefault="0073316F" w:rsidP="0073316F"/>
    <w:p w14:paraId="100F62EE" w14:textId="77777777" w:rsidR="0073316F" w:rsidRDefault="00EC4996" w:rsidP="0073316F">
      <w:r>
        <w:rPr>
          <w:noProof/>
        </w:rPr>
        <mc:AlternateContent>
          <mc:Choice Requires="wps">
            <w:drawing>
              <wp:anchor distT="0" distB="0" distL="114300" distR="114300" simplePos="0" relativeHeight="251654656" behindDoc="0" locked="0" layoutInCell="1" allowOverlap="1" wp14:anchorId="5DCF8C79" wp14:editId="7E4CDA44">
                <wp:simplePos x="0" y="0"/>
                <wp:positionH relativeFrom="column">
                  <wp:posOffset>2512060</wp:posOffset>
                </wp:positionH>
                <wp:positionV relativeFrom="paragraph">
                  <wp:posOffset>521335</wp:posOffset>
                </wp:positionV>
                <wp:extent cx="643255" cy="285115"/>
                <wp:effectExtent l="12700" t="12700" r="233045" b="108585"/>
                <wp:wrapNone/>
                <wp:docPr id="681710548" name="线形标注 2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255" cy="285115"/>
                        </a:xfrm>
                        <a:prstGeom prst="borderCallout2">
                          <a:avLst>
                            <a:gd name="adj1" fmla="val 34402"/>
                            <a:gd name="adj2" fmla="val 101306"/>
                            <a:gd name="adj3" fmla="val 53184"/>
                            <a:gd name="adj4" fmla="val 127919"/>
                            <a:gd name="adj5" fmla="val 140368"/>
                            <a:gd name="adj6" fmla="val 134527"/>
                          </a:avLst>
                        </a:prstGeom>
                        <a:solidFill>
                          <a:srgbClr val="156082"/>
                        </a:solidFill>
                        <a:ln w="19050" cap="flat" cmpd="sng" algn="ctr">
                          <a:solidFill>
                            <a:srgbClr val="156082">
                              <a:shade val="15000"/>
                            </a:srgbClr>
                          </a:solidFill>
                          <a:prstDash val="solid"/>
                          <a:miter lim="800000"/>
                        </a:ln>
                        <a:effectLst/>
                      </wps:spPr>
                      <wps:txbx>
                        <w:txbxContent>
                          <w:p w14:paraId="6FB20A4E" w14:textId="77777777" w:rsidR="0073316F" w:rsidRPr="00020470" w:rsidRDefault="0073316F" w:rsidP="0073316F">
                            <w:pPr>
                              <w:jc w:val="center"/>
                              <w:rPr>
                                <w:b/>
                                <w:bCs/>
                                <w:color w:val="FFFF00"/>
                                <w:sz w:val="24"/>
                              </w:rPr>
                            </w:pPr>
                            <w:r w:rsidRPr="00020470">
                              <w:rPr>
                                <w:rFonts w:hint="eastAsia"/>
                                <w:b/>
                                <w:bCs/>
                                <w:color w:val="FFFF00"/>
                                <w:sz w:val="24"/>
                              </w:rPr>
                              <w:t>单元</w:t>
                            </w:r>
                            <w:r w:rsidRPr="00020470">
                              <w:rPr>
                                <w:rFonts w:hint="eastAsia"/>
                                <w:b/>
                                <w:bCs/>
                                <w:color w:val="FFFF00"/>
                                <w:sz w:val="24"/>
                              </w:rPr>
                              <w:t>1</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CF8C79"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线形标注 2 15" o:spid="_x0000_s1026" type="#_x0000_t48" style="position:absolute;left:0;text-align:left;margin-left:197.8pt;margin-top:41.05pt;width:50.65pt;height:22.4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" adj="29058,30319,27631,11488,21882,7431" fillcolor="#156082" strokecolor="#042433" strokeweight="1.5pt">
                <v:textbox inset="1mm,1mm,1mm,1mm">
                  <w:txbxContent>
                    <w:p w14:paraId="6FB20A4E" w14:textId="77777777" w:rsidR="0073316F" w:rsidRPr="00020470" w:rsidRDefault="0073316F" w:rsidP="0073316F">
                      <w:pPr>
                        <w:jc w:val="center"/>
                        <w:rPr>
                          <w:b/>
                          <w:bCs/>
                          <w:color w:val="FFFF00"/>
                          <w:sz w:val="24"/>
                        </w:rPr>
                      </w:pPr>
                      <w:r w:rsidRPr="00020470">
                        <w:rPr>
                          <w:rFonts w:hint="eastAsia"/>
                          <w:b/>
                          <w:bCs/>
                          <w:color w:val="FFFF00"/>
                          <w:sz w:val="24"/>
                        </w:rPr>
                        <w:t>单元</w:t>
                      </w:r>
                      <w:r w:rsidRPr="00020470">
                        <w:rPr>
                          <w:rFonts w:hint="eastAsia"/>
                          <w:b/>
                          <w:bCs/>
                          <w:color w:val="FFFF00"/>
                          <w:sz w:val="24"/>
                        </w:rPr>
                        <w:t>1</w:t>
                      </w:r>
                    </w:p>
                  </w:txbxContent>
                </v:textbox>
                <o:callout v:ext="edit" minusx="t" minusy="t"/>
              </v:shape>
            </w:pict>
          </mc:Fallback>
        </mc:AlternateContent>
      </w:r>
      <w:r w:rsidRPr="00D64B8F">
        <w:rPr>
          <w:noProof/>
        </w:rPr>
        <w:drawing>
          <wp:inline distT="0" distB="0" distL="0" distR="0" wp14:anchorId="655E68E6" wp14:editId="53FF3C55">
            <wp:extent cx="6083300" cy="2057400"/>
            <wp:effectExtent l="0" t="0" r="0" b="0"/>
            <wp:docPr id="1" name="图片 4" descr="图形用户界面, 图示&#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descr="图形用户界面, 图示&#10;&#10;AI 生成的内容可能不正确。"/>
                    <pic:cNvPicPr>
                      <a:picLocks/>
                    </pic:cNvPicPr>
                  </pic:nvPicPr>
                  <pic:blipFill>
                    <a:blip r:embed="rId12" cstate="print">
                      <a:extLst>
                        <a:ext uri="{28A0092B-C50C-407E-A947-70E740481C1C}">
                          <a14:useLocalDpi xmlns:a14="http://schemas.microsoft.com/office/drawing/2010/main" val="0"/>
                        </a:ext>
                      </a:extLst>
                    </a:blip>
                    <a:srcRect t="9846" b="9668"/>
                    <a:stretch>
                      <a:fillRect/>
                    </a:stretch>
                  </pic:blipFill>
                  <pic:spPr bwMode="auto">
                    <a:xfrm>
                      <a:off x="0" y="0"/>
                      <a:ext cx="6083300" cy="2057400"/>
                    </a:xfrm>
                    <a:prstGeom prst="rect">
                      <a:avLst/>
                    </a:prstGeom>
                    <a:noFill/>
                    <a:ln>
                      <a:noFill/>
                    </a:ln>
                  </pic:spPr>
                </pic:pic>
              </a:graphicData>
            </a:graphic>
          </wp:inline>
        </w:drawing>
      </w:r>
    </w:p>
    <w:p w14:paraId="3952F5D7" w14:textId="77777777" w:rsidR="0073316F" w:rsidRDefault="0073316F" w:rsidP="0073316F"/>
    <w:p w14:paraId="3EAE077B" w14:textId="77777777" w:rsidR="0073316F" w:rsidRDefault="00EC4996" w:rsidP="0073316F">
      <w:r>
        <w:rPr>
          <w:noProof/>
        </w:rPr>
        <mc:AlternateContent>
          <mc:Choice Requires="wps">
            <w:drawing>
              <wp:anchor distT="0" distB="0" distL="114300" distR="114300" simplePos="0" relativeHeight="251655680" behindDoc="0" locked="0" layoutInCell="1" allowOverlap="1" wp14:anchorId="65117427" wp14:editId="69A1E43E">
                <wp:simplePos x="0" y="0"/>
                <wp:positionH relativeFrom="column">
                  <wp:posOffset>2545080</wp:posOffset>
                </wp:positionH>
                <wp:positionV relativeFrom="paragraph">
                  <wp:posOffset>325120</wp:posOffset>
                </wp:positionV>
                <wp:extent cx="643255" cy="285115"/>
                <wp:effectExtent l="12700" t="12700" r="233045" b="108585"/>
                <wp:wrapNone/>
                <wp:docPr id="2060358825" name="线形标注 2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255" cy="285115"/>
                        </a:xfrm>
                        <a:prstGeom prst="borderCallout2">
                          <a:avLst>
                            <a:gd name="adj1" fmla="val 34402"/>
                            <a:gd name="adj2" fmla="val 101306"/>
                            <a:gd name="adj3" fmla="val 53184"/>
                            <a:gd name="adj4" fmla="val 127919"/>
                            <a:gd name="adj5" fmla="val 140368"/>
                            <a:gd name="adj6" fmla="val 134527"/>
                          </a:avLst>
                        </a:prstGeom>
                        <a:solidFill>
                          <a:srgbClr val="156082"/>
                        </a:solidFill>
                        <a:ln w="19050" cap="flat" cmpd="sng" algn="ctr">
                          <a:solidFill>
                            <a:srgbClr val="156082">
                              <a:shade val="15000"/>
                            </a:srgbClr>
                          </a:solidFill>
                          <a:prstDash val="solid"/>
                          <a:miter lim="800000"/>
                        </a:ln>
                        <a:effectLst/>
                      </wps:spPr>
                      <wps:txbx>
                        <w:txbxContent>
                          <w:p w14:paraId="33A25521" w14:textId="77777777" w:rsidR="0073316F" w:rsidRPr="00020470" w:rsidRDefault="0073316F" w:rsidP="0073316F">
                            <w:pPr>
                              <w:jc w:val="center"/>
                              <w:rPr>
                                <w:b/>
                                <w:bCs/>
                                <w:color w:val="FFFF00"/>
                                <w:sz w:val="24"/>
                              </w:rPr>
                            </w:pPr>
                            <w:r w:rsidRPr="00020470">
                              <w:rPr>
                                <w:rFonts w:hint="eastAsia"/>
                                <w:b/>
                                <w:bCs/>
                                <w:color w:val="FFFF00"/>
                                <w:sz w:val="24"/>
                              </w:rPr>
                              <w:t>单元</w:t>
                            </w:r>
                            <w:r>
                              <w:rPr>
                                <w:b/>
                                <w:bCs/>
                                <w:color w:val="FFFF00"/>
                                <w:sz w:val="24"/>
                              </w:rPr>
                              <w:t>2</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117427" id="线形标注 2 13" o:spid="_x0000_s1027" type="#_x0000_t48" style="position:absolute;left:0;text-align:left;margin-left:200.4pt;margin-top:25.6pt;width:50.65pt;height:22.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" adj="29058,30319,27631,11488,21882,7431" fillcolor="#156082" strokecolor="#042433" strokeweight="1.5pt">
                <v:textbox inset="1mm,1mm,1mm,1mm">
                  <w:txbxContent>
                    <w:p w14:paraId="33A25521" w14:textId="77777777" w:rsidR="0073316F" w:rsidRPr="00020470" w:rsidRDefault="0073316F" w:rsidP="0073316F">
                      <w:pPr>
                        <w:jc w:val="center"/>
                        <w:rPr>
                          <w:b/>
                          <w:bCs/>
                          <w:color w:val="FFFF00"/>
                          <w:sz w:val="24"/>
                        </w:rPr>
                      </w:pPr>
                      <w:r w:rsidRPr="00020470">
                        <w:rPr>
                          <w:rFonts w:hint="eastAsia"/>
                          <w:b/>
                          <w:bCs/>
                          <w:color w:val="FFFF00"/>
                          <w:sz w:val="24"/>
                        </w:rPr>
                        <w:t>单元</w:t>
                      </w:r>
                      <w:r>
                        <w:rPr>
                          <w:b/>
                          <w:bCs/>
                          <w:color w:val="FFFF00"/>
                          <w:sz w:val="24"/>
                        </w:rPr>
                        <w:t>2</w:t>
                      </w:r>
                    </w:p>
                  </w:txbxContent>
                </v:textbox>
                <o:callout v:ext="edit" minusx="t" minusy="t"/>
              </v:shape>
            </w:pict>
          </mc:Fallback>
        </mc:AlternateContent>
      </w:r>
      <w:r w:rsidRPr="003B6BBC">
        <w:rPr>
          <w:noProof/>
        </w:rPr>
        <w:drawing>
          <wp:inline distT="0" distB="0" distL="0" distR="0" wp14:anchorId="02BE03D5" wp14:editId="5805078B">
            <wp:extent cx="6108700" cy="2514600"/>
            <wp:effectExtent l="0" t="0" r="0" b="0"/>
            <wp:docPr id="2" name="图片 3" descr="图形用户界面, 图示&#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 descr="图形用户界面, 图示&#10;&#10;AI 生成的内容可能不正确。"/>
                    <pic:cNvPicPr>
                      <a:picLocks/>
                    </pic:cNvPicPr>
                  </pic:nvPicPr>
                  <pic:blipFill>
                    <a:blip r:embed="rId13" cstate="print">
                      <a:extLst>
                        <a:ext uri="{28A0092B-C50C-407E-A947-70E740481C1C}">
                          <a14:useLocalDpi xmlns:a14="http://schemas.microsoft.com/office/drawing/2010/main" val="0"/>
                        </a:ext>
                      </a:extLst>
                    </a:blip>
                    <a:srcRect t="10786" b="9541"/>
                    <a:stretch>
                      <a:fillRect/>
                    </a:stretch>
                  </pic:blipFill>
                  <pic:spPr bwMode="auto">
                    <a:xfrm>
                      <a:off x="0" y="0"/>
                      <a:ext cx="6108700" cy="2514600"/>
                    </a:xfrm>
                    <a:prstGeom prst="rect">
                      <a:avLst/>
                    </a:prstGeom>
                    <a:noFill/>
                    <a:ln>
                      <a:noFill/>
                    </a:ln>
                  </pic:spPr>
                </pic:pic>
              </a:graphicData>
            </a:graphic>
          </wp:inline>
        </w:drawing>
      </w:r>
    </w:p>
    <w:p w14:paraId="3561D360" w14:textId="77777777" w:rsidR="0073316F" w:rsidRPr="00162E01" w:rsidRDefault="0073316F" w:rsidP="0073316F"/>
    <w:p w14:paraId="04F6CD9D" w14:textId="77777777" w:rsidR="0073316F" w:rsidRDefault="00EC4996" w:rsidP="0073316F">
      <w:r>
        <w:rPr>
          <w:noProof/>
        </w:rPr>
        <w:lastRenderedPageBreak/>
        <mc:AlternateContent>
          <mc:Choice Requires="wps">
            <w:drawing>
              <wp:anchor distT="0" distB="0" distL="114300" distR="114300" simplePos="0" relativeHeight="251656704" behindDoc="0" locked="0" layoutInCell="1" allowOverlap="1" wp14:anchorId="43D1802B" wp14:editId="572EC371">
                <wp:simplePos x="0" y="0"/>
                <wp:positionH relativeFrom="margin">
                  <wp:align>center</wp:align>
                </wp:positionH>
                <wp:positionV relativeFrom="paragraph">
                  <wp:posOffset>274320</wp:posOffset>
                </wp:positionV>
                <wp:extent cx="643255" cy="285115"/>
                <wp:effectExtent l="12700" t="12700" r="233045" b="108585"/>
                <wp:wrapNone/>
                <wp:docPr id="1907566827" name="线形标注 2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255" cy="285115"/>
                        </a:xfrm>
                        <a:prstGeom prst="borderCallout2">
                          <a:avLst>
                            <a:gd name="adj1" fmla="val 34402"/>
                            <a:gd name="adj2" fmla="val 101306"/>
                            <a:gd name="adj3" fmla="val 53184"/>
                            <a:gd name="adj4" fmla="val 127919"/>
                            <a:gd name="adj5" fmla="val 140368"/>
                            <a:gd name="adj6" fmla="val 134527"/>
                          </a:avLst>
                        </a:prstGeom>
                        <a:solidFill>
                          <a:srgbClr val="156082"/>
                        </a:solidFill>
                        <a:ln w="19050" cap="flat" cmpd="sng" algn="ctr">
                          <a:solidFill>
                            <a:srgbClr val="156082">
                              <a:shade val="15000"/>
                            </a:srgbClr>
                          </a:solidFill>
                          <a:prstDash val="solid"/>
                          <a:miter lim="800000"/>
                        </a:ln>
                        <a:effectLst/>
                      </wps:spPr>
                      <wps:txbx>
                        <w:txbxContent>
                          <w:p w14:paraId="62D5B45E" w14:textId="77777777" w:rsidR="0073316F" w:rsidRPr="00020470" w:rsidRDefault="0073316F" w:rsidP="0073316F">
                            <w:pPr>
                              <w:jc w:val="center"/>
                              <w:rPr>
                                <w:b/>
                                <w:bCs/>
                                <w:color w:val="FFFF00"/>
                                <w:sz w:val="24"/>
                              </w:rPr>
                            </w:pPr>
                            <w:r w:rsidRPr="00020470">
                              <w:rPr>
                                <w:rFonts w:hint="eastAsia"/>
                                <w:b/>
                                <w:bCs/>
                                <w:color w:val="FFFF00"/>
                                <w:sz w:val="24"/>
                              </w:rPr>
                              <w:t>单元</w:t>
                            </w:r>
                            <w:r>
                              <w:rPr>
                                <w:b/>
                                <w:bCs/>
                                <w:color w:val="FFFF00"/>
                                <w:sz w:val="24"/>
                              </w:rPr>
                              <w:t>3</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1802B" id="线形标注 2 11" o:spid="_x0000_s1028" type="#_x0000_t48" style="position:absolute;left:0;text-align:left;margin-left:0;margin-top:21.6pt;width:50.65pt;height:22.45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" adj="29058,30319,27631,11488,21882,7431" fillcolor="#156082" strokecolor="#042433" strokeweight="1.5pt">
                <v:textbox inset="1mm,1mm,1mm,1mm">
                  <w:txbxContent>
                    <w:p w14:paraId="62D5B45E" w14:textId="77777777" w:rsidR="0073316F" w:rsidRPr="00020470" w:rsidRDefault="0073316F" w:rsidP="0073316F">
                      <w:pPr>
                        <w:jc w:val="center"/>
                        <w:rPr>
                          <w:b/>
                          <w:bCs/>
                          <w:color w:val="FFFF00"/>
                          <w:sz w:val="24"/>
                        </w:rPr>
                      </w:pPr>
                      <w:r w:rsidRPr="00020470">
                        <w:rPr>
                          <w:rFonts w:hint="eastAsia"/>
                          <w:b/>
                          <w:bCs/>
                          <w:color w:val="FFFF00"/>
                          <w:sz w:val="24"/>
                        </w:rPr>
                        <w:t>单元</w:t>
                      </w:r>
                      <w:r>
                        <w:rPr>
                          <w:b/>
                          <w:bCs/>
                          <w:color w:val="FFFF00"/>
                          <w:sz w:val="24"/>
                        </w:rPr>
                        <w:t>3</w:t>
                      </w:r>
                    </w:p>
                  </w:txbxContent>
                </v:textbox>
                <o:callout v:ext="edit" minusx="t" minusy="t"/>
                <w10:wrap anchorx="margin"/>
              </v:shape>
            </w:pict>
          </mc:Fallback>
        </mc:AlternateContent>
      </w:r>
      <w:r w:rsidRPr="00803204">
        <w:rPr>
          <w:noProof/>
        </w:rPr>
        <w:drawing>
          <wp:inline distT="0" distB="0" distL="0" distR="0" wp14:anchorId="380CAD61" wp14:editId="746B6B6C">
            <wp:extent cx="6083300" cy="2336800"/>
            <wp:effectExtent l="0" t="0" r="0" b="0"/>
            <wp:docPr id="3" name="图片 2" descr="图形用户界面, 图示&#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descr="图形用户界面, 图示&#10;&#10;AI 生成的内容可能不正确。"/>
                    <pic:cNvPicPr>
                      <a:picLocks/>
                    </pic:cNvPicPr>
                  </pic:nvPicPr>
                  <pic:blipFill>
                    <a:blip r:embed="rId14" cstate="print">
                      <a:extLst>
                        <a:ext uri="{28A0092B-C50C-407E-A947-70E740481C1C}">
                          <a14:useLocalDpi xmlns:a14="http://schemas.microsoft.com/office/drawing/2010/main" val="0"/>
                        </a:ext>
                      </a:extLst>
                    </a:blip>
                    <a:srcRect t="10107" b="7584"/>
                    <a:stretch>
                      <a:fillRect/>
                    </a:stretch>
                  </pic:blipFill>
                  <pic:spPr bwMode="auto">
                    <a:xfrm>
                      <a:off x="0" y="0"/>
                      <a:ext cx="6083300" cy="2336800"/>
                    </a:xfrm>
                    <a:prstGeom prst="rect">
                      <a:avLst/>
                    </a:prstGeom>
                    <a:noFill/>
                    <a:ln>
                      <a:noFill/>
                    </a:ln>
                  </pic:spPr>
                </pic:pic>
              </a:graphicData>
            </a:graphic>
          </wp:inline>
        </w:drawing>
      </w:r>
    </w:p>
    <w:p w14:paraId="0B3ABB4F" w14:textId="77777777" w:rsidR="0073316F" w:rsidRDefault="0073316F" w:rsidP="0073316F"/>
    <w:p w14:paraId="67306CCF" w14:textId="77777777" w:rsidR="0073316F" w:rsidRDefault="00EC4996" w:rsidP="0073316F">
      <w:r>
        <w:rPr>
          <w:noProof/>
        </w:rPr>
        <mc:AlternateContent>
          <mc:Choice Requires="wps">
            <w:drawing>
              <wp:anchor distT="0" distB="0" distL="114300" distR="114300" simplePos="0" relativeHeight="251657728" behindDoc="0" locked="0" layoutInCell="1" allowOverlap="1" wp14:anchorId="7267DF35" wp14:editId="15EADF8E">
                <wp:simplePos x="0" y="0"/>
                <wp:positionH relativeFrom="margin">
                  <wp:posOffset>2465070</wp:posOffset>
                </wp:positionH>
                <wp:positionV relativeFrom="paragraph">
                  <wp:posOffset>690880</wp:posOffset>
                </wp:positionV>
                <wp:extent cx="643255" cy="285115"/>
                <wp:effectExtent l="12700" t="12700" r="233045" b="108585"/>
                <wp:wrapNone/>
                <wp:docPr id="688319834" name="线形标注 2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255" cy="285115"/>
                        </a:xfrm>
                        <a:prstGeom prst="borderCallout2">
                          <a:avLst>
                            <a:gd name="adj1" fmla="val 34402"/>
                            <a:gd name="adj2" fmla="val 101306"/>
                            <a:gd name="adj3" fmla="val 53184"/>
                            <a:gd name="adj4" fmla="val 127919"/>
                            <a:gd name="adj5" fmla="val 140368"/>
                            <a:gd name="adj6" fmla="val 134527"/>
                          </a:avLst>
                        </a:prstGeom>
                        <a:solidFill>
                          <a:srgbClr val="156082"/>
                        </a:solidFill>
                        <a:ln w="19050" cap="flat" cmpd="sng" algn="ctr">
                          <a:solidFill>
                            <a:srgbClr val="156082">
                              <a:shade val="15000"/>
                            </a:srgbClr>
                          </a:solidFill>
                          <a:prstDash val="solid"/>
                          <a:miter lim="800000"/>
                        </a:ln>
                        <a:effectLst/>
                      </wps:spPr>
                      <wps:txbx>
                        <w:txbxContent>
                          <w:p w14:paraId="215D08FA" w14:textId="77777777" w:rsidR="0073316F" w:rsidRPr="00020470" w:rsidRDefault="0073316F" w:rsidP="0073316F">
                            <w:pPr>
                              <w:jc w:val="center"/>
                              <w:rPr>
                                <w:b/>
                                <w:bCs/>
                                <w:color w:val="FFFF00"/>
                                <w:sz w:val="24"/>
                              </w:rPr>
                            </w:pPr>
                            <w:r w:rsidRPr="00020470">
                              <w:rPr>
                                <w:rFonts w:hint="eastAsia"/>
                                <w:b/>
                                <w:bCs/>
                                <w:color w:val="FFFF00"/>
                                <w:sz w:val="24"/>
                              </w:rPr>
                              <w:t>单元</w:t>
                            </w:r>
                            <w:r>
                              <w:rPr>
                                <w:b/>
                                <w:bCs/>
                                <w:color w:val="FFFF00"/>
                                <w:sz w:val="24"/>
                              </w:rPr>
                              <w:t>4</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67DF35" id="线形标注 2 9" o:spid="_x0000_s1029" type="#_x0000_t48" style="position:absolute;left:0;text-align:left;margin-left:194.1pt;margin-top:54.4pt;width:50.65pt;height:22.4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" adj="29058,30319,27631,11488,21882,7431" fillcolor="#156082" strokecolor="#042433" strokeweight="1.5pt">
                <v:textbox inset="1mm,1mm,1mm,1mm">
                  <w:txbxContent>
                    <w:p w14:paraId="215D08FA" w14:textId="77777777" w:rsidR="0073316F" w:rsidRPr="00020470" w:rsidRDefault="0073316F" w:rsidP="0073316F">
                      <w:pPr>
                        <w:jc w:val="center"/>
                        <w:rPr>
                          <w:b/>
                          <w:bCs/>
                          <w:color w:val="FFFF00"/>
                          <w:sz w:val="24"/>
                        </w:rPr>
                      </w:pPr>
                      <w:r w:rsidRPr="00020470">
                        <w:rPr>
                          <w:rFonts w:hint="eastAsia"/>
                          <w:b/>
                          <w:bCs/>
                          <w:color w:val="FFFF00"/>
                          <w:sz w:val="24"/>
                        </w:rPr>
                        <w:t>单元</w:t>
                      </w:r>
                      <w:r>
                        <w:rPr>
                          <w:b/>
                          <w:bCs/>
                          <w:color w:val="FFFF00"/>
                          <w:sz w:val="24"/>
                        </w:rPr>
                        <w:t>4</w:t>
                      </w:r>
                    </w:p>
                  </w:txbxContent>
                </v:textbox>
                <o:callout v:ext="edit" minusx="t" minusy="t"/>
                <w10:wrap anchorx="margin"/>
              </v:shape>
            </w:pict>
          </mc:Fallback>
        </mc:AlternateContent>
      </w:r>
      <w:r w:rsidRPr="00AC724A">
        <w:rPr>
          <w:noProof/>
        </w:rPr>
        <w:drawing>
          <wp:inline distT="0" distB="0" distL="0" distR="0" wp14:anchorId="6E8F0241" wp14:editId="7F56763D">
            <wp:extent cx="5854700" cy="2882900"/>
            <wp:effectExtent l="0" t="0" r="0" b="0"/>
            <wp:docPr id="4" name="图片 1" descr="图形用户界面, 图示&#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descr="图形用户界面, 图示&#10;&#10;AI 生成的内容可能不正确。"/>
                    <pic:cNvPicPr>
                      <a:picLocks/>
                    </pic:cNvPicPr>
                  </pic:nvPicPr>
                  <pic:blipFill>
                    <a:blip r:embed="rId15">
                      <a:extLst>
                        <a:ext uri="{28A0092B-C50C-407E-A947-70E740481C1C}">
                          <a14:useLocalDpi xmlns:a14="http://schemas.microsoft.com/office/drawing/2010/main" val="0"/>
                        </a:ext>
                      </a:extLst>
                    </a:blip>
                    <a:srcRect t="6966" b="3522"/>
                    <a:stretch>
                      <a:fillRect/>
                    </a:stretch>
                  </pic:blipFill>
                  <pic:spPr bwMode="auto">
                    <a:xfrm>
                      <a:off x="0" y="0"/>
                      <a:ext cx="5854700" cy="2882900"/>
                    </a:xfrm>
                    <a:prstGeom prst="rect">
                      <a:avLst/>
                    </a:prstGeom>
                    <a:noFill/>
                    <a:ln>
                      <a:noFill/>
                    </a:ln>
                  </pic:spPr>
                </pic:pic>
              </a:graphicData>
            </a:graphic>
          </wp:inline>
        </w:drawing>
      </w:r>
    </w:p>
    <w:p w14:paraId="47CB3A5C" w14:textId="77777777" w:rsidR="0073316F" w:rsidRDefault="0073316F" w:rsidP="0073316F">
      <w:r>
        <w:t xml:space="preserve"> </w:t>
      </w:r>
    </w:p>
    <w:p w14:paraId="5A8AAA3F" w14:textId="77777777" w:rsidR="0073316F" w:rsidRDefault="00EC4996" w:rsidP="0073316F">
      <w:r>
        <w:rPr>
          <w:noProof/>
        </w:rPr>
        <mc:AlternateContent>
          <mc:Choice Requires="wps">
            <w:drawing>
              <wp:anchor distT="0" distB="0" distL="114300" distR="114300" simplePos="0" relativeHeight="251658752" behindDoc="0" locked="0" layoutInCell="1" allowOverlap="1" wp14:anchorId="33030151" wp14:editId="15563D58">
                <wp:simplePos x="0" y="0"/>
                <wp:positionH relativeFrom="margin">
                  <wp:posOffset>2515870</wp:posOffset>
                </wp:positionH>
                <wp:positionV relativeFrom="paragraph">
                  <wp:posOffset>764540</wp:posOffset>
                </wp:positionV>
                <wp:extent cx="643255" cy="285115"/>
                <wp:effectExtent l="12700" t="12700" r="233045" b="108585"/>
                <wp:wrapNone/>
                <wp:docPr id="247059253" name="线形标注 2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255" cy="285115"/>
                        </a:xfrm>
                        <a:prstGeom prst="borderCallout2">
                          <a:avLst>
                            <a:gd name="adj1" fmla="val 34402"/>
                            <a:gd name="adj2" fmla="val 101306"/>
                            <a:gd name="adj3" fmla="val 53184"/>
                            <a:gd name="adj4" fmla="val 127919"/>
                            <a:gd name="adj5" fmla="val 140368"/>
                            <a:gd name="adj6" fmla="val 134527"/>
                          </a:avLst>
                        </a:prstGeom>
                        <a:solidFill>
                          <a:srgbClr val="156082"/>
                        </a:solidFill>
                        <a:ln w="19050" cap="flat" cmpd="sng" algn="ctr">
                          <a:solidFill>
                            <a:srgbClr val="156082">
                              <a:shade val="15000"/>
                            </a:srgbClr>
                          </a:solidFill>
                          <a:prstDash val="solid"/>
                          <a:miter lim="800000"/>
                        </a:ln>
                        <a:effectLst/>
                      </wps:spPr>
                      <wps:txbx>
                        <w:txbxContent>
                          <w:p w14:paraId="4BA28FB0" w14:textId="77777777" w:rsidR="0073316F" w:rsidRPr="00020470" w:rsidRDefault="0073316F" w:rsidP="0073316F">
                            <w:pPr>
                              <w:jc w:val="center"/>
                              <w:rPr>
                                <w:b/>
                                <w:bCs/>
                                <w:color w:val="FFFF00"/>
                                <w:sz w:val="24"/>
                              </w:rPr>
                            </w:pPr>
                            <w:r w:rsidRPr="00020470">
                              <w:rPr>
                                <w:rFonts w:hint="eastAsia"/>
                                <w:b/>
                                <w:bCs/>
                                <w:color w:val="FFFF00"/>
                                <w:sz w:val="24"/>
                              </w:rPr>
                              <w:t>单元</w:t>
                            </w:r>
                            <w:r>
                              <w:rPr>
                                <w:b/>
                                <w:bCs/>
                                <w:color w:val="FFFF00"/>
                                <w:sz w:val="24"/>
                              </w:rPr>
                              <w:t>5</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30151" id="线形标注 2 7" o:spid="_x0000_s1030" type="#_x0000_t48" style="position:absolute;left:0;text-align:left;margin-left:198.1pt;margin-top:60.2pt;width:50.65pt;height:22.4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" adj="29058,30319,27631,11488,21882,7431" fillcolor="#156082" strokecolor="#042433" strokeweight="1.5pt">
                <v:textbox inset="1mm,1mm,1mm,1mm">
                  <w:txbxContent>
                    <w:p w14:paraId="4BA28FB0" w14:textId="77777777" w:rsidR="0073316F" w:rsidRPr="00020470" w:rsidRDefault="0073316F" w:rsidP="0073316F">
                      <w:pPr>
                        <w:jc w:val="center"/>
                        <w:rPr>
                          <w:b/>
                          <w:bCs/>
                          <w:color w:val="FFFF00"/>
                          <w:sz w:val="24"/>
                        </w:rPr>
                      </w:pPr>
                      <w:r w:rsidRPr="00020470">
                        <w:rPr>
                          <w:rFonts w:hint="eastAsia"/>
                          <w:b/>
                          <w:bCs/>
                          <w:color w:val="FFFF00"/>
                          <w:sz w:val="24"/>
                        </w:rPr>
                        <w:t>单元</w:t>
                      </w:r>
                      <w:r>
                        <w:rPr>
                          <w:b/>
                          <w:bCs/>
                          <w:color w:val="FFFF00"/>
                          <w:sz w:val="24"/>
                        </w:rPr>
                        <w:t>5</w:t>
                      </w:r>
                    </w:p>
                  </w:txbxContent>
                </v:textbox>
                <o:callout v:ext="edit" minusx="t" minusy="t"/>
                <w10:wrap anchorx="margin"/>
              </v:shape>
            </w:pict>
          </mc:Fallback>
        </mc:AlternateContent>
      </w:r>
      <w:r w:rsidRPr="000C1493">
        <w:rPr>
          <w:noProof/>
        </w:rPr>
        <w:drawing>
          <wp:inline distT="0" distB="0" distL="0" distR="0" wp14:anchorId="287C264C" wp14:editId="17CED26D">
            <wp:extent cx="6108700" cy="2400300"/>
            <wp:effectExtent l="0" t="0" r="0" b="0"/>
            <wp:docPr id="5" name="图片 3" descr="图示&#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 descr="图示&#10;&#10;AI 生成的内容可能不正确。"/>
                    <pic:cNvPicPr>
                      <a:picLocks/>
                    </pic:cNvPicPr>
                  </pic:nvPicPr>
                  <pic:blipFill>
                    <a:blip r:embed="rId16" cstate="print">
                      <a:extLst>
                        <a:ext uri="{28A0092B-C50C-407E-A947-70E740481C1C}">
                          <a14:useLocalDpi xmlns:a14="http://schemas.microsoft.com/office/drawing/2010/main" val="0"/>
                        </a:ext>
                      </a:extLst>
                    </a:blip>
                    <a:srcRect t="9972" b="6322"/>
                    <a:stretch>
                      <a:fillRect/>
                    </a:stretch>
                  </pic:blipFill>
                  <pic:spPr bwMode="auto">
                    <a:xfrm>
                      <a:off x="0" y="0"/>
                      <a:ext cx="6108700" cy="2400300"/>
                    </a:xfrm>
                    <a:prstGeom prst="rect">
                      <a:avLst/>
                    </a:prstGeom>
                    <a:noFill/>
                    <a:ln>
                      <a:noFill/>
                    </a:ln>
                  </pic:spPr>
                </pic:pic>
              </a:graphicData>
            </a:graphic>
          </wp:inline>
        </w:drawing>
      </w:r>
    </w:p>
    <w:p w14:paraId="14B21007" w14:textId="77777777" w:rsidR="0073316F" w:rsidRDefault="0073316F" w:rsidP="0073316F"/>
    <w:p w14:paraId="0E1D878E" w14:textId="77777777" w:rsidR="0073316F" w:rsidRDefault="00EC4996" w:rsidP="0073316F">
      <w:r>
        <w:rPr>
          <w:noProof/>
        </w:rPr>
        <w:lastRenderedPageBreak/>
        <mc:AlternateContent>
          <mc:Choice Requires="wps">
            <w:drawing>
              <wp:anchor distT="0" distB="0" distL="114300" distR="114300" simplePos="0" relativeHeight="251659776" behindDoc="0" locked="0" layoutInCell="1" allowOverlap="1" wp14:anchorId="545D30A9" wp14:editId="16209FC9">
                <wp:simplePos x="0" y="0"/>
                <wp:positionH relativeFrom="margin">
                  <wp:posOffset>2406650</wp:posOffset>
                </wp:positionH>
                <wp:positionV relativeFrom="paragraph">
                  <wp:posOffset>733425</wp:posOffset>
                </wp:positionV>
                <wp:extent cx="643255" cy="285115"/>
                <wp:effectExtent l="12700" t="12700" r="233045" b="108585"/>
                <wp:wrapNone/>
                <wp:docPr id="118877090" name="线形标注 2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255" cy="285115"/>
                        </a:xfrm>
                        <a:prstGeom prst="borderCallout2">
                          <a:avLst>
                            <a:gd name="adj1" fmla="val 34402"/>
                            <a:gd name="adj2" fmla="val 101306"/>
                            <a:gd name="adj3" fmla="val 53184"/>
                            <a:gd name="adj4" fmla="val 127919"/>
                            <a:gd name="adj5" fmla="val 140368"/>
                            <a:gd name="adj6" fmla="val 134527"/>
                          </a:avLst>
                        </a:prstGeom>
                        <a:solidFill>
                          <a:srgbClr val="156082"/>
                        </a:solidFill>
                        <a:ln w="19050" cap="flat" cmpd="sng" algn="ctr">
                          <a:solidFill>
                            <a:srgbClr val="156082">
                              <a:shade val="15000"/>
                            </a:srgbClr>
                          </a:solidFill>
                          <a:prstDash val="solid"/>
                          <a:miter lim="800000"/>
                        </a:ln>
                        <a:effectLst/>
                      </wps:spPr>
                      <wps:txbx>
                        <w:txbxContent>
                          <w:p w14:paraId="64B641B3" w14:textId="77777777" w:rsidR="0073316F" w:rsidRPr="00020470" w:rsidRDefault="0073316F" w:rsidP="0073316F">
                            <w:pPr>
                              <w:jc w:val="center"/>
                              <w:rPr>
                                <w:b/>
                                <w:bCs/>
                                <w:color w:val="FFFF00"/>
                                <w:sz w:val="24"/>
                              </w:rPr>
                            </w:pPr>
                            <w:r w:rsidRPr="00020470">
                              <w:rPr>
                                <w:rFonts w:hint="eastAsia"/>
                                <w:b/>
                                <w:bCs/>
                                <w:color w:val="FFFF00"/>
                                <w:sz w:val="24"/>
                              </w:rPr>
                              <w:t>单元</w:t>
                            </w:r>
                            <w:r>
                              <w:rPr>
                                <w:b/>
                                <w:bCs/>
                                <w:color w:val="FFFF00"/>
                                <w:sz w:val="24"/>
                              </w:rPr>
                              <w:t>6</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5D30A9" id="线形标注 2 5" o:spid="_x0000_s1031" type="#_x0000_t48" style="position:absolute;left:0;text-align:left;margin-left:189.5pt;margin-top:57.75pt;width:50.65pt;height:22.4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" adj="29058,30319,27631,11488,21882,7431" fillcolor="#156082" strokecolor="#042433" strokeweight="1.5pt">
                <v:textbox inset="1mm,1mm,1mm,1mm">
                  <w:txbxContent>
                    <w:p w14:paraId="64B641B3" w14:textId="77777777" w:rsidR="0073316F" w:rsidRPr="00020470" w:rsidRDefault="0073316F" w:rsidP="0073316F">
                      <w:pPr>
                        <w:jc w:val="center"/>
                        <w:rPr>
                          <w:b/>
                          <w:bCs/>
                          <w:color w:val="FFFF00"/>
                          <w:sz w:val="24"/>
                        </w:rPr>
                      </w:pPr>
                      <w:r w:rsidRPr="00020470">
                        <w:rPr>
                          <w:rFonts w:hint="eastAsia"/>
                          <w:b/>
                          <w:bCs/>
                          <w:color w:val="FFFF00"/>
                          <w:sz w:val="24"/>
                        </w:rPr>
                        <w:t>单元</w:t>
                      </w:r>
                      <w:r>
                        <w:rPr>
                          <w:b/>
                          <w:bCs/>
                          <w:color w:val="FFFF00"/>
                          <w:sz w:val="24"/>
                        </w:rPr>
                        <w:t>6</w:t>
                      </w:r>
                    </w:p>
                  </w:txbxContent>
                </v:textbox>
                <o:callout v:ext="edit" minusx="t" minusy="t"/>
                <w10:wrap anchorx="margin"/>
              </v:shape>
            </w:pict>
          </mc:Fallback>
        </mc:AlternateContent>
      </w:r>
      <w:r w:rsidRPr="007B7A8B">
        <w:rPr>
          <w:noProof/>
        </w:rPr>
        <w:drawing>
          <wp:inline distT="0" distB="0" distL="0" distR="0" wp14:anchorId="7C9E9411" wp14:editId="404AFCBE">
            <wp:extent cx="6108700" cy="2806700"/>
            <wp:effectExtent l="0" t="0" r="0" b="0"/>
            <wp:docPr id="6" name="图片 4" descr="图形用户界面, 图示, 应用程序&#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descr="图形用户界面, 图示, 应用程序&#10;&#10;AI 生成的内容可能不正确。"/>
                    <pic:cNvPicPr>
                      <a:picLocks/>
                    </pic:cNvPicPr>
                  </pic:nvPicPr>
                  <pic:blipFill>
                    <a:blip r:embed="rId17" cstate="print">
                      <a:extLst>
                        <a:ext uri="{28A0092B-C50C-407E-A947-70E740481C1C}">
                          <a14:useLocalDpi xmlns:a14="http://schemas.microsoft.com/office/drawing/2010/main" val="0"/>
                        </a:ext>
                      </a:extLst>
                    </a:blip>
                    <a:srcRect l="-2" t="8862" r="-72" b="4494"/>
                    <a:stretch>
                      <a:fillRect/>
                    </a:stretch>
                  </pic:blipFill>
                  <pic:spPr bwMode="auto">
                    <a:xfrm>
                      <a:off x="0" y="0"/>
                      <a:ext cx="6108700" cy="2806700"/>
                    </a:xfrm>
                    <a:prstGeom prst="rect">
                      <a:avLst/>
                    </a:prstGeom>
                    <a:noFill/>
                    <a:ln>
                      <a:noFill/>
                    </a:ln>
                  </pic:spPr>
                </pic:pic>
              </a:graphicData>
            </a:graphic>
          </wp:inline>
        </w:drawing>
      </w:r>
    </w:p>
    <w:p w14:paraId="1DE6101B" w14:textId="77777777" w:rsidR="0073316F" w:rsidRDefault="0073316F" w:rsidP="0073316F"/>
    <w:p w14:paraId="1E049428" w14:textId="77777777" w:rsidR="0073316F" w:rsidRDefault="00EC4996" w:rsidP="0073316F">
      <w:r>
        <w:rPr>
          <w:noProof/>
        </w:rPr>
        <mc:AlternateContent>
          <mc:Choice Requires="wps">
            <w:drawing>
              <wp:anchor distT="0" distB="0" distL="114300" distR="114300" simplePos="0" relativeHeight="251660800" behindDoc="0" locked="0" layoutInCell="1" allowOverlap="1" wp14:anchorId="183DD4BE" wp14:editId="17174B1A">
                <wp:simplePos x="0" y="0"/>
                <wp:positionH relativeFrom="margin">
                  <wp:posOffset>2548255</wp:posOffset>
                </wp:positionH>
                <wp:positionV relativeFrom="paragraph">
                  <wp:posOffset>281305</wp:posOffset>
                </wp:positionV>
                <wp:extent cx="643255" cy="285115"/>
                <wp:effectExtent l="12700" t="12700" r="233045" b="108585"/>
                <wp:wrapNone/>
                <wp:docPr id="322361873" name="线形标注 2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255" cy="285115"/>
                        </a:xfrm>
                        <a:prstGeom prst="borderCallout2">
                          <a:avLst>
                            <a:gd name="adj1" fmla="val 34402"/>
                            <a:gd name="adj2" fmla="val 101306"/>
                            <a:gd name="adj3" fmla="val 53184"/>
                            <a:gd name="adj4" fmla="val 127919"/>
                            <a:gd name="adj5" fmla="val 140368"/>
                            <a:gd name="adj6" fmla="val 134527"/>
                          </a:avLst>
                        </a:prstGeom>
                        <a:solidFill>
                          <a:srgbClr val="156082"/>
                        </a:solidFill>
                        <a:ln w="19050" cap="flat" cmpd="sng" algn="ctr">
                          <a:solidFill>
                            <a:srgbClr val="156082">
                              <a:shade val="15000"/>
                            </a:srgbClr>
                          </a:solidFill>
                          <a:prstDash val="solid"/>
                          <a:miter lim="800000"/>
                        </a:ln>
                        <a:effectLst/>
                      </wps:spPr>
                      <wps:txbx>
                        <w:txbxContent>
                          <w:p w14:paraId="011AE2F0" w14:textId="77777777" w:rsidR="0073316F" w:rsidRPr="00020470" w:rsidRDefault="0073316F" w:rsidP="0073316F">
                            <w:pPr>
                              <w:jc w:val="center"/>
                              <w:rPr>
                                <w:b/>
                                <w:bCs/>
                                <w:color w:val="FFFF00"/>
                                <w:sz w:val="24"/>
                              </w:rPr>
                            </w:pPr>
                            <w:r w:rsidRPr="00020470">
                              <w:rPr>
                                <w:rFonts w:hint="eastAsia"/>
                                <w:b/>
                                <w:bCs/>
                                <w:color w:val="FFFF00"/>
                                <w:sz w:val="24"/>
                              </w:rPr>
                              <w:t>单元</w:t>
                            </w:r>
                            <w:r>
                              <w:rPr>
                                <w:b/>
                                <w:bCs/>
                                <w:color w:val="FFFF00"/>
                                <w:sz w:val="24"/>
                              </w:rPr>
                              <w:t>7</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3DD4BE" id="线形标注 2 3" o:spid="_x0000_s1032" type="#_x0000_t48" style="position:absolute;left:0;text-align:left;margin-left:200.65pt;margin-top:22.15pt;width:50.65pt;height:22.45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" adj="29058,30319,27631,11488,21882,7431" fillcolor="#156082" strokecolor="#042433" strokeweight="1.5pt">
                <v:textbox inset="1mm,1mm,1mm,1mm">
                  <w:txbxContent>
                    <w:p w14:paraId="011AE2F0" w14:textId="77777777" w:rsidR="0073316F" w:rsidRPr="00020470" w:rsidRDefault="0073316F" w:rsidP="0073316F">
                      <w:pPr>
                        <w:jc w:val="center"/>
                        <w:rPr>
                          <w:b/>
                          <w:bCs/>
                          <w:color w:val="FFFF00"/>
                          <w:sz w:val="24"/>
                        </w:rPr>
                      </w:pPr>
                      <w:r w:rsidRPr="00020470">
                        <w:rPr>
                          <w:rFonts w:hint="eastAsia"/>
                          <w:b/>
                          <w:bCs/>
                          <w:color w:val="FFFF00"/>
                          <w:sz w:val="24"/>
                        </w:rPr>
                        <w:t>单元</w:t>
                      </w:r>
                      <w:r>
                        <w:rPr>
                          <w:b/>
                          <w:bCs/>
                          <w:color w:val="FFFF00"/>
                          <w:sz w:val="24"/>
                        </w:rPr>
                        <w:t>7</w:t>
                      </w:r>
                    </w:p>
                  </w:txbxContent>
                </v:textbox>
                <o:callout v:ext="edit" minusx="t" minusy="t"/>
                <w10:wrap anchorx="margin"/>
              </v:shape>
            </w:pict>
          </mc:Fallback>
        </mc:AlternateContent>
      </w:r>
      <w:r w:rsidRPr="003107C6">
        <w:rPr>
          <w:noProof/>
        </w:rPr>
        <w:drawing>
          <wp:inline distT="0" distB="0" distL="0" distR="0" wp14:anchorId="73A8E242" wp14:editId="30FCF88F">
            <wp:extent cx="6121400" cy="2743200"/>
            <wp:effectExtent l="0" t="0" r="0" b="0"/>
            <wp:docPr id="7" name="图片 5" descr="图形用户界面, 图示&#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 descr="图形用户界面, 图示&#10;&#10;AI 生成的内容可能不正确。"/>
                    <pic:cNvPicPr>
                      <a:picLocks/>
                    </pic:cNvPicPr>
                  </pic:nvPicPr>
                  <pic:blipFill>
                    <a:blip r:embed="rId18">
                      <a:extLst>
                        <a:ext uri="{28A0092B-C50C-407E-A947-70E740481C1C}">
                          <a14:useLocalDpi xmlns:a14="http://schemas.microsoft.com/office/drawing/2010/main" val="0"/>
                        </a:ext>
                      </a:extLst>
                    </a:blip>
                    <a:srcRect t="8130" b="3497"/>
                    <a:stretch>
                      <a:fillRect/>
                    </a:stretch>
                  </pic:blipFill>
                  <pic:spPr bwMode="auto">
                    <a:xfrm>
                      <a:off x="0" y="0"/>
                      <a:ext cx="6121400" cy="2743200"/>
                    </a:xfrm>
                    <a:prstGeom prst="rect">
                      <a:avLst/>
                    </a:prstGeom>
                    <a:noFill/>
                    <a:ln>
                      <a:noFill/>
                    </a:ln>
                  </pic:spPr>
                </pic:pic>
              </a:graphicData>
            </a:graphic>
          </wp:inline>
        </w:drawing>
      </w:r>
    </w:p>
    <w:p w14:paraId="30B48CC9" w14:textId="77777777" w:rsidR="0073316F" w:rsidRDefault="00EC4996" w:rsidP="0073316F">
      <w:r>
        <w:rPr>
          <w:noProof/>
        </w:rPr>
        <mc:AlternateContent>
          <mc:Choice Requires="wps">
            <w:drawing>
              <wp:anchor distT="0" distB="0" distL="114300" distR="114300" simplePos="0" relativeHeight="251661824" behindDoc="0" locked="0" layoutInCell="1" allowOverlap="1" wp14:anchorId="73D86614" wp14:editId="4FD10F31">
                <wp:simplePos x="0" y="0"/>
                <wp:positionH relativeFrom="margin">
                  <wp:posOffset>2574290</wp:posOffset>
                </wp:positionH>
                <wp:positionV relativeFrom="paragraph">
                  <wp:posOffset>445135</wp:posOffset>
                </wp:positionV>
                <wp:extent cx="643255" cy="285115"/>
                <wp:effectExtent l="12700" t="12700" r="233045" b="108585"/>
                <wp:wrapNone/>
                <wp:docPr id="1923598140" name="线形标注 2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255" cy="285115"/>
                        </a:xfrm>
                        <a:prstGeom prst="borderCallout2">
                          <a:avLst>
                            <a:gd name="adj1" fmla="val 34402"/>
                            <a:gd name="adj2" fmla="val 101306"/>
                            <a:gd name="adj3" fmla="val 53184"/>
                            <a:gd name="adj4" fmla="val 127919"/>
                            <a:gd name="adj5" fmla="val 140368"/>
                            <a:gd name="adj6" fmla="val 134527"/>
                          </a:avLst>
                        </a:prstGeom>
                        <a:solidFill>
                          <a:srgbClr val="156082"/>
                        </a:solidFill>
                        <a:ln w="19050" cap="flat" cmpd="sng" algn="ctr">
                          <a:solidFill>
                            <a:srgbClr val="156082">
                              <a:shade val="15000"/>
                            </a:srgbClr>
                          </a:solidFill>
                          <a:prstDash val="solid"/>
                          <a:miter lim="800000"/>
                        </a:ln>
                        <a:effectLst/>
                      </wps:spPr>
                      <wps:txbx>
                        <w:txbxContent>
                          <w:p w14:paraId="0AE5B559" w14:textId="77777777" w:rsidR="0073316F" w:rsidRPr="00020470" w:rsidRDefault="0073316F" w:rsidP="0073316F">
                            <w:pPr>
                              <w:jc w:val="center"/>
                              <w:rPr>
                                <w:b/>
                                <w:bCs/>
                                <w:color w:val="FFFF00"/>
                                <w:sz w:val="24"/>
                              </w:rPr>
                            </w:pPr>
                            <w:r w:rsidRPr="00020470">
                              <w:rPr>
                                <w:rFonts w:hint="eastAsia"/>
                                <w:b/>
                                <w:bCs/>
                                <w:color w:val="FFFF00"/>
                                <w:sz w:val="24"/>
                              </w:rPr>
                              <w:t>单元</w:t>
                            </w:r>
                            <w:r>
                              <w:rPr>
                                <w:b/>
                                <w:bCs/>
                                <w:color w:val="FFFF00"/>
                                <w:sz w:val="24"/>
                              </w:rPr>
                              <w:t>8</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D86614" id="线形标注 2 1" o:spid="_x0000_s1033" type="#_x0000_t48" style="position:absolute;left:0;text-align:left;margin-left:202.7pt;margin-top:35.05pt;width:50.65pt;height:22.45pt;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" adj="29058,30319,27631,11488,21882,7431" fillcolor="#156082" strokecolor="#042433" strokeweight="1.5pt">
                <v:textbox inset="1mm,1mm,1mm,1mm">
                  <w:txbxContent>
                    <w:p w14:paraId="0AE5B559" w14:textId="77777777" w:rsidR="0073316F" w:rsidRPr="00020470" w:rsidRDefault="0073316F" w:rsidP="0073316F">
                      <w:pPr>
                        <w:jc w:val="center"/>
                        <w:rPr>
                          <w:b/>
                          <w:bCs/>
                          <w:color w:val="FFFF00"/>
                          <w:sz w:val="24"/>
                        </w:rPr>
                      </w:pPr>
                      <w:r w:rsidRPr="00020470">
                        <w:rPr>
                          <w:rFonts w:hint="eastAsia"/>
                          <w:b/>
                          <w:bCs/>
                          <w:color w:val="FFFF00"/>
                          <w:sz w:val="24"/>
                        </w:rPr>
                        <w:t>单元</w:t>
                      </w:r>
                      <w:r>
                        <w:rPr>
                          <w:b/>
                          <w:bCs/>
                          <w:color w:val="FFFF00"/>
                          <w:sz w:val="24"/>
                        </w:rPr>
                        <w:t>8</w:t>
                      </w:r>
                    </w:p>
                  </w:txbxContent>
                </v:textbox>
                <o:callout v:ext="edit" minusx="t" minusy="t"/>
                <w10:wrap anchorx="margin"/>
              </v:shape>
            </w:pict>
          </mc:Fallback>
        </mc:AlternateContent>
      </w:r>
      <w:r w:rsidRPr="00C857E8">
        <w:rPr>
          <w:noProof/>
        </w:rPr>
        <w:drawing>
          <wp:inline distT="0" distB="0" distL="0" distR="0" wp14:anchorId="2240A34B" wp14:editId="06492CDE">
            <wp:extent cx="6108700" cy="2451100"/>
            <wp:effectExtent l="0" t="0" r="0" b="0"/>
            <wp:docPr id="8" name="图片 6" descr="图形用户界面, 图示&#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 descr="图形用户界面, 图示&#10;&#10;AI 生成的内容可能不正确。"/>
                    <pic:cNvPicPr>
                      <a:picLocks/>
                    </pic:cNvPicPr>
                  </pic:nvPicPr>
                  <pic:blipFill>
                    <a:blip r:embed="rId19" cstate="print">
                      <a:extLst>
                        <a:ext uri="{28A0092B-C50C-407E-A947-70E740481C1C}">
                          <a14:useLocalDpi xmlns:a14="http://schemas.microsoft.com/office/drawing/2010/main" val="0"/>
                        </a:ext>
                      </a:extLst>
                    </a:blip>
                    <a:srcRect t="9778" b="6969"/>
                    <a:stretch>
                      <a:fillRect/>
                    </a:stretch>
                  </pic:blipFill>
                  <pic:spPr bwMode="auto">
                    <a:xfrm>
                      <a:off x="0" y="0"/>
                      <a:ext cx="6108700" cy="2451100"/>
                    </a:xfrm>
                    <a:prstGeom prst="rect">
                      <a:avLst/>
                    </a:prstGeom>
                    <a:noFill/>
                    <a:ln>
                      <a:noFill/>
                    </a:ln>
                  </pic:spPr>
                </pic:pic>
              </a:graphicData>
            </a:graphic>
          </wp:inline>
        </w:drawing>
      </w:r>
    </w:p>
    <w:p w14:paraId="1989D516" w14:textId="77777777" w:rsidR="0073316F" w:rsidRPr="0073316F" w:rsidRDefault="00EC4996" w:rsidP="0073316F">
      <w:pPr>
        <w:rPr>
          <w:rFonts w:hint="eastAsia"/>
        </w:rPr>
      </w:pPr>
      <w:r w:rsidRPr="00492E6A">
        <w:rPr>
          <w:noProof/>
        </w:rPr>
        <w:lastRenderedPageBreak/>
        <w:drawing>
          <wp:inline distT="0" distB="0" distL="0" distR="0" wp14:anchorId="3D8B739C" wp14:editId="29DEEF28">
            <wp:extent cx="6261100" cy="2527300"/>
            <wp:effectExtent l="0" t="0" r="0" b="0"/>
            <wp:docPr id="9" name="图片 1" descr="图形用户界面&#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descr="图形用户界面&#10;&#10;AI 生成的内容可能不正确。"/>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61100" cy="2527300"/>
                    </a:xfrm>
                    <a:prstGeom prst="rect">
                      <a:avLst/>
                    </a:prstGeom>
                    <a:noFill/>
                    <a:ln>
                      <a:noFill/>
                    </a:ln>
                  </pic:spPr>
                </pic:pic>
              </a:graphicData>
            </a:graphic>
          </wp:inline>
        </w:drawing>
      </w:r>
    </w:p>
    <w:p w14:paraId="57C06D34" w14:textId="77777777" w:rsidR="00000000" w:rsidRDefault="00000000">
      <w:pPr>
        <w:adjustRightInd w:val="0"/>
        <w:snapToGrid w:val="0"/>
        <w:spacing w:line="560" w:lineRule="exact"/>
        <w:ind w:left="640"/>
        <w:jc w:val="left"/>
        <w:rPr>
          <w:rFonts w:ascii="方正楷体_GBK" w:eastAsia="方正楷体_GBK" w:hAnsi="方正楷体_GBK" w:cs="方正楷体_GBK" w:hint="eastAsia"/>
          <w:bCs/>
          <w:sz w:val="32"/>
          <w:szCs w:val="32"/>
        </w:rPr>
      </w:pPr>
    </w:p>
    <w:tbl>
      <w:tblPr>
        <w:tblpPr w:leftFromText="180" w:rightFromText="180" w:vertAnchor="text" w:horzAnchor="page" w:tblpXSpec="center" w:tblpY="6"/>
        <w:tblOverlap w:val="never"/>
        <w:tblW w:w="827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4"/>
        <w:gridCol w:w="3685"/>
        <w:gridCol w:w="851"/>
        <w:gridCol w:w="1559"/>
        <w:gridCol w:w="1649"/>
      </w:tblGrid>
      <w:tr w:rsidR="00000000" w14:paraId="061D8E3A" w14:textId="77777777">
        <w:trPr>
          <w:trHeight w:val="960"/>
          <w:jc w:val="center"/>
        </w:trPr>
        <w:tc>
          <w:tcPr>
            <w:tcW w:w="534" w:type="dxa"/>
            <w:vAlign w:val="center"/>
          </w:tcPr>
          <w:p w14:paraId="0C2A5749" w14:textId="77777777" w:rsidR="00000000" w:rsidRDefault="00000000">
            <w:pPr>
              <w:rPr>
                <w:b/>
                <w:sz w:val="24"/>
              </w:rPr>
            </w:pPr>
            <w:r>
              <w:rPr>
                <w:b/>
                <w:sz w:val="24"/>
              </w:rPr>
              <w:t>序号</w:t>
            </w:r>
          </w:p>
        </w:tc>
        <w:tc>
          <w:tcPr>
            <w:tcW w:w="3685" w:type="dxa"/>
            <w:vAlign w:val="center"/>
          </w:tcPr>
          <w:p w14:paraId="4F633481" w14:textId="77777777" w:rsidR="00000000" w:rsidRDefault="00000000">
            <w:pPr>
              <w:rPr>
                <w:b/>
                <w:sz w:val="24"/>
              </w:rPr>
            </w:pPr>
            <w:r>
              <w:rPr>
                <w:b/>
                <w:sz w:val="24"/>
              </w:rPr>
              <w:t>教学单元（项目、任务）</w:t>
            </w:r>
          </w:p>
        </w:tc>
        <w:tc>
          <w:tcPr>
            <w:tcW w:w="851" w:type="dxa"/>
            <w:vAlign w:val="center"/>
          </w:tcPr>
          <w:p w14:paraId="2BE2206A" w14:textId="77777777" w:rsidR="00000000" w:rsidRDefault="00000000">
            <w:pPr>
              <w:jc w:val="center"/>
              <w:rPr>
                <w:b/>
                <w:sz w:val="24"/>
              </w:rPr>
            </w:pPr>
            <w:r>
              <w:rPr>
                <w:b/>
                <w:sz w:val="24"/>
              </w:rPr>
              <w:t>学时</w:t>
            </w:r>
          </w:p>
        </w:tc>
        <w:tc>
          <w:tcPr>
            <w:tcW w:w="1559" w:type="dxa"/>
            <w:vAlign w:val="center"/>
          </w:tcPr>
          <w:p w14:paraId="1D025D66" w14:textId="77777777" w:rsidR="00000000" w:rsidRDefault="00000000">
            <w:pPr>
              <w:jc w:val="center"/>
              <w:rPr>
                <w:b/>
                <w:sz w:val="24"/>
              </w:rPr>
            </w:pPr>
            <w:r>
              <w:rPr>
                <w:b/>
                <w:sz w:val="24"/>
              </w:rPr>
              <w:t>理论学时</w:t>
            </w:r>
          </w:p>
        </w:tc>
        <w:tc>
          <w:tcPr>
            <w:tcW w:w="1649" w:type="dxa"/>
            <w:vAlign w:val="center"/>
          </w:tcPr>
          <w:p w14:paraId="7EC5D231" w14:textId="77777777" w:rsidR="00000000" w:rsidRDefault="00000000">
            <w:pPr>
              <w:jc w:val="center"/>
              <w:rPr>
                <w:b/>
                <w:sz w:val="24"/>
              </w:rPr>
            </w:pPr>
            <w:r>
              <w:rPr>
                <w:b/>
                <w:sz w:val="24"/>
              </w:rPr>
              <w:t>实践学时</w:t>
            </w:r>
          </w:p>
        </w:tc>
      </w:tr>
      <w:tr w:rsidR="00496670" w14:paraId="29DDC47A" w14:textId="77777777">
        <w:trPr>
          <w:trHeight w:val="490"/>
          <w:jc w:val="center"/>
        </w:trPr>
        <w:tc>
          <w:tcPr>
            <w:tcW w:w="534" w:type="dxa"/>
            <w:vAlign w:val="center"/>
          </w:tcPr>
          <w:p w14:paraId="36E5F441" w14:textId="77777777" w:rsidR="00496670" w:rsidRDefault="00496670" w:rsidP="00496670">
            <w:pPr>
              <w:rPr>
                <w:sz w:val="24"/>
              </w:rPr>
            </w:pPr>
            <w:bookmarkStart w:id="0" w:name="_Hlk207059566"/>
            <w:r>
              <w:rPr>
                <w:sz w:val="24"/>
              </w:rPr>
              <w:t>1</w:t>
            </w:r>
          </w:p>
        </w:tc>
        <w:tc>
          <w:tcPr>
            <w:tcW w:w="3685" w:type="dxa"/>
            <w:vAlign w:val="center"/>
          </w:tcPr>
          <w:p w14:paraId="2ED82965" w14:textId="77777777" w:rsidR="00496670" w:rsidRDefault="00496670" w:rsidP="00496670">
            <w:pPr>
              <w:rPr>
                <w:sz w:val="24"/>
              </w:rPr>
            </w:pPr>
            <w:r w:rsidRPr="00496670">
              <w:rPr>
                <w:rFonts w:hint="eastAsia"/>
                <w:sz w:val="24"/>
              </w:rPr>
              <w:t>单元</w:t>
            </w:r>
            <w:r w:rsidRPr="00496670">
              <w:rPr>
                <w:sz w:val="24"/>
              </w:rPr>
              <w:t xml:space="preserve">1  </w:t>
            </w:r>
            <w:r w:rsidRPr="00496670">
              <w:rPr>
                <w:rFonts w:hint="eastAsia"/>
                <w:sz w:val="24"/>
              </w:rPr>
              <w:t>初识人工智能</w:t>
            </w:r>
          </w:p>
        </w:tc>
        <w:tc>
          <w:tcPr>
            <w:tcW w:w="851" w:type="dxa"/>
            <w:vAlign w:val="center"/>
          </w:tcPr>
          <w:p w14:paraId="35B8E1FB" w14:textId="77777777" w:rsidR="00496670" w:rsidRDefault="00496670" w:rsidP="00496670">
            <w:pPr>
              <w:ind w:firstLineChars="62" w:firstLine="149"/>
              <w:jc w:val="center"/>
              <w:rPr>
                <w:rFonts w:hint="eastAsia"/>
                <w:sz w:val="24"/>
              </w:rPr>
            </w:pPr>
            <w:r>
              <w:rPr>
                <w:rFonts w:hint="eastAsia"/>
                <w:sz w:val="24"/>
              </w:rPr>
              <w:t>8</w:t>
            </w:r>
          </w:p>
        </w:tc>
        <w:tc>
          <w:tcPr>
            <w:tcW w:w="1559" w:type="dxa"/>
            <w:vAlign w:val="center"/>
          </w:tcPr>
          <w:p w14:paraId="10C22F4E" w14:textId="77777777" w:rsidR="00496670" w:rsidRDefault="00496670" w:rsidP="00496670">
            <w:pPr>
              <w:ind w:firstLineChars="62" w:firstLine="149"/>
              <w:jc w:val="center"/>
              <w:rPr>
                <w:sz w:val="24"/>
              </w:rPr>
            </w:pPr>
            <w:r>
              <w:rPr>
                <w:rFonts w:hint="eastAsia"/>
                <w:sz w:val="24"/>
              </w:rPr>
              <w:t>4</w:t>
            </w:r>
          </w:p>
        </w:tc>
        <w:tc>
          <w:tcPr>
            <w:tcW w:w="1649" w:type="dxa"/>
            <w:vAlign w:val="center"/>
          </w:tcPr>
          <w:p w14:paraId="049D8401" w14:textId="77777777" w:rsidR="00496670" w:rsidRDefault="00496670" w:rsidP="00496670">
            <w:pPr>
              <w:jc w:val="center"/>
              <w:rPr>
                <w:rFonts w:hint="eastAsia"/>
                <w:sz w:val="24"/>
              </w:rPr>
            </w:pPr>
            <w:r>
              <w:rPr>
                <w:rFonts w:hint="eastAsia"/>
                <w:sz w:val="24"/>
              </w:rPr>
              <w:t>4</w:t>
            </w:r>
          </w:p>
        </w:tc>
      </w:tr>
      <w:tr w:rsidR="00496670" w14:paraId="254BFEF0" w14:textId="77777777">
        <w:trPr>
          <w:trHeight w:val="490"/>
          <w:jc w:val="center"/>
        </w:trPr>
        <w:tc>
          <w:tcPr>
            <w:tcW w:w="534" w:type="dxa"/>
            <w:vAlign w:val="center"/>
          </w:tcPr>
          <w:p w14:paraId="3BC732F2" w14:textId="77777777" w:rsidR="00496670" w:rsidRDefault="00496670" w:rsidP="00496670">
            <w:pPr>
              <w:rPr>
                <w:sz w:val="24"/>
              </w:rPr>
            </w:pPr>
            <w:r>
              <w:rPr>
                <w:sz w:val="24"/>
              </w:rPr>
              <w:t>2</w:t>
            </w:r>
          </w:p>
        </w:tc>
        <w:tc>
          <w:tcPr>
            <w:tcW w:w="3685" w:type="dxa"/>
            <w:vAlign w:val="center"/>
          </w:tcPr>
          <w:p w14:paraId="63FA3159" w14:textId="77777777" w:rsidR="00496670" w:rsidRDefault="00496670" w:rsidP="00496670">
            <w:pPr>
              <w:rPr>
                <w:sz w:val="24"/>
              </w:rPr>
            </w:pPr>
            <w:r w:rsidRPr="00496670">
              <w:rPr>
                <w:rFonts w:hint="eastAsia"/>
                <w:sz w:val="24"/>
              </w:rPr>
              <w:t>单元</w:t>
            </w:r>
            <w:r w:rsidRPr="00496670">
              <w:rPr>
                <w:sz w:val="24"/>
              </w:rPr>
              <w:t xml:space="preserve">2  </w:t>
            </w:r>
            <w:r w:rsidRPr="00496670">
              <w:rPr>
                <w:rFonts w:hint="eastAsia"/>
                <w:sz w:val="24"/>
              </w:rPr>
              <w:t>计算机视觉技术及应用</w:t>
            </w:r>
            <w:r w:rsidRPr="00496670">
              <w:rPr>
                <w:sz w:val="24"/>
              </w:rPr>
              <w:t xml:space="preserve"> </w:t>
            </w:r>
          </w:p>
        </w:tc>
        <w:tc>
          <w:tcPr>
            <w:tcW w:w="851" w:type="dxa"/>
            <w:vAlign w:val="center"/>
          </w:tcPr>
          <w:p w14:paraId="10440F75" w14:textId="77777777" w:rsidR="00496670" w:rsidRDefault="00496670" w:rsidP="00496670">
            <w:pPr>
              <w:ind w:firstLineChars="62" w:firstLine="149"/>
              <w:jc w:val="center"/>
              <w:rPr>
                <w:rFonts w:hint="eastAsia"/>
                <w:sz w:val="24"/>
              </w:rPr>
            </w:pPr>
            <w:r>
              <w:rPr>
                <w:rFonts w:hint="eastAsia"/>
                <w:sz w:val="24"/>
              </w:rPr>
              <w:t>8</w:t>
            </w:r>
          </w:p>
        </w:tc>
        <w:tc>
          <w:tcPr>
            <w:tcW w:w="1559" w:type="dxa"/>
            <w:vAlign w:val="center"/>
          </w:tcPr>
          <w:p w14:paraId="1E11B31A" w14:textId="77777777" w:rsidR="00496670" w:rsidRDefault="00496670" w:rsidP="00496670">
            <w:pPr>
              <w:ind w:firstLineChars="62" w:firstLine="149"/>
              <w:jc w:val="center"/>
              <w:rPr>
                <w:rFonts w:hint="eastAsia"/>
                <w:sz w:val="24"/>
              </w:rPr>
            </w:pPr>
            <w:r>
              <w:rPr>
                <w:rFonts w:hint="eastAsia"/>
                <w:sz w:val="24"/>
              </w:rPr>
              <w:t>4</w:t>
            </w:r>
          </w:p>
        </w:tc>
        <w:tc>
          <w:tcPr>
            <w:tcW w:w="1649" w:type="dxa"/>
            <w:vAlign w:val="center"/>
          </w:tcPr>
          <w:p w14:paraId="2810BDBF" w14:textId="77777777" w:rsidR="00496670" w:rsidRDefault="00496670" w:rsidP="00496670">
            <w:pPr>
              <w:jc w:val="center"/>
              <w:rPr>
                <w:rFonts w:hint="eastAsia"/>
                <w:sz w:val="24"/>
              </w:rPr>
            </w:pPr>
            <w:r>
              <w:rPr>
                <w:rFonts w:hint="eastAsia"/>
                <w:sz w:val="24"/>
              </w:rPr>
              <w:t>4</w:t>
            </w:r>
          </w:p>
        </w:tc>
      </w:tr>
      <w:tr w:rsidR="00496670" w14:paraId="3905F729" w14:textId="77777777">
        <w:trPr>
          <w:trHeight w:val="490"/>
          <w:jc w:val="center"/>
        </w:trPr>
        <w:tc>
          <w:tcPr>
            <w:tcW w:w="534" w:type="dxa"/>
            <w:vAlign w:val="center"/>
          </w:tcPr>
          <w:p w14:paraId="6F7FF9A7" w14:textId="77777777" w:rsidR="00496670" w:rsidRDefault="00496670" w:rsidP="00496670">
            <w:pPr>
              <w:rPr>
                <w:sz w:val="24"/>
              </w:rPr>
            </w:pPr>
            <w:r>
              <w:rPr>
                <w:sz w:val="24"/>
              </w:rPr>
              <w:t>3</w:t>
            </w:r>
          </w:p>
        </w:tc>
        <w:tc>
          <w:tcPr>
            <w:tcW w:w="3685" w:type="dxa"/>
            <w:vAlign w:val="center"/>
          </w:tcPr>
          <w:p w14:paraId="1B996BEA" w14:textId="77777777" w:rsidR="00496670" w:rsidRDefault="00496670" w:rsidP="00496670">
            <w:pPr>
              <w:rPr>
                <w:sz w:val="24"/>
              </w:rPr>
            </w:pPr>
            <w:r w:rsidRPr="00496670">
              <w:rPr>
                <w:rFonts w:hint="eastAsia"/>
                <w:sz w:val="24"/>
              </w:rPr>
              <w:t>单元</w:t>
            </w:r>
            <w:r w:rsidRPr="00496670">
              <w:rPr>
                <w:sz w:val="24"/>
              </w:rPr>
              <w:t xml:space="preserve">3  </w:t>
            </w:r>
            <w:r w:rsidRPr="00496670">
              <w:rPr>
                <w:rFonts w:hint="eastAsia"/>
                <w:sz w:val="24"/>
              </w:rPr>
              <w:t>智能语音技术与应用</w:t>
            </w:r>
            <w:r w:rsidRPr="00496670">
              <w:rPr>
                <w:sz w:val="24"/>
              </w:rPr>
              <w:t xml:space="preserve"> </w:t>
            </w:r>
          </w:p>
        </w:tc>
        <w:tc>
          <w:tcPr>
            <w:tcW w:w="851" w:type="dxa"/>
            <w:vAlign w:val="center"/>
          </w:tcPr>
          <w:p w14:paraId="67CDA73A" w14:textId="77777777" w:rsidR="00496670" w:rsidRDefault="00496670" w:rsidP="00496670">
            <w:pPr>
              <w:ind w:firstLineChars="62" w:firstLine="149"/>
              <w:jc w:val="center"/>
              <w:rPr>
                <w:sz w:val="24"/>
              </w:rPr>
            </w:pPr>
            <w:r>
              <w:rPr>
                <w:rFonts w:hint="eastAsia"/>
                <w:sz w:val="24"/>
              </w:rPr>
              <w:t>8</w:t>
            </w:r>
          </w:p>
        </w:tc>
        <w:tc>
          <w:tcPr>
            <w:tcW w:w="1559" w:type="dxa"/>
            <w:vAlign w:val="center"/>
          </w:tcPr>
          <w:p w14:paraId="57955740" w14:textId="77777777" w:rsidR="00496670" w:rsidRDefault="00496670" w:rsidP="00496670">
            <w:pPr>
              <w:ind w:firstLineChars="62" w:firstLine="149"/>
              <w:jc w:val="center"/>
              <w:rPr>
                <w:sz w:val="24"/>
              </w:rPr>
            </w:pPr>
            <w:r>
              <w:rPr>
                <w:rFonts w:hint="eastAsia"/>
                <w:sz w:val="24"/>
              </w:rPr>
              <w:t>4</w:t>
            </w:r>
          </w:p>
        </w:tc>
        <w:tc>
          <w:tcPr>
            <w:tcW w:w="1649" w:type="dxa"/>
            <w:vAlign w:val="center"/>
          </w:tcPr>
          <w:p w14:paraId="174123C5" w14:textId="77777777" w:rsidR="00496670" w:rsidRDefault="00496670" w:rsidP="00496670">
            <w:pPr>
              <w:jc w:val="center"/>
              <w:rPr>
                <w:rFonts w:hint="eastAsia"/>
                <w:sz w:val="24"/>
              </w:rPr>
            </w:pPr>
            <w:r>
              <w:rPr>
                <w:rFonts w:hint="eastAsia"/>
                <w:sz w:val="24"/>
              </w:rPr>
              <w:t>4</w:t>
            </w:r>
          </w:p>
        </w:tc>
      </w:tr>
      <w:tr w:rsidR="00496670" w14:paraId="36DAB7FE" w14:textId="77777777">
        <w:trPr>
          <w:trHeight w:val="444"/>
          <w:jc w:val="center"/>
        </w:trPr>
        <w:tc>
          <w:tcPr>
            <w:tcW w:w="534" w:type="dxa"/>
            <w:vAlign w:val="center"/>
          </w:tcPr>
          <w:p w14:paraId="34E7BB62" w14:textId="77777777" w:rsidR="00496670" w:rsidRDefault="00496670" w:rsidP="00496670">
            <w:pPr>
              <w:rPr>
                <w:sz w:val="24"/>
              </w:rPr>
            </w:pPr>
            <w:r>
              <w:rPr>
                <w:sz w:val="24"/>
              </w:rPr>
              <w:t>4</w:t>
            </w:r>
          </w:p>
        </w:tc>
        <w:tc>
          <w:tcPr>
            <w:tcW w:w="3685" w:type="dxa"/>
            <w:vAlign w:val="center"/>
          </w:tcPr>
          <w:p w14:paraId="390C7020" w14:textId="77777777" w:rsidR="00496670" w:rsidRDefault="00496670" w:rsidP="00496670">
            <w:pPr>
              <w:rPr>
                <w:sz w:val="24"/>
              </w:rPr>
            </w:pPr>
            <w:r w:rsidRPr="00496670">
              <w:rPr>
                <w:rFonts w:hint="eastAsia"/>
                <w:sz w:val="24"/>
              </w:rPr>
              <w:t>单元</w:t>
            </w:r>
            <w:r w:rsidRPr="00496670">
              <w:rPr>
                <w:sz w:val="24"/>
              </w:rPr>
              <w:t xml:space="preserve">4  </w:t>
            </w:r>
            <w:r w:rsidRPr="00496670">
              <w:rPr>
                <w:rFonts w:hint="eastAsia"/>
                <w:sz w:val="24"/>
              </w:rPr>
              <w:t>自然语言处理与应用</w:t>
            </w:r>
            <w:r w:rsidRPr="00496670">
              <w:rPr>
                <w:sz w:val="24"/>
              </w:rPr>
              <w:t xml:space="preserve"> </w:t>
            </w:r>
          </w:p>
        </w:tc>
        <w:tc>
          <w:tcPr>
            <w:tcW w:w="851" w:type="dxa"/>
            <w:vAlign w:val="center"/>
          </w:tcPr>
          <w:p w14:paraId="2D364714" w14:textId="77777777" w:rsidR="00496670" w:rsidRDefault="00496670" w:rsidP="00496670">
            <w:pPr>
              <w:ind w:firstLineChars="62" w:firstLine="149"/>
              <w:jc w:val="center"/>
              <w:rPr>
                <w:sz w:val="24"/>
              </w:rPr>
            </w:pPr>
            <w:r>
              <w:rPr>
                <w:rFonts w:hint="eastAsia"/>
                <w:sz w:val="24"/>
              </w:rPr>
              <w:t>8</w:t>
            </w:r>
          </w:p>
        </w:tc>
        <w:tc>
          <w:tcPr>
            <w:tcW w:w="1559" w:type="dxa"/>
            <w:vAlign w:val="center"/>
          </w:tcPr>
          <w:p w14:paraId="1651A0BC" w14:textId="77777777" w:rsidR="00496670" w:rsidRDefault="00496670" w:rsidP="00496670">
            <w:pPr>
              <w:ind w:firstLineChars="62" w:firstLine="149"/>
              <w:jc w:val="center"/>
              <w:rPr>
                <w:rFonts w:hint="eastAsia"/>
                <w:sz w:val="24"/>
              </w:rPr>
            </w:pPr>
            <w:r>
              <w:rPr>
                <w:rFonts w:hint="eastAsia"/>
                <w:sz w:val="24"/>
              </w:rPr>
              <w:t>4</w:t>
            </w:r>
          </w:p>
        </w:tc>
        <w:tc>
          <w:tcPr>
            <w:tcW w:w="1649" w:type="dxa"/>
            <w:vAlign w:val="center"/>
          </w:tcPr>
          <w:p w14:paraId="5490174D" w14:textId="77777777" w:rsidR="00496670" w:rsidRDefault="00496670" w:rsidP="00496670">
            <w:pPr>
              <w:jc w:val="center"/>
              <w:rPr>
                <w:rFonts w:hint="eastAsia"/>
                <w:sz w:val="24"/>
              </w:rPr>
            </w:pPr>
            <w:r>
              <w:rPr>
                <w:rFonts w:hint="eastAsia"/>
                <w:sz w:val="24"/>
              </w:rPr>
              <w:t>4</w:t>
            </w:r>
          </w:p>
        </w:tc>
      </w:tr>
      <w:tr w:rsidR="00496670" w14:paraId="63E85C80" w14:textId="77777777">
        <w:trPr>
          <w:trHeight w:val="490"/>
          <w:jc w:val="center"/>
        </w:trPr>
        <w:tc>
          <w:tcPr>
            <w:tcW w:w="534" w:type="dxa"/>
            <w:vAlign w:val="center"/>
          </w:tcPr>
          <w:p w14:paraId="7FD16F00" w14:textId="77777777" w:rsidR="00496670" w:rsidRDefault="00496670" w:rsidP="00496670">
            <w:pPr>
              <w:rPr>
                <w:sz w:val="24"/>
              </w:rPr>
            </w:pPr>
            <w:r>
              <w:rPr>
                <w:sz w:val="24"/>
              </w:rPr>
              <w:t>5</w:t>
            </w:r>
          </w:p>
        </w:tc>
        <w:tc>
          <w:tcPr>
            <w:tcW w:w="3685" w:type="dxa"/>
            <w:vAlign w:val="center"/>
          </w:tcPr>
          <w:p w14:paraId="209C4A23" w14:textId="77777777" w:rsidR="00496670" w:rsidRDefault="00496670" w:rsidP="00496670">
            <w:pPr>
              <w:rPr>
                <w:sz w:val="24"/>
              </w:rPr>
            </w:pPr>
            <w:r w:rsidRPr="00496670">
              <w:rPr>
                <w:rFonts w:hint="eastAsia"/>
                <w:sz w:val="24"/>
              </w:rPr>
              <w:t>单元</w:t>
            </w:r>
            <w:r w:rsidRPr="00496670">
              <w:rPr>
                <w:sz w:val="24"/>
              </w:rPr>
              <w:t xml:space="preserve">5 </w:t>
            </w:r>
            <w:r w:rsidRPr="00496670">
              <w:rPr>
                <w:rFonts w:hint="eastAsia"/>
                <w:sz w:val="24"/>
              </w:rPr>
              <w:t>智能机器人与智能应答</w:t>
            </w:r>
          </w:p>
        </w:tc>
        <w:tc>
          <w:tcPr>
            <w:tcW w:w="851" w:type="dxa"/>
            <w:vAlign w:val="center"/>
          </w:tcPr>
          <w:p w14:paraId="26D4F336" w14:textId="77777777" w:rsidR="00496670" w:rsidRDefault="00496670" w:rsidP="00496670">
            <w:pPr>
              <w:ind w:firstLineChars="62" w:firstLine="149"/>
              <w:jc w:val="center"/>
              <w:rPr>
                <w:sz w:val="24"/>
              </w:rPr>
            </w:pPr>
            <w:r>
              <w:rPr>
                <w:rFonts w:hint="eastAsia"/>
                <w:sz w:val="24"/>
              </w:rPr>
              <w:t>8</w:t>
            </w:r>
          </w:p>
        </w:tc>
        <w:tc>
          <w:tcPr>
            <w:tcW w:w="1559" w:type="dxa"/>
            <w:vAlign w:val="center"/>
          </w:tcPr>
          <w:p w14:paraId="528337EE" w14:textId="77777777" w:rsidR="00496670" w:rsidRDefault="00496670" w:rsidP="00496670">
            <w:pPr>
              <w:ind w:firstLineChars="62" w:firstLine="149"/>
              <w:jc w:val="center"/>
              <w:rPr>
                <w:rFonts w:hint="eastAsia"/>
                <w:sz w:val="24"/>
              </w:rPr>
            </w:pPr>
            <w:r>
              <w:rPr>
                <w:rFonts w:hint="eastAsia"/>
                <w:sz w:val="24"/>
              </w:rPr>
              <w:t>4</w:t>
            </w:r>
          </w:p>
        </w:tc>
        <w:tc>
          <w:tcPr>
            <w:tcW w:w="1649" w:type="dxa"/>
            <w:vAlign w:val="center"/>
          </w:tcPr>
          <w:p w14:paraId="0F059316" w14:textId="77777777" w:rsidR="00496670" w:rsidRDefault="00496670" w:rsidP="00496670">
            <w:pPr>
              <w:jc w:val="center"/>
              <w:rPr>
                <w:sz w:val="24"/>
              </w:rPr>
            </w:pPr>
            <w:r>
              <w:rPr>
                <w:rFonts w:hint="eastAsia"/>
                <w:sz w:val="24"/>
              </w:rPr>
              <w:t>4</w:t>
            </w:r>
          </w:p>
        </w:tc>
      </w:tr>
      <w:tr w:rsidR="00496670" w14:paraId="2B56B56C" w14:textId="77777777">
        <w:trPr>
          <w:trHeight w:val="490"/>
          <w:jc w:val="center"/>
        </w:trPr>
        <w:tc>
          <w:tcPr>
            <w:tcW w:w="534" w:type="dxa"/>
            <w:vAlign w:val="center"/>
          </w:tcPr>
          <w:p w14:paraId="64318C77" w14:textId="77777777" w:rsidR="00496670" w:rsidRDefault="00496670" w:rsidP="00496670">
            <w:pPr>
              <w:rPr>
                <w:rFonts w:hint="eastAsia"/>
                <w:sz w:val="24"/>
              </w:rPr>
            </w:pPr>
            <w:r>
              <w:rPr>
                <w:rFonts w:hint="eastAsia"/>
                <w:sz w:val="24"/>
              </w:rPr>
              <w:t>6</w:t>
            </w:r>
          </w:p>
        </w:tc>
        <w:tc>
          <w:tcPr>
            <w:tcW w:w="3685" w:type="dxa"/>
            <w:vAlign w:val="center"/>
          </w:tcPr>
          <w:p w14:paraId="5BE695A2" w14:textId="77777777" w:rsidR="00496670" w:rsidRDefault="00496670" w:rsidP="00496670">
            <w:pPr>
              <w:rPr>
                <w:rFonts w:hint="eastAsia"/>
                <w:sz w:val="24"/>
              </w:rPr>
            </w:pPr>
            <w:r w:rsidRPr="00496670">
              <w:rPr>
                <w:rFonts w:hint="eastAsia"/>
                <w:sz w:val="24"/>
              </w:rPr>
              <w:t>单元</w:t>
            </w:r>
            <w:r w:rsidRPr="00496670">
              <w:rPr>
                <w:sz w:val="24"/>
              </w:rPr>
              <w:t xml:space="preserve">6 </w:t>
            </w:r>
            <w:r w:rsidRPr="00496670">
              <w:rPr>
                <w:rFonts w:hint="eastAsia"/>
                <w:sz w:val="24"/>
              </w:rPr>
              <w:t>人工智能应用与创新</w:t>
            </w:r>
          </w:p>
        </w:tc>
        <w:tc>
          <w:tcPr>
            <w:tcW w:w="851" w:type="dxa"/>
            <w:vAlign w:val="center"/>
          </w:tcPr>
          <w:p w14:paraId="380750FA" w14:textId="77777777" w:rsidR="00496670" w:rsidRDefault="00496670" w:rsidP="00496670">
            <w:pPr>
              <w:ind w:firstLineChars="62" w:firstLine="149"/>
              <w:jc w:val="center"/>
              <w:rPr>
                <w:sz w:val="24"/>
              </w:rPr>
            </w:pPr>
            <w:r>
              <w:rPr>
                <w:rFonts w:hint="eastAsia"/>
                <w:sz w:val="24"/>
              </w:rPr>
              <w:t>8</w:t>
            </w:r>
          </w:p>
        </w:tc>
        <w:tc>
          <w:tcPr>
            <w:tcW w:w="1559" w:type="dxa"/>
            <w:vAlign w:val="center"/>
          </w:tcPr>
          <w:p w14:paraId="0BBA5A98" w14:textId="77777777" w:rsidR="00496670" w:rsidRDefault="00496670" w:rsidP="00496670">
            <w:pPr>
              <w:ind w:firstLineChars="62" w:firstLine="149"/>
              <w:jc w:val="center"/>
              <w:rPr>
                <w:sz w:val="24"/>
              </w:rPr>
            </w:pPr>
            <w:r>
              <w:rPr>
                <w:rFonts w:hint="eastAsia"/>
                <w:sz w:val="24"/>
              </w:rPr>
              <w:t>4</w:t>
            </w:r>
          </w:p>
        </w:tc>
        <w:tc>
          <w:tcPr>
            <w:tcW w:w="1649" w:type="dxa"/>
            <w:vAlign w:val="center"/>
          </w:tcPr>
          <w:p w14:paraId="07322F8C" w14:textId="77777777" w:rsidR="00496670" w:rsidRDefault="00496670" w:rsidP="00496670">
            <w:pPr>
              <w:jc w:val="center"/>
              <w:rPr>
                <w:sz w:val="24"/>
              </w:rPr>
            </w:pPr>
            <w:r>
              <w:rPr>
                <w:rFonts w:hint="eastAsia"/>
                <w:sz w:val="24"/>
              </w:rPr>
              <w:t>4</w:t>
            </w:r>
          </w:p>
        </w:tc>
      </w:tr>
      <w:tr w:rsidR="00496670" w14:paraId="6C2C7115" w14:textId="77777777">
        <w:trPr>
          <w:trHeight w:val="490"/>
          <w:jc w:val="center"/>
        </w:trPr>
        <w:tc>
          <w:tcPr>
            <w:tcW w:w="534" w:type="dxa"/>
            <w:vAlign w:val="center"/>
          </w:tcPr>
          <w:p w14:paraId="387AC67A" w14:textId="77777777" w:rsidR="00496670" w:rsidRDefault="00496670" w:rsidP="00496670">
            <w:pPr>
              <w:rPr>
                <w:rFonts w:hint="eastAsia"/>
                <w:sz w:val="24"/>
              </w:rPr>
            </w:pPr>
            <w:r>
              <w:rPr>
                <w:rFonts w:hint="eastAsia"/>
                <w:sz w:val="24"/>
              </w:rPr>
              <w:t>7</w:t>
            </w:r>
          </w:p>
        </w:tc>
        <w:tc>
          <w:tcPr>
            <w:tcW w:w="3685" w:type="dxa"/>
            <w:vAlign w:val="center"/>
          </w:tcPr>
          <w:p w14:paraId="591D12C8" w14:textId="77777777" w:rsidR="00496670" w:rsidRDefault="00496670" w:rsidP="00496670">
            <w:pPr>
              <w:rPr>
                <w:rFonts w:hint="eastAsia"/>
                <w:sz w:val="24"/>
              </w:rPr>
            </w:pPr>
            <w:r w:rsidRPr="00496670">
              <w:rPr>
                <w:rFonts w:hint="eastAsia"/>
                <w:sz w:val="24"/>
              </w:rPr>
              <w:t>单元</w:t>
            </w:r>
            <w:r w:rsidRPr="00496670">
              <w:rPr>
                <w:sz w:val="24"/>
              </w:rPr>
              <w:t xml:space="preserve">7  </w:t>
            </w:r>
            <w:r w:rsidRPr="00496670">
              <w:rPr>
                <w:rFonts w:hint="eastAsia"/>
                <w:sz w:val="24"/>
              </w:rPr>
              <w:t>机器学习与模型训练</w:t>
            </w:r>
          </w:p>
        </w:tc>
        <w:tc>
          <w:tcPr>
            <w:tcW w:w="851" w:type="dxa"/>
            <w:vAlign w:val="center"/>
          </w:tcPr>
          <w:p w14:paraId="4B66620A" w14:textId="77777777" w:rsidR="00496670" w:rsidRDefault="00496670" w:rsidP="00496670">
            <w:pPr>
              <w:ind w:firstLineChars="62" w:firstLine="149"/>
              <w:jc w:val="center"/>
              <w:rPr>
                <w:sz w:val="24"/>
              </w:rPr>
            </w:pPr>
            <w:r>
              <w:rPr>
                <w:rFonts w:hint="eastAsia"/>
                <w:sz w:val="24"/>
              </w:rPr>
              <w:t>8</w:t>
            </w:r>
          </w:p>
        </w:tc>
        <w:tc>
          <w:tcPr>
            <w:tcW w:w="1559" w:type="dxa"/>
            <w:vAlign w:val="center"/>
          </w:tcPr>
          <w:p w14:paraId="31CBFC3D" w14:textId="77777777" w:rsidR="00496670" w:rsidRDefault="00496670" w:rsidP="00496670">
            <w:pPr>
              <w:ind w:firstLineChars="62" w:firstLine="149"/>
              <w:jc w:val="center"/>
              <w:rPr>
                <w:sz w:val="24"/>
              </w:rPr>
            </w:pPr>
            <w:r>
              <w:rPr>
                <w:rFonts w:hint="eastAsia"/>
                <w:sz w:val="24"/>
              </w:rPr>
              <w:t>4</w:t>
            </w:r>
          </w:p>
        </w:tc>
        <w:tc>
          <w:tcPr>
            <w:tcW w:w="1649" w:type="dxa"/>
            <w:vAlign w:val="center"/>
          </w:tcPr>
          <w:p w14:paraId="79988B7F" w14:textId="77777777" w:rsidR="00496670" w:rsidRDefault="00496670" w:rsidP="00496670">
            <w:pPr>
              <w:jc w:val="center"/>
              <w:rPr>
                <w:sz w:val="24"/>
              </w:rPr>
            </w:pPr>
            <w:r>
              <w:rPr>
                <w:rFonts w:hint="eastAsia"/>
                <w:sz w:val="24"/>
              </w:rPr>
              <w:t>4</w:t>
            </w:r>
          </w:p>
        </w:tc>
      </w:tr>
      <w:tr w:rsidR="00496670" w14:paraId="4D302970" w14:textId="77777777">
        <w:trPr>
          <w:trHeight w:val="490"/>
          <w:jc w:val="center"/>
        </w:trPr>
        <w:tc>
          <w:tcPr>
            <w:tcW w:w="534" w:type="dxa"/>
            <w:vAlign w:val="center"/>
          </w:tcPr>
          <w:p w14:paraId="7FFB2CAF" w14:textId="77777777" w:rsidR="00496670" w:rsidRDefault="00496670" w:rsidP="00496670">
            <w:pPr>
              <w:rPr>
                <w:rFonts w:hint="eastAsia"/>
                <w:sz w:val="24"/>
              </w:rPr>
            </w:pPr>
            <w:r>
              <w:rPr>
                <w:rFonts w:hint="eastAsia"/>
                <w:sz w:val="24"/>
              </w:rPr>
              <w:t>8</w:t>
            </w:r>
          </w:p>
        </w:tc>
        <w:tc>
          <w:tcPr>
            <w:tcW w:w="3685" w:type="dxa"/>
            <w:vAlign w:val="center"/>
          </w:tcPr>
          <w:p w14:paraId="61EE31BB" w14:textId="77777777" w:rsidR="00496670" w:rsidRDefault="00496670" w:rsidP="00496670">
            <w:pPr>
              <w:rPr>
                <w:rFonts w:hint="eastAsia"/>
                <w:sz w:val="24"/>
              </w:rPr>
            </w:pPr>
            <w:r w:rsidRPr="00496670">
              <w:rPr>
                <w:rFonts w:hint="eastAsia"/>
                <w:sz w:val="24"/>
              </w:rPr>
              <w:t>单元</w:t>
            </w:r>
            <w:r w:rsidRPr="00496670">
              <w:rPr>
                <w:sz w:val="24"/>
              </w:rPr>
              <w:t xml:space="preserve">8  </w:t>
            </w:r>
            <w:r w:rsidRPr="00496670">
              <w:rPr>
                <w:rFonts w:hint="eastAsia"/>
                <w:sz w:val="24"/>
              </w:rPr>
              <w:t>深度学习与模型训练</w:t>
            </w:r>
          </w:p>
        </w:tc>
        <w:tc>
          <w:tcPr>
            <w:tcW w:w="851" w:type="dxa"/>
            <w:vAlign w:val="center"/>
          </w:tcPr>
          <w:p w14:paraId="09F6AC07" w14:textId="77777777" w:rsidR="00496670" w:rsidRDefault="00496670" w:rsidP="00496670">
            <w:pPr>
              <w:ind w:firstLineChars="62" w:firstLine="149"/>
              <w:jc w:val="center"/>
              <w:rPr>
                <w:sz w:val="24"/>
              </w:rPr>
            </w:pPr>
            <w:r>
              <w:rPr>
                <w:rFonts w:hint="eastAsia"/>
                <w:sz w:val="24"/>
              </w:rPr>
              <w:t>8</w:t>
            </w:r>
          </w:p>
        </w:tc>
        <w:tc>
          <w:tcPr>
            <w:tcW w:w="1559" w:type="dxa"/>
            <w:vAlign w:val="center"/>
          </w:tcPr>
          <w:p w14:paraId="57323AE5" w14:textId="77777777" w:rsidR="00496670" w:rsidRDefault="00496670" w:rsidP="00496670">
            <w:pPr>
              <w:ind w:firstLineChars="62" w:firstLine="149"/>
              <w:jc w:val="center"/>
              <w:rPr>
                <w:sz w:val="24"/>
              </w:rPr>
            </w:pPr>
            <w:r>
              <w:rPr>
                <w:rFonts w:hint="eastAsia"/>
                <w:sz w:val="24"/>
              </w:rPr>
              <w:t>4</w:t>
            </w:r>
          </w:p>
        </w:tc>
        <w:tc>
          <w:tcPr>
            <w:tcW w:w="1649" w:type="dxa"/>
            <w:vAlign w:val="center"/>
          </w:tcPr>
          <w:p w14:paraId="3D0A3F6E" w14:textId="77777777" w:rsidR="00496670" w:rsidRDefault="00496670" w:rsidP="00496670">
            <w:pPr>
              <w:jc w:val="center"/>
              <w:rPr>
                <w:sz w:val="24"/>
              </w:rPr>
            </w:pPr>
            <w:r>
              <w:rPr>
                <w:rFonts w:hint="eastAsia"/>
                <w:sz w:val="24"/>
              </w:rPr>
              <w:t>4</w:t>
            </w:r>
          </w:p>
        </w:tc>
      </w:tr>
      <w:tr w:rsidR="00496670" w14:paraId="329244AD" w14:textId="77777777">
        <w:trPr>
          <w:trHeight w:val="490"/>
          <w:jc w:val="center"/>
        </w:trPr>
        <w:tc>
          <w:tcPr>
            <w:tcW w:w="534" w:type="dxa"/>
            <w:vAlign w:val="center"/>
          </w:tcPr>
          <w:p w14:paraId="4BB29CA8" w14:textId="77777777" w:rsidR="00496670" w:rsidRDefault="00496670" w:rsidP="00496670">
            <w:pPr>
              <w:rPr>
                <w:rFonts w:hint="eastAsia"/>
                <w:sz w:val="24"/>
              </w:rPr>
            </w:pPr>
            <w:r>
              <w:rPr>
                <w:rFonts w:hint="eastAsia"/>
                <w:sz w:val="24"/>
              </w:rPr>
              <w:t>9</w:t>
            </w:r>
          </w:p>
        </w:tc>
        <w:tc>
          <w:tcPr>
            <w:tcW w:w="3685" w:type="dxa"/>
            <w:vAlign w:val="center"/>
          </w:tcPr>
          <w:p w14:paraId="1E30B33F" w14:textId="77777777" w:rsidR="00496670" w:rsidRDefault="00496670" w:rsidP="00496670">
            <w:pPr>
              <w:rPr>
                <w:rFonts w:hint="eastAsia"/>
                <w:sz w:val="24"/>
              </w:rPr>
            </w:pPr>
            <w:r w:rsidRPr="00496670">
              <w:rPr>
                <w:rFonts w:hint="eastAsia"/>
                <w:sz w:val="24"/>
              </w:rPr>
              <w:t>单元</w:t>
            </w:r>
            <w:r>
              <w:rPr>
                <w:rFonts w:hint="eastAsia"/>
                <w:sz w:val="24"/>
              </w:rPr>
              <w:t>9</w:t>
            </w:r>
            <w:r w:rsidRPr="00496670">
              <w:rPr>
                <w:sz w:val="24"/>
              </w:rPr>
              <w:t xml:space="preserve">  </w:t>
            </w:r>
            <w:r w:rsidRPr="00496670">
              <w:rPr>
                <w:rFonts w:hint="eastAsia"/>
                <w:sz w:val="24"/>
              </w:rPr>
              <w:t>人工智能法律与伦理</w:t>
            </w:r>
          </w:p>
        </w:tc>
        <w:tc>
          <w:tcPr>
            <w:tcW w:w="851" w:type="dxa"/>
            <w:vAlign w:val="center"/>
          </w:tcPr>
          <w:p w14:paraId="4D594609" w14:textId="77777777" w:rsidR="00496670" w:rsidRDefault="00496670" w:rsidP="00496670">
            <w:pPr>
              <w:ind w:firstLineChars="62" w:firstLine="149"/>
              <w:jc w:val="center"/>
              <w:rPr>
                <w:sz w:val="24"/>
              </w:rPr>
            </w:pPr>
            <w:r>
              <w:rPr>
                <w:rFonts w:hint="eastAsia"/>
                <w:sz w:val="24"/>
              </w:rPr>
              <w:t>8</w:t>
            </w:r>
          </w:p>
        </w:tc>
        <w:tc>
          <w:tcPr>
            <w:tcW w:w="1559" w:type="dxa"/>
            <w:vAlign w:val="center"/>
          </w:tcPr>
          <w:p w14:paraId="74E0B26A" w14:textId="77777777" w:rsidR="00496670" w:rsidRDefault="00496670" w:rsidP="00496670">
            <w:pPr>
              <w:ind w:firstLineChars="62" w:firstLine="149"/>
              <w:jc w:val="center"/>
              <w:rPr>
                <w:sz w:val="24"/>
              </w:rPr>
            </w:pPr>
            <w:r>
              <w:rPr>
                <w:rFonts w:hint="eastAsia"/>
                <w:sz w:val="24"/>
              </w:rPr>
              <w:t>4</w:t>
            </w:r>
          </w:p>
        </w:tc>
        <w:tc>
          <w:tcPr>
            <w:tcW w:w="1649" w:type="dxa"/>
            <w:vAlign w:val="center"/>
          </w:tcPr>
          <w:p w14:paraId="6B2982F8" w14:textId="77777777" w:rsidR="00496670" w:rsidRDefault="00496670" w:rsidP="00496670">
            <w:pPr>
              <w:jc w:val="center"/>
              <w:rPr>
                <w:sz w:val="24"/>
              </w:rPr>
            </w:pPr>
            <w:r>
              <w:rPr>
                <w:rFonts w:hint="eastAsia"/>
                <w:sz w:val="24"/>
              </w:rPr>
              <w:t>4</w:t>
            </w:r>
          </w:p>
        </w:tc>
      </w:tr>
      <w:bookmarkEnd w:id="0"/>
      <w:tr w:rsidR="00000000" w14:paraId="56412C37" w14:textId="77777777">
        <w:trPr>
          <w:trHeight w:val="528"/>
          <w:jc w:val="center"/>
        </w:trPr>
        <w:tc>
          <w:tcPr>
            <w:tcW w:w="4219" w:type="dxa"/>
            <w:gridSpan w:val="2"/>
            <w:vAlign w:val="center"/>
          </w:tcPr>
          <w:p w14:paraId="30617FEF" w14:textId="77777777" w:rsidR="00000000" w:rsidRDefault="00000000">
            <w:pPr>
              <w:ind w:firstLine="480"/>
              <w:jc w:val="center"/>
              <w:rPr>
                <w:sz w:val="24"/>
              </w:rPr>
            </w:pPr>
            <w:r>
              <w:rPr>
                <w:sz w:val="24"/>
              </w:rPr>
              <w:t>学时合计</w:t>
            </w:r>
          </w:p>
        </w:tc>
        <w:tc>
          <w:tcPr>
            <w:tcW w:w="851" w:type="dxa"/>
            <w:vAlign w:val="center"/>
          </w:tcPr>
          <w:p w14:paraId="2775BA8F" w14:textId="77777777" w:rsidR="00000000" w:rsidRDefault="00000000">
            <w:pPr>
              <w:jc w:val="center"/>
              <w:rPr>
                <w:sz w:val="24"/>
              </w:rPr>
            </w:pPr>
            <w:r>
              <w:rPr>
                <w:sz w:val="24"/>
              </w:rPr>
              <w:t>72</w:t>
            </w:r>
          </w:p>
        </w:tc>
        <w:tc>
          <w:tcPr>
            <w:tcW w:w="1559" w:type="dxa"/>
            <w:vAlign w:val="center"/>
          </w:tcPr>
          <w:p w14:paraId="6A82C568" w14:textId="77777777" w:rsidR="00000000" w:rsidRDefault="00000000">
            <w:pPr>
              <w:ind w:firstLineChars="62" w:firstLine="149"/>
              <w:jc w:val="center"/>
              <w:rPr>
                <w:rFonts w:hint="eastAsia"/>
                <w:sz w:val="24"/>
              </w:rPr>
            </w:pPr>
            <w:r>
              <w:rPr>
                <w:rFonts w:hint="eastAsia"/>
                <w:sz w:val="24"/>
              </w:rPr>
              <w:t>3</w:t>
            </w:r>
            <w:r w:rsidR="00372BEB">
              <w:rPr>
                <w:rFonts w:hint="eastAsia"/>
                <w:sz w:val="24"/>
              </w:rPr>
              <w:t>6</w:t>
            </w:r>
          </w:p>
        </w:tc>
        <w:tc>
          <w:tcPr>
            <w:tcW w:w="1649" w:type="dxa"/>
            <w:vAlign w:val="center"/>
          </w:tcPr>
          <w:p w14:paraId="35DC0F3B" w14:textId="77777777" w:rsidR="00000000" w:rsidRDefault="00000000">
            <w:pPr>
              <w:jc w:val="center"/>
              <w:rPr>
                <w:rFonts w:hint="eastAsia"/>
                <w:sz w:val="24"/>
              </w:rPr>
            </w:pPr>
            <w:r>
              <w:rPr>
                <w:rFonts w:hint="eastAsia"/>
                <w:sz w:val="24"/>
              </w:rPr>
              <w:t>3</w:t>
            </w:r>
            <w:r w:rsidR="0073316F">
              <w:rPr>
                <w:rFonts w:hint="eastAsia"/>
                <w:sz w:val="24"/>
              </w:rPr>
              <w:t>6</w:t>
            </w:r>
          </w:p>
        </w:tc>
      </w:tr>
    </w:tbl>
    <w:p w14:paraId="1D4A1565" w14:textId="77777777" w:rsidR="00000000" w:rsidRDefault="00000000">
      <w:pPr>
        <w:adjustRightInd w:val="0"/>
        <w:snapToGrid w:val="0"/>
        <w:spacing w:line="560" w:lineRule="exact"/>
        <w:jc w:val="left"/>
        <w:rPr>
          <w:rFonts w:ascii="方正黑体_GBK" w:eastAsia="方正黑体_GBK" w:hAnsi="方正黑体_GBK" w:cs="方正黑体_GBK" w:hint="eastAsia"/>
          <w:bCs/>
          <w:sz w:val="32"/>
          <w:szCs w:val="32"/>
        </w:rPr>
      </w:pPr>
      <w:r>
        <w:rPr>
          <w:rFonts w:ascii="方正黑体_GBK" w:eastAsia="方正黑体_GBK" w:hAnsi="方正黑体_GBK" w:cs="方正黑体_GBK" w:hint="eastAsia"/>
          <w:bCs/>
          <w:sz w:val="32"/>
          <w:szCs w:val="32"/>
        </w:rPr>
        <w:t>四、课程内容与要求</w:t>
      </w:r>
    </w:p>
    <w:p w14:paraId="3E238E3F" w14:textId="77777777" w:rsidR="00000000" w:rsidRDefault="00000000">
      <w:pPr>
        <w:adjustRightInd w:val="0"/>
        <w:snapToGrid w:val="0"/>
        <w:spacing w:line="560" w:lineRule="exact"/>
        <w:ind w:firstLine="640"/>
        <w:jc w:val="left"/>
        <w:rPr>
          <w:rFonts w:ascii="方正楷体_GBK" w:eastAsia="方正楷体_GBK" w:hAnsi="方正楷体_GBK" w:cs="方正楷体_GBK" w:hint="eastAsia"/>
          <w:bCs/>
          <w:sz w:val="32"/>
          <w:szCs w:val="32"/>
        </w:rPr>
      </w:pPr>
      <w:r>
        <w:rPr>
          <w:rFonts w:ascii="方正楷体_GBK" w:eastAsia="方正楷体_GBK" w:hAnsi="方正楷体_GBK" w:cs="方正楷体_GBK" w:hint="eastAsia"/>
          <w:bCs/>
          <w:sz w:val="32"/>
          <w:szCs w:val="32"/>
        </w:rPr>
        <w:t>（一）课程内容</w:t>
      </w:r>
    </w:p>
    <w:tbl>
      <w:tblPr>
        <w:tblW w:w="4995"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7"/>
        <w:gridCol w:w="3176"/>
        <w:gridCol w:w="2627"/>
        <w:gridCol w:w="1384"/>
        <w:gridCol w:w="744"/>
      </w:tblGrid>
      <w:tr w:rsidR="00000000" w14:paraId="53B71B38" w14:textId="77777777" w:rsidTr="00D873A6">
        <w:tc>
          <w:tcPr>
            <w:tcW w:w="598" w:type="pct"/>
            <w:vAlign w:val="center"/>
          </w:tcPr>
          <w:p w14:paraId="7514D675" w14:textId="77777777" w:rsidR="00000000" w:rsidRDefault="00000000">
            <w:pPr>
              <w:widowControl/>
              <w:spacing w:line="360" w:lineRule="exact"/>
              <w:jc w:val="center"/>
              <w:rPr>
                <w:b/>
                <w:bCs/>
                <w:sz w:val="24"/>
              </w:rPr>
            </w:pPr>
            <w:bookmarkStart w:id="1" w:name="OLE_LINK3"/>
            <w:r>
              <w:rPr>
                <w:b/>
                <w:bCs/>
                <w:sz w:val="24"/>
              </w:rPr>
              <w:t>学习单元（</w:t>
            </w:r>
            <w:r>
              <w:rPr>
                <w:rFonts w:hint="eastAsia"/>
                <w:b/>
                <w:bCs/>
                <w:sz w:val="24"/>
              </w:rPr>
              <w:t>项目</w:t>
            </w:r>
            <w:r>
              <w:rPr>
                <w:b/>
                <w:bCs/>
                <w:sz w:val="24"/>
              </w:rPr>
              <w:t>）</w:t>
            </w:r>
          </w:p>
        </w:tc>
        <w:tc>
          <w:tcPr>
            <w:tcW w:w="1763" w:type="pct"/>
            <w:vAlign w:val="center"/>
          </w:tcPr>
          <w:p w14:paraId="3B7442F6" w14:textId="77777777" w:rsidR="00000000" w:rsidRDefault="00000000">
            <w:pPr>
              <w:widowControl/>
              <w:spacing w:line="360" w:lineRule="exact"/>
              <w:jc w:val="center"/>
              <w:rPr>
                <w:b/>
                <w:bCs/>
                <w:sz w:val="24"/>
              </w:rPr>
            </w:pPr>
            <w:r>
              <w:rPr>
                <w:b/>
                <w:bCs/>
                <w:sz w:val="24"/>
              </w:rPr>
              <w:t>任务（节）</w:t>
            </w:r>
          </w:p>
        </w:tc>
        <w:tc>
          <w:tcPr>
            <w:tcW w:w="1458" w:type="pct"/>
            <w:vAlign w:val="center"/>
          </w:tcPr>
          <w:p w14:paraId="7639A5F7" w14:textId="77777777" w:rsidR="00000000" w:rsidRDefault="00000000">
            <w:pPr>
              <w:widowControl/>
              <w:spacing w:line="360" w:lineRule="exact"/>
              <w:jc w:val="center"/>
              <w:rPr>
                <w:b/>
                <w:bCs/>
                <w:sz w:val="24"/>
              </w:rPr>
            </w:pPr>
            <w:r>
              <w:rPr>
                <w:b/>
                <w:bCs/>
                <w:sz w:val="24"/>
              </w:rPr>
              <w:t>知识与技能内容</w:t>
            </w:r>
          </w:p>
        </w:tc>
        <w:tc>
          <w:tcPr>
            <w:tcW w:w="768" w:type="pct"/>
            <w:vAlign w:val="center"/>
          </w:tcPr>
          <w:p w14:paraId="1CA0E354" w14:textId="77777777" w:rsidR="00000000" w:rsidRDefault="00000000">
            <w:pPr>
              <w:widowControl/>
              <w:spacing w:line="360" w:lineRule="exact"/>
              <w:jc w:val="center"/>
              <w:rPr>
                <w:b/>
                <w:bCs/>
                <w:sz w:val="24"/>
              </w:rPr>
            </w:pPr>
            <w:r>
              <w:rPr>
                <w:b/>
                <w:bCs/>
                <w:sz w:val="24"/>
              </w:rPr>
              <w:t>素质内容</w:t>
            </w:r>
          </w:p>
        </w:tc>
        <w:tc>
          <w:tcPr>
            <w:tcW w:w="413" w:type="pct"/>
            <w:vAlign w:val="center"/>
          </w:tcPr>
          <w:p w14:paraId="633DC4E3" w14:textId="77777777" w:rsidR="00000000" w:rsidRDefault="00000000">
            <w:pPr>
              <w:widowControl/>
              <w:spacing w:line="360" w:lineRule="exact"/>
              <w:jc w:val="center"/>
              <w:rPr>
                <w:b/>
                <w:bCs/>
                <w:sz w:val="24"/>
              </w:rPr>
            </w:pPr>
            <w:r>
              <w:rPr>
                <w:b/>
                <w:bCs/>
                <w:sz w:val="24"/>
              </w:rPr>
              <w:t>参考学时</w:t>
            </w:r>
          </w:p>
        </w:tc>
      </w:tr>
      <w:tr w:rsidR="00496670" w14:paraId="02A2682C" w14:textId="77777777" w:rsidTr="00D873A6">
        <w:trPr>
          <w:trHeight w:val="5643"/>
        </w:trPr>
        <w:tc>
          <w:tcPr>
            <w:tcW w:w="598" w:type="pct"/>
            <w:vAlign w:val="center"/>
          </w:tcPr>
          <w:p w14:paraId="329C1C9F" w14:textId="77777777" w:rsidR="00496670" w:rsidRDefault="00496670" w:rsidP="00496670">
            <w:pPr>
              <w:widowControl/>
              <w:spacing w:line="400" w:lineRule="exact"/>
              <w:rPr>
                <w:sz w:val="24"/>
              </w:rPr>
            </w:pPr>
            <w:bookmarkStart w:id="2" w:name="_Hlk207061035"/>
            <w:r w:rsidRPr="00496670">
              <w:rPr>
                <w:rFonts w:hint="eastAsia"/>
                <w:sz w:val="24"/>
              </w:rPr>
              <w:lastRenderedPageBreak/>
              <w:t>单元</w:t>
            </w:r>
            <w:r w:rsidRPr="00496670">
              <w:rPr>
                <w:sz w:val="24"/>
              </w:rPr>
              <w:t xml:space="preserve">1  </w:t>
            </w:r>
            <w:r w:rsidRPr="00496670">
              <w:rPr>
                <w:rFonts w:hint="eastAsia"/>
                <w:sz w:val="24"/>
              </w:rPr>
              <w:t>初识人工智能</w:t>
            </w:r>
          </w:p>
        </w:tc>
        <w:tc>
          <w:tcPr>
            <w:tcW w:w="1763" w:type="pct"/>
            <w:vAlign w:val="center"/>
          </w:tcPr>
          <w:p w14:paraId="2A02BB1B" w14:textId="77777777" w:rsidR="00496670" w:rsidRPr="00496670" w:rsidRDefault="00496670" w:rsidP="00496670">
            <w:pPr>
              <w:widowControl/>
              <w:spacing w:line="400" w:lineRule="exact"/>
              <w:jc w:val="left"/>
              <w:rPr>
                <w:rFonts w:hint="eastAsia"/>
                <w:sz w:val="24"/>
              </w:rPr>
            </w:pPr>
            <w:r w:rsidRPr="00496670">
              <w:rPr>
                <w:rFonts w:hint="eastAsia"/>
                <w:sz w:val="24"/>
              </w:rPr>
              <w:t xml:space="preserve">1.1 </w:t>
            </w:r>
            <w:r w:rsidRPr="00496670">
              <w:rPr>
                <w:rFonts w:hint="eastAsia"/>
                <w:sz w:val="24"/>
              </w:rPr>
              <w:t>人工智能的概念</w:t>
            </w:r>
            <w:r w:rsidRPr="00496670">
              <w:rPr>
                <w:rFonts w:hint="eastAsia"/>
                <w:sz w:val="24"/>
              </w:rPr>
              <w:t xml:space="preserve"> </w:t>
            </w:r>
          </w:p>
          <w:p w14:paraId="45D0CF41" w14:textId="77777777" w:rsidR="00496670" w:rsidRPr="00496670" w:rsidRDefault="00496670" w:rsidP="00496670">
            <w:pPr>
              <w:widowControl/>
              <w:spacing w:line="400" w:lineRule="exact"/>
              <w:jc w:val="left"/>
              <w:rPr>
                <w:rFonts w:hint="eastAsia"/>
                <w:sz w:val="24"/>
              </w:rPr>
            </w:pPr>
            <w:r w:rsidRPr="00496670">
              <w:rPr>
                <w:rFonts w:hint="eastAsia"/>
                <w:sz w:val="24"/>
              </w:rPr>
              <w:t xml:space="preserve">1.2 </w:t>
            </w:r>
            <w:r w:rsidRPr="00496670">
              <w:rPr>
                <w:rFonts w:hint="eastAsia"/>
                <w:sz w:val="24"/>
              </w:rPr>
              <w:t>人工智能的发展历史</w:t>
            </w:r>
            <w:r w:rsidRPr="00496670">
              <w:rPr>
                <w:rFonts w:hint="eastAsia"/>
                <w:sz w:val="24"/>
              </w:rPr>
              <w:t xml:space="preserve"> </w:t>
            </w:r>
          </w:p>
          <w:p w14:paraId="76ABBF49" w14:textId="77777777" w:rsidR="00496670" w:rsidRPr="00496670" w:rsidRDefault="00496670" w:rsidP="00496670">
            <w:pPr>
              <w:widowControl/>
              <w:spacing w:line="400" w:lineRule="exact"/>
              <w:jc w:val="left"/>
              <w:rPr>
                <w:rFonts w:hint="eastAsia"/>
                <w:sz w:val="24"/>
              </w:rPr>
            </w:pPr>
            <w:r w:rsidRPr="00496670">
              <w:rPr>
                <w:rFonts w:hint="eastAsia"/>
                <w:sz w:val="24"/>
              </w:rPr>
              <w:t xml:space="preserve">1.3 </w:t>
            </w:r>
            <w:r w:rsidRPr="00496670">
              <w:rPr>
                <w:rFonts w:hint="eastAsia"/>
                <w:sz w:val="24"/>
              </w:rPr>
              <w:t>人工智能技术的应用</w:t>
            </w:r>
            <w:r w:rsidRPr="00496670">
              <w:rPr>
                <w:rFonts w:hint="eastAsia"/>
                <w:sz w:val="24"/>
              </w:rPr>
              <w:t xml:space="preserve"> </w:t>
            </w:r>
          </w:p>
          <w:p w14:paraId="35D64915" w14:textId="77777777" w:rsidR="00496670" w:rsidRPr="00496670" w:rsidRDefault="00496670" w:rsidP="00496670">
            <w:pPr>
              <w:widowControl/>
              <w:spacing w:line="400" w:lineRule="exact"/>
              <w:jc w:val="left"/>
              <w:rPr>
                <w:sz w:val="24"/>
              </w:rPr>
            </w:pPr>
            <w:r w:rsidRPr="00496670">
              <w:rPr>
                <w:rFonts w:hint="eastAsia"/>
                <w:sz w:val="24"/>
              </w:rPr>
              <w:t xml:space="preserve">1.4 </w:t>
            </w:r>
            <w:r w:rsidRPr="00496670">
              <w:rPr>
                <w:rFonts w:hint="eastAsia"/>
                <w:sz w:val="24"/>
              </w:rPr>
              <w:t>人工智能开发环境</w:t>
            </w:r>
          </w:p>
          <w:p w14:paraId="78BE8451" w14:textId="77777777" w:rsidR="00496670" w:rsidRDefault="00496670" w:rsidP="00496670">
            <w:pPr>
              <w:widowControl/>
              <w:spacing w:line="400" w:lineRule="exact"/>
              <w:jc w:val="left"/>
              <w:rPr>
                <w:sz w:val="24"/>
              </w:rPr>
            </w:pPr>
            <w:r w:rsidRPr="00496670">
              <w:rPr>
                <w:rFonts w:hint="eastAsia"/>
                <w:sz w:val="24"/>
              </w:rPr>
              <w:t>☆</w:t>
            </w:r>
            <w:r w:rsidRPr="00496670">
              <w:rPr>
                <w:sz w:val="24"/>
              </w:rPr>
              <w:t>任务</w:t>
            </w:r>
            <w:r w:rsidRPr="00496670">
              <w:rPr>
                <w:sz w:val="24"/>
              </w:rPr>
              <w:t>1</w:t>
            </w:r>
            <w:r w:rsidRPr="00496670">
              <w:rPr>
                <w:rFonts w:hint="eastAsia"/>
                <w:sz w:val="24"/>
              </w:rPr>
              <w:t xml:space="preserve">.1 </w:t>
            </w:r>
            <w:r w:rsidRPr="00496670">
              <w:rPr>
                <w:rFonts w:hint="eastAsia"/>
                <w:sz w:val="24"/>
              </w:rPr>
              <w:t>搭建</w:t>
            </w:r>
            <w:r w:rsidRPr="00496670">
              <w:rPr>
                <w:rFonts w:hint="eastAsia"/>
                <w:sz w:val="24"/>
              </w:rPr>
              <w:t>Hello AI</w:t>
            </w:r>
            <w:r w:rsidRPr="00496670">
              <w:rPr>
                <w:rFonts w:hint="eastAsia"/>
                <w:sz w:val="24"/>
              </w:rPr>
              <w:t>开发环境</w:t>
            </w:r>
          </w:p>
        </w:tc>
        <w:tc>
          <w:tcPr>
            <w:tcW w:w="1458" w:type="pct"/>
            <w:vAlign w:val="center"/>
          </w:tcPr>
          <w:p w14:paraId="3FE70186" w14:textId="77777777" w:rsidR="00B73F27" w:rsidRPr="00B73F27" w:rsidRDefault="00B73F27" w:rsidP="00B73F27">
            <w:pPr>
              <w:widowControl/>
              <w:spacing w:line="400" w:lineRule="exact"/>
              <w:jc w:val="left"/>
              <w:rPr>
                <w:sz w:val="24"/>
              </w:rPr>
            </w:pPr>
            <w:r w:rsidRPr="00B73F27">
              <w:rPr>
                <w:rFonts w:hint="eastAsia"/>
                <w:sz w:val="24"/>
              </w:rPr>
              <w:t>了解人工智能的概念；</w:t>
            </w:r>
          </w:p>
          <w:p w14:paraId="1C325350" w14:textId="77777777" w:rsidR="00B73F27" w:rsidRPr="00B73F27" w:rsidRDefault="00B73F27" w:rsidP="00B73F27">
            <w:pPr>
              <w:widowControl/>
              <w:spacing w:line="400" w:lineRule="exact"/>
              <w:jc w:val="left"/>
              <w:rPr>
                <w:rFonts w:hint="eastAsia"/>
                <w:sz w:val="24"/>
              </w:rPr>
            </w:pPr>
            <w:r w:rsidRPr="00B73F27">
              <w:rPr>
                <w:rFonts w:hint="eastAsia"/>
                <w:sz w:val="24"/>
              </w:rPr>
              <w:t>了解人工智能的发展历史；</w:t>
            </w:r>
          </w:p>
          <w:p w14:paraId="51B2F18A" w14:textId="77777777" w:rsidR="00B73F27" w:rsidRPr="00B73F27" w:rsidRDefault="00B73F27" w:rsidP="00B73F27">
            <w:pPr>
              <w:widowControl/>
              <w:spacing w:line="400" w:lineRule="exact"/>
              <w:jc w:val="left"/>
              <w:rPr>
                <w:sz w:val="24"/>
              </w:rPr>
            </w:pPr>
            <w:r w:rsidRPr="00B73F27">
              <w:rPr>
                <w:rFonts w:hint="eastAsia"/>
                <w:sz w:val="24"/>
              </w:rPr>
              <w:t>了解人工智能的应用；</w:t>
            </w:r>
          </w:p>
          <w:p w14:paraId="58E90DED" w14:textId="77777777" w:rsidR="00B73F27" w:rsidRPr="00B73F27" w:rsidRDefault="00B73F27" w:rsidP="00B73F27">
            <w:pPr>
              <w:widowControl/>
              <w:spacing w:line="400" w:lineRule="exact"/>
              <w:jc w:val="left"/>
              <w:rPr>
                <w:rFonts w:hint="eastAsia"/>
                <w:sz w:val="24"/>
              </w:rPr>
            </w:pPr>
            <w:r w:rsidRPr="00B73F27">
              <w:rPr>
                <w:rFonts w:hint="eastAsia"/>
                <w:sz w:val="24"/>
              </w:rPr>
              <w:t>能熟练使用开发环境；</w:t>
            </w:r>
          </w:p>
          <w:p w14:paraId="7FC83248" w14:textId="77777777" w:rsidR="00496670" w:rsidRDefault="00B73F27" w:rsidP="00B73F27">
            <w:pPr>
              <w:widowControl/>
              <w:spacing w:line="400" w:lineRule="exact"/>
              <w:jc w:val="left"/>
              <w:rPr>
                <w:sz w:val="24"/>
              </w:rPr>
            </w:pPr>
            <w:r w:rsidRPr="00B73F27">
              <w:rPr>
                <w:rFonts w:hint="eastAsia"/>
                <w:sz w:val="24"/>
              </w:rPr>
              <w:t>能利用开发环境编写代码。</w:t>
            </w:r>
          </w:p>
        </w:tc>
        <w:tc>
          <w:tcPr>
            <w:tcW w:w="768" w:type="pct"/>
            <w:vAlign w:val="center"/>
          </w:tcPr>
          <w:p w14:paraId="3E3DF7A8" w14:textId="77777777" w:rsidR="00496670" w:rsidRDefault="003113D9" w:rsidP="003113D9">
            <w:pPr>
              <w:widowControl/>
              <w:spacing w:line="400" w:lineRule="exact"/>
              <w:jc w:val="left"/>
              <w:rPr>
                <w:sz w:val="24"/>
              </w:rPr>
            </w:pPr>
            <w:r w:rsidRPr="003113D9">
              <w:rPr>
                <w:sz w:val="24"/>
              </w:rPr>
              <w:t>养成科技报国情怀，具备严谨规范的工程搭建习惯。</w:t>
            </w:r>
          </w:p>
        </w:tc>
        <w:tc>
          <w:tcPr>
            <w:tcW w:w="413" w:type="pct"/>
            <w:vAlign w:val="center"/>
          </w:tcPr>
          <w:p w14:paraId="6A52B97A" w14:textId="77777777" w:rsidR="00496670" w:rsidRDefault="00496670" w:rsidP="00496670">
            <w:pPr>
              <w:widowControl/>
              <w:spacing w:line="560" w:lineRule="exact"/>
              <w:jc w:val="center"/>
              <w:rPr>
                <w:sz w:val="28"/>
                <w:szCs w:val="28"/>
              </w:rPr>
            </w:pPr>
            <w:r>
              <w:rPr>
                <w:rFonts w:hint="eastAsia"/>
                <w:sz w:val="24"/>
              </w:rPr>
              <w:t>8</w:t>
            </w:r>
          </w:p>
        </w:tc>
      </w:tr>
      <w:tr w:rsidR="00496670" w14:paraId="022DC670" w14:textId="77777777" w:rsidTr="00D873A6">
        <w:trPr>
          <w:trHeight w:val="3109"/>
        </w:trPr>
        <w:tc>
          <w:tcPr>
            <w:tcW w:w="598" w:type="pct"/>
            <w:vAlign w:val="center"/>
          </w:tcPr>
          <w:p w14:paraId="2B831436" w14:textId="77777777" w:rsidR="00496670" w:rsidRDefault="00496670" w:rsidP="00496670">
            <w:pPr>
              <w:widowControl/>
              <w:spacing w:line="400" w:lineRule="exact"/>
              <w:rPr>
                <w:sz w:val="24"/>
              </w:rPr>
            </w:pPr>
            <w:r w:rsidRPr="00496670">
              <w:rPr>
                <w:rFonts w:hint="eastAsia"/>
                <w:sz w:val="24"/>
              </w:rPr>
              <w:t>单元</w:t>
            </w:r>
            <w:r w:rsidRPr="00496670">
              <w:rPr>
                <w:sz w:val="24"/>
              </w:rPr>
              <w:t xml:space="preserve">2  </w:t>
            </w:r>
            <w:r w:rsidRPr="00496670">
              <w:rPr>
                <w:rFonts w:hint="eastAsia"/>
                <w:sz w:val="24"/>
              </w:rPr>
              <w:t>计算机视觉技术及应用</w:t>
            </w:r>
            <w:r w:rsidRPr="00496670">
              <w:rPr>
                <w:sz w:val="24"/>
              </w:rPr>
              <w:t xml:space="preserve"> </w:t>
            </w:r>
          </w:p>
        </w:tc>
        <w:tc>
          <w:tcPr>
            <w:tcW w:w="1763" w:type="pct"/>
            <w:vAlign w:val="center"/>
          </w:tcPr>
          <w:p w14:paraId="5EAB263F" w14:textId="77777777" w:rsidR="00496670" w:rsidRPr="00496670" w:rsidRDefault="00496670" w:rsidP="00496670">
            <w:pPr>
              <w:widowControl/>
              <w:spacing w:line="400" w:lineRule="exact"/>
              <w:jc w:val="left"/>
              <w:rPr>
                <w:rFonts w:hint="eastAsia"/>
                <w:sz w:val="24"/>
              </w:rPr>
            </w:pPr>
            <w:r w:rsidRPr="00496670">
              <w:rPr>
                <w:rFonts w:hint="eastAsia"/>
                <w:sz w:val="24"/>
              </w:rPr>
              <w:t xml:space="preserve">2.1 </w:t>
            </w:r>
            <w:r w:rsidRPr="00496670">
              <w:rPr>
                <w:rFonts w:hint="eastAsia"/>
                <w:sz w:val="24"/>
              </w:rPr>
              <w:t>计算机视觉的概念</w:t>
            </w:r>
            <w:r w:rsidRPr="00496670">
              <w:rPr>
                <w:rFonts w:hint="eastAsia"/>
                <w:sz w:val="24"/>
              </w:rPr>
              <w:t xml:space="preserve"> </w:t>
            </w:r>
          </w:p>
          <w:p w14:paraId="66E72C6E" w14:textId="77777777" w:rsidR="00496670" w:rsidRPr="00496670" w:rsidRDefault="00496670" w:rsidP="00496670">
            <w:pPr>
              <w:widowControl/>
              <w:spacing w:line="400" w:lineRule="exact"/>
              <w:jc w:val="left"/>
              <w:rPr>
                <w:rFonts w:hint="eastAsia"/>
                <w:sz w:val="24"/>
              </w:rPr>
            </w:pPr>
            <w:r w:rsidRPr="00496670">
              <w:rPr>
                <w:rFonts w:hint="eastAsia"/>
                <w:sz w:val="24"/>
              </w:rPr>
              <w:t xml:space="preserve">2.2 </w:t>
            </w:r>
            <w:r w:rsidRPr="00496670">
              <w:rPr>
                <w:rFonts w:hint="eastAsia"/>
                <w:sz w:val="24"/>
              </w:rPr>
              <w:t>计算机视觉的基本任务</w:t>
            </w:r>
          </w:p>
          <w:p w14:paraId="4DA0673B" w14:textId="77777777" w:rsidR="00496670" w:rsidRPr="00496670" w:rsidRDefault="00496670" w:rsidP="00496670">
            <w:pPr>
              <w:widowControl/>
              <w:spacing w:line="400" w:lineRule="exact"/>
              <w:jc w:val="left"/>
              <w:rPr>
                <w:rFonts w:hint="eastAsia"/>
                <w:sz w:val="24"/>
              </w:rPr>
            </w:pPr>
            <w:r w:rsidRPr="00496670">
              <w:rPr>
                <w:rFonts w:hint="eastAsia"/>
                <w:sz w:val="24"/>
              </w:rPr>
              <w:t xml:space="preserve">2.3 </w:t>
            </w:r>
            <w:r w:rsidRPr="00496670">
              <w:rPr>
                <w:rFonts w:hint="eastAsia"/>
                <w:sz w:val="24"/>
              </w:rPr>
              <w:t>计算机视觉的应用</w:t>
            </w:r>
            <w:r w:rsidRPr="00496670">
              <w:rPr>
                <w:rFonts w:hint="eastAsia"/>
                <w:sz w:val="24"/>
              </w:rPr>
              <w:t xml:space="preserve"> </w:t>
            </w:r>
          </w:p>
          <w:p w14:paraId="1DA51229" w14:textId="77777777" w:rsidR="00496670" w:rsidRPr="00496670" w:rsidRDefault="00496670" w:rsidP="00496670">
            <w:pPr>
              <w:widowControl/>
              <w:spacing w:line="400" w:lineRule="exact"/>
              <w:jc w:val="left"/>
              <w:rPr>
                <w:rFonts w:hint="eastAsia"/>
                <w:sz w:val="24"/>
              </w:rPr>
            </w:pPr>
            <w:r w:rsidRPr="00496670">
              <w:rPr>
                <w:rFonts w:hint="eastAsia"/>
                <w:sz w:val="24"/>
              </w:rPr>
              <w:t xml:space="preserve">2.4 </w:t>
            </w:r>
            <w:r w:rsidRPr="00496670">
              <w:rPr>
                <w:rFonts w:hint="eastAsia"/>
                <w:sz w:val="24"/>
              </w:rPr>
              <w:t>机器视觉技术与应用</w:t>
            </w:r>
            <w:r w:rsidRPr="00496670">
              <w:rPr>
                <w:rFonts w:hint="eastAsia"/>
                <w:sz w:val="24"/>
              </w:rPr>
              <w:t xml:space="preserve"> </w:t>
            </w:r>
          </w:p>
          <w:p w14:paraId="60B66C8F" w14:textId="77777777" w:rsidR="00496670" w:rsidRDefault="00496670" w:rsidP="00496670">
            <w:pPr>
              <w:widowControl/>
              <w:spacing w:line="400" w:lineRule="exact"/>
              <w:jc w:val="left"/>
              <w:rPr>
                <w:sz w:val="24"/>
              </w:rPr>
            </w:pPr>
            <w:r w:rsidRPr="00496670">
              <w:rPr>
                <w:rFonts w:hint="eastAsia"/>
                <w:sz w:val="24"/>
              </w:rPr>
              <w:t>☆任务</w:t>
            </w:r>
            <w:r w:rsidRPr="00496670">
              <w:rPr>
                <w:rFonts w:hint="eastAsia"/>
                <w:sz w:val="24"/>
              </w:rPr>
              <w:t>2.1 OCR</w:t>
            </w:r>
            <w:r w:rsidRPr="00496670">
              <w:rPr>
                <w:rFonts w:hint="eastAsia"/>
                <w:sz w:val="24"/>
              </w:rPr>
              <w:t>识别应用：公司文件文本化</w:t>
            </w:r>
          </w:p>
        </w:tc>
        <w:tc>
          <w:tcPr>
            <w:tcW w:w="1458" w:type="pct"/>
            <w:vAlign w:val="center"/>
          </w:tcPr>
          <w:p w14:paraId="516F9698" w14:textId="77777777" w:rsidR="00147166" w:rsidRPr="00147166" w:rsidRDefault="00147166" w:rsidP="00802D6D">
            <w:pPr>
              <w:widowControl/>
              <w:spacing w:line="400" w:lineRule="exact"/>
              <w:jc w:val="left"/>
              <w:rPr>
                <w:rFonts w:hint="eastAsia"/>
                <w:sz w:val="24"/>
              </w:rPr>
            </w:pPr>
            <w:r w:rsidRPr="00147166">
              <w:rPr>
                <w:rFonts w:hint="eastAsia"/>
                <w:sz w:val="24"/>
              </w:rPr>
              <w:t>了解计算机视觉的概念</w:t>
            </w:r>
          </w:p>
          <w:p w14:paraId="40F12D98" w14:textId="77777777" w:rsidR="00147166" w:rsidRPr="00147166" w:rsidRDefault="00147166" w:rsidP="00802D6D">
            <w:pPr>
              <w:widowControl/>
              <w:spacing w:line="400" w:lineRule="exact"/>
              <w:jc w:val="left"/>
              <w:rPr>
                <w:rFonts w:hint="eastAsia"/>
                <w:sz w:val="24"/>
              </w:rPr>
            </w:pPr>
            <w:r w:rsidRPr="00147166">
              <w:rPr>
                <w:rFonts w:hint="eastAsia"/>
                <w:sz w:val="24"/>
              </w:rPr>
              <w:t>了解</w:t>
            </w:r>
            <w:r w:rsidRPr="00147166">
              <w:rPr>
                <w:rFonts w:hint="eastAsia"/>
                <w:sz w:val="24"/>
              </w:rPr>
              <w:t>OCR</w:t>
            </w:r>
            <w:r w:rsidRPr="00147166">
              <w:rPr>
                <w:rFonts w:hint="eastAsia"/>
                <w:sz w:val="24"/>
              </w:rPr>
              <w:t>概念及应用；</w:t>
            </w:r>
          </w:p>
          <w:p w14:paraId="7F6EFB07" w14:textId="77777777" w:rsidR="00147166" w:rsidRPr="00147166" w:rsidRDefault="00147166" w:rsidP="00802D6D">
            <w:pPr>
              <w:widowControl/>
              <w:spacing w:line="400" w:lineRule="exact"/>
              <w:jc w:val="left"/>
              <w:rPr>
                <w:rFonts w:hint="eastAsia"/>
                <w:sz w:val="24"/>
              </w:rPr>
            </w:pPr>
            <w:r w:rsidRPr="00147166">
              <w:rPr>
                <w:rFonts w:hint="eastAsia"/>
                <w:sz w:val="24"/>
              </w:rPr>
              <w:t>了解图像识别及应用；</w:t>
            </w:r>
          </w:p>
          <w:p w14:paraId="5FA14170" w14:textId="77777777" w:rsidR="00147166" w:rsidRPr="00147166" w:rsidRDefault="00147166" w:rsidP="00802D6D">
            <w:pPr>
              <w:widowControl/>
              <w:spacing w:line="400" w:lineRule="exact"/>
              <w:jc w:val="left"/>
              <w:rPr>
                <w:rFonts w:hint="eastAsia"/>
                <w:sz w:val="24"/>
              </w:rPr>
            </w:pPr>
            <w:r w:rsidRPr="00147166">
              <w:rPr>
                <w:rFonts w:hint="eastAsia"/>
                <w:sz w:val="24"/>
              </w:rPr>
              <w:t>了解人脸识别及应用；</w:t>
            </w:r>
          </w:p>
          <w:p w14:paraId="4858564E" w14:textId="77777777" w:rsidR="00496670" w:rsidRDefault="00147166" w:rsidP="00802D6D">
            <w:pPr>
              <w:widowControl/>
              <w:spacing w:line="400" w:lineRule="exact"/>
              <w:jc w:val="left"/>
              <w:rPr>
                <w:sz w:val="24"/>
              </w:rPr>
            </w:pPr>
            <w:r>
              <w:rPr>
                <w:rFonts w:hint="eastAsia"/>
                <w:sz w:val="24"/>
              </w:rPr>
              <w:t>了解</w:t>
            </w:r>
            <w:r w:rsidRPr="00147166">
              <w:rPr>
                <w:rFonts w:hint="eastAsia"/>
                <w:sz w:val="24"/>
              </w:rPr>
              <w:t>人体分析及应用；</w:t>
            </w:r>
          </w:p>
          <w:p w14:paraId="7FF3C865" w14:textId="77777777" w:rsidR="00993C2B" w:rsidRPr="00993C2B" w:rsidRDefault="00993C2B" w:rsidP="00993C2B">
            <w:pPr>
              <w:widowControl/>
              <w:spacing w:line="400" w:lineRule="exact"/>
              <w:jc w:val="left"/>
              <w:rPr>
                <w:rFonts w:hint="eastAsia"/>
                <w:sz w:val="24"/>
              </w:rPr>
            </w:pPr>
            <w:r w:rsidRPr="00993C2B">
              <w:rPr>
                <w:rFonts w:hint="eastAsia"/>
                <w:sz w:val="24"/>
              </w:rPr>
              <w:t>能使用百度</w:t>
            </w:r>
            <w:r w:rsidRPr="00993C2B">
              <w:rPr>
                <w:rFonts w:hint="eastAsia"/>
                <w:sz w:val="24"/>
              </w:rPr>
              <w:t xml:space="preserve"> AI </w:t>
            </w:r>
            <w:r w:rsidRPr="00993C2B">
              <w:rPr>
                <w:rFonts w:hint="eastAsia"/>
                <w:sz w:val="24"/>
              </w:rPr>
              <w:t>模块接口；</w:t>
            </w:r>
          </w:p>
          <w:p w14:paraId="465BD7A2" w14:textId="77777777" w:rsidR="00147166" w:rsidRDefault="00993C2B" w:rsidP="00993C2B">
            <w:pPr>
              <w:widowControl/>
              <w:spacing w:line="400" w:lineRule="exact"/>
              <w:jc w:val="left"/>
              <w:rPr>
                <w:rFonts w:hint="eastAsia"/>
                <w:sz w:val="24"/>
              </w:rPr>
            </w:pPr>
            <w:r w:rsidRPr="00993C2B">
              <w:rPr>
                <w:rFonts w:hint="eastAsia"/>
                <w:sz w:val="24"/>
              </w:rPr>
              <w:t>能利用计算机视觉类完成</w:t>
            </w:r>
            <w:r w:rsidRPr="00993C2B">
              <w:rPr>
                <w:rFonts w:hint="eastAsia"/>
                <w:sz w:val="24"/>
              </w:rPr>
              <w:t xml:space="preserve"> OCR</w:t>
            </w:r>
            <w:r w:rsidRPr="00993C2B">
              <w:rPr>
                <w:rFonts w:hint="eastAsia"/>
                <w:sz w:val="24"/>
              </w:rPr>
              <w:t>文字识别。</w:t>
            </w:r>
          </w:p>
        </w:tc>
        <w:tc>
          <w:tcPr>
            <w:tcW w:w="768" w:type="pct"/>
            <w:vAlign w:val="center"/>
          </w:tcPr>
          <w:p w14:paraId="4C6C2EF4" w14:textId="77777777" w:rsidR="00496670" w:rsidRDefault="003113D9" w:rsidP="003113D9">
            <w:pPr>
              <w:widowControl/>
              <w:spacing w:line="400" w:lineRule="exact"/>
              <w:jc w:val="left"/>
              <w:rPr>
                <w:sz w:val="24"/>
              </w:rPr>
            </w:pPr>
            <w:r w:rsidRPr="003113D9">
              <w:rPr>
                <w:sz w:val="24"/>
              </w:rPr>
              <w:t>养成数据安全意识，具备质量至上的工匠精神。</w:t>
            </w:r>
          </w:p>
        </w:tc>
        <w:tc>
          <w:tcPr>
            <w:tcW w:w="413" w:type="pct"/>
            <w:vAlign w:val="center"/>
          </w:tcPr>
          <w:p w14:paraId="6D521CF5" w14:textId="77777777" w:rsidR="00496670" w:rsidRDefault="00496670" w:rsidP="00496670">
            <w:pPr>
              <w:widowControl/>
              <w:spacing w:line="560" w:lineRule="exact"/>
              <w:jc w:val="center"/>
              <w:rPr>
                <w:sz w:val="28"/>
                <w:szCs w:val="28"/>
              </w:rPr>
            </w:pPr>
            <w:r>
              <w:rPr>
                <w:rFonts w:hint="eastAsia"/>
                <w:sz w:val="24"/>
              </w:rPr>
              <w:t>8</w:t>
            </w:r>
          </w:p>
        </w:tc>
      </w:tr>
      <w:tr w:rsidR="00496670" w14:paraId="4C3BA6D7" w14:textId="77777777" w:rsidTr="00D873A6">
        <w:trPr>
          <w:trHeight w:val="5510"/>
        </w:trPr>
        <w:tc>
          <w:tcPr>
            <w:tcW w:w="598" w:type="pct"/>
            <w:vAlign w:val="center"/>
          </w:tcPr>
          <w:p w14:paraId="31226BAA" w14:textId="77777777" w:rsidR="00496670" w:rsidRDefault="00496670" w:rsidP="00496670">
            <w:pPr>
              <w:widowControl/>
              <w:spacing w:line="400" w:lineRule="exact"/>
              <w:rPr>
                <w:rFonts w:hint="eastAsia"/>
                <w:sz w:val="24"/>
              </w:rPr>
            </w:pPr>
            <w:r w:rsidRPr="00496670">
              <w:rPr>
                <w:rFonts w:hint="eastAsia"/>
                <w:sz w:val="24"/>
              </w:rPr>
              <w:lastRenderedPageBreak/>
              <w:t>单元</w:t>
            </w:r>
            <w:r w:rsidRPr="00496670">
              <w:rPr>
                <w:sz w:val="24"/>
              </w:rPr>
              <w:t xml:space="preserve">3  </w:t>
            </w:r>
            <w:r w:rsidRPr="00496670">
              <w:rPr>
                <w:rFonts w:hint="eastAsia"/>
                <w:sz w:val="24"/>
              </w:rPr>
              <w:t>智能语音技术与应用</w:t>
            </w:r>
            <w:r w:rsidRPr="00496670">
              <w:rPr>
                <w:sz w:val="24"/>
              </w:rPr>
              <w:t xml:space="preserve"> </w:t>
            </w:r>
          </w:p>
        </w:tc>
        <w:tc>
          <w:tcPr>
            <w:tcW w:w="1763" w:type="pct"/>
            <w:vAlign w:val="center"/>
          </w:tcPr>
          <w:p w14:paraId="10891C59" w14:textId="77777777" w:rsidR="00496670" w:rsidRPr="00496670" w:rsidRDefault="00496670" w:rsidP="00496670">
            <w:pPr>
              <w:widowControl/>
              <w:spacing w:line="400" w:lineRule="exact"/>
              <w:jc w:val="left"/>
              <w:rPr>
                <w:sz w:val="24"/>
              </w:rPr>
            </w:pPr>
            <w:r w:rsidRPr="00496670">
              <w:rPr>
                <w:rFonts w:hint="eastAsia"/>
                <w:sz w:val="24"/>
              </w:rPr>
              <w:t xml:space="preserve">3.1 </w:t>
            </w:r>
            <w:r w:rsidRPr="00496670">
              <w:rPr>
                <w:rFonts w:hint="eastAsia"/>
                <w:sz w:val="24"/>
              </w:rPr>
              <w:t>智能语音处理的概念</w:t>
            </w:r>
          </w:p>
          <w:p w14:paraId="771146AA" w14:textId="77777777" w:rsidR="00496670" w:rsidRPr="00496670" w:rsidRDefault="00496670" w:rsidP="00496670">
            <w:pPr>
              <w:widowControl/>
              <w:spacing w:line="400" w:lineRule="exact"/>
              <w:jc w:val="left"/>
              <w:rPr>
                <w:rFonts w:hint="eastAsia"/>
                <w:sz w:val="24"/>
              </w:rPr>
            </w:pPr>
            <w:r w:rsidRPr="00496670">
              <w:rPr>
                <w:sz w:val="24"/>
              </w:rPr>
              <w:t>3</w:t>
            </w:r>
            <w:r w:rsidRPr="00496670">
              <w:rPr>
                <w:rFonts w:hint="eastAsia"/>
                <w:sz w:val="24"/>
              </w:rPr>
              <w:t>.</w:t>
            </w:r>
            <w:r w:rsidRPr="00496670">
              <w:rPr>
                <w:sz w:val="24"/>
              </w:rPr>
              <w:t xml:space="preserve">2 </w:t>
            </w:r>
            <w:r w:rsidRPr="00496670">
              <w:rPr>
                <w:rFonts w:hint="eastAsia"/>
                <w:sz w:val="24"/>
              </w:rPr>
              <w:t>语音处理常用技术</w:t>
            </w:r>
            <w:r w:rsidRPr="00496670">
              <w:rPr>
                <w:rFonts w:hint="eastAsia"/>
                <w:sz w:val="24"/>
              </w:rPr>
              <w:t xml:space="preserve"> </w:t>
            </w:r>
          </w:p>
          <w:p w14:paraId="6CD0DAC5" w14:textId="77777777" w:rsidR="00496670" w:rsidRPr="00496670" w:rsidRDefault="00496670" w:rsidP="00496670">
            <w:pPr>
              <w:widowControl/>
              <w:spacing w:line="400" w:lineRule="exact"/>
              <w:jc w:val="left"/>
              <w:rPr>
                <w:sz w:val="24"/>
              </w:rPr>
            </w:pPr>
            <w:r w:rsidRPr="00496670">
              <w:rPr>
                <w:rFonts w:hint="eastAsia"/>
                <w:sz w:val="24"/>
              </w:rPr>
              <w:t xml:space="preserve">3.2 </w:t>
            </w:r>
            <w:r w:rsidRPr="00496670">
              <w:rPr>
                <w:rFonts w:hint="eastAsia"/>
                <w:sz w:val="24"/>
              </w:rPr>
              <w:t>语音处理常见应用</w:t>
            </w:r>
            <w:r w:rsidRPr="00496670">
              <w:rPr>
                <w:rFonts w:hint="eastAsia"/>
                <w:sz w:val="24"/>
              </w:rPr>
              <w:t xml:space="preserve"> </w:t>
            </w:r>
          </w:p>
          <w:p w14:paraId="2365B0E1" w14:textId="77777777" w:rsidR="00496670" w:rsidRDefault="00496670" w:rsidP="00496670">
            <w:pPr>
              <w:widowControl/>
              <w:spacing w:line="400" w:lineRule="exact"/>
              <w:jc w:val="left"/>
              <w:rPr>
                <w:sz w:val="24"/>
              </w:rPr>
            </w:pPr>
            <w:r w:rsidRPr="00496670">
              <w:rPr>
                <w:rFonts w:hint="eastAsia"/>
                <w:sz w:val="24"/>
              </w:rPr>
              <w:t>☆</w:t>
            </w:r>
            <w:r w:rsidRPr="00496670">
              <w:rPr>
                <w:sz w:val="24"/>
              </w:rPr>
              <w:t>任务</w:t>
            </w:r>
            <w:r w:rsidRPr="00496670">
              <w:rPr>
                <w:sz w:val="24"/>
              </w:rPr>
              <w:t>3</w:t>
            </w:r>
            <w:r w:rsidRPr="00496670">
              <w:rPr>
                <w:rFonts w:hint="eastAsia"/>
                <w:sz w:val="24"/>
              </w:rPr>
              <w:t>.1</w:t>
            </w:r>
            <w:r w:rsidRPr="00496670">
              <w:rPr>
                <w:sz w:val="24"/>
              </w:rPr>
              <w:t xml:space="preserve"> </w:t>
            </w:r>
            <w:r w:rsidRPr="00496670">
              <w:rPr>
                <w:rFonts w:hint="eastAsia"/>
                <w:sz w:val="24"/>
              </w:rPr>
              <w:t>语音合成应用：客服回复音频化</w:t>
            </w:r>
          </w:p>
        </w:tc>
        <w:tc>
          <w:tcPr>
            <w:tcW w:w="1458" w:type="pct"/>
            <w:vAlign w:val="center"/>
          </w:tcPr>
          <w:p w14:paraId="0F3F5E37" w14:textId="77777777" w:rsidR="00802D6D" w:rsidRPr="00802D6D" w:rsidRDefault="00802D6D" w:rsidP="008A0E3A">
            <w:pPr>
              <w:widowControl/>
              <w:spacing w:line="400" w:lineRule="exact"/>
              <w:jc w:val="left"/>
              <w:rPr>
                <w:rFonts w:hint="eastAsia"/>
                <w:sz w:val="24"/>
              </w:rPr>
            </w:pPr>
            <w:r w:rsidRPr="00802D6D">
              <w:rPr>
                <w:rFonts w:hint="eastAsia"/>
                <w:sz w:val="24"/>
              </w:rPr>
              <w:t>了解语音处理中语音理解、语音识别等概念。</w:t>
            </w:r>
          </w:p>
          <w:p w14:paraId="0D0E197C" w14:textId="77777777" w:rsidR="00802D6D" w:rsidRPr="00802D6D" w:rsidRDefault="00802D6D" w:rsidP="008A0E3A">
            <w:pPr>
              <w:widowControl/>
              <w:spacing w:line="400" w:lineRule="exact"/>
              <w:jc w:val="left"/>
              <w:rPr>
                <w:rFonts w:hint="eastAsia"/>
                <w:sz w:val="24"/>
              </w:rPr>
            </w:pPr>
            <w:r w:rsidRPr="00802D6D">
              <w:rPr>
                <w:rFonts w:hint="eastAsia"/>
                <w:sz w:val="24"/>
              </w:rPr>
              <w:t>了解语音处理的应用。</w:t>
            </w:r>
          </w:p>
          <w:p w14:paraId="70F451AE" w14:textId="77777777" w:rsidR="00802D6D" w:rsidRPr="00802D6D" w:rsidRDefault="00802D6D" w:rsidP="008A0E3A">
            <w:pPr>
              <w:widowControl/>
              <w:spacing w:line="400" w:lineRule="exact"/>
              <w:jc w:val="left"/>
              <w:rPr>
                <w:sz w:val="24"/>
              </w:rPr>
            </w:pPr>
            <w:r w:rsidRPr="00802D6D">
              <w:rPr>
                <w:rFonts w:hint="eastAsia"/>
                <w:sz w:val="24"/>
              </w:rPr>
              <w:t>了解语音处理实践。</w:t>
            </w:r>
          </w:p>
          <w:p w14:paraId="67EE83C8" w14:textId="77777777" w:rsidR="00802D6D" w:rsidRPr="00802D6D" w:rsidRDefault="00802D6D" w:rsidP="008A0E3A">
            <w:pPr>
              <w:widowControl/>
              <w:spacing w:line="400" w:lineRule="exact"/>
              <w:jc w:val="left"/>
              <w:rPr>
                <w:sz w:val="24"/>
              </w:rPr>
            </w:pPr>
            <w:r w:rsidRPr="00802D6D">
              <w:rPr>
                <w:rFonts w:hint="eastAsia"/>
                <w:sz w:val="24"/>
              </w:rPr>
              <w:t>能使用百度</w:t>
            </w:r>
            <w:r w:rsidRPr="00802D6D">
              <w:rPr>
                <w:rFonts w:hint="eastAsia"/>
                <w:sz w:val="24"/>
              </w:rPr>
              <w:t>AI</w:t>
            </w:r>
            <w:r w:rsidRPr="00802D6D">
              <w:rPr>
                <w:rFonts w:hint="eastAsia"/>
                <w:sz w:val="24"/>
              </w:rPr>
              <w:t>模块接口；</w:t>
            </w:r>
          </w:p>
          <w:p w14:paraId="44428E5C" w14:textId="77777777" w:rsidR="00496670" w:rsidRPr="00802D6D" w:rsidRDefault="00802D6D" w:rsidP="008A0E3A">
            <w:pPr>
              <w:widowControl/>
              <w:spacing w:line="400" w:lineRule="exact"/>
              <w:jc w:val="left"/>
              <w:rPr>
                <w:sz w:val="24"/>
              </w:rPr>
            </w:pPr>
            <w:r w:rsidRPr="00802D6D">
              <w:rPr>
                <w:rFonts w:hint="eastAsia"/>
                <w:sz w:val="24"/>
              </w:rPr>
              <w:t>能利用智能语音类完成语音合成。</w:t>
            </w:r>
          </w:p>
        </w:tc>
        <w:tc>
          <w:tcPr>
            <w:tcW w:w="768" w:type="pct"/>
            <w:vAlign w:val="center"/>
          </w:tcPr>
          <w:p w14:paraId="485C3F2E" w14:textId="77777777" w:rsidR="00496670" w:rsidRDefault="003113D9" w:rsidP="003113D9">
            <w:pPr>
              <w:widowControl/>
              <w:spacing w:line="400" w:lineRule="exact"/>
              <w:jc w:val="left"/>
              <w:rPr>
                <w:sz w:val="24"/>
              </w:rPr>
            </w:pPr>
            <w:r w:rsidRPr="003113D9">
              <w:rPr>
                <w:sz w:val="24"/>
              </w:rPr>
              <w:t>养成以用户为中心的服务精神，具备语音技术伦理自律。</w:t>
            </w:r>
          </w:p>
        </w:tc>
        <w:tc>
          <w:tcPr>
            <w:tcW w:w="413" w:type="pct"/>
            <w:vAlign w:val="center"/>
          </w:tcPr>
          <w:p w14:paraId="15F0A6CC" w14:textId="77777777" w:rsidR="00496670" w:rsidRDefault="00496670" w:rsidP="00496670">
            <w:pPr>
              <w:widowControl/>
              <w:spacing w:line="560" w:lineRule="exact"/>
              <w:jc w:val="center"/>
              <w:rPr>
                <w:sz w:val="28"/>
                <w:szCs w:val="28"/>
              </w:rPr>
            </w:pPr>
            <w:r>
              <w:rPr>
                <w:rFonts w:hint="eastAsia"/>
                <w:sz w:val="24"/>
              </w:rPr>
              <w:t>8</w:t>
            </w:r>
          </w:p>
        </w:tc>
      </w:tr>
      <w:tr w:rsidR="00496670" w14:paraId="7952E822" w14:textId="77777777" w:rsidTr="00D873A6">
        <w:trPr>
          <w:trHeight w:val="5510"/>
        </w:trPr>
        <w:tc>
          <w:tcPr>
            <w:tcW w:w="598" w:type="pct"/>
            <w:vAlign w:val="center"/>
          </w:tcPr>
          <w:p w14:paraId="277C71EE" w14:textId="77777777" w:rsidR="00496670" w:rsidRDefault="00496670" w:rsidP="00496670">
            <w:pPr>
              <w:widowControl/>
              <w:spacing w:line="400" w:lineRule="exact"/>
              <w:rPr>
                <w:rFonts w:hint="eastAsia"/>
                <w:sz w:val="24"/>
              </w:rPr>
            </w:pPr>
            <w:r w:rsidRPr="00496670">
              <w:rPr>
                <w:rFonts w:hint="eastAsia"/>
                <w:sz w:val="24"/>
              </w:rPr>
              <w:t>单元</w:t>
            </w:r>
            <w:r w:rsidRPr="00496670">
              <w:rPr>
                <w:sz w:val="24"/>
              </w:rPr>
              <w:t xml:space="preserve">4  </w:t>
            </w:r>
            <w:r w:rsidRPr="00496670">
              <w:rPr>
                <w:rFonts w:hint="eastAsia"/>
                <w:sz w:val="24"/>
              </w:rPr>
              <w:t>自然语言处理与应用</w:t>
            </w:r>
            <w:r w:rsidRPr="00496670">
              <w:rPr>
                <w:sz w:val="24"/>
              </w:rPr>
              <w:t xml:space="preserve"> </w:t>
            </w:r>
          </w:p>
        </w:tc>
        <w:tc>
          <w:tcPr>
            <w:tcW w:w="1763" w:type="pct"/>
            <w:vAlign w:val="center"/>
          </w:tcPr>
          <w:p w14:paraId="6C2B798C" w14:textId="77777777" w:rsidR="00496670" w:rsidRPr="00496670" w:rsidRDefault="00496670" w:rsidP="00496670">
            <w:pPr>
              <w:widowControl/>
              <w:spacing w:line="400" w:lineRule="exact"/>
              <w:jc w:val="left"/>
              <w:rPr>
                <w:sz w:val="24"/>
              </w:rPr>
            </w:pPr>
            <w:r w:rsidRPr="00496670">
              <w:rPr>
                <w:rFonts w:hint="eastAsia"/>
                <w:sz w:val="24"/>
              </w:rPr>
              <w:t xml:space="preserve">4.1 </w:t>
            </w:r>
            <w:r w:rsidRPr="00496670">
              <w:rPr>
                <w:rFonts w:hint="eastAsia"/>
                <w:sz w:val="24"/>
              </w:rPr>
              <w:t>自然语言处理的概念</w:t>
            </w:r>
          </w:p>
          <w:p w14:paraId="5AE2D1A4" w14:textId="77777777" w:rsidR="00496670" w:rsidRPr="00496670" w:rsidRDefault="00496670" w:rsidP="00496670">
            <w:pPr>
              <w:widowControl/>
              <w:spacing w:line="400" w:lineRule="exact"/>
              <w:jc w:val="left"/>
              <w:rPr>
                <w:rFonts w:hint="eastAsia"/>
                <w:sz w:val="24"/>
              </w:rPr>
            </w:pPr>
            <w:r w:rsidRPr="00496670">
              <w:rPr>
                <w:rFonts w:hint="eastAsia"/>
                <w:sz w:val="24"/>
              </w:rPr>
              <w:t>4.</w:t>
            </w:r>
            <w:r w:rsidRPr="00496670">
              <w:rPr>
                <w:sz w:val="24"/>
              </w:rPr>
              <w:t>2</w:t>
            </w:r>
            <w:r w:rsidRPr="00496670">
              <w:rPr>
                <w:rFonts w:hint="eastAsia"/>
                <w:sz w:val="24"/>
              </w:rPr>
              <w:t xml:space="preserve"> </w:t>
            </w:r>
            <w:r w:rsidRPr="00496670">
              <w:rPr>
                <w:rFonts w:hint="eastAsia"/>
                <w:sz w:val="24"/>
              </w:rPr>
              <w:t>自然语言处理的基本任务</w:t>
            </w:r>
          </w:p>
          <w:p w14:paraId="4A915C11" w14:textId="77777777" w:rsidR="00496670" w:rsidRPr="00496670" w:rsidRDefault="00496670" w:rsidP="00496670">
            <w:pPr>
              <w:widowControl/>
              <w:spacing w:line="400" w:lineRule="exact"/>
              <w:jc w:val="left"/>
              <w:rPr>
                <w:rFonts w:hint="eastAsia"/>
                <w:sz w:val="24"/>
              </w:rPr>
            </w:pPr>
            <w:r w:rsidRPr="00496670">
              <w:rPr>
                <w:rFonts w:hint="eastAsia"/>
                <w:sz w:val="24"/>
              </w:rPr>
              <w:t>4.</w:t>
            </w:r>
            <w:r w:rsidRPr="00496670">
              <w:rPr>
                <w:sz w:val="24"/>
              </w:rPr>
              <w:t>3</w:t>
            </w:r>
            <w:r w:rsidRPr="00496670">
              <w:rPr>
                <w:rFonts w:hint="eastAsia"/>
                <w:sz w:val="24"/>
              </w:rPr>
              <w:t xml:space="preserve"> </w:t>
            </w:r>
            <w:r w:rsidRPr="00496670">
              <w:rPr>
                <w:rFonts w:hint="eastAsia"/>
                <w:sz w:val="24"/>
              </w:rPr>
              <w:t>自然语言处理的应用</w:t>
            </w:r>
          </w:p>
          <w:p w14:paraId="4585C9B3" w14:textId="77777777" w:rsidR="00496670" w:rsidRPr="00496670" w:rsidRDefault="00496670" w:rsidP="00496670">
            <w:pPr>
              <w:widowControl/>
              <w:spacing w:line="400" w:lineRule="exact"/>
              <w:jc w:val="left"/>
              <w:rPr>
                <w:sz w:val="24"/>
              </w:rPr>
            </w:pPr>
            <w:r w:rsidRPr="00496670">
              <w:rPr>
                <w:rFonts w:hint="eastAsia"/>
                <w:sz w:val="24"/>
              </w:rPr>
              <w:t>4.</w:t>
            </w:r>
            <w:r w:rsidRPr="00496670">
              <w:rPr>
                <w:sz w:val="24"/>
              </w:rPr>
              <w:t>4</w:t>
            </w:r>
            <w:r w:rsidRPr="00496670">
              <w:rPr>
                <w:rFonts w:hint="eastAsia"/>
                <w:sz w:val="24"/>
              </w:rPr>
              <w:t xml:space="preserve"> </w:t>
            </w:r>
            <w:r w:rsidRPr="00496670">
              <w:rPr>
                <w:rFonts w:hint="eastAsia"/>
                <w:sz w:val="24"/>
              </w:rPr>
              <w:t>知识图谱及其应用</w:t>
            </w:r>
          </w:p>
          <w:p w14:paraId="3897A37B" w14:textId="77777777" w:rsidR="00496670" w:rsidRDefault="00496670" w:rsidP="00496670">
            <w:pPr>
              <w:widowControl/>
              <w:spacing w:line="400" w:lineRule="exact"/>
              <w:jc w:val="left"/>
              <w:rPr>
                <w:sz w:val="24"/>
              </w:rPr>
            </w:pPr>
            <w:r w:rsidRPr="00496670">
              <w:rPr>
                <w:rFonts w:hint="eastAsia"/>
                <w:sz w:val="24"/>
              </w:rPr>
              <w:t>☆任务</w:t>
            </w:r>
            <w:r w:rsidRPr="00496670">
              <w:rPr>
                <w:rFonts w:hint="eastAsia"/>
                <w:sz w:val="24"/>
              </w:rPr>
              <w:t xml:space="preserve">4.1 </w:t>
            </w:r>
            <w:r w:rsidRPr="00496670">
              <w:rPr>
                <w:rFonts w:hint="eastAsia"/>
                <w:sz w:val="24"/>
              </w:rPr>
              <w:t>用户评价情感分析</w:t>
            </w:r>
          </w:p>
        </w:tc>
        <w:tc>
          <w:tcPr>
            <w:tcW w:w="1458" w:type="pct"/>
            <w:vAlign w:val="center"/>
          </w:tcPr>
          <w:p w14:paraId="2C677C27" w14:textId="77777777" w:rsidR="00703444" w:rsidRPr="00703444" w:rsidRDefault="00703444" w:rsidP="008A0E3A">
            <w:pPr>
              <w:widowControl/>
              <w:spacing w:line="400" w:lineRule="exact"/>
              <w:jc w:val="left"/>
              <w:rPr>
                <w:rFonts w:hint="eastAsia"/>
                <w:sz w:val="24"/>
              </w:rPr>
            </w:pPr>
            <w:r w:rsidRPr="00703444">
              <w:rPr>
                <w:rFonts w:hint="eastAsia"/>
                <w:sz w:val="24"/>
              </w:rPr>
              <w:t>了解自然语言处理的概念；</w:t>
            </w:r>
          </w:p>
          <w:p w14:paraId="1912AF2D" w14:textId="77777777" w:rsidR="00703444" w:rsidRPr="00703444" w:rsidRDefault="00703444" w:rsidP="008A0E3A">
            <w:pPr>
              <w:widowControl/>
              <w:spacing w:line="400" w:lineRule="exact"/>
              <w:jc w:val="left"/>
              <w:rPr>
                <w:rFonts w:hint="eastAsia"/>
                <w:sz w:val="24"/>
              </w:rPr>
            </w:pPr>
            <w:r w:rsidRPr="00703444">
              <w:rPr>
                <w:rFonts w:hint="eastAsia"/>
                <w:sz w:val="24"/>
              </w:rPr>
              <w:t>了解自然语言处理的应用；</w:t>
            </w:r>
          </w:p>
          <w:p w14:paraId="7CD6FE00" w14:textId="77777777" w:rsidR="00703444" w:rsidRPr="00703444" w:rsidRDefault="00703444" w:rsidP="008A0E3A">
            <w:pPr>
              <w:widowControl/>
              <w:spacing w:line="400" w:lineRule="exact"/>
              <w:jc w:val="left"/>
              <w:rPr>
                <w:rFonts w:hint="eastAsia"/>
                <w:sz w:val="24"/>
              </w:rPr>
            </w:pPr>
            <w:r w:rsidRPr="00703444">
              <w:rPr>
                <w:rFonts w:hint="eastAsia"/>
                <w:sz w:val="24"/>
              </w:rPr>
              <w:t>了解知识图谱及其应用；</w:t>
            </w:r>
          </w:p>
          <w:p w14:paraId="5EDB5017" w14:textId="77777777" w:rsidR="00703444" w:rsidRPr="00703444" w:rsidRDefault="00703444" w:rsidP="008A0E3A">
            <w:pPr>
              <w:widowControl/>
              <w:spacing w:line="400" w:lineRule="exact"/>
              <w:jc w:val="left"/>
              <w:rPr>
                <w:rFonts w:hint="eastAsia"/>
                <w:sz w:val="24"/>
              </w:rPr>
            </w:pPr>
            <w:r w:rsidRPr="00703444">
              <w:rPr>
                <w:rFonts w:hint="eastAsia"/>
                <w:sz w:val="24"/>
              </w:rPr>
              <w:t>能使用百度</w:t>
            </w:r>
            <w:r w:rsidRPr="00703444">
              <w:rPr>
                <w:rFonts w:hint="eastAsia"/>
                <w:sz w:val="24"/>
              </w:rPr>
              <w:t>AI</w:t>
            </w:r>
            <w:r w:rsidRPr="00703444">
              <w:rPr>
                <w:rFonts w:hint="eastAsia"/>
                <w:sz w:val="24"/>
              </w:rPr>
              <w:t>模块接口；</w:t>
            </w:r>
          </w:p>
          <w:p w14:paraId="1E9C7992" w14:textId="77777777" w:rsidR="00496670" w:rsidRDefault="00703444" w:rsidP="008A0E3A">
            <w:pPr>
              <w:widowControl/>
              <w:spacing w:line="400" w:lineRule="exact"/>
              <w:jc w:val="left"/>
              <w:rPr>
                <w:sz w:val="24"/>
              </w:rPr>
            </w:pPr>
            <w:r w:rsidRPr="00703444">
              <w:rPr>
                <w:rFonts w:hint="eastAsia"/>
                <w:sz w:val="24"/>
              </w:rPr>
              <w:t>能利用自然语言处理类完成用户评价情感分析。</w:t>
            </w:r>
          </w:p>
        </w:tc>
        <w:tc>
          <w:tcPr>
            <w:tcW w:w="768" w:type="pct"/>
            <w:vAlign w:val="center"/>
          </w:tcPr>
          <w:p w14:paraId="73F08923" w14:textId="77777777" w:rsidR="00496670" w:rsidRDefault="003113D9" w:rsidP="003113D9">
            <w:pPr>
              <w:widowControl/>
              <w:spacing w:line="400" w:lineRule="exact"/>
              <w:jc w:val="left"/>
              <w:rPr>
                <w:sz w:val="24"/>
              </w:rPr>
            </w:pPr>
            <w:r w:rsidRPr="003113D9">
              <w:rPr>
                <w:sz w:val="24"/>
              </w:rPr>
              <w:t>养成网络文明意识，具备诚实可信的数据标注与结果呈现品质。</w:t>
            </w:r>
          </w:p>
        </w:tc>
        <w:tc>
          <w:tcPr>
            <w:tcW w:w="413" w:type="pct"/>
            <w:vAlign w:val="center"/>
          </w:tcPr>
          <w:p w14:paraId="6DC9FF45" w14:textId="77777777" w:rsidR="00496670" w:rsidRDefault="00496670" w:rsidP="00496670">
            <w:pPr>
              <w:widowControl/>
              <w:spacing w:line="560" w:lineRule="exact"/>
              <w:jc w:val="center"/>
              <w:rPr>
                <w:sz w:val="28"/>
                <w:szCs w:val="28"/>
              </w:rPr>
            </w:pPr>
            <w:r>
              <w:rPr>
                <w:rFonts w:hint="eastAsia"/>
                <w:sz w:val="24"/>
              </w:rPr>
              <w:t>8</w:t>
            </w:r>
          </w:p>
        </w:tc>
      </w:tr>
      <w:tr w:rsidR="00496670" w14:paraId="37E00AEB" w14:textId="77777777" w:rsidTr="00D873A6">
        <w:trPr>
          <w:trHeight w:val="5510"/>
        </w:trPr>
        <w:tc>
          <w:tcPr>
            <w:tcW w:w="598" w:type="pct"/>
            <w:vAlign w:val="center"/>
          </w:tcPr>
          <w:p w14:paraId="7CA05A1B" w14:textId="77777777" w:rsidR="00496670" w:rsidRDefault="00496670" w:rsidP="00496670">
            <w:pPr>
              <w:widowControl/>
              <w:spacing w:line="400" w:lineRule="exact"/>
              <w:rPr>
                <w:rFonts w:hint="eastAsia"/>
                <w:sz w:val="24"/>
              </w:rPr>
            </w:pPr>
            <w:r w:rsidRPr="00496670">
              <w:rPr>
                <w:rFonts w:hint="eastAsia"/>
                <w:sz w:val="24"/>
              </w:rPr>
              <w:lastRenderedPageBreak/>
              <w:t>单元</w:t>
            </w:r>
            <w:r w:rsidRPr="00496670">
              <w:rPr>
                <w:sz w:val="24"/>
              </w:rPr>
              <w:t xml:space="preserve">5 </w:t>
            </w:r>
            <w:r w:rsidRPr="00496670">
              <w:rPr>
                <w:rFonts w:hint="eastAsia"/>
                <w:sz w:val="24"/>
              </w:rPr>
              <w:t>智能机器人与智能应答</w:t>
            </w:r>
          </w:p>
        </w:tc>
        <w:tc>
          <w:tcPr>
            <w:tcW w:w="1763" w:type="pct"/>
            <w:vAlign w:val="center"/>
          </w:tcPr>
          <w:p w14:paraId="2EADC475" w14:textId="77777777" w:rsidR="00496670" w:rsidRPr="00496670" w:rsidRDefault="00496670" w:rsidP="00496670">
            <w:pPr>
              <w:widowControl/>
              <w:spacing w:line="400" w:lineRule="exact"/>
              <w:jc w:val="left"/>
              <w:rPr>
                <w:sz w:val="24"/>
              </w:rPr>
            </w:pPr>
            <w:r w:rsidRPr="00496670">
              <w:rPr>
                <w:rFonts w:hint="eastAsia"/>
                <w:sz w:val="24"/>
              </w:rPr>
              <w:t xml:space="preserve">5.1 </w:t>
            </w:r>
            <w:r w:rsidRPr="00496670">
              <w:rPr>
                <w:sz w:val="24"/>
              </w:rPr>
              <w:t xml:space="preserve"> </w:t>
            </w:r>
            <w:r w:rsidRPr="00496670">
              <w:rPr>
                <w:rFonts w:hint="eastAsia"/>
                <w:sz w:val="24"/>
              </w:rPr>
              <w:t>智能机器人基础知识</w:t>
            </w:r>
          </w:p>
          <w:p w14:paraId="5B567FB7" w14:textId="77777777" w:rsidR="00496670" w:rsidRPr="00496670" w:rsidRDefault="00496670" w:rsidP="00496670">
            <w:pPr>
              <w:widowControl/>
              <w:spacing w:line="400" w:lineRule="exact"/>
              <w:jc w:val="left"/>
              <w:rPr>
                <w:sz w:val="24"/>
              </w:rPr>
            </w:pPr>
            <w:r w:rsidRPr="00496670">
              <w:rPr>
                <w:rFonts w:hint="eastAsia"/>
                <w:sz w:val="24"/>
              </w:rPr>
              <w:t>5.</w:t>
            </w:r>
            <w:r w:rsidRPr="00496670">
              <w:rPr>
                <w:sz w:val="24"/>
              </w:rPr>
              <w:t xml:space="preserve">2  </w:t>
            </w:r>
            <w:r w:rsidRPr="00496670">
              <w:rPr>
                <w:rFonts w:hint="eastAsia"/>
                <w:sz w:val="24"/>
              </w:rPr>
              <w:t>工业机器人及其应用</w:t>
            </w:r>
          </w:p>
          <w:p w14:paraId="206E66B3" w14:textId="77777777" w:rsidR="00496670" w:rsidRPr="00496670" w:rsidRDefault="00496670" w:rsidP="00496670">
            <w:pPr>
              <w:widowControl/>
              <w:spacing w:line="400" w:lineRule="exact"/>
              <w:jc w:val="left"/>
              <w:rPr>
                <w:sz w:val="24"/>
              </w:rPr>
            </w:pPr>
            <w:r w:rsidRPr="00496670">
              <w:rPr>
                <w:rFonts w:hint="eastAsia"/>
                <w:sz w:val="24"/>
              </w:rPr>
              <w:t>5.</w:t>
            </w:r>
            <w:r w:rsidRPr="00496670">
              <w:rPr>
                <w:sz w:val="24"/>
              </w:rPr>
              <w:t xml:space="preserve">3  </w:t>
            </w:r>
            <w:r w:rsidRPr="00496670">
              <w:rPr>
                <w:rFonts w:hint="eastAsia"/>
                <w:sz w:val="24"/>
              </w:rPr>
              <w:t>服务机器人及其应用</w:t>
            </w:r>
          </w:p>
          <w:p w14:paraId="4666A4FD" w14:textId="77777777" w:rsidR="00496670" w:rsidRPr="00496670" w:rsidRDefault="00496670" w:rsidP="00496670">
            <w:pPr>
              <w:widowControl/>
              <w:spacing w:line="400" w:lineRule="exact"/>
              <w:jc w:val="left"/>
              <w:rPr>
                <w:rFonts w:hint="eastAsia"/>
                <w:sz w:val="24"/>
              </w:rPr>
            </w:pPr>
            <w:r w:rsidRPr="00496670">
              <w:rPr>
                <w:rFonts w:hint="eastAsia"/>
                <w:sz w:val="24"/>
              </w:rPr>
              <w:t>5.</w:t>
            </w:r>
            <w:r w:rsidRPr="00496670">
              <w:rPr>
                <w:sz w:val="24"/>
              </w:rPr>
              <w:t xml:space="preserve">4  </w:t>
            </w:r>
            <w:r w:rsidRPr="00496670">
              <w:rPr>
                <w:rFonts w:hint="eastAsia"/>
                <w:sz w:val="24"/>
              </w:rPr>
              <w:t>无人驾驶汽车</w:t>
            </w:r>
            <w:r w:rsidRPr="00496670">
              <w:rPr>
                <w:rFonts w:hint="eastAsia"/>
                <w:sz w:val="24"/>
              </w:rPr>
              <w:t xml:space="preserve"> </w:t>
            </w:r>
          </w:p>
          <w:p w14:paraId="6AD44E15" w14:textId="77777777" w:rsidR="00496670" w:rsidRDefault="00496670" w:rsidP="00496670">
            <w:pPr>
              <w:widowControl/>
              <w:spacing w:line="400" w:lineRule="exact"/>
              <w:jc w:val="left"/>
              <w:rPr>
                <w:sz w:val="24"/>
              </w:rPr>
            </w:pPr>
            <w:r w:rsidRPr="00496670">
              <w:rPr>
                <w:rFonts w:hint="eastAsia"/>
                <w:sz w:val="24"/>
              </w:rPr>
              <w:t>☆任务</w:t>
            </w:r>
            <w:r w:rsidRPr="00496670">
              <w:rPr>
                <w:sz w:val="24"/>
              </w:rPr>
              <w:t>5</w:t>
            </w:r>
            <w:r w:rsidRPr="00496670">
              <w:rPr>
                <w:rFonts w:hint="eastAsia"/>
                <w:sz w:val="24"/>
              </w:rPr>
              <w:t xml:space="preserve">.1 </w:t>
            </w:r>
            <w:r w:rsidRPr="00496670">
              <w:rPr>
                <w:rFonts w:hint="eastAsia"/>
                <w:sz w:val="24"/>
              </w:rPr>
              <w:t>智能客服问答系统</w:t>
            </w:r>
          </w:p>
        </w:tc>
        <w:tc>
          <w:tcPr>
            <w:tcW w:w="1458" w:type="pct"/>
            <w:vAlign w:val="center"/>
          </w:tcPr>
          <w:p w14:paraId="6DC4631A" w14:textId="77777777" w:rsidR="008A0E3A" w:rsidRPr="008A0E3A" w:rsidRDefault="008A0E3A" w:rsidP="008A0E3A">
            <w:pPr>
              <w:widowControl/>
              <w:spacing w:line="400" w:lineRule="exact"/>
              <w:jc w:val="left"/>
              <w:rPr>
                <w:rFonts w:hint="eastAsia"/>
                <w:sz w:val="24"/>
              </w:rPr>
            </w:pPr>
            <w:r w:rsidRPr="008A0E3A">
              <w:rPr>
                <w:rFonts w:hint="eastAsia"/>
                <w:sz w:val="24"/>
              </w:rPr>
              <w:t>了解智能机器人的概念与应用。</w:t>
            </w:r>
          </w:p>
          <w:p w14:paraId="221AD6CE" w14:textId="77777777" w:rsidR="008A0E3A" w:rsidRPr="008A0E3A" w:rsidRDefault="008A0E3A" w:rsidP="008A0E3A">
            <w:pPr>
              <w:widowControl/>
              <w:spacing w:line="400" w:lineRule="exact"/>
              <w:jc w:val="left"/>
              <w:rPr>
                <w:rFonts w:hint="eastAsia"/>
                <w:sz w:val="24"/>
              </w:rPr>
            </w:pPr>
            <w:r w:rsidRPr="008A0E3A">
              <w:rPr>
                <w:rFonts w:hint="eastAsia"/>
                <w:sz w:val="24"/>
              </w:rPr>
              <w:t>了解服务机器人及其应用。</w:t>
            </w:r>
          </w:p>
          <w:p w14:paraId="7AAF6823" w14:textId="77777777" w:rsidR="008A0E3A" w:rsidRPr="008A0E3A" w:rsidRDefault="008A0E3A" w:rsidP="008A0E3A">
            <w:pPr>
              <w:widowControl/>
              <w:spacing w:line="400" w:lineRule="exact"/>
              <w:jc w:val="left"/>
              <w:rPr>
                <w:rFonts w:hint="eastAsia"/>
                <w:sz w:val="24"/>
              </w:rPr>
            </w:pPr>
            <w:r w:rsidRPr="008A0E3A">
              <w:rPr>
                <w:rFonts w:hint="eastAsia"/>
                <w:sz w:val="24"/>
              </w:rPr>
              <w:t>了解无人车概念及应用</w:t>
            </w:r>
          </w:p>
          <w:p w14:paraId="363AF59C" w14:textId="77777777" w:rsidR="008A0E3A" w:rsidRPr="008A0E3A" w:rsidRDefault="008A0E3A" w:rsidP="008A0E3A">
            <w:pPr>
              <w:widowControl/>
              <w:spacing w:line="400" w:lineRule="exact"/>
              <w:jc w:val="left"/>
              <w:rPr>
                <w:rFonts w:hint="eastAsia"/>
                <w:sz w:val="24"/>
              </w:rPr>
            </w:pPr>
            <w:r w:rsidRPr="008A0E3A">
              <w:rPr>
                <w:rFonts w:hint="eastAsia"/>
                <w:sz w:val="24"/>
              </w:rPr>
              <w:t>了解问答系统的创建流程</w:t>
            </w:r>
          </w:p>
          <w:p w14:paraId="0EED34EC" w14:textId="77777777" w:rsidR="008A0E3A" w:rsidRPr="008A0E3A" w:rsidRDefault="008A0E3A" w:rsidP="008A0E3A">
            <w:pPr>
              <w:widowControl/>
              <w:spacing w:line="400" w:lineRule="exact"/>
              <w:jc w:val="left"/>
              <w:rPr>
                <w:rFonts w:hint="eastAsia"/>
                <w:sz w:val="24"/>
              </w:rPr>
            </w:pPr>
            <w:r w:rsidRPr="008A0E3A">
              <w:rPr>
                <w:rFonts w:hint="eastAsia"/>
                <w:sz w:val="24"/>
              </w:rPr>
              <w:t>了解人工智能中的伦理问题</w:t>
            </w:r>
          </w:p>
          <w:p w14:paraId="3D13EDA5" w14:textId="77777777" w:rsidR="008A0E3A" w:rsidRPr="008A0E3A" w:rsidRDefault="008A0E3A" w:rsidP="008A0E3A">
            <w:pPr>
              <w:widowControl/>
              <w:spacing w:line="400" w:lineRule="exact"/>
              <w:jc w:val="left"/>
              <w:rPr>
                <w:rFonts w:hint="eastAsia"/>
                <w:sz w:val="24"/>
              </w:rPr>
            </w:pPr>
            <w:r w:rsidRPr="008A0E3A">
              <w:rPr>
                <w:rFonts w:hint="eastAsia"/>
                <w:sz w:val="24"/>
              </w:rPr>
              <w:t>了解人工智能中的法律问题</w:t>
            </w:r>
          </w:p>
          <w:p w14:paraId="4090975A" w14:textId="77777777" w:rsidR="008A0E3A" w:rsidRPr="008A0E3A" w:rsidRDefault="008A0E3A" w:rsidP="008A0E3A">
            <w:pPr>
              <w:widowControl/>
              <w:spacing w:line="400" w:lineRule="exact"/>
              <w:jc w:val="left"/>
              <w:rPr>
                <w:rFonts w:hint="eastAsia"/>
                <w:sz w:val="24"/>
              </w:rPr>
            </w:pPr>
            <w:r w:rsidRPr="008A0E3A">
              <w:rPr>
                <w:rFonts w:hint="eastAsia"/>
                <w:sz w:val="24"/>
              </w:rPr>
              <w:t>能使用百度</w:t>
            </w:r>
            <w:r w:rsidRPr="008A0E3A">
              <w:rPr>
                <w:rFonts w:hint="eastAsia"/>
                <w:sz w:val="24"/>
              </w:rPr>
              <w:t>UNIT</w:t>
            </w:r>
            <w:r w:rsidRPr="008A0E3A">
              <w:rPr>
                <w:rFonts w:hint="eastAsia"/>
                <w:sz w:val="24"/>
              </w:rPr>
              <w:t>平台；</w:t>
            </w:r>
          </w:p>
          <w:p w14:paraId="060B2B52" w14:textId="77777777" w:rsidR="008A0E3A" w:rsidRPr="008A0E3A" w:rsidRDefault="008A0E3A" w:rsidP="008A0E3A">
            <w:pPr>
              <w:widowControl/>
              <w:spacing w:line="400" w:lineRule="exact"/>
              <w:jc w:val="left"/>
              <w:rPr>
                <w:rFonts w:hint="eastAsia"/>
                <w:sz w:val="24"/>
              </w:rPr>
            </w:pPr>
            <w:r w:rsidRPr="008A0E3A">
              <w:rPr>
                <w:rFonts w:hint="eastAsia"/>
                <w:sz w:val="24"/>
              </w:rPr>
              <w:t>能创建机器人。</w:t>
            </w:r>
          </w:p>
          <w:p w14:paraId="7589912C" w14:textId="77777777" w:rsidR="00496670" w:rsidRDefault="008A0E3A" w:rsidP="008A0E3A">
            <w:pPr>
              <w:widowControl/>
              <w:spacing w:line="400" w:lineRule="exact"/>
              <w:jc w:val="left"/>
              <w:rPr>
                <w:sz w:val="24"/>
              </w:rPr>
            </w:pPr>
            <w:r w:rsidRPr="008A0E3A">
              <w:rPr>
                <w:rFonts w:hint="eastAsia"/>
                <w:sz w:val="24"/>
              </w:rPr>
              <w:t>能利用预置技能完成应答</w:t>
            </w:r>
          </w:p>
        </w:tc>
        <w:tc>
          <w:tcPr>
            <w:tcW w:w="768" w:type="pct"/>
            <w:vAlign w:val="center"/>
          </w:tcPr>
          <w:p w14:paraId="39934184" w14:textId="77777777" w:rsidR="00496670" w:rsidRDefault="003113D9" w:rsidP="003113D9">
            <w:pPr>
              <w:widowControl/>
              <w:spacing w:line="400" w:lineRule="exact"/>
              <w:jc w:val="left"/>
              <w:rPr>
                <w:sz w:val="24"/>
              </w:rPr>
            </w:pPr>
            <w:r w:rsidRPr="003113D9">
              <w:rPr>
                <w:sz w:val="24"/>
              </w:rPr>
              <w:t>养成协同共享的团队精神，具备机器人应用的社会责任感。</w:t>
            </w:r>
          </w:p>
        </w:tc>
        <w:tc>
          <w:tcPr>
            <w:tcW w:w="413" w:type="pct"/>
            <w:vAlign w:val="center"/>
          </w:tcPr>
          <w:p w14:paraId="61453A72" w14:textId="77777777" w:rsidR="00496670" w:rsidRDefault="00496670" w:rsidP="00496670">
            <w:pPr>
              <w:widowControl/>
              <w:spacing w:line="560" w:lineRule="exact"/>
              <w:jc w:val="center"/>
              <w:rPr>
                <w:sz w:val="28"/>
                <w:szCs w:val="28"/>
              </w:rPr>
            </w:pPr>
            <w:r>
              <w:rPr>
                <w:rFonts w:hint="eastAsia"/>
                <w:sz w:val="24"/>
              </w:rPr>
              <w:t>8</w:t>
            </w:r>
          </w:p>
        </w:tc>
      </w:tr>
      <w:tr w:rsidR="00496670" w14:paraId="37D735BA" w14:textId="77777777" w:rsidTr="00D873A6">
        <w:trPr>
          <w:trHeight w:val="5510"/>
        </w:trPr>
        <w:tc>
          <w:tcPr>
            <w:tcW w:w="598" w:type="pct"/>
            <w:vAlign w:val="center"/>
          </w:tcPr>
          <w:p w14:paraId="290FBB9B" w14:textId="77777777" w:rsidR="00496670" w:rsidRDefault="00496670" w:rsidP="00496670">
            <w:pPr>
              <w:widowControl/>
              <w:spacing w:line="400" w:lineRule="exact"/>
              <w:rPr>
                <w:rFonts w:hint="eastAsia"/>
                <w:sz w:val="24"/>
              </w:rPr>
            </w:pPr>
            <w:r w:rsidRPr="00496670">
              <w:rPr>
                <w:rFonts w:hint="eastAsia"/>
                <w:sz w:val="24"/>
              </w:rPr>
              <w:t>单元</w:t>
            </w:r>
            <w:r w:rsidRPr="00496670">
              <w:rPr>
                <w:sz w:val="24"/>
              </w:rPr>
              <w:t xml:space="preserve">6 </w:t>
            </w:r>
            <w:r w:rsidRPr="00496670">
              <w:rPr>
                <w:rFonts w:hint="eastAsia"/>
                <w:sz w:val="24"/>
              </w:rPr>
              <w:t>人工智能应用与创新</w:t>
            </w:r>
          </w:p>
        </w:tc>
        <w:tc>
          <w:tcPr>
            <w:tcW w:w="1763" w:type="pct"/>
            <w:vAlign w:val="center"/>
          </w:tcPr>
          <w:p w14:paraId="5B9CE1CE" w14:textId="77777777" w:rsidR="00496670" w:rsidRPr="00496670" w:rsidRDefault="00496670" w:rsidP="00496670">
            <w:pPr>
              <w:widowControl/>
              <w:spacing w:line="400" w:lineRule="exact"/>
              <w:jc w:val="left"/>
              <w:rPr>
                <w:sz w:val="24"/>
              </w:rPr>
            </w:pPr>
            <w:r w:rsidRPr="00496670">
              <w:rPr>
                <w:sz w:val="24"/>
              </w:rPr>
              <w:t>6.1</w:t>
            </w:r>
            <w:r w:rsidRPr="00496670">
              <w:rPr>
                <w:rFonts w:hint="eastAsia"/>
                <w:sz w:val="24"/>
              </w:rPr>
              <w:t>智能制造领域应用</w:t>
            </w:r>
            <w:r w:rsidRPr="00496670">
              <w:rPr>
                <w:sz w:val="24"/>
              </w:rPr>
              <w:t xml:space="preserve"> </w:t>
            </w:r>
          </w:p>
          <w:p w14:paraId="2C8F7407" w14:textId="77777777" w:rsidR="00496670" w:rsidRPr="00496670" w:rsidRDefault="00496670" w:rsidP="00496670">
            <w:pPr>
              <w:widowControl/>
              <w:spacing w:line="400" w:lineRule="exact"/>
              <w:jc w:val="left"/>
              <w:rPr>
                <w:sz w:val="24"/>
              </w:rPr>
            </w:pPr>
            <w:r w:rsidRPr="00496670">
              <w:rPr>
                <w:sz w:val="24"/>
              </w:rPr>
              <w:t>6.2</w:t>
            </w:r>
            <w:r w:rsidRPr="00496670">
              <w:rPr>
                <w:rFonts w:hint="eastAsia"/>
                <w:sz w:val="24"/>
              </w:rPr>
              <w:t>其它行业应用</w:t>
            </w:r>
            <w:r w:rsidRPr="00496670">
              <w:rPr>
                <w:sz w:val="24"/>
              </w:rPr>
              <w:t xml:space="preserve"> </w:t>
            </w:r>
          </w:p>
          <w:p w14:paraId="1663025E" w14:textId="77777777" w:rsidR="00496670" w:rsidRPr="00496670" w:rsidRDefault="00496670" w:rsidP="00496670">
            <w:pPr>
              <w:widowControl/>
              <w:spacing w:line="400" w:lineRule="exact"/>
              <w:jc w:val="left"/>
              <w:rPr>
                <w:sz w:val="24"/>
              </w:rPr>
            </w:pPr>
            <w:r w:rsidRPr="00496670">
              <w:rPr>
                <w:sz w:val="24"/>
              </w:rPr>
              <w:t>6.3</w:t>
            </w:r>
            <w:r w:rsidRPr="00496670">
              <w:rPr>
                <w:rFonts w:hint="eastAsia"/>
                <w:sz w:val="24"/>
              </w:rPr>
              <w:t>人工智能与工作岗位</w:t>
            </w:r>
          </w:p>
          <w:p w14:paraId="6F5E911C" w14:textId="77777777" w:rsidR="00496670" w:rsidRPr="00496670" w:rsidRDefault="00496670" w:rsidP="00496670">
            <w:pPr>
              <w:widowControl/>
              <w:spacing w:line="400" w:lineRule="exact"/>
              <w:jc w:val="left"/>
              <w:rPr>
                <w:sz w:val="24"/>
              </w:rPr>
            </w:pPr>
            <w:r w:rsidRPr="00496670">
              <w:rPr>
                <w:sz w:val="24"/>
              </w:rPr>
              <w:t>6</w:t>
            </w:r>
            <w:r w:rsidRPr="00496670">
              <w:rPr>
                <w:rFonts w:hint="eastAsia"/>
                <w:sz w:val="24"/>
              </w:rPr>
              <w:t>.</w:t>
            </w:r>
            <w:r w:rsidRPr="00496670">
              <w:rPr>
                <w:sz w:val="24"/>
              </w:rPr>
              <w:t xml:space="preserve">4 </w:t>
            </w:r>
            <w:r w:rsidRPr="00496670">
              <w:rPr>
                <w:rFonts w:hint="eastAsia"/>
                <w:sz w:val="24"/>
              </w:rPr>
              <w:t>专业创新案例</w:t>
            </w:r>
            <w:r w:rsidRPr="00496670">
              <w:rPr>
                <w:sz w:val="24"/>
              </w:rPr>
              <w:t xml:space="preserve"> </w:t>
            </w:r>
          </w:p>
          <w:p w14:paraId="19F1CB85" w14:textId="77777777" w:rsidR="00496670" w:rsidRPr="00496670" w:rsidRDefault="00496670" w:rsidP="00496670">
            <w:pPr>
              <w:widowControl/>
              <w:spacing w:line="400" w:lineRule="exact"/>
              <w:jc w:val="left"/>
              <w:rPr>
                <w:rFonts w:hint="eastAsia"/>
                <w:sz w:val="24"/>
              </w:rPr>
            </w:pPr>
            <w:r w:rsidRPr="00496670">
              <w:rPr>
                <w:rFonts w:hint="eastAsia"/>
                <w:sz w:val="24"/>
              </w:rPr>
              <w:t xml:space="preserve">9.1 </w:t>
            </w:r>
            <w:r w:rsidRPr="00496670">
              <w:rPr>
                <w:rFonts w:hint="eastAsia"/>
                <w:sz w:val="24"/>
              </w:rPr>
              <w:t>人工智能中的伦理问题</w:t>
            </w:r>
          </w:p>
          <w:p w14:paraId="6C1979D1" w14:textId="77777777" w:rsidR="00496670" w:rsidRPr="00496670" w:rsidRDefault="00496670" w:rsidP="00496670">
            <w:pPr>
              <w:widowControl/>
              <w:spacing w:line="400" w:lineRule="exact"/>
              <w:jc w:val="left"/>
              <w:rPr>
                <w:sz w:val="24"/>
              </w:rPr>
            </w:pPr>
            <w:r w:rsidRPr="00496670">
              <w:rPr>
                <w:rFonts w:hint="eastAsia"/>
                <w:sz w:val="24"/>
              </w:rPr>
              <w:t xml:space="preserve">9.2 </w:t>
            </w:r>
            <w:r w:rsidRPr="00496670">
              <w:rPr>
                <w:rFonts w:hint="eastAsia"/>
                <w:sz w:val="24"/>
              </w:rPr>
              <w:t>人工智能中的法律问题</w:t>
            </w:r>
          </w:p>
          <w:p w14:paraId="2863323A" w14:textId="77777777" w:rsidR="00496670" w:rsidRDefault="00496670" w:rsidP="00496670">
            <w:pPr>
              <w:widowControl/>
              <w:spacing w:line="400" w:lineRule="exact"/>
              <w:jc w:val="left"/>
              <w:rPr>
                <w:sz w:val="24"/>
              </w:rPr>
            </w:pPr>
            <w:r w:rsidRPr="00496670">
              <w:rPr>
                <w:rFonts w:hint="eastAsia"/>
                <w:sz w:val="24"/>
              </w:rPr>
              <w:t>☆任务</w:t>
            </w:r>
            <w:r w:rsidRPr="00496670">
              <w:rPr>
                <w:rFonts w:hint="eastAsia"/>
                <w:sz w:val="24"/>
              </w:rPr>
              <w:t xml:space="preserve">6.1 </w:t>
            </w:r>
            <w:r w:rsidRPr="00496670">
              <w:rPr>
                <w:rFonts w:hint="eastAsia"/>
                <w:sz w:val="24"/>
              </w:rPr>
              <w:t>基于</w:t>
            </w:r>
            <w:r w:rsidRPr="00496670">
              <w:rPr>
                <w:rFonts w:hint="eastAsia"/>
                <w:sz w:val="24"/>
              </w:rPr>
              <w:t xml:space="preserve">EasyDL </w:t>
            </w:r>
            <w:r w:rsidRPr="00496670">
              <w:rPr>
                <w:rFonts w:hint="eastAsia"/>
                <w:sz w:val="24"/>
              </w:rPr>
              <w:t>训练分类模型</w:t>
            </w:r>
          </w:p>
        </w:tc>
        <w:tc>
          <w:tcPr>
            <w:tcW w:w="1458" w:type="pct"/>
            <w:vAlign w:val="center"/>
          </w:tcPr>
          <w:p w14:paraId="008A92BF" w14:textId="77777777" w:rsidR="004D5BE3" w:rsidRPr="004D5BE3" w:rsidRDefault="004D5BE3" w:rsidP="004D5BE3">
            <w:pPr>
              <w:widowControl/>
              <w:spacing w:line="400" w:lineRule="exact"/>
              <w:jc w:val="left"/>
              <w:rPr>
                <w:rFonts w:hint="eastAsia"/>
                <w:sz w:val="24"/>
              </w:rPr>
            </w:pPr>
            <w:r w:rsidRPr="004D5BE3">
              <w:rPr>
                <w:rFonts w:hint="eastAsia"/>
                <w:sz w:val="24"/>
              </w:rPr>
              <w:t>了解智能制造产业及其它产业中的人工智能应用；</w:t>
            </w:r>
          </w:p>
          <w:p w14:paraId="5F2C5B4A" w14:textId="77777777" w:rsidR="004D5BE3" w:rsidRPr="004D5BE3" w:rsidRDefault="004D5BE3" w:rsidP="004D5BE3">
            <w:pPr>
              <w:widowControl/>
              <w:spacing w:line="400" w:lineRule="exact"/>
              <w:jc w:val="left"/>
              <w:rPr>
                <w:rFonts w:hint="eastAsia"/>
                <w:sz w:val="24"/>
              </w:rPr>
            </w:pPr>
            <w:r w:rsidRPr="004D5BE3">
              <w:rPr>
                <w:rFonts w:hint="eastAsia"/>
                <w:sz w:val="24"/>
              </w:rPr>
              <w:t>会结合</w:t>
            </w:r>
            <w:r w:rsidRPr="004D5BE3">
              <w:rPr>
                <w:rFonts w:hint="eastAsia"/>
                <w:sz w:val="24"/>
              </w:rPr>
              <w:t>AI</w:t>
            </w:r>
            <w:r w:rsidRPr="004D5BE3">
              <w:rPr>
                <w:rFonts w:hint="eastAsia"/>
                <w:sz w:val="24"/>
              </w:rPr>
              <w:t>发展进行职业规划。</w:t>
            </w:r>
          </w:p>
          <w:p w14:paraId="43B6FEAD" w14:textId="77777777" w:rsidR="004D5BE3" w:rsidRPr="004D5BE3" w:rsidRDefault="004D5BE3" w:rsidP="004D5BE3">
            <w:pPr>
              <w:widowControl/>
              <w:spacing w:line="400" w:lineRule="exact"/>
              <w:jc w:val="left"/>
              <w:rPr>
                <w:sz w:val="24"/>
              </w:rPr>
            </w:pPr>
            <w:r w:rsidRPr="004D5BE3">
              <w:rPr>
                <w:rFonts w:hint="eastAsia"/>
                <w:sz w:val="24"/>
              </w:rPr>
              <w:t>了解</w:t>
            </w:r>
            <w:r w:rsidRPr="004D5BE3">
              <w:rPr>
                <w:rFonts w:hint="eastAsia"/>
                <w:sz w:val="24"/>
              </w:rPr>
              <w:t>EasyDL</w:t>
            </w:r>
            <w:r w:rsidRPr="004D5BE3">
              <w:rPr>
                <w:rFonts w:hint="eastAsia"/>
                <w:sz w:val="24"/>
              </w:rPr>
              <w:t>平台的使用</w:t>
            </w:r>
          </w:p>
          <w:p w14:paraId="5E54FB27" w14:textId="77777777" w:rsidR="004D5BE3" w:rsidRPr="004D5BE3" w:rsidRDefault="004D5BE3" w:rsidP="004D5BE3">
            <w:pPr>
              <w:widowControl/>
              <w:spacing w:line="400" w:lineRule="exact"/>
              <w:jc w:val="left"/>
              <w:rPr>
                <w:sz w:val="24"/>
              </w:rPr>
            </w:pPr>
            <w:r w:rsidRPr="004D5BE3">
              <w:rPr>
                <w:rFonts w:hint="eastAsia"/>
                <w:sz w:val="24"/>
              </w:rPr>
              <w:t>能利用</w:t>
            </w:r>
            <w:r w:rsidRPr="004D5BE3">
              <w:rPr>
                <w:rFonts w:hint="eastAsia"/>
                <w:sz w:val="24"/>
              </w:rPr>
              <w:t>EasyDL</w:t>
            </w:r>
            <w:r w:rsidRPr="004D5BE3">
              <w:rPr>
                <w:rFonts w:hint="eastAsia"/>
                <w:sz w:val="24"/>
              </w:rPr>
              <w:t>平台准备数据</w:t>
            </w:r>
          </w:p>
          <w:p w14:paraId="7D33EBDE" w14:textId="77777777" w:rsidR="004D5BE3" w:rsidRPr="004D5BE3" w:rsidRDefault="004D5BE3" w:rsidP="004D5BE3">
            <w:pPr>
              <w:widowControl/>
              <w:spacing w:line="400" w:lineRule="exact"/>
              <w:jc w:val="left"/>
              <w:rPr>
                <w:sz w:val="24"/>
              </w:rPr>
            </w:pPr>
            <w:r w:rsidRPr="004D5BE3">
              <w:rPr>
                <w:rFonts w:hint="eastAsia"/>
                <w:sz w:val="24"/>
              </w:rPr>
              <w:t>能利用平台训练模型</w:t>
            </w:r>
          </w:p>
          <w:p w14:paraId="4BECA8A5" w14:textId="77777777" w:rsidR="00496670" w:rsidRDefault="004D5BE3" w:rsidP="004D5BE3">
            <w:pPr>
              <w:widowControl/>
              <w:spacing w:line="400" w:lineRule="exact"/>
              <w:jc w:val="left"/>
              <w:rPr>
                <w:sz w:val="24"/>
              </w:rPr>
            </w:pPr>
            <w:r w:rsidRPr="004D5BE3">
              <w:rPr>
                <w:rFonts w:hint="eastAsia"/>
                <w:sz w:val="24"/>
              </w:rPr>
              <w:t>能将模型开放并简单调用</w:t>
            </w:r>
          </w:p>
        </w:tc>
        <w:tc>
          <w:tcPr>
            <w:tcW w:w="768" w:type="pct"/>
            <w:vAlign w:val="center"/>
          </w:tcPr>
          <w:p w14:paraId="510EABAA" w14:textId="77777777" w:rsidR="00496670" w:rsidRDefault="003113D9" w:rsidP="003113D9">
            <w:pPr>
              <w:widowControl/>
              <w:spacing w:line="400" w:lineRule="exact"/>
              <w:jc w:val="left"/>
              <w:rPr>
                <w:sz w:val="24"/>
              </w:rPr>
            </w:pPr>
            <w:r w:rsidRPr="003113D9">
              <w:rPr>
                <w:sz w:val="24"/>
              </w:rPr>
              <w:t>养成创新驱动的职业追求，具备知识产权保护与合规开发意识。</w:t>
            </w:r>
          </w:p>
        </w:tc>
        <w:tc>
          <w:tcPr>
            <w:tcW w:w="413" w:type="pct"/>
            <w:vAlign w:val="center"/>
          </w:tcPr>
          <w:p w14:paraId="3ADC7DE9" w14:textId="77777777" w:rsidR="00496670" w:rsidRDefault="00496670" w:rsidP="00496670">
            <w:pPr>
              <w:widowControl/>
              <w:spacing w:line="560" w:lineRule="exact"/>
              <w:jc w:val="center"/>
              <w:rPr>
                <w:sz w:val="28"/>
                <w:szCs w:val="28"/>
              </w:rPr>
            </w:pPr>
            <w:r>
              <w:rPr>
                <w:rFonts w:hint="eastAsia"/>
                <w:sz w:val="24"/>
              </w:rPr>
              <w:t>8</w:t>
            </w:r>
          </w:p>
        </w:tc>
      </w:tr>
      <w:tr w:rsidR="00496670" w14:paraId="696E34FD" w14:textId="77777777" w:rsidTr="00D873A6">
        <w:trPr>
          <w:trHeight w:val="5510"/>
        </w:trPr>
        <w:tc>
          <w:tcPr>
            <w:tcW w:w="598" w:type="pct"/>
            <w:vAlign w:val="center"/>
          </w:tcPr>
          <w:p w14:paraId="5634F17E" w14:textId="77777777" w:rsidR="00496670" w:rsidRDefault="00496670" w:rsidP="00496670">
            <w:pPr>
              <w:widowControl/>
              <w:spacing w:line="400" w:lineRule="exact"/>
              <w:rPr>
                <w:rFonts w:hint="eastAsia"/>
                <w:sz w:val="24"/>
              </w:rPr>
            </w:pPr>
            <w:r w:rsidRPr="00496670">
              <w:rPr>
                <w:rFonts w:hint="eastAsia"/>
                <w:sz w:val="24"/>
              </w:rPr>
              <w:lastRenderedPageBreak/>
              <w:t>单元</w:t>
            </w:r>
            <w:r w:rsidRPr="00496670">
              <w:rPr>
                <w:sz w:val="24"/>
              </w:rPr>
              <w:t xml:space="preserve">7  </w:t>
            </w:r>
            <w:r w:rsidRPr="00496670">
              <w:rPr>
                <w:rFonts w:hint="eastAsia"/>
                <w:sz w:val="24"/>
              </w:rPr>
              <w:t>机器学习与模型训练</w:t>
            </w:r>
          </w:p>
        </w:tc>
        <w:tc>
          <w:tcPr>
            <w:tcW w:w="1763" w:type="pct"/>
            <w:vAlign w:val="center"/>
          </w:tcPr>
          <w:p w14:paraId="48214F35" w14:textId="77777777" w:rsidR="00496670" w:rsidRPr="00496670" w:rsidRDefault="00496670" w:rsidP="00496670">
            <w:pPr>
              <w:widowControl/>
              <w:spacing w:line="400" w:lineRule="exact"/>
              <w:jc w:val="left"/>
              <w:rPr>
                <w:rFonts w:hint="eastAsia"/>
                <w:bCs/>
                <w:sz w:val="24"/>
              </w:rPr>
            </w:pPr>
            <w:r w:rsidRPr="00496670">
              <w:rPr>
                <w:rFonts w:hint="eastAsia"/>
                <w:bCs/>
                <w:sz w:val="24"/>
              </w:rPr>
              <w:t xml:space="preserve">7.1 </w:t>
            </w:r>
            <w:r w:rsidRPr="00496670">
              <w:rPr>
                <w:rFonts w:hint="eastAsia"/>
                <w:bCs/>
                <w:sz w:val="24"/>
              </w:rPr>
              <w:t>机器学习的概念</w:t>
            </w:r>
          </w:p>
          <w:p w14:paraId="40E87554" w14:textId="77777777" w:rsidR="00496670" w:rsidRPr="00496670" w:rsidRDefault="00496670" w:rsidP="00496670">
            <w:pPr>
              <w:widowControl/>
              <w:spacing w:line="400" w:lineRule="exact"/>
              <w:jc w:val="left"/>
              <w:rPr>
                <w:rFonts w:hint="eastAsia"/>
                <w:bCs/>
                <w:sz w:val="24"/>
              </w:rPr>
            </w:pPr>
            <w:r w:rsidRPr="00496670">
              <w:rPr>
                <w:rFonts w:hint="eastAsia"/>
                <w:bCs/>
                <w:sz w:val="24"/>
              </w:rPr>
              <w:t xml:space="preserve">7.2 </w:t>
            </w:r>
            <w:r w:rsidRPr="00496670">
              <w:rPr>
                <w:rFonts w:hint="eastAsia"/>
                <w:bCs/>
                <w:sz w:val="24"/>
              </w:rPr>
              <w:t>机器学习分类</w:t>
            </w:r>
            <w:r w:rsidRPr="00496670">
              <w:rPr>
                <w:rFonts w:hint="eastAsia"/>
                <w:bCs/>
                <w:sz w:val="24"/>
              </w:rPr>
              <w:t xml:space="preserve">  </w:t>
            </w:r>
          </w:p>
          <w:p w14:paraId="30E9DF86" w14:textId="77777777" w:rsidR="00496670" w:rsidRPr="00496670" w:rsidRDefault="00496670" w:rsidP="00496670">
            <w:pPr>
              <w:widowControl/>
              <w:spacing w:line="400" w:lineRule="exact"/>
              <w:jc w:val="left"/>
              <w:rPr>
                <w:rFonts w:hint="eastAsia"/>
                <w:bCs/>
                <w:sz w:val="24"/>
              </w:rPr>
            </w:pPr>
            <w:r w:rsidRPr="00496670">
              <w:rPr>
                <w:rFonts w:hint="eastAsia"/>
                <w:bCs/>
                <w:sz w:val="24"/>
              </w:rPr>
              <w:t xml:space="preserve">7.3 </w:t>
            </w:r>
            <w:r w:rsidRPr="00496670">
              <w:rPr>
                <w:rFonts w:hint="eastAsia"/>
                <w:bCs/>
                <w:sz w:val="24"/>
              </w:rPr>
              <w:t>机器学习常用算法</w:t>
            </w:r>
          </w:p>
          <w:p w14:paraId="1730E083" w14:textId="77777777" w:rsidR="00496670" w:rsidRPr="00496670" w:rsidRDefault="00496670" w:rsidP="00496670">
            <w:pPr>
              <w:widowControl/>
              <w:spacing w:line="400" w:lineRule="exact"/>
              <w:jc w:val="left"/>
              <w:rPr>
                <w:rFonts w:hint="eastAsia"/>
                <w:bCs/>
                <w:sz w:val="24"/>
              </w:rPr>
            </w:pPr>
            <w:r w:rsidRPr="00496670">
              <w:rPr>
                <w:rFonts w:hint="eastAsia"/>
                <w:bCs/>
                <w:sz w:val="24"/>
              </w:rPr>
              <w:t xml:space="preserve">7.4 </w:t>
            </w:r>
            <w:r w:rsidRPr="00496670">
              <w:rPr>
                <w:rFonts w:hint="eastAsia"/>
                <w:bCs/>
                <w:sz w:val="24"/>
              </w:rPr>
              <w:t>机器学习的典型应用</w:t>
            </w:r>
          </w:p>
          <w:p w14:paraId="4921CA58" w14:textId="77777777" w:rsidR="00496670" w:rsidRDefault="00496670" w:rsidP="00496670">
            <w:pPr>
              <w:widowControl/>
              <w:spacing w:line="400" w:lineRule="exact"/>
              <w:jc w:val="left"/>
              <w:rPr>
                <w:sz w:val="24"/>
              </w:rPr>
            </w:pPr>
            <w:r w:rsidRPr="00496670">
              <w:rPr>
                <w:rFonts w:hint="eastAsia"/>
                <w:bCs/>
                <w:sz w:val="24"/>
              </w:rPr>
              <w:t>☆任务</w:t>
            </w:r>
            <w:r w:rsidRPr="00496670">
              <w:rPr>
                <w:rFonts w:hint="eastAsia"/>
                <w:bCs/>
                <w:sz w:val="24"/>
              </w:rPr>
              <w:t xml:space="preserve">7.1 </w:t>
            </w:r>
            <w:r w:rsidRPr="00496670">
              <w:rPr>
                <w:rFonts w:hint="eastAsia"/>
                <w:bCs/>
                <w:sz w:val="24"/>
              </w:rPr>
              <w:t>训练回归模型</w:t>
            </w:r>
          </w:p>
        </w:tc>
        <w:tc>
          <w:tcPr>
            <w:tcW w:w="1458" w:type="pct"/>
            <w:vAlign w:val="center"/>
          </w:tcPr>
          <w:p w14:paraId="305C7A1F" w14:textId="77777777" w:rsidR="005A4B15" w:rsidRPr="005A4B15" w:rsidRDefault="005A4B15" w:rsidP="005A4B15">
            <w:pPr>
              <w:widowControl/>
              <w:spacing w:line="400" w:lineRule="exact"/>
              <w:jc w:val="left"/>
              <w:rPr>
                <w:rFonts w:hint="eastAsia"/>
                <w:bCs/>
                <w:sz w:val="24"/>
              </w:rPr>
            </w:pPr>
            <w:r w:rsidRPr="005A4B15">
              <w:rPr>
                <w:rFonts w:hint="eastAsia"/>
                <w:bCs/>
                <w:sz w:val="24"/>
              </w:rPr>
              <w:t>了解机器学习的定义；</w:t>
            </w:r>
          </w:p>
          <w:p w14:paraId="66C5BD2B" w14:textId="77777777" w:rsidR="005A4B15" w:rsidRPr="005A4B15" w:rsidRDefault="005A4B15" w:rsidP="005A4B15">
            <w:pPr>
              <w:widowControl/>
              <w:spacing w:line="400" w:lineRule="exact"/>
              <w:jc w:val="left"/>
              <w:rPr>
                <w:rFonts w:hint="eastAsia"/>
                <w:bCs/>
                <w:sz w:val="24"/>
              </w:rPr>
            </w:pPr>
            <w:r w:rsidRPr="005A4B15">
              <w:rPr>
                <w:rFonts w:hint="eastAsia"/>
                <w:bCs/>
                <w:sz w:val="24"/>
              </w:rPr>
              <w:t>了解机器学习的算法分类；</w:t>
            </w:r>
          </w:p>
          <w:p w14:paraId="4AF70684" w14:textId="77777777" w:rsidR="005A4B15" w:rsidRPr="005A4B15" w:rsidRDefault="005A4B15" w:rsidP="005A4B15">
            <w:pPr>
              <w:widowControl/>
              <w:spacing w:line="400" w:lineRule="exact"/>
              <w:jc w:val="left"/>
              <w:rPr>
                <w:bCs/>
                <w:sz w:val="24"/>
              </w:rPr>
            </w:pPr>
            <w:r w:rsidRPr="005A4B15">
              <w:rPr>
                <w:rFonts w:hint="eastAsia"/>
                <w:bCs/>
                <w:sz w:val="24"/>
              </w:rPr>
              <w:t>了解常用机器学习算法。</w:t>
            </w:r>
          </w:p>
          <w:p w14:paraId="01C1E560" w14:textId="77777777" w:rsidR="005A4B15" w:rsidRPr="005A4B15" w:rsidRDefault="005A4B15" w:rsidP="005A4B15">
            <w:pPr>
              <w:widowControl/>
              <w:spacing w:line="400" w:lineRule="exact"/>
              <w:jc w:val="left"/>
              <w:rPr>
                <w:rFonts w:hint="eastAsia"/>
                <w:bCs/>
                <w:sz w:val="24"/>
              </w:rPr>
            </w:pPr>
            <w:r w:rsidRPr="005A4B15">
              <w:rPr>
                <w:rFonts w:hint="eastAsia"/>
                <w:bCs/>
                <w:sz w:val="24"/>
              </w:rPr>
              <w:t>能编写线性回归代码；</w:t>
            </w:r>
          </w:p>
          <w:p w14:paraId="06894B2D" w14:textId="77777777" w:rsidR="00496670" w:rsidRDefault="005A4B15" w:rsidP="005A4B15">
            <w:pPr>
              <w:widowControl/>
              <w:spacing w:line="400" w:lineRule="exact"/>
              <w:jc w:val="left"/>
              <w:rPr>
                <w:sz w:val="24"/>
              </w:rPr>
            </w:pPr>
            <w:r w:rsidRPr="005A4B15">
              <w:rPr>
                <w:rFonts w:hint="eastAsia"/>
                <w:bCs/>
                <w:sz w:val="24"/>
              </w:rPr>
              <w:t>能编译运行机器学习程序；</w:t>
            </w:r>
          </w:p>
        </w:tc>
        <w:tc>
          <w:tcPr>
            <w:tcW w:w="768" w:type="pct"/>
            <w:vAlign w:val="center"/>
          </w:tcPr>
          <w:p w14:paraId="5C15B2C6" w14:textId="77777777" w:rsidR="00496670" w:rsidRDefault="003113D9" w:rsidP="003113D9">
            <w:pPr>
              <w:widowControl/>
              <w:spacing w:line="400" w:lineRule="exact"/>
              <w:jc w:val="left"/>
              <w:rPr>
                <w:sz w:val="24"/>
              </w:rPr>
            </w:pPr>
            <w:r w:rsidRPr="003113D9">
              <w:rPr>
                <w:sz w:val="24"/>
              </w:rPr>
              <w:t>养成求真务实的科学精神，具备模型可解释性与结果可追溯的职业素养。</w:t>
            </w:r>
          </w:p>
        </w:tc>
        <w:tc>
          <w:tcPr>
            <w:tcW w:w="413" w:type="pct"/>
            <w:vAlign w:val="center"/>
          </w:tcPr>
          <w:p w14:paraId="477833F6" w14:textId="77777777" w:rsidR="00496670" w:rsidRDefault="00496670" w:rsidP="00496670">
            <w:pPr>
              <w:widowControl/>
              <w:spacing w:line="560" w:lineRule="exact"/>
              <w:jc w:val="center"/>
              <w:rPr>
                <w:sz w:val="28"/>
                <w:szCs w:val="28"/>
              </w:rPr>
            </w:pPr>
            <w:r>
              <w:rPr>
                <w:rFonts w:hint="eastAsia"/>
                <w:sz w:val="24"/>
              </w:rPr>
              <w:t>8</w:t>
            </w:r>
          </w:p>
        </w:tc>
      </w:tr>
      <w:tr w:rsidR="00496670" w14:paraId="0E38789A" w14:textId="77777777" w:rsidTr="00D873A6">
        <w:trPr>
          <w:trHeight w:val="5510"/>
        </w:trPr>
        <w:tc>
          <w:tcPr>
            <w:tcW w:w="598" w:type="pct"/>
            <w:vAlign w:val="center"/>
          </w:tcPr>
          <w:p w14:paraId="43F3B8D5" w14:textId="77777777" w:rsidR="00496670" w:rsidRDefault="00496670" w:rsidP="00496670">
            <w:pPr>
              <w:widowControl/>
              <w:spacing w:line="400" w:lineRule="exact"/>
              <w:rPr>
                <w:rFonts w:hint="eastAsia"/>
                <w:sz w:val="24"/>
              </w:rPr>
            </w:pPr>
            <w:r w:rsidRPr="00496670">
              <w:rPr>
                <w:rFonts w:hint="eastAsia"/>
                <w:sz w:val="24"/>
              </w:rPr>
              <w:t>单元</w:t>
            </w:r>
            <w:r w:rsidRPr="00496670">
              <w:rPr>
                <w:sz w:val="24"/>
              </w:rPr>
              <w:t xml:space="preserve">8  </w:t>
            </w:r>
            <w:r w:rsidRPr="00496670">
              <w:rPr>
                <w:rFonts w:hint="eastAsia"/>
                <w:sz w:val="24"/>
              </w:rPr>
              <w:t>深度学习与模型训练</w:t>
            </w:r>
          </w:p>
        </w:tc>
        <w:tc>
          <w:tcPr>
            <w:tcW w:w="1763" w:type="pct"/>
            <w:vAlign w:val="center"/>
          </w:tcPr>
          <w:p w14:paraId="7806A4EF" w14:textId="77777777" w:rsidR="00496670" w:rsidRPr="00496670" w:rsidRDefault="00496670" w:rsidP="00496670">
            <w:pPr>
              <w:widowControl/>
              <w:spacing w:line="400" w:lineRule="exact"/>
              <w:jc w:val="left"/>
              <w:rPr>
                <w:bCs/>
                <w:sz w:val="24"/>
              </w:rPr>
            </w:pPr>
            <w:r w:rsidRPr="00496670">
              <w:rPr>
                <w:bCs/>
                <w:sz w:val="24"/>
              </w:rPr>
              <w:t xml:space="preserve">8.1 </w:t>
            </w:r>
            <w:r w:rsidRPr="00496670">
              <w:rPr>
                <w:rFonts w:hint="eastAsia"/>
                <w:bCs/>
                <w:sz w:val="24"/>
              </w:rPr>
              <w:t>深度学习的概念</w:t>
            </w:r>
          </w:p>
          <w:p w14:paraId="31F251B2" w14:textId="77777777" w:rsidR="00496670" w:rsidRPr="00496670" w:rsidRDefault="00496670" w:rsidP="00496670">
            <w:pPr>
              <w:widowControl/>
              <w:spacing w:line="400" w:lineRule="exact"/>
              <w:jc w:val="left"/>
              <w:rPr>
                <w:bCs/>
                <w:sz w:val="24"/>
              </w:rPr>
            </w:pPr>
            <w:r w:rsidRPr="00496670">
              <w:rPr>
                <w:bCs/>
                <w:sz w:val="24"/>
              </w:rPr>
              <w:t xml:space="preserve">8.2 </w:t>
            </w:r>
            <w:r w:rsidRPr="00496670">
              <w:rPr>
                <w:rFonts w:hint="eastAsia"/>
                <w:bCs/>
                <w:sz w:val="24"/>
              </w:rPr>
              <w:t>神经网络</w:t>
            </w:r>
          </w:p>
          <w:p w14:paraId="3834F0A8" w14:textId="77777777" w:rsidR="00496670" w:rsidRPr="00496670" w:rsidRDefault="00496670" w:rsidP="00496670">
            <w:pPr>
              <w:widowControl/>
              <w:spacing w:line="400" w:lineRule="exact"/>
              <w:jc w:val="left"/>
              <w:rPr>
                <w:bCs/>
                <w:sz w:val="24"/>
              </w:rPr>
            </w:pPr>
            <w:r w:rsidRPr="00496670">
              <w:rPr>
                <w:bCs/>
                <w:sz w:val="24"/>
              </w:rPr>
              <w:t xml:space="preserve">8.3 </w:t>
            </w:r>
            <w:r w:rsidRPr="00496670">
              <w:rPr>
                <w:rFonts w:hint="eastAsia"/>
                <w:bCs/>
                <w:sz w:val="24"/>
              </w:rPr>
              <w:t>深度学习常用术语</w:t>
            </w:r>
          </w:p>
          <w:p w14:paraId="62013273" w14:textId="77777777" w:rsidR="00496670" w:rsidRPr="00496670" w:rsidRDefault="00496670" w:rsidP="00496670">
            <w:pPr>
              <w:widowControl/>
              <w:spacing w:line="400" w:lineRule="exact"/>
              <w:jc w:val="left"/>
              <w:rPr>
                <w:bCs/>
                <w:sz w:val="24"/>
              </w:rPr>
            </w:pPr>
            <w:r w:rsidRPr="00496670">
              <w:rPr>
                <w:bCs/>
                <w:sz w:val="24"/>
              </w:rPr>
              <w:t xml:space="preserve">8.4 </w:t>
            </w:r>
            <w:r w:rsidRPr="00496670">
              <w:rPr>
                <w:rFonts w:hint="eastAsia"/>
                <w:bCs/>
                <w:sz w:val="24"/>
              </w:rPr>
              <w:t>生成对抗网络</w:t>
            </w:r>
          </w:p>
          <w:p w14:paraId="62F94250" w14:textId="77777777" w:rsidR="00496670" w:rsidRDefault="00496670" w:rsidP="00496670">
            <w:pPr>
              <w:widowControl/>
              <w:spacing w:line="400" w:lineRule="exact"/>
              <w:jc w:val="left"/>
              <w:rPr>
                <w:sz w:val="24"/>
              </w:rPr>
            </w:pPr>
            <w:r w:rsidRPr="00496670">
              <w:rPr>
                <w:rFonts w:hint="eastAsia"/>
                <w:bCs/>
                <w:sz w:val="24"/>
              </w:rPr>
              <w:t>☆任务</w:t>
            </w:r>
            <w:r w:rsidRPr="00496670">
              <w:rPr>
                <w:bCs/>
                <w:sz w:val="24"/>
              </w:rPr>
              <w:t xml:space="preserve">8.1 </w:t>
            </w:r>
            <w:r w:rsidRPr="00496670">
              <w:rPr>
                <w:rFonts w:hint="eastAsia"/>
                <w:bCs/>
                <w:sz w:val="24"/>
              </w:rPr>
              <w:t>深度学习模型调参</w:t>
            </w:r>
          </w:p>
        </w:tc>
        <w:tc>
          <w:tcPr>
            <w:tcW w:w="1458" w:type="pct"/>
            <w:vAlign w:val="center"/>
          </w:tcPr>
          <w:p w14:paraId="0F71DD6B" w14:textId="77777777" w:rsidR="005A4B15" w:rsidRPr="005A4B15" w:rsidRDefault="005A4B15" w:rsidP="005A4B15">
            <w:pPr>
              <w:widowControl/>
              <w:spacing w:line="400" w:lineRule="exact"/>
              <w:jc w:val="left"/>
              <w:rPr>
                <w:rFonts w:hint="eastAsia"/>
                <w:bCs/>
                <w:sz w:val="24"/>
              </w:rPr>
            </w:pPr>
            <w:r w:rsidRPr="005A4B15">
              <w:rPr>
                <w:rFonts w:hint="eastAsia"/>
                <w:bCs/>
                <w:sz w:val="24"/>
              </w:rPr>
              <w:t>了解神经网络结构；</w:t>
            </w:r>
          </w:p>
          <w:p w14:paraId="1E4809FF" w14:textId="77777777" w:rsidR="005A4B15" w:rsidRPr="005A4B15" w:rsidRDefault="005A4B15" w:rsidP="005A4B15">
            <w:pPr>
              <w:widowControl/>
              <w:spacing w:line="400" w:lineRule="exact"/>
              <w:jc w:val="left"/>
              <w:rPr>
                <w:rFonts w:hint="eastAsia"/>
                <w:bCs/>
                <w:sz w:val="24"/>
              </w:rPr>
            </w:pPr>
            <w:r w:rsidRPr="005A4B15">
              <w:rPr>
                <w:rFonts w:hint="eastAsia"/>
                <w:bCs/>
                <w:sz w:val="24"/>
              </w:rPr>
              <w:t>了解深度学习概念；</w:t>
            </w:r>
          </w:p>
          <w:p w14:paraId="4CB430FC" w14:textId="77777777" w:rsidR="005A4B15" w:rsidRPr="005A4B15" w:rsidRDefault="005A4B15" w:rsidP="005A4B15">
            <w:pPr>
              <w:widowControl/>
              <w:spacing w:line="400" w:lineRule="exact"/>
              <w:jc w:val="left"/>
              <w:rPr>
                <w:rFonts w:hint="eastAsia"/>
                <w:bCs/>
                <w:sz w:val="24"/>
              </w:rPr>
            </w:pPr>
            <w:r w:rsidRPr="005A4B15">
              <w:rPr>
                <w:rFonts w:hint="eastAsia"/>
                <w:bCs/>
                <w:sz w:val="24"/>
              </w:rPr>
              <w:t>了解深度学习框架的使用；</w:t>
            </w:r>
          </w:p>
          <w:p w14:paraId="37C819FA" w14:textId="77777777" w:rsidR="005A4B15" w:rsidRPr="009470F2" w:rsidRDefault="00993C2B" w:rsidP="005A4B15">
            <w:pPr>
              <w:widowControl/>
              <w:spacing w:line="400" w:lineRule="exact"/>
              <w:jc w:val="left"/>
              <w:rPr>
                <w:rFonts w:hint="eastAsia"/>
                <w:bCs/>
                <w:sz w:val="24"/>
              </w:rPr>
            </w:pPr>
            <w:r w:rsidRPr="00993C2B">
              <w:rPr>
                <w:rFonts w:hint="eastAsia"/>
                <w:bCs/>
                <w:sz w:val="24"/>
              </w:rPr>
              <w:t>能基于平台调试简单的神经网络</w:t>
            </w:r>
            <w:r>
              <w:rPr>
                <w:rFonts w:hint="eastAsia"/>
                <w:bCs/>
                <w:sz w:val="24"/>
              </w:rPr>
              <w:t>。</w:t>
            </w:r>
          </w:p>
        </w:tc>
        <w:tc>
          <w:tcPr>
            <w:tcW w:w="768" w:type="pct"/>
            <w:vAlign w:val="center"/>
          </w:tcPr>
          <w:p w14:paraId="12994AEA" w14:textId="77777777" w:rsidR="00496670" w:rsidRDefault="003113D9" w:rsidP="003113D9">
            <w:pPr>
              <w:widowControl/>
              <w:spacing w:line="400" w:lineRule="exact"/>
              <w:jc w:val="left"/>
              <w:rPr>
                <w:sz w:val="24"/>
              </w:rPr>
            </w:pPr>
            <w:r w:rsidRPr="003113D9">
              <w:rPr>
                <w:sz w:val="24"/>
              </w:rPr>
              <w:t>养成绿色计算的环保理念，具备精益求精的算法优化能力。</w:t>
            </w:r>
          </w:p>
        </w:tc>
        <w:tc>
          <w:tcPr>
            <w:tcW w:w="413" w:type="pct"/>
            <w:vAlign w:val="center"/>
          </w:tcPr>
          <w:p w14:paraId="1DDBA43D" w14:textId="77777777" w:rsidR="00496670" w:rsidRDefault="00496670" w:rsidP="00496670">
            <w:pPr>
              <w:widowControl/>
              <w:spacing w:line="560" w:lineRule="exact"/>
              <w:jc w:val="center"/>
              <w:rPr>
                <w:sz w:val="28"/>
                <w:szCs w:val="28"/>
              </w:rPr>
            </w:pPr>
            <w:r>
              <w:rPr>
                <w:rFonts w:hint="eastAsia"/>
                <w:sz w:val="24"/>
              </w:rPr>
              <w:t>8</w:t>
            </w:r>
          </w:p>
        </w:tc>
      </w:tr>
      <w:tr w:rsidR="00496670" w14:paraId="34453AFA" w14:textId="77777777" w:rsidTr="00D873A6">
        <w:trPr>
          <w:trHeight w:val="5510"/>
        </w:trPr>
        <w:tc>
          <w:tcPr>
            <w:tcW w:w="598" w:type="pct"/>
            <w:vAlign w:val="center"/>
          </w:tcPr>
          <w:p w14:paraId="27776784" w14:textId="77777777" w:rsidR="00496670" w:rsidRDefault="00496670" w:rsidP="00496670">
            <w:pPr>
              <w:widowControl/>
              <w:spacing w:line="400" w:lineRule="exact"/>
              <w:rPr>
                <w:rFonts w:hint="eastAsia"/>
                <w:sz w:val="24"/>
              </w:rPr>
            </w:pPr>
            <w:r w:rsidRPr="00496670">
              <w:rPr>
                <w:rFonts w:hint="eastAsia"/>
                <w:sz w:val="24"/>
              </w:rPr>
              <w:lastRenderedPageBreak/>
              <w:t>单元</w:t>
            </w:r>
            <w:r>
              <w:rPr>
                <w:rFonts w:hint="eastAsia"/>
                <w:sz w:val="24"/>
              </w:rPr>
              <w:t>9</w:t>
            </w:r>
            <w:r w:rsidRPr="00496670">
              <w:rPr>
                <w:sz w:val="24"/>
              </w:rPr>
              <w:t xml:space="preserve">  </w:t>
            </w:r>
            <w:r w:rsidRPr="00496670">
              <w:rPr>
                <w:rFonts w:hint="eastAsia"/>
                <w:sz w:val="24"/>
              </w:rPr>
              <w:t>人工智能法律与伦理</w:t>
            </w:r>
          </w:p>
        </w:tc>
        <w:tc>
          <w:tcPr>
            <w:tcW w:w="1763" w:type="pct"/>
            <w:vAlign w:val="center"/>
          </w:tcPr>
          <w:p w14:paraId="2ACAF5F1" w14:textId="77777777" w:rsidR="00496670" w:rsidRPr="00496670" w:rsidRDefault="00496670" w:rsidP="00496670">
            <w:pPr>
              <w:widowControl/>
              <w:spacing w:line="400" w:lineRule="exact"/>
              <w:jc w:val="left"/>
              <w:rPr>
                <w:rFonts w:hint="eastAsia"/>
                <w:sz w:val="24"/>
              </w:rPr>
            </w:pPr>
            <w:r w:rsidRPr="00496670">
              <w:rPr>
                <w:rFonts w:hint="eastAsia"/>
                <w:sz w:val="24"/>
              </w:rPr>
              <w:t xml:space="preserve">9.1  </w:t>
            </w:r>
            <w:r w:rsidRPr="00496670">
              <w:rPr>
                <w:rFonts w:hint="eastAsia"/>
                <w:sz w:val="24"/>
              </w:rPr>
              <w:t>人工智能中的伦理问题</w:t>
            </w:r>
          </w:p>
          <w:p w14:paraId="4749E0DD" w14:textId="77777777" w:rsidR="00496670" w:rsidRDefault="00496670" w:rsidP="00496670">
            <w:pPr>
              <w:widowControl/>
              <w:spacing w:line="400" w:lineRule="exact"/>
              <w:jc w:val="left"/>
              <w:rPr>
                <w:sz w:val="24"/>
              </w:rPr>
            </w:pPr>
            <w:r w:rsidRPr="00496670">
              <w:rPr>
                <w:rFonts w:hint="eastAsia"/>
                <w:sz w:val="24"/>
              </w:rPr>
              <w:t xml:space="preserve">9.2  </w:t>
            </w:r>
            <w:r w:rsidRPr="00496670">
              <w:rPr>
                <w:rFonts w:hint="eastAsia"/>
                <w:sz w:val="24"/>
              </w:rPr>
              <w:t>人工智能中的法律问题</w:t>
            </w:r>
          </w:p>
        </w:tc>
        <w:tc>
          <w:tcPr>
            <w:tcW w:w="1458" w:type="pct"/>
            <w:vAlign w:val="center"/>
          </w:tcPr>
          <w:p w14:paraId="78444E9B" w14:textId="77777777" w:rsidR="005A4B15" w:rsidRPr="005A4B15" w:rsidRDefault="005A4B15" w:rsidP="003113D9">
            <w:pPr>
              <w:widowControl/>
              <w:spacing w:line="400" w:lineRule="exact"/>
              <w:jc w:val="left"/>
              <w:rPr>
                <w:rFonts w:hint="eastAsia"/>
                <w:sz w:val="24"/>
              </w:rPr>
            </w:pPr>
            <w:r>
              <w:rPr>
                <w:rFonts w:hint="eastAsia"/>
                <w:sz w:val="24"/>
              </w:rPr>
              <w:t>了解</w:t>
            </w:r>
            <w:r w:rsidRPr="005A4B15">
              <w:rPr>
                <w:rFonts w:hint="eastAsia"/>
                <w:sz w:val="24"/>
              </w:rPr>
              <w:t>隐私泄露问题</w:t>
            </w:r>
          </w:p>
          <w:p w14:paraId="6F8885B8" w14:textId="77777777" w:rsidR="005A4B15" w:rsidRPr="005A4B15" w:rsidRDefault="005A4B15" w:rsidP="003113D9">
            <w:pPr>
              <w:widowControl/>
              <w:spacing w:line="400" w:lineRule="exact"/>
              <w:jc w:val="left"/>
              <w:rPr>
                <w:rFonts w:hint="eastAsia"/>
                <w:sz w:val="24"/>
              </w:rPr>
            </w:pPr>
            <w:r>
              <w:rPr>
                <w:rFonts w:hint="eastAsia"/>
                <w:sz w:val="24"/>
              </w:rPr>
              <w:t>了解人工只能中的</w:t>
            </w:r>
            <w:r w:rsidRPr="005A4B15">
              <w:rPr>
                <w:rFonts w:hint="eastAsia"/>
                <w:sz w:val="24"/>
              </w:rPr>
              <w:t>偏见问题</w:t>
            </w:r>
          </w:p>
          <w:p w14:paraId="637ED5F5" w14:textId="77777777" w:rsidR="005A4B15" w:rsidRPr="005A4B15" w:rsidRDefault="005A4B15" w:rsidP="003113D9">
            <w:pPr>
              <w:widowControl/>
              <w:spacing w:line="400" w:lineRule="exact"/>
              <w:jc w:val="left"/>
              <w:rPr>
                <w:rFonts w:hint="eastAsia"/>
                <w:sz w:val="24"/>
              </w:rPr>
            </w:pPr>
            <w:r>
              <w:rPr>
                <w:rFonts w:hint="eastAsia"/>
                <w:sz w:val="24"/>
              </w:rPr>
              <w:t>了解</w:t>
            </w:r>
            <w:r w:rsidRPr="005A4B15">
              <w:rPr>
                <w:rFonts w:hint="eastAsia"/>
                <w:sz w:val="24"/>
              </w:rPr>
              <w:t>人工智能中的法律问题</w:t>
            </w:r>
          </w:p>
          <w:p w14:paraId="13E30A6C" w14:textId="77777777" w:rsidR="005A4B15" w:rsidRPr="005A4B15" w:rsidRDefault="005A4B15" w:rsidP="003113D9">
            <w:pPr>
              <w:widowControl/>
              <w:spacing w:line="400" w:lineRule="exact"/>
              <w:jc w:val="left"/>
              <w:rPr>
                <w:rFonts w:hint="eastAsia"/>
                <w:sz w:val="24"/>
              </w:rPr>
            </w:pPr>
            <w:r>
              <w:rPr>
                <w:rFonts w:hint="eastAsia"/>
                <w:sz w:val="24"/>
              </w:rPr>
              <w:t>了解</w:t>
            </w:r>
            <w:r w:rsidRPr="005A4B15">
              <w:rPr>
                <w:rFonts w:hint="eastAsia"/>
                <w:sz w:val="24"/>
              </w:rPr>
              <w:t>人格权的保护</w:t>
            </w:r>
          </w:p>
          <w:p w14:paraId="081392BA" w14:textId="77777777" w:rsidR="005A4B15" w:rsidRPr="005A4B15" w:rsidRDefault="005A4B15" w:rsidP="003113D9">
            <w:pPr>
              <w:widowControl/>
              <w:spacing w:line="400" w:lineRule="exact"/>
              <w:jc w:val="left"/>
              <w:rPr>
                <w:rFonts w:hint="eastAsia"/>
                <w:sz w:val="24"/>
              </w:rPr>
            </w:pPr>
            <w:r>
              <w:rPr>
                <w:rFonts w:hint="eastAsia"/>
                <w:sz w:val="24"/>
              </w:rPr>
              <w:t>了解</w:t>
            </w:r>
            <w:r w:rsidRPr="005A4B15">
              <w:rPr>
                <w:rFonts w:hint="eastAsia"/>
                <w:sz w:val="24"/>
              </w:rPr>
              <w:t>侵权责任的认定</w:t>
            </w:r>
          </w:p>
          <w:p w14:paraId="71F0939A" w14:textId="77777777" w:rsidR="005A4B15" w:rsidRPr="005A4B15" w:rsidRDefault="005A4B15" w:rsidP="003113D9">
            <w:pPr>
              <w:widowControl/>
              <w:spacing w:line="400" w:lineRule="exact"/>
              <w:jc w:val="left"/>
              <w:rPr>
                <w:rFonts w:hint="eastAsia"/>
                <w:sz w:val="24"/>
              </w:rPr>
            </w:pPr>
            <w:r>
              <w:rPr>
                <w:rFonts w:hint="eastAsia"/>
                <w:sz w:val="24"/>
              </w:rPr>
              <w:t>了解</w:t>
            </w:r>
            <w:r w:rsidRPr="005A4B15">
              <w:rPr>
                <w:rFonts w:hint="eastAsia"/>
                <w:sz w:val="24"/>
              </w:rPr>
              <w:t>数据财产的保护</w:t>
            </w:r>
          </w:p>
          <w:p w14:paraId="355B7754" w14:textId="77777777" w:rsidR="005A4B15" w:rsidRPr="005A4B15" w:rsidRDefault="005A4B15" w:rsidP="003113D9">
            <w:pPr>
              <w:widowControl/>
              <w:spacing w:line="400" w:lineRule="exact"/>
              <w:jc w:val="left"/>
              <w:rPr>
                <w:rFonts w:hint="eastAsia"/>
                <w:sz w:val="24"/>
              </w:rPr>
            </w:pPr>
            <w:r>
              <w:rPr>
                <w:rFonts w:hint="eastAsia"/>
                <w:sz w:val="24"/>
              </w:rPr>
              <w:t>了解</w:t>
            </w:r>
            <w:r w:rsidRPr="005A4B15">
              <w:rPr>
                <w:rFonts w:hint="eastAsia"/>
                <w:sz w:val="24"/>
              </w:rPr>
              <w:t>知识产权的保护</w:t>
            </w:r>
          </w:p>
          <w:p w14:paraId="10FD9913" w14:textId="77777777" w:rsidR="00496670" w:rsidRDefault="005A4B15" w:rsidP="003113D9">
            <w:pPr>
              <w:widowControl/>
              <w:spacing w:line="400" w:lineRule="exact"/>
              <w:jc w:val="left"/>
              <w:rPr>
                <w:sz w:val="24"/>
              </w:rPr>
            </w:pPr>
            <w:r>
              <w:rPr>
                <w:rFonts w:hint="eastAsia"/>
                <w:sz w:val="24"/>
              </w:rPr>
              <w:t>了解</w:t>
            </w:r>
            <w:r w:rsidRPr="005A4B15">
              <w:rPr>
                <w:rFonts w:hint="eastAsia"/>
                <w:sz w:val="24"/>
              </w:rPr>
              <w:t>机器人的法律主体地位</w:t>
            </w:r>
          </w:p>
        </w:tc>
        <w:tc>
          <w:tcPr>
            <w:tcW w:w="768" w:type="pct"/>
            <w:vAlign w:val="center"/>
          </w:tcPr>
          <w:p w14:paraId="6BE63349" w14:textId="77777777" w:rsidR="00496670" w:rsidRDefault="003113D9" w:rsidP="003113D9">
            <w:pPr>
              <w:widowControl/>
              <w:spacing w:line="400" w:lineRule="exact"/>
              <w:jc w:val="left"/>
              <w:rPr>
                <w:sz w:val="24"/>
              </w:rPr>
            </w:pPr>
            <w:r w:rsidRPr="003113D9">
              <w:rPr>
                <w:sz w:val="24"/>
              </w:rPr>
              <w:t>养成敬畏规则的法律意识，具备守护人类福祉的科技伦理底线。</w:t>
            </w:r>
          </w:p>
        </w:tc>
        <w:tc>
          <w:tcPr>
            <w:tcW w:w="413" w:type="pct"/>
            <w:vAlign w:val="center"/>
          </w:tcPr>
          <w:p w14:paraId="794A5900" w14:textId="77777777" w:rsidR="00496670" w:rsidRDefault="00496670" w:rsidP="00496670">
            <w:pPr>
              <w:widowControl/>
              <w:spacing w:line="560" w:lineRule="exact"/>
              <w:jc w:val="center"/>
              <w:rPr>
                <w:sz w:val="28"/>
                <w:szCs w:val="28"/>
              </w:rPr>
            </w:pPr>
            <w:r>
              <w:rPr>
                <w:rFonts w:hint="eastAsia"/>
                <w:sz w:val="24"/>
              </w:rPr>
              <w:t>8</w:t>
            </w:r>
          </w:p>
        </w:tc>
      </w:tr>
    </w:tbl>
    <w:bookmarkEnd w:id="1"/>
    <w:bookmarkEnd w:id="2"/>
    <w:p w14:paraId="5EF46AE6" w14:textId="77777777" w:rsidR="00000000" w:rsidRDefault="00000000">
      <w:pPr>
        <w:pStyle w:val="2"/>
        <w:spacing w:line="560" w:lineRule="exact"/>
        <w:ind w:firstLine="640"/>
        <w:rPr>
          <w:rFonts w:ascii="方正楷体_GBK" w:eastAsia="方正楷体_GBK" w:hAnsi="方正楷体_GBK" w:cs="方正楷体_GBK" w:hint="eastAsia"/>
        </w:rPr>
      </w:pPr>
      <w:r>
        <w:rPr>
          <w:rFonts w:ascii="方正楷体_GBK" w:eastAsia="方正楷体_GBK" w:hAnsi="方正楷体_GBK" w:cs="方正楷体_GBK" w:hint="eastAsia"/>
          <w:b w:val="0"/>
          <w:bCs w:val="0"/>
        </w:rPr>
        <w:t>（二）课程授课要求（根据具体课程调整</w:t>
      </w:r>
      <w:r>
        <w:rPr>
          <w:rFonts w:ascii="方正楷体_GBK" w:eastAsia="方正楷体_GBK" w:hAnsi="方正楷体_GBK" w:cs="方正楷体_GBK" w:hint="eastAsia"/>
        </w:rPr>
        <w:t>）</w:t>
      </w:r>
    </w:p>
    <w:p w14:paraId="61B5F0D7" w14:textId="77777777" w:rsidR="00000000" w:rsidRDefault="00000000">
      <w:pPr>
        <w:spacing w:line="560" w:lineRule="exact"/>
        <w:ind w:firstLineChars="200" w:firstLine="640"/>
        <w:rPr>
          <w:rFonts w:ascii="方正仿宋_GBK" w:eastAsia="方正仿宋_GBK" w:hAnsi="方正仿宋_GBK" w:cs="方正仿宋_GBK" w:hint="eastAsia"/>
          <w:sz w:val="32"/>
          <w:szCs w:val="32"/>
          <w:lang w:val="en-AU"/>
        </w:rPr>
      </w:pPr>
      <w:r>
        <w:rPr>
          <w:rFonts w:eastAsia="方正仿宋_GBK"/>
          <w:sz w:val="32"/>
          <w:szCs w:val="32"/>
          <w:lang w:val="en-AU"/>
        </w:rPr>
        <w:t>1</w:t>
      </w:r>
      <w:r>
        <w:rPr>
          <w:rFonts w:ascii="方正仿宋_GBK" w:eastAsia="方正仿宋_GBK" w:hAnsi="方正仿宋_GBK" w:cs="方正仿宋_GBK" w:hint="eastAsia"/>
          <w:sz w:val="32"/>
          <w:szCs w:val="32"/>
          <w:lang w:val="en-AU"/>
        </w:rPr>
        <w:t>．教学中，教师必须重视实践经验的学习，重视</w:t>
      </w:r>
      <w:r>
        <w:rPr>
          <w:rFonts w:ascii="方正仿宋_GBK" w:eastAsia="方正仿宋_GBK" w:hAnsi="方正仿宋_GBK" w:cs="方正仿宋_GBK" w:hint="eastAsia"/>
          <w:sz w:val="32"/>
          <w:szCs w:val="32"/>
        </w:rPr>
        <w:t>实战案例</w:t>
      </w:r>
      <w:r>
        <w:rPr>
          <w:rFonts w:ascii="方正仿宋_GBK" w:eastAsia="方正仿宋_GBK" w:hAnsi="方正仿宋_GBK" w:cs="方正仿宋_GBK" w:hint="eastAsia"/>
          <w:sz w:val="32"/>
          <w:szCs w:val="32"/>
          <w:lang w:val="en-AU"/>
        </w:rPr>
        <w:t>的应用，尽可能运用多媒体课件的形式呈现资料，进行讲授、演示，并按照设计活动的内容展开教学。</w:t>
      </w:r>
    </w:p>
    <w:p w14:paraId="1BE5488A" w14:textId="77777777" w:rsidR="00000000" w:rsidRDefault="00000000">
      <w:pPr>
        <w:spacing w:line="560" w:lineRule="exact"/>
        <w:ind w:firstLineChars="200" w:firstLine="640"/>
        <w:rPr>
          <w:rFonts w:ascii="方正仿宋_GBK" w:eastAsia="方正仿宋_GBK" w:hAnsi="方正仿宋_GBK" w:cs="方正仿宋_GBK" w:hint="eastAsia"/>
          <w:sz w:val="32"/>
          <w:szCs w:val="32"/>
          <w:lang w:val="en-AU"/>
        </w:rPr>
      </w:pPr>
      <w:r>
        <w:rPr>
          <w:rFonts w:eastAsia="方正仿宋_GBK"/>
          <w:sz w:val="32"/>
          <w:szCs w:val="32"/>
          <w:lang w:val="en-AU"/>
        </w:rPr>
        <w:t>2</w:t>
      </w:r>
      <w:r>
        <w:rPr>
          <w:rFonts w:ascii="方正仿宋_GBK" w:eastAsia="方正仿宋_GBK" w:hAnsi="方正仿宋_GBK" w:cs="方正仿宋_GBK" w:hint="eastAsia"/>
          <w:sz w:val="32"/>
          <w:szCs w:val="32"/>
          <w:lang w:val="en-AU"/>
        </w:rPr>
        <w:t>．教学中，教师应突出专业技能培养目标，注重对学生实际操作能力的训练，强化案例和流程教学，让学生边学边练，通过小组讨论、案例分析、情景模拟等方式激发学生兴趣，增强教学效果。</w:t>
      </w:r>
    </w:p>
    <w:p w14:paraId="461CA735" w14:textId="77777777" w:rsidR="00000000" w:rsidRDefault="00000000">
      <w:pPr>
        <w:spacing w:line="560" w:lineRule="exact"/>
        <w:ind w:firstLineChars="200" w:firstLine="640"/>
        <w:rPr>
          <w:rFonts w:ascii="方正仿宋_GBK" w:eastAsia="方正仿宋_GBK" w:hAnsi="方正仿宋_GBK" w:cs="方正仿宋_GBK" w:hint="eastAsia"/>
          <w:sz w:val="32"/>
          <w:szCs w:val="32"/>
          <w:lang w:val="en-AU"/>
        </w:rPr>
      </w:pPr>
      <w:r>
        <w:rPr>
          <w:rFonts w:eastAsia="方正仿宋_GBK"/>
          <w:sz w:val="32"/>
          <w:szCs w:val="32"/>
          <w:lang w:val="en-AU"/>
        </w:rPr>
        <w:t>3</w:t>
      </w:r>
      <w:r>
        <w:rPr>
          <w:rFonts w:ascii="方正仿宋_GBK" w:eastAsia="方正仿宋_GBK" w:hAnsi="方正仿宋_GBK" w:cs="方正仿宋_GBK" w:hint="eastAsia"/>
          <w:sz w:val="32"/>
          <w:szCs w:val="32"/>
          <w:lang w:val="en-AU"/>
        </w:rPr>
        <w:t>．教学中，应注意充分调动学生学习的主动性和积极性，注重教与学的互动，教师与学生的角色转换，让学生在完成教师设计的训练活动中，既学会必须具备的知识，又练就各项基本技能。</w:t>
      </w:r>
    </w:p>
    <w:p w14:paraId="54476442" w14:textId="77777777" w:rsidR="00000000" w:rsidRDefault="00000000">
      <w:pPr>
        <w:spacing w:line="560" w:lineRule="exact"/>
        <w:ind w:firstLineChars="200" w:firstLine="640"/>
        <w:rPr>
          <w:rFonts w:ascii="方正仿宋_GBK" w:eastAsia="方正仿宋_GBK" w:hAnsi="方正仿宋_GBK" w:cs="方正仿宋_GBK" w:hint="eastAsia"/>
          <w:sz w:val="32"/>
          <w:szCs w:val="32"/>
          <w:lang w:val="en-AU"/>
        </w:rPr>
      </w:pPr>
      <w:r>
        <w:rPr>
          <w:rFonts w:eastAsia="方正仿宋_GBK"/>
          <w:sz w:val="32"/>
          <w:szCs w:val="32"/>
          <w:lang w:val="en-AU"/>
        </w:rPr>
        <w:t>4</w:t>
      </w:r>
      <w:r>
        <w:rPr>
          <w:rFonts w:ascii="方正仿宋_GBK" w:eastAsia="方正仿宋_GBK" w:hAnsi="方正仿宋_GBK" w:cs="方正仿宋_GBK" w:hint="eastAsia"/>
          <w:sz w:val="32"/>
          <w:szCs w:val="32"/>
          <w:lang w:val="en-AU"/>
        </w:rPr>
        <w:t>．教学中，教师应注意与学生沟通，教师应积极引导学生提升职业素养，培养学生积极热情、客观、诚实守信、善于沟通与合作的品质。</w:t>
      </w:r>
    </w:p>
    <w:p w14:paraId="51DE272B" w14:textId="77777777" w:rsidR="00000000" w:rsidRDefault="00000000">
      <w:pPr>
        <w:spacing w:line="560" w:lineRule="exact"/>
        <w:rPr>
          <w:rFonts w:ascii="方正黑体_GBK" w:eastAsia="方正黑体_GBK" w:hAnsi="方正黑体_GBK" w:cs="方正黑体_GBK" w:hint="eastAsia"/>
          <w:sz w:val="32"/>
          <w:szCs w:val="32"/>
        </w:rPr>
      </w:pPr>
      <w:r>
        <w:rPr>
          <w:rFonts w:ascii="方正黑体_GBK" w:eastAsia="方正黑体_GBK" w:hAnsi="方正黑体_GBK" w:cs="方正黑体_GBK" w:hint="eastAsia"/>
          <w:sz w:val="32"/>
          <w:szCs w:val="32"/>
        </w:rPr>
        <w:t>五、课程考核与评价</w:t>
      </w:r>
    </w:p>
    <w:p w14:paraId="52918BBD" w14:textId="77777777" w:rsidR="00000000" w:rsidRDefault="00000000">
      <w:pPr>
        <w:spacing w:line="560" w:lineRule="exact"/>
        <w:ind w:firstLineChars="200" w:firstLine="640"/>
        <w:rPr>
          <w:rFonts w:ascii="方正仿宋_GBK" w:eastAsia="方正仿宋_GBK" w:hAnsi="方正仿宋_GBK" w:cs="方正仿宋_GBK" w:hint="eastAsia"/>
          <w:sz w:val="32"/>
          <w:szCs w:val="32"/>
        </w:rPr>
      </w:pPr>
      <w:r>
        <w:rPr>
          <w:rFonts w:ascii="方正仿宋_GBK" w:eastAsia="方正仿宋_GBK" w:hAnsi="方正仿宋_GBK" w:cs="方正仿宋_GBK" w:hint="eastAsia"/>
          <w:sz w:val="32"/>
          <w:szCs w:val="32"/>
        </w:rPr>
        <w:lastRenderedPageBreak/>
        <w:t>该课程是理实一体化和“教、学、做”一体化的课程，灵活采用了项目驱动法、任务驱动法、案例教学法实施教学，通过采用过程性评价和终结性评价相结合的方式，激励学生积极参与课程教学的所有环节。即课程的总成绩由平时学习过程的考核、期中考核、期末考试三部分形成。</w:t>
      </w:r>
    </w:p>
    <w:p w14:paraId="34AAB9D0" w14:textId="77777777" w:rsidR="00000000" w:rsidRDefault="00000000">
      <w:pPr>
        <w:spacing w:line="560" w:lineRule="exact"/>
        <w:ind w:firstLineChars="200" w:firstLine="640"/>
        <w:rPr>
          <w:rFonts w:ascii="方正楷体_GBK" w:eastAsia="方正楷体_GBK" w:hAnsi="方正楷体_GBK" w:cs="方正楷体_GBK"/>
          <w:sz w:val="32"/>
          <w:szCs w:val="32"/>
        </w:rPr>
      </w:pPr>
      <w:r>
        <w:rPr>
          <w:rFonts w:ascii="方正楷体_GBK" w:eastAsia="方正楷体_GBK" w:hAnsi="方正楷体_GBK" w:cs="方正楷体_GBK" w:hint="eastAsia"/>
          <w:sz w:val="32"/>
          <w:szCs w:val="32"/>
        </w:rPr>
        <w:t>（一）成绩考核办法</w:t>
      </w:r>
    </w:p>
    <w:p w14:paraId="14A72679" w14:textId="77777777" w:rsidR="00000000" w:rsidRDefault="00000000">
      <w:pPr>
        <w:spacing w:line="560" w:lineRule="exact"/>
        <w:ind w:firstLineChars="200" w:firstLine="640"/>
        <w:rPr>
          <w:rFonts w:ascii="方正仿宋_GBK" w:eastAsia="方正仿宋_GBK" w:hAnsi="方正仿宋_GBK" w:cs="方正仿宋_GBK" w:hint="eastAsia"/>
          <w:sz w:val="32"/>
          <w:szCs w:val="32"/>
        </w:rPr>
      </w:pPr>
      <w:r>
        <w:rPr>
          <w:rFonts w:eastAsia="方正仿宋_GBK"/>
          <w:sz w:val="32"/>
          <w:szCs w:val="32"/>
        </w:rPr>
        <w:t>1</w:t>
      </w:r>
      <w:r>
        <w:rPr>
          <w:rFonts w:eastAsia="方正仿宋_GBK"/>
          <w:sz w:val="32"/>
          <w:szCs w:val="32"/>
        </w:rPr>
        <w:t>．</w:t>
      </w:r>
      <w:r>
        <w:rPr>
          <w:rFonts w:ascii="方正仿宋_GBK" w:eastAsia="方正仿宋_GBK" w:hAnsi="方正仿宋_GBK" w:cs="方正仿宋_GBK" w:hint="eastAsia"/>
          <w:sz w:val="32"/>
          <w:szCs w:val="32"/>
        </w:rPr>
        <w:t>平时成绩考核办法：结合平时作业和纪律情况评定成绩、上机实验。以量化为准，具体衡量指标为平时作业的完成态度、次数和质量，上课听讲、上机实验、发言以及给老师提教学意见等教学过程中学生的学习情况。</w:t>
      </w:r>
    </w:p>
    <w:p w14:paraId="6B7BB57D" w14:textId="77777777" w:rsidR="00000000" w:rsidRDefault="00000000">
      <w:pPr>
        <w:spacing w:line="560" w:lineRule="exact"/>
        <w:ind w:firstLineChars="200" w:firstLine="640"/>
        <w:rPr>
          <w:rFonts w:ascii="方正仿宋_GBK" w:eastAsia="方正仿宋_GBK" w:hAnsi="方正仿宋_GBK" w:cs="方正仿宋_GBK" w:hint="eastAsia"/>
          <w:sz w:val="32"/>
          <w:szCs w:val="32"/>
        </w:rPr>
      </w:pPr>
      <w:r>
        <w:rPr>
          <w:rFonts w:eastAsia="方正仿宋_GBK"/>
          <w:sz w:val="32"/>
          <w:szCs w:val="32"/>
        </w:rPr>
        <w:t>2</w:t>
      </w:r>
      <w:r>
        <w:rPr>
          <w:rFonts w:eastAsia="方正仿宋_GBK"/>
          <w:sz w:val="32"/>
          <w:szCs w:val="32"/>
        </w:rPr>
        <w:t>．</w:t>
      </w:r>
      <w:r>
        <w:rPr>
          <w:rFonts w:ascii="方正仿宋_GBK" w:eastAsia="方正仿宋_GBK" w:hAnsi="方正仿宋_GBK" w:cs="方正仿宋_GBK" w:hint="eastAsia"/>
          <w:sz w:val="32"/>
          <w:szCs w:val="32"/>
        </w:rPr>
        <w:t>期中成绩考核办法：以期中考核《</w:t>
      </w:r>
      <w:r>
        <w:rPr>
          <w:rFonts w:hint="eastAsia"/>
          <w:sz w:val="32"/>
          <w:szCs w:val="32"/>
        </w:rPr>
        <w:t>Web</w:t>
      </w:r>
      <w:r>
        <w:rPr>
          <w:rFonts w:ascii="方正仿宋_GBK" w:eastAsia="方正仿宋_GBK" w:hAnsi="方正仿宋_GBK" w:cs="方正仿宋_GBK" w:hint="eastAsia"/>
          <w:sz w:val="32"/>
          <w:szCs w:val="32"/>
        </w:rPr>
        <w:t>应用防火墙技术与应用》课程中防火墙部署实训效果成绩为准，考核学生学习情况。</w:t>
      </w:r>
    </w:p>
    <w:p w14:paraId="03EE6BD5" w14:textId="77777777" w:rsidR="00000000" w:rsidRDefault="00000000">
      <w:pPr>
        <w:spacing w:line="560" w:lineRule="exact"/>
        <w:ind w:firstLineChars="200" w:firstLine="640"/>
        <w:rPr>
          <w:rFonts w:ascii="方正仿宋_GBK" w:eastAsia="方正仿宋_GBK" w:hAnsi="方正仿宋_GBK" w:cs="方正仿宋_GBK" w:hint="eastAsia"/>
          <w:sz w:val="32"/>
          <w:szCs w:val="32"/>
        </w:rPr>
      </w:pPr>
      <w:r>
        <w:rPr>
          <w:rFonts w:eastAsia="方正仿宋_GBK"/>
          <w:sz w:val="32"/>
          <w:szCs w:val="32"/>
        </w:rPr>
        <w:t>3</w:t>
      </w:r>
      <w:r>
        <w:rPr>
          <w:rFonts w:eastAsia="方正仿宋_GBK"/>
          <w:sz w:val="32"/>
          <w:szCs w:val="32"/>
        </w:rPr>
        <w:t>．</w:t>
      </w:r>
      <w:r>
        <w:rPr>
          <w:rFonts w:ascii="方正仿宋_GBK" w:eastAsia="方正仿宋_GBK" w:hAnsi="方正仿宋_GBK" w:cs="方正仿宋_GBK" w:hint="eastAsia"/>
          <w:sz w:val="32"/>
          <w:szCs w:val="32"/>
        </w:rPr>
        <w:t>期末成绩考核办法：以期末综合考核《</w:t>
      </w:r>
      <w:r>
        <w:rPr>
          <w:rFonts w:eastAsia="方正仿宋_GBK" w:hint="eastAsia"/>
          <w:sz w:val="32"/>
          <w:szCs w:val="32"/>
        </w:rPr>
        <w:t>Web</w:t>
      </w:r>
      <w:r>
        <w:rPr>
          <w:rFonts w:eastAsia="方正仿宋_GBK" w:hint="eastAsia"/>
          <w:sz w:val="32"/>
          <w:szCs w:val="32"/>
        </w:rPr>
        <w:t>应用防火墙技术与应用</w:t>
      </w:r>
      <w:r>
        <w:rPr>
          <w:rFonts w:ascii="方正仿宋_GBK" w:eastAsia="方正仿宋_GBK" w:hAnsi="方正仿宋_GBK" w:cs="方正仿宋_GBK" w:hint="eastAsia"/>
          <w:sz w:val="32"/>
          <w:szCs w:val="32"/>
        </w:rPr>
        <w:t>》</w:t>
      </w:r>
      <w:r>
        <w:rPr>
          <w:rFonts w:eastAsia="方正仿宋_GBK" w:hint="eastAsia"/>
          <w:sz w:val="32"/>
          <w:szCs w:val="32"/>
        </w:rPr>
        <w:t>实战案例</w:t>
      </w:r>
      <w:r>
        <w:rPr>
          <w:rFonts w:ascii="方正仿宋_GBK" w:eastAsia="方正仿宋_GBK" w:hAnsi="方正仿宋_GBK" w:cs="方正仿宋_GBK" w:hint="eastAsia"/>
          <w:sz w:val="32"/>
          <w:szCs w:val="32"/>
        </w:rPr>
        <w:t>实现效果为准，所考内容以课程为中心，以上课所讲和所要求的内容为主，综合考查学生的学习情况。</w:t>
      </w:r>
    </w:p>
    <w:p w14:paraId="6CAB81C0" w14:textId="77777777" w:rsidR="00000000" w:rsidRDefault="00000000">
      <w:pPr>
        <w:spacing w:line="560" w:lineRule="exact"/>
        <w:ind w:firstLineChars="200" w:firstLine="640"/>
        <w:rPr>
          <w:rFonts w:ascii="方正仿宋_GBK" w:eastAsia="方正仿宋_GBK" w:hAnsi="方正仿宋_GBK" w:cs="方正仿宋_GBK" w:hint="eastAsia"/>
          <w:sz w:val="32"/>
          <w:szCs w:val="32"/>
        </w:rPr>
      </w:pPr>
      <w:r>
        <w:rPr>
          <w:rFonts w:ascii="方正仿宋_GBK" w:eastAsia="方正仿宋_GBK" w:hAnsi="方正仿宋_GBK" w:cs="方正仿宋_GBK" w:hint="eastAsia"/>
          <w:sz w:val="32"/>
          <w:szCs w:val="32"/>
        </w:rPr>
        <w:t>课程总评=平时考评*</w:t>
      </w:r>
      <w:r>
        <w:rPr>
          <w:rFonts w:eastAsia="方正仿宋_GBK"/>
          <w:sz w:val="32"/>
          <w:szCs w:val="32"/>
        </w:rPr>
        <w:t>30%</w:t>
      </w:r>
      <w:r>
        <w:rPr>
          <w:rFonts w:ascii="方正仿宋_GBK" w:eastAsia="方正仿宋_GBK" w:hAnsi="方正仿宋_GBK" w:cs="方正仿宋_GBK" w:hint="eastAsia"/>
          <w:sz w:val="32"/>
          <w:szCs w:val="32"/>
        </w:rPr>
        <w:t>+期中考评*</w:t>
      </w:r>
      <w:r>
        <w:rPr>
          <w:rFonts w:eastAsia="方正仿宋_GBK"/>
          <w:sz w:val="32"/>
          <w:szCs w:val="32"/>
        </w:rPr>
        <w:t>20%</w:t>
      </w:r>
      <w:r>
        <w:rPr>
          <w:rFonts w:ascii="方正仿宋_GBK" w:eastAsia="方正仿宋_GBK" w:hAnsi="方正仿宋_GBK" w:cs="方正仿宋_GBK" w:hint="eastAsia"/>
          <w:sz w:val="32"/>
          <w:szCs w:val="32"/>
        </w:rPr>
        <w:t>+期末考评*</w:t>
      </w:r>
      <w:r>
        <w:rPr>
          <w:rFonts w:eastAsia="方正仿宋_GBK"/>
          <w:sz w:val="32"/>
          <w:szCs w:val="32"/>
        </w:rPr>
        <w:t>50%</w:t>
      </w:r>
      <w:r>
        <w:rPr>
          <w:rFonts w:ascii="方正仿宋_GBK" w:eastAsia="方正仿宋_GBK" w:hAnsi="方正仿宋_GBK" w:cs="方正仿宋_GBK" w:hint="eastAsia"/>
          <w:sz w:val="32"/>
          <w:szCs w:val="32"/>
        </w:rPr>
        <w:t>。</w:t>
      </w:r>
    </w:p>
    <w:p w14:paraId="0A9D8582" w14:textId="77777777" w:rsidR="00000000" w:rsidRDefault="00000000">
      <w:pPr>
        <w:spacing w:line="560" w:lineRule="exact"/>
        <w:ind w:firstLineChars="200" w:firstLine="640"/>
        <w:rPr>
          <w:rFonts w:ascii="方正仿宋_GBK" w:eastAsia="方正仿宋_GBK" w:hAnsi="方正仿宋_GBK" w:cs="方正仿宋_GBK" w:hint="eastAsia"/>
          <w:sz w:val="32"/>
          <w:szCs w:val="32"/>
        </w:rPr>
      </w:pPr>
      <w:r>
        <w:rPr>
          <w:rFonts w:ascii="方正仿宋_GBK" w:eastAsia="方正仿宋_GBK" w:hAnsi="方正仿宋_GBK" w:cs="方正仿宋_GBK" w:hint="eastAsia"/>
          <w:sz w:val="32"/>
          <w:szCs w:val="32"/>
        </w:rPr>
        <w:t>学业评价包括平时成绩、期中成绩、期末成绩三部分。平时成绩</w:t>
      </w:r>
      <w:r>
        <w:rPr>
          <w:rFonts w:eastAsia="方正仿宋_GBK"/>
          <w:sz w:val="32"/>
          <w:szCs w:val="32"/>
        </w:rPr>
        <w:t>30%</w:t>
      </w:r>
      <w:r>
        <w:rPr>
          <w:rFonts w:ascii="方正仿宋_GBK" w:eastAsia="方正仿宋_GBK" w:hAnsi="方正仿宋_GBK" w:cs="方正仿宋_GBK" w:hint="eastAsia"/>
          <w:sz w:val="32"/>
          <w:szCs w:val="32"/>
        </w:rPr>
        <w:t>、期中成绩</w:t>
      </w:r>
      <w:r>
        <w:rPr>
          <w:rFonts w:eastAsia="方正仿宋_GBK"/>
          <w:sz w:val="32"/>
          <w:szCs w:val="32"/>
        </w:rPr>
        <w:t>20%</w:t>
      </w:r>
      <w:r>
        <w:rPr>
          <w:rFonts w:ascii="方正仿宋_GBK" w:eastAsia="方正仿宋_GBK" w:hAnsi="方正仿宋_GBK" w:cs="方正仿宋_GBK" w:hint="eastAsia"/>
          <w:sz w:val="32"/>
          <w:szCs w:val="32"/>
        </w:rPr>
        <w:t>、期末成绩</w:t>
      </w:r>
      <w:r>
        <w:rPr>
          <w:rFonts w:eastAsia="方正仿宋_GBK"/>
          <w:sz w:val="32"/>
          <w:szCs w:val="32"/>
        </w:rPr>
        <w:t>50%</w:t>
      </w:r>
      <w:r>
        <w:rPr>
          <w:rFonts w:ascii="方正仿宋_GBK" w:eastAsia="方正仿宋_GBK" w:hAnsi="方正仿宋_GBK" w:cs="方正仿宋_GBK" w:hint="eastAsia"/>
          <w:sz w:val="32"/>
          <w:szCs w:val="32"/>
        </w:rPr>
        <w:t>。</w:t>
      </w:r>
    </w:p>
    <w:p w14:paraId="58178F23" w14:textId="77777777" w:rsidR="00000000" w:rsidRDefault="00000000">
      <w:pPr>
        <w:spacing w:line="560" w:lineRule="exact"/>
        <w:ind w:firstLineChars="200" w:firstLine="640"/>
        <w:jc w:val="center"/>
        <w:rPr>
          <w:rFonts w:ascii="方正仿宋_GBK" w:eastAsia="方正仿宋_GBK" w:hAnsi="方正仿宋_GBK" w:cs="方正仿宋_GBK" w:hint="eastAsia"/>
          <w:sz w:val="32"/>
          <w:szCs w:val="32"/>
        </w:rPr>
      </w:pPr>
      <w:r>
        <w:rPr>
          <w:rFonts w:ascii="方正仿宋_GBK" w:eastAsia="方正仿宋_GBK" w:hAnsi="方正仿宋_GBK" w:cs="方正仿宋_GBK" w:hint="eastAsia"/>
          <w:sz w:val="32"/>
          <w:szCs w:val="32"/>
        </w:rPr>
        <w:t>课程具体考核评价表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75"/>
        <w:gridCol w:w="795"/>
        <w:gridCol w:w="1515"/>
        <w:gridCol w:w="1446"/>
        <w:gridCol w:w="774"/>
        <w:gridCol w:w="2160"/>
        <w:gridCol w:w="831"/>
      </w:tblGrid>
      <w:tr w:rsidR="00000000" w14:paraId="68E35967" w14:textId="77777777">
        <w:trPr>
          <w:jc w:val="center"/>
        </w:trPr>
        <w:tc>
          <w:tcPr>
            <w:tcW w:w="775" w:type="dxa"/>
            <w:vMerge w:val="restart"/>
            <w:textDirection w:val="tbRlV"/>
            <w:vAlign w:val="center"/>
          </w:tcPr>
          <w:p w14:paraId="1ADB136D" w14:textId="77777777" w:rsidR="00000000" w:rsidRDefault="00000000">
            <w:pPr>
              <w:jc w:val="center"/>
              <w:rPr>
                <w:rFonts w:ascii="宋体" w:hAnsi="宋体" w:cs="宋体"/>
                <w:sz w:val="24"/>
              </w:rPr>
            </w:pPr>
            <w:r>
              <w:rPr>
                <w:rFonts w:ascii="宋体" w:hAnsi="宋体" w:cs="宋体" w:hint="eastAsia"/>
                <w:sz w:val="24"/>
              </w:rPr>
              <w:t>平时考评</w:t>
            </w:r>
            <w:r>
              <w:rPr>
                <w:rFonts w:ascii="宋体" w:hAnsi="宋体" w:cs="宋体"/>
                <w:sz w:val="24"/>
              </w:rPr>
              <w:t>3</w:t>
            </w:r>
            <w:r>
              <w:rPr>
                <w:rFonts w:ascii="宋体" w:hAnsi="宋体" w:cs="宋体" w:hint="eastAsia"/>
                <w:sz w:val="24"/>
              </w:rPr>
              <w:t>0%</w:t>
            </w:r>
          </w:p>
        </w:tc>
        <w:tc>
          <w:tcPr>
            <w:tcW w:w="795" w:type="dxa"/>
          </w:tcPr>
          <w:p w14:paraId="6184EAAD" w14:textId="77777777" w:rsidR="00000000" w:rsidRDefault="00000000">
            <w:pPr>
              <w:jc w:val="left"/>
              <w:rPr>
                <w:rFonts w:ascii="宋体" w:hAnsi="宋体" w:cs="宋体"/>
                <w:sz w:val="24"/>
              </w:rPr>
            </w:pPr>
            <w:r>
              <w:rPr>
                <w:rFonts w:ascii="宋体" w:hAnsi="宋体" w:cs="宋体" w:hint="eastAsia"/>
                <w:sz w:val="24"/>
              </w:rPr>
              <w:t>序号</w:t>
            </w:r>
          </w:p>
        </w:tc>
        <w:tc>
          <w:tcPr>
            <w:tcW w:w="1515" w:type="dxa"/>
          </w:tcPr>
          <w:p w14:paraId="432BE3E3" w14:textId="77777777" w:rsidR="00000000" w:rsidRDefault="00000000">
            <w:pPr>
              <w:jc w:val="left"/>
              <w:rPr>
                <w:rFonts w:ascii="宋体" w:hAnsi="宋体" w:cs="宋体"/>
                <w:sz w:val="24"/>
              </w:rPr>
            </w:pPr>
            <w:r>
              <w:rPr>
                <w:rFonts w:ascii="宋体" w:hAnsi="宋体" w:cs="宋体" w:hint="eastAsia"/>
                <w:sz w:val="24"/>
              </w:rPr>
              <w:t>考核项目</w:t>
            </w:r>
          </w:p>
        </w:tc>
        <w:tc>
          <w:tcPr>
            <w:tcW w:w="2220" w:type="dxa"/>
            <w:gridSpan w:val="2"/>
          </w:tcPr>
          <w:p w14:paraId="05D24AAB" w14:textId="77777777" w:rsidR="00000000" w:rsidRDefault="00000000">
            <w:pPr>
              <w:jc w:val="left"/>
              <w:rPr>
                <w:rFonts w:ascii="宋体" w:hAnsi="宋体" w:cs="宋体"/>
                <w:sz w:val="24"/>
              </w:rPr>
            </w:pPr>
            <w:r>
              <w:rPr>
                <w:rFonts w:ascii="宋体" w:hAnsi="宋体" w:cs="宋体" w:hint="eastAsia"/>
                <w:sz w:val="24"/>
              </w:rPr>
              <w:t>评价方式</w:t>
            </w:r>
          </w:p>
        </w:tc>
        <w:tc>
          <w:tcPr>
            <w:tcW w:w="2160" w:type="dxa"/>
          </w:tcPr>
          <w:p w14:paraId="6F87355F" w14:textId="77777777" w:rsidR="00000000" w:rsidRDefault="00000000">
            <w:pPr>
              <w:jc w:val="left"/>
              <w:rPr>
                <w:rFonts w:ascii="宋体" w:hAnsi="宋体" w:cs="宋体"/>
                <w:sz w:val="24"/>
              </w:rPr>
            </w:pPr>
            <w:r>
              <w:rPr>
                <w:rFonts w:ascii="宋体" w:hAnsi="宋体" w:cs="宋体" w:hint="eastAsia"/>
                <w:sz w:val="24"/>
              </w:rPr>
              <w:t>评价标准</w:t>
            </w:r>
          </w:p>
        </w:tc>
        <w:tc>
          <w:tcPr>
            <w:tcW w:w="831" w:type="dxa"/>
          </w:tcPr>
          <w:p w14:paraId="311760A5" w14:textId="77777777" w:rsidR="00000000" w:rsidRDefault="00000000">
            <w:pPr>
              <w:jc w:val="left"/>
              <w:rPr>
                <w:rFonts w:ascii="宋体" w:hAnsi="宋体" w:cs="宋体"/>
                <w:sz w:val="24"/>
              </w:rPr>
            </w:pPr>
            <w:r>
              <w:rPr>
                <w:rFonts w:ascii="宋体" w:hAnsi="宋体" w:cs="宋体" w:hint="eastAsia"/>
                <w:sz w:val="24"/>
              </w:rPr>
              <w:t>分值</w:t>
            </w:r>
          </w:p>
        </w:tc>
      </w:tr>
      <w:tr w:rsidR="00000000" w14:paraId="6266773F" w14:textId="77777777">
        <w:trPr>
          <w:jc w:val="center"/>
        </w:trPr>
        <w:tc>
          <w:tcPr>
            <w:tcW w:w="775" w:type="dxa"/>
            <w:vMerge/>
            <w:vAlign w:val="center"/>
          </w:tcPr>
          <w:p w14:paraId="74E9BED9" w14:textId="77777777" w:rsidR="00000000" w:rsidRDefault="00000000">
            <w:pPr>
              <w:jc w:val="center"/>
              <w:rPr>
                <w:rFonts w:ascii="宋体" w:hAnsi="宋体" w:cs="宋体"/>
                <w:sz w:val="24"/>
              </w:rPr>
            </w:pPr>
          </w:p>
        </w:tc>
        <w:tc>
          <w:tcPr>
            <w:tcW w:w="795" w:type="dxa"/>
            <w:vAlign w:val="center"/>
          </w:tcPr>
          <w:p w14:paraId="464B8364" w14:textId="77777777" w:rsidR="00000000" w:rsidRDefault="00000000">
            <w:pPr>
              <w:jc w:val="center"/>
              <w:rPr>
                <w:rFonts w:ascii="宋体" w:hAnsi="宋体" w:cs="宋体"/>
                <w:sz w:val="24"/>
              </w:rPr>
            </w:pPr>
            <w:r>
              <w:rPr>
                <w:rFonts w:ascii="宋体" w:hAnsi="宋体" w:cs="宋体" w:hint="eastAsia"/>
                <w:sz w:val="24"/>
              </w:rPr>
              <w:t>1</w:t>
            </w:r>
          </w:p>
        </w:tc>
        <w:tc>
          <w:tcPr>
            <w:tcW w:w="1515" w:type="dxa"/>
          </w:tcPr>
          <w:p w14:paraId="59FC7735" w14:textId="77777777" w:rsidR="00000000" w:rsidRDefault="00000000">
            <w:pPr>
              <w:jc w:val="left"/>
              <w:rPr>
                <w:rFonts w:ascii="宋体" w:hAnsi="宋体" w:cs="宋体"/>
                <w:sz w:val="24"/>
              </w:rPr>
            </w:pPr>
            <w:r>
              <w:rPr>
                <w:rFonts w:ascii="宋体" w:hAnsi="宋体" w:cs="宋体" w:hint="eastAsia"/>
                <w:sz w:val="24"/>
              </w:rPr>
              <w:t>考勤</w:t>
            </w:r>
          </w:p>
        </w:tc>
        <w:tc>
          <w:tcPr>
            <w:tcW w:w="2220" w:type="dxa"/>
            <w:gridSpan w:val="2"/>
          </w:tcPr>
          <w:p w14:paraId="45760AF7" w14:textId="77777777" w:rsidR="00000000" w:rsidRDefault="00000000">
            <w:pPr>
              <w:jc w:val="left"/>
              <w:rPr>
                <w:rFonts w:ascii="宋体" w:hAnsi="宋体" w:cs="宋体"/>
                <w:sz w:val="24"/>
              </w:rPr>
            </w:pPr>
            <w:r>
              <w:rPr>
                <w:rFonts w:ascii="宋体" w:hAnsi="宋体" w:cs="宋体" w:hint="eastAsia"/>
                <w:sz w:val="24"/>
              </w:rPr>
              <w:t>教师点名</w:t>
            </w:r>
          </w:p>
        </w:tc>
        <w:tc>
          <w:tcPr>
            <w:tcW w:w="2160" w:type="dxa"/>
          </w:tcPr>
          <w:p w14:paraId="5C8F6FFC" w14:textId="77777777" w:rsidR="00000000" w:rsidRDefault="00000000">
            <w:pPr>
              <w:jc w:val="left"/>
              <w:rPr>
                <w:rFonts w:ascii="宋体" w:hAnsi="宋体" w:cs="宋体"/>
                <w:sz w:val="24"/>
              </w:rPr>
            </w:pPr>
            <w:r>
              <w:rPr>
                <w:rFonts w:ascii="宋体" w:hAnsi="宋体" w:cs="宋体" w:hint="eastAsia"/>
                <w:sz w:val="24"/>
              </w:rPr>
              <w:t>评价出勤情况</w:t>
            </w:r>
          </w:p>
        </w:tc>
        <w:tc>
          <w:tcPr>
            <w:tcW w:w="831" w:type="dxa"/>
            <w:vAlign w:val="center"/>
          </w:tcPr>
          <w:p w14:paraId="05C7F09D" w14:textId="77777777" w:rsidR="00000000" w:rsidRDefault="00000000">
            <w:pPr>
              <w:jc w:val="left"/>
              <w:rPr>
                <w:rFonts w:ascii="宋体" w:hAnsi="宋体" w:cs="宋体"/>
                <w:sz w:val="24"/>
              </w:rPr>
            </w:pPr>
            <w:r>
              <w:rPr>
                <w:rFonts w:ascii="宋体" w:hAnsi="宋体" w:cs="宋体"/>
                <w:sz w:val="24"/>
              </w:rPr>
              <w:t>20</w:t>
            </w:r>
          </w:p>
        </w:tc>
      </w:tr>
      <w:tr w:rsidR="00000000" w14:paraId="1C1E2C15" w14:textId="77777777">
        <w:trPr>
          <w:jc w:val="center"/>
        </w:trPr>
        <w:tc>
          <w:tcPr>
            <w:tcW w:w="775" w:type="dxa"/>
            <w:vMerge/>
            <w:vAlign w:val="center"/>
          </w:tcPr>
          <w:p w14:paraId="0FF99F48" w14:textId="77777777" w:rsidR="00000000" w:rsidRDefault="00000000">
            <w:pPr>
              <w:jc w:val="center"/>
              <w:rPr>
                <w:rFonts w:ascii="宋体" w:hAnsi="宋体" w:cs="宋体"/>
                <w:sz w:val="24"/>
              </w:rPr>
            </w:pPr>
          </w:p>
        </w:tc>
        <w:tc>
          <w:tcPr>
            <w:tcW w:w="795" w:type="dxa"/>
            <w:vAlign w:val="center"/>
          </w:tcPr>
          <w:p w14:paraId="76603624" w14:textId="77777777" w:rsidR="00000000" w:rsidRDefault="00000000">
            <w:pPr>
              <w:jc w:val="center"/>
              <w:rPr>
                <w:rFonts w:ascii="宋体" w:hAnsi="宋体" w:cs="宋体"/>
                <w:sz w:val="24"/>
              </w:rPr>
            </w:pPr>
            <w:r>
              <w:rPr>
                <w:rFonts w:ascii="宋体" w:hAnsi="宋体" w:cs="宋体" w:hint="eastAsia"/>
                <w:sz w:val="24"/>
              </w:rPr>
              <w:t>2</w:t>
            </w:r>
          </w:p>
        </w:tc>
        <w:tc>
          <w:tcPr>
            <w:tcW w:w="1515" w:type="dxa"/>
          </w:tcPr>
          <w:p w14:paraId="6409EAA1" w14:textId="77777777" w:rsidR="00000000" w:rsidRDefault="00000000">
            <w:pPr>
              <w:jc w:val="left"/>
              <w:rPr>
                <w:rFonts w:ascii="宋体" w:hAnsi="宋体" w:cs="宋体"/>
                <w:sz w:val="24"/>
              </w:rPr>
            </w:pPr>
            <w:r>
              <w:rPr>
                <w:rFonts w:ascii="宋体" w:hAnsi="宋体" w:cs="宋体" w:hint="eastAsia"/>
                <w:sz w:val="24"/>
              </w:rPr>
              <w:t>课堂交流</w:t>
            </w:r>
          </w:p>
        </w:tc>
        <w:tc>
          <w:tcPr>
            <w:tcW w:w="2220" w:type="dxa"/>
            <w:gridSpan w:val="2"/>
          </w:tcPr>
          <w:p w14:paraId="6B7AFD60" w14:textId="77777777" w:rsidR="00000000" w:rsidRDefault="00000000">
            <w:pPr>
              <w:jc w:val="left"/>
              <w:rPr>
                <w:rFonts w:ascii="宋体" w:hAnsi="宋体" w:cs="宋体"/>
                <w:sz w:val="24"/>
              </w:rPr>
            </w:pPr>
            <w:r>
              <w:rPr>
                <w:rFonts w:ascii="宋体" w:hAnsi="宋体" w:cs="宋体" w:hint="eastAsia"/>
                <w:sz w:val="24"/>
              </w:rPr>
              <w:t>教师提问学生交流</w:t>
            </w:r>
          </w:p>
        </w:tc>
        <w:tc>
          <w:tcPr>
            <w:tcW w:w="2160" w:type="dxa"/>
          </w:tcPr>
          <w:p w14:paraId="68573260" w14:textId="77777777" w:rsidR="00000000" w:rsidRDefault="00000000">
            <w:pPr>
              <w:jc w:val="left"/>
              <w:rPr>
                <w:rFonts w:ascii="宋体" w:hAnsi="宋体" w:cs="宋体"/>
                <w:sz w:val="24"/>
              </w:rPr>
            </w:pPr>
            <w:r>
              <w:rPr>
                <w:rFonts w:ascii="宋体" w:hAnsi="宋体" w:cs="宋体" w:hint="eastAsia"/>
                <w:sz w:val="24"/>
              </w:rPr>
              <w:t>评价课堂交流情况</w:t>
            </w:r>
          </w:p>
        </w:tc>
        <w:tc>
          <w:tcPr>
            <w:tcW w:w="831" w:type="dxa"/>
            <w:vAlign w:val="center"/>
          </w:tcPr>
          <w:p w14:paraId="7434794B" w14:textId="77777777" w:rsidR="00000000" w:rsidRDefault="00000000">
            <w:pPr>
              <w:jc w:val="left"/>
              <w:rPr>
                <w:rFonts w:ascii="宋体" w:hAnsi="宋体" w:cs="宋体"/>
                <w:sz w:val="24"/>
              </w:rPr>
            </w:pPr>
            <w:r>
              <w:rPr>
                <w:rFonts w:ascii="宋体" w:hAnsi="宋体" w:cs="宋体" w:hint="eastAsia"/>
                <w:sz w:val="24"/>
              </w:rPr>
              <w:t>10</w:t>
            </w:r>
          </w:p>
        </w:tc>
      </w:tr>
      <w:tr w:rsidR="00000000" w14:paraId="3593B394" w14:textId="77777777">
        <w:trPr>
          <w:jc w:val="center"/>
        </w:trPr>
        <w:tc>
          <w:tcPr>
            <w:tcW w:w="775" w:type="dxa"/>
            <w:vMerge/>
            <w:vAlign w:val="center"/>
          </w:tcPr>
          <w:p w14:paraId="4C8DE271" w14:textId="77777777" w:rsidR="00000000" w:rsidRDefault="00000000">
            <w:pPr>
              <w:jc w:val="center"/>
              <w:rPr>
                <w:rFonts w:ascii="宋体" w:hAnsi="宋体" w:cs="宋体"/>
                <w:sz w:val="24"/>
              </w:rPr>
            </w:pPr>
          </w:p>
        </w:tc>
        <w:tc>
          <w:tcPr>
            <w:tcW w:w="795" w:type="dxa"/>
            <w:vAlign w:val="center"/>
          </w:tcPr>
          <w:p w14:paraId="7A34E775" w14:textId="77777777" w:rsidR="00000000" w:rsidRDefault="00000000">
            <w:pPr>
              <w:jc w:val="center"/>
              <w:rPr>
                <w:rFonts w:ascii="宋体" w:hAnsi="宋体" w:cs="宋体"/>
                <w:sz w:val="24"/>
              </w:rPr>
            </w:pPr>
            <w:r>
              <w:rPr>
                <w:rFonts w:ascii="宋体" w:hAnsi="宋体" w:cs="宋体" w:hint="eastAsia"/>
                <w:sz w:val="24"/>
              </w:rPr>
              <w:t>3</w:t>
            </w:r>
          </w:p>
        </w:tc>
        <w:tc>
          <w:tcPr>
            <w:tcW w:w="1515" w:type="dxa"/>
          </w:tcPr>
          <w:p w14:paraId="5AA06E9C" w14:textId="77777777" w:rsidR="00000000" w:rsidRDefault="00000000">
            <w:pPr>
              <w:jc w:val="left"/>
              <w:rPr>
                <w:rFonts w:ascii="宋体" w:hAnsi="宋体" w:cs="宋体"/>
                <w:sz w:val="24"/>
              </w:rPr>
            </w:pPr>
            <w:r>
              <w:rPr>
                <w:rFonts w:ascii="宋体" w:hAnsi="宋体" w:cs="宋体" w:hint="eastAsia"/>
                <w:sz w:val="24"/>
              </w:rPr>
              <w:t>作业</w:t>
            </w:r>
          </w:p>
        </w:tc>
        <w:tc>
          <w:tcPr>
            <w:tcW w:w="2220" w:type="dxa"/>
            <w:gridSpan w:val="2"/>
          </w:tcPr>
          <w:p w14:paraId="57C0414B" w14:textId="77777777" w:rsidR="00000000" w:rsidRDefault="00000000">
            <w:pPr>
              <w:jc w:val="left"/>
              <w:rPr>
                <w:rFonts w:ascii="宋体" w:hAnsi="宋体" w:cs="宋体"/>
                <w:sz w:val="24"/>
              </w:rPr>
            </w:pPr>
            <w:r>
              <w:rPr>
                <w:rFonts w:ascii="宋体" w:hAnsi="宋体" w:cs="宋体" w:hint="eastAsia"/>
                <w:sz w:val="24"/>
              </w:rPr>
              <w:t>个人作业</w:t>
            </w:r>
          </w:p>
        </w:tc>
        <w:tc>
          <w:tcPr>
            <w:tcW w:w="2160" w:type="dxa"/>
            <w:vMerge w:val="restart"/>
            <w:vAlign w:val="center"/>
          </w:tcPr>
          <w:p w14:paraId="0595C64C" w14:textId="77777777" w:rsidR="00000000" w:rsidRDefault="00000000">
            <w:pPr>
              <w:jc w:val="center"/>
              <w:rPr>
                <w:rFonts w:ascii="宋体" w:hAnsi="宋体" w:cs="宋体"/>
                <w:sz w:val="24"/>
              </w:rPr>
            </w:pPr>
            <w:r>
              <w:rPr>
                <w:rFonts w:ascii="宋体" w:hAnsi="宋体" w:cs="宋体" w:hint="eastAsia"/>
                <w:sz w:val="24"/>
              </w:rPr>
              <w:t>评价学生完成相关任务过程中的执行情况、效果、交流沟通能力及自主解决问题能力</w:t>
            </w:r>
          </w:p>
        </w:tc>
        <w:tc>
          <w:tcPr>
            <w:tcW w:w="831" w:type="dxa"/>
            <w:vAlign w:val="center"/>
          </w:tcPr>
          <w:p w14:paraId="5DE5023D" w14:textId="77777777" w:rsidR="00000000" w:rsidRDefault="00000000">
            <w:pPr>
              <w:jc w:val="left"/>
              <w:rPr>
                <w:rFonts w:ascii="宋体" w:hAnsi="宋体" w:cs="宋体"/>
                <w:sz w:val="24"/>
              </w:rPr>
            </w:pPr>
            <w:r>
              <w:rPr>
                <w:rFonts w:ascii="宋体" w:hAnsi="宋体" w:cs="宋体"/>
                <w:sz w:val="24"/>
              </w:rPr>
              <w:t>20</w:t>
            </w:r>
          </w:p>
        </w:tc>
      </w:tr>
      <w:tr w:rsidR="00000000" w14:paraId="1DC8865B" w14:textId="77777777">
        <w:trPr>
          <w:jc w:val="center"/>
        </w:trPr>
        <w:tc>
          <w:tcPr>
            <w:tcW w:w="775" w:type="dxa"/>
            <w:vMerge/>
            <w:vAlign w:val="center"/>
          </w:tcPr>
          <w:p w14:paraId="7E5D114C" w14:textId="77777777" w:rsidR="00000000" w:rsidRDefault="00000000">
            <w:pPr>
              <w:jc w:val="center"/>
              <w:rPr>
                <w:rFonts w:ascii="宋体" w:hAnsi="宋体" w:cs="宋体"/>
                <w:sz w:val="24"/>
              </w:rPr>
            </w:pPr>
          </w:p>
        </w:tc>
        <w:tc>
          <w:tcPr>
            <w:tcW w:w="795" w:type="dxa"/>
            <w:vMerge w:val="restart"/>
            <w:vAlign w:val="center"/>
          </w:tcPr>
          <w:p w14:paraId="536D9D53" w14:textId="77777777" w:rsidR="00000000" w:rsidRDefault="00000000">
            <w:pPr>
              <w:jc w:val="center"/>
              <w:rPr>
                <w:rFonts w:ascii="宋体" w:hAnsi="宋体" w:cs="宋体"/>
                <w:sz w:val="24"/>
              </w:rPr>
            </w:pPr>
            <w:r>
              <w:rPr>
                <w:rFonts w:ascii="宋体" w:hAnsi="宋体" w:cs="宋体" w:hint="eastAsia"/>
                <w:sz w:val="24"/>
              </w:rPr>
              <w:t>4</w:t>
            </w:r>
          </w:p>
        </w:tc>
        <w:tc>
          <w:tcPr>
            <w:tcW w:w="1515" w:type="dxa"/>
            <w:vMerge w:val="restart"/>
            <w:vAlign w:val="center"/>
          </w:tcPr>
          <w:p w14:paraId="2F3957A3" w14:textId="77777777" w:rsidR="00000000" w:rsidRDefault="00000000">
            <w:pPr>
              <w:jc w:val="left"/>
              <w:rPr>
                <w:rFonts w:ascii="宋体" w:hAnsi="宋体" w:cs="宋体"/>
                <w:sz w:val="24"/>
              </w:rPr>
            </w:pPr>
            <w:r>
              <w:rPr>
                <w:rFonts w:ascii="宋体" w:hAnsi="宋体" w:cs="宋体" w:hint="eastAsia"/>
                <w:sz w:val="24"/>
              </w:rPr>
              <w:t>上机实验</w:t>
            </w:r>
          </w:p>
        </w:tc>
        <w:tc>
          <w:tcPr>
            <w:tcW w:w="1446" w:type="dxa"/>
          </w:tcPr>
          <w:p w14:paraId="45E3E3ED" w14:textId="77777777" w:rsidR="00000000" w:rsidRDefault="00000000">
            <w:pPr>
              <w:jc w:val="left"/>
              <w:rPr>
                <w:rFonts w:ascii="宋体" w:hAnsi="宋体" w:cs="宋体"/>
                <w:sz w:val="24"/>
              </w:rPr>
            </w:pPr>
            <w:r>
              <w:rPr>
                <w:rFonts w:ascii="宋体" w:hAnsi="宋体" w:cs="宋体" w:hint="eastAsia"/>
                <w:sz w:val="24"/>
              </w:rPr>
              <w:t>沟通能力</w:t>
            </w:r>
          </w:p>
        </w:tc>
        <w:tc>
          <w:tcPr>
            <w:tcW w:w="774" w:type="dxa"/>
          </w:tcPr>
          <w:p w14:paraId="52ABE186" w14:textId="77777777" w:rsidR="00000000" w:rsidRDefault="00000000">
            <w:pPr>
              <w:jc w:val="left"/>
              <w:rPr>
                <w:rFonts w:ascii="宋体" w:hAnsi="宋体" w:cs="宋体"/>
                <w:sz w:val="24"/>
              </w:rPr>
            </w:pPr>
            <w:r>
              <w:rPr>
                <w:rFonts w:ascii="宋体" w:hAnsi="宋体" w:cs="宋体" w:hint="eastAsia"/>
                <w:sz w:val="24"/>
              </w:rPr>
              <w:t>20%</w:t>
            </w:r>
          </w:p>
        </w:tc>
        <w:tc>
          <w:tcPr>
            <w:tcW w:w="2160" w:type="dxa"/>
            <w:vMerge/>
          </w:tcPr>
          <w:p w14:paraId="26F7B722" w14:textId="77777777" w:rsidR="00000000" w:rsidRDefault="00000000">
            <w:pPr>
              <w:jc w:val="left"/>
              <w:rPr>
                <w:rFonts w:ascii="宋体" w:hAnsi="宋体" w:cs="宋体"/>
                <w:sz w:val="24"/>
              </w:rPr>
            </w:pPr>
          </w:p>
        </w:tc>
        <w:tc>
          <w:tcPr>
            <w:tcW w:w="831" w:type="dxa"/>
            <w:vMerge w:val="restart"/>
            <w:vAlign w:val="center"/>
          </w:tcPr>
          <w:p w14:paraId="08396AF2" w14:textId="77777777" w:rsidR="00000000" w:rsidRDefault="00000000">
            <w:pPr>
              <w:jc w:val="left"/>
              <w:rPr>
                <w:rFonts w:ascii="宋体" w:hAnsi="宋体" w:cs="宋体"/>
                <w:sz w:val="24"/>
              </w:rPr>
            </w:pPr>
            <w:r>
              <w:rPr>
                <w:rFonts w:ascii="宋体" w:hAnsi="宋体" w:cs="宋体" w:hint="eastAsia"/>
                <w:sz w:val="24"/>
              </w:rPr>
              <w:t>20</w:t>
            </w:r>
          </w:p>
        </w:tc>
      </w:tr>
      <w:tr w:rsidR="00000000" w14:paraId="548AA3A5" w14:textId="77777777">
        <w:trPr>
          <w:jc w:val="center"/>
        </w:trPr>
        <w:tc>
          <w:tcPr>
            <w:tcW w:w="775" w:type="dxa"/>
            <w:vMerge/>
            <w:vAlign w:val="center"/>
          </w:tcPr>
          <w:p w14:paraId="30D70CA1" w14:textId="77777777" w:rsidR="00000000" w:rsidRDefault="00000000">
            <w:pPr>
              <w:jc w:val="center"/>
              <w:rPr>
                <w:rFonts w:ascii="宋体" w:hAnsi="宋体" w:cs="宋体"/>
                <w:sz w:val="24"/>
              </w:rPr>
            </w:pPr>
          </w:p>
        </w:tc>
        <w:tc>
          <w:tcPr>
            <w:tcW w:w="795" w:type="dxa"/>
            <w:vMerge/>
            <w:vAlign w:val="center"/>
          </w:tcPr>
          <w:p w14:paraId="450C3F79" w14:textId="77777777" w:rsidR="00000000" w:rsidRDefault="00000000">
            <w:pPr>
              <w:jc w:val="center"/>
              <w:rPr>
                <w:rFonts w:ascii="宋体" w:hAnsi="宋体" w:cs="宋体"/>
                <w:sz w:val="24"/>
              </w:rPr>
            </w:pPr>
          </w:p>
        </w:tc>
        <w:tc>
          <w:tcPr>
            <w:tcW w:w="1515" w:type="dxa"/>
            <w:vMerge/>
            <w:vAlign w:val="center"/>
          </w:tcPr>
          <w:p w14:paraId="01EBEDA3" w14:textId="77777777" w:rsidR="00000000" w:rsidRDefault="00000000">
            <w:pPr>
              <w:jc w:val="left"/>
              <w:rPr>
                <w:rFonts w:ascii="宋体" w:hAnsi="宋体" w:cs="宋体"/>
                <w:sz w:val="24"/>
              </w:rPr>
            </w:pPr>
          </w:p>
        </w:tc>
        <w:tc>
          <w:tcPr>
            <w:tcW w:w="1446" w:type="dxa"/>
          </w:tcPr>
          <w:p w14:paraId="5308302D" w14:textId="77777777" w:rsidR="00000000" w:rsidRDefault="00000000">
            <w:pPr>
              <w:jc w:val="left"/>
              <w:rPr>
                <w:rFonts w:ascii="宋体" w:hAnsi="宋体" w:cs="宋体"/>
                <w:sz w:val="24"/>
              </w:rPr>
            </w:pPr>
            <w:r>
              <w:rPr>
                <w:rFonts w:ascii="宋体" w:hAnsi="宋体" w:cs="宋体" w:hint="eastAsia"/>
                <w:sz w:val="24"/>
              </w:rPr>
              <w:t>态度</w:t>
            </w:r>
          </w:p>
        </w:tc>
        <w:tc>
          <w:tcPr>
            <w:tcW w:w="774" w:type="dxa"/>
          </w:tcPr>
          <w:p w14:paraId="7C2CFD65" w14:textId="77777777" w:rsidR="00000000" w:rsidRDefault="00000000">
            <w:pPr>
              <w:jc w:val="left"/>
              <w:rPr>
                <w:rFonts w:ascii="宋体" w:hAnsi="宋体" w:cs="宋体"/>
                <w:sz w:val="24"/>
              </w:rPr>
            </w:pPr>
            <w:r>
              <w:rPr>
                <w:rFonts w:ascii="宋体" w:hAnsi="宋体" w:cs="宋体" w:hint="eastAsia"/>
                <w:sz w:val="24"/>
              </w:rPr>
              <w:t>30%</w:t>
            </w:r>
          </w:p>
        </w:tc>
        <w:tc>
          <w:tcPr>
            <w:tcW w:w="2160" w:type="dxa"/>
            <w:vMerge/>
          </w:tcPr>
          <w:p w14:paraId="650214BC" w14:textId="77777777" w:rsidR="00000000" w:rsidRDefault="00000000">
            <w:pPr>
              <w:jc w:val="left"/>
              <w:rPr>
                <w:rFonts w:ascii="宋体" w:hAnsi="宋体" w:cs="宋体"/>
                <w:sz w:val="24"/>
              </w:rPr>
            </w:pPr>
          </w:p>
        </w:tc>
        <w:tc>
          <w:tcPr>
            <w:tcW w:w="831" w:type="dxa"/>
            <w:vMerge/>
            <w:vAlign w:val="center"/>
          </w:tcPr>
          <w:p w14:paraId="1BE252AE" w14:textId="77777777" w:rsidR="00000000" w:rsidRDefault="00000000">
            <w:pPr>
              <w:jc w:val="left"/>
              <w:rPr>
                <w:rFonts w:ascii="宋体" w:hAnsi="宋体" w:cs="宋体"/>
                <w:sz w:val="24"/>
              </w:rPr>
            </w:pPr>
          </w:p>
        </w:tc>
      </w:tr>
      <w:tr w:rsidR="00000000" w14:paraId="1C5B871B" w14:textId="77777777">
        <w:trPr>
          <w:jc w:val="center"/>
        </w:trPr>
        <w:tc>
          <w:tcPr>
            <w:tcW w:w="775" w:type="dxa"/>
            <w:vMerge/>
            <w:vAlign w:val="center"/>
          </w:tcPr>
          <w:p w14:paraId="65B4C0E3" w14:textId="77777777" w:rsidR="00000000" w:rsidRDefault="00000000">
            <w:pPr>
              <w:jc w:val="center"/>
              <w:rPr>
                <w:rFonts w:ascii="宋体" w:hAnsi="宋体" w:cs="宋体"/>
                <w:sz w:val="24"/>
              </w:rPr>
            </w:pPr>
          </w:p>
        </w:tc>
        <w:tc>
          <w:tcPr>
            <w:tcW w:w="795" w:type="dxa"/>
            <w:vMerge/>
            <w:vAlign w:val="center"/>
          </w:tcPr>
          <w:p w14:paraId="6258BD66" w14:textId="77777777" w:rsidR="00000000" w:rsidRDefault="00000000">
            <w:pPr>
              <w:jc w:val="center"/>
              <w:rPr>
                <w:rFonts w:ascii="宋体" w:hAnsi="宋体" w:cs="宋体"/>
                <w:sz w:val="24"/>
              </w:rPr>
            </w:pPr>
          </w:p>
        </w:tc>
        <w:tc>
          <w:tcPr>
            <w:tcW w:w="1515" w:type="dxa"/>
            <w:vMerge/>
            <w:vAlign w:val="center"/>
          </w:tcPr>
          <w:p w14:paraId="0166D257" w14:textId="77777777" w:rsidR="00000000" w:rsidRDefault="00000000">
            <w:pPr>
              <w:jc w:val="left"/>
              <w:rPr>
                <w:rFonts w:ascii="宋体" w:hAnsi="宋体" w:cs="宋体"/>
                <w:sz w:val="24"/>
              </w:rPr>
            </w:pPr>
          </w:p>
        </w:tc>
        <w:tc>
          <w:tcPr>
            <w:tcW w:w="1446" w:type="dxa"/>
          </w:tcPr>
          <w:p w14:paraId="60A016BD" w14:textId="77777777" w:rsidR="00000000" w:rsidRDefault="00000000">
            <w:pPr>
              <w:jc w:val="left"/>
              <w:rPr>
                <w:rFonts w:ascii="宋体" w:hAnsi="宋体" w:cs="宋体"/>
                <w:sz w:val="24"/>
              </w:rPr>
            </w:pPr>
            <w:r>
              <w:rPr>
                <w:rFonts w:ascii="宋体" w:hAnsi="宋体" w:cs="宋体" w:hint="eastAsia"/>
                <w:sz w:val="24"/>
              </w:rPr>
              <w:t>质量</w:t>
            </w:r>
          </w:p>
        </w:tc>
        <w:tc>
          <w:tcPr>
            <w:tcW w:w="774" w:type="dxa"/>
          </w:tcPr>
          <w:p w14:paraId="78954745" w14:textId="77777777" w:rsidR="00000000" w:rsidRDefault="00000000">
            <w:pPr>
              <w:jc w:val="left"/>
              <w:rPr>
                <w:rFonts w:ascii="宋体" w:hAnsi="宋体" w:cs="宋体"/>
                <w:sz w:val="24"/>
              </w:rPr>
            </w:pPr>
            <w:r>
              <w:rPr>
                <w:rFonts w:ascii="宋体" w:hAnsi="宋体" w:cs="宋体" w:hint="eastAsia"/>
                <w:sz w:val="24"/>
              </w:rPr>
              <w:t>50%</w:t>
            </w:r>
          </w:p>
        </w:tc>
        <w:tc>
          <w:tcPr>
            <w:tcW w:w="2160" w:type="dxa"/>
            <w:vMerge/>
          </w:tcPr>
          <w:p w14:paraId="11DC1BFA" w14:textId="77777777" w:rsidR="00000000" w:rsidRDefault="00000000">
            <w:pPr>
              <w:jc w:val="left"/>
              <w:rPr>
                <w:rFonts w:ascii="宋体" w:hAnsi="宋体" w:cs="宋体"/>
                <w:sz w:val="24"/>
              </w:rPr>
            </w:pPr>
          </w:p>
        </w:tc>
        <w:tc>
          <w:tcPr>
            <w:tcW w:w="831" w:type="dxa"/>
            <w:vMerge/>
            <w:vAlign w:val="center"/>
          </w:tcPr>
          <w:p w14:paraId="442A0DAD" w14:textId="77777777" w:rsidR="00000000" w:rsidRDefault="00000000">
            <w:pPr>
              <w:jc w:val="left"/>
              <w:rPr>
                <w:rFonts w:ascii="宋体" w:hAnsi="宋体" w:cs="宋体"/>
                <w:sz w:val="24"/>
              </w:rPr>
            </w:pPr>
          </w:p>
        </w:tc>
      </w:tr>
      <w:tr w:rsidR="00000000" w14:paraId="1A8E5247" w14:textId="77777777">
        <w:trPr>
          <w:jc w:val="center"/>
        </w:trPr>
        <w:tc>
          <w:tcPr>
            <w:tcW w:w="775" w:type="dxa"/>
            <w:vMerge/>
            <w:vAlign w:val="center"/>
          </w:tcPr>
          <w:p w14:paraId="7E5AE7CD" w14:textId="77777777" w:rsidR="00000000" w:rsidRDefault="00000000">
            <w:pPr>
              <w:jc w:val="center"/>
              <w:rPr>
                <w:rFonts w:ascii="宋体" w:hAnsi="宋体" w:cs="宋体"/>
                <w:sz w:val="24"/>
              </w:rPr>
            </w:pPr>
          </w:p>
        </w:tc>
        <w:tc>
          <w:tcPr>
            <w:tcW w:w="795" w:type="dxa"/>
            <w:vMerge w:val="restart"/>
            <w:vAlign w:val="center"/>
          </w:tcPr>
          <w:p w14:paraId="007BB13E" w14:textId="77777777" w:rsidR="00000000" w:rsidRDefault="00000000">
            <w:pPr>
              <w:jc w:val="center"/>
              <w:rPr>
                <w:rFonts w:ascii="宋体" w:hAnsi="宋体" w:cs="宋体"/>
                <w:sz w:val="24"/>
              </w:rPr>
            </w:pPr>
            <w:r>
              <w:rPr>
                <w:rFonts w:ascii="宋体" w:hAnsi="宋体" w:cs="宋体" w:hint="eastAsia"/>
                <w:sz w:val="24"/>
              </w:rPr>
              <w:t>5</w:t>
            </w:r>
          </w:p>
        </w:tc>
        <w:tc>
          <w:tcPr>
            <w:tcW w:w="1515" w:type="dxa"/>
            <w:vMerge w:val="restart"/>
            <w:vAlign w:val="center"/>
          </w:tcPr>
          <w:p w14:paraId="244B3E1D" w14:textId="77777777" w:rsidR="00000000" w:rsidRDefault="00000000">
            <w:pPr>
              <w:jc w:val="left"/>
              <w:rPr>
                <w:rFonts w:ascii="宋体" w:hAnsi="宋体" w:cs="宋体"/>
                <w:sz w:val="24"/>
              </w:rPr>
            </w:pPr>
            <w:r>
              <w:rPr>
                <w:rFonts w:ascii="宋体" w:hAnsi="宋体" w:cs="宋体" w:hint="eastAsia"/>
                <w:sz w:val="24"/>
              </w:rPr>
              <w:t>任务实训</w:t>
            </w:r>
          </w:p>
        </w:tc>
        <w:tc>
          <w:tcPr>
            <w:tcW w:w="1446" w:type="dxa"/>
          </w:tcPr>
          <w:p w14:paraId="759AA6EA" w14:textId="77777777" w:rsidR="00000000" w:rsidRDefault="00000000">
            <w:pPr>
              <w:jc w:val="left"/>
              <w:rPr>
                <w:rFonts w:ascii="宋体" w:hAnsi="宋体" w:cs="宋体"/>
                <w:sz w:val="24"/>
              </w:rPr>
            </w:pPr>
            <w:r>
              <w:rPr>
                <w:rFonts w:ascii="宋体" w:hAnsi="宋体" w:cs="宋体" w:hint="eastAsia"/>
                <w:sz w:val="24"/>
              </w:rPr>
              <w:t>小组讨论</w:t>
            </w:r>
          </w:p>
        </w:tc>
        <w:tc>
          <w:tcPr>
            <w:tcW w:w="774" w:type="dxa"/>
          </w:tcPr>
          <w:p w14:paraId="4902562E" w14:textId="77777777" w:rsidR="00000000" w:rsidRDefault="00000000">
            <w:pPr>
              <w:jc w:val="left"/>
              <w:rPr>
                <w:rFonts w:ascii="宋体" w:hAnsi="宋体" w:cs="宋体"/>
                <w:sz w:val="24"/>
              </w:rPr>
            </w:pPr>
            <w:r>
              <w:rPr>
                <w:rFonts w:ascii="宋体" w:hAnsi="宋体" w:cs="宋体" w:hint="eastAsia"/>
                <w:sz w:val="24"/>
              </w:rPr>
              <w:t>20%</w:t>
            </w:r>
          </w:p>
        </w:tc>
        <w:tc>
          <w:tcPr>
            <w:tcW w:w="2160" w:type="dxa"/>
            <w:vMerge/>
          </w:tcPr>
          <w:p w14:paraId="79B10BD5" w14:textId="77777777" w:rsidR="00000000" w:rsidRDefault="00000000">
            <w:pPr>
              <w:jc w:val="left"/>
              <w:rPr>
                <w:rFonts w:ascii="宋体" w:hAnsi="宋体" w:cs="宋体"/>
                <w:sz w:val="24"/>
              </w:rPr>
            </w:pPr>
          </w:p>
        </w:tc>
        <w:tc>
          <w:tcPr>
            <w:tcW w:w="831" w:type="dxa"/>
            <w:vMerge w:val="restart"/>
            <w:vAlign w:val="center"/>
          </w:tcPr>
          <w:p w14:paraId="181FE484" w14:textId="77777777" w:rsidR="00000000" w:rsidRDefault="00000000">
            <w:pPr>
              <w:jc w:val="left"/>
              <w:rPr>
                <w:rFonts w:ascii="宋体" w:hAnsi="宋体" w:cs="宋体"/>
                <w:sz w:val="24"/>
              </w:rPr>
            </w:pPr>
            <w:r>
              <w:rPr>
                <w:rFonts w:ascii="宋体" w:hAnsi="宋体" w:cs="宋体" w:hint="eastAsia"/>
                <w:sz w:val="24"/>
              </w:rPr>
              <w:t>30</w:t>
            </w:r>
          </w:p>
        </w:tc>
      </w:tr>
      <w:tr w:rsidR="00000000" w14:paraId="4350E112" w14:textId="77777777">
        <w:trPr>
          <w:jc w:val="center"/>
        </w:trPr>
        <w:tc>
          <w:tcPr>
            <w:tcW w:w="775" w:type="dxa"/>
            <w:vMerge/>
            <w:vAlign w:val="center"/>
          </w:tcPr>
          <w:p w14:paraId="60F73BB7" w14:textId="77777777" w:rsidR="00000000" w:rsidRDefault="00000000">
            <w:pPr>
              <w:jc w:val="center"/>
              <w:rPr>
                <w:rFonts w:ascii="宋体" w:hAnsi="宋体" w:cs="宋体"/>
                <w:sz w:val="24"/>
              </w:rPr>
            </w:pPr>
          </w:p>
        </w:tc>
        <w:tc>
          <w:tcPr>
            <w:tcW w:w="795" w:type="dxa"/>
            <w:vMerge/>
            <w:vAlign w:val="center"/>
          </w:tcPr>
          <w:p w14:paraId="07BAD817" w14:textId="77777777" w:rsidR="00000000" w:rsidRDefault="00000000">
            <w:pPr>
              <w:jc w:val="center"/>
              <w:rPr>
                <w:rFonts w:ascii="宋体" w:hAnsi="宋体" w:cs="宋体"/>
                <w:sz w:val="24"/>
              </w:rPr>
            </w:pPr>
          </w:p>
        </w:tc>
        <w:tc>
          <w:tcPr>
            <w:tcW w:w="1515" w:type="dxa"/>
            <w:vMerge/>
          </w:tcPr>
          <w:p w14:paraId="2600A075" w14:textId="77777777" w:rsidR="00000000" w:rsidRDefault="00000000">
            <w:pPr>
              <w:jc w:val="left"/>
              <w:rPr>
                <w:rFonts w:ascii="宋体" w:hAnsi="宋体" w:cs="宋体"/>
                <w:sz w:val="24"/>
              </w:rPr>
            </w:pPr>
          </w:p>
        </w:tc>
        <w:tc>
          <w:tcPr>
            <w:tcW w:w="1446" w:type="dxa"/>
          </w:tcPr>
          <w:p w14:paraId="01186187" w14:textId="77777777" w:rsidR="00000000" w:rsidRDefault="00000000">
            <w:pPr>
              <w:jc w:val="left"/>
              <w:rPr>
                <w:rFonts w:ascii="宋体" w:hAnsi="宋体" w:cs="宋体"/>
                <w:sz w:val="24"/>
              </w:rPr>
            </w:pPr>
            <w:r>
              <w:rPr>
                <w:rFonts w:ascii="宋体" w:hAnsi="宋体" w:cs="宋体" w:hint="eastAsia"/>
                <w:sz w:val="24"/>
              </w:rPr>
              <w:t>态度</w:t>
            </w:r>
          </w:p>
        </w:tc>
        <w:tc>
          <w:tcPr>
            <w:tcW w:w="774" w:type="dxa"/>
          </w:tcPr>
          <w:p w14:paraId="1F62344A" w14:textId="77777777" w:rsidR="00000000" w:rsidRDefault="00000000">
            <w:pPr>
              <w:jc w:val="left"/>
              <w:rPr>
                <w:rFonts w:ascii="宋体" w:hAnsi="宋体" w:cs="宋体"/>
                <w:sz w:val="24"/>
              </w:rPr>
            </w:pPr>
            <w:r>
              <w:rPr>
                <w:rFonts w:ascii="宋体" w:hAnsi="宋体" w:cs="宋体" w:hint="eastAsia"/>
                <w:sz w:val="24"/>
              </w:rPr>
              <w:t>30%</w:t>
            </w:r>
          </w:p>
        </w:tc>
        <w:tc>
          <w:tcPr>
            <w:tcW w:w="2160" w:type="dxa"/>
            <w:vMerge/>
          </w:tcPr>
          <w:p w14:paraId="157CAFDC" w14:textId="77777777" w:rsidR="00000000" w:rsidRDefault="00000000">
            <w:pPr>
              <w:jc w:val="left"/>
              <w:rPr>
                <w:rFonts w:ascii="宋体" w:hAnsi="宋体" w:cs="宋体"/>
                <w:sz w:val="24"/>
              </w:rPr>
            </w:pPr>
          </w:p>
        </w:tc>
        <w:tc>
          <w:tcPr>
            <w:tcW w:w="831" w:type="dxa"/>
            <w:vMerge/>
            <w:vAlign w:val="center"/>
          </w:tcPr>
          <w:p w14:paraId="6B735A02" w14:textId="77777777" w:rsidR="00000000" w:rsidRDefault="00000000">
            <w:pPr>
              <w:jc w:val="left"/>
              <w:rPr>
                <w:rFonts w:ascii="宋体" w:hAnsi="宋体" w:cs="宋体"/>
                <w:sz w:val="24"/>
              </w:rPr>
            </w:pPr>
          </w:p>
        </w:tc>
      </w:tr>
      <w:tr w:rsidR="00000000" w14:paraId="3BAE5B49" w14:textId="77777777">
        <w:trPr>
          <w:jc w:val="center"/>
        </w:trPr>
        <w:tc>
          <w:tcPr>
            <w:tcW w:w="775" w:type="dxa"/>
            <w:vMerge/>
            <w:vAlign w:val="center"/>
          </w:tcPr>
          <w:p w14:paraId="10D745A3" w14:textId="77777777" w:rsidR="00000000" w:rsidRDefault="00000000">
            <w:pPr>
              <w:jc w:val="center"/>
              <w:rPr>
                <w:rFonts w:ascii="宋体" w:hAnsi="宋体" w:cs="宋体"/>
                <w:sz w:val="24"/>
              </w:rPr>
            </w:pPr>
          </w:p>
        </w:tc>
        <w:tc>
          <w:tcPr>
            <w:tcW w:w="795" w:type="dxa"/>
            <w:vMerge/>
            <w:vAlign w:val="center"/>
          </w:tcPr>
          <w:p w14:paraId="2D972661" w14:textId="77777777" w:rsidR="00000000" w:rsidRDefault="00000000">
            <w:pPr>
              <w:jc w:val="center"/>
              <w:rPr>
                <w:rFonts w:ascii="宋体" w:hAnsi="宋体" w:cs="宋体"/>
                <w:sz w:val="24"/>
              </w:rPr>
            </w:pPr>
          </w:p>
        </w:tc>
        <w:tc>
          <w:tcPr>
            <w:tcW w:w="1515" w:type="dxa"/>
            <w:vMerge/>
          </w:tcPr>
          <w:p w14:paraId="1AA81881" w14:textId="77777777" w:rsidR="00000000" w:rsidRDefault="00000000">
            <w:pPr>
              <w:jc w:val="left"/>
              <w:rPr>
                <w:rFonts w:ascii="宋体" w:hAnsi="宋体" w:cs="宋体"/>
                <w:sz w:val="24"/>
              </w:rPr>
            </w:pPr>
          </w:p>
        </w:tc>
        <w:tc>
          <w:tcPr>
            <w:tcW w:w="1446" w:type="dxa"/>
          </w:tcPr>
          <w:p w14:paraId="3DC0C85B" w14:textId="77777777" w:rsidR="00000000" w:rsidRDefault="00000000">
            <w:pPr>
              <w:jc w:val="left"/>
              <w:rPr>
                <w:rFonts w:ascii="宋体" w:hAnsi="宋体" w:cs="宋体"/>
                <w:sz w:val="24"/>
              </w:rPr>
            </w:pPr>
            <w:r>
              <w:rPr>
                <w:rFonts w:ascii="宋体" w:hAnsi="宋体" w:cs="宋体" w:hint="eastAsia"/>
                <w:sz w:val="24"/>
              </w:rPr>
              <w:t>质量</w:t>
            </w:r>
          </w:p>
        </w:tc>
        <w:tc>
          <w:tcPr>
            <w:tcW w:w="774" w:type="dxa"/>
          </w:tcPr>
          <w:p w14:paraId="27D32D71" w14:textId="77777777" w:rsidR="00000000" w:rsidRDefault="00000000">
            <w:pPr>
              <w:jc w:val="left"/>
              <w:rPr>
                <w:rFonts w:ascii="宋体" w:hAnsi="宋体" w:cs="宋体"/>
                <w:sz w:val="24"/>
              </w:rPr>
            </w:pPr>
            <w:r>
              <w:rPr>
                <w:rFonts w:ascii="宋体" w:hAnsi="宋体" w:cs="宋体" w:hint="eastAsia"/>
                <w:sz w:val="24"/>
              </w:rPr>
              <w:t>50%</w:t>
            </w:r>
          </w:p>
        </w:tc>
        <w:tc>
          <w:tcPr>
            <w:tcW w:w="2160" w:type="dxa"/>
            <w:vMerge/>
          </w:tcPr>
          <w:p w14:paraId="6B830E7B" w14:textId="77777777" w:rsidR="00000000" w:rsidRDefault="00000000">
            <w:pPr>
              <w:jc w:val="left"/>
              <w:rPr>
                <w:rFonts w:ascii="宋体" w:hAnsi="宋体" w:cs="宋体"/>
                <w:sz w:val="24"/>
              </w:rPr>
            </w:pPr>
          </w:p>
        </w:tc>
        <w:tc>
          <w:tcPr>
            <w:tcW w:w="831" w:type="dxa"/>
            <w:vMerge/>
            <w:vAlign w:val="center"/>
          </w:tcPr>
          <w:p w14:paraId="1DCF7AFF" w14:textId="77777777" w:rsidR="00000000" w:rsidRDefault="00000000">
            <w:pPr>
              <w:jc w:val="left"/>
              <w:rPr>
                <w:rFonts w:ascii="宋体" w:hAnsi="宋体" w:cs="宋体"/>
                <w:sz w:val="24"/>
              </w:rPr>
            </w:pPr>
          </w:p>
        </w:tc>
      </w:tr>
      <w:tr w:rsidR="00000000" w14:paraId="6977B755" w14:textId="77777777">
        <w:trPr>
          <w:jc w:val="center"/>
        </w:trPr>
        <w:tc>
          <w:tcPr>
            <w:tcW w:w="775" w:type="dxa"/>
            <w:vMerge/>
            <w:vAlign w:val="center"/>
          </w:tcPr>
          <w:p w14:paraId="2AF0C069" w14:textId="77777777" w:rsidR="00000000" w:rsidRDefault="00000000">
            <w:pPr>
              <w:jc w:val="center"/>
              <w:rPr>
                <w:rFonts w:ascii="宋体" w:hAnsi="宋体" w:cs="宋体"/>
                <w:sz w:val="24"/>
              </w:rPr>
            </w:pPr>
          </w:p>
        </w:tc>
        <w:tc>
          <w:tcPr>
            <w:tcW w:w="795" w:type="dxa"/>
            <w:vAlign w:val="center"/>
          </w:tcPr>
          <w:p w14:paraId="71123B28" w14:textId="77777777" w:rsidR="00000000" w:rsidRDefault="00000000">
            <w:pPr>
              <w:jc w:val="center"/>
              <w:rPr>
                <w:rFonts w:ascii="宋体" w:hAnsi="宋体" w:cs="宋体"/>
                <w:sz w:val="24"/>
              </w:rPr>
            </w:pPr>
            <w:r>
              <w:rPr>
                <w:rFonts w:ascii="宋体" w:hAnsi="宋体" w:cs="宋体" w:hint="eastAsia"/>
                <w:sz w:val="24"/>
              </w:rPr>
              <w:t>6</w:t>
            </w:r>
          </w:p>
        </w:tc>
        <w:tc>
          <w:tcPr>
            <w:tcW w:w="1515" w:type="dxa"/>
          </w:tcPr>
          <w:p w14:paraId="63746484" w14:textId="77777777" w:rsidR="00000000" w:rsidRDefault="00000000">
            <w:pPr>
              <w:jc w:val="left"/>
              <w:rPr>
                <w:rFonts w:ascii="宋体" w:hAnsi="宋体" w:cs="宋体"/>
                <w:sz w:val="24"/>
              </w:rPr>
            </w:pPr>
            <w:r>
              <w:rPr>
                <w:rFonts w:ascii="宋体" w:hAnsi="宋体" w:cs="宋体" w:hint="eastAsia"/>
                <w:sz w:val="24"/>
              </w:rPr>
              <w:t>平时总评</w:t>
            </w:r>
          </w:p>
        </w:tc>
        <w:tc>
          <w:tcPr>
            <w:tcW w:w="4380" w:type="dxa"/>
            <w:gridSpan w:val="3"/>
          </w:tcPr>
          <w:p w14:paraId="034106E1" w14:textId="77777777" w:rsidR="00000000" w:rsidRDefault="00000000">
            <w:pPr>
              <w:jc w:val="left"/>
              <w:rPr>
                <w:rFonts w:ascii="宋体" w:hAnsi="宋体" w:cs="宋体"/>
                <w:sz w:val="24"/>
              </w:rPr>
            </w:pPr>
          </w:p>
        </w:tc>
        <w:tc>
          <w:tcPr>
            <w:tcW w:w="831" w:type="dxa"/>
            <w:vAlign w:val="center"/>
          </w:tcPr>
          <w:p w14:paraId="70B1A0EE" w14:textId="77777777" w:rsidR="00000000" w:rsidRDefault="00000000">
            <w:pPr>
              <w:jc w:val="left"/>
              <w:rPr>
                <w:rFonts w:ascii="宋体" w:hAnsi="宋体" w:cs="宋体"/>
                <w:sz w:val="24"/>
              </w:rPr>
            </w:pPr>
            <w:r>
              <w:rPr>
                <w:rFonts w:ascii="宋体" w:hAnsi="宋体" w:cs="宋体"/>
                <w:sz w:val="24"/>
              </w:rPr>
              <w:t>100</w:t>
            </w:r>
          </w:p>
        </w:tc>
      </w:tr>
      <w:tr w:rsidR="00000000" w14:paraId="5F7924AD" w14:textId="77777777">
        <w:trPr>
          <w:jc w:val="center"/>
        </w:trPr>
        <w:tc>
          <w:tcPr>
            <w:tcW w:w="775" w:type="dxa"/>
            <w:vAlign w:val="center"/>
          </w:tcPr>
          <w:p w14:paraId="30C125CD" w14:textId="77777777" w:rsidR="00000000" w:rsidRDefault="00000000">
            <w:pPr>
              <w:jc w:val="center"/>
              <w:rPr>
                <w:rFonts w:ascii="宋体" w:hAnsi="宋体" w:cs="宋体" w:hint="eastAsia"/>
                <w:sz w:val="24"/>
              </w:rPr>
            </w:pPr>
            <w:r>
              <w:rPr>
                <w:rFonts w:ascii="宋体" w:hAnsi="宋体" w:cs="宋体" w:hint="eastAsia"/>
                <w:sz w:val="24"/>
              </w:rPr>
              <w:t>期中考核2</w:t>
            </w:r>
            <w:r>
              <w:rPr>
                <w:rFonts w:ascii="宋体" w:hAnsi="宋体" w:cs="宋体"/>
                <w:sz w:val="24"/>
              </w:rPr>
              <w:t>0%</w:t>
            </w:r>
          </w:p>
        </w:tc>
        <w:tc>
          <w:tcPr>
            <w:tcW w:w="2310" w:type="dxa"/>
            <w:gridSpan w:val="2"/>
          </w:tcPr>
          <w:p w14:paraId="7CD3EEDA" w14:textId="77777777" w:rsidR="00000000" w:rsidRDefault="00000000">
            <w:pPr>
              <w:jc w:val="center"/>
              <w:rPr>
                <w:rFonts w:ascii="宋体" w:hAnsi="宋体" w:cs="宋体" w:hint="eastAsia"/>
                <w:sz w:val="24"/>
              </w:rPr>
            </w:pPr>
          </w:p>
          <w:p w14:paraId="697F290A" w14:textId="77777777" w:rsidR="00000000" w:rsidRDefault="00000000">
            <w:pPr>
              <w:jc w:val="center"/>
              <w:rPr>
                <w:rFonts w:ascii="宋体" w:hAnsi="宋体" w:cs="宋体"/>
                <w:sz w:val="24"/>
              </w:rPr>
            </w:pPr>
            <w:r>
              <w:rPr>
                <w:rFonts w:ascii="宋体" w:hAnsi="宋体" w:cs="宋体" w:hint="eastAsia"/>
                <w:sz w:val="24"/>
              </w:rPr>
              <w:t>期中考试</w:t>
            </w:r>
          </w:p>
        </w:tc>
        <w:tc>
          <w:tcPr>
            <w:tcW w:w="5211" w:type="dxa"/>
            <w:gridSpan w:val="4"/>
            <w:vAlign w:val="center"/>
          </w:tcPr>
          <w:p w14:paraId="4E564A9C" w14:textId="77777777" w:rsidR="00000000" w:rsidRDefault="00000000">
            <w:pPr>
              <w:jc w:val="center"/>
              <w:rPr>
                <w:rFonts w:ascii="宋体" w:hAnsi="宋体" w:cs="宋体" w:hint="eastAsia"/>
                <w:sz w:val="24"/>
              </w:rPr>
            </w:pPr>
            <w:r>
              <w:rPr>
                <w:rFonts w:ascii="宋体" w:hAnsi="宋体" w:cs="宋体" w:hint="eastAsia"/>
                <w:sz w:val="24"/>
              </w:rPr>
              <w:t>1</w:t>
            </w:r>
            <w:r>
              <w:rPr>
                <w:rFonts w:ascii="宋体" w:hAnsi="宋体" w:cs="宋体"/>
                <w:sz w:val="24"/>
              </w:rPr>
              <w:t>00</w:t>
            </w:r>
          </w:p>
        </w:tc>
      </w:tr>
      <w:tr w:rsidR="00000000" w14:paraId="2902EAF5" w14:textId="77777777">
        <w:trPr>
          <w:trHeight w:val="906"/>
          <w:jc w:val="center"/>
        </w:trPr>
        <w:tc>
          <w:tcPr>
            <w:tcW w:w="775" w:type="dxa"/>
            <w:vAlign w:val="center"/>
          </w:tcPr>
          <w:p w14:paraId="4580F12A" w14:textId="77777777" w:rsidR="00000000" w:rsidRDefault="00000000">
            <w:pPr>
              <w:jc w:val="center"/>
              <w:rPr>
                <w:rFonts w:ascii="宋体" w:hAnsi="宋体" w:cs="宋体"/>
                <w:sz w:val="24"/>
              </w:rPr>
            </w:pPr>
            <w:r>
              <w:rPr>
                <w:rFonts w:ascii="宋体" w:hAnsi="宋体" w:cs="宋体" w:hint="eastAsia"/>
                <w:sz w:val="24"/>
              </w:rPr>
              <w:t>期末考评</w:t>
            </w:r>
            <w:r>
              <w:rPr>
                <w:rFonts w:ascii="宋体" w:hAnsi="宋体" w:cs="宋体"/>
                <w:sz w:val="24"/>
              </w:rPr>
              <w:t>5</w:t>
            </w:r>
            <w:r>
              <w:rPr>
                <w:rFonts w:ascii="宋体" w:hAnsi="宋体" w:cs="宋体" w:hint="eastAsia"/>
                <w:sz w:val="24"/>
              </w:rPr>
              <w:t>0%</w:t>
            </w:r>
          </w:p>
        </w:tc>
        <w:tc>
          <w:tcPr>
            <w:tcW w:w="2310" w:type="dxa"/>
            <w:gridSpan w:val="2"/>
          </w:tcPr>
          <w:p w14:paraId="7EB0BCCF" w14:textId="77777777" w:rsidR="00000000" w:rsidRDefault="00000000">
            <w:pPr>
              <w:jc w:val="left"/>
              <w:rPr>
                <w:rFonts w:ascii="宋体" w:hAnsi="宋体" w:cs="宋体" w:hint="eastAsia"/>
                <w:sz w:val="24"/>
              </w:rPr>
            </w:pPr>
          </w:p>
          <w:p w14:paraId="5D484842" w14:textId="77777777" w:rsidR="00000000" w:rsidRDefault="00000000">
            <w:pPr>
              <w:ind w:firstLineChars="100" w:firstLine="240"/>
              <w:jc w:val="left"/>
              <w:rPr>
                <w:rFonts w:ascii="宋体" w:hAnsi="宋体" w:cs="宋体"/>
                <w:sz w:val="24"/>
              </w:rPr>
            </w:pPr>
            <w:r>
              <w:rPr>
                <w:rFonts w:ascii="宋体" w:hAnsi="宋体" w:cs="宋体" w:hint="eastAsia"/>
                <w:sz w:val="24"/>
              </w:rPr>
              <w:t>期末考察总评</w:t>
            </w:r>
          </w:p>
        </w:tc>
        <w:tc>
          <w:tcPr>
            <w:tcW w:w="5211" w:type="dxa"/>
            <w:gridSpan w:val="4"/>
            <w:vAlign w:val="center"/>
          </w:tcPr>
          <w:p w14:paraId="3908FDF1" w14:textId="77777777" w:rsidR="00000000" w:rsidRDefault="00000000">
            <w:pPr>
              <w:jc w:val="center"/>
              <w:rPr>
                <w:rFonts w:ascii="宋体" w:hAnsi="宋体" w:cs="宋体"/>
                <w:sz w:val="24"/>
              </w:rPr>
            </w:pPr>
            <w:r>
              <w:rPr>
                <w:rFonts w:ascii="宋体" w:hAnsi="宋体" w:cs="宋体" w:hint="eastAsia"/>
                <w:sz w:val="24"/>
              </w:rPr>
              <w:t>100</w:t>
            </w:r>
          </w:p>
        </w:tc>
      </w:tr>
      <w:tr w:rsidR="00000000" w14:paraId="55FDEA24" w14:textId="77777777">
        <w:trPr>
          <w:jc w:val="center"/>
        </w:trPr>
        <w:tc>
          <w:tcPr>
            <w:tcW w:w="3085" w:type="dxa"/>
            <w:gridSpan w:val="3"/>
            <w:vAlign w:val="center"/>
          </w:tcPr>
          <w:p w14:paraId="6FFC7BC3" w14:textId="77777777" w:rsidR="00000000" w:rsidRDefault="00000000">
            <w:pPr>
              <w:jc w:val="center"/>
              <w:rPr>
                <w:rFonts w:ascii="宋体" w:hAnsi="宋体" w:cs="宋体"/>
                <w:sz w:val="24"/>
              </w:rPr>
            </w:pPr>
            <w:r>
              <w:rPr>
                <w:rFonts w:ascii="宋体" w:hAnsi="宋体" w:cs="宋体" w:hint="eastAsia"/>
                <w:sz w:val="24"/>
              </w:rPr>
              <w:t>课程总评</w:t>
            </w:r>
          </w:p>
        </w:tc>
        <w:tc>
          <w:tcPr>
            <w:tcW w:w="5211" w:type="dxa"/>
            <w:gridSpan w:val="4"/>
            <w:vAlign w:val="center"/>
          </w:tcPr>
          <w:p w14:paraId="4424E1F9" w14:textId="77777777" w:rsidR="00000000" w:rsidRDefault="00000000">
            <w:pPr>
              <w:jc w:val="center"/>
              <w:rPr>
                <w:rFonts w:ascii="宋体" w:hAnsi="宋体" w:cs="宋体"/>
                <w:sz w:val="24"/>
              </w:rPr>
            </w:pPr>
            <w:r>
              <w:rPr>
                <w:rFonts w:ascii="宋体" w:hAnsi="宋体" w:cs="宋体" w:hint="eastAsia"/>
                <w:sz w:val="24"/>
              </w:rPr>
              <w:t>平时考评30%+期中考评2</w:t>
            </w:r>
            <w:r>
              <w:rPr>
                <w:rFonts w:ascii="宋体" w:hAnsi="宋体" w:cs="宋体"/>
                <w:sz w:val="24"/>
              </w:rPr>
              <w:t>0</w:t>
            </w:r>
            <w:r>
              <w:rPr>
                <w:rFonts w:ascii="宋体" w:hAnsi="宋体" w:cs="宋体" w:hint="eastAsia"/>
                <w:sz w:val="24"/>
              </w:rPr>
              <w:t>%</w:t>
            </w:r>
            <w:r>
              <w:rPr>
                <w:rFonts w:ascii="宋体" w:hAnsi="宋体" w:cs="宋体"/>
                <w:sz w:val="24"/>
              </w:rPr>
              <w:t>+</w:t>
            </w:r>
            <w:r>
              <w:rPr>
                <w:rFonts w:ascii="宋体" w:hAnsi="宋体" w:cs="宋体" w:hint="eastAsia"/>
                <w:sz w:val="24"/>
              </w:rPr>
              <w:t>期末考评</w:t>
            </w:r>
            <w:r>
              <w:rPr>
                <w:rFonts w:ascii="宋体" w:hAnsi="宋体" w:cs="宋体"/>
                <w:sz w:val="24"/>
              </w:rPr>
              <w:t>5</w:t>
            </w:r>
            <w:r>
              <w:rPr>
                <w:rFonts w:ascii="宋体" w:hAnsi="宋体" w:cs="宋体" w:hint="eastAsia"/>
                <w:sz w:val="24"/>
              </w:rPr>
              <w:t>0%</w:t>
            </w:r>
          </w:p>
        </w:tc>
      </w:tr>
    </w:tbl>
    <w:p w14:paraId="090C5B5F" w14:textId="77777777" w:rsidR="00000000" w:rsidRDefault="00000000">
      <w:pPr>
        <w:spacing w:line="560" w:lineRule="exact"/>
        <w:rPr>
          <w:rFonts w:ascii="方正仿宋_GBK" w:eastAsia="方正仿宋_GBK" w:hAnsi="方正仿宋_GBK" w:cs="方正仿宋_GBK"/>
          <w:sz w:val="32"/>
          <w:szCs w:val="32"/>
        </w:rPr>
      </w:pPr>
    </w:p>
    <w:p w14:paraId="3A19FB64" w14:textId="77777777" w:rsidR="00000000" w:rsidRDefault="00000000">
      <w:pPr>
        <w:spacing w:line="560" w:lineRule="exact"/>
        <w:rPr>
          <w:rFonts w:ascii="方正黑体_GBK" w:eastAsia="方正黑体_GBK" w:hAnsi="方正黑体_GBK" w:cs="方正黑体_GBK" w:hint="eastAsia"/>
          <w:bCs/>
          <w:sz w:val="32"/>
          <w:szCs w:val="32"/>
        </w:rPr>
      </w:pPr>
      <w:r>
        <w:rPr>
          <w:rFonts w:ascii="方正黑体_GBK" w:eastAsia="方正黑体_GBK" w:hAnsi="方正黑体_GBK" w:cs="方正黑体_GBK" w:hint="eastAsia"/>
          <w:bCs/>
          <w:sz w:val="32"/>
          <w:szCs w:val="32"/>
        </w:rPr>
        <w:t>六、课程实施与保障</w:t>
      </w:r>
    </w:p>
    <w:p w14:paraId="11CE07CB" w14:textId="77777777" w:rsidR="00000000" w:rsidRDefault="00000000">
      <w:pPr>
        <w:pStyle w:val="2"/>
        <w:spacing w:line="560" w:lineRule="exact"/>
        <w:ind w:firstLine="640"/>
      </w:pPr>
      <w:r>
        <w:rPr>
          <w:rFonts w:ascii="方正楷体_GBK" w:eastAsia="方正楷体_GBK" w:hAnsi="方正楷体_GBK" w:cs="方正楷体_GBK" w:hint="eastAsia"/>
          <w:b w:val="0"/>
          <w:bCs w:val="0"/>
        </w:rPr>
        <w:t>（一）教学方法和手段</w:t>
      </w:r>
    </w:p>
    <w:p w14:paraId="280DAFC5" w14:textId="77777777" w:rsidR="00000000" w:rsidRDefault="00000000">
      <w:pPr>
        <w:spacing w:line="560" w:lineRule="exact"/>
        <w:ind w:firstLineChars="200" w:firstLine="640"/>
        <w:rPr>
          <w:rFonts w:ascii="方正仿宋_GBK" w:eastAsia="方正仿宋_GBK" w:hAnsi="方正仿宋_GBK" w:cs="方正仿宋_GBK" w:hint="eastAsia"/>
          <w:sz w:val="32"/>
          <w:szCs w:val="32"/>
          <w:lang w:val="en-AU"/>
        </w:rPr>
      </w:pPr>
      <w:r>
        <w:rPr>
          <w:rFonts w:eastAsia="方正仿宋_GBK"/>
          <w:sz w:val="32"/>
          <w:szCs w:val="32"/>
          <w:lang w:val="en-AU"/>
        </w:rPr>
        <w:t>1</w:t>
      </w:r>
      <w:r>
        <w:rPr>
          <w:rFonts w:ascii="方正仿宋_GBK" w:eastAsia="方正仿宋_GBK" w:hAnsi="方正仿宋_GBK" w:cs="方正仿宋_GBK" w:hint="eastAsia"/>
          <w:sz w:val="32"/>
          <w:szCs w:val="32"/>
          <w:lang w:val="en-AU"/>
        </w:rPr>
        <w:t>．教学方法</w:t>
      </w:r>
    </w:p>
    <w:p w14:paraId="301CD4CF" w14:textId="77777777" w:rsidR="004623F0" w:rsidRPr="004623F0" w:rsidRDefault="004623F0" w:rsidP="004623F0">
      <w:pPr>
        <w:spacing w:line="560" w:lineRule="exact"/>
        <w:ind w:firstLineChars="200" w:firstLine="640"/>
        <w:rPr>
          <w:rFonts w:ascii="方正仿宋_GBK" w:eastAsia="方正仿宋_GBK" w:hAnsi="方正仿宋_GBK" w:cs="方正仿宋_GBK" w:hint="eastAsia"/>
          <w:sz w:val="32"/>
          <w:szCs w:val="32"/>
          <w:lang w:val="en-AU"/>
        </w:rPr>
      </w:pPr>
      <w:r>
        <w:rPr>
          <w:rFonts w:ascii="方正仿宋_GBK" w:eastAsia="方正仿宋_GBK" w:hAnsi="方正仿宋_GBK" w:cs="方正仿宋_GBK" w:hint="eastAsia"/>
          <w:sz w:val="32"/>
          <w:szCs w:val="32"/>
          <w:lang w:val="en-AU"/>
        </w:rPr>
        <w:t>（1）</w:t>
      </w:r>
      <w:r w:rsidRPr="004623F0">
        <w:rPr>
          <w:rFonts w:ascii="方正仿宋_GBK" w:eastAsia="方正仿宋_GBK" w:hAnsi="方正仿宋_GBK" w:cs="方正仿宋_GBK" w:hint="eastAsia"/>
          <w:sz w:val="32"/>
          <w:szCs w:val="32"/>
          <w:lang w:val="en-AU"/>
        </w:rPr>
        <w:t>本课程使用课程平台资源实施教学的具体方式方法。</w:t>
      </w:r>
    </w:p>
    <w:p w14:paraId="5D1CE489" w14:textId="77777777" w:rsidR="004623F0" w:rsidRPr="004623F0" w:rsidRDefault="004623F0" w:rsidP="004623F0">
      <w:pPr>
        <w:spacing w:line="560" w:lineRule="exact"/>
        <w:ind w:firstLineChars="200" w:firstLine="640"/>
        <w:rPr>
          <w:rFonts w:ascii="方正仿宋_GBK" w:eastAsia="方正仿宋_GBK" w:hAnsi="方正仿宋_GBK" w:cs="方正仿宋_GBK" w:hint="eastAsia"/>
          <w:sz w:val="32"/>
          <w:szCs w:val="32"/>
          <w:lang w:val="en-AU"/>
        </w:rPr>
      </w:pPr>
      <w:r w:rsidRPr="004623F0">
        <w:rPr>
          <w:rFonts w:ascii="方正仿宋_GBK" w:eastAsia="方正仿宋_GBK" w:hAnsi="方正仿宋_GBK" w:cs="方正仿宋_GBK" w:hint="eastAsia"/>
          <w:sz w:val="32"/>
          <w:szCs w:val="32"/>
          <w:lang w:val="en-AU"/>
        </w:rPr>
        <w:t>本课程使用课程平台资源实施教学</w:t>
      </w:r>
      <w:r>
        <w:rPr>
          <w:rFonts w:ascii="方正仿宋_GBK" w:eastAsia="方正仿宋_GBK" w:hAnsi="方正仿宋_GBK" w:cs="方正仿宋_GBK" w:hint="eastAsia"/>
          <w:sz w:val="32"/>
          <w:szCs w:val="32"/>
          <w:lang w:val="en-AU"/>
        </w:rPr>
        <w:t>，</w:t>
      </w:r>
      <w:r w:rsidRPr="004623F0">
        <w:rPr>
          <w:rFonts w:ascii="方正仿宋_GBK" w:eastAsia="方正仿宋_GBK" w:hAnsi="方正仿宋_GBK" w:cs="方正仿宋_GBK" w:hint="eastAsia"/>
          <w:sz w:val="32"/>
          <w:szCs w:val="32"/>
          <w:lang w:val="en-AU"/>
        </w:rPr>
        <w:t>充分应用数字资源，课程平台提供大量的习题、试题库，学生作业、随堂测验和期末考试均采用在线方式。</w:t>
      </w:r>
    </w:p>
    <w:p w14:paraId="387845B8" w14:textId="77777777" w:rsidR="004623F0" w:rsidRPr="004623F0" w:rsidRDefault="004623F0" w:rsidP="004623F0">
      <w:pPr>
        <w:spacing w:line="560" w:lineRule="exact"/>
        <w:ind w:firstLineChars="200" w:firstLine="640"/>
        <w:rPr>
          <w:rFonts w:ascii="方正仿宋_GBK" w:eastAsia="方正仿宋_GBK" w:hAnsi="方正仿宋_GBK" w:cs="方正仿宋_GBK" w:hint="eastAsia"/>
          <w:sz w:val="32"/>
          <w:szCs w:val="32"/>
          <w:lang w:val="en-AU"/>
        </w:rPr>
      </w:pPr>
      <w:r>
        <w:rPr>
          <w:rFonts w:ascii="方正仿宋_GBK" w:eastAsia="方正仿宋_GBK" w:hAnsi="方正仿宋_GBK" w:cs="方正仿宋_GBK" w:hint="eastAsia"/>
          <w:sz w:val="32"/>
          <w:szCs w:val="32"/>
          <w:lang w:val="en-AU"/>
        </w:rPr>
        <w:t>（2）</w:t>
      </w:r>
      <w:r w:rsidRPr="004623F0">
        <w:rPr>
          <w:rFonts w:ascii="方正仿宋_GBK" w:eastAsia="方正仿宋_GBK" w:hAnsi="方正仿宋_GBK" w:cs="方正仿宋_GBK" w:hint="eastAsia"/>
          <w:sz w:val="32"/>
          <w:szCs w:val="32"/>
          <w:lang w:val="en-AU"/>
        </w:rPr>
        <w:t>本课程实施课余学习的具体方式方法。</w:t>
      </w:r>
    </w:p>
    <w:p w14:paraId="79177789" w14:textId="77777777" w:rsidR="004623F0" w:rsidRPr="004623F0" w:rsidRDefault="004623F0" w:rsidP="004623F0">
      <w:pPr>
        <w:spacing w:line="560" w:lineRule="exact"/>
        <w:ind w:firstLineChars="200" w:firstLine="640"/>
        <w:rPr>
          <w:rFonts w:ascii="方正仿宋_GBK" w:eastAsia="方正仿宋_GBK" w:hAnsi="方正仿宋_GBK" w:cs="方正仿宋_GBK" w:hint="eastAsia"/>
          <w:sz w:val="32"/>
          <w:szCs w:val="32"/>
          <w:lang w:val="en-AU"/>
        </w:rPr>
      </w:pPr>
      <w:r w:rsidRPr="004623F0">
        <w:rPr>
          <w:rFonts w:ascii="方正仿宋_GBK" w:eastAsia="方正仿宋_GBK" w:hAnsi="方正仿宋_GBK" w:cs="方正仿宋_GBK" w:hint="eastAsia"/>
          <w:sz w:val="32"/>
          <w:szCs w:val="32"/>
          <w:lang w:val="en-AU"/>
        </w:rPr>
        <w:t>课余时间，鼓励学生根据兴趣爱好，结合自己的特长，在本课程各模块的拓展部分中进行选择，并开展在线学习。</w:t>
      </w:r>
    </w:p>
    <w:p w14:paraId="1451BEDB" w14:textId="77777777" w:rsidR="004623F0" w:rsidRPr="004623F0" w:rsidRDefault="004623F0" w:rsidP="004623F0">
      <w:pPr>
        <w:spacing w:line="560" w:lineRule="exact"/>
        <w:ind w:firstLineChars="200" w:firstLine="640"/>
        <w:rPr>
          <w:rFonts w:ascii="方正仿宋_GBK" w:eastAsia="方正仿宋_GBK" w:hAnsi="方正仿宋_GBK" w:cs="方正仿宋_GBK" w:hint="eastAsia"/>
          <w:sz w:val="32"/>
          <w:szCs w:val="32"/>
          <w:lang w:val="en-AU"/>
        </w:rPr>
      </w:pPr>
      <w:r>
        <w:rPr>
          <w:rFonts w:ascii="方正仿宋_GBK" w:eastAsia="方正仿宋_GBK" w:hAnsi="方正仿宋_GBK" w:cs="方正仿宋_GBK" w:hint="eastAsia"/>
          <w:sz w:val="32"/>
          <w:szCs w:val="32"/>
          <w:lang w:val="en-AU"/>
        </w:rPr>
        <w:t>（3）</w:t>
      </w:r>
      <w:r w:rsidRPr="004623F0">
        <w:rPr>
          <w:rFonts w:ascii="方正仿宋_GBK" w:eastAsia="方正仿宋_GBK" w:hAnsi="方正仿宋_GBK" w:cs="方正仿宋_GBK" w:hint="eastAsia"/>
          <w:sz w:val="32"/>
          <w:szCs w:val="32"/>
          <w:lang w:val="en-AU"/>
        </w:rPr>
        <w:t>本课程实施课程思政教育的具体方式方法。</w:t>
      </w:r>
    </w:p>
    <w:p w14:paraId="1F13833E" w14:textId="77777777" w:rsidR="00000000" w:rsidRDefault="004623F0" w:rsidP="004623F0">
      <w:pPr>
        <w:spacing w:line="560" w:lineRule="exact"/>
        <w:ind w:firstLineChars="200" w:firstLine="640"/>
        <w:rPr>
          <w:rFonts w:ascii="方正仿宋_GBK" w:eastAsia="方正仿宋_GBK" w:hAnsi="方正仿宋_GBK" w:cs="方正仿宋_GBK" w:hint="eastAsia"/>
          <w:sz w:val="32"/>
          <w:szCs w:val="32"/>
          <w:lang w:val="en-AU"/>
        </w:rPr>
      </w:pPr>
      <w:r w:rsidRPr="004623F0">
        <w:rPr>
          <w:rFonts w:ascii="方正仿宋_GBK" w:eastAsia="方正仿宋_GBK" w:hAnsi="方正仿宋_GBK" w:cs="方正仿宋_GBK" w:hint="eastAsia"/>
          <w:sz w:val="32"/>
          <w:szCs w:val="32"/>
          <w:lang w:val="en-AU"/>
        </w:rPr>
        <w:t>本课程有较多课程思政元素，课程思政元素采用“基因融入式”教学方法，在授课的过程就，以教学素材为抓手，比如在讲到 “人工智能应用”的时候，列出国内十五家人工智能开放平台，增强民族自信，并指出我们今后的实验将基于开放平台来实现，进行政治认同的有机融入。在讲到“OCR文字识别”时，所使用照片中的文字是与案例隐私相关的，培养守法意识。本课程中融入的课程思政元素不仅仅是可以讲解的案例，更重要的一种方法的指导，比如在讲到数据采集时，也可以引入某一个比较有代表</w:t>
      </w:r>
      <w:r w:rsidRPr="004623F0">
        <w:rPr>
          <w:rFonts w:ascii="方正仿宋_GBK" w:eastAsia="方正仿宋_GBK" w:hAnsi="方正仿宋_GBK" w:cs="方正仿宋_GBK" w:hint="eastAsia"/>
          <w:sz w:val="32"/>
          <w:szCs w:val="32"/>
          <w:lang w:val="en-AU"/>
        </w:rPr>
        <w:lastRenderedPageBreak/>
        <w:t>意义的法治案例（非法爬取网上的数据），引导学生知法、守法、尊法；在讲到语音处理时则可以选择和当时时政新闻相关的任何一句（段）有课程思政含义的积极、向上的语音作为案例。青年教师在讲授本课程的过程中可以有更大的收获，能够有效形成课程思政示范效应。</w:t>
      </w:r>
    </w:p>
    <w:p w14:paraId="4A9EB764" w14:textId="77777777" w:rsidR="00000000" w:rsidRDefault="00000000">
      <w:pPr>
        <w:spacing w:line="560" w:lineRule="exact"/>
        <w:ind w:firstLineChars="200" w:firstLine="640"/>
        <w:rPr>
          <w:rFonts w:ascii="方正仿宋_GBK" w:eastAsia="方正仿宋_GBK" w:hAnsi="方正仿宋_GBK" w:cs="方正仿宋_GBK" w:hint="eastAsia"/>
          <w:sz w:val="32"/>
          <w:szCs w:val="32"/>
          <w:lang w:val="en-AU"/>
        </w:rPr>
      </w:pPr>
      <w:r>
        <w:rPr>
          <w:rFonts w:eastAsia="方正仿宋_GBK"/>
          <w:sz w:val="32"/>
          <w:szCs w:val="32"/>
        </w:rPr>
        <w:t>2</w:t>
      </w:r>
      <w:r>
        <w:rPr>
          <w:rFonts w:ascii="方正仿宋_GBK" w:eastAsia="方正仿宋_GBK" w:hAnsi="方正仿宋_GBK" w:cs="方正仿宋_GBK" w:hint="eastAsia"/>
          <w:sz w:val="32"/>
          <w:szCs w:val="32"/>
        </w:rPr>
        <w:t>．</w:t>
      </w:r>
      <w:r>
        <w:rPr>
          <w:rFonts w:ascii="方正仿宋_GBK" w:eastAsia="方正仿宋_GBK" w:hAnsi="方正仿宋_GBK" w:cs="方正仿宋_GBK" w:hint="eastAsia"/>
          <w:sz w:val="32"/>
          <w:szCs w:val="32"/>
          <w:lang w:val="en-AU"/>
        </w:rPr>
        <w:t>教学手段</w:t>
      </w:r>
    </w:p>
    <w:p w14:paraId="45EE5750" w14:textId="77777777" w:rsidR="00000000" w:rsidRDefault="00000000">
      <w:pPr>
        <w:spacing w:line="560" w:lineRule="exact"/>
        <w:rPr>
          <w:rFonts w:ascii="方正仿宋_GBK" w:eastAsia="方正仿宋_GBK" w:hAnsi="方正仿宋_GBK" w:cs="方正仿宋_GBK" w:hint="eastAsia"/>
          <w:sz w:val="32"/>
          <w:szCs w:val="32"/>
        </w:rPr>
      </w:pPr>
      <w:r>
        <w:rPr>
          <w:rFonts w:ascii="方正仿宋_GBK" w:eastAsia="方正仿宋_GBK" w:hAnsi="方正仿宋_GBK" w:cs="方正仿宋_GBK" w:hint="eastAsia"/>
          <w:sz w:val="32"/>
          <w:szCs w:val="32"/>
        </w:rPr>
        <w:t xml:space="preserve">　　本课程选用的教材，是为先进、适用、工学结合特色鲜明的</w:t>
      </w:r>
      <w:r>
        <w:rPr>
          <w:rFonts w:eastAsia="方正仿宋_GBK"/>
          <w:sz w:val="32"/>
          <w:szCs w:val="32"/>
        </w:rPr>
        <w:t>21</w:t>
      </w:r>
      <w:r>
        <w:rPr>
          <w:rFonts w:ascii="方正仿宋_GBK" w:eastAsia="方正仿宋_GBK" w:hAnsi="方正仿宋_GBK" w:cs="方正仿宋_GBK" w:hint="eastAsia"/>
          <w:sz w:val="32"/>
          <w:szCs w:val="32"/>
        </w:rPr>
        <w:t>世纪高等职业教育信息技术类规划教材，为国家级精品课程配套教材。为配合教学，配套了课程的教学网站，网站中有本课程所有的电子教案、程序实例及源程序代码，同时设计了一整套与教学过程一致的实验。</w:t>
      </w:r>
    </w:p>
    <w:p w14:paraId="639865B0" w14:textId="77777777" w:rsidR="00000000" w:rsidRDefault="00000000">
      <w:pPr>
        <w:spacing w:line="560" w:lineRule="exact"/>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 xml:space="preserve">　　借助校内实训设施与环境，理论教学与实机操作相结合，开展全方位的教学工作。</w:t>
      </w:r>
    </w:p>
    <w:p w14:paraId="6881F1AB" w14:textId="77777777" w:rsidR="00000000" w:rsidRDefault="00000000">
      <w:pPr>
        <w:pStyle w:val="2"/>
        <w:spacing w:line="560" w:lineRule="exact"/>
        <w:ind w:firstLine="640"/>
        <w:rPr>
          <w:rFonts w:ascii="方正楷体_GBK" w:eastAsia="方正楷体_GBK" w:hAnsi="方正楷体_GBK" w:cs="方正楷体_GBK" w:hint="eastAsia"/>
          <w:b w:val="0"/>
          <w:bCs w:val="0"/>
        </w:rPr>
      </w:pPr>
      <w:r>
        <w:rPr>
          <w:rFonts w:ascii="方正楷体_GBK" w:eastAsia="方正楷体_GBK" w:hAnsi="方正楷体_GBK" w:cs="方正楷体_GBK" w:hint="eastAsia"/>
          <w:b w:val="0"/>
          <w:bCs w:val="0"/>
        </w:rPr>
        <w:t>（二）教学环境与条件</w:t>
      </w:r>
    </w:p>
    <w:p w14:paraId="5C211A11" w14:textId="77777777" w:rsidR="00000000" w:rsidRDefault="00000000">
      <w:pPr>
        <w:spacing w:line="560" w:lineRule="exact"/>
        <w:ind w:firstLineChars="200" w:firstLine="640"/>
        <w:rPr>
          <w:rFonts w:ascii="方正仿宋_GBK" w:eastAsia="方正仿宋_GBK" w:hAnsi="方正仿宋_GBK" w:cs="方正仿宋_GBK"/>
          <w:sz w:val="32"/>
          <w:szCs w:val="32"/>
        </w:rPr>
      </w:pPr>
      <w:r>
        <w:rPr>
          <w:rFonts w:eastAsia="方正仿宋_GBK"/>
          <w:sz w:val="32"/>
          <w:szCs w:val="32"/>
        </w:rPr>
        <w:t>1</w:t>
      </w:r>
      <w:r>
        <w:rPr>
          <w:rFonts w:ascii="方正仿宋_GBK" w:eastAsia="方正仿宋_GBK" w:hAnsi="方正仿宋_GBK" w:cs="方正仿宋_GBK" w:hint="eastAsia"/>
          <w:sz w:val="32"/>
          <w:szCs w:val="32"/>
          <w:lang w:val="en-AU"/>
        </w:rPr>
        <w:t>．教学场地：</w:t>
      </w:r>
      <w:r>
        <w:rPr>
          <w:rFonts w:ascii="方正仿宋_GBK" w:eastAsia="方正仿宋_GBK" w:hAnsi="方正仿宋_GBK" w:cs="方正仿宋_GBK" w:hint="eastAsia"/>
          <w:sz w:val="32"/>
          <w:szCs w:val="32"/>
        </w:rPr>
        <w:t>本课程的校内实训场所，校内实训条件可以满足课程日常实践教学需要。</w:t>
      </w:r>
    </w:p>
    <w:p w14:paraId="7CF1DC0F" w14:textId="77777777" w:rsidR="00000000" w:rsidRDefault="00000000">
      <w:pPr>
        <w:spacing w:line="560" w:lineRule="exact"/>
        <w:ind w:firstLineChars="200" w:firstLine="640"/>
        <w:rPr>
          <w:rFonts w:ascii="方正仿宋_GBK" w:eastAsia="方正仿宋_GBK" w:hAnsi="方正仿宋_GBK" w:cs="方正仿宋_GBK" w:hint="eastAsia"/>
          <w:sz w:val="32"/>
          <w:szCs w:val="32"/>
        </w:rPr>
      </w:pPr>
      <w:r>
        <w:rPr>
          <w:rFonts w:eastAsia="方正仿宋_GBK"/>
          <w:sz w:val="32"/>
          <w:szCs w:val="32"/>
          <w:lang w:val="en-AU"/>
        </w:rPr>
        <w:t>2</w:t>
      </w:r>
      <w:r>
        <w:rPr>
          <w:rFonts w:ascii="方正仿宋_GBK" w:eastAsia="方正仿宋_GBK" w:hAnsi="方正仿宋_GBK" w:cs="方正仿宋_GBK" w:hint="eastAsia"/>
          <w:sz w:val="32"/>
          <w:szCs w:val="32"/>
          <w:lang w:val="en-AU"/>
        </w:rPr>
        <w:t>．</w:t>
      </w:r>
      <w:r>
        <w:rPr>
          <w:rFonts w:ascii="方正仿宋_GBK" w:eastAsia="方正仿宋_GBK" w:hAnsi="方正仿宋_GBK" w:cs="方正仿宋_GBK" w:hint="eastAsia"/>
          <w:sz w:val="32"/>
          <w:szCs w:val="32"/>
        </w:rPr>
        <w:t>硬件设施</w:t>
      </w:r>
      <w:r>
        <w:rPr>
          <w:rFonts w:ascii="方正仿宋_GBK" w:eastAsia="方正仿宋_GBK" w:hAnsi="方正仿宋_GBK" w:cs="方正仿宋_GBK" w:hint="eastAsia"/>
          <w:sz w:val="32"/>
          <w:szCs w:val="32"/>
          <w:lang w:val="en-AU"/>
        </w:rPr>
        <w:t>：</w:t>
      </w:r>
      <w:r>
        <w:rPr>
          <w:rFonts w:ascii="方正仿宋_GBK" w:eastAsia="方正仿宋_GBK" w:hAnsi="方正仿宋_GBK" w:cs="方正仿宋_GBK" w:hint="eastAsia"/>
          <w:sz w:val="32"/>
          <w:szCs w:val="32"/>
        </w:rPr>
        <w:t>计算机（内存</w:t>
      </w:r>
      <w:r>
        <w:rPr>
          <w:rFonts w:eastAsia="方正仿宋_GBK"/>
          <w:sz w:val="32"/>
          <w:szCs w:val="32"/>
        </w:rPr>
        <w:t>16G</w:t>
      </w:r>
      <w:r>
        <w:rPr>
          <w:rFonts w:ascii="方正仿宋_GBK" w:eastAsia="方正仿宋_GBK" w:hAnsi="方正仿宋_GBK" w:cs="方正仿宋_GBK" w:hint="eastAsia"/>
          <w:sz w:val="32"/>
          <w:szCs w:val="32"/>
        </w:rPr>
        <w:t>以上）</w:t>
      </w:r>
    </w:p>
    <w:p w14:paraId="65941C24" w14:textId="77777777" w:rsidR="00000000" w:rsidRDefault="00000000">
      <w:pPr>
        <w:spacing w:line="560" w:lineRule="exact"/>
        <w:ind w:firstLineChars="200" w:firstLine="640"/>
        <w:rPr>
          <w:rFonts w:ascii="方正仿宋_GBK" w:eastAsia="方正仿宋_GBK" w:hAnsi="方正仿宋_GBK" w:cs="方正仿宋_GBK"/>
          <w:sz w:val="32"/>
          <w:szCs w:val="32"/>
        </w:rPr>
      </w:pPr>
      <w:r>
        <w:rPr>
          <w:rFonts w:eastAsia="方正仿宋_GBK"/>
          <w:sz w:val="32"/>
          <w:szCs w:val="32"/>
        </w:rPr>
        <w:t>3</w:t>
      </w:r>
      <w:r>
        <w:rPr>
          <w:rFonts w:ascii="方正仿宋_GBK" w:eastAsia="方正仿宋_GBK" w:hAnsi="方正仿宋_GBK" w:cs="方正仿宋_GBK" w:hint="eastAsia"/>
          <w:sz w:val="32"/>
          <w:szCs w:val="32"/>
          <w:lang w:val="en-AU"/>
        </w:rPr>
        <w:t>．</w:t>
      </w:r>
      <w:r>
        <w:rPr>
          <w:rFonts w:ascii="方正仿宋_GBK" w:eastAsia="方正仿宋_GBK" w:hAnsi="方正仿宋_GBK" w:cs="方正仿宋_GBK" w:hint="eastAsia"/>
          <w:sz w:val="32"/>
          <w:szCs w:val="32"/>
        </w:rPr>
        <w:t>软件设施</w:t>
      </w:r>
      <w:r>
        <w:rPr>
          <w:rFonts w:ascii="方正仿宋_GBK" w:eastAsia="方正仿宋_GBK" w:hAnsi="方正仿宋_GBK" w:cs="方正仿宋_GBK" w:hint="eastAsia"/>
          <w:sz w:val="32"/>
          <w:szCs w:val="32"/>
          <w:lang w:val="en-AU"/>
        </w:rPr>
        <w:t>：</w:t>
      </w:r>
      <w:r>
        <w:rPr>
          <w:rFonts w:eastAsia="方正仿宋_GBK" w:hint="eastAsia"/>
          <w:sz w:val="32"/>
          <w:szCs w:val="32"/>
        </w:rPr>
        <w:t>Windows10</w:t>
      </w:r>
      <w:r>
        <w:rPr>
          <w:rFonts w:eastAsia="方正仿宋_GBK" w:hint="eastAsia"/>
          <w:sz w:val="32"/>
          <w:szCs w:val="32"/>
        </w:rPr>
        <w:t>以上操作系统，</w:t>
      </w:r>
      <w:r>
        <w:rPr>
          <w:rFonts w:ascii="Times New Roman Regular" w:eastAsia="方正仿宋_GBK" w:hAnsi="Times New Roman Regular" w:cs="Times New Roman Regular"/>
          <w:sz w:val="32"/>
          <w:szCs w:val="32"/>
        </w:rPr>
        <w:t>eNSP</w:t>
      </w:r>
      <w:r>
        <w:rPr>
          <w:rFonts w:ascii="方正仿宋_GBK" w:eastAsia="方正仿宋_GBK" w:hAnsi="方正仿宋_GBK" w:cs="方正仿宋_GBK" w:hint="eastAsia"/>
          <w:sz w:val="32"/>
          <w:szCs w:val="32"/>
        </w:rPr>
        <w:t>。</w:t>
      </w:r>
    </w:p>
    <w:p w14:paraId="7E08721B" w14:textId="77777777" w:rsidR="00000000" w:rsidRDefault="00000000">
      <w:pPr>
        <w:pStyle w:val="2"/>
        <w:spacing w:line="560" w:lineRule="exact"/>
        <w:ind w:firstLine="640"/>
        <w:rPr>
          <w:rFonts w:ascii="方正楷体_GBK" w:eastAsia="方正楷体_GBK" w:hAnsi="方正楷体_GBK" w:cs="方正楷体_GBK" w:hint="eastAsia"/>
          <w:b w:val="0"/>
          <w:bCs w:val="0"/>
        </w:rPr>
      </w:pPr>
      <w:r>
        <w:rPr>
          <w:rFonts w:ascii="方正楷体_GBK" w:eastAsia="方正楷体_GBK" w:hAnsi="方正楷体_GBK" w:cs="方正楷体_GBK" w:hint="eastAsia"/>
          <w:b w:val="0"/>
          <w:bCs w:val="0"/>
        </w:rPr>
        <w:t>（三）教材与教学资源</w:t>
      </w:r>
    </w:p>
    <w:p w14:paraId="250E7EA1" w14:textId="77777777" w:rsidR="00000000" w:rsidRDefault="00000000">
      <w:pPr>
        <w:pStyle w:val="a9"/>
        <w:snapToGrid w:val="0"/>
        <w:spacing w:line="560" w:lineRule="exact"/>
        <w:ind w:firstLineChars="200" w:firstLine="640"/>
        <w:rPr>
          <w:rFonts w:ascii="Times New Roman" w:eastAsia="方正仿宋_GBK" w:hAnsi="Times New Roman" w:hint="eastAsia"/>
          <w:kern w:val="2"/>
          <w:sz w:val="32"/>
          <w:szCs w:val="32"/>
          <w:lang w:val="en-AU"/>
        </w:rPr>
      </w:pPr>
      <w:r>
        <w:rPr>
          <w:rFonts w:ascii="Times New Roman" w:eastAsia="方正仿宋_GBK" w:hAnsi="Times New Roman" w:hint="eastAsia"/>
          <w:kern w:val="2"/>
          <w:sz w:val="32"/>
          <w:szCs w:val="32"/>
          <w:lang w:val="en-AU"/>
        </w:rPr>
        <w:t>1</w:t>
      </w:r>
      <w:r>
        <w:rPr>
          <w:rFonts w:ascii="Times New Roman" w:eastAsia="方正仿宋_GBK" w:hAnsi="Times New Roman" w:hint="eastAsia"/>
          <w:kern w:val="2"/>
          <w:sz w:val="32"/>
          <w:szCs w:val="32"/>
          <w:lang w:val="en-AU"/>
        </w:rPr>
        <w:t>．教材</w:t>
      </w:r>
    </w:p>
    <w:p w14:paraId="381CB3E4" w14:textId="77777777" w:rsidR="00000000" w:rsidRDefault="00BF3179">
      <w:pPr>
        <w:widowControl/>
        <w:spacing w:line="560" w:lineRule="exact"/>
        <w:ind w:firstLineChars="200" w:firstLine="640"/>
        <w:jc w:val="left"/>
        <w:rPr>
          <w:rFonts w:eastAsia="方正仿宋_GBK" w:hint="eastAsia"/>
          <w:sz w:val="32"/>
          <w:szCs w:val="32"/>
        </w:rPr>
      </w:pPr>
      <w:r w:rsidRPr="00BF3179">
        <w:rPr>
          <w:rFonts w:eastAsia="方正仿宋_GBK"/>
          <w:sz w:val="32"/>
          <w:szCs w:val="32"/>
        </w:rPr>
        <w:t>教材：</w:t>
      </w:r>
      <w:r w:rsidR="0070399A" w:rsidRPr="0070399A">
        <w:rPr>
          <w:rFonts w:eastAsia="方正仿宋_GBK" w:hint="eastAsia"/>
          <w:sz w:val="32"/>
          <w:szCs w:val="32"/>
        </w:rPr>
        <w:t>《人工智能应用基础（第</w:t>
      </w:r>
      <w:r w:rsidR="0070399A" w:rsidRPr="0070399A">
        <w:rPr>
          <w:rFonts w:eastAsia="方正仿宋_GBK" w:hint="eastAsia"/>
          <w:sz w:val="32"/>
          <w:szCs w:val="32"/>
        </w:rPr>
        <w:t>2</w:t>
      </w:r>
      <w:r w:rsidR="0070399A" w:rsidRPr="0070399A">
        <w:rPr>
          <w:rFonts w:eastAsia="方正仿宋_GBK" w:hint="eastAsia"/>
          <w:sz w:val="32"/>
          <w:szCs w:val="32"/>
        </w:rPr>
        <w:t>版）》</w:t>
      </w:r>
      <w:r w:rsidRPr="00BF3179">
        <w:rPr>
          <w:rFonts w:eastAsia="方正仿宋_GBK"/>
          <w:sz w:val="32"/>
          <w:szCs w:val="32"/>
        </w:rPr>
        <w:t>，</w:t>
      </w:r>
      <w:r w:rsidR="0070399A" w:rsidRPr="0070399A">
        <w:rPr>
          <w:rFonts w:eastAsia="方正仿宋_GBK" w:hint="eastAsia"/>
          <w:sz w:val="32"/>
          <w:szCs w:val="32"/>
        </w:rPr>
        <w:t>史荧中</w:t>
      </w:r>
      <w:r w:rsidR="0070399A" w:rsidRPr="0070399A">
        <w:rPr>
          <w:rFonts w:eastAsia="方正仿宋_GBK" w:hint="eastAsia"/>
          <w:sz w:val="32"/>
          <w:szCs w:val="32"/>
        </w:rPr>
        <w:t>,</w:t>
      </w:r>
      <w:r w:rsidR="0070399A" w:rsidRPr="0070399A">
        <w:rPr>
          <w:rFonts w:eastAsia="方正仿宋_GBK" w:hint="eastAsia"/>
          <w:sz w:val="32"/>
          <w:szCs w:val="32"/>
        </w:rPr>
        <w:t>钱晓忠</w:t>
      </w:r>
      <w:r w:rsidRPr="00BF3179">
        <w:rPr>
          <w:rFonts w:eastAsia="方正仿宋_GBK"/>
          <w:sz w:val="32"/>
          <w:szCs w:val="32"/>
        </w:rPr>
        <w:t>主编，电子工业出版社</w:t>
      </w:r>
      <w:r>
        <w:rPr>
          <w:rFonts w:eastAsia="方正仿宋_GBK" w:hint="eastAsia"/>
          <w:sz w:val="32"/>
          <w:szCs w:val="32"/>
        </w:rPr>
        <w:t>。</w:t>
      </w:r>
    </w:p>
    <w:p w14:paraId="402DFDA8" w14:textId="77777777" w:rsidR="00000000" w:rsidRDefault="00000000">
      <w:pPr>
        <w:widowControl/>
        <w:numPr>
          <w:ilvl w:val="0"/>
          <w:numId w:val="4"/>
        </w:numPr>
        <w:spacing w:line="560" w:lineRule="exact"/>
        <w:ind w:firstLineChars="200" w:firstLine="640"/>
        <w:jc w:val="left"/>
        <w:rPr>
          <w:rFonts w:eastAsia="方正仿宋_GBK" w:hint="eastAsia"/>
          <w:sz w:val="32"/>
          <w:szCs w:val="32"/>
          <w:lang w:val="en-AU"/>
        </w:rPr>
      </w:pPr>
      <w:r>
        <w:rPr>
          <w:rFonts w:eastAsia="方正仿宋_GBK" w:hint="eastAsia"/>
          <w:sz w:val="32"/>
          <w:szCs w:val="32"/>
          <w:lang w:val="en-AU"/>
        </w:rPr>
        <w:t>教学参考书目</w:t>
      </w:r>
    </w:p>
    <w:p w14:paraId="3F68E8FA" w14:textId="77777777" w:rsidR="00BF3179" w:rsidRPr="00BF3179" w:rsidRDefault="00BF3179" w:rsidP="00BF3179">
      <w:pPr>
        <w:widowControl/>
        <w:spacing w:line="560" w:lineRule="exact"/>
        <w:ind w:firstLineChars="200" w:firstLine="640"/>
        <w:jc w:val="left"/>
        <w:rPr>
          <w:rFonts w:eastAsia="方正仿宋_GBK" w:hint="eastAsia"/>
          <w:sz w:val="32"/>
          <w:szCs w:val="32"/>
          <w:lang w:val="en-AU"/>
        </w:rPr>
      </w:pPr>
      <w:r w:rsidRPr="00BF3179">
        <w:rPr>
          <w:rFonts w:eastAsia="方正仿宋_GBK" w:hint="eastAsia"/>
          <w:sz w:val="32"/>
          <w:szCs w:val="32"/>
          <w:lang w:val="en-AU"/>
        </w:rPr>
        <w:t>《</w:t>
      </w:r>
      <w:r w:rsidRPr="00BF3179">
        <w:rPr>
          <w:rFonts w:eastAsia="方正仿宋_GBK" w:hint="eastAsia"/>
          <w:sz w:val="32"/>
          <w:szCs w:val="32"/>
          <w:lang w:val="en-AU"/>
        </w:rPr>
        <w:t>Web</w:t>
      </w:r>
      <w:r w:rsidRPr="00BF3179">
        <w:rPr>
          <w:rFonts w:eastAsia="方正仿宋_GBK" w:hint="eastAsia"/>
          <w:sz w:val="32"/>
          <w:szCs w:val="32"/>
          <w:lang w:val="en-AU"/>
        </w:rPr>
        <w:t>安全攻防实战》，机械工业出版社</w:t>
      </w:r>
    </w:p>
    <w:p w14:paraId="36BE9B95" w14:textId="77777777" w:rsidR="00BF3179" w:rsidRPr="00BF3179" w:rsidRDefault="00BF3179" w:rsidP="00BF3179">
      <w:pPr>
        <w:widowControl/>
        <w:spacing w:line="560" w:lineRule="exact"/>
        <w:ind w:firstLineChars="200" w:firstLine="640"/>
        <w:jc w:val="left"/>
        <w:rPr>
          <w:rFonts w:eastAsia="方正仿宋_GBK" w:hint="eastAsia"/>
          <w:sz w:val="32"/>
          <w:szCs w:val="32"/>
          <w:lang w:val="en-AU"/>
        </w:rPr>
      </w:pPr>
      <w:r w:rsidRPr="00BF3179">
        <w:rPr>
          <w:rFonts w:eastAsia="方正仿宋_GBK" w:hint="eastAsia"/>
          <w:sz w:val="32"/>
          <w:szCs w:val="32"/>
          <w:lang w:val="en-AU"/>
        </w:rPr>
        <w:lastRenderedPageBreak/>
        <w:t>《</w:t>
      </w:r>
      <w:r w:rsidRPr="00BF3179">
        <w:rPr>
          <w:rFonts w:eastAsia="方正仿宋_GBK" w:hint="eastAsia"/>
          <w:sz w:val="32"/>
          <w:szCs w:val="32"/>
          <w:lang w:val="en-AU"/>
        </w:rPr>
        <w:t>OWASP Testing Guide v4</w:t>
      </w:r>
      <w:r w:rsidRPr="00BF3179">
        <w:rPr>
          <w:rFonts w:eastAsia="方正仿宋_GBK" w:hint="eastAsia"/>
          <w:sz w:val="32"/>
          <w:szCs w:val="32"/>
          <w:lang w:val="en-AU"/>
        </w:rPr>
        <w:t>》</w:t>
      </w:r>
    </w:p>
    <w:p w14:paraId="49637806" w14:textId="77777777" w:rsidR="00000000" w:rsidRDefault="00BF3179" w:rsidP="00BF3179">
      <w:pPr>
        <w:widowControl/>
        <w:spacing w:line="560" w:lineRule="exact"/>
        <w:ind w:firstLineChars="200" w:firstLine="640"/>
        <w:jc w:val="left"/>
        <w:rPr>
          <w:rFonts w:eastAsia="方正仿宋_GBK"/>
          <w:sz w:val="32"/>
          <w:szCs w:val="32"/>
        </w:rPr>
      </w:pPr>
      <w:r w:rsidRPr="00BF3179">
        <w:rPr>
          <w:rFonts w:eastAsia="方正仿宋_GBK" w:hint="eastAsia"/>
          <w:sz w:val="32"/>
          <w:szCs w:val="32"/>
          <w:lang w:val="en-AU"/>
        </w:rPr>
        <w:t>《渗透测试实践指南：必知必会的工具与方法》</w:t>
      </w:r>
    </w:p>
    <w:p w14:paraId="0800504E" w14:textId="77777777" w:rsidR="00000000" w:rsidRDefault="00000000">
      <w:pPr>
        <w:pStyle w:val="a9"/>
        <w:numPr>
          <w:ilvl w:val="0"/>
          <w:numId w:val="5"/>
        </w:numPr>
        <w:snapToGrid w:val="0"/>
        <w:spacing w:line="560" w:lineRule="exact"/>
        <w:ind w:firstLineChars="200" w:firstLine="640"/>
        <w:rPr>
          <w:rFonts w:ascii="Times New Roman" w:eastAsia="方正仿宋_GBK" w:hAnsi="Times New Roman" w:hint="eastAsia"/>
          <w:kern w:val="2"/>
          <w:sz w:val="32"/>
          <w:szCs w:val="32"/>
          <w:lang w:val="en-AU"/>
        </w:rPr>
      </w:pPr>
      <w:r>
        <w:rPr>
          <w:rFonts w:ascii="Times New Roman" w:eastAsia="方正仿宋_GBK" w:hAnsi="Times New Roman" w:hint="eastAsia"/>
          <w:kern w:val="2"/>
          <w:sz w:val="32"/>
          <w:szCs w:val="32"/>
          <w:lang w:val="en-AU"/>
        </w:rPr>
        <w:t>教学资源</w:t>
      </w:r>
    </w:p>
    <w:p w14:paraId="0F1576D0" w14:textId="77777777" w:rsidR="004623F0" w:rsidRPr="004623F0" w:rsidRDefault="004623F0" w:rsidP="004623F0">
      <w:pPr>
        <w:spacing w:line="360" w:lineRule="auto"/>
        <w:ind w:firstLineChars="200" w:firstLine="640"/>
        <w:rPr>
          <w:rFonts w:eastAsia="方正仿宋_GBK"/>
          <w:sz w:val="32"/>
          <w:szCs w:val="32"/>
          <w:lang w:val="en-AU"/>
        </w:rPr>
      </w:pPr>
      <w:r w:rsidRPr="004623F0">
        <w:rPr>
          <w:rFonts w:eastAsia="方正仿宋_GBK" w:hint="eastAsia"/>
          <w:sz w:val="32"/>
          <w:szCs w:val="32"/>
          <w:lang w:val="en-AU"/>
        </w:rPr>
        <w:t>本课程当前在智慧职教</w:t>
      </w:r>
      <w:r w:rsidRPr="004623F0">
        <w:rPr>
          <w:rFonts w:eastAsia="方正仿宋_GBK" w:hint="eastAsia"/>
          <w:sz w:val="32"/>
          <w:szCs w:val="32"/>
          <w:lang w:val="en-AU"/>
        </w:rPr>
        <w:t>MOOC</w:t>
      </w:r>
      <w:r w:rsidRPr="004623F0">
        <w:rPr>
          <w:rFonts w:eastAsia="方正仿宋_GBK" w:hint="eastAsia"/>
          <w:sz w:val="32"/>
          <w:szCs w:val="32"/>
          <w:lang w:val="en-AU"/>
        </w:rPr>
        <w:t>学院开设课程，同时在学银在线课程平台上</w:t>
      </w:r>
      <w:r w:rsidRPr="004623F0">
        <w:rPr>
          <w:rFonts w:eastAsia="方正仿宋_GBK"/>
          <w:sz w:val="32"/>
          <w:szCs w:val="32"/>
          <w:lang w:val="en-AU"/>
        </w:rPr>
        <w:t>开设</w:t>
      </w:r>
      <w:r w:rsidRPr="004623F0">
        <w:rPr>
          <w:rFonts w:eastAsia="方正仿宋_GBK" w:hint="eastAsia"/>
          <w:sz w:val="32"/>
          <w:szCs w:val="32"/>
          <w:lang w:val="en-AU"/>
        </w:rPr>
        <w:t>。其中智慧职教</w:t>
      </w:r>
      <w:r w:rsidRPr="004623F0">
        <w:rPr>
          <w:rFonts w:eastAsia="方正仿宋_GBK" w:hint="eastAsia"/>
          <w:sz w:val="32"/>
          <w:szCs w:val="32"/>
          <w:lang w:val="en-AU"/>
        </w:rPr>
        <w:t>MOOC</w:t>
      </w:r>
      <w:r w:rsidRPr="004623F0">
        <w:rPr>
          <w:rFonts w:eastAsia="方正仿宋_GBK" w:hint="eastAsia"/>
          <w:sz w:val="32"/>
          <w:szCs w:val="32"/>
          <w:lang w:val="en-AU"/>
        </w:rPr>
        <w:t>链接为：</w:t>
      </w:r>
    </w:p>
    <w:p w14:paraId="457BBF10" w14:textId="77777777" w:rsidR="004623F0" w:rsidRPr="004623F0" w:rsidRDefault="004623F0" w:rsidP="004623F0">
      <w:pPr>
        <w:spacing w:line="360" w:lineRule="auto"/>
        <w:ind w:firstLineChars="300" w:firstLine="960"/>
        <w:rPr>
          <w:rFonts w:eastAsia="方正仿宋_GBK" w:hint="eastAsia"/>
          <w:sz w:val="32"/>
          <w:szCs w:val="32"/>
          <w:lang w:val="en-AU"/>
        </w:rPr>
      </w:pPr>
      <w:r w:rsidRPr="004623F0">
        <w:rPr>
          <w:rFonts w:eastAsia="方正仿宋_GBK"/>
          <w:sz w:val="32"/>
          <w:szCs w:val="32"/>
          <w:lang w:val="en-AU"/>
        </w:rPr>
        <w:t>https://mooc.icve.com.cn/cms/courseDetails/index.htm?cid=rgzwxz032qxz324</w:t>
      </w:r>
      <w:r w:rsidRPr="004623F0">
        <w:rPr>
          <w:rFonts w:eastAsia="方正仿宋_GBK" w:hint="eastAsia"/>
          <w:sz w:val="32"/>
          <w:szCs w:val="32"/>
          <w:lang w:val="en-AU"/>
        </w:rPr>
        <w:t>。</w:t>
      </w:r>
    </w:p>
    <w:p w14:paraId="375D96D0" w14:textId="77777777" w:rsidR="00000000" w:rsidRDefault="00000000">
      <w:pPr>
        <w:pStyle w:val="2"/>
        <w:spacing w:line="560" w:lineRule="exact"/>
        <w:ind w:firstLine="640"/>
        <w:rPr>
          <w:rFonts w:ascii="方正楷体_GBK" w:eastAsia="方正楷体_GBK" w:hAnsi="方正楷体_GBK" w:cs="方正楷体_GBK" w:hint="eastAsia"/>
          <w:b w:val="0"/>
          <w:bCs w:val="0"/>
          <w:lang w:val="en-AU"/>
        </w:rPr>
      </w:pPr>
      <w:r>
        <w:rPr>
          <w:rFonts w:ascii="方正楷体_GBK" w:eastAsia="方正楷体_GBK" w:hAnsi="方正楷体_GBK" w:cs="方正楷体_GBK" w:hint="eastAsia"/>
          <w:b w:val="0"/>
          <w:bCs w:val="0"/>
          <w:lang w:val="en-AU"/>
        </w:rPr>
        <w:t>（四）课程教学团队</w:t>
      </w:r>
    </w:p>
    <w:p w14:paraId="1C6F86C7" w14:textId="77777777" w:rsidR="00000000" w:rsidRDefault="00000000">
      <w:pPr>
        <w:widowControl/>
        <w:spacing w:line="560" w:lineRule="exact"/>
        <w:ind w:firstLineChars="200" w:firstLine="640"/>
        <w:jc w:val="left"/>
        <w:rPr>
          <w:rFonts w:ascii="方正仿宋_GBK" w:eastAsia="方正仿宋_GBK" w:hAnsi="方正仿宋_GBK" w:cs="方正仿宋_GBK" w:hint="eastAsia"/>
          <w:sz w:val="32"/>
          <w:szCs w:val="32"/>
        </w:rPr>
      </w:pPr>
      <w:r>
        <w:rPr>
          <w:rFonts w:eastAsia="方正仿宋_GBK"/>
          <w:sz w:val="32"/>
          <w:szCs w:val="32"/>
        </w:rPr>
        <w:t>1</w:t>
      </w:r>
      <w:r>
        <w:rPr>
          <w:rFonts w:eastAsia="方正仿宋_GBK"/>
          <w:sz w:val="32"/>
          <w:szCs w:val="32"/>
        </w:rPr>
        <w:t>．</w:t>
      </w:r>
      <w:r>
        <w:rPr>
          <w:rFonts w:ascii="方正仿宋_GBK" w:eastAsia="方正仿宋_GBK" w:hAnsi="方正仿宋_GBK" w:cs="方正仿宋_GBK" w:hint="eastAsia"/>
          <w:sz w:val="32"/>
          <w:szCs w:val="32"/>
        </w:rPr>
        <w:t>课程教师应具备计算机相关专业大学本科以上学历；</w:t>
      </w:r>
    </w:p>
    <w:p w14:paraId="7D923244" w14:textId="77777777" w:rsidR="00000000" w:rsidRDefault="00000000">
      <w:pPr>
        <w:widowControl/>
        <w:spacing w:line="560" w:lineRule="exact"/>
        <w:ind w:firstLineChars="200" w:firstLine="640"/>
        <w:jc w:val="left"/>
        <w:rPr>
          <w:rFonts w:ascii="方正仿宋_GBK" w:eastAsia="方正仿宋_GBK" w:hAnsi="方正仿宋_GBK" w:cs="方正仿宋_GBK" w:hint="eastAsia"/>
          <w:sz w:val="32"/>
          <w:szCs w:val="32"/>
        </w:rPr>
      </w:pPr>
      <w:r>
        <w:rPr>
          <w:rFonts w:eastAsia="方正仿宋_GBK"/>
          <w:sz w:val="32"/>
          <w:szCs w:val="32"/>
        </w:rPr>
        <w:t>2</w:t>
      </w:r>
      <w:r>
        <w:rPr>
          <w:rFonts w:eastAsia="方正仿宋_GBK"/>
          <w:sz w:val="32"/>
          <w:szCs w:val="32"/>
        </w:rPr>
        <w:t>．</w:t>
      </w:r>
      <w:r>
        <w:rPr>
          <w:rFonts w:ascii="方正仿宋_GBK" w:eastAsia="方正仿宋_GBK" w:hAnsi="方正仿宋_GBK" w:cs="方正仿宋_GBK" w:hint="eastAsia"/>
          <w:sz w:val="32"/>
          <w:szCs w:val="32"/>
        </w:rPr>
        <w:t>教师除对</w:t>
      </w:r>
      <w:r w:rsidR="004623F0">
        <w:rPr>
          <w:rFonts w:ascii="方正仿宋_GBK" w:eastAsia="方正仿宋_GBK" w:hAnsi="方正仿宋_GBK" w:cs="方正仿宋_GBK" w:hint="eastAsia"/>
          <w:sz w:val="32"/>
          <w:szCs w:val="32"/>
        </w:rPr>
        <w:t>人工智能</w:t>
      </w:r>
      <w:r>
        <w:rPr>
          <w:rFonts w:ascii="方正仿宋_GBK" w:eastAsia="方正仿宋_GBK" w:hAnsi="方正仿宋_GBK" w:cs="方正仿宋_GBK" w:hint="eastAsia"/>
          <w:sz w:val="32"/>
          <w:szCs w:val="32"/>
        </w:rPr>
        <w:t>有较深的理解外，在实践操作能力上也应具备一定的能力，建议具有防火墙项目开发实践经验的教师担当此课程的教学任务，同时还应有相关岗位企业实践经历；</w:t>
      </w:r>
    </w:p>
    <w:p w14:paraId="6C9F60D3" w14:textId="77777777" w:rsidR="00000000" w:rsidRDefault="00000000">
      <w:pPr>
        <w:widowControl/>
        <w:spacing w:line="560" w:lineRule="exact"/>
        <w:ind w:firstLineChars="200" w:firstLine="640"/>
        <w:jc w:val="left"/>
        <w:rPr>
          <w:rFonts w:ascii="方正仿宋_GBK" w:eastAsia="方正仿宋_GBK" w:hAnsi="方正仿宋_GBK" w:cs="方正仿宋_GBK" w:hint="eastAsia"/>
          <w:sz w:val="32"/>
          <w:szCs w:val="32"/>
        </w:rPr>
      </w:pPr>
      <w:r>
        <w:rPr>
          <w:rFonts w:eastAsia="方正仿宋_GBK"/>
          <w:sz w:val="32"/>
          <w:szCs w:val="32"/>
        </w:rPr>
        <w:t>3</w:t>
      </w:r>
      <w:r>
        <w:rPr>
          <w:rFonts w:eastAsia="方正仿宋_GBK"/>
          <w:sz w:val="32"/>
          <w:szCs w:val="32"/>
        </w:rPr>
        <w:t>．</w:t>
      </w:r>
      <w:r>
        <w:rPr>
          <w:rFonts w:ascii="方正仿宋_GBK" w:eastAsia="方正仿宋_GBK" w:hAnsi="方正仿宋_GBK" w:cs="方正仿宋_GBK" w:hint="eastAsia"/>
          <w:sz w:val="32"/>
          <w:szCs w:val="32"/>
        </w:rPr>
        <w:t>课程负责人应具备高级专业技术职务或高级职业资格证（职业技能等级证）。</w:t>
      </w:r>
    </w:p>
    <w:p w14:paraId="39525DBD" w14:textId="77777777" w:rsidR="00000000" w:rsidRDefault="00000000">
      <w:pPr>
        <w:widowControl/>
        <w:spacing w:line="560" w:lineRule="exact"/>
        <w:ind w:firstLineChars="200" w:firstLine="640"/>
        <w:jc w:val="left"/>
        <w:rPr>
          <w:rFonts w:ascii="方正黑体_GBK" w:eastAsia="方正黑体_GBK" w:hAnsi="方正黑体_GBK" w:cs="方正黑体_GBK" w:hint="eastAsia"/>
          <w:bCs/>
          <w:sz w:val="32"/>
          <w:szCs w:val="32"/>
        </w:rPr>
      </w:pPr>
      <w:r>
        <w:rPr>
          <w:rFonts w:ascii="方正黑体_GBK" w:eastAsia="方正黑体_GBK" w:hAnsi="方正黑体_GBK" w:cs="方正黑体_GBK" w:hint="eastAsia"/>
          <w:bCs/>
          <w:sz w:val="32"/>
          <w:szCs w:val="32"/>
        </w:rPr>
        <w:t>七、其他说明</w:t>
      </w:r>
    </w:p>
    <w:p w14:paraId="27E2E278" w14:textId="77777777" w:rsidR="00000000" w:rsidRDefault="00000000">
      <w:pPr>
        <w:adjustRightInd w:val="0"/>
        <w:snapToGrid w:val="0"/>
        <w:spacing w:line="560" w:lineRule="exact"/>
        <w:ind w:firstLine="640"/>
        <w:jc w:val="left"/>
        <w:rPr>
          <w:rFonts w:ascii="方正仿宋_GBK" w:eastAsia="方正仿宋_GBK" w:hAnsi="方正仿宋_GBK" w:cs="方正仿宋_GBK" w:hint="eastAsia"/>
          <w:bCs/>
          <w:sz w:val="32"/>
          <w:szCs w:val="32"/>
        </w:rPr>
      </w:pPr>
      <w:r>
        <w:rPr>
          <w:rFonts w:ascii="方正仿宋_GBK" w:eastAsia="方正仿宋_GBK" w:hAnsi="方正仿宋_GBK" w:cs="方正仿宋_GBK" w:hint="eastAsia"/>
          <w:bCs/>
          <w:sz w:val="32"/>
          <w:szCs w:val="32"/>
        </w:rPr>
        <w:t>本课程依据信息安全应用技术专业人才培养方案中对《</w:t>
      </w:r>
      <w:r w:rsidR="00560082">
        <w:rPr>
          <w:rFonts w:ascii="方正仿宋_GBK" w:eastAsia="方正仿宋_GBK" w:hAnsi="方正仿宋_GBK" w:cs="方正仿宋_GBK" w:hint="eastAsia"/>
          <w:bCs/>
          <w:sz w:val="32"/>
          <w:szCs w:val="32"/>
        </w:rPr>
        <w:t>人工智能应用基础</w:t>
      </w:r>
      <w:r>
        <w:rPr>
          <w:rFonts w:ascii="方正仿宋_GBK" w:eastAsia="方正仿宋_GBK" w:hAnsi="方正仿宋_GBK" w:cs="方正仿宋_GBK" w:hint="eastAsia"/>
          <w:bCs/>
          <w:sz w:val="32"/>
          <w:szCs w:val="32"/>
        </w:rPr>
        <w:t>》课程培养目标的要求制定。</w:t>
      </w:r>
    </w:p>
    <w:p w14:paraId="4616E205" w14:textId="77777777" w:rsidR="004A3F6C" w:rsidRDefault="00000000">
      <w:pPr>
        <w:adjustRightInd w:val="0"/>
        <w:snapToGrid w:val="0"/>
        <w:spacing w:line="560" w:lineRule="exact"/>
        <w:ind w:firstLine="640"/>
        <w:jc w:val="left"/>
        <w:rPr>
          <w:rFonts w:ascii="方正仿宋_GBK" w:eastAsia="方正仿宋_GBK" w:hAnsi="方正仿宋_GBK" w:cs="方正仿宋_GBK" w:hint="eastAsia"/>
          <w:bCs/>
          <w:sz w:val="32"/>
          <w:szCs w:val="32"/>
        </w:rPr>
      </w:pPr>
      <w:r>
        <w:rPr>
          <w:rFonts w:ascii="方正仿宋_GBK" w:eastAsia="方正仿宋_GBK" w:hAnsi="方正仿宋_GBK" w:cs="方正仿宋_GBK" w:hint="eastAsia"/>
          <w:bCs/>
          <w:sz w:val="32"/>
          <w:szCs w:val="32"/>
        </w:rPr>
        <w:t>本课程将根据教学反馈和学生需求不断更新和改进。具体措施包括：定期收集学生意见和建议，调整教学内容和方式；邀请行业专家进行讲座和交流，保持课程与行业发展的同步；建立课程评价机制，对教学效果进行评估并及时改进。通过这些措施，不断提高课程质量和学生学习效果。</w:t>
      </w:r>
    </w:p>
    <w:sectPr w:rsidR="004A3F6C">
      <w:footerReference w:type="default" r:id="rId21"/>
      <w:pgSz w:w="11907" w:h="16840"/>
      <w:pgMar w:top="1440" w:right="1440" w:bottom="1440" w:left="1440" w:header="851" w:footer="992" w:gutter="0"/>
      <w:pgNumType w:fmt="numberInDash"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DD5FD" w14:textId="77777777" w:rsidR="006C5543" w:rsidRDefault="006C5543">
      <w:r>
        <w:separator/>
      </w:r>
    </w:p>
  </w:endnote>
  <w:endnote w:type="continuationSeparator" w:id="0">
    <w:p w14:paraId="4C5F96AC" w14:textId="77777777" w:rsidR="006C5543" w:rsidRDefault="006C55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方正楷体_GBK">
    <w:altName w:val="微软雅黑"/>
    <w:panose1 w:val="020B0604020202020204"/>
    <w:charset w:val="86"/>
    <w:family w:val="script"/>
    <w:pitch w:val="default"/>
    <w:sig w:usb0="A00002BF" w:usb1="38CF7CFA" w:usb2="00082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panose1 w:val="020B0604020202020204"/>
    <w:charset w:val="86"/>
    <w:family w:val="script"/>
    <w:pitch w:val="default"/>
    <w:sig w:usb0="00000001" w:usb1="08000000" w:usb2="00000000" w:usb3="00000000" w:csb0="00040000" w:csb1="00000000"/>
  </w:font>
  <w:font w:name="方正小标宋_GBK">
    <w:altName w:val="微软雅黑"/>
    <w:panose1 w:val="020B0604020202020204"/>
    <w:charset w:val="86"/>
    <w:family w:val="script"/>
    <w:pitch w:val="default"/>
    <w:sig w:usb0="A00002BF" w:usb1="38CF7CFA" w:usb2="00082016" w:usb3="00000000" w:csb0="00040001" w:csb1="00000000"/>
  </w:font>
  <w:font w:name="方正黑体_GBK">
    <w:altName w:val="微软雅黑"/>
    <w:panose1 w:val="020B0604020202020204"/>
    <w:charset w:val="86"/>
    <w:family w:val="script"/>
    <w:pitch w:val="default"/>
    <w:sig w:usb0="A00002BF" w:usb1="38CF7CFA" w:usb2="00082016" w:usb3="00000000" w:csb0="00040001" w:csb1="00000000"/>
  </w:font>
  <w:font w:name="楷体_GB2312">
    <w:altName w:val="楷体"/>
    <w:panose1 w:val="020B0604020202020204"/>
    <w:charset w:val="86"/>
    <w:family w:val="modern"/>
    <w:pitch w:val="default"/>
    <w:sig w:usb0="00000001" w:usb1="080E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方正仿宋_GBK">
    <w:altName w:val="微软雅黑"/>
    <w:panose1 w:val="020B0604020202020204"/>
    <w:charset w:val="86"/>
    <w:family w:val="auto"/>
    <w:pitch w:val="default"/>
    <w:sig w:usb0="00000001" w:usb1="080E0000" w:usb2="00000000" w:usb3="00000000" w:csb0="00040000" w:csb1="00000000"/>
  </w:font>
  <w:font w:name="Times New Roman Regular">
    <w:altName w:val="Times New Roman"/>
    <w:panose1 w:val="020B0604020202020204"/>
    <w:charset w:val="00"/>
    <w:family w:val="auto"/>
    <w:pitch w:val="default"/>
    <w:sig w:usb0="E0000AFF" w:usb1="00007843" w:usb2="00000001" w:usb3="00000000" w:csb0="400001BF" w:csb1="DFF7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0C144" w14:textId="77777777" w:rsidR="00000000" w:rsidRDefault="00000000">
    <w:pPr>
      <w:pStyle w:val="af"/>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B7F28" w14:textId="77777777" w:rsidR="00000000" w:rsidRDefault="00000000">
    <w:pPr>
      <w:pStyle w:val="af"/>
      <w:jc w:val="center"/>
    </w:pPr>
  </w:p>
  <w:p w14:paraId="1E39DA54" w14:textId="77777777" w:rsidR="00000000" w:rsidRDefault="00000000">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4A3AE" w14:textId="77777777" w:rsidR="00000000" w:rsidRDefault="00EC4996">
    <w:pPr>
      <w:pStyle w:val="af"/>
      <w:jc w:val="center"/>
    </w:pPr>
    <w:r>
      <w:rPr>
        <w:noProof/>
      </w:rPr>
      <mc:AlternateContent>
        <mc:Choice Requires="wps">
          <w:drawing>
            <wp:anchor distT="0" distB="0" distL="114300" distR="114300" simplePos="0" relativeHeight="251657728" behindDoc="0" locked="0" layoutInCell="1" allowOverlap="1" wp14:anchorId="49992654" wp14:editId="136047E0">
              <wp:simplePos x="0" y="0"/>
              <wp:positionH relativeFrom="margin">
                <wp:align>center</wp:align>
              </wp:positionH>
              <wp:positionV relativeFrom="paragraph">
                <wp:posOffset>0</wp:posOffset>
              </wp:positionV>
              <wp:extent cx="296545" cy="204470"/>
              <wp:effectExtent l="0" t="0" r="0" b="0"/>
              <wp:wrapNone/>
              <wp:docPr id="212112511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654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32956E" w14:textId="77777777" w:rsidR="00000000" w:rsidRDefault="00000000">
                          <w:pPr>
                            <w:pStyle w:val="af"/>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lang w:val="zh-CN"/>
                            </w:rPr>
                            <w:t>27</w:t>
                          </w:r>
                          <w:r>
                            <w:rPr>
                              <w:sz w:val="28"/>
                              <w:szCs w:val="2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9992654" id="_x0000_t202" coordsize="21600,21600" o:spt="202" path="m,l,21600r21600,l21600,xe">
              <v:stroke joinstyle="miter"/>
              <v:path gradientshapeok="t" o:connecttype="rect"/>
            </v:shapetype>
            <v:shape id="文本框 2" o:spid="_x0000_s1034" type="#_x0000_t202" style="position:absolute;left:0;text-align:left;margin-left:0;margin-top:0;width:23.35pt;height:16.1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" filled="f" stroked="f">
              <v:path arrowok="t"/>
              <v:textbox style="mso-fit-shape-to-text:t" inset="0,0,0,0">
                <w:txbxContent>
                  <w:p w14:paraId="3D32956E" w14:textId="77777777" w:rsidR="00000000" w:rsidRDefault="00000000">
                    <w:pPr>
                      <w:pStyle w:val="af"/>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lang w:val="zh-CN"/>
                      </w:rPr>
                      <w:t>27</w:t>
                    </w:r>
                    <w:r>
                      <w:rPr>
                        <w:sz w:val="28"/>
                        <w:szCs w:val="28"/>
                      </w:rPr>
                      <w:fldChar w:fldCharType="end"/>
                    </w:r>
                  </w:p>
                </w:txbxContent>
              </v:textbox>
              <w10:wrap anchorx="margin"/>
            </v:shape>
          </w:pict>
        </mc:Fallback>
      </mc:AlternateContent>
    </w:r>
  </w:p>
  <w:p w14:paraId="2E883309" w14:textId="77777777" w:rsidR="00000000" w:rsidRDefault="00000000">
    <w:pPr>
      <w:pStyle w:val="af"/>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66F81" w14:textId="77777777" w:rsidR="006C5543" w:rsidRDefault="006C5543">
      <w:r>
        <w:separator/>
      </w:r>
    </w:p>
  </w:footnote>
  <w:footnote w:type="continuationSeparator" w:id="0">
    <w:p w14:paraId="338DDE1D" w14:textId="77777777" w:rsidR="006C5543" w:rsidRDefault="006C55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11979" w14:textId="77777777" w:rsidR="00000000" w:rsidRDefault="00EC4996">
    <w:pPr>
      <w:pStyle w:val="af1"/>
      <w:jc w:val="both"/>
    </w:pPr>
    <w:r>
      <w:rPr>
        <w:rFonts w:eastAsia="楷体_GB2312" w:hint="eastAsia"/>
        <w:noProof/>
        <w:sz w:val="24"/>
      </w:rPr>
      <w:drawing>
        <wp:inline distT="0" distB="0" distL="0" distR="0" wp14:anchorId="0155C069" wp14:editId="51C33A1C">
          <wp:extent cx="1168400" cy="254000"/>
          <wp:effectExtent l="0" t="0" r="0" b="0"/>
          <wp:docPr id="156553144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8400" cy="254000"/>
                  </a:xfrm>
                  <a:prstGeom prst="rect">
                    <a:avLst/>
                  </a:prstGeom>
                  <a:noFill/>
                  <a:ln>
                    <a:noFill/>
                  </a:ln>
                </pic:spPr>
              </pic:pic>
            </a:graphicData>
          </a:graphic>
        </wp:inline>
      </w:drawing>
    </w:r>
    <w:r w:rsidR="00000000">
      <w:rPr>
        <w:rFonts w:eastAsia="楷体_GB2312" w:hint="eastAsia"/>
        <w:sz w:val="24"/>
      </w:rPr>
      <w:t xml:space="preserve">                            </w:t>
    </w:r>
    <w:r w:rsidR="00000000">
      <w:rPr>
        <w:rFonts w:eastAsia="楷体_GB2312" w:hint="eastAsia"/>
        <w:sz w:val="24"/>
      </w:rPr>
      <w:t>《接触网施工与检修》课程标准</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1645A" w14:textId="77777777" w:rsidR="00000000" w:rsidRDefault="00000000">
    <w:pPr>
      <w:pStyle w:val="af1"/>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20F29D"/>
    <w:multiLevelType w:val="singleLevel"/>
    <w:tmpl w:val="AF20F29D"/>
    <w:lvl w:ilvl="0">
      <w:start w:val="3"/>
      <w:numFmt w:val="decimal"/>
      <w:suff w:val="nothing"/>
      <w:lvlText w:val="%1．"/>
      <w:lvlJc w:val="left"/>
    </w:lvl>
  </w:abstractNum>
  <w:abstractNum w:abstractNumId="1" w15:restartNumberingAfterBreak="0">
    <w:nsid w:val="B4F41E52"/>
    <w:multiLevelType w:val="singleLevel"/>
    <w:tmpl w:val="B4F41E52"/>
    <w:lvl w:ilvl="0">
      <w:start w:val="1"/>
      <w:numFmt w:val="chineseCounting"/>
      <w:suff w:val="nothing"/>
      <w:lvlText w:val="（%1）"/>
      <w:lvlJc w:val="left"/>
      <w:pPr>
        <w:ind w:left="640" w:firstLine="0"/>
      </w:pPr>
      <w:rPr>
        <w:rFonts w:ascii="方正楷体_GBK" w:eastAsia="方正楷体_GBK" w:hAnsi="方正楷体_GBK" w:cs="方正楷体_GBK" w:hint="eastAsia"/>
        <w:sz w:val="32"/>
        <w:szCs w:val="32"/>
      </w:rPr>
    </w:lvl>
  </w:abstractNum>
  <w:abstractNum w:abstractNumId="2" w15:restartNumberingAfterBreak="0">
    <w:nsid w:val="BC25C7D4"/>
    <w:multiLevelType w:val="singleLevel"/>
    <w:tmpl w:val="BC25C7D4"/>
    <w:lvl w:ilvl="0">
      <w:start w:val="2"/>
      <w:numFmt w:val="decimal"/>
      <w:suff w:val="nothing"/>
      <w:lvlText w:val="%1．"/>
      <w:lvlJc w:val="left"/>
    </w:lvl>
  </w:abstractNum>
  <w:abstractNum w:abstractNumId="3" w15:restartNumberingAfterBreak="0">
    <w:nsid w:val="12148E7C"/>
    <w:multiLevelType w:val="singleLevel"/>
    <w:tmpl w:val="12148E7C"/>
    <w:lvl w:ilvl="0">
      <w:start w:val="3"/>
      <w:numFmt w:val="chineseCounting"/>
      <w:suff w:val="nothing"/>
      <w:lvlText w:val="（%1）"/>
      <w:lvlJc w:val="left"/>
      <w:rPr>
        <w:rFonts w:ascii="方正楷体_GBK" w:eastAsia="方正楷体_GBK" w:hAnsi="方正楷体_GBK" w:cs="方正楷体_GBK" w:hint="eastAsia"/>
        <w:sz w:val="32"/>
        <w:szCs w:val="32"/>
      </w:rPr>
    </w:lvl>
  </w:abstractNum>
  <w:abstractNum w:abstractNumId="4" w15:restartNumberingAfterBreak="0">
    <w:nsid w:val="4903178C"/>
    <w:multiLevelType w:val="singleLevel"/>
    <w:tmpl w:val="4903178C"/>
    <w:lvl w:ilvl="0">
      <w:start w:val="1"/>
      <w:numFmt w:val="chineseCounting"/>
      <w:suff w:val="nothing"/>
      <w:lvlText w:val="%1、"/>
      <w:lvlJc w:val="left"/>
      <w:rPr>
        <w:rFonts w:hint="eastAsia"/>
      </w:rPr>
    </w:lvl>
  </w:abstractNum>
  <w:abstractNum w:abstractNumId="5" w15:restartNumberingAfterBreak="0">
    <w:nsid w:val="6A0B69A0"/>
    <w:multiLevelType w:val="multilevel"/>
    <w:tmpl w:val="B60A5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250771"/>
    <w:multiLevelType w:val="multilevel"/>
    <w:tmpl w:val="4816F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3031792">
    <w:abstractNumId w:val="4"/>
  </w:num>
  <w:num w:numId="2" w16cid:durableId="314264814">
    <w:abstractNumId w:val="3"/>
  </w:num>
  <w:num w:numId="3" w16cid:durableId="245501267">
    <w:abstractNumId w:val="1"/>
  </w:num>
  <w:num w:numId="4" w16cid:durableId="1579948715">
    <w:abstractNumId w:val="2"/>
  </w:num>
  <w:num w:numId="5" w16cid:durableId="1396930205">
    <w:abstractNumId w:val="0"/>
  </w:num>
  <w:num w:numId="6" w16cid:durableId="666130743">
    <w:abstractNumId w:val="5"/>
  </w:num>
  <w:num w:numId="7" w16cid:durableId="18398829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WM2ZThhYzRlZTBlMTE0NTBkMjYxZmM5YjJjM2JiZTAifQ=="/>
  </w:docVars>
  <w:rsids>
    <w:rsidRoot w:val="00172A27"/>
    <w:rsid w:val="000009DF"/>
    <w:rsid w:val="0000183F"/>
    <w:rsid w:val="000025E0"/>
    <w:rsid w:val="00003EBE"/>
    <w:rsid w:val="0000578F"/>
    <w:rsid w:val="0000618E"/>
    <w:rsid w:val="00006D27"/>
    <w:rsid w:val="00007248"/>
    <w:rsid w:val="00007C06"/>
    <w:rsid w:val="00010783"/>
    <w:rsid w:val="000129B5"/>
    <w:rsid w:val="000141CD"/>
    <w:rsid w:val="0001473A"/>
    <w:rsid w:val="000176B9"/>
    <w:rsid w:val="000222DB"/>
    <w:rsid w:val="00023F66"/>
    <w:rsid w:val="0002516D"/>
    <w:rsid w:val="00031A97"/>
    <w:rsid w:val="00031CEC"/>
    <w:rsid w:val="00032263"/>
    <w:rsid w:val="00032CAF"/>
    <w:rsid w:val="00033EED"/>
    <w:rsid w:val="00034296"/>
    <w:rsid w:val="000348B4"/>
    <w:rsid w:val="00034DDA"/>
    <w:rsid w:val="00036D4C"/>
    <w:rsid w:val="00037112"/>
    <w:rsid w:val="00040A43"/>
    <w:rsid w:val="00044070"/>
    <w:rsid w:val="00044E6D"/>
    <w:rsid w:val="000452F2"/>
    <w:rsid w:val="00046AEA"/>
    <w:rsid w:val="00047DC4"/>
    <w:rsid w:val="000503A9"/>
    <w:rsid w:val="000510E7"/>
    <w:rsid w:val="000535C9"/>
    <w:rsid w:val="00054134"/>
    <w:rsid w:val="00054381"/>
    <w:rsid w:val="000566FD"/>
    <w:rsid w:val="00057094"/>
    <w:rsid w:val="00057B14"/>
    <w:rsid w:val="00057F37"/>
    <w:rsid w:val="00061FF2"/>
    <w:rsid w:val="00064697"/>
    <w:rsid w:val="00064AB5"/>
    <w:rsid w:val="00066FD6"/>
    <w:rsid w:val="00070097"/>
    <w:rsid w:val="00071D64"/>
    <w:rsid w:val="0007229E"/>
    <w:rsid w:val="00076085"/>
    <w:rsid w:val="000762B5"/>
    <w:rsid w:val="00084E5C"/>
    <w:rsid w:val="00087AEB"/>
    <w:rsid w:val="00087C33"/>
    <w:rsid w:val="000912BB"/>
    <w:rsid w:val="00091558"/>
    <w:rsid w:val="000921D8"/>
    <w:rsid w:val="00092BE3"/>
    <w:rsid w:val="00093B4E"/>
    <w:rsid w:val="00093C07"/>
    <w:rsid w:val="000947E2"/>
    <w:rsid w:val="00096894"/>
    <w:rsid w:val="000978CD"/>
    <w:rsid w:val="00097A74"/>
    <w:rsid w:val="000A7AD5"/>
    <w:rsid w:val="000B007F"/>
    <w:rsid w:val="000B0C8E"/>
    <w:rsid w:val="000B0F6B"/>
    <w:rsid w:val="000B292E"/>
    <w:rsid w:val="000B4B7B"/>
    <w:rsid w:val="000B4F98"/>
    <w:rsid w:val="000B567A"/>
    <w:rsid w:val="000C291C"/>
    <w:rsid w:val="000C3EC3"/>
    <w:rsid w:val="000D1F73"/>
    <w:rsid w:val="000D2A52"/>
    <w:rsid w:val="000D3201"/>
    <w:rsid w:val="000D33D4"/>
    <w:rsid w:val="000D37A4"/>
    <w:rsid w:val="000D3F1B"/>
    <w:rsid w:val="000D4879"/>
    <w:rsid w:val="000D5863"/>
    <w:rsid w:val="000D654C"/>
    <w:rsid w:val="000D73A2"/>
    <w:rsid w:val="000E16CB"/>
    <w:rsid w:val="000E180D"/>
    <w:rsid w:val="000E1927"/>
    <w:rsid w:val="000E1957"/>
    <w:rsid w:val="000E2B55"/>
    <w:rsid w:val="000E2BFF"/>
    <w:rsid w:val="000E39AC"/>
    <w:rsid w:val="000E3EA4"/>
    <w:rsid w:val="000E7210"/>
    <w:rsid w:val="000F0D28"/>
    <w:rsid w:val="000F180A"/>
    <w:rsid w:val="000F3771"/>
    <w:rsid w:val="000F45E3"/>
    <w:rsid w:val="000F6E2C"/>
    <w:rsid w:val="00100FF7"/>
    <w:rsid w:val="001019DA"/>
    <w:rsid w:val="0010372F"/>
    <w:rsid w:val="00103753"/>
    <w:rsid w:val="001042F5"/>
    <w:rsid w:val="0010624F"/>
    <w:rsid w:val="001069BF"/>
    <w:rsid w:val="00110A39"/>
    <w:rsid w:val="00111025"/>
    <w:rsid w:val="001117AE"/>
    <w:rsid w:val="00112FCF"/>
    <w:rsid w:val="0012008A"/>
    <w:rsid w:val="001200FB"/>
    <w:rsid w:val="0012065A"/>
    <w:rsid w:val="001230C6"/>
    <w:rsid w:val="00125329"/>
    <w:rsid w:val="001259B0"/>
    <w:rsid w:val="00126FF5"/>
    <w:rsid w:val="0013024C"/>
    <w:rsid w:val="00131FEC"/>
    <w:rsid w:val="00132395"/>
    <w:rsid w:val="00132CEB"/>
    <w:rsid w:val="001331DF"/>
    <w:rsid w:val="00133FF2"/>
    <w:rsid w:val="0013544E"/>
    <w:rsid w:val="0013702C"/>
    <w:rsid w:val="001371E5"/>
    <w:rsid w:val="00141CB0"/>
    <w:rsid w:val="00142B64"/>
    <w:rsid w:val="0014330E"/>
    <w:rsid w:val="00144753"/>
    <w:rsid w:val="00145F8F"/>
    <w:rsid w:val="00147166"/>
    <w:rsid w:val="0015022C"/>
    <w:rsid w:val="001519C3"/>
    <w:rsid w:val="00156EFB"/>
    <w:rsid w:val="00160759"/>
    <w:rsid w:val="00162DA4"/>
    <w:rsid w:val="00164D94"/>
    <w:rsid w:val="00165CBF"/>
    <w:rsid w:val="001661FE"/>
    <w:rsid w:val="001667B2"/>
    <w:rsid w:val="0016786E"/>
    <w:rsid w:val="0017020D"/>
    <w:rsid w:val="0017058C"/>
    <w:rsid w:val="00171013"/>
    <w:rsid w:val="00172A27"/>
    <w:rsid w:val="001739E4"/>
    <w:rsid w:val="001759B1"/>
    <w:rsid w:val="0018070B"/>
    <w:rsid w:val="00182454"/>
    <w:rsid w:val="00183DCE"/>
    <w:rsid w:val="00184C7E"/>
    <w:rsid w:val="0018739D"/>
    <w:rsid w:val="00187EE3"/>
    <w:rsid w:val="001905B7"/>
    <w:rsid w:val="00190AEF"/>
    <w:rsid w:val="00190E46"/>
    <w:rsid w:val="00191B82"/>
    <w:rsid w:val="00192158"/>
    <w:rsid w:val="001940C4"/>
    <w:rsid w:val="0019597B"/>
    <w:rsid w:val="00196502"/>
    <w:rsid w:val="001A0044"/>
    <w:rsid w:val="001A0918"/>
    <w:rsid w:val="001A4B63"/>
    <w:rsid w:val="001B0214"/>
    <w:rsid w:val="001B2015"/>
    <w:rsid w:val="001B2DB8"/>
    <w:rsid w:val="001B4129"/>
    <w:rsid w:val="001B437C"/>
    <w:rsid w:val="001B48D8"/>
    <w:rsid w:val="001C1A96"/>
    <w:rsid w:val="001C2AAC"/>
    <w:rsid w:val="001C6574"/>
    <w:rsid w:val="001C68BA"/>
    <w:rsid w:val="001D1251"/>
    <w:rsid w:val="001D2535"/>
    <w:rsid w:val="001D3C81"/>
    <w:rsid w:val="001D455F"/>
    <w:rsid w:val="001D46A6"/>
    <w:rsid w:val="001D751F"/>
    <w:rsid w:val="001E370D"/>
    <w:rsid w:val="001E4C04"/>
    <w:rsid w:val="001F63E1"/>
    <w:rsid w:val="001F765C"/>
    <w:rsid w:val="002049C6"/>
    <w:rsid w:val="002054A7"/>
    <w:rsid w:val="002054F0"/>
    <w:rsid w:val="00210FB2"/>
    <w:rsid w:val="00214F88"/>
    <w:rsid w:val="002216B7"/>
    <w:rsid w:val="002238C6"/>
    <w:rsid w:val="0022484C"/>
    <w:rsid w:val="002265B5"/>
    <w:rsid w:val="002266A4"/>
    <w:rsid w:val="0022769E"/>
    <w:rsid w:val="002308E7"/>
    <w:rsid w:val="0023184E"/>
    <w:rsid w:val="00231EE1"/>
    <w:rsid w:val="00233041"/>
    <w:rsid w:val="00234103"/>
    <w:rsid w:val="002341D8"/>
    <w:rsid w:val="002348E9"/>
    <w:rsid w:val="0023711D"/>
    <w:rsid w:val="002439B8"/>
    <w:rsid w:val="00245169"/>
    <w:rsid w:val="00246BF6"/>
    <w:rsid w:val="002476C1"/>
    <w:rsid w:val="0025473C"/>
    <w:rsid w:val="002557FB"/>
    <w:rsid w:val="0025601E"/>
    <w:rsid w:val="002568C6"/>
    <w:rsid w:val="00257ACA"/>
    <w:rsid w:val="00260F4F"/>
    <w:rsid w:val="00261730"/>
    <w:rsid w:val="00265E7C"/>
    <w:rsid w:val="00266989"/>
    <w:rsid w:val="00267104"/>
    <w:rsid w:val="002676BE"/>
    <w:rsid w:val="00267771"/>
    <w:rsid w:val="00267AC6"/>
    <w:rsid w:val="002705E2"/>
    <w:rsid w:val="00272911"/>
    <w:rsid w:val="00273891"/>
    <w:rsid w:val="00276B18"/>
    <w:rsid w:val="00281039"/>
    <w:rsid w:val="00281420"/>
    <w:rsid w:val="002821F1"/>
    <w:rsid w:val="00282988"/>
    <w:rsid w:val="00283FCF"/>
    <w:rsid w:val="00284D0A"/>
    <w:rsid w:val="00287778"/>
    <w:rsid w:val="00290766"/>
    <w:rsid w:val="00290B5F"/>
    <w:rsid w:val="002914F7"/>
    <w:rsid w:val="00292BC8"/>
    <w:rsid w:val="002964FF"/>
    <w:rsid w:val="00297F46"/>
    <w:rsid w:val="002A17ED"/>
    <w:rsid w:val="002A1ED0"/>
    <w:rsid w:val="002A5F95"/>
    <w:rsid w:val="002A6CFD"/>
    <w:rsid w:val="002A7189"/>
    <w:rsid w:val="002B0163"/>
    <w:rsid w:val="002B1615"/>
    <w:rsid w:val="002B4743"/>
    <w:rsid w:val="002B5C32"/>
    <w:rsid w:val="002B6DE4"/>
    <w:rsid w:val="002C05EF"/>
    <w:rsid w:val="002C0A07"/>
    <w:rsid w:val="002C0AB6"/>
    <w:rsid w:val="002C0C36"/>
    <w:rsid w:val="002C0FE3"/>
    <w:rsid w:val="002C3183"/>
    <w:rsid w:val="002C3817"/>
    <w:rsid w:val="002C47DB"/>
    <w:rsid w:val="002C7C56"/>
    <w:rsid w:val="002C7FBA"/>
    <w:rsid w:val="002D0A95"/>
    <w:rsid w:val="002D128D"/>
    <w:rsid w:val="002D1888"/>
    <w:rsid w:val="002D1A24"/>
    <w:rsid w:val="002D2341"/>
    <w:rsid w:val="002D2F4F"/>
    <w:rsid w:val="002E249B"/>
    <w:rsid w:val="002E2896"/>
    <w:rsid w:val="002E53A9"/>
    <w:rsid w:val="002E56BB"/>
    <w:rsid w:val="002E5EEE"/>
    <w:rsid w:val="002E6E6C"/>
    <w:rsid w:val="002F256E"/>
    <w:rsid w:val="002F42A0"/>
    <w:rsid w:val="002F4A1E"/>
    <w:rsid w:val="002F6129"/>
    <w:rsid w:val="002F7F42"/>
    <w:rsid w:val="00304495"/>
    <w:rsid w:val="00305006"/>
    <w:rsid w:val="00305DDB"/>
    <w:rsid w:val="00307442"/>
    <w:rsid w:val="003113D9"/>
    <w:rsid w:val="003133FA"/>
    <w:rsid w:val="003141CB"/>
    <w:rsid w:val="00315C26"/>
    <w:rsid w:val="00315FC0"/>
    <w:rsid w:val="00321695"/>
    <w:rsid w:val="00321AC1"/>
    <w:rsid w:val="00322ABC"/>
    <w:rsid w:val="00323519"/>
    <w:rsid w:val="00323971"/>
    <w:rsid w:val="00323A5B"/>
    <w:rsid w:val="00324397"/>
    <w:rsid w:val="00325B59"/>
    <w:rsid w:val="003264DD"/>
    <w:rsid w:val="00334CB2"/>
    <w:rsid w:val="0033591D"/>
    <w:rsid w:val="0034189F"/>
    <w:rsid w:val="00343044"/>
    <w:rsid w:val="0034305B"/>
    <w:rsid w:val="00343A80"/>
    <w:rsid w:val="00344D29"/>
    <w:rsid w:val="00345277"/>
    <w:rsid w:val="003462C0"/>
    <w:rsid w:val="00347C39"/>
    <w:rsid w:val="00351A65"/>
    <w:rsid w:val="00356E48"/>
    <w:rsid w:val="003576C9"/>
    <w:rsid w:val="0035779D"/>
    <w:rsid w:val="00357EFE"/>
    <w:rsid w:val="00360C75"/>
    <w:rsid w:val="00361BDD"/>
    <w:rsid w:val="003629FF"/>
    <w:rsid w:val="00362A01"/>
    <w:rsid w:val="00363AD9"/>
    <w:rsid w:val="003670F4"/>
    <w:rsid w:val="00371CF4"/>
    <w:rsid w:val="00372BEB"/>
    <w:rsid w:val="00373B6D"/>
    <w:rsid w:val="00376D1A"/>
    <w:rsid w:val="00376EB7"/>
    <w:rsid w:val="0038048C"/>
    <w:rsid w:val="0038064B"/>
    <w:rsid w:val="0038186A"/>
    <w:rsid w:val="003834F4"/>
    <w:rsid w:val="00383657"/>
    <w:rsid w:val="00386573"/>
    <w:rsid w:val="00390D77"/>
    <w:rsid w:val="00390F59"/>
    <w:rsid w:val="00392B92"/>
    <w:rsid w:val="003935DF"/>
    <w:rsid w:val="00393BCB"/>
    <w:rsid w:val="00395E73"/>
    <w:rsid w:val="003976CB"/>
    <w:rsid w:val="003A1CC8"/>
    <w:rsid w:val="003A2480"/>
    <w:rsid w:val="003A4432"/>
    <w:rsid w:val="003A5D88"/>
    <w:rsid w:val="003A5DED"/>
    <w:rsid w:val="003B1898"/>
    <w:rsid w:val="003B1B95"/>
    <w:rsid w:val="003B6DA9"/>
    <w:rsid w:val="003B720E"/>
    <w:rsid w:val="003B79E1"/>
    <w:rsid w:val="003B7BFC"/>
    <w:rsid w:val="003C01EF"/>
    <w:rsid w:val="003C4791"/>
    <w:rsid w:val="003C5867"/>
    <w:rsid w:val="003C5D5E"/>
    <w:rsid w:val="003C5F16"/>
    <w:rsid w:val="003C7D2C"/>
    <w:rsid w:val="003C7FAF"/>
    <w:rsid w:val="003D0261"/>
    <w:rsid w:val="003D08FE"/>
    <w:rsid w:val="003D3929"/>
    <w:rsid w:val="003D6998"/>
    <w:rsid w:val="003D6CCB"/>
    <w:rsid w:val="003D6F8B"/>
    <w:rsid w:val="003D7137"/>
    <w:rsid w:val="003D76ED"/>
    <w:rsid w:val="003E1FCF"/>
    <w:rsid w:val="003E2A83"/>
    <w:rsid w:val="003E59BE"/>
    <w:rsid w:val="003E59F3"/>
    <w:rsid w:val="003E5ABF"/>
    <w:rsid w:val="003E64E9"/>
    <w:rsid w:val="003F14CE"/>
    <w:rsid w:val="003F30BD"/>
    <w:rsid w:val="004010B9"/>
    <w:rsid w:val="00401290"/>
    <w:rsid w:val="0040486F"/>
    <w:rsid w:val="00404FC4"/>
    <w:rsid w:val="00405C89"/>
    <w:rsid w:val="00405E12"/>
    <w:rsid w:val="00405EA1"/>
    <w:rsid w:val="00406A27"/>
    <w:rsid w:val="00407640"/>
    <w:rsid w:val="004103B5"/>
    <w:rsid w:val="004118C5"/>
    <w:rsid w:val="0041230B"/>
    <w:rsid w:val="00412389"/>
    <w:rsid w:val="0041390E"/>
    <w:rsid w:val="00413F57"/>
    <w:rsid w:val="0041445F"/>
    <w:rsid w:val="0041497D"/>
    <w:rsid w:val="00414DB7"/>
    <w:rsid w:val="00416920"/>
    <w:rsid w:val="00417C5E"/>
    <w:rsid w:val="00420150"/>
    <w:rsid w:val="004204AC"/>
    <w:rsid w:val="004204EE"/>
    <w:rsid w:val="00422E89"/>
    <w:rsid w:val="0042403C"/>
    <w:rsid w:val="004249F4"/>
    <w:rsid w:val="004279BF"/>
    <w:rsid w:val="00427ED8"/>
    <w:rsid w:val="004309A3"/>
    <w:rsid w:val="00430AFB"/>
    <w:rsid w:val="004325FE"/>
    <w:rsid w:val="00434D80"/>
    <w:rsid w:val="0043728F"/>
    <w:rsid w:val="004377D7"/>
    <w:rsid w:val="0044388C"/>
    <w:rsid w:val="00444256"/>
    <w:rsid w:val="004442DD"/>
    <w:rsid w:val="00444E1F"/>
    <w:rsid w:val="00445CD1"/>
    <w:rsid w:val="00446427"/>
    <w:rsid w:val="004477C3"/>
    <w:rsid w:val="004478A3"/>
    <w:rsid w:val="00450C74"/>
    <w:rsid w:val="0045264E"/>
    <w:rsid w:val="00455B6F"/>
    <w:rsid w:val="00456AF8"/>
    <w:rsid w:val="004623F0"/>
    <w:rsid w:val="00462B93"/>
    <w:rsid w:val="0046536F"/>
    <w:rsid w:val="00465C29"/>
    <w:rsid w:val="0046728D"/>
    <w:rsid w:val="0047018C"/>
    <w:rsid w:val="00470C3F"/>
    <w:rsid w:val="004724C3"/>
    <w:rsid w:val="004739C0"/>
    <w:rsid w:val="004754AB"/>
    <w:rsid w:val="004822E7"/>
    <w:rsid w:val="0048292C"/>
    <w:rsid w:val="004841E6"/>
    <w:rsid w:val="00484DF2"/>
    <w:rsid w:val="00485B73"/>
    <w:rsid w:val="004860CE"/>
    <w:rsid w:val="00486B55"/>
    <w:rsid w:val="00492F88"/>
    <w:rsid w:val="00493033"/>
    <w:rsid w:val="0049323D"/>
    <w:rsid w:val="004953E0"/>
    <w:rsid w:val="00495D48"/>
    <w:rsid w:val="00496670"/>
    <w:rsid w:val="00496706"/>
    <w:rsid w:val="004974CF"/>
    <w:rsid w:val="004A044A"/>
    <w:rsid w:val="004A3F6C"/>
    <w:rsid w:val="004A4C13"/>
    <w:rsid w:val="004A4E31"/>
    <w:rsid w:val="004A55A0"/>
    <w:rsid w:val="004A5860"/>
    <w:rsid w:val="004A5D16"/>
    <w:rsid w:val="004A66A4"/>
    <w:rsid w:val="004B0149"/>
    <w:rsid w:val="004B014E"/>
    <w:rsid w:val="004B08AA"/>
    <w:rsid w:val="004B2970"/>
    <w:rsid w:val="004B3632"/>
    <w:rsid w:val="004B394B"/>
    <w:rsid w:val="004B5170"/>
    <w:rsid w:val="004B67FD"/>
    <w:rsid w:val="004B7229"/>
    <w:rsid w:val="004B7DBF"/>
    <w:rsid w:val="004C18E4"/>
    <w:rsid w:val="004C31C6"/>
    <w:rsid w:val="004C4337"/>
    <w:rsid w:val="004C4D9E"/>
    <w:rsid w:val="004D03DF"/>
    <w:rsid w:val="004D0798"/>
    <w:rsid w:val="004D2DCB"/>
    <w:rsid w:val="004D51C0"/>
    <w:rsid w:val="004D5BE3"/>
    <w:rsid w:val="004D778D"/>
    <w:rsid w:val="004E0A5F"/>
    <w:rsid w:val="004E0DE1"/>
    <w:rsid w:val="004E59F9"/>
    <w:rsid w:val="004E6938"/>
    <w:rsid w:val="004F3658"/>
    <w:rsid w:val="004F49F8"/>
    <w:rsid w:val="004F5036"/>
    <w:rsid w:val="004F530F"/>
    <w:rsid w:val="00504BEB"/>
    <w:rsid w:val="00504DEC"/>
    <w:rsid w:val="005075EB"/>
    <w:rsid w:val="00511C5C"/>
    <w:rsid w:val="00517C51"/>
    <w:rsid w:val="00517FA1"/>
    <w:rsid w:val="00520C75"/>
    <w:rsid w:val="0052304C"/>
    <w:rsid w:val="005234F4"/>
    <w:rsid w:val="00523E16"/>
    <w:rsid w:val="00524160"/>
    <w:rsid w:val="00524247"/>
    <w:rsid w:val="00525C0E"/>
    <w:rsid w:val="00530CDE"/>
    <w:rsid w:val="00531B99"/>
    <w:rsid w:val="00533659"/>
    <w:rsid w:val="00533C0C"/>
    <w:rsid w:val="0053504A"/>
    <w:rsid w:val="005360AE"/>
    <w:rsid w:val="00536928"/>
    <w:rsid w:val="0053749F"/>
    <w:rsid w:val="005379F8"/>
    <w:rsid w:val="00541763"/>
    <w:rsid w:val="00541769"/>
    <w:rsid w:val="00541FD8"/>
    <w:rsid w:val="0054236A"/>
    <w:rsid w:val="005434F7"/>
    <w:rsid w:val="00543BFF"/>
    <w:rsid w:val="00544750"/>
    <w:rsid w:val="005449C5"/>
    <w:rsid w:val="00546B0C"/>
    <w:rsid w:val="005521CA"/>
    <w:rsid w:val="00552798"/>
    <w:rsid w:val="005544A8"/>
    <w:rsid w:val="00555F36"/>
    <w:rsid w:val="00556219"/>
    <w:rsid w:val="0055662D"/>
    <w:rsid w:val="00556989"/>
    <w:rsid w:val="00560082"/>
    <w:rsid w:val="005650ED"/>
    <w:rsid w:val="00565A63"/>
    <w:rsid w:val="0056777E"/>
    <w:rsid w:val="00572DB5"/>
    <w:rsid w:val="005812EF"/>
    <w:rsid w:val="005840FA"/>
    <w:rsid w:val="00585DD8"/>
    <w:rsid w:val="00591BDA"/>
    <w:rsid w:val="005927C6"/>
    <w:rsid w:val="005930FC"/>
    <w:rsid w:val="00596F1E"/>
    <w:rsid w:val="00597694"/>
    <w:rsid w:val="00597F9F"/>
    <w:rsid w:val="005A0DF8"/>
    <w:rsid w:val="005A121E"/>
    <w:rsid w:val="005A34ED"/>
    <w:rsid w:val="005A4B15"/>
    <w:rsid w:val="005A6110"/>
    <w:rsid w:val="005B1ECD"/>
    <w:rsid w:val="005B33AE"/>
    <w:rsid w:val="005B41AB"/>
    <w:rsid w:val="005B4C8E"/>
    <w:rsid w:val="005C0EA4"/>
    <w:rsid w:val="005C19F7"/>
    <w:rsid w:val="005C33F9"/>
    <w:rsid w:val="005C3529"/>
    <w:rsid w:val="005C4347"/>
    <w:rsid w:val="005C5431"/>
    <w:rsid w:val="005C5990"/>
    <w:rsid w:val="005C5B86"/>
    <w:rsid w:val="005D115F"/>
    <w:rsid w:val="005D1F0C"/>
    <w:rsid w:val="005D2607"/>
    <w:rsid w:val="005D3512"/>
    <w:rsid w:val="005D54D9"/>
    <w:rsid w:val="005D5904"/>
    <w:rsid w:val="005E02AD"/>
    <w:rsid w:val="005E2F94"/>
    <w:rsid w:val="005E62FB"/>
    <w:rsid w:val="005E7412"/>
    <w:rsid w:val="005E776E"/>
    <w:rsid w:val="005E7B35"/>
    <w:rsid w:val="005F30CB"/>
    <w:rsid w:val="005F3AA0"/>
    <w:rsid w:val="005F6972"/>
    <w:rsid w:val="006007BC"/>
    <w:rsid w:val="00600ED4"/>
    <w:rsid w:val="0060178F"/>
    <w:rsid w:val="00601D3C"/>
    <w:rsid w:val="00604120"/>
    <w:rsid w:val="00606779"/>
    <w:rsid w:val="00607998"/>
    <w:rsid w:val="00610814"/>
    <w:rsid w:val="006117DF"/>
    <w:rsid w:val="00611DF1"/>
    <w:rsid w:val="00612E38"/>
    <w:rsid w:val="006133C7"/>
    <w:rsid w:val="0061341A"/>
    <w:rsid w:val="006144F8"/>
    <w:rsid w:val="00622500"/>
    <w:rsid w:val="006234C6"/>
    <w:rsid w:val="00623E01"/>
    <w:rsid w:val="00625329"/>
    <w:rsid w:val="006267AF"/>
    <w:rsid w:val="00627C42"/>
    <w:rsid w:val="00634455"/>
    <w:rsid w:val="00634A26"/>
    <w:rsid w:val="00636EAC"/>
    <w:rsid w:val="006468B4"/>
    <w:rsid w:val="00647DD3"/>
    <w:rsid w:val="00650018"/>
    <w:rsid w:val="006501A3"/>
    <w:rsid w:val="0065026E"/>
    <w:rsid w:val="006504B3"/>
    <w:rsid w:val="00652163"/>
    <w:rsid w:val="0065297A"/>
    <w:rsid w:val="00653EB6"/>
    <w:rsid w:val="006548A5"/>
    <w:rsid w:val="00655EB4"/>
    <w:rsid w:val="0065629D"/>
    <w:rsid w:val="0066006D"/>
    <w:rsid w:val="00660E30"/>
    <w:rsid w:val="006617C4"/>
    <w:rsid w:val="0066269D"/>
    <w:rsid w:val="006626DD"/>
    <w:rsid w:val="006668B1"/>
    <w:rsid w:val="00666B4F"/>
    <w:rsid w:val="006702CF"/>
    <w:rsid w:val="006702F3"/>
    <w:rsid w:val="0067076D"/>
    <w:rsid w:val="0067097E"/>
    <w:rsid w:val="00672E0A"/>
    <w:rsid w:val="006758E2"/>
    <w:rsid w:val="00675CF3"/>
    <w:rsid w:val="00681937"/>
    <w:rsid w:val="00681CC6"/>
    <w:rsid w:val="00683330"/>
    <w:rsid w:val="006836FB"/>
    <w:rsid w:val="00686259"/>
    <w:rsid w:val="0068683F"/>
    <w:rsid w:val="00687D79"/>
    <w:rsid w:val="0069030A"/>
    <w:rsid w:val="00693569"/>
    <w:rsid w:val="006938B8"/>
    <w:rsid w:val="00694E68"/>
    <w:rsid w:val="006969F4"/>
    <w:rsid w:val="006A11FE"/>
    <w:rsid w:val="006A55E3"/>
    <w:rsid w:val="006A5EA6"/>
    <w:rsid w:val="006A7B20"/>
    <w:rsid w:val="006B30AF"/>
    <w:rsid w:val="006B46A3"/>
    <w:rsid w:val="006C2EB8"/>
    <w:rsid w:val="006C4D29"/>
    <w:rsid w:val="006C5543"/>
    <w:rsid w:val="006C5BD1"/>
    <w:rsid w:val="006C5D5D"/>
    <w:rsid w:val="006D0417"/>
    <w:rsid w:val="006D0A43"/>
    <w:rsid w:val="006D1AC5"/>
    <w:rsid w:val="006D211D"/>
    <w:rsid w:val="006D4F65"/>
    <w:rsid w:val="006D5C18"/>
    <w:rsid w:val="006D5DF8"/>
    <w:rsid w:val="006D6655"/>
    <w:rsid w:val="006E1A0E"/>
    <w:rsid w:val="006E1E99"/>
    <w:rsid w:val="006E51E4"/>
    <w:rsid w:val="006E52C3"/>
    <w:rsid w:val="006E5D93"/>
    <w:rsid w:val="006F0BEE"/>
    <w:rsid w:val="006F1EEA"/>
    <w:rsid w:val="006F31C5"/>
    <w:rsid w:val="006F51A3"/>
    <w:rsid w:val="006F5750"/>
    <w:rsid w:val="007026D0"/>
    <w:rsid w:val="00703444"/>
    <w:rsid w:val="0070399A"/>
    <w:rsid w:val="00703C86"/>
    <w:rsid w:val="00703DCD"/>
    <w:rsid w:val="00705D9C"/>
    <w:rsid w:val="00710E35"/>
    <w:rsid w:val="00712DD1"/>
    <w:rsid w:val="00715CE2"/>
    <w:rsid w:val="00716CCB"/>
    <w:rsid w:val="00716FF7"/>
    <w:rsid w:val="00720C2B"/>
    <w:rsid w:val="0072165A"/>
    <w:rsid w:val="0072206B"/>
    <w:rsid w:val="007223E6"/>
    <w:rsid w:val="0072364B"/>
    <w:rsid w:val="00725CD6"/>
    <w:rsid w:val="007263D0"/>
    <w:rsid w:val="007277BE"/>
    <w:rsid w:val="007305AC"/>
    <w:rsid w:val="007319EC"/>
    <w:rsid w:val="0073316F"/>
    <w:rsid w:val="007357EC"/>
    <w:rsid w:val="00736631"/>
    <w:rsid w:val="0073699D"/>
    <w:rsid w:val="00736ED4"/>
    <w:rsid w:val="00736F1F"/>
    <w:rsid w:val="00737168"/>
    <w:rsid w:val="007374CC"/>
    <w:rsid w:val="00740801"/>
    <w:rsid w:val="00740C60"/>
    <w:rsid w:val="00740E94"/>
    <w:rsid w:val="00741308"/>
    <w:rsid w:val="00741B42"/>
    <w:rsid w:val="00742B2B"/>
    <w:rsid w:val="00743820"/>
    <w:rsid w:val="00743E6B"/>
    <w:rsid w:val="00744447"/>
    <w:rsid w:val="0074447F"/>
    <w:rsid w:val="0074485C"/>
    <w:rsid w:val="00753C1D"/>
    <w:rsid w:val="007575D1"/>
    <w:rsid w:val="007614EA"/>
    <w:rsid w:val="00763863"/>
    <w:rsid w:val="00763A0C"/>
    <w:rsid w:val="00764EB3"/>
    <w:rsid w:val="00766581"/>
    <w:rsid w:val="007677F2"/>
    <w:rsid w:val="00772BB3"/>
    <w:rsid w:val="00772D0A"/>
    <w:rsid w:val="00772DDA"/>
    <w:rsid w:val="00772EB8"/>
    <w:rsid w:val="00776B37"/>
    <w:rsid w:val="00776BBC"/>
    <w:rsid w:val="007774AE"/>
    <w:rsid w:val="00783678"/>
    <w:rsid w:val="00792383"/>
    <w:rsid w:val="007932F3"/>
    <w:rsid w:val="0079341D"/>
    <w:rsid w:val="007948EF"/>
    <w:rsid w:val="00796F80"/>
    <w:rsid w:val="007A1E73"/>
    <w:rsid w:val="007A29DE"/>
    <w:rsid w:val="007A2F27"/>
    <w:rsid w:val="007A3342"/>
    <w:rsid w:val="007A48C5"/>
    <w:rsid w:val="007A4A28"/>
    <w:rsid w:val="007A5EE9"/>
    <w:rsid w:val="007A69E3"/>
    <w:rsid w:val="007A6CC3"/>
    <w:rsid w:val="007A724D"/>
    <w:rsid w:val="007A7AFF"/>
    <w:rsid w:val="007B06F2"/>
    <w:rsid w:val="007B0FF1"/>
    <w:rsid w:val="007B3ADB"/>
    <w:rsid w:val="007B5CCC"/>
    <w:rsid w:val="007B66EE"/>
    <w:rsid w:val="007C16D7"/>
    <w:rsid w:val="007C21E1"/>
    <w:rsid w:val="007C2B29"/>
    <w:rsid w:val="007C50BE"/>
    <w:rsid w:val="007D1481"/>
    <w:rsid w:val="007D180E"/>
    <w:rsid w:val="007D3540"/>
    <w:rsid w:val="007D3995"/>
    <w:rsid w:val="007D76B5"/>
    <w:rsid w:val="007D7E09"/>
    <w:rsid w:val="007D7E72"/>
    <w:rsid w:val="007E0616"/>
    <w:rsid w:val="007E0938"/>
    <w:rsid w:val="007E2068"/>
    <w:rsid w:val="007E22E4"/>
    <w:rsid w:val="007E63F2"/>
    <w:rsid w:val="007E7995"/>
    <w:rsid w:val="007F0D41"/>
    <w:rsid w:val="007F139A"/>
    <w:rsid w:val="007F2EFB"/>
    <w:rsid w:val="007F314B"/>
    <w:rsid w:val="007F545B"/>
    <w:rsid w:val="00802D6D"/>
    <w:rsid w:val="00802E9C"/>
    <w:rsid w:val="0080375C"/>
    <w:rsid w:val="00810228"/>
    <w:rsid w:val="0081065B"/>
    <w:rsid w:val="008117C6"/>
    <w:rsid w:val="0081236A"/>
    <w:rsid w:val="008212CF"/>
    <w:rsid w:val="0082182B"/>
    <w:rsid w:val="00821BA9"/>
    <w:rsid w:val="008251C3"/>
    <w:rsid w:val="008252A1"/>
    <w:rsid w:val="00825622"/>
    <w:rsid w:val="00825CE5"/>
    <w:rsid w:val="008304F5"/>
    <w:rsid w:val="00830DAD"/>
    <w:rsid w:val="00830DF4"/>
    <w:rsid w:val="00831D7A"/>
    <w:rsid w:val="008344A9"/>
    <w:rsid w:val="00835B44"/>
    <w:rsid w:val="008362AF"/>
    <w:rsid w:val="008367A3"/>
    <w:rsid w:val="008374E6"/>
    <w:rsid w:val="00837526"/>
    <w:rsid w:val="00837A6A"/>
    <w:rsid w:val="00841885"/>
    <w:rsid w:val="00843C3C"/>
    <w:rsid w:val="008442B5"/>
    <w:rsid w:val="008443FF"/>
    <w:rsid w:val="0084637F"/>
    <w:rsid w:val="00853765"/>
    <w:rsid w:val="008543B6"/>
    <w:rsid w:val="00856652"/>
    <w:rsid w:val="0086201F"/>
    <w:rsid w:val="0086481F"/>
    <w:rsid w:val="00865551"/>
    <w:rsid w:val="008669D9"/>
    <w:rsid w:val="00867013"/>
    <w:rsid w:val="00870C6B"/>
    <w:rsid w:val="00870EFB"/>
    <w:rsid w:val="008718B8"/>
    <w:rsid w:val="00873764"/>
    <w:rsid w:val="00874157"/>
    <w:rsid w:val="00874783"/>
    <w:rsid w:val="00874DD4"/>
    <w:rsid w:val="0087552C"/>
    <w:rsid w:val="00876330"/>
    <w:rsid w:val="00876A2A"/>
    <w:rsid w:val="00877916"/>
    <w:rsid w:val="008807AB"/>
    <w:rsid w:val="00882F7E"/>
    <w:rsid w:val="00887B67"/>
    <w:rsid w:val="008920C5"/>
    <w:rsid w:val="008945DD"/>
    <w:rsid w:val="008951B2"/>
    <w:rsid w:val="008955F2"/>
    <w:rsid w:val="00895625"/>
    <w:rsid w:val="00895F95"/>
    <w:rsid w:val="00896216"/>
    <w:rsid w:val="00896CF1"/>
    <w:rsid w:val="008979EE"/>
    <w:rsid w:val="00897EF6"/>
    <w:rsid w:val="008A08E4"/>
    <w:rsid w:val="008A0E3A"/>
    <w:rsid w:val="008A1B42"/>
    <w:rsid w:val="008A3585"/>
    <w:rsid w:val="008A5D78"/>
    <w:rsid w:val="008B35F1"/>
    <w:rsid w:val="008B6ACA"/>
    <w:rsid w:val="008B6B30"/>
    <w:rsid w:val="008C0C2C"/>
    <w:rsid w:val="008C35E2"/>
    <w:rsid w:val="008C361C"/>
    <w:rsid w:val="008C39CD"/>
    <w:rsid w:val="008C4B68"/>
    <w:rsid w:val="008C6468"/>
    <w:rsid w:val="008C658D"/>
    <w:rsid w:val="008C6CD7"/>
    <w:rsid w:val="008D03FA"/>
    <w:rsid w:val="008D073F"/>
    <w:rsid w:val="008D1381"/>
    <w:rsid w:val="008D16C0"/>
    <w:rsid w:val="008D3D85"/>
    <w:rsid w:val="008D46E7"/>
    <w:rsid w:val="008D4CE6"/>
    <w:rsid w:val="008D571B"/>
    <w:rsid w:val="008D617C"/>
    <w:rsid w:val="008D6DA7"/>
    <w:rsid w:val="008E109C"/>
    <w:rsid w:val="008E19A7"/>
    <w:rsid w:val="008E4129"/>
    <w:rsid w:val="008E57BB"/>
    <w:rsid w:val="008E60A0"/>
    <w:rsid w:val="008F0362"/>
    <w:rsid w:val="008F0D1B"/>
    <w:rsid w:val="008F2617"/>
    <w:rsid w:val="008F2857"/>
    <w:rsid w:val="008F411F"/>
    <w:rsid w:val="00900341"/>
    <w:rsid w:val="00901A71"/>
    <w:rsid w:val="0090248E"/>
    <w:rsid w:val="00904B9A"/>
    <w:rsid w:val="009078DA"/>
    <w:rsid w:val="00907D72"/>
    <w:rsid w:val="00913141"/>
    <w:rsid w:val="00913549"/>
    <w:rsid w:val="0091655B"/>
    <w:rsid w:val="00920F9D"/>
    <w:rsid w:val="00924470"/>
    <w:rsid w:val="009250B9"/>
    <w:rsid w:val="00926A82"/>
    <w:rsid w:val="00931FB4"/>
    <w:rsid w:val="00932C7F"/>
    <w:rsid w:val="00932CFC"/>
    <w:rsid w:val="00933704"/>
    <w:rsid w:val="00934858"/>
    <w:rsid w:val="0093791E"/>
    <w:rsid w:val="009446AA"/>
    <w:rsid w:val="00944EC4"/>
    <w:rsid w:val="00945D90"/>
    <w:rsid w:val="009470F2"/>
    <w:rsid w:val="009473D3"/>
    <w:rsid w:val="00950618"/>
    <w:rsid w:val="00953341"/>
    <w:rsid w:val="009537FA"/>
    <w:rsid w:val="00955475"/>
    <w:rsid w:val="00957173"/>
    <w:rsid w:val="00957B35"/>
    <w:rsid w:val="00957CA0"/>
    <w:rsid w:val="00960932"/>
    <w:rsid w:val="00960CCD"/>
    <w:rsid w:val="0096316E"/>
    <w:rsid w:val="00963C02"/>
    <w:rsid w:val="009769D0"/>
    <w:rsid w:val="00976B21"/>
    <w:rsid w:val="00977193"/>
    <w:rsid w:val="00980006"/>
    <w:rsid w:val="00985865"/>
    <w:rsid w:val="00986B3A"/>
    <w:rsid w:val="00990A04"/>
    <w:rsid w:val="009927D9"/>
    <w:rsid w:val="00993507"/>
    <w:rsid w:val="0099380D"/>
    <w:rsid w:val="00993C2B"/>
    <w:rsid w:val="0099531F"/>
    <w:rsid w:val="00996293"/>
    <w:rsid w:val="009962D7"/>
    <w:rsid w:val="009A0524"/>
    <w:rsid w:val="009A0D29"/>
    <w:rsid w:val="009A31B9"/>
    <w:rsid w:val="009A3FEA"/>
    <w:rsid w:val="009B0221"/>
    <w:rsid w:val="009B0E80"/>
    <w:rsid w:val="009B1C9F"/>
    <w:rsid w:val="009B32ED"/>
    <w:rsid w:val="009B450E"/>
    <w:rsid w:val="009B585C"/>
    <w:rsid w:val="009B5FF4"/>
    <w:rsid w:val="009C1A18"/>
    <w:rsid w:val="009C2BA7"/>
    <w:rsid w:val="009C3571"/>
    <w:rsid w:val="009C6911"/>
    <w:rsid w:val="009C6E9D"/>
    <w:rsid w:val="009C7930"/>
    <w:rsid w:val="009C7DEC"/>
    <w:rsid w:val="009D0E69"/>
    <w:rsid w:val="009D278C"/>
    <w:rsid w:val="009D6226"/>
    <w:rsid w:val="009D67A5"/>
    <w:rsid w:val="009D77A8"/>
    <w:rsid w:val="009E0902"/>
    <w:rsid w:val="009E11B8"/>
    <w:rsid w:val="009E1F5E"/>
    <w:rsid w:val="009E29E1"/>
    <w:rsid w:val="009E3EF1"/>
    <w:rsid w:val="009E6751"/>
    <w:rsid w:val="009E7209"/>
    <w:rsid w:val="009F019F"/>
    <w:rsid w:val="009F083D"/>
    <w:rsid w:val="009F29E6"/>
    <w:rsid w:val="009F3392"/>
    <w:rsid w:val="009F49E3"/>
    <w:rsid w:val="009F78A5"/>
    <w:rsid w:val="009F7BEF"/>
    <w:rsid w:val="009F7CFF"/>
    <w:rsid w:val="00A00113"/>
    <w:rsid w:val="00A02E3C"/>
    <w:rsid w:val="00A02E7D"/>
    <w:rsid w:val="00A0592E"/>
    <w:rsid w:val="00A05B7E"/>
    <w:rsid w:val="00A127FB"/>
    <w:rsid w:val="00A12C33"/>
    <w:rsid w:val="00A14400"/>
    <w:rsid w:val="00A16F24"/>
    <w:rsid w:val="00A216A5"/>
    <w:rsid w:val="00A2239D"/>
    <w:rsid w:val="00A22CBC"/>
    <w:rsid w:val="00A24152"/>
    <w:rsid w:val="00A251EF"/>
    <w:rsid w:val="00A30B55"/>
    <w:rsid w:val="00A3202E"/>
    <w:rsid w:val="00A344EE"/>
    <w:rsid w:val="00A34871"/>
    <w:rsid w:val="00A34A74"/>
    <w:rsid w:val="00A36625"/>
    <w:rsid w:val="00A37494"/>
    <w:rsid w:val="00A40818"/>
    <w:rsid w:val="00A40C40"/>
    <w:rsid w:val="00A46AB6"/>
    <w:rsid w:val="00A53990"/>
    <w:rsid w:val="00A53A81"/>
    <w:rsid w:val="00A546D2"/>
    <w:rsid w:val="00A56D9A"/>
    <w:rsid w:val="00A57BFC"/>
    <w:rsid w:val="00A60CCD"/>
    <w:rsid w:val="00A65D35"/>
    <w:rsid w:val="00A70588"/>
    <w:rsid w:val="00A732C0"/>
    <w:rsid w:val="00A74751"/>
    <w:rsid w:val="00A7615F"/>
    <w:rsid w:val="00A80D4D"/>
    <w:rsid w:val="00A81510"/>
    <w:rsid w:val="00A818EE"/>
    <w:rsid w:val="00A86458"/>
    <w:rsid w:val="00A86857"/>
    <w:rsid w:val="00A86C5C"/>
    <w:rsid w:val="00A86F90"/>
    <w:rsid w:val="00A87529"/>
    <w:rsid w:val="00A92884"/>
    <w:rsid w:val="00A95F42"/>
    <w:rsid w:val="00A97DC8"/>
    <w:rsid w:val="00AA0E3B"/>
    <w:rsid w:val="00AA28F6"/>
    <w:rsid w:val="00AA3184"/>
    <w:rsid w:val="00AA5077"/>
    <w:rsid w:val="00AA5C01"/>
    <w:rsid w:val="00AA6B55"/>
    <w:rsid w:val="00AA7FCE"/>
    <w:rsid w:val="00AB2A89"/>
    <w:rsid w:val="00AB3B1D"/>
    <w:rsid w:val="00AB5000"/>
    <w:rsid w:val="00AB7C0C"/>
    <w:rsid w:val="00AC0E45"/>
    <w:rsid w:val="00AC0F92"/>
    <w:rsid w:val="00AC1054"/>
    <w:rsid w:val="00AC2DCF"/>
    <w:rsid w:val="00AC644F"/>
    <w:rsid w:val="00AD048D"/>
    <w:rsid w:val="00AD2674"/>
    <w:rsid w:val="00AD267A"/>
    <w:rsid w:val="00AD3789"/>
    <w:rsid w:val="00AD695E"/>
    <w:rsid w:val="00AE37BC"/>
    <w:rsid w:val="00AE4115"/>
    <w:rsid w:val="00AE6892"/>
    <w:rsid w:val="00AF0072"/>
    <w:rsid w:val="00AF0744"/>
    <w:rsid w:val="00AF13B8"/>
    <w:rsid w:val="00AF15F6"/>
    <w:rsid w:val="00AF699E"/>
    <w:rsid w:val="00B00104"/>
    <w:rsid w:val="00B0133A"/>
    <w:rsid w:val="00B0179B"/>
    <w:rsid w:val="00B01D37"/>
    <w:rsid w:val="00B024D8"/>
    <w:rsid w:val="00B02A8E"/>
    <w:rsid w:val="00B0438C"/>
    <w:rsid w:val="00B05218"/>
    <w:rsid w:val="00B06A25"/>
    <w:rsid w:val="00B06A92"/>
    <w:rsid w:val="00B06D34"/>
    <w:rsid w:val="00B101D0"/>
    <w:rsid w:val="00B10B3A"/>
    <w:rsid w:val="00B11B11"/>
    <w:rsid w:val="00B14685"/>
    <w:rsid w:val="00B147F9"/>
    <w:rsid w:val="00B200B4"/>
    <w:rsid w:val="00B21177"/>
    <w:rsid w:val="00B222EE"/>
    <w:rsid w:val="00B2303D"/>
    <w:rsid w:val="00B30C89"/>
    <w:rsid w:val="00B31F2C"/>
    <w:rsid w:val="00B33938"/>
    <w:rsid w:val="00B33CF1"/>
    <w:rsid w:val="00B33EBF"/>
    <w:rsid w:val="00B36316"/>
    <w:rsid w:val="00B4084D"/>
    <w:rsid w:val="00B4156E"/>
    <w:rsid w:val="00B4186A"/>
    <w:rsid w:val="00B41F5D"/>
    <w:rsid w:val="00B42532"/>
    <w:rsid w:val="00B4294A"/>
    <w:rsid w:val="00B44FDF"/>
    <w:rsid w:val="00B4529C"/>
    <w:rsid w:val="00B463BF"/>
    <w:rsid w:val="00B465DC"/>
    <w:rsid w:val="00B4745A"/>
    <w:rsid w:val="00B474B0"/>
    <w:rsid w:val="00B50673"/>
    <w:rsid w:val="00B509A3"/>
    <w:rsid w:val="00B50E15"/>
    <w:rsid w:val="00B53994"/>
    <w:rsid w:val="00B55A9D"/>
    <w:rsid w:val="00B55AF6"/>
    <w:rsid w:val="00B55EDC"/>
    <w:rsid w:val="00B56322"/>
    <w:rsid w:val="00B5736F"/>
    <w:rsid w:val="00B61492"/>
    <w:rsid w:val="00B6312B"/>
    <w:rsid w:val="00B64DAA"/>
    <w:rsid w:val="00B65B5D"/>
    <w:rsid w:val="00B66375"/>
    <w:rsid w:val="00B66EF2"/>
    <w:rsid w:val="00B67DCC"/>
    <w:rsid w:val="00B708B3"/>
    <w:rsid w:val="00B71E71"/>
    <w:rsid w:val="00B73675"/>
    <w:rsid w:val="00B73F27"/>
    <w:rsid w:val="00B778C2"/>
    <w:rsid w:val="00B823A4"/>
    <w:rsid w:val="00B83F35"/>
    <w:rsid w:val="00B84739"/>
    <w:rsid w:val="00B850D3"/>
    <w:rsid w:val="00B85281"/>
    <w:rsid w:val="00B8538F"/>
    <w:rsid w:val="00B858C2"/>
    <w:rsid w:val="00B85B1C"/>
    <w:rsid w:val="00B87FE7"/>
    <w:rsid w:val="00B94076"/>
    <w:rsid w:val="00B94B6A"/>
    <w:rsid w:val="00B95D0B"/>
    <w:rsid w:val="00B97121"/>
    <w:rsid w:val="00BA04F4"/>
    <w:rsid w:val="00BA2B13"/>
    <w:rsid w:val="00BA5D54"/>
    <w:rsid w:val="00BA6334"/>
    <w:rsid w:val="00BA72D9"/>
    <w:rsid w:val="00BB1885"/>
    <w:rsid w:val="00BB22A3"/>
    <w:rsid w:val="00BB4037"/>
    <w:rsid w:val="00BB5FAB"/>
    <w:rsid w:val="00BB6630"/>
    <w:rsid w:val="00BB6766"/>
    <w:rsid w:val="00BB6C25"/>
    <w:rsid w:val="00BB6D3F"/>
    <w:rsid w:val="00BC0083"/>
    <w:rsid w:val="00BC2788"/>
    <w:rsid w:val="00BC335C"/>
    <w:rsid w:val="00BC3ABD"/>
    <w:rsid w:val="00BC3C72"/>
    <w:rsid w:val="00BC5438"/>
    <w:rsid w:val="00BC5F84"/>
    <w:rsid w:val="00BC6C73"/>
    <w:rsid w:val="00BC72ED"/>
    <w:rsid w:val="00BC7696"/>
    <w:rsid w:val="00BD0816"/>
    <w:rsid w:val="00BD09B5"/>
    <w:rsid w:val="00BD114C"/>
    <w:rsid w:val="00BD149D"/>
    <w:rsid w:val="00BD225A"/>
    <w:rsid w:val="00BD3308"/>
    <w:rsid w:val="00BD3EDA"/>
    <w:rsid w:val="00BD65F5"/>
    <w:rsid w:val="00BD76BE"/>
    <w:rsid w:val="00BE1618"/>
    <w:rsid w:val="00BE1729"/>
    <w:rsid w:val="00BE1F1A"/>
    <w:rsid w:val="00BE23CD"/>
    <w:rsid w:val="00BE3B39"/>
    <w:rsid w:val="00BE49E0"/>
    <w:rsid w:val="00BE5767"/>
    <w:rsid w:val="00BE5A97"/>
    <w:rsid w:val="00BE5D72"/>
    <w:rsid w:val="00BF0C1E"/>
    <w:rsid w:val="00BF2B71"/>
    <w:rsid w:val="00BF2DC8"/>
    <w:rsid w:val="00BF3179"/>
    <w:rsid w:val="00BF3EC6"/>
    <w:rsid w:val="00BF65F6"/>
    <w:rsid w:val="00BF73A2"/>
    <w:rsid w:val="00C00631"/>
    <w:rsid w:val="00C00AB3"/>
    <w:rsid w:val="00C014AF"/>
    <w:rsid w:val="00C0324C"/>
    <w:rsid w:val="00C04186"/>
    <w:rsid w:val="00C049B4"/>
    <w:rsid w:val="00C10DA6"/>
    <w:rsid w:val="00C1244F"/>
    <w:rsid w:val="00C147C7"/>
    <w:rsid w:val="00C1596D"/>
    <w:rsid w:val="00C20301"/>
    <w:rsid w:val="00C2220D"/>
    <w:rsid w:val="00C222AA"/>
    <w:rsid w:val="00C2241F"/>
    <w:rsid w:val="00C2285B"/>
    <w:rsid w:val="00C2353E"/>
    <w:rsid w:val="00C2717D"/>
    <w:rsid w:val="00C272DE"/>
    <w:rsid w:val="00C31B6B"/>
    <w:rsid w:val="00C334A5"/>
    <w:rsid w:val="00C34A20"/>
    <w:rsid w:val="00C36BA9"/>
    <w:rsid w:val="00C4017F"/>
    <w:rsid w:val="00C408DD"/>
    <w:rsid w:val="00C413F6"/>
    <w:rsid w:val="00C41613"/>
    <w:rsid w:val="00C418AB"/>
    <w:rsid w:val="00C4231D"/>
    <w:rsid w:val="00C44696"/>
    <w:rsid w:val="00C454CD"/>
    <w:rsid w:val="00C4600A"/>
    <w:rsid w:val="00C4730D"/>
    <w:rsid w:val="00C47DA7"/>
    <w:rsid w:val="00C550F1"/>
    <w:rsid w:val="00C55FD9"/>
    <w:rsid w:val="00C6088E"/>
    <w:rsid w:val="00C609B5"/>
    <w:rsid w:val="00C61AEF"/>
    <w:rsid w:val="00C62F54"/>
    <w:rsid w:val="00C64D1B"/>
    <w:rsid w:val="00C654BF"/>
    <w:rsid w:val="00C67DC2"/>
    <w:rsid w:val="00C67EBD"/>
    <w:rsid w:val="00C72DB7"/>
    <w:rsid w:val="00C72F05"/>
    <w:rsid w:val="00C735B6"/>
    <w:rsid w:val="00C73BF9"/>
    <w:rsid w:val="00C73F49"/>
    <w:rsid w:val="00C758CB"/>
    <w:rsid w:val="00C765E5"/>
    <w:rsid w:val="00C76E9C"/>
    <w:rsid w:val="00C77228"/>
    <w:rsid w:val="00C7746C"/>
    <w:rsid w:val="00C82466"/>
    <w:rsid w:val="00C8461C"/>
    <w:rsid w:val="00C84BCA"/>
    <w:rsid w:val="00C84D97"/>
    <w:rsid w:val="00C873EB"/>
    <w:rsid w:val="00C908BB"/>
    <w:rsid w:val="00C9165D"/>
    <w:rsid w:val="00C922E0"/>
    <w:rsid w:val="00C94B3D"/>
    <w:rsid w:val="00C94DA7"/>
    <w:rsid w:val="00CA007B"/>
    <w:rsid w:val="00CA2B5E"/>
    <w:rsid w:val="00CA44AF"/>
    <w:rsid w:val="00CB07EF"/>
    <w:rsid w:val="00CB266A"/>
    <w:rsid w:val="00CB2B61"/>
    <w:rsid w:val="00CB3CD7"/>
    <w:rsid w:val="00CB497A"/>
    <w:rsid w:val="00CB545E"/>
    <w:rsid w:val="00CB5D93"/>
    <w:rsid w:val="00CC0741"/>
    <w:rsid w:val="00CC1AAB"/>
    <w:rsid w:val="00CC381C"/>
    <w:rsid w:val="00CC3C7A"/>
    <w:rsid w:val="00CC3CCB"/>
    <w:rsid w:val="00CC5A45"/>
    <w:rsid w:val="00CC6AC2"/>
    <w:rsid w:val="00CD0294"/>
    <w:rsid w:val="00CD0595"/>
    <w:rsid w:val="00CD09CF"/>
    <w:rsid w:val="00CD0AB4"/>
    <w:rsid w:val="00CD4978"/>
    <w:rsid w:val="00CD4D0B"/>
    <w:rsid w:val="00CD5487"/>
    <w:rsid w:val="00CD663C"/>
    <w:rsid w:val="00CD7C29"/>
    <w:rsid w:val="00CE02F6"/>
    <w:rsid w:val="00CE0BB0"/>
    <w:rsid w:val="00CE14A9"/>
    <w:rsid w:val="00CE18DB"/>
    <w:rsid w:val="00CE1D79"/>
    <w:rsid w:val="00CE257B"/>
    <w:rsid w:val="00CE278D"/>
    <w:rsid w:val="00CE3F42"/>
    <w:rsid w:val="00CE3FEC"/>
    <w:rsid w:val="00CE77F2"/>
    <w:rsid w:val="00CF342D"/>
    <w:rsid w:val="00CF4EFE"/>
    <w:rsid w:val="00D012DF"/>
    <w:rsid w:val="00D01B5E"/>
    <w:rsid w:val="00D06115"/>
    <w:rsid w:val="00D06280"/>
    <w:rsid w:val="00D06777"/>
    <w:rsid w:val="00D13FA6"/>
    <w:rsid w:val="00D14A68"/>
    <w:rsid w:val="00D14E49"/>
    <w:rsid w:val="00D17345"/>
    <w:rsid w:val="00D21CB1"/>
    <w:rsid w:val="00D2651A"/>
    <w:rsid w:val="00D279C6"/>
    <w:rsid w:val="00D32E25"/>
    <w:rsid w:val="00D35B26"/>
    <w:rsid w:val="00D360E1"/>
    <w:rsid w:val="00D365AF"/>
    <w:rsid w:val="00D402C4"/>
    <w:rsid w:val="00D41B43"/>
    <w:rsid w:val="00D425C8"/>
    <w:rsid w:val="00D43004"/>
    <w:rsid w:val="00D43829"/>
    <w:rsid w:val="00D462FE"/>
    <w:rsid w:val="00D503B6"/>
    <w:rsid w:val="00D50909"/>
    <w:rsid w:val="00D50972"/>
    <w:rsid w:val="00D50BE0"/>
    <w:rsid w:val="00D50C3F"/>
    <w:rsid w:val="00D50D9D"/>
    <w:rsid w:val="00D539EE"/>
    <w:rsid w:val="00D554E9"/>
    <w:rsid w:val="00D57CBB"/>
    <w:rsid w:val="00D57DA8"/>
    <w:rsid w:val="00D6166A"/>
    <w:rsid w:val="00D62DB0"/>
    <w:rsid w:val="00D635F5"/>
    <w:rsid w:val="00D63A2F"/>
    <w:rsid w:val="00D64107"/>
    <w:rsid w:val="00D67381"/>
    <w:rsid w:val="00D676D9"/>
    <w:rsid w:val="00D740E1"/>
    <w:rsid w:val="00D74EC7"/>
    <w:rsid w:val="00D765EC"/>
    <w:rsid w:val="00D81F2C"/>
    <w:rsid w:val="00D82F7C"/>
    <w:rsid w:val="00D84060"/>
    <w:rsid w:val="00D856EF"/>
    <w:rsid w:val="00D86685"/>
    <w:rsid w:val="00D86C51"/>
    <w:rsid w:val="00D86E08"/>
    <w:rsid w:val="00D873A6"/>
    <w:rsid w:val="00D90597"/>
    <w:rsid w:val="00D93BBB"/>
    <w:rsid w:val="00D93D97"/>
    <w:rsid w:val="00D963B8"/>
    <w:rsid w:val="00DA0116"/>
    <w:rsid w:val="00DA0D06"/>
    <w:rsid w:val="00DA1497"/>
    <w:rsid w:val="00DA1BEB"/>
    <w:rsid w:val="00DA31F0"/>
    <w:rsid w:val="00DA37F0"/>
    <w:rsid w:val="00DA3F95"/>
    <w:rsid w:val="00DB0232"/>
    <w:rsid w:val="00DB245C"/>
    <w:rsid w:val="00DB2B50"/>
    <w:rsid w:val="00DB3D95"/>
    <w:rsid w:val="00DB54AA"/>
    <w:rsid w:val="00DB5E49"/>
    <w:rsid w:val="00DB63F5"/>
    <w:rsid w:val="00DB7AA3"/>
    <w:rsid w:val="00DC3646"/>
    <w:rsid w:val="00DC47E4"/>
    <w:rsid w:val="00DC4F90"/>
    <w:rsid w:val="00DC5F1D"/>
    <w:rsid w:val="00DC64C5"/>
    <w:rsid w:val="00DC6EC4"/>
    <w:rsid w:val="00DD0027"/>
    <w:rsid w:val="00DD2968"/>
    <w:rsid w:val="00DD4608"/>
    <w:rsid w:val="00DD6197"/>
    <w:rsid w:val="00DD69CB"/>
    <w:rsid w:val="00DD6E5D"/>
    <w:rsid w:val="00DE4B6B"/>
    <w:rsid w:val="00DE5727"/>
    <w:rsid w:val="00DE5879"/>
    <w:rsid w:val="00DF0168"/>
    <w:rsid w:val="00DF06C3"/>
    <w:rsid w:val="00DF2066"/>
    <w:rsid w:val="00DF2670"/>
    <w:rsid w:val="00DF4FED"/>
    <w:rsid w:val="00DF6906"/>
    <w:rsid w:val="00E00DD6"/>
    <w:rsid w:val="00E02307"/>
    <w:rsid w:val="00E0302C"/>
    <w:rsid w:val="00E04A70"/>
    <w:rsid w:val="00E07CBD"/>
    <w:rsid w:val="00E07F0D"/>
    <w:rsid w:val="00E11BAB"/>
    <w:rsid w:val="00E13719"/>
    <w:rsid w:val="00E13AF4"/>
    <w:rsid w:val="00E17A36"/>
    <w:rsid w:val="00E24280"/>
    <w:rsid w:val="00E30421"/>
    <w:rsid w:val="00E32CD0"/>
    <w:rsid w:val="00E3575D"/>
    <w:rsid w:val="00E35AED"/>
    <w:rsid w:val="00E35C6F"/>
    <w:rsid w:val="00E40A45"/>
    <w:rsid w:val="00E41C46"/>
    <w:rsid w:val="00E41FE1"/>
    <w:rsid w:val="00E425AF"/>
    <w:rsid w:val="00E43E81"/>
    <w:rsid w:val="00E45461"/>
    <w:rsid w:val="00E47994"/>
    <w:rsid w:val="00E47B0F"/>
    <w:rsid w:val="00E47D02"/>
    <w:rsid w:val="00E47F7B"/>
    <w:rsid w:val="00E50B46"/>
    <w:rsid w:val="00E52311"/>
    <w:rsid w:val="00E53F3A"/>
    <w:rsid w:val="00E550B6"/>
    <w:rsid w:val="00E56FF1"/>
    <w:rsid w:val="00E603B2"/>
    <w:rsid w:val="00E63DD2"/>
    <w:rsid w:val="00E65569"/>
    <w:rsid w:val="00E710B4"/>
    <w:rsid w:val="00E726B0"/>
    <w:rsid w:val="00E815C1"/>
    <w:rsid w:val="00E84BB5"/>
    <w:rsid w:val="00E87927"/>
    <w:rsid w:val="00E902CD"/>
    <w:rsid w:val="00E90AB7"/>
    <w:rsid w:val="00E92C0B"/>
    <w:rsid w:val="00E93144"/>
    <w:rsid w:val="00E93C71"/>
    <w:rsid w:val="00E9464F"/>
    <w:rsid w:val="00E96E8C"/>
    <w:rsid w:val="00E96FA7"/>
    <w:rsid w:val="00E9731D"/>
    <w:rsid w:val="00EA1622"/>
    <w:rsid w:val="00EA1D1A"/>
    <w:rsid w:val="00EA4ED8"/>
    <w:rsid w:val="00EA5C32"/>
    <w:rsid w:val="00EA6207"/>
    <w:rsid w:val="00EB2FB8"/>
    <w:rsid w:val="00EB5ED3"/>
    <w:rsid w:val="00EB6A33"/>
    <w:rsid w:val="00EB7496"/>
    <w:rsid w:val="00EC29FC"/>
    <w:rsid w:val="00EC3AB3"/>
    <w:rsid w:val="00EC3B5D"/>
    <w:rsid w:val="00EC4996"/>
    <w:rsid w:val="00EC5058"/>
    <w:rsid w:val="00EC7450"/>
    <w:rsid w:val="00ED0287"/>
    <w:rsid w:val="00ED18F3"/>
    <w:rsid w:val="00ED1B72"/>
    <w:rsid w:val="00ED33E2"/>
    <w:rsid w:val="00ED3C69"/>
    <w:rsid w:val="00ED4860"/>
    <w:rsid w:val="00ED6B00"/>
    <w:rsid w:val="00EE1A52"/>
    <w:rsid w:val="00EE301E"/>
    <w:rsid w:val="00EE3B4A"/>
    <w:rsid w:val="00EE5AFC"/>
    <w:rsid w:val="00EF0FAD"/>
    <w:rsid w:val="00EF212A"/>
    <w:rsid w:val="00EF2F63"/>
    <w:rsid w:val="00EF418A"/>
    <w:rsid w:val="00EF6802"/>
    <w:rsid w:val="00EF7B13"/>
    <w:rsid w:val="00EF7D47"/>
    <w:rsid w:val="00F0058E"/>
    <w:rsid w:val="00F0074F"/>
    <w:rsid w:val="00F03898"/>
    <w:rsid w:val="00F04164"/>
    <w:rsid w:val="00F0467D"/>
    <w:rsid w:val="00F05CF6"/>
    <w:rsid w:val="00F067B1"/>
    <w:rsid w:val="00F1116D"/>
    <w:rsid w:val="00F1206B"/>
    <w:rsid w:val="00F121EA"/>
    <w:rsid w:val="00F12C3E"/>
    <w:rsid w:val="00F12F2E"/>
    <w:rsid w:val="00F1677A"/>
    <w:rsid w:val="00F23BF2"/>
    <w:rsid w:val="00F2403A"/>
    <w:rsid w:val="00F24D74"/>
    <w:rsid w:val="00F24E0B"/>
    <w:rsid w:val="00F27AF2"/>
    <w:rsid w:val="00F305E9"/>
    <w:rsid w:val="00F35031"/>
    <w:rsid w:val="00F351FC"/>
    <w:rsid w:val="00F353B5"/>
    <w:rsid w:val="00F41B37"/>
    <w:rsid w:val="00F45A76"/>
    <w:rsid w:val="00F479B6"/>
    <w:rsid w:val="00F55721"/>
    <w:rsid w:val="00F57220"/>
    <w:rsid w:val="00F610F0"/>
    <w:rsid w:val="00F619D8"/>
    <w:rsid w:val="00F61A62"/>
    <w:rsid w:val="00F63981"/>
    <w:rsid w:val="00F64798"/>
    <w:rsid w:val="00F6492F"/>
    <w:rsid w:val="00F658B7"/>
    <w:rsid w:val="00F65AC5"/>
    <w:rsid w:val="00F6641E"/>
    <w:rsid w:val="00F66731"/>
    <w:rsid w:val="00F6694E"/>
    <w:rsid w:val="00F67872"/>
    <w:rsid w:val="00F67ECB"/>
    <w:rsid w:val="00F71FC6"/>
    <w:rsid w:val="00F74621"/>
    <w:rsid w:val="00F7587E"/>
    <w:rsid w:val="00F808AB"/>
    <w:rsid w:val="00F82FBF"/>
    <w:rsid w:val="00F8314F"/>
    <w:rsid w:val="00F867A2"/>
    <w:rsid w:val="00F872B8"/>
    <w:rsid w:val="00F90B6D"/>
    <w:rsid w:val="00F91A9C"/>
    <w:rsid w:val="00F94E37"/>
    <w:rsid w:val="00F954C2"/>
    <w:rsid w:val="00F96117"/>
    <w:rsid w:val="00F9682F"/>
    <w:rsid w:val="00FA2BA8"/>
    <w:rsid w:val="00FA3E3A"/>
    <w:rsid w:val="00FA4603"/>
    <w:rsid w:val="00FA637D"/>
    <w:rsid w:val="00FA7D36"/>
    <w:rsid w:val="00FB32D5"/>
    <w:rsid w:val="00FB60DF"/>
    <w:rsid w:val="00FB6503"/>
    <w:rsid w:val="00FC1DF4"/>
    <w:rsid w:val="00FC2789"/>
    <w:rsid w:val="00FC2C92"/>
    <w:rsid w:val="00FC324B"/>
    <w:rsid w:val="00FC4059"/>
    <w:rsid w:val="00FC4B93"/>
    <w:rsid w:val="00FC60D4"/>
    <w:rsid w:val="00FC6902"/>
    <w:rsid w:val="00FC774B"/>
    <w:rsid w:val="00FD3FF4"/>
    <w:rsid w:val="00FD6705"/>
    <w:rsid w:val="00FE17DA"/>
    <w:rsid w:val="00FE2F6B"/>
    <w:rsid w:val="00FE659E"/>
    <w:rsid w:val="00FE6D80"/>
    <w:rsid w:val="00FE7B6E"/>
    <w:rsid w:val="00FF2195"/>
    <w:rsid w:val="00FF283A"/>
    <w:rsid w:val="00FF50C2"/>
    <w:rsid w:val="00FF52BE"/>
    <w:rsid w:val="00FF6042"/>
    <w:rsid w:val="00FF6323"/>
    <w:rsid w:val="00FF68CC"/>
    <w:rsid w:val="011C441A"/>
    <w:rsid w:val="01304F8C"/>
    <w:rsid w:val="013E2018"/>
    <w:rsid w:val="029B1210"/>
    <w:rsid w:val="02E05B71"/>
    <w:rsid w:val="03620C71"/>
    <w:rsid w:val="038D2B62"/>
    <w:rsid w:val="03D038E2"/>
    <w:rsid w:val="03F74790"/>
    <w:rsid w:val="04751C15"/>
    <w:rsid w:val="055B5E0C"/>
    <w:rsid w:val="057B2015"/>
    <w:rsid w:val="05FA0E89"/>
    <w:rsid w:val="06546916"/>
    <w:rsid w:val="0721638A"/>
    <w:rsid w:val="080D196D"/>
    <w:rsid w:val="08AC4379"/>
    <w:rsid w:val="08B527C7"/>
    <w:rsid w:val="08BC63AB"/>
    <w:rsid w:val="08C60638"/>
    <w:rsid w:val="08E6788B"/>
    <w:rsid w:val="09614D75"/>
    <w:rsid w:val="097E317A"/>
    <w:rsid w:val="09CF031F"/>
    <w:rsid w:val="0A5A731B"/>
    <w:rsid w:val="0A8A5906"/>
    <w:rsid w:val="0AE563A6"/>
    <w:rsid w:val="0AEC727C"/>
    <w:rsid w:val="0B534F80"/>
    <w:rsid w:val="0C8A2825"/>
    <w:rsid w:val="0D366907"/>
    <w:rsid w:val="0D3F58FF"/>
    <w:rsid w:val="0D464F9D"/>
    <w:rsid w:val="0D8A20F3"/>
    <w:rsid w:val="0DA86938"/>
    <w:rsid w:val="0EDD4105"/>
    <w:rsid w:val="0F446133"/>
    <w:rsid w:val="0F7D6799"/>
    <w:rsid w:val="10B028F0"/>
    <w:rsid w:val="10D531F0"/>
    <w:rsid w:val="11126350"/>
    <w:rsid w:val="116254BA"/>
    <w:rsid w:val="119D60A4"/>
    <w:rsid w:val="11F21514"/>
    <w:rsid w:val="122C785E"/>
    <w:rsid w:val="12371472"/>
    <w:rsid w:val="12BB03C6"/>
    <w:rsid w:val="12E22251"/>
    <w:rsid w:val="13610268"/>
    <w:rsid w:val="137F2EB9"/>
    <w:rsid w:val="13A13CD3"/>
    <w:rsid w:val="143A0A8B"/>
    <w:rsid w:val="14C601A8"/>
    <w:rsid w:val="15123D9E"/>
    <w:rsid w:val="15720E8F"/>
    <w:rsid w:val="15C570C4"/>
    <w:rsid w:val="15CC22D2"/>
    <w:rsid w:val="16384CE5"/>
    <w:rsid w:val="16F07D78"/>
    <w:rsid w:val="18B43F14"/>
    <w:rsid w:val="197A7918"/>
    <w:rsid w:val="19B44605"/>
    <w:rsid w:val="1B2A38B1"/>
    <w:rsid w:val="1B6E410D"/>
    <w:rsid w:val="1B96629F"/>
    <w:rsid w:val="1BDD2ABA"/>
    <w:rsid w:val="1C250273"/>
    <w:rsid w:val="1C3133FC"/>
    <w:rsid w:val="1C404828"/>
    <w:rsid w:val="1D1C4299"/>
    <w:rsid w:val="1DAE0F33"/>
    <w:rsid w:val="1DC745C9"/>
    <w:rsid w:val="1DDE7065"/>
    <w:rsid w:val="1E597782"/>
    <w:rsid w:val="1ED567DB"/>
    <w:rsid w:val="1ED66768"/>
    <w:rsid w:val="1F0333F5"/>
    <w:rsid w:val="20446BFF"/>
    <w:rsid w:val="21294361"/>
    <w:rsid w:val="2196066B"/>
    <w:rsid w:val="222E1FA2"/>
    <w:rsid w:val="224366C4"/>
    <w:rsid w:val="22B221FB"/>
    <w:rsid w:val="23150AC1"/>
    <w:rsid w:val="231A0A4F"/>
    <w:rsid w:val="236648E9"/>
    <w:rsid w:val="23AF19F2"/>
    <w:rsid w:val="23D108C9"/>
    <w:rsid w:val="249F1927"/>
    <w:rsid w:val="24E34B84"/>
    <w:rsid w:val="25AD78E2"/>
    <w:rsid w:val="26412A64"/>
    <w:rsid w:val="273830D5"/>
    <w:rsid w:val="2743281C"/>
    <w:rsid w:val="2750388E"/>
    <w:rsid w:val="27565298"/>
    <w:rsid w:val="277116C8"/>
    <w:rsid w:val="277E30D9"/>
    <w:rsid w:val="285366EF"/>
    <w:rsid w:val="28985F82"/>
    <w:rsid w:val="291E5AC5"/>
    <w:rsid w:val="2A785B71"/>
    <w:rsid w:val="2AF77E8C"/>
    <w:rsid w:val="2B340C83"/>
    <w:rsid w:val="2BD6680B"/>
    <w:rsid w:val="2C9B6B22"/>
    <w:rsid w:val="2CDD40A7"/>
    <w:rsid w:val="2CFE0A82"/>
    <w:rsid w:val="2D277839"/>
    <w:rsid w:val="2D7512A3"/>
    <w:rsid w:val="2DA27975"/>
    <w:rsid w:val="2DFA635E"/>
    <w:rsid w:val="2E1320E0"/>
    <w:rsid w:val="2F161763"/>
    <w:rsid w:val="2F7D6077"/>
    <w:rsid w:val="30E346C5"/>
    <w:rsid w:val="31046251"/>
    <w:rsid w:val="32AD01B0"/>
    <w:rsid w:val="32CE2FBA"/>
    <w:rsid w:val="3392223A"/>
    <w:rsid w:val="33A773CB"/>
    <w:rsid w:val="33B97257"/>
    <w:rsid w:val="34C525A5"/>
    <w:rsid w:val="35541AD2"/>
    <w:rsid w:val="36AD1E9C"/>
    <w:rsid w:val="375D4F4B"/>
    <w:rsid w:val="37F33940"/>
    <w:rsid w:val="37F431A0"/>
    <w:rsid w:val="382247F9"/>
    <w:rsid w:val="38367638"/>
    <w:rsid w:val="38F916C9"/>
    <w:rsid w:val="3950260F"/>
    <w:rsid w:val="3A927D1B"/>
    <w:rsid w:val="3B006358"/>
    <w:rsid w:val="3B1C6DCD"/>
    <w:rsid w:val="3B614791"/>
    <w:rsid w:val="3B6608BD"/>
    <w:rsid w:val="3BAF0A7B"/>
    <w:rsid w:val="3CD04E10"/>
    <w:rsid w:val="3EDD53AF"/>
    <w:rsid w:val="3EDE66B4"/>
    <w:rsid w:val="3F1955BD"/>
    <w:rsid w:val="3F2029A0"/>
    <w:rsid w:val="3FDE5383"/>
    <w:rsid w:val="40C45F3D"/>
    <w:rsid w:val="4101083D"/>
    <w:rsid w:val="41D42E8E"/>
    <w:rsid w:val="422E3B0F"/>
    <w:rsid w:val="42D96D28"/>
    <w:rsid w:val="43392412"/>
    <w:rsid w:val="45BE7393"/>
    <w:rsid w:val="462753A7"/>
    <w:rsid w:val="46453624"/>
    <w:rsid w:val="46A424B3"/>
    <w:rsid w:val="48553F16"/>
    <w:rsid w:val="48972AF0"/>
    <w:rsid w:val="4AEE0BDC"/>
    <w:rsid w:val="4B803457"/>
    <w:rsid w:val="4B9D1A39"/>
    <w:rsid w:val="4CBB5F06"/>
    <w:rsid w:val="4D2576DC"/>
    <w:rsid w:val="4D747043"/>
    <w:rsid w:val="4DB33F40"/>
    <w:rsid w:val="4EA0306F"/>
    <w:rsid w:val="4F1C34EA"/>
    <w:rsid w:val="4F656C38"/>
    <w:rsid w:val="4FFA6FC7"/>
    <w:rsid w:val="50B701F4"/>
    <w:rsid w:val="50D0264A"/>
    <w:rsid w:val="5103500A"/>
    <w:rsid w:val="510F4A72"/>
    <w:rsid w:val="511552D2"/>
    <w:rsid w:val="51956FBC"/>
    <w:rsid w:val="52685B18"/>
    <w:rsid w:val="526C704C"/>
    <w:rsid w:val="536757CC"/>
    <w:rsid w:val="53937282"/>
    <w:rsid w:val="54B43AF7"/>
    <w:rsid w:val="54D538DD"/>
    <w:rsid w:val="555A3833"/>
    <w:rsid w:val="55AF3F05"/>
    <w:rsid w:val="55E21596"/>
    <w:rsid w:val="55F11B90"/>
    <w:rsid w:val="567C6E6C"/>
    <w:rsid w:val="568F51A6"/>
    <w:rsid w:val="56F61952"/>
    <w:rsid w:val="57284198"/>
    <w:rsid w:val="57E90C47"/>
    <w:rsid w:val="580124AE"/>
    <w:rsid w:val="587D665A"/>
    <w:rsid w:val="58E25DA4"/>
    <w:rsid w:val="5908689F"/>
    <w:rsid w:val="59140FBA"/>
    <w:rsid w:val="593704D0"/>
    <w:rsid w:val="593D6050"/>
    <w:rsid w:val="596B7F11"/>
    <w:rsid w:val="597F0162"/>
    <w:rsid w:val="59846D0F"/>
    <w:rsid w:val="5999377D"/>
    <w:rsid w:val="5A186745"/>
    <w:rsid w:val="5A450CB6"/>
    <w:rsid w:val="5AEB7CB2"/>
    <w:rsid w:val="5BB72EFF"/>
    <w:rsid w:val="5C5F38BE"/>
    <w:rsid w:val="5CEC65D2"/>
    <w:rsid w:val="5CF26219"/>
    <w:rsid w:val="5DE7421F"/>
    <w:rsid w:val="5DE8594A"/>
    <w:rsid w:val="5E127864"/>
    <w:rsid w:val="5E3B50AE"/>
    <w:rsid w:val="5F6364B1"/>
    <w:rsid w:val="5F813FC0"/>
    <w:rsid w:val="5F853754"/>
    <w:rsid w:val="5FC70A7C"/>
    <w:rsid w:val="615265B9"/>
    <w:rsid w:val="621149A0"/>
    <w:rsid w:val="62E41851"/>
    <w:rsid w:val="637C6100"/>
    <w:rsid w:val="63B30039"/>
    <w:rsid w:val="63DE6DE8"/>
    <w:rsid w:val="64DA7AF7"/>
    <w:rsid w:val="66E15FAF"/>
    <w:rsid w:val="6759381B"/>
    <w:rsid w:val="680256B8"/>
    <w:rsid w:val="689E60B1"/>
    <w:rsid w:val="68B03F2C"/>
    <w:rsid w:val="68ED6721"/>
    <w:rsid w:val="6AF2670C"/>
    <w:rsid w:val="6B75585A"/>
    <w:rsid w:val="6B956BE5"/>
    <w:rsid w:val="6B9A47AC"/>
    <w:rsid w:val="6BA86900"/>
    <w:rsid w:val="6BC51491"/>
    <w:rsid w:val="6BC77FCB"/>
    <w:rsid w:val="6BCC4D91"/>
    <w:rsid w:val="6BF670AD"/>
    <w:rsid w:val="6D330B29"/>
    <w:rsid w:val="6D980599"/>
    <w:rsid w:val="6DA61953"/>
    <w:rsid w:val="6E3D6D0E"/>
    <w:rsid w:val="6F2057DE"/>
    <w:rsid w:val="70875CD2"/>
    <w:rsid w:val="71A4174D"/>
    <w:rsid w:val="72A97583"/>
    <w:rsid w:val="72C773DB"/>
    <w:rsid w:val="72F176D3"/>
    <w:rsid w:val="72FA2D80"/>
    <w:rsid w:val="73A87D4E"/>
    <w:rsid w:val="73FAB503"/>
    <w:rsid w:val="74466860"/>
    <w:rsid w:val="7589090F"/>
    <w:rsid w:val="760A0551"/>
    <w:rsid w:val="762E09F1"/>
    <w:rsid w:val="77444BC6"/>
    <w:rsid w:val="775C3661"/>
    <w:rsid w:val="7769092B"/>
    <w:rsid w:val="77712302"/>
    <w:rsid w:val="778955F5"/>
    <w:rsid w:val="7791407C"/>
    <w:rsid w:val="779D1ECC"/>
    <w:rsid w:val="77C5560F"/>
    <w:rsid w:val="786F6850"/>
    <w:rsid w:val="78EA2044"/>
    <w:rsid w:val="792879F4"/>
    <w:rsid w:val="795977AD"/>
    <w:rsid w:val="7A7E4B15"/>
    <w:rsid w:val="7AC45A3F"/>
    <w:rsid w:val="7B3879C7"/>
    <w:rsid w:val="7BEE7036"/>
    <w:rsid w:val="7BFE293E"/>
    <w:rsid w:val="7CA7288F"/>
    <w:rsid w:val="7DFC793D"/>
    <w:rsid w:val="7E1F4F80"/>
    <w:rsid w:val="7E5A7180"/>
    <w:rsid w:val="7E6D55C0"/>
    <w:rsid w:val="7EA534FD"/>
    <w:rsid w:val="7FBD0E84"/>
    <w:rsid w:val="EF790A76"/>
    <w:rsid w:val="F4BF90EA"/>
    <w:rsid w:val="F77EA692"/>
    <w:rsid w:val="FFFBEA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7EEC8A1"/>
  <w15:chartTrackingRefBased/>
  <w15:docId w15:val="{C2D2215F-39E0-A446-9B02-0E03AAAEF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unhideWhenUsed="1" w:qFormat="1"/>
    <w:lsdException w:name="toc 4" w:uiPriority="39" w:unhideWhenUsed="1"/>
    <w:lsdException w:name="toc 5"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header" w:uiPriority="0"/>
    <w:lsdException w:name="index heading" w:semiHidden="1" w:unhideWhenUsed="1"/>
    <w:lsdException w:name="caption" w:locked="1" w:semiHidden="1" w:uiPriority="0" w:unhideWhenUsed="1" w:qFormat="1"/>
    <w:lsdException w:name="table of figures" w:unhideWhenUsed="1"/>
    <w:lsdException w:name="envelope address" w:semiHidden="1" w:unhideWhenUsed="1"/>
    <w:lsdException w:name="envelope return" w:semiHidden="1" w:unhideWhenUsed="1"/>
    <w:lsdException w:name="footnote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uiPriority="1" w:unhideWhenUsed="1"/>
    <w:lsdException w:name="Body Text"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locked="1" w:uiPriority="0" w:qFormat="1"/>
    <w:lsdException w:name="Emphasis" w:locked="1" w:uiPriority="0" w:qFormat="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uiPriority="0"/>
    <w:lsdException w:name="Table Simple 2" w:locked="1" w:uiPriority="0"/>
    <w:lsdException w:name="Table Simple 3" w:locked="1" w:uiPriority="0"/>
    <w:lsdException w:name="Table Classic 1" w:locked="1" w:uiPriority="0"/>
    <w:lsdException w:name="Table Classic 2" w:locked="1" w:uiPriority="0"/>
    <w:lsdException w:name="Table Classic 3" w:locked="1" w:uiPriority="0"/>
    <w:lsdException w:name="Table Classic 4" w:locked="1" w:uiPriority="0"/>
    <w:lsdException w:name="Table Colorful 1" w:locked="1" w:uiPriority="0"/>
    <w:lsdException w:name="Table Colorful 2" w:locked="1" w:uiPriority="0"/>
    <w:lsdException w:name="Table Colorful 3" w:locked="1" w:uiPriority="0"/>
    <w:lsdException w:name="Table Columns 1" w:locked="1" w:uiPriority="0"/>
    <w:lsdException w:name="Table Columns 2" w:locked="1" w:uiPriority="0"/>
    <w:lsdException w:name="Table Columns 3" w:locked="1" w:uiPriority="0"/>
    <w:lsdException w:name="Table Columns 4" w:locked="1" w:uiPriority="0"/>
    <w:lsdException w:name="Table Columns 5" w:locked="1" w:uiPriority="0"/>
    <w:lsdException w:name="Table Grid 1" w:locked="1" w:uiPriority="0"/>
    <w:lsdException w:name="Table Grid 2" w:locked="1" w:uiPriority="0"/>
    <w:lsdException w:name="Table Grid 3" w:locked="1" w:uiPriority="0"/>
    <w:lsdException w:name="Table Grid 4" w:locked="1" w:uiPriority="0"/>
    <w:lsdException w:name="Table Grid 5" w:locked="1" w:uiPriority="0"/>
    <w:lsdException w:name="Table Grid 6" w:locked="1" w:uiPriority="0"/>
    <w:lsdException w:name="Table Grid 7" w:locked="1" w:uiPriority="0"/>
    <w:lsdException w:name="Table Grid 8" w:locked="1" w:uiPriority="0"/>
    <w:lsdException w:name="Table List 1" w:locked="1" w:uiPriority="0"/>
    <w:lsdException w:name="Table List 2" w:locked="1" w:uiPriority="0"/>
    <w:lsdException w:name="Table List 3" w:locked="1" w:uiPriority="0"/>
    <w:lsdException w:name="Table List 4" w:locked="1" w:uiPriority="0"/>
    <w:lsdException w:name="Table List 5" w:locked="1" w:uiPriority="0"/>
    <w:lsdException w:name="Table List 6" w:locked="1" w:uiPriority="0"/>
    <w:lsdException w:name="Table List 7" w:locked="1" w:uiPriority="0"/>
    <w:lsdException w:name="Table List 8" w:locked="1" w:uiPriority="0"/>
    <w:lsdException w:name="Table 3D effects 1" w:locked="1" w:uiPriority="0"/>
    <w:lsdException w:name="Table 3D effects 2" w:locked="1" w:uiPriority="0"/>
    <w:lsdException w:name="Table 3D effects 3" w:locked="1" w:uiPriority="0"/>
    <w:lsdException w:name="Table Contemporary" w:locked="1" w:uiPriority="0"/>
    <w:lsdException w:name="Table Elegant" w:locked="1" w:uiPriority="0"/>
    <w:lsdException w:name="Table Professional" w:locked="1" w:uiPriority="0"/>
    <w:lsdException w:name="Table Subtle 1" w:locked="1" w:uiPriority="0"/>
    <w:lsdException w:name="Table Subtle 2" w:locked="1" w:uiPriority="0"/>
    <w:lsdException w:name="Table Web 1" w:locked="1" w:uiPriority="0"/>
    <w:lsdException w:name="Table Web 2" w:locked="1" w:uiPriority="0"/>
    <w:lsdException w:name="Table Web 3" w:locked="1" w:uiPriority="0"/>
    <w:lsdException w:name="Balloon Text" w:uiPriority="0" w:unhideWhenUsed="1"/>
    <w:lsdException w:name="Table Theme" w:locked="1" w:uiPriority="0"/>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kern w:val="44"/>
      <w:sz w:val="44"/>
      <w:szCs w:val="20"/>
    </w:rPr>
  </w:style>
  <w:style w:type="paragraph" w:styleId="2">
    <w:name w:val="heading 2"/>
    <w:basedOn w:val="a"/>
    <w:next w:val="a"/>
    <w:link w:val="20"/>
    <w:uiPriority w:val="9"/>
    <w:qFormat/>
    <w:pPr>
      <w:keepNext/>
      <w:keepLines/>
      <w:ind w:firstLineChars="200" w:firstLine="562"/>
      <w:outlineLvl w:val="1"/>
    </w:pPr>
    <w:rPr>
      <w:rFonts w:ascii="Cambria" w:hAnsi="Cambria"/>
      <w:b/>
      <w:bCs/>
      <w:kern w:val="0"/>
      <w:sz w:val="32"/>
      <w:szCs w:val="32"/>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locked/>
    <w:rPr>
      <w:b/>
      <w:kern w:val="44"/>
      <w:sz w:val="44"/>
    </w:rPr>
  </w:style>
  <w:style w:type="character" w:customStyle="1" w:styleId="20">
    <w:name w:val="标题 2 字符"/>
    <w:link w:val="2"/>
    <w:uiPriority w:val="9"/>
    <w:semiHidden/>
    <w:rPr>
      <w:rFonts w:ascii="Cambria" w:eastAsia="宋体" w:hAnsi="Cambria" w:cs="Times New Roman"/>
      <w:b/>
      <w:bCs/>
      <w:sz w:val="32"/>
      <w:szCs w:val="32"/>
    </w:rPr>
  </w:style>
  <w:style w:type="paragraph" w:styleId="a3">
    <w:name w:val="Document Map"/>
    <w:basedOn w:val="a"/>
    <w:link w:val="a4"/>
    <w:uiPriority w:val="99"/>
    <w:pPr>
      <w:shd w:val="clear" w:color="auto" w:fill="000080"/>
    </w:pPr>
    <w:rPr>
      <w:kern w:val="0"/>
      <w:sz w:val="16"/>
      <w:szCs w:val="16"/>
    </w:rPr>
  </w:style>
  <w:style w:type="character" w:customStyle="1" w:styleId="a4">
    <w:name w:val="文档结构图 字符"/>
    <w:link w:val="a3"/>
    <w:uiPriority w:val="99"/>
    <w:semiHidden/>
    <w:rPr>
      <w:sz w:val="16"/>
      <w:szCs w:val="0"/>
    </w:rPr>
  </w:style>
  <w:style w:type="paragraph" w:styleId="a5">
    <w:name w:val="Body Text"/>
    <w:basedOn w:val="a"/>
    <w:link w:val="a6"/>
    <w:uiPriority w:val="99"/>
    <w:unhideWhenUsed/>
    <w:pPr>
      <w:spacing w:after="120"/>
    </w:pPr>
  </w:style>
  <w:style w:type="character" w:customStyle="1" w:styleId="a6">
    <w:name w:val="正文文本 字符"/>
    <w:link w:val="a5"/>
    <w:uiPriority w:val="99"/>
    <w:semiHidden/>
    <w:rPr>
      <w:kern w:val="2"/>
      <w:sz w:val="21"/>
      <w:szCs w:val="24"/>
    </w:rPr>
  </w:style>
  <w:style w:type="paragraph" w:styleId="a7">
    <w:name w:val="Body Text Indent"/>
    <w:basedOn w:val="a"/>
    <w:link w:val="a8"/>
    <w:uiPriority w:val="99"/>
    <w:pPr>
      <w:ind w:firstLineChars="200" w:firstLine="480"/>
    </w:pPr>
    <w:rPr>
      <w:kern w:val="0"/>
      <w:sz w:val="20"/>
    </w:rPr>
  </w:style>
  <w:style w:type="character" w:customStyle="1" w:styleId="a8">
    <w:name w:val="正文文本缩进 字符"/>
    <w:link w:val="a7"/>
    <w:uiPriority w:val="99"/>
    <w:semiHidden/>
    <w:rPr>
      <w:szCs w:val="24"/>
    </w:rPr>
  </w:style>
  <w:style w:type="paragraph" w:styleId="TOC5">
    <w:name w:val="toc 5"/>
    <w:basedOn w:val="a"/>
    <w:next w:val="a"/>
    <w:uiPriority w:val="39"/>
    <w:unhideWhenUsed/>
    <w:pPr>
      <w:ind w:leftChars="800" w:left="1680"/>
    </w:pPr>
  </w:style>
  <w:style w:type="paragraph" w:styleId="TOC3">
    <w:name w:val="toc 3"/>
    <w:basedOn w:val="a"/>
    <w:next w:val="a"/>
    <w:uiPriority w:val="39"/>
    <w:unhideWhenUsed/>
    <w:qFormat/>
    <w:pPr>
      <w:widowControl/>
      <w:spacing w:after="100" w:line="276" w:lineRule="auto"/>
      <w:ind w:left="440"/>
      <w:jc w:val="left"/>
    </w:pPr>
    <w:rPr>
      <w:rFonts w:ascii="Calibri" w:hAnsi="Calibri"/>
      <w:kern w:val="0"/>
      <w:sz w:val="22"/>
      <w:szCs w:val="22"/>
    </w:rPr>
  </w:style>
  <w:style w:type="paragraph" w:styleId="a9">
    <w:name w:val="Plain Text"/>
    <w:basedOn w:val="a"/>
    <w:link w:val="aa"/>
    <w:uiPriority w:val="99"/>
    <w:rPr>
      <w:rFonts w:ascii="宋体" w:hAnsi="Courier New"/>
      <w:kern w:val="0"/>
      <w:sz w:val="20"/>
      <w:szCs w:val="21"/>
    </w:rPr>
  </w:style>
  <w:style w:type="character" w:customStyle="1" w:styleId="aa">
    <w:name w:val="纯文本 字符"/>
    <w:link w:val="a9"/>
    <w:uiPriority w:val="99"/>
    <w:semiHidden/>
    <w:rPr>
      <w:rFonts w:ascii="宋体" w:hAnsi="Courier New" w:cs="Courier New"/>
      <w:szCs w:val="21"/>
    </w:rPr>
  </w:style>
  <w:style w:type="paragraph" w:styleId="ab">
    <w:name w:val="Date"/>
    <w:basedOn w:val="a"/>
    <w:next w:val="a"/>
    <w:link w:val="ac"/>
    <w:uiPriority w:val="99"/>
    <w:pPr>
      <w:ind w:leftChars="2500" w:left="100"/>
    </w:pPr>
    <w:rPr>
      <w:kern w:val="0"/>
      <w:sz w:val="20"/>
    </w:rPr>
  </w:style>
  <w:style w:type="character" w:customStyle="1" w:styleId="ac">
    <w:name w:val="日期 字符"/>
    <w:link w:val="ab"/>
    <w:uiPriority w:val="99"/>
    <w:semiHidden/>
    <w:rPr>
      <w:szCs w:val="24"/>
    </w:rPr>
  </w:style>
  <w:style w:type="paragraph" w:styleId="ad">
    <w:name w:val="Balloon Text"/>
    <w:basedOn w:val="a"/>
    <w:link w:val="ae"/>
    <w:unhideWhenUsed/>
    <w:rPr>
      <w:sz w:val="18"/>
      <w:szCs w:val="18"/>
    </w:rPr>
  </w:style>
  <w:style w:type="character" w:customStyle="1" w:styleId="ae">
    <w:name w:val="批注框文本 字符"/>
    <w:link w:val="ad"/>
    <w:rPr>
      <w:kern w:val="2"/>
      <w:sz w:val="18"/>
      <w:szCs w:val="18"/>
    </w:rPr>
  </w:style>
  <w:style w:type="paragraph" w:styleId="af">
    <w:name w:val="footer"/>
    <w:basedOn w:val="a"/>
    <w:link w:val="af0"/>
    <w:uiPriority w:val="99"/>
    <w:pPr>
      <w:tabs>
        <w:tab w:val="center" w:pos="4153"/>
        <w:tab w:val="right" w:pos="8306"/>
      </w:tabs>
      <w:snapToGrid w:val="0"/>
      <w:jc w:val="left"/>
    </w:pPr>
    <w:rPr>
      <w:kern w:val="0"/>
      <w:sz w:val="18"/>
      <w:szCs w:val="18"/>
    </w:rPr>
  </w:style>
  <w:style w:type="character" w:customStyle="1" w:styleId="af0">
    <w:name w:val="页脚 字符"/>
    <w:link w:val="af"/>
    <w:uiPriority w:val="99"/>
    <w:rPr>
      <w:sz w:val="18"/>
      <w:szCs w:val="18"/>
    </w:rPr>
  </w:style>
  <w:style w:type="paragraph" w:styleId="af1">
    <w:name w:val="header"/>
    <w:basedOn w:val="a"/>
    <w:link w:val="af2"/>
    <w:pPr>
      <w:pBdr>
        <w:bottom w:val="single" w:sz="6" w:space="1" w:color="auto"/>
      </w:pBdr>
      <w:tabs>
        <w:tab w:val="center" w:pos="4153"/>
        <w:tab w:val="right" w:pos="8306"/>
      </w:tabs>
      <w:snapToGrid w:val="0"/>
      <w:jc w:val="center"/>
    </w:pPr>
    <w:rPr>
      <w:kern w:val="0"/>
      <w:sz w:val="18"/>
      <w:szCs w:val="18"/>
    </w:rPr>
  </w:style>
  <w:style w:type="character" w:customStyle="1" w:styleId="af2">
    <w:name w:val="页眉 字符"/>
    <w:link w:val="af1"/>
    <w:rPr>
      <w:sz w:val="18"/>
      <w:szCs w:val="18"/>
    </w:rPr>
  </w:style>
  <w:style w:type="paragraph" w:styleId="TOC1">
    <w:name w:val="toc 1"/>
    <w:basedOn w:val="a"/>
    <w:next w:val="a"/>
    <w:uiPriority w:val="39"/>
    <w:qFormat/>
  </w:style>
  <w:style w:type="paragraph" w:styleId="TOC4">
    <w:name w:val="toc 4"/>
    <w:basedOn w:val="a"/>
    <w:next w:val="a"/>
    <w:uiPriority w:val="39"/>
    <w:unhideWhenUsed/>
    <w:pPr>
      <w:ind w:leftChars="600" w:left="1260"/>
    </w:pPr>
  </w:style>
  <w:style w:type="paragraph" w:styleId="af3">
    <w:name w:val="Subtitle"/>
    <w:basedOn w:val="a"/>
    <w:next w:val="a"/>
    <w:link w:val="af4"/>
    <w:qFormat/>
    <w:locked/>
    <w:pPr>
      <w:spacing w:before="240" w:after="60" w:line="312" w:lineRule="auto"/>
      <w:jc w:val="center"/>
      <w:outlineLvl w:val="1"/>
    </w:pPr>
    <w:rPr>
      <w:rFonts w:ascii="Calibri Light" w:hAnsi="Calibri Light"/>
      <w:b/>
      <w:bCs/>
      <w:kern w:val="28"/>
      <w:sz w:val="32"/>
      <w:szCs w:val="32"/>
    </w:rPr>
  </w:style>
  <w:style w:type="character" w:customStyle="1" w:styleId="af4">
    <w:name w:val="副标题 字符"/>
    <w:link w:val="af3"/>
    <w:rPr>
      <w:rFonts w:ascii="Calibri Light" w:hAnsi="Calibri Light" w:cs="Times New Roman"/>
      <w:b/>
      <w:bCs/>
      <w:kern w:val="28"/>
      <w:sz w:val="32"/>
      <w:szCs w:val="32"/>
    </w:rPr>
  </w:style>
  <w:style w:type="paragraph" w:styleId="af5">
    <w:name w:val="footnote text"/>
    <w:basedOn w:val="a"/>
    <w:link w:val="af6"/>
    <w:pPr>
      <w:snapToGrid w:val="0"/>
      <w:jc w:val="left"/>
    </w:pPr>
    <w:rPr>
      <w:rFonts w:eastAsia="MS Gothic"/>
      <w:sz w:val="18"/>
      <w:szCs w:val="18"/>
    </w:rPr>
  </w:style>
  <w:style w:type="character" w:customStyle="1" w:styleId="af6">
    <w:name w:val="脚注文本 字符"/>
    <w:link w:val="af5"/>
    <w:rPr>
      <w:rFonts w:eastAsia="MS Gothic" w:cs="MS Gothic"/>
      <w:kern w:val="2"/>
      <w:sz w:val="18"/>
      <w:szCs w:val="18"/>
    </w:rPr>
  </w:style>
  <w:style w:type="paragraph" w:styleId="af7">
    <w:name w:val="table of figures"/>
    <w:basedOn w:val="a"/>
    <w:next w:val="a"/>
    <w:uiPriority w:val="99"/>
    <w:unhideWhenUsed/>
    <w:pPr>
      <w:ind w:leftChars="200" w:hangingChars="200" w:hanging="200"/>
    </w:pPr>
  </w:style>
  <w:style w:type="paragraph" w:styleId="TOC2">
    <w:name w:val="toc 2"/>
    <w:basedOn w:val="a"/>
    <w:next w:val="a"/>
    <w:uiPriority w:val="39"/>
    <w:qFormat/>
    <w:pPr>
      <w:ind w:leftChars="200" w:left="420"/>
    </w:pPr>
  </w:style>
  <w:style w:type="paragraph" w:styleId="21">
    <w:name w:val="Body Text 2"/>
    <w:basedOn w:val="a"/>
    <w:link w:val="22"/>
    <w:uiPriority w:val="99"/>
    <w:unhideWhenUsed/>
    <w:pPr>
      <w:spacing w:after="120" w:line="480" w:lineRule="auto"/>
    </w:pPr>
  </w:style>
  <w:style w:type="character" w:customStyle="1" w:styleId="22">
    <w:name w:val="正文文本 2 字符"/>
    <w:link w:val="21"/>
    <w:uiPriority w:val="99"/>
    <w:semiHidden/>
    <w:rPr>
      <w:kern w:val="2"/>
      <w:sz w:val="21"/>
      <w:szCs w:val="24"/>
    </w:rPr>
  </w:style>
  <w:style w:type="paragraph" w:styleId="af8">
    <w:name w:val="Normal (Web)"/>
    <w:basedOn w:val="a"/>
    <w:uiPriority w:val="99"/>
    <w:pPr>
      <w:widowControl/>
      <w:spacing w:before="100" w:beforeAutospacing="1" w:after="100" w:afterAutospacing="1"/>
      <w:jc w:val="left"/>
    </w:pPr>
    <w:rPr>
      <w:rFonts w:ascii="宋体" w:hAnsi="宋体" w:cs="宋体"/>
      <w:kern w:val="0"/>
      <w:sz w:val="24"/>
    </w:rPr>
  </w:style>
  <w:style w:type="paragraph" w:styleId="af9">
    <w:name w:val="Title"/>
    <w:basedOn w:val="a"/>
    <w:next w:val="a"/>
    <w:link w:val="afa"/>
    <w:qFormat/>
    <w:locked/>
    <w:pPr>
      <w:spacing w:before="240" w:after="60"/>
      <w:jc w:val="center"/>
      <w:outlineLvl w:val="0"/>
    </w:pPr>
    <w:rPr>
      <w:rFonts w:ascii="Cambria" w:hAnsi="Cambria"/>
      <w:b/>
      <w:bCs/>
      <w:sz w:val="32"/>
      <w:szCs w:val="32"/>
    </w:rPr>
  </w:style>
  <w:style w:type="character" w:customStyle="1" w:styleId="afa">
    <w:name w:val="标题 字符"/>
    <w:link w:val="af9"/>
    <w:rPr>
      <w:rFonts w:ascii="Cambria" w:hAnsi="Cambria" w:cs="Times New Roman"/>
      <w:b/>
      <w:bCs/>
      <w:kern w:val="2"/>
      <w:sz w:val="32"/>
      <w:szCs w:val="32"/>
    </w:rPr>
  </w:style>
  <w:style w:type="table" w:styleId="afb">
    <w:name w:val="Table Grid"/>
    <w:basedOn w:val="a1"/>
    <w:uiPriority w:val="9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page number"/>
    <w:rPr>
      <w:rFonts w:cs="Times New Roman"/>
    </w:rPr>
  </w:style>
  <w:style w:type="character" w:styleId="afd">
    <w:name w:val="Hyperlink"/>
    <w:uiPriority w:val="99"/>
    <w:rPr>
      <w:rFonts w:cs="Times New Roman"/>
      <w:color w:val="0000FF"/>
      <w:u w:val="single"/>
    </w:rPr>
  </w:style>
  <w:style w:type="character" w:styleId="afe">
    <w:name w:val="annotation reference"/>
    <w:uiPriority w:val="99"/>
    <w:rPr>
      <w:rFonts w:cs="Times New Roman"/>
      <w:sz w:val="21"/>
    </w:rPr>
  </w:style>
  <w:style w:type="character" w:styleId="aff">
    <w:name w:val="footnote reference"/>
    <w:rPr>
      <w:vertAlign w:val="superscript"/>
    </w:rPr>
  </w:style>
  <w:style w:type="character" w:styleId="aff0">
    <w:name w:val="Unresolved Mention"/>
    <w:uiPriority w:val="99"/>
    <w:unhideWhenUsed/>
    <w:rPr>
      <w:color w:val="605E5C"/>
      <w:shd w:val="clear" w:color="auto" w:fill="E1DFDD"/>
    </w:rPr>
  </w:style>
  <w:style w:type="character" w:customStyle="1" w:styleId="keywords-define-txt">
    <w:name w:val="keywords-define-txt"/>
  </w:style>
  <w:style w:type="character" w:customStyle="1" w:styleId="text-value">
    <w:name w:val="text-value"/>
  </w:style>
  <w:style w:type="character" w:customStyle="1" w:styleId="Char">
    <w:name w:val="专业方案正文 Char"/>
    <w:link w:val="aff1"/>
    <w:rPr>
      <w:rFonts w:ascii="宋体" w:hAnsi="宋体"/>
      <w:kern w:val="2"/>
      <w:sz w:val="24"/>
      <w:szCs w:val="24"/>
    </w:rPr>
  </w:style>
  <w:style w:type="paragraph" w:customStyle="1" w:styleId="aff1">
    <w:name w:val="专业方案正文"/>
    <w:basedOn w:val="a"/>
    <w:next w:val="a"/>
    <w:link w:val="Char"/>
    <w:pPr>
      <w:spacing w:line="360" w:lineRule="auto"/>
      <w:ind w:firstLineChars="200" w:firstLine="200"/>
    </w:pPr>
    <w:rPr>
      <w:rFonts w:ascii="宋体" w:hAnsi="宋体"/>
      <w:sz w:val="24"/>
    </w:rPr>
  </w:style>
  <w:style w:type="character" w:customStyle="1" w:styleId="text-key">
    <w:name w:val="text-key"/>
  </w:style>
  <w:style w:type="paragraph" w:customStyle="1" w:styleId="aff2">
    <w:name w:val="课标表注"/>
    <w:basedOn w:val="a"/>
    <w:next w:val="a"/>
    <w:pPr>
      <w:adjustRightInd w:val="0"/>
      <w:snapToGrid w:val="0"/>
      <w:spacing w:beforeLines="50" w:before="156" w:line="300" w:lineRule="auto"/>
      <w:jc w:val="center"/>
    </w:pPr>
    <w:rPr>
      <w:szCs w:val="21"/>
    </w:rPr>
  </w:style>
  <w:style w:type="paragraph" w:customStyle="1" w:styleId="ParaChar">
    <w:name w:val="默认段落字体 Para Char"/>
    <w:basedOn w:val="a"/>
    <w:uiPriority w:val="99"/>
    <w:pPr>
      <w:spacing w:beforeLines="50" w:afterLines="50"/>
      <w:jc w:val="left"/>
    </w:pPr>
  </w:style>
  <w:style w:type="paragraph" w:customStyle="1" w:styleId="11">
    <w:name w:val="标题1"/>
    <w:basedOn w:val="a"/>
    <w:uiPriority w:val="99"/>
    <w:pPr>
      <w:spacing w:afterLines="100" w:line="400" w:lineRule="exact"/>
      <w:jc w:val="center"/>
    </w:pPr>
    <w:rPr>
      <w:b/>
      <w:sz w:val="28"/>
      <w:szCs w:val="28"/>
    </w:rPr>
  </w:style>
  <w:style w:type="paragraph" w:customStyle="1" w:styleId="Char0">
    <w:name w:val=" Char"/>
    <w:basedOn w:val="a"/>
  </w:style>
  <w:style w:type="paragraph" w:styleId="TOC">
    <w:name w:val="TOC Heading"/>
    <w:basedOn w:val="1"/>
    <w:next w:val="a"/>
    <w:uiPriority w:val="39"/>
    <w:qFormat/>
    <w:pPr>
      <w:widowControl/>
      <w:spacing w:before="480" w:after="0" w:line="276" w:lineRule="auto"/>
      <w:jc w:val="left"/>
      <w:outlineLvl w:val="9"/>
    </w:pPr>
    <w:rPr>
      <w:rFonts w:ascii="Cambria" w:hAnsi="Cambria"/>
      <w:color w:val="365F91"/>
      <w:kern w:val="0"/>
      <w:sz w:val="28"/>
      <w:szCs w:val="28"/>
    </w:rPr>
  </w:style>
  <w:style w:type="paragraph" w:customStyle="1" w:styleId="aff3">
    <w:name w:val="图表名称"/>
    <w:basedOn w:val="a"/>
    <w:pPr>
      <w:spacing w:beforeLines="50" w:before="50" w:afterLines="50" w:after="50"/>
      <w:jc w:val="center"/>
    </w:pPr>
    <w:rPr>
      <w:szCs w:val="21"/>
    </w:rPr>
  </w:style>
  <w:style w:type="paragraph" w:customStyle="1" w:styleId="title">
    <w:name w:val="title"/>
    <w:basedOn w:val="a"/>
    <w:pPr>
      <w:widowControl/>
      <w:spacing w:before="100" w:beforeAutospacing="1" w:after="100" w:afterAutospacing="1"/>
      <w:jc w:val="left"/>
    </w:pPr>
    <w:rPr>
      <w:rFonts w:ascii="宋体" w:hAnsi="宋体" w:cs="宋体"/>
      <w:kern w:val="0"/>
      <w:sz w:val="24"/>
    </w:rPr>
  </w:style>
  <w:style w:type="paragraph" w:customStyle="1" w:styleId="aff4">
    <w:name w:val="课标大标题"/>
    <w:basedOn w:val="a"/>
    <w:next w:val="a"/>
    <w:pPr>
      <w:spacing w:beforeLines="50" w:before="156" w:afterLines="50" w:after="156"/>
      <w:outlineLvl w:val="2"/>
    </w:pPr>
    <w:rPr>
      <w:rFonts w:eastAsia="黑体"/>
      <w:sz w:val="28"/>
    </w:rPr>
  </w:style>
  <w:style w:type="paragraph" w:customStyle="1" w:styleId="aff5">
    <w:name w:val="课程名称"/>
    <w:basedOn w:val="a"/>
    <w:next w:val="aff4"/>
    <w:pPr>
      <w:spacing w:beforeLines="50" w:before="156" w:afterLines="50" w:after="156" w:line="360" w:lineRule="auto"/>
      <w:jc w:val="center"/>
      <w:outlineLvl w:val="1"/>
    </w:pPr>
    <w:rPr>
      <w:rFonts w:eastAsia="黑体"/>
      <w:sz w:val="30"/>
    </w:rPr>
  </w:style>
  <w:style w:type="paragraph" w:customStyle="1" w:styleId="aff6">
    <w:name w:val="课标小标题"/>
    <w:basedOn w:val="a"/>
    <w:next w:val="aff7"/>
    <w:pPr>
      <w:spacing w:line="360" w:lineRule="auto"/>
      <w:ind w:firstLineChars="200" w:firstLine="200"/>
      <w:outlineLvl w:val="3"/>
    </w:pPr>
    <w:rPr>
      <w:kern w:val="0"/>
      <w:sz w:val="28"/>
    </w:rPr>
  </w:style>
  <w:style w:type="paragraph" w:customStyle="1" w:styleId="aff7">
    <w:name w:val="课程基本信息"/>
    <w:basedOn w:val="a"/>
    <w:pPr>
      <w:spacing w:line="300" w:lineRule="auto"/>
    </w:pPr>
    <w:rPr>
      <w:bCs/>
      <w:sz w:val="24"/>
      <w:szCs w:val="21"/>
    </w:rPr>
  </w:style>
  <w:style w:type="paragraph" w:customStyle="1" w:styleId="aff8">
    <w:name w:val="样式"/>
    <w:basedOn w:val="a"/>
    <w:uiPriority w:val="99"/>
  </w:style>
  <w:style w:type="paragraph" w:customStyle="1" w:styleId="aff9">
    <w:name w:val="课程性质"/>
    <w:basedOn w:val="a"/>
    <w:next w:val="a"/>
    <w:pPr>
      <w:spacing w:line="360" w:lineRule="auto"/>
      <w:ind w:firstLineChars="200" w:firstLine="200"/>
    </w:pPr>
  </w:style>
  <w:style w:type="paragraph" w:customStyle="1" w:styleId="affa">
    <w:name w:val="课标正文列表"/>
    <w:basedOn w:val="a"/>
    <w:pPr>
      <w:spacing w:line="360" w:lineRule="auto"/>
      <w:ind w:firstLineChars="200" w:firstLine="200"/>
    </w:pPr>
    <w:rPr>
      <w:sz w:val="24"/>
    </w:rPr>
  </w:style>
  <w:style w:type="paragraph" w:customStyle="1" w:styleId="12">
    <w:name w:val="样式1"/>
    <w:basedOn w:val="a"/>
    <w:uiPriority w:val="99"/>
  </w:style>
  <w:style w:type="paragraph" w:customStyle="1" w:styleId="affb">
    <w:name w:val="空行"/>
    <w:basedOn w:val="a"/>
    <w:next w:val="a"/>
    <w:pPr>
      <w:spacing w:line="360" w:lineRule="auto"/>
      <w:ind w:firstLineChars="200" w:firstLine="200"/>
    </w:pPr>
    <w:rPr>
      <w:sz w:val="24"/>
    </w:rPr>
  </w:style>
  <w:style w:type="paragraph" w:customStyle="1" w:styleId="affc">
    <w:name w:val="课标正文"/>
    <w:basedOn w:val="a"/>
    <w:next w:val="aff7"/>
    <w:pPr>
      <w:spacing w:before="60" w:line="360" w:lineRule="auto"/>
      <w:ind w:firstLineChars="200" w:firstLine="200"/>
    </w:pPr>
    <w:rPr>
      <w:sz w:val="24"/>
    </w:rPr>
  </w:style>
  <w:style w:type="paragraph" w:customStyle="1" w:styleId="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w:basedOn w:val="a"/>
    <w:uiPriority w:val="99"/>
    <w:pPr>
      <w:widowControl/>
      <w:spacing w:after="160" w:line="240" w:lineRule="exact"/>
      <w:jc w:val="left"/>
    </w:pPr>
  </w:style>
  <w:style w:type="paragraph" w:customStyle="1" w:styleId="CharCharCharCharCharChar2CharCharCharChar">
    <w:name w:val="Char Char Char Char Char Char2 Char Char Char Char"/>
    <w:basedOn w:val="a"/>
    <w:uiPriority w:val="99"/>
    <w:rPr>
      <w:szCs w:val="20"/>
    </w:rPr>
  </w:style>
  <w:style w:type="paragraph" w:customStyle="1" w:styleId="10505">
    <w:name w:val="样式 文中标题1 + 两端对齐 段前: 0.5 行 段后: 0.5 行"/>
    <w:basedOn w:val="a"/>
    <w:pPr>
      <w:widowControl/>
      <w:spacing w:beforeLines="50" w:afterLines="50" w:line="400" w:lineRule="exact"/>
      <w:ind w:firstLineChars="200" w:firstLine="200"/>
    </w:pPr>
    <w:rPr>
      <w:rFonts w:ascii="黑体" w:hAnsi="宋体" w:cs="宋体"/>
      <w:b/>
      <w:bCs/>
      <w:kern w:val="0"/>
      <w:szCs w:val="20"/>
    </w:rPr>
  </w:style>
  <w:style w:type="paragraph" w:customStyle="1" w:styleId="affd">
    <w:name w:val="课标执笔人"/>
    <w:basedOn w:val="a"/>
    <w:pPr>
      <w:spacing w:line="360" w:lineRule="auto"/>
      <w:ind w:firstLineChars="200" w:firstLine="200"/>
    </w:pPr>
    <w:rPr>
      <w:rFonts w:eastAsia="黑体"/>
      <w:sz w:val="24"/>
    </w:rPr>
  </w:style>
  <w:style w:type="table" w:customStyle="1" w:styleId="23">
    <w:name w:val="网格型2"/>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_1"/>
    <w:qFormat/>
    <w:rsid w:val="00F82FBF"/>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2863</Words>
  <Characters>3007</Characters>
  <Application>Microsoft Office Word</Application>
  <DocSecurity>0</DocSecurity>
  <Lines>429</Lines>
  <Paragraphs>489</Paragraphs>
  <ScaleCrop>false</ScaleCrop>
  <Company>微软中国</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2015－9－22</dc:title>
  <dc:subject/>
  <dc:creator>hp</dc:creator>
  <cp:keywords/>
  <cp:lastModifiedBy>鲲 刘</cp:lastModifiedBy>
  <cp:revision>2</cp:revision>
  <cp:lastPrinted>2021-07-19T05:03:00Z</cp:lastPrinted>
  <dcterms:created xsi:type="dcterms:W3CDTF">2026-03-02T07:38:00Z</dcterms:created>
  <dcterms:modified xsi:type="dcterms:W3CDTF">2026-03-02T07:38:00Z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2052-6.15.1.8935</vt:lpwstr>
  </property>
  <property fmtid="{D5CDD505-2E9C-101B-9397-08002B2CF9AE}" pid="3" name="_readonly">
    <vt:lpwstr/>
  </property>
  <property fmtid="{D5CDD505-2E9C-101B-9397-08002B2CF9AE}" pid="4" name="_change">
    <vt:lpwstr/>
  </property>
  <property fmtid="{D5CDD505-2E9C-101B-9397-08002B2CF9AE}" pid="5" name="_full-control">
    <vt:lpwstr/>
  </property>
  <property fmtid="{D5CDD505-2E9C-101B-9397-08002B2CF9AE}" pid="6" name="sflag">
    <vt:lpwstr>1636099626</vt:lpwstr>
  </property>
  <property fmtid="{D5CDD505-2E9C-101B-9397-08002B2CF9AE}" pid="7" name="_2015_ms_pID_725343">
    <vt:lpwstr>(2)rtjPL9BRy2IsQ5lU5RKGoxRR+LHE88wEfAHiMBHSoLOVsDyDGYYos/dSrngJoEtIBthvz/Ba_x000d_
D4NNfDIl7sHZVyHPAOeHb7B5m7/fxoxkAMDsoVjDg6+uvhpEpy9sup9vYEMo9FZEludWrK9Y_x000d_
H3Uq0JdIgowmUNZOGxhDialVWKfjj4sDqjGCHlAq3oSRJL46Vby+MUuag4wJiGk5hVkqW02I_x000d_
IQayujzMGFJqUP112A</vt:lpwstr>
  </property>
  <property fmtid="{D5CDD505-2E9C-101B-9397-08002B2CF9AE}" pid="8" name="_2015_ms_pID_7253431">
    <vt:lpwstr>dQL/8hMRSqnhB4geU/2dBuArPovIMxmDAC2e+ibUZCuKTJwYXXYC/1_x000d_
BmqBmfx+LOXn1PJwQ0zTsR3itnSwkMyR6COxu7yvJslGzkjKFaMCHfoeDUnJV7UYR65tV5Pc_x000d_
EJ7XAKP7sameR8B+598S6Q1EhmEK14z/B2zKCCesavn7h6aSTP6cfGSpPFB5aS7/hPs=</vt:lpwstr>
  </property>
  <property fmtid="{D5CDD505-2E9C-101B-9397-08002B2CF9AE}" pid="9" name="ICV">
    <vt:lpwstr>9CF73D52384B4A3A88F8418C17D0286E</vt:lpwstr>
  </property>
</Properties>
</file>