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FB1FCE7">
      <w:pPr>
        <w:jc w:val="center"/>
        <w:rPr>
          <w:rFonts w:ascii="黑体" w:eastAsia="黑体"/>
          <w:sz w:val="30"/>
          <w:szCs w:val="30"/>
        </w:rPr>
      </w:pPr>
      <w:bookmarkStart w:id="0" w:name="_GoBack"/>
      <w:bookmarkEnd w:id="0"/>
      <w:r>
        <w:rPr>
          <w:sz w:val="3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-969010</wp:posOffset>
                </wp:positionH>
                <wp:positionV relativeFrom="paragraph">
                  <wp:posOffset>19050</wp:posOffset>
                </wp:positionV>
                <wp:extent cx="807085" cy="9655175"/>
                <wp:effectExtent l="0" t="0" r="12065" b="22225"/>
                <wp:wrapNone/>
                <wp:docPr id="2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085" cy="9655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200E90A4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ind w:firstLine="4320" w:firstLineChars="2400"/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>学号：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姓名：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班级：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1BAAA8D7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rPr>
                                <w:rFonts w:hint="eastAsia" w:ascii="宋体" w:hAnsi="宋体"/>
                                <w:sz w:val="1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答  题  不  得  超  过  此  密  封  线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76.3pt;margin-top:1.5pt;height:760.25pt;width:63.55pt;z-index:-251656192;mso-width-relative:page;mso-height-relative:page;" fillcolor="#FFFFFF" filled="t" stroked="t" coordsize="21600,21600" o:gfxdata="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iK/vfZAAAACwEAAA8AAAAAAAAAAQAgAAAAIgAAAGRy&#10;cy9kb3ducmV2LnhtbFBLAQIUABQAAAAIAIdO4kAZ5XTWPQIAAIoEAAAOAAAAAAAAAAEAIAAAACgB&#10;AABkcnMvZTJvRG9jLnhtbFBLBQYAAAAABgAGAFkBAADXBQAAAAA=&#10;">
                <v:fill on="t" focussize="0,0"/>
                <v:stroke color="#FFFFFF" miterlimit="8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200E90A4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ind w:firstLine="4320" w:firstLineChars="2400"/>
                        <w:rPr>
                          <w:rFonts w:hint="eastAsia" w:ascii="宋体" w:hAnsi="宋体"/>
                          <w:sz w:val="18"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>学号：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姓名：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班级：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</w:t>
                      </w:r>
                    </w:p>
                    <w:p w14:paraId="1BAAA8D7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rPr>
                          <w:rFonts w:hint="eastAsia" w:ascii="宋体" w:hAnsi="宋体"/>
                          <w:sz w:val="18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18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答  题  不  得  超  过  此  密  封  线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  <w:sz w:val="30"/>
          <w:szCs w:val="30"/>
        </w:rPr>
        <w:t>云南财经职业学院</w:t>
      </w:r>
      <w:r>
        <w:rPr>
          <w:rFonts w:hint="eastAsia" w:ascii="黑体" w:eastAsia="黑体"/>
          <w:sz w:val="30"/>
        </w:rPr>
        <w:t>校内</w:t>
      </w:r>
      <w:r>
        <w:rPr>
          <w:rFonts w:hint="eastAsia" w:ascii="黑体" w:eastAsia="黑体"/>
          <w:sz w:val="30"/>
          <w:szCs w:val="30"/>
        </w:rPr>
        <w:t>统一考试题</w:t>
      </w:r>
    </w:p>
    <w:p w14:paraId="734763C6">
      <w:pPr>
        <w:jc w:val="center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20</w:t>
      </w:r>
      <w:r>
        <w:rPr>
          <w:rFonts w:ascii="黑体" w:eastAsia="黑体"/>
          <w:sz w:val="30"/>
          <w:szCs w:val="30"/>
        </w:rPr>
        <w:t>2</w:t>
      </w:r>
      <w:r>
        <w:rPr>
          <w:rFonts w:hint="eastAsia" w:ascii="黑体" w:eastAsia="黑体"/>
          <w:sz w:val="30"/>
          <w:szCs w:val="30"/>
          <w:lang w:val="en-US" w:eastAsia="zh-CN"/>
        </w:rPr>
        <w:t>5</w:t>
      </w:r>
      <w:r>
        <w:rPr>
          <w:rFonts w:hint="eastAsia" w:ascii="黑体" w:eastAsia="黑体"/>
          <w:sz w:val="30"/>
          <w:szCs w:val="30"/>
        </w:rPr>
        <w:t>-202</w:t>
      </w:r>
      <w:r>
        <w:rPr>
          <w:rFonts w:hint="eastAsia" w:ascii="黑体" w:eastAsia="黑体"/>
          <w:sz w:val="30"/>
          <w:szCs w:val="30"/>
          <w:lang w:val="en-US" w:eastAsia="zh-CN"/>
        </w:rPr>
        <w:t>6</w:t>
      </w:r>
      <w:r>
        <w:rPr>
          <w:rFonts w:hint="eastAsia" w:ascii="黑体" w:eastAsia="黑体"/>
          <w:sz w:val="30"/>
          <w:szCs w:val="30"/>
        </w:rPr>
        <w:t>学年第二学期期末考试</w:t>
      </w:r>
    </w:p>
    <w:p w14:paraId="13B25169">
      <w:pPr>
        <w:jc w:val="center"/>
        <w:rPr>
          <w:rFonts w:hint="eastAsia"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《人工智能数据标注》</w:t>
      </w:r>
      <w:r>
        <w:rPr>
          <w:rFonts w:hint="eastAsia" w:ascii="黑体" w:eastAsia="黑体"/>
          <w:sz w:val="30"/>
          <w:szCs w:val="30"/>
          <w:lang w:val="en-US" w:eastAsia="zh-CN"/>
        </w:rPr>
        <w:t>B</w:t>
      </w:r>
      <w:r>
        <w:rPr>
          <w:rFonts w:hint="eastAsia" w:ascii="黑体" w:eastAsia="黑体"/>
          <w:sz w:val="30"/>
          <w:szCs w:val="30"/>
        </w:rPr>
        <w:t>卷</w:t>
      </w:r>
    </w:p>
    <w:p w14:paraId="2729A0EC">
      <w:pPr>
        <w:jc w:val="center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（</w:t>
      </w:r>
      <w:r>
        <w:rPr>
          <w:rFonts w:hint="eastAsia" w:ascii="黑体" w:hAnsi="黑体" w:eastAsia="黑体" w:cs="黑体"/>
          <w:sz w:val="30"/>
          <w:szCs w:val="30"/>
        </w:rPr>
        <w:t>202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sz w:val="30"/>
          <w:szCs w:val="30"/>
        </w:rPr>
        <w:t>级</w:t>
      </w:r>
      <w:r>
        <w:rPr>
          <w:rFonts w:hint="eastAsia" w:ascii="黑体" w:eastAsia="黑体"/>
          <w:sz w:val="30"/>
          <w:szCs w:val="30"/>
        </w:rPr>
        <w:t>大数据技术</w:t>
      </w:r>
      <w:r>
        <w:rPr>
          <w:rFonts w:hint="eastAsia" w:ascii="黑体" w:hAnsi="黑体" w:eastAsia="黑体" w:cs="黑体"/>
          <w:sz w:val="30"/>
          <w:szCs w:val="30"/>
        </w:rPr>
        <w:t>专业适用</w:t>
      </w:r>
      <w:r>
        <w:rPr>
          <w:rFonts w:hint="eastAsia" w:ascii="黑体" w:eastAsia="黑体"/>
          <w:sz w:val="30"/>
          <w:szCs w:val="30"/>
        </w:rPr>
        <w:t>）</w:t>
      </w:r>
    </w:p>
    <w:tbl>
      <w:tblPr>
        <w:tblStyle w:val="8"/>
        <w:tblpPr w:leftFromText="180" w:rightFromText="180" w:vertAnchor="text" w:horzAnchor="page" w:tblpX="1929" w:tblpY="53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1134"/>
        <w:gridCol w:w="1134"/>
        <w:gridCol w:w="1134"/>
        <w:gridCol w:w="1134"/>
        <w:gridCol w:w="971"/>
        <w:gridCol w:w="971"/>
      </w:tblGrid>
      <w:tr w14:paraId="4BAB8936">
        <w:trPr>
          <w:trHeight w:val="289" w:hRule="atLeast"/>
        </w:trPr>
        <w:tc>
          <w:tcPr>
            <w:tcW w:w="1134" w:type="dxa"/>
            <w:vAlign w:val="center"/>
          </w:tcPr>
          <w:p w14:paraId="05E4AE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题 号</w:t>
            </w:r>
          </w:p>
        </w:tc>
        <w:tc>
          <w:tcPr>
            <w:tcW w:w="1134" w:type="dxa"/>
            <w:vAlign w:val="center"/>
          </w:tcPr>
          <w:p w14:paraId="4399B5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一</w:t>
            </w:r>
          </w:p>
        </w:tc>
        <w:tc>
          <w:tcPr>
            <w:tcW w:w="1134" w:type="dxa"/>
            <w:vAlign w:val="center"/>
          </w:tcPr>
          <w:p w14:paraId="1E8F49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二</w:t>
            </w:r>
          </w:p>
        </w:tc>
        <w:tc>
          <w:tcPr>
            <w:tcW w:w="1134" w:type="dxa"/>
            <w:vAlign w:val="center"/>
          </w:tcPr>
          <w:p w14:paraId="798AEE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三</w:t>
            </w:r>
          </w:p>
        </w:tc>
        <w:tc>
          <w:tcPr>
            <w:tcW w:w="1134" w:type="dxa"/>
            <w:vAlign w:val="center"/>
          </w:tcPr>
          <w:p w14:paraId="79CD03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四</w:t>
            </w:r>
          </w:p>
        </w:tc>
        <w:tc>
          <w:tcPr>
            <w:tcW w:w="1134" w:type="dxa"/>
            <w:vAlign w:val="center"/>
          </w:tcPr>
          <w:p w14:paraId="6D7EEC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五</w:t>
            </w:r>
          </w:p>
        </w:tc>
        <w:tc>
          <w:tcPr>
            <w:tcW w:w="971" w:type="dxa"/>
            <w:vAlign w:val="center"/>
          </w:tcPr>
          <w:p w14:paraId="4BD30C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六</w:t>
            </w:r>
          </w:p>
        </w:tc>
        <w:tc>
          <w:tcPr>
            <w:tcW w:w="971" w:type="dxa"/>
            <w:vAlign w:val="center"/>
          </w:tcPr>
          <w:p w14:paraId="591CFB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合计</w:t>
            </w:r>
          </w:p>
        </w:tc>
      </w:tr>
      <w:tr w14:paraId="5E21914F">
        <w:trPr>
          <w:trHeight w:val="595" w:hRule="atLeast"/>
        </w:trPr>
        <w:tc>
          <w:tcPr>
            <w:tcW w:w="1134" w:type="dxa"/>
            <w:vAlign w:val="center"/>
          </w:tcPr>
          <w:p w14:paraId="053F15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4FD1DA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555484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43C4EA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77392F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488F3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971" w:type="dxa"/>
            <w:vAlign w:val="center"/>
          </w:tcPr>
          <w:p w14:paraId="18CD7B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971" w:type="dxa"/>
            <w:vAlign w:val="center"/>
          </w:tcPr>
          <w:p w14:paraId="40051B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</w:tr>
    </w:tbl>
    <w:p w14:paraId="287DEE62">
      <w:pPr>
        <w:spacing w:line="360" w:lineRule="auto"/>
        <w:jc w:val="left"/>
        <w:rPr>
          <w:rFonts w:ascii="黑体" w:eastAsia="黑体"/>
          <w:sz w:val="24"/>
          <w:szCs w:val="24"/>
        </w:rPr>
      </w:pPr>
    </w:p>
    <w:p w14:paraId="2B79D538">
      <w:pPr>
        <w:spacing w:line="360" w:lineRule="auto"/>
        <w:jc w:val="left"/>
        <w:rPr>
          <w:rFonts w:ascii="黑体" w:eastAsia="黑体"/>
          <w:sz w:val="24"/>
          <w:szCs w:val="24"/>
        </w:rPr>
      </w:pPr>
    </w:p>
    <w:p w14:paraId="504564C9">
      <w:pPr>
        <w:spacing w:line="360" w:lineRule="auto"/>
        <w:jc w:val="left"/>
        <w:rPr>
          <w:rFonts w:ascii="黑体" w:eastAsia="黑体"/>
          <w:sz w:val="24"/>
          <w:szCs w:val="24"/>
        </w:rPr>
      </w:pPr>
    </w:p>
    <w:p w14:paraId="005F4702">
      <w:pPr>
        <w:jc w:val="left"/>
        <w:rPr>
          <w:rFonts w:ascii="黑体" w:eastAsia="黑体"/>
          <w:sz w:val="24"/>
          <w:szCs w:val="24"/>
        </w:rPr>
      </w:pPr>
      <w:r>
        <w:rPr>
          <w:rFonts w:hint="eastAsia" w:ascii="黑体" w:eastAsia="黑体"/>
          <w:sz w:val="24"/>
          <w:szCs w:val="24"/>
        </w:rPr>
        <w:t>本试卷共</w:t>
      </w:r>
      <w:r>
        <w:rPr>
          <w:rFonts w:hint="eastAsia" w:ascii="黑体" w:eastAsia="黑体"/>
          <w:sz w:val="24"/>
          <w:szCs w:val="24"/>
          <w:lang w:val="en-US" w:eastAsia="zh-CN"/>
        </w:rPr>
        <w:t>4</w:t>
      </w:r>
      <w:r>
        <w:rPr>
          <w:rFonts w:hint="eastAsia" w:ascii="黑体" w:eastAsia="黑体"/>
          <w:sz w:val="24"/>
          <w:szCs w:val="24"/>
        </w:rPr>
        <w:t>页，考生在答题前应检查是否有缺页、白页，以防漏答。</w:t>
      </w:r>
    </w:p>
    <w:p w14:paraId="6AE788DC">
      <w:pPr>
        <w:jc w:val="left"/>
        <w:rPr>
          <w:rFonts w:ascii="黑体" w:eastAsia="黑体"/>
          <w:sz w:val="24"/>
          <w:szCs w:val="24"/>
        </w:rPr>
      </w:pPr>
      <w:r>
        <w:rPr>
          <w:rFonts w:hint="eastAsia" w:ascii="黑体" w:eastAsia="黑体"/>
          <w:sz w:val="24"/>
          <w:szCs w:val="24"/>
        </w:rPr>
        <w:t>请考生注意，所有答案一律写在答题卡上。</w:t>
      </w:r>
    </w:p>
    <w:p w14:paraId="785B9B4F">
      <w:pPr>
        <w:jc w:val="left"/>
        <w:rPr>
          <w:rFonts w:hint="eastAsia" w:ascii="黑体" w:eastAsia="黑体"/>
          <w:sz w:val="24"/>
          <w:szCs w:val="24"/>
          <w:lang w:eastAsia="zh-CN"/>
        </w:rPr>
      </w:pPr>
      <w:r>
        <w:rPr>
          <w:rFonts w:hint="eastAsia" w:ascii="黑体" w:eastAsia="黑体"/>
          <w:sz w:val="24"/>
          <w:szCs w:val="24"/>
        </w:rPr>
        <w:t>出卷人：                      审核人：</w:t>
      </w:r>
    </w:p>
    <w:p w14:paraId="55C172A0">
      <w:pPr>
        <w:jc w:val="left"/>
        <w:rPr>
          <w:rFonts w:ascii="黑体" w:eastAsia="黑体"/>
          <w:sz w:val="24"/>
          <w:szCs w:val="24"/>
        </w:rPr>
      </w:pPr>
    </w:p>
    <w:tbl>
      <w:tblPr>
        <w:tblStyle w:val="8"/>
        <w:tblpPr w:leftFromText="180" w:rightFromText="180" w:vertAnchor="text" w:horzAnchor="page" w:tblpX="1913" w:tblpY="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"/>
        <w:gridCol w:w="1383"/>
        <w:gridCol w:w="5855"/>
      </w:tblGrid>
      <w:tr w14:paraId="7AA4064C">
        <w:trPr>
          <w:cantSplit/>
          <w:trHeight w:val="233" w:hRule="atLeast"/>
        </w:trPr>
        <w:tc>
          <w:tcPr>
            <w:tcW w:w="1067" w:type="dxa"/>
            <w:tcBorders>
              <w:top w:val="single" w:color="auto" w:sz="4" w:space="0"/>
            </w:tcBorders>
            <w:vAlign w:val="center"/>
          </w:tcPr>
          <w:p w14:paraId="557B1189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得 分</w:t>
            </w:r>
          </w:p>
        </w:tc>
        <w:tc>
          <w:tcPr>
            <w:tcW w:w="1383" w:type="dxa"/>
            <w:tcBorders>
              <w:top w:val="single" w:color="auto" w:sz="4" w:space="0"/>
              <w:right w:val="nil"/>
            </w:tcBorders>
            <w:vAlign w:val="center"/>
          </w:tcPr>
          <w:p w14:paraId="493014C8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评卷人</w:t>
            </w:r>
          </w:p>
        </w:tc>
        <w:tc>
          <w:tcPr>
            <w:tcW w:w="5855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74E88C01">
            <w:pPr>
              <w:keepNext w:val="0"/>
              <w:keepLines w:val="0"/>
              <w:suppressLineNumbers w:val="0"/>
              <w:spacing w:before="0" w:beforeAutospacing="0" w:after="0" w:afterAutospacing="0" w:line="380" w:lineRule="exact"/>
              <w:ind w:left="0" w:right="0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一、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单项选择题（每题备选答案中只有一个符合答案符合题意，请将所选答案符号填写到后面括号内。每题1分，共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题，共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分。）</w:t>
            </w:r>
          </w:p>
        </w:tc>
      </w:tr>
      <w:tr w14:paraId="3FF089B0">
        <w:trPr>
          <w:cantSplit/>
          <w:trHeight w:val="196" w:hRule="atLeast"/>
        </w:trPr>
        <w:tc>
          <w:tcPr>
            <w:tcW w:w="1067" w:type="dxa"/>
          </w:tcPr>
          <w:p w14:paraId="5FB1841C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83" w:type="dxa"/>
            <w:tcBorders>
              <w:right w:val="nil"/>
            </w:tcBorders>
          </w:tcPr>
          <w:p w14:paraId="2D26AE49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55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vAlign w:val="bottom"/>
          </w:tcPr>
          <w:p w14:paraId="645C1C45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</w:tr>
    </w:tbl>
    <w:p w14:paraId="6AF2D76A">
      <w:pPr>
        <w:spacing w:line="300" w:lineRule="exact"/>
        <w:rPr>
          <w:rFonts w:hint="eastAsia" w:ascii="新宋体" w:hAnsi="新宋体" w:eastAsia="新宋体"/>
          <w:sz w:val="28"/>
          <w:szCs w:val="28"/>
        </w:rPr>
      </w:pPr>
    </w:p>
    <w:p w14:paraId="6C708613">
      <w:pPr>
        <w:spacing w:line="300" w:lineRule="exact"/>
        <w:rPr>
          <w:rFonts w:hint="eastAsia" w:ascii="新宋体" w:hAnsi="新宋体" w:eastAsia="新宋体"/>
          <w:sz w:val="28"/>
          <w:szCs w:val="28"/>
        </w:rPr>
      </w:pPr>
    </w:p>
    <w:p w14:paraId="56ED9F85">
      <w:pPr>
        <w:spacing w:line="300" w:lineRule="exact"/>
        <w:rPr>
          <w:rFonts w:hint="eastAsia" w:ascii="新宋体" w:hAnsi="新宋体" w:eastAsia="新宋体"/>
          <w:sz w:val="28"/>
          <w:szCs w:val="28"/>
        </w:rPr>
      </w:pPr>
    </w:p>
    <w:p w14:paraId="41FC7C80">
      <w:pPr>
        <w:pStyle w:val="3"/>
        <w:rPr>
          <w:rFonts w:hint="eastAsia" w:ascii="新宋体" w:hAnsi="新宋体" w:eastAsia="新宋体"/>
          <w:sz w:val="28"/>
          <w:szCs w:val="28"/>
        </w:rPr>
      </w:pPr>
    </w:p>
    <w:p w14:paraId="7CF30B58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1.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衡量人主观感觉声音大小（响度）的物理单位是？（     ）</w:t>
      </w:r>
    </w:p>
    <w:p w14:paraId="0D7CBB23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赫兹(Hz)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分贝(dB)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秒(s)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字节(Byte)</w:t>
      </w:r>
    </w:p>
    <w:p w14:paraId="44FEE7EA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2.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将时间、幅度连续的模拟信号转换为离散数字信号的过程称</w: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2534285</wp:posOffset>
                </wp:positionH>
                <wp:positionV relativeFrom="paragraph">
                  <wp:posOffset>4375785</wp:posOffset>
                </wp:positionV>
                <wp:extent cx="1828800" cy="18288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6D50E4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</w:rPr>
                              <w:t xml:space="preserve">1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4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55pt;margin-top:344.55pt;height:144pt;width:144pt;mso-position-horizontal-relative:margin;mso-wrap-style:none;z-index:251666432;mso-width-relative:page;mso-height-relative:page;" filled="f" stroked="f" coordsize="21600,21600" o:gfxdata="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P3bXTNcAAAALAQAADwAAAAAAAAABACAAAAAiAAAAZHJzL2Rvd25yZXYueG1sUEsBAhQA&#10;FAAAAAgAh07iQBcMibgsAgAAVQQAAA4AAAAAAAAAAQAgAAAAJ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646D50E4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</w:rPr>
                        <w:t xml:space="preserve">1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4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9493885</wp:posOffset>
                </wp:positionH>
                <wp:positionV relativeFrom="paragraph">
                  <wp:posOffset>4375785</wp:posOffset>
                </wp:positionV>
                <wp:extent cx="1828800" cy="18288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2AE2AC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4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7.55pt;margin-top:344.55pt;height:144pt;width:144pt;mso-position-horizontal-relative:margin;mso-wrap-style:none;z-index:251667456;mso-width-relative:page;mso-height-relative:page;" filled="f" stroked="f" coordsize="21600,21600" o:gfxdata="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GZjYo7ZAAAADQEAAA8AAAAAAAAAAQAgAAAAIgAAAGRycy9kb3ducmV2LnhtbFBLAQIU&#10;ABQAAAAIAIdO4kBy0PJtKwIAAFUEAAAOAAAAAAAAAAEAIAAAACg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072AE2AC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4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为？（     ）</w:t>
      </w:r>
    </w:p>
    <w:p w14:paraId="08461857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D/A转换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图像增强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A/D转换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信噪比降噪</w:t>
      </w:r>
    </w:p>
    <w:p w14:paraId="46C862A8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3.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Label Studio在命令行中首次运行启动的指令是？（     ）</w:t>
      </w:r>
    </w:p>
    <w:p w14:paraId="7CA40A7F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start label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label-studio start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run label-studio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python label.py</w:t>
      </w:r>
    </w:p>
    <w:p w14:paraId="23CA9B17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4.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给经过收费站的每一辆汽车描绘精确像素轮廓并独立编号，属于？（     ）</w:t>
      </w:r>
    </w:p>
    <w:p w14:paraId="0B62959A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语义分割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实例分割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目标检测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图像分类</w:t>
      </w:r>
    </w:p>
    <w:p w14:paraId="0EDB4667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5.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以下哪种文件格式中，对象（集合）使用大括号{}表示？（     ）</w:t>
      </w:r>
    </w:p>
    <w:p w14:paraId="0B2723D7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XML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CSV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JSON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TXT</w:t>
      </w:r>
    </w:p>
    <w:p w14:paraId="00449B0B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6.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常用于专业语音处理、能进行语音标注且通用性强的软件是？（     ）</w:t>
      </w:r>
    </w:p>
    <w:p w14:paraId="0DB72C05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LabelImg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Labelme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doccano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Praat</w:t>
      </w:r>
    </w:p>
    <w:p w14:paraId="52235B3B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7.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视频色彩空间采样中，对Y全采样，对U和V分别进行1/2均匀采样的是？（     ）</w:t>
      </w:r>
    </w:p>
    <w:p w14:paraId="0D872812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444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422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420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1080p</w:t>
      </w:r>
    </w:p>
    <w:p w14:paraId="7D00B91A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8.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小目标检测中，通过生成对抗网络增强特征表达的英文简称是？（     ）</w:t>
      </w:r>
    </w:p>
    <w:p w14:paraId="17058C48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CNN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RNN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GAN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NMS</w:t>
      </w:r>
    </w:p>
    <w:p w14:paraId="4716FBD2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9.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区分草地和道路背景且同时标出道路上不同车辆的分割称为？（     ）</w:t>
      </w:r>
    </w:p>
    <w:p w14:paraId="5C8A052E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全景分割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实例分割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语义分割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目标检测</w:t>
      </w:r>
    </w:p>
    <w:p w14:paraId="4F74E364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10.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人耳听觉能够捕捉的最高频率范围通常为多少？（     ）</w:t>
      </w:r>
    </w:p>
    <w:p w14:paraId="4516535A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20Hz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5000Hz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10000Hz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20000Hz</w:t>
      </w:r>
    </w:p>
    <w:p w14:paraId="60EF4EBE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11.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声音的音色是由声音的什么特征决定的？（     ）</w:t>
      </w:r>
    </w:p>
    <w:p w14:paraId="0A454D6F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波形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振幅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频率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周期</w:t>
      </w:r>
    </w:p>
    <w:p w14:paraId="5ABA30B4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12.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对于语义分割，发现有蒙版区域画错多出了边界，最快捷的工具操作是？（     ）</w:t>
      </w:r>
    </w:p>
    <w:p w14:paraId="0104ECA1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Skip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删除整张图片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使用橡皮擦除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调整节点</w:t>
      </w:r>
    </w:p>
    <w:p w14:paraId="38A1989E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13.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提供包含50个城市街景的知名语义分割数据集是？（     ）</w:t>
      </w:r>
    </w:p>
    <w:p w14:paraId="5A76FB9B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MSCOCO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Vistas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ADE20K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Cityscapes</w:t>
      </w:r>
    </w:p>
    <w:p w14:paraId="63BA1A69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14.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从原始文档中提取字词、短语组成摘要的方法称为？（     ）</w:t>
      </w:r>
    </w:p>
    <w:p w14:paraId="21FEBBCE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生成式摘要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抽取式摘要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知识图谱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意图分类</w:t>
      </w:r>
    </w:p>
    <w:p w14:paraId="660D0489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15.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文本关系抽取的核心是得到SPO三元组，其中S代表什么？（     ）</w:t>
      </w:r>
    </w:p>
    <w:p w14:paraId="32223F0F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主语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谓语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宾语     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实体</w:t>
      </w:r>
    </w:p>
    <w:tbl>
      <w:tblPr>
        <w:tblStyle w:val="8"/>
        <w:tblW w:w="0" w:type="auto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380"/>
        <w:gridCol w:w="5811"/>
      </w:tblGrid>
      <w:tr w14:paraId="50BC040C">
        <w:trPr>
          <w:cantSplit/>
          <w:trHeight w:val="473" w:hRule="atLeast"/>
        </w:trPr>
        <w:tc>
          <w:tcPr>
            <w:tcW w:w="1050" w:type="dxa"/>
            <w:tcBorders>
              <w:top w:val="single" w:color="auto" w:sz="4" w:space="0"/>
            </w:tcBorders>
            <w:vAlign w:val="center"/>
          </w:tcPr>
          <w:p w14:paraId="315FE7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sz w:val="22"/>
                <w:szCs w:val="22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right w:val="nil"/>
            </w:tcBorders>
            <w:vAlign w:val="center"/>
          </w:tcPr>
          <w:p w14:paraId="220072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sz w:val="22"/>
                <w:szCs w:val="22"/>
              </w:rPr>
              <w:t>评卷人</w:t>
            </w:r>
          </w:p>
        </w:tc>
        <w:tc>
          <w:tcPr>
            <w:tcW w:w="581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73FE76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二、多项选择题(每小题有两个或两个以上的正确答案，请将选定的答案用英文大写字母填入括号内。多选、少选、错选或不选均不得分。每题2分，共10题，共20分。)</w:t>
            </w:r>
          </w:p>
        </w:tc>
      </w:tr>
      <w:tr w14:paraId="31C3104A">
        <w:trPr>
          <w:cantSplit/>
          <w:trHeight w:val="398" w:hRule="atLeast"/>
        </w:trPr>
        <w:tc>
          <w:tcPr>
            <w:tcW w:w="1050" w:type="dxa"/>
          </w:tcPr>
          <w:p w14:paraId="32FA7A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sz w:val="22"/>
                <w:szCs w:val="22"/>
              </w:rPr>
            </w:pPr>
          </w:p>
        </w:tc>
        <w:tc>
          <w:tcPr>
            <w:tcW w:w="1380" w:type="dxa"/>
            <w:tcBorders>
              <w:right w:val="nil"/>
            </w:tcBorders>
          </w:tcPr>
          <w:p w14:paraId="1F59E1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sz w:val="22"/>
                <w:szCs w:val="22"/>
              </w:rPr>
            </w:pPr>
          </w:p>
        </w:tc>
        <w:tc>
          <w:tcPr>
            <w:tcW w:w="581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vAlign w:val="bottom"/>
          </w:tcPr>
          <w:p w14:paraId="4E354E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sz w:val="22"/>
                <w:szCs w:val="22"/>
              </w:rPr>
            </w:pPr>
          </w:p>
        </w:tc>
      </w:tr>
    </w:tbl>
    <w:p w14:paraId="44C10839">
      <w:pPr>
        <w:numPr>
          <w:ilvl w:val="0"/>
          <w:numId w:val="1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工业产品生产中通过计算机视觉，可以实现的外观缺陷检测包含？（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裂纹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形变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部件丢失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内部化学成分</w:t>
      </w:r>
    </w:p>
    <w:p w14:paraId="178135F9">
      <w:pPr>
        <w:numPr>
          <w:ilvl w:val="0"/>
          <w:numId w:val="1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图像色彩空间可以由哪三种颜色的光混合出自然界的任何颜色？（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红色(R)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绿色(G)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蓝色(B)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黄色(Y)</w:t>
      </w:r>
    </w:p>
    <w:p w14:paraId="71322DA6">
      <w:pPr>
        <w:numPr>
          <w:ilvl w:val="0"/>
          <w:numId w:val="1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以下属于自然语言处理(NLP)标注相关基础数据格式的有？（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TXT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CSV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JSON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XML</w:t>
      </w:r>
    </w:p>
    <w:p w14:paraId="0E0172F9">
      <w:pPr>
        <w:numPr>
          <w:ilvl w:val="0"/>
          <w:numId w:val="1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可以用于目标检测与图像分割的开源工具或平台包括？（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Labelme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LabelImg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Praat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Label Studio</w:t>
      </w:r>
    </w:p>
    <w:p w14:paraId="7D5ADC8D">
      <w:pPr>
        <w:numPr>
          <w:ilvl w:val="0"/>
          <w:numId w:val="1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人体肢体关键点标注主要可以用于以下哪些场景？（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人脸识别距离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运动损伤预防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交通流控制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虚拟动作反馈</w:t>
      </w:r>
    </w:p>
    <w:p w14:paraId="7ABC54BF">
      <w:pPr>
        <w:numPr>
          <w:ilvl w:val="0"/>
          <w:numId w:val="1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全景分割实现面临的难题主要包括？（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区分不同类别实例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每个像素唯一类别      </w:t>
      </w:r>
    </w:p>
    <w:p w14:paraId="44A16DE7">
      <w:pPr>
        <w:numPr>
          <w:ilvl w:val="0"/>
          <w:numId w:val="0"/>
        </w:numPr>
        <w:ind w:leftChars="0" w:firstLine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不能出现重叠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必须对背景进行标记</w:t>
      </w:r>
    </w:p>
    <w:p w14:paraId="3268B801">
      <w:pPr>
        <w:numPr>
          <w:ilvl w:val="0"/>
          <w:numId w:val="1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Label Studio语义分割任务可以导出的结果格式包含？（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Brush labels to PNG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JSON      </w:t>
      </w:r>
    </w:p>
    <w:p w14:paraId="475F8407">
      <w:pPr>
        <w:numPr>
          <w:ilvl w:val="0"/>
          <w:numId w:val="0"/>
        </w:numPr>
        <w:ind w:leftChars="0" w:firstLine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CSV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TSV</w:t>
      </w:r>
    </w:p>
    <w:p w14:paraId="5ECF19E8">
      <w:pPr>
        <w:numPr>
          <w:ilvl w:val="0"/>
          <w:numId w:val="1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数据标注项目质量控制的过程阶段包含？（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A. 启动     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 B. 生产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验收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交付</w:t>
      </w:r>
    </w:p>
    <w:p w14:paraId="72AC2CC0">
      <w:pPr>
        <w:numPr>
          <w:ilvl w:val="0"/>
          <w:numId w:val="1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XML文件具体规则必须遵循的原则有？（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A. 必须有声明语句     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区分大小写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C. 只有一个根元素     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属性值使用引号</w:t>
      </w:r>
    </w:p>
    <w:p w14:paraId="437554E4">
      <w:pPr>
        <w:numPr>
          <w:ilvl w:val="0"/>
          <w:numId w:val="1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视频跨帧追踪标注时，正确的操作有？（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A. 后一帧可直接微调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B. 目标消失需删除框      </w:t>
      </w:r>
    </w:p>
    <w:p w14:paraId="2B70D1E7">
      <w:pPr>
        <w:numPr>
          <w:ilvl w:val="0"/>
          <w:numId w:val="0"/>
        </w:numPr>
        <w:ind w:leftChars="0" w:firstLine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C. 新人物建新标签框      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ab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D. 可导出JSON看坐标</w:t>
      </w:r>
    </w:p>
    <w:p w14:paraId="2B1512AB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</w:p>
    <w:tbl>
      <w:tblPr>
        <w:tblStyle w:val="8"/>
        <w:tblW w:w="0" w:type="auto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380"/>
        <w:gridCol w:w="5811"/>
      </w:tblGrid>
      <w:tr w14:paraId="34349ED4">
        <w:trPr>
          <w:cantSplit/>
          <w:trHeight w:val="473" w:hRule="atLeast"/>
        </w:trPr>
        <w:tc>
          <w:tcPr>
            <w:tcW w:w="1050" w:type="dxa"/>
            <w:tcBorders>
              <w:top w:val="single" w:color="auto" w:sz="4" w:space="0"/>
            </w:tcBorders>
            <w:vAlign w:val="center"/>
          </w:tcPr>
          <w:p w14:paraId="130286F8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right w:val="nil"/>
            </w:tcBorders>
            <w:vAlign w:val="center"/>
          </w:tcPr>
          <w:p w14:paraId="256616C9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评卷人</w:t>
            </w:r>
          </w:p>
        </w:tc>
        <w:tc>
          <w:tcPr>
            <w:tcW w:w="581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342E767F">
            <w:pPr>
              <w:keepNext w:val="0"/>
              <w:keepLines w:val="0"/>
              <w:suppressLineNumbers w:val="0"/>
              <w:spacing w:before="0" w:beforeAutospacing="0" w:after="0" w:afterAutospacing="0" w:line="380" w:lineRule="exact"/>
              <w:ind w:left="0" w:right="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三、判断题(认为正确的在题号对应的括号中写“√”;认为错误的，在题号对应的括号中写“×”。每题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分，共10题，共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0分。)</w:t>
            </w:r>
          </w:p>
        </w:tc>
      </w:tr>
      <w:tr w14:paraId="3479E970">
        <w:trPr>
          <w:cantSplit/>
          <w:trHeight w:val="398" w:hRule="atLeast"/>
        </w:trPr>
        <w:tc>
          <w:tcPr>
            <w:tcW w:w="1050" w:type="dxa"/>
          </w:tcPr>
          <w:p w14:paraId="718FD6D8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80" w:type="dxa"/>
            <w:tcBorders>
              <w:right w:val="nil"/>
            </w:tcBorders>
          </w:tcPr>
          <w:p w14:paraId="4391D88B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1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vAlign w:val="bottom"/>
          </w:tcPr>
          <w:p w14:paraId="086BBEE5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</w:tr>
    </w:tbl>
    <w:p w14:paraId="4090017B">
      <w:pPr>
        <w:numPr>
          <w:ilvl w:val="0"/>
          <w:numId w:val="2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CSV文件是以半角逗号作分隔符，列内容为空也要保留分隔符。（     ）</w:t>
      </w:r>
    </w:p>
    <w:p w14:paraId="1C558BC1">
      <w:pPr>
        <w:numPr>
          <w:ilvl w:val="0"/>
          <w:numId w:val="2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JSON中并列数据的集合（数组）通常使用大括号{}表示。（     ）</w:t>
      </w:r>
    </w:p>
    <w:p w14:paraId="0475D2C8">
      <w:pPr>
        <w:numPr>
          <w:ilvl w:val="0"/>
          <w:numId w:val="2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目标检测除了判断类别，还需要标注目标的精确坐标位置。（     ）</w:t>
      </w:r>
    </w:p>
    <w:p w14:paraId="14EB90F7">
      <w:pPr>
        <w:numPr>
          <w:ilvl w:val="0"/>
          <w:numId w:val="2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语义分割中，如果图片有两只羊，必须用不同颜色将两只羊区分开。（     ）</w:t>
      </w:r>
    </w:p>
    <w:p w14:paraId="5E5BA9DB">
      <w:pPr>
        <w:numPr>
          <w:ilvl w:val="0"/>
          <w:numId w:val="2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D/A转换是指把数字信号转换成模拟信号以便声音输出播放。（     ）</w:t>
      </w:r>
    </w:p>
    <w:p w14:paraId="2E1C2DC6">
      <w:pPr>
        <w:numPr>
          <w:ilvl w:val="0"/>
          <w:numId w:val="2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Label Studio导出Bru</w: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-969010</wp:posOffset>
                </wp:positionH>
                <wp:positionV relativeFrom="paragraph">
                  <wp:posOffset>-4358005</wp:posOffset>
                </wp:positionV>
                <wp:extent cx="807085" cy="9655175"/>
                <wp:effectExtent l="6350" t="6350" r="24765" b="15875"/>
                <wp:wrapNone/>
                <wp:docPr id="1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085" cy="9655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70F88EC6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ind w:firstLine="4320" w:firstLineChars="2400"/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>学号：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姓名：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班级：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446A1EEA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rPr>
                                <w:rFonts w:hint="eastAsia" w:ascii="宋体" w:hAnsi="宋体"/>
                                <w:sz w:val="1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答  题  不  得  超  过  此  密  封  线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76.3pt;margin-top:-343.15pt;height:760.25pt;width:63.55pt;z-index:-251651072;mso-width-relative:page;mso-height-relative:page;" fillcolor="#FFFFFF" filled="t" stroked="t" coordsize="21600,21600" o:gfxdata="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msy4H3AAAAA0BAAAPAAAAAAAAAAEAIAAAACIA&#10;AABkcnMvZG93bnJldi54bWxQSwECFAAUAAAACACHTuJATDpN9j4CAACKBAAADgAAAAAAAAABACAA&#10;AAArAQAAZHJzL2Uyb0RvYy54bWxQSwUGAAAAAAYABgBZAQAA2wUAAAAA&#10;">
                <v:fill on="t" focussize="0,0"/>
                <v:stroke color="#FFFFFF" miterlimit="8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70F88EC6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ind w:firstLine="4320" w:firstLineChars="2400"/>
                        <w:rPr>
                          <w:rFonts w:hint="eastAsia" w:ascii="宋体" w:hAnsi="宋体"/>
                          <w:sz w:val="18"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>学号：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姓名：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班级：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</w:t>
                      </w:r>
                    </w:p>
                    <w:p w14:paraId="446A1EEA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rPr>
                          <w:rFonts w:hint="eastAsia" w:ascii="宋体" w:hAnsi="宋体"/>
                          <w:sz w:val="18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18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答  题  不  得  超  过  此  密  封  线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sh labels to PNG会生成分割黑白掩码。（     ）</w:t>
      </w:r>
    </w:p>
    <w:p w14:paraId="2738D9D3">
      <w:pPr>
        <w:numPr>
          <w:ilvl w:val="0"/>
          <w:numId w:val="2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生成式摘要天然在语法、句法上错误率低，不会产生逻辑问题。（     ）</w:t>
      </w:r>
    </w:p>
    <w:p w14:paraId="1FAADA35">
      <w:pPr>
        <w:numPr>
          <w:ilvl w:val="0"/>
          <w:numId w:val="2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码率越高，通常视频保留的信息越多，画质越好。（     ）</w:t>
      </w:r>
    </w:p>
    <w:p w14:paraId="079E6D0B">
      <w:pPr>
        <w:numPr>
          <w:ilvl w:val="0"/>
          <w:numId w:val="2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关系抽取中，SEO指的是一个实体对多个实体存在关系。（     ）</w:t>
      </w:r>
    </w:p>
    <w:p w14:paraId="460FB9A8">
      <w:pPr>
        <w:numPr>
          <w:ilvl w:val="0"/>
          <w:numId w:val="2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对话系统中，回答内容的好坏与上文内容没有直接关联。（     ）</w:t>
      </w:r>
    </w:p>
    <w:tbl>
      <w:tblPr>
        <w:tblStyle w:val="8"/>
        <w:tblW w:w="0" w:type="auto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380"/>
        <w:gridCol w:w="5811"/>
      </w:tblGrid>
      <w:tr w14:paraId="7891DB56">
        <w:trPr>
          <w:cantSplit/>
          <w:trHeight w:val="473" w:hRule="atLeast"/>
        </w:trPr>
        <w:tc>
          <w:tcPr>
            <w:tcW w:w="1050" w:type="dxa"/>
            <w:tcBorders>
              <w:top w:val="single" w:color="auto" w:sz="4" w:space="0"/>
            </w:tcBorders>
            <w:vAlign w:val="center"/>
          </w:tcPr>
          <w:p w14:paraId="713AF9F6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right w:val="nil"/>
            </w:tcBorders>
            <w:vAlign w:val="center"/>
          </w:tcPr>
          <w:p w14:paraId="0613580C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评卷人</w:t>
            </w:r>
          </w:p>
        </w:tc>
        <w:tc>
          <w:tcPr>
            <w:tcW w:w="581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421F04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2"/>
              </w:rPr>
              <w:t>四、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填空题(在括号中填入正确答案。每空</w:t>
            </w:r>
            <w:r>
              <w:rPr>
                <w:rFonts w:hint="eastAsia" w:ascii="宋体" w:hAnsi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分，共10空，共</w:t>
            </w:r>
            <w:r>
              <w:rPr>
                <w:rFonts w:hint="eastAsia" w:ascii="宋体" w:hAnsi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0分。)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</w:p>
        </w:tc>
      </w:tr>
      <w:tr w14:paraId="24A9D08A">
        <w:trPr>
          <w:cantSplit/>
          <w:trHeight w:val="398" w:hRule="atLeast"/>
        </w:trPr>
        <w:tc>
          <w:tcPr>
            <w:tcW w:w="1050" w:type="dxa"/>
          </w:tcPr>
          <w:p w14:paraId="6ECE7ED1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80" w:type="dxa"/>
            <w:tcBorders>
              <w:right w:val="nil"/>
            </w:tcBorders>
          </w:tcPr>
          <w:p w14:paraId="030C46CF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1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vAlign w:val="bottom"/>
          </w:tcPr>
          <w:p w14:paraId="780CBFFC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</w:tr>
    </w:tbl>
    <w:p w14:paraId="2BCA6456">
      <w:pPr>
        <w:numPr>
          <w:ilvl w:val="0"/>
          <w:numId w:val="3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音频数字化中，表示声音一秒内被采集次数的指标是采样（     ）。</w:t>
      </w:r>
    </w:p>
    <w:p w14:paraId="437319F7">
      <w:pPr>
        <w:numPr>
          <w:ilvl w:val="0"/>
          <w:numId w:val="3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色彩空间利用视锥细胞特性建立，分别为红、绿和（     ）色。</w:t>
      </w:r>
    </w:p>
    <w:p w14:paraId="18A92E2F">
      <w:pPr>
        <w:numPr>
          <w:ilvl w:val="0"/>
          <w:numId w:val="3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Label Studio中，目标检测的快捷导出坐标格式常选用（     ）。</w:t>
      </w:r>
    </w:p>
    <w:p w14:paraId="023A442A">
      <w:pPr>
        <w:numPr>
          <w:ilvl w:val="0"/>
          <w:numId w:val="3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数据标注不仅涵盖视觉，还包含智能（     ）和自然语言处理等。</w:t>
      </w:r>
    </w:p>
    <w:p w14:paraId="2CF239F9">
      <w:pPr>
        <w:numPr>
          <w:ilvl w:val="0"/>
          <w:numId w:val="3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为图片整体分配预定义类别标签的任务叫作图像（     ）。</w:t>
      </w:r>
    </w:p>
    <w:p w14:paraId="60EF3CD6">
      <w:pPr>
        <w:numPr>
          <w:ilvl w:val="0"/>
          <w:numId w:val="3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全景分割要求同一像素不能出现（     ）现象。</w: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2534285</wp:posOffset>
                </wp:positionH>
                <wp:positionV relativeFrom="paragraph">
                  <wp:posOffset>1498600</wp:posOffset>
                </wp:positionV>
                <wp:extent cx="1828800" cy="18288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B1FE57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4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55pt;margin-top:118pt;height:144pt;width:144pt;mso-position-horizontal-relative:margin;mso-wrap-style:none;z-index:251668480;mso-width-relative:page;mso-height-relative:page;" filled="f" stroked="f" coordsize="21600,21600" o:gfxdata="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IKRVWfYAAAACwEAAA8AAAAAAAAAAQAgAAAAIgAAAGRycy9kb3ducmV2LnhtbFBLAQIU&#10;ABQAAAAIAIdO4kC9Dt23LAIAAFUEAAAOAAAAAAAAAAEAIAAAACc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6CB1FE57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4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9493885</wp:posOffset>
                </wp:positionH>
                <wp:positionV relativeFrom="paragraph">
                  <wp:posOffset>1498600</wp:posOffset>
                </wp:positionV>
                <wp:extent cx="1828800" cy="182880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565AD3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4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7.55pt;margin-top:118pt;height:144pt;width:144pt;mso-position-horizontal-relative:margin;mso-wrap-style:none;z-index:251669504;mso-width-relative:page;mso-height-relative:page;" filled="f" stroked="f" coordsize="21600,21600" o:gfxdata="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XfQZ+2QAAAA0BAAAPAAAAAAAAAAEAIAAAACIAAABkcnMvZG93bnJldi54bWxQSwEC&#10;FAAUAAAACACHTuJAr2PYMCwCAABVBAAADgAAAAAAAAABACAAAAAo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70565AD3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4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p w14:paraId="6B4CE4A6">
      <w:pPr>
        <w:numPr>
          <w:ilvl w:val="0"/>
          <w:numId w:val="3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标框不准确时，可以用鼠标（     ）边缘来调整大小。</w:t>
      </w:r>
    </w:p>
    <w:p w14:paraId="28FDE97F">
      <w:pPr>
        <w:numPr>
          <w:ilvl w:val="0"/>
          <w:numId w:val="3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捕捉五官距离或骨骼运动时，常采用（     ）标注。</w:t>
      </w:r>
    </w:p>
    <w:p w14:paraId="307C51CF">
      <w:pPr>
        <w:numPr>
          <w:ilvl w:val="0"/>
          <w:numId w:val="3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将环境声音翻译为机器可理解声音的任务是声音（     ）检测。</w:t>
      </w:r>
    </w:p>
    <w:p w14:paraId="21C25E86">
      <w:pPr>
        <w:keepNext w:val="0"/>
        <w:keepLines w:val="0"/>
        <w:widowControl w:val="0"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right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Fonts w:hint="eastAsia" w:ascii="宋体" w:hAnsi="宋体" w:eastAsia="宋体" w:cs="Arial Unicode MS"/>
          <w:kern w:val="0"/>
          <w:sz w:val="22"/>
          <w:szCs w:val="22"/>
          <w:lang w:val="en-US" w:eastAsia="zh-CN" w:bidi="ar"/>
        </w:rPr>
        <w:t>命名实体识别常用序列标注方式，其中B代表片段的（     ）。</w:t>
      </w:r>
    </w:p>
    <w:tbl>
      <w:tblPr>
        <w:tblStyle w:val="8"/>
        <w:tblW w:w="0" w:type="auto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380"/>
        <w:gridCol w:w="5811"/>
      </w:tblGrid>
      <w:tr w14:paraId="533ECEA2">
        <w:trPr>
          <w:cantSplit/>
          <w:trHeight w:val="473" w:hRule="atLeast"/>
        </w:trPr>
        <w:tc>
          <w:tcPr>
            <w:tcW w:w="1050" w:type="dxa"/>
            <w:tcBorders>
              <w:top w:val="single" w:color="auto" w:sz="4" w:space="0"/>
            </w:tcBorders>
            <w:vAlign w:val="center"/>
          </w:tcPr>
          <w:p w14:paraId="239A8AE6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right w:val="nil"/>
            </w:tcBorders>
            <w:vAlign w:val="center"/>
          </w:tcPr>
          <w:p w14:paraId="635A12C8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评卷人</w:t>
            </w:r>
          </w:p>
        </w:tc>
        <w:tc>
          <w:tcPr>
            <w:tcW w:w="581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2629D2F2">
            <w:pPr>
              <w:keepNext w:val="0"/>
              <w:keepLines w:val="0"/>
              <w:suppressLineNumbers w:val="0"/>
              <w:spacing w:before="0" w:beforeAutospacing="0" w:after="0" w:afterAutospacing="0" w:line="380" w:lineRule="exact"/>
              <w:ind w:left="0" w:right="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2"/>
              </w:rPr>
              <w:t>五、</w:t>
            </w:r>
            <w:r>
              <w:rPr>
                <w:rFonts w:hint="eastAsia" w:ascii="宋体" w:hAnsi="宋体"/>
                <w:b/>
                <w:bCs/>
                <w:szCs w:val="22"/>
              </w:rPr>
              <w:t>简答题(本大</w:t>
            </w:r>
            <w:r>
              <w:rPr>
                <w:rFonts w:hint="eastAsia" w:ascii="宋体" w:hAnsi="宋体"/>
                <w:b/>
                <w:szCs w:val="22"/>
              </w:rPr>
              <w:t>题共</w:t>
            </w:r>
            <w:r>
              <w:rPr>
                <w:rFonts w:hint="eastAsia" w:ascii="宋体" w:hAnsi="宋体"/>
                <w:b/>
                <w:szCs w:val="22"/>
                <w:lang w:val="en-US" w:eastAsia="zh-CN"/>
              </w:rPr>
              <w:t>5</w:t>
            </w:r>
            <w:r>
              <w:rPr>
                <w:rFonts w:hint="eastAsia" w:ascii="宋体" w:hAnsi="宋体"/>
                <w:b/>
                <w:szCs w:val="22"/>
              </w:rPr>
              <w:t>小题，每题5分，共2</w:t>
            </w:r>
            <w:r>
              <w:rPr>
                <w:rFonts w:hint="eastAsia" w:ascii="宋体" w:hAnsi="宋体"/>
                <w:b/>
                <w:szCs w:val="22"/>
                <w:lang w:val="en-US" w:eastAsia="zh-CN"/>
              </w:rPr>
              <w:t>5</w:t>
            </w:r>
            <w:r>
              <w:rPr>
                <w:rFonts w:hint="eastAsia" w:ascii="宋体" w:hAnsi="宋体"/>
                <w:b/>
                <w:szCs w:val="22"/>
              </w:rPr>
              <w:t>分。</w:t>
            </w:r>
            <w:r>
              <w:rPr>
                <w:rFonts w:hint="eastAsia" w:ascii="宋体" w:hAnsi="宋体"/>
                <w:b/>
                <w:bCs/>
                <w:szCs w:val="22"/>
              </w:rPr>
              <w:t>)</w:t>
            </w:r>
          </w:p>
        </w:tc>
      </w:tr>
      <w:tr w14:paraId="682DA2BE">
        <w:trPr>
          <w:cantSplit/>
          <w:trHeight w:val="398" w:hRule="atLeast"/>
        </w:trPr>
        <w:tc>
          <w:tcPr>
            <w:tcW w:w="1050" w:type="dxa"/>
          </w:tcPr>
          <w:p w14:paraId="03138AB5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80" w:type="dxa"/>
            <w:tcBorders>
              <w:right w:val="nil"/>
            </w:tcBorders>
          </w:tcPr>
          <w:p w14:paraId="6A133B98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1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vAlign w:val="bottom"/>
          </w:tcPr>
          <w:p w14:paraId="2E127D71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</w:tr>
    </w:tbl>
    <w:p w14:paraId="13DE7A15">
      <w:pPr>
        <w:numPr>
          <w:ilvl w:val="0"/>
          <w:numId w:val="5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什么是XML语言？列举其至少三个规则。</w:t>
      </w:r>
    </w:p>
    <w:p w14:paraId="74C33451">
      <w:pPr>
        <w:numPr>
          <w:ilvl w:val="0"/>
          <w:numId w:val="5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请简述小目标检测定义中的“相对尺寸”标准。</w:t>
      </w:r>
    </w:p>
    <w:p w14:paraId="42E8AEAF">
      <w:pPr>
        <w:numPr>
          <w:ilvl w:val="0"/>
          <w:numId w:val="5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请简述文本关系抽取中的SPO三元组是什么。</w:t>
      </w:r>
    </w:p>
    <w:p w14:paraId="72FDEEDA">
      <w:pPr>
        <w:numPr>
          <w:ilvl w:val="0"/>
          <w:numId w:val="5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数据标注项目的质量控制通常分为哪四个阶段？</w:t>
      </w:r>
    </w:p>
    <w:p w14:paraId="538ED8FD">
      <w:pPr>
        <w:numPr>
          <w:ilvl w:val="0"/>
          <w:numId w:val="5"/>
        </w:numPr>
        <w:ind w:left="425" w:leftChars="0" w:hanging="425" w:firstLineChars="0"/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智能语音对话系统分为哪两种核心生成技术？各有何优缺点？</w:t>
      </w:r>
    </w:p>
    <w:tbl>
      <w:tblPr>
        <w:tblStyle w:val="8"/>
        <w:tblW w:w="0" w:type="auto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380"/>
        <w:gridCol w:w="5811"/>
      </w:tblGrid>
      <w:tr w14:paraId="39B81B6E">
        <w:trPr>
          <w:cantSplit/>
          <w:trHeight w:val="473" w:hRule="atLeast"/>
        </w:trPr>
        <w:tc>
          <w:tcPr>
            <w:tcW w:w="1050" w:type="dxa"/>
            <w:tcBorders>
              <w:top w:val="single" w:color="auto" w:sz="4" w:space="0"/>
            </w:tcBorders>
            <w:vAlign w:val="center"/>
          </w:tcPr>
          <w:p w14:paraId="4C08CD58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right w:val="nil"/>
            </w:tcBorders>
            <w:vAlign w:val="center"/>
          </w:tcPr>
          <w:p w14:paraId="27062046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评卷人</w:t>
            </w:r>
          </w:p>
        </w:tc>
        <w:tc>
          <w:tcPr>
            <w:tcW w:w="581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09015CB5">
            <w:pPr>
              <w:keepNext w:val="0"/>
              <w:keepLines w:val="0"/>
              <w:suppressLineNumbers w:val="0"/>
              <w:spacing w:before="0" w:beforeAutospacing="0" w:after="0" w:afterAutospacing="0" w:line="380" w:lineRule="exact"/>
              <w:ind w:left="0" w:right="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六、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实操论述题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(本大题共1小题，</w:t>
            </w:r>
            <w:r>
              <w:rPr>
                <w:rFonts w:hint="eastAsia" w:ascii="宋体" w:hAnsi="宋体"/>
                <w:b/>
                <w:szCs w:val="22"/>
              </w:rPr>
              <w:t>每题</w:t>
            </w:r>
            <w:r>
              <w:rPr>
                <w:rFonts w:hint="eastAsia" w:ascii="宋体" w:hAnsi="宋体"/>
                <w:b/>
                <w:szCs w:val="22"/>
                <w:lang w:val="en-US" w:eastAsia="zh-CN"/>
              </w:rPr>
              <w:t>2</w:t>
            </w:r>
            <w:r>
              <w:rPr>
                <w:rFonts w:hint="eastAsia" w:ascii="宋体" w:hAnsi="宋体"/>
                <w:b/>
                <w:szCs w:val="22"/>
              </w:rPr>
              <w:t>0分，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共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0分。)</w:t>
            </w:r>
          </w:p>
        </w:tc>
      </w:tr>
      <w:tr w14:paraId="395B614A">
        <w:trPr>
          <w:cantSplit/>
          <w:trHeight w:val="398" w:hRule="atLeast"/>
        </w:trPr>
        <w:tc>
          <w:tcPr>
            <w:tcW w:w="1050" w:type="dxa"/>
          </w:tcPr>
          <w:p w14:paraId="674E8E65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80" w:type="dxa"/>
            <w:tcBorders>
              <w:right w:val="nil"/>
            </w:tcBorders>
          </w:tcPr>
          <w:p w14:paraId="168F6065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1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vAlign w:val="bottom"/>
          </w:tcPr>
          <w:p w14:paraId="5154E8BB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</w:tr>
    </w:tbl>
    <w:p w14:paraId="5DDC680C">
      <w:pPr>
        <w:spacing w:line="240" w:lineRule="exact"/>
        <w:rPr>
          <w:rFonts w:hint="eastAsia" w:ascii="宋体" w:hAnsi="宋体"/>
        </w:rPr>
      </w:pPr>
    </w:p>
    <w:p w14:paraId="36657CA6">
      <w:pPr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jc w:val="left"/>
      </w:pPr>
      <w:r>
        <w:rPr>
          <w:rFonts w:hint="eastAsia" w:ascii="宋体" w:hAnsi="宋体" w:eastAsia="宋体" w:cs="Arial Unicode MS"/>
          <w:kern w:val="0"/>
          <w:sz w:val="22"/>
          <w:szCs w:val="22"/>
          <w:lang w:val="en-US" w:eastAsia="zh-CN" w:bidi="ar"/>
        </w:rPr>
        <w:t>请简述使用Label Studio进行“人体肢体关键点（KeyPoint）”标注的核心流程，并说明如何区分左右对称部位。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107F292D">
      <w:pPr>
        <w:jc w:val="center"/>
        <w:rPr>
          <w:rFonts w:ascii="黑体" w:eastAsia="黑体"/>
          <w:sz w:val="30"/>
        </w:rPr>
      </w:pPr>
    </w:p>
    <w:p w14:paraId="34C78CA1">
      <w:pPr>
        <w:jc w:val="center"/>
        <w:rPr>
          <w:rFonts w:ascii="黑体" w:eastAsia="黑体"/>
          <w:sz w:val="30"/>
        </w:rPr>
      </w:pPr>
    </w:p>
    <w:p w14:paraId="4215C223">
      <w:pPr>
        <w:jc w:val="center"/>
        <w:rPr>
          <w:rFonts w:ascii="黑体" w:eastAsia="黑体"/>
          <w:sz w:val="30"/>
        </w:rPr>
      </w:pPr>
    </w:p>
    <w:p w14:paraId="78286C43">
      <w:pPr>
        <w:jc w:val="center"/>
        <w:rPr>
          <w:rFonts w:ascii="黑体" w:eastAsia="黑体"/>
          <w:sz w:val="30"/>
        </w:rPr>
      </w:pPr>
    </w:p>
    <w:p w14:paraId="58FC0AD8">
      <w:pPr>
        <w:rPr>
          <w:rFonts w:hint="eastAsia" w:ascii="黑体" w:eastAsia="黑体"/>
          <w:sz w:val="30"/>
        </w:rPr>
      </w:pPr>
      <w:r>
        <w:rPr>
          <w:rFonts w:hint="eastAsia" w:ascii="黑体" w:eastAsia="黑体"/>
          <w:sz w:val="30"/>
        </w:rPr>
        <w:br w:type="page"/>
      </w:r>
    </w:p>
    <w:p w14:paraId="4D61817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黑体" w:hAnsi="Times New Roman" w:eastAsia="黑体" w:cs="黑体"/>
          <w:sz w:val="30"/>
          <w:szCs w:val="20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-1181100</wp:posOffset>
                </wp:positionH>
                <wp:positionV relativeFrom="paragraph">
                  <wp:posOffset>3175</wp:posOffset>
                </wp:positionV>
                <wp:extent cx="807085" cy="9655175"/>
                <wp:effectExtent l="6350" t="6350" r="24765" b="15875"/>
                <wp:wrapNone/>
                <wp:docPr id="1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085" cy="9655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19F68F7">
                            <w:pPr>
                              <w:keepNext w:val="0"/>
                              <w:keepLines w:val="0"/>
                              <w:widowControl w:val="0"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4320" w:firstLineChars="2400"/>
                              <w:jc w:val="both"/>
                              <w:rPr>
                                <w:rFonts w:hint="eastAsia" w:ascii="宋体" w:hAnsi="宋体" w:eastAsia="宋体" w:cs="宋体"/>
                                <w:sz w:val="18"/>
                                <w:szCs w:val="20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>学号：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u w:val="single"/>
                                <w:lang w:val="en-US" w:eastAsia="zh-CN" w:bidi="ar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       姓名：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u w:val="single"/>
                                <w:lang w:val="en-US" w:eastAsia="zh-CN" w:bidi="ar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       班级：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u w:val="single"/>
                                <w:lang w:val="en-US" w:eastAsia="zh-CN" w:bidi="ar"/>
                              </w:rPr>
                              <w:t xml:space="preserve">              </w:t>
                            </w:r>
                          </w:p>
                          <w:p w14:paraId="1D21E56A">
                            <w:pPr>
                              <w:keepNext w:val="0"/>
                              <w:keepLines w:val="0"/>
                              <w:widowControl w:val="0"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/>
                              <w:jc w:val="both"/>
                              <w:rPr>
                                <w:rFonts w:hint="eastAsia" w:ascii="宋体" w:hAnsi="宋体" w:eastAsia="宋体" w:cs="宋体"/>
                                <w:sz w:val="18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u w:val="dotted"/>
                                <w:lang w:val="en-US" w:eastAsia="zh-CN" w:bidi="ar"/>
                              </w:rPr>
                              <w:t xml:space="preserve">                                                 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 答  题  不  得  超  过  此  密  封  线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u w:val="dotted"/>
                                <w:lang w:val="en-US" w:eastAsia="zh-CN" w:bidi="ar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vert="vert270" wrap="square" upright="0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93pt;margin-top:0.25pt;height:760.25pt;width:63.55pt;z-index:-251657216;mso-width-relative:page;mso-height-relative:page;" fillcolor="#FFFFFF" filled="t" stroked="t" coordsize="21600,21600" o:gfxdata="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Ci7a52QAAAAoB&#10;AAAPAAAAAAAAAAEAIAAAACIAAABkcnMvZG93bnJldi54bWxQSwECFAAUAAAACACHTuJAqM9TAxoC&#10;AABUBAAADgAAAAAAAAABACAAAAAoAQAAZHJzL2Uyb0RvYy54bWxQSwUGAAAAAAYABgBZAQAAtAUA&#10;AAAA&#10;">
                <v:fill on="t" focussize="0,0"/>
                <v:stroke color="#FFFFFF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219F68F7">
                      <w:pPr>
                        <w:keepNext w:val="0"/>
                        <w:keepLines w:val="0"/>
                        <w:widowControl w:val="0"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4320" w:firstLineChars="2400"/>
                        <w:jc w:val="both"/>
                        <w:rPr>
                          <w:rFonts w:hint="eastAsia" w:ascii="宋体" w:hAnsi="宋体" w:eastAsia="宋体" w:cs="宋体"/>
                          <w:sz w:val="18"/>
                          <w:szCs w:val="20"/>
                          <w:u w:val="single"/>
                          <w:lang w:val="en-US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>学号：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u w:val="single"/>
                          <w:lang w:val="en-US" w:eastAsia="zh-CN" w:bidi="ar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       姓名：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u w:val="single"/>
                          <w:lang w:val="en-US" w:eastAsia="zh-CN" w:bidi="ar"/>
                        </w:rPr>
                        <w:t xml:space="preserve">               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       班级：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u w:val="single"/>
                          <w:lang w:val="en-US" w:eastAsia="zh-CN" w:bidi="ar"/>
                        </w:rPr>
                        <w:t xml:space="preserve">              </w:t>
                      </w:r>
                    </w:p>
                    <w:p w14:paraId="1D21E56A">
                      <w:pPr>
                        <w:keepNext w:val="0"/>
                        <w:keepLines w:val="0"/>
                        <w:widowControl w:val="0"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/>
                        <w:jc w:val="both"/>
                        <w:rPr>
                          <w:rFonts w:hint="eastAsia" w:ascii="宋体" w:hAnsi="宋体" w:eastAsia="宋体" w:cs="宋体"/>
                          <w:sz w:val="18"/>
                          <w:szCs w:val="20"/>
                          <w:lang w:val="en-US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  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 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u w:val="dotted"/>
                          <w:lang w:val="en-US" w:eastAsia="zh-CN" w:bidi="ar"/>
                        </w:rPr>
                        <w:t xml:space="preserve">                                                             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 答  题  不  得  超  过  此  密  封  线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u w:val="dotted"/>
                          <w:lang w:val="en-US" w:eastAsia="zh-CN" w:bidi="ar"/>
                        </w:rPr>
                        <w:t xml:space="preserve">                                                      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Times New Roman" w:eastAsia="黑体" w:cs="黑体"/>
          <w:sz w:val="30"/>
          <w:szCs w:val="20"/>
          <w:lang w:eastAsia="zh-CN"/>
        </w:rPr>
        <w:t>云南财经职业学院校内统一考试题</w:t>
      </w:r>
    </w:p>
    <w:p w14:paraId="03AE250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黑体" w:hAnsi="Times New Roman" w:eastAsia="黑体" w:cs="黑体"/>
          <w:sz w:val="30"/>
          <w:szCs w:val="30"/>
          <w:lang w:val="en-US"/>
        </w:rPr>
      </w:pPr>
      <w:r>
        <w:rPr>
          <w:rFonts w:hint="eastAsia" w:ascii="黑体" w:hAnsi="Times New Roman" w:eastAsia="黑体" w:cs="黑体"/>
          <w:kern w:val="2"/>
          <w:sz w:val="30"/>
          <w:szCs w:val="30"/>
          <w:lang w:val="en-US" w:eastAsia="zh-CN" w:bidi="ar"/>
        </w:rPr>
        <w:t>2025-2026学年第二学期</w:t>
      </w:r>
      <w:r>
        <w:rPr>
          <w:rFonts w:hint="eastAsia" w:ascii="黑体" w:eastAsia="黑体" w:cs="黑体"/>
          <w:kern w:val="2"/>
          <w:sz w:val="30"/>
          <w:szCs w:val="30"/>
          <w:lang w:val="en-US" w:eastAsia="zh-CN" w:bidi="ar"/>
        </w:rPr>
        <w:t>期末</w:t>
      </w:r>
      <w:r>
        <w:rPr>
          <w:rFonts w:hint="eastAsia" w:ascii="黑体" w:hAnsi="Times New Roman" w:eastAsia="黑体" w:cs="黑体"/>
          <w:kern w:val="2"/>
          <w:sz w:val="30"/>
          <w:szCs w:val="30"/>
          <w:lang w:val="en-US" w:eastAsia="zh-CN" w:bidi="ar"/>
        </w:rPr>
        <w:t>考试</w:t>
      </w:r>
    </w:p>
    <w:p w14:paraId="5C37D03D">
      <w:pPr>
        <w:jc w:val="center"/>
        <w:rPr>
          <w:rFonts w:hint="eastAsia" w:ascii="黑体" w:eastAsia="黑体"/>
          <w:sz w:val="30"/>
          <w:szCs w:val="30"/>
          <w:lang w:val="en-US" w:eastAsia="zh-CN"/>
        </w:rPr>
      </w:pPr>
      <w:r>
        <w:rPr>
          <w:rFonts w:hint="eastAsia" w:ascii="黑体" w:eastAsia="黑体"/>
          <w:sz w:val="30"/>
          <w:szCs w:val="30"/>
        </w:rPr>
        <w:t>《人工智能数据标注》</w:t>
      </w:r>
      <w:r>
        <w:rPr>
          <w:rFonts w:hint="eastAsia" w:ascii="黑体" w:eastAsia="黑体"/>
          <w:sz w:val="30"/>
          <w:szCs w:val="30"/>
          <w:lang w:val="en-US" w:eastAsia="zh-CN"/>
        </w:rPr>
        <w:t>B</w:t>
      </w:r>
      <w:r>
        <w:rPr>
          <w:rFonts w:hint="eastAsia" w:ascii="黑体" w:eastAsia="黑体"/>
          <w:sz w:val="30"/>
          <w:szCs w:val="30"/>
        </w:rPr>
        <w:t>卷</w:t>
      </w:r>
      <w:r>
        <w:rPr>
          <w:rFonts w:hint="eastAsia" w:ascii="黑体" w:eastAsia="黑体"/>
          <w:sz w:val="30"/>
          <w:szCs w:val="30"/>
          <w:lang w:val="en-US" w:eastAsia="zh-CN"/>
        </w:rPr>
        <w:t>答题卡</w:t>
      </w:r>
    </w:p>
    <w:p w14:paraId="35CC048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黑体" w:hAnsi="Times New Roman" w:eastAsia="黑体" w:cs="黑体"/>
          <w:sz w:val="30"/>
          <w:szCs w:val="30"/>
          <w:lang w:val="en-US"/>
        </w:rPr>
      </w:pPr>
      <w:r>
        <w:rPr>
          <w:rFonts w:hint="eastAsia" w:ascii="黑体" w:eastAsia="黑体"/>
          <w:sz w:val="30"/>
          <w:szCs w:val="30"/>
        </w:rPr>
        <w:t>（</w:t>
      </w:r>
      <w:r>
        <w:rPr>
          <w:rFonts w:hint="eastAsia" w:ascii="黑体" w:hAnsi="黑体" w:eastAsia="黑体" w:cs="黑体"/>
          <w:sz w:val="30"/>
          <w:szCs w:val="30"/>
        </w:rPr>
        <w:t>202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sz w:val="30"/>
          <w:szCs w:val="30"/>
        </w:rPr>
        <w:t>级</w:t>
      </w:r>
      <w:r>
        <w:rPr>
          <w:rFonts w:hint="eastAsia" w:ascii="黑体" w:eastAsia="黑体"/>
          <w:sz w:val="30"/>
          <w:szCs w:val="30"/>
        </w:rPr>
        <w:t>大数据技术</w:t>
      </w:r>
      <w:r>
        <w:rPr>
          <w:rFonts w:hint="eastAsia" w:ascii="黑体" w:hAnsi="黑体" w:eastAsia="黑体" w:cs="黑体"/>
          <w:sz w:val="30"/>
          <w:szCs w:val="30"/>
        </w:rPr>
        <w:t>专业适用</w:t>
      </w:r>
      <w:r>
        <w:rPr>
          <w:rFonts w:hint="eastAsia" w:ascii="黑体" w:eastAsia="黑体"/>
          <w:sz w:val="30"/>
          <w:szCs w:val="30"/>
        </w:rPr>
        <w:t>）</w:t>
      </w:r>
    </w:p>
    <w:p w14:paraId="1C2F9CB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黑体" w:hAnsi="Times New Roman" w:eastAsia="黑体" w:cs="黑体"/>
          <w:sz w:val="30"/>
          <w:szCs w:val="20"/>
          <w:lang w:val="en-US"/>
        </w:rPr>
      </w:pPr>
    </w:p>
    <w:tbl>
      <w:tblPr>
        <w:tblStyle w:val="8"/>
        <w:tblW w:w="96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7"/>
      </w:tblGrid>
      <w:tr w14:paraId="01739122"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937FB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题 号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4DE93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一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24C1C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二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C49E8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三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F6550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四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301C5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五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DF27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</w:pPr>
            <w:r>
              <w:rPr>
                <w:rFonts w:hint="eastAsia" w:ascii="宋体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六</w:t>
            </w:r>
          </w:p>
        </w:tc>
        <w:tc>
          <w:tcPr>
            <w:tcW w:w="12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50C5D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合计</w:t>
            </w:r>
          </w:p>
        </w:tc>
      </w:tr>
      <w:tr w14:paraId="7BCE32DF"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A7CF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FE67D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5BD7D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5A745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7CCC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D2596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59BBF8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11CC5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</w:tr>
    </w:tbl>
    <w:p w14:paraId="5E37DD8B">
      <w:pPr>
        <w:pStyle w:val="7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cs="Courier New"/>
          <w:b/>
          <w:bCs w:val="0"/>
          <w:sz w:val="30"/>
          <w:szCs w:val="30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1352"/>
        <w:gridCol w:w="6181"/>
      </w:tblGrid>
      <w:tr w14:paraId="057ABF43">
        <w:trPr>
          <w:trHeight w:val="315" w:hRule="atLeast"/>
        </w:trPr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99021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4FEF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618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3C8ABC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一、单项选择题（每题备选答案中只有一个符合答案符合题意，请将所选答案符号填写到后面括号内。每题1分，共15题，共15分。）</w:t>
            </w:r>
          </w:p>
        </w:tc>
      </w:tr>
      <w:tr w14:paraId="7012BFBB">
        <w:trPr>
          <w:trHeight w:val="412" w:hRule="atLeast"/>
        </w:trPr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79486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427AC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618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2344E4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8"/>
        <w:tblpPr w:leftFromText="180" w:rightFromText="180" w:vertAnchor="text" w:horzAnchor="page" w:tblpX="1901" w:tblpY="43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14:paraId="229F8CD6">
        <w:trPr>
          <w:trHeight w:val="438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D961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4F64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2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560C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3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AC6AE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4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9308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5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F3523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6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B28A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7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915F2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8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A5CF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9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368AD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10</w:t>
            </w:r>
          </w:p>
        </w:tc>
      </w:tr>
      <w:tr w14:paraId="56420CB4">
        <w:trPr>
          <w:trHeight w:val="421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B905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D070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3FE9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59C7F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5F5B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41F9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D56B5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4079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F9BA3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3F29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  <w:tr w14:paraId="18983824">
        <w:trPr>
          <w:trHeight w:val="438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D691E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11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98F8C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12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6A70E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13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0A42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14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2006C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15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67F7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0BC79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2F920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58BD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AD682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  <w:tr w14:paraId="0FDD7DA8">
        <w:trPr>
          <w:trHeight w:val="455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16D4A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BCAFD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6EC2E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209E5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25D04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3FEFF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79EA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FBF7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FAFF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C88F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</w:tbl>
    <w:p w14:paraId="5A02A117">
      <w:pPr>
        <w:pStyle w:val="7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cs="Courier New"/>
          <w:sz w:val="28"/>
          <w:szCs w:val="28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365"/>
        <w:gridCol w:w="5958"/>
      </w:tblGrid>
      <w:tr w14:paraId="189ACA6A">
        <w:trPr>
          <w:trHeight w:val="169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D42E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62A1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58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7F6136BD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二、多项选择题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(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每小题有两个或两个以上的正确答案，请将选定的答案用英文大写字母填入括号内。多选、少选、错选或不选均不得分。每题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2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分，共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10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题，共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20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分。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)</w:t>
            </w:r>
          </w:p>
        </w:tc>
      </w:tr>
      <w:tr w14:paraId="47C63709">
        <w:trPr>
          <w:trHeight w:val="510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CE7A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7F7C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5958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4C2D43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8"/>
        <w:tblpPr w:leftFromText="180" w:rightFromText="180" w:vertAnchor="text" w:horzAnchor="margin" w:tblpXSpec="left" w:tblpY="418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1"/>
        <w:gridCol w:w="991"/>
        <w:gridCol w:w="991"/>
        <w:gridCol w:w="991"/>
        <w:gridCol w:w="991"/>
        <w:gridCol w:w="991"/>
        <w:gridCol w:w="991"/>
        <w:gridCol w:w="991"/>
        <w:gridCol w:w="992"/>
        <w:gridCol w:w="992"/>
      </w:tblGrid>
      <w:tr w14:paraId="111F9AB2">
        <w:trPr>
          <w:trHeight w:val="427" w:hRule="atLeast"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52E03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A45DC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2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327A3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3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28EF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4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ED5A2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5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CEC00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6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D4088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7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AEB78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8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FD3CD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9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6FCD3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10</w:t>
            </w:r>
          </w:p>
        </w:tc>
      </w:tr>
      <w:tr w14:paraId="7C516269">
        <w:trPr>
          <w:trHeight w:val="427" w:hRule="atLeast"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6C981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34B17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1BE38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DBED7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7CBB1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A7761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CC244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224F5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683C9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776B6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</w:tbl>
    <w:p w14:paraId="1603355F">
      <w:pPr>
        <w:rPr>
          <w:rFonts w:hint="eastAsia" w:ascii="黑体" w:eastAsia="黑体"/>
          <w:sz w:val="30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365"/>
        <w:gridCol w:w="5958"/>
      </w:tblGrid>
      <w:tr w14:paraId="60FF7DD1">
        <w:trPr>
          <w:trHeight w:val="169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1F1B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60E5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58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099CF7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三、判断题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(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认为正确的在题号对应的括号中写“√”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;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认为错误的，在题号对应的括号中写“×”。每题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分，共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10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题，共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10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分。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)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</w:p>
        </w:tc>
      </w:tr>
      <w:tr w14:paraId="41E61F33">
        <w:trPr>
          <w:trHeight w:val="510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CBC5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F303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5958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6E87D0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8"/>
        <w:tblpPr w:leftFromText="180" w:rightFromText="180" w:vertAnchor="text" w:horzAnchor="margin" w:tblpXSpec="left" w:tblpY="418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1"/>
        <w:gridCol w:w="991"/>
        <w:gridCol w:w="991"/>
        <w:gridCol w:w="991"/>
        <w:gridCol w:w="991"/>
        <w:gridCol w:w="991"/>
        <w:gridCol w:w="991"/>
        <w:gridCol w:w="991"/>
        <w:gridCol w:w="992"/>
        <w:gridCol w:w="992"/>
      </w:tblGrid>
      <w:tr w14:paraId="68E24C68">
        <w:trPr>
          <w:trHeight w:val="427" w:hRule="atLeast"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C5E9E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F7C11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2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7B17C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3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3CC77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4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5CF24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5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FF2D8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6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8F27D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7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FC54D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8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1E16C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9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01254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10</w:t>
            </w:r>
          </w:p>
        </w:tc>
      </w:tr>
      <w:tr w14:paraId="2ACA08F9">
        <w:trPr>
          <w:trHeight w:val="427" w:hRule="atLeast"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CC1A7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02124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7D3DD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E21B0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2E839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9FCC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BCACE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0BF70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B0C6C1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00A5C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</w:tbl>
    <w:p w14:paraId="5891132A">
      <w:pPr>
        <w:rPr>
          <w:rFonts w:hint="eastAsia" w:ascii="黑体" w:eastAsia="黑体"/>
          <w:sz w:val="30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365"/>
        <w:gridCol w:w="5958"/>
      </w:tblGrid>
      <w:tr w14:paraId="4DBE37F6">
        <w:trPr>
          <w:trHeight w:val="169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449F8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67904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58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4A1A78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hint="eastAsia" w:ascii="宋体" w:hAnsi="宋体" w:eastAsia="宋体" w:cs="Times New Roman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四、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填空题(在括号中填入正确答案。每空</w:t>
            </w:r>
            <w:r>
              <w:rPr>
                <w:rFonts w:hint="eastAsia" w:ascii="宋体" w:hAnsi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分，共10空，共</w:t>
            </w:r>
            <w:r>
              <w:rPr>
                <w:rFonts w:hint="eastAsia" w:ascii="宋体" w:hAnsi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0分。)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</w:p>
        </w:tc>
      </w:tr>
      <w:tr w14:paraId="47CA4575">
        <w:trPr>
          <w:trHeight w:val="510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A99A8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A8549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5958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51DB72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33AF9A51">
      <w:pPr>
        <w:pStyle w:val="7"/>
        <w:keepNext w:val="0"/>
        <w:keepLines w:val="0"/>
        <w:widowControl w:val="0"/>
        <w:numPr>
          <w:ilvl w:val="0"/>
          <w:numId w:val="7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1D18149C">
      <w:pPr>
        <w:pStyle w:val="7"/>
        <w:keepNext w:val="0"/>
        <w:keepLines w:val="0"/>
        <w:widowControl w:val="0"/>
        <w:numPr>
          <w:ilvl w:val="0"/>
          <w:numId w:val="7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302D601D">
      <w:pPr>
        <w:pStyle w:val="7"/>
        <w:keepNext w:val="0"/>
        <w:keepLines w:val="0"/>
        <w:widowControl w:val="0"/>
        <w:numPr>
          <w:ilvl w:val="0"/>
          <w:numId w:val="7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19DA74D9">
      <w:pPr>
        <w:pStyle w:val="7"/>
        <w:keepNext w:val="0"/>
        <w:keepLines w:val="0"/>
        <w:widowControl w:val="0"/>
        <w:numPr>
          <w:ilvl w:val="0"/>
          <w:numId w:val="7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608BCE7E">
      <w:pPr>
        <w:pStyle w:val="7"/>
        <w:keepNext w:val="0"/>
        <w:keepLines w:val="0"/>
        <w:widowControl w:val="0"/>
        <w:numPr>
          <w:ilvl w:val="0"/>
          <w:numId w:val="7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7D363202">
      <w:pPr>
        <w:pStyle w:val="7"/>
        <w:keepNext w:val="0"/>
        <w:keepLines w:val="0"/>
        <w:widowControl w:val="0"/>
        <w:numPr>
          <w:ilvl w:val="0"/>
          <w:numId w:val="7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7B6B6297">
      <w:pPr>
        <w:pStyle w:val="7"/>
        <w:keepNext w:val="0"/>
        <w:keepLines w:val="0"/>
        <w:widowControl w:val="0"/>
        <w:numPr>
          <w:ilvl w:val="0"/>
          <w:numId w:val="7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31C0B8E8">
      <w:pPr>
        <w:pStyle w:val="7"/>
        <w:keepNext w:val="0"/>
        <w:keepLines w:val="0"/>
        <w:widowControl w:val="0"/>
        <w:numPr>
          <w:ilvl w:val="0"/>
          <w:numId w:val="7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539841A0">
      <w:pPr>
        <w:pStyle w:val="7"/>
        <w:keepNext w:val="0"/>
        <w:keepLines w:val="0"/>
        <w:widowControl w:val="0"/>
        <w:numPr>
          <w:ilvl w:val="0"/>
          <w:numId w:val="7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5931355D">
      <w:pPr>
        <w:pStyle w:val="7"/>
        <w:keepNext w:val="0"/>
        <w:keepLines w:val="0"/>
        <w:widowControl w:val="0"/>
        <w:numPr>
          <w:ilvl w:val="0"/>
          <w:numId w:val="7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tbl>
      <w:tblPr>
        <w:tblStyle w:val="8"/>
        <w:tblW w:w="87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4"/>
        <w:gridCol w:w="1360"/>
        <w:gridCol w:w="5980"/>
      </w:tblGrid>
      <w:tr w14:paraId="22C5A5B9">
        <w:trPr>
          <w:trHeight w:val="303" w:hRule="atLeast"/>
        </w:trPr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619540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E76E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80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52C2EB3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38" w:right="0" w:hanging="37" w:hangingChars="18"/>
              <w:jc w:val="both"/>
              <w:rPr>
                <w:rFonts w:hint="eastAsia" w:ascii="宋体" w:hAnsi="宋体" w:eastAsia="宋体" w:cs="宋体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五、简答题(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本大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题共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小题，每题5分，共2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分。</w:t>
            </w: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  <w:tr w14:paraId="3106C7CC">
        <w:trPr>
          <w:trHeight w:val="510" w:hRule="atLeast"/>
        </w:trPr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E7522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1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1DEF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5980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34764D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08EFF2DD">
      <w:pPr>
        <w:pStyle w:val="7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zCs w:val="21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1.</w:t>
      </w:r>
    </w:p>
    <w:p w14:paraId="5724CC8C">
      <w:pPr>
        <w:pStyle w:val="7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755E908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2.</w:t>
      </w:r>
    </w:p>
    <w:p w14:paraId="14AA9DD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359990F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3.</w:t>
      </w:r>
    </w:p>
    <w:p w14:paraId="3E487EC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3A159C9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4.</w:t>
      </w:r>
    </w:p>
    <w:p w14:paraId="7906C02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</w:p>
    <w:tbl>
      <w:tblPr>
        <w:tblStyle w:val="8"/>
        <w:tblpPr w:leftFromText="180" w:rightFromText="180" w:vertAnchor="text" w:tblpX="1" w:tblpY="193"/>
        <w:tblW w:w="87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1380"/>
        <w:gridCol w:w="6000"/>
      </w:tblGrid>
      <w:tr w14:paraId="346174D6">
        <w:trPr>
          <w:trHeight w:val="303" w:hRule="atLeast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0C0A13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8844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6000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347F87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38" w:right="0" w:hanging="37" w:hangingChars="18"/>
              <w:jc w:val="both"/>
              <w:rPr>
                <w:rFonts w:hint="eastAsia" w:ascii="宋体" w:hAnsi="宋体" w:eastAsia="宋体" w:cs="宋体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六、论述题(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本大题共1小题，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每题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0分，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共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0分。</w:t>
            </w: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  <w:tr w14:paraId="0F56856D">
        <w:trPr>
          <w:trHeight w:val="510" w:hRule="atLeast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21C19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7DA270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6000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0E4271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09B716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64BEA05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2534285</wp:posOffset>
                </wp:positionH>
                <wp:positionV relativeFrom="paragraph">
                  <wp:posOffset>2720975</wp:posOffset>
                </wp:positionV>
                <wp:extent cx="1828800" cy="182880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AB2E4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2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55pt;margin-top:214.25pt;height:144pt;width:144pt;mso-position-horizontal-relative:margin;mso-wrap-style:none;z-index:251662336;mso-width-relative:page;mso-height-relative:page;" filled="f" stroked="f" coordsize="21600,21600" o:gfxdata="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JbwvR/ZAAAACwEAAA8AAAAAAAAAAQAgAAAAIgAAAGRycy9kb3ducmV2LnhtbFBLAQIU&#10;ABQAAAAIAIdO4kBikIRMKwIAAFcEAAAOAAAAAAAAAAEAIAAAACg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F9AB2E4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2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9493885</wp:posOffset>
                </wp:positionH>
                <wp:positionV relativeFrom="paragraph">
                  <wp:posOffset>2720975</wp:posOffset>
                </wp:positionV>
                <wp:extent cx="1828800" cy="182880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C30500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2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7.55pt;margin-top:214.25pt;height:144pt;width:144pt;mso-position-horizontal-relative:margin;mso-wrap-style:none;z-index:251663360;mso-width-relative:page;mso-height-relative:page;" filled="f" stroked="f" coordsize="21600,21600" o:gfxdata="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VXg7e2gAAAA0BAAAPAAAAAAAAAAEAIAAAACIAAABkcnMvZG93bnJldi54bWxQSwEC&#10;FAAUAAAACACHTuJAmkZxjCsCAABXBAAADgAAAAAAAAABACAAAAAp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40C30500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2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br w:type="page"/>
      </w:r>
    </w:p>
    <w:p w14:paraId="6E7623F9">
      <w:pPr>
        <w:jc w:val="center"/>
        <w:rPr>
          <w:rFonts w:ascii="黑体" w:eastAsia="黑体"/>
          <w:sz w:val="30"/>
          <w:szCs w:val="30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-969010</wp:posOffset>
                </wp:positionH>
                <wp:positionV relativeFrom="paragraph">
                  <wp:posOffset>19050</wp:posOffset>
                </wp:positionV>
                <wp:extent cx="807085" cy="9655175"/>
                <wp:effectExtent l="6350" t="6350" r="24765" b="15875"/>
                <wp:wrapNone/>
                <wp:docPr id="2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085" cy="9655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18C6AE8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ind w:firstLine="4320" w:firstLineChars="2400"/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>学号：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姓名：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班级：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47B1C72C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rPr>
                                <w:rFonts w:hint="eastAsia" w:ascii="宋体" w:hAnsi="宋体"/>
                                <w:sz w:val="1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答  题  不  得  超  过  此  密  封  线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76.3pt;margin-top:1.5pt;height:760.25pt;width:63.55pt;z-index:-251655168;mso-width-relative:page;mso-height-relative:page;" fillcolor="#FFFFFF" filled="t" stroked="t" coordsize="21600,21600" o:gfxdata="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iK/vfZAAAACwEAAA8AAAAAAAAAAQAgAAAAIgAAAGRy&#10;cy9kb3ducmV2LnhtbFBLAQIUABQAAAAIAIdO4kBXCRTdPQIAAIsEAAAOAAAAAAAAAAEAIAAAACgB&#10;AABkcnMvZTJvRG9jLnhtbFBLBQYAAAAABgAGAFkBAADXBQAAAAA=&#10;">
                <v:fill on="t" focussize="0,0"/>
                <v:stroke color="#FFFFFF" miterlimit="8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418C6AE8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ind w:firstLine="4320" w:firstLineChars="2400"/>
                        <w:rPr>
                          <w:rFonts w:hint="eastAsia" w:ascii="宋体" w:hAnsi="宋体"/>
                          <w:sz w:val="18"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>学号：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姓名：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班级：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</w:t>
                      </w:r>
                    </w:p>
                    <w:p w14:paraId="47B1C72C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rPr>
                          <w:rFonts w:hint="eastAsia" w:ascii="宋体" w:hAnsi="宋体"/>
                          <w:sz w:val="18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18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答  题  不  得  超  过  此  密  封  线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  <w:sz w:val="30"/>
          <w:szCs w:val="30"/>
        </w:rPr>
        <w:t>云南财经职业学院</w:t>
      </w:r>
      <w:r>
        <w:rPr>
          <w:rFonts w:hint="eastAsia" w:ascii="黑体" w:eastAsia="黑体"/>
          <w:sz w:val="30"/>
        </w:rPr>
        <w:t>校内</w:t>
      </w:r>
      <w:r>
        <w:rPr>
          <w:rFonts w:hint="eastAsia" w:ascii="黑体" w:eastAsia="黑体"/>
          <w:sz w:val="30"/>
          <w:szCs w:val="30"/>
        </w:rPr>
        <w:t>统一考试题</w:t>
      </w:r>
    </w:p>
    <w:p w14:paraId="5C81DB79">
      <w:pPr>
        <w:jc w:val="center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20</w:t>
      </w:r>
      <w:r>
        <w:rPr>
          <w:rFonts w:ascii="黑体" w:eastAsia="黑体"/>
          <w:sz w:val="30"/>
          <w:szCs w:val="30"/>
        </w:rPr>
        <w:t>2</w:t>
      </w:r>
      <w:r>
        <w:rPr>
          <w:rFonts w:hint="eastAsia" w:ascii="黑体" w:eastAsia="黑体"/>
          <w:sz w:val="30"/>
          <w:szCs w:val="30"/>
          <w:lang w:val="en-US" w:eastAsia="zh-CN"/>
        </w:rPr>
        <w:t>5</w:t>
      </w:r>
      <w:r>
        <w:rPr>
          <w:rFonts w:hint="eastAsia" w:ascii="黑体" w:eastAsia="黑体"/>
          <w:sz w:val="30"/>
          <w:szCs w:val="30"/>
        </w:rPr>
        <w:t>-202</w:t>
      </w:r>
      <w:r>
        <w:rPr>
          <w:rFonts w:hint="eastAsia" w:ascii="黑体" w:eastAsia="黑体"/>
          <w:sz w:val="30"/>
          <w:szCs w:val="30"/>
          <w:lang w:val="en-US" w:eastAsia="zh-CN"/>
        </w:rPr>
        <w:t>6</w:t>
      </w:r>
      <w:r>
        <w:rPr>
          <w:rFonts w:hint="eastAsia" w:ascii="黑体" w:eastAsia="黑体"/>
          <w:sz w:val="30"/>
          <w:szCs w:val="30"/>
        </w:rPr>
        <w:t>学年第二学期期末考试</w:t>
      </w:r>
    </w:p>
    <w:p w14:paraId="5B3B1A61">
      <w:pPr>
        <w:jc w:val="center"/>
        <w:rPr>
          <w:rFonts w:hint="eastAsia" w:ascii="黑体" w:eastAsia="黑体"/>
          <w:sz w:val="30"/>
          <w:szCs w:val="30"/>
          <w:lang w:val="en-US" w:eastAsia="zh-CN"/>
        </w:rPr>
      </w:pPr>
      <w:r>
        <w:rPr>
          <w:rFonts w:hint="eastAsia" w:ascii="黑体" w:eastAsia="黑体"/>
          <w:sz w:val="30"/>
          <w:szCs w:val="30"/>
        </w:rPr>
        <w:t>《人工智能数据标注》</w:t>
      </w:r>
      <w:r>
        <w:rPr>
          <w:rFonts w:hint="eastAsia" w:ascii="黑体" w:eastAsia="黑体"/>
          <w:sz w:val="30"/>
          <w:szCs w:val="30"/>
          <w:lang w:val="en-US" w:eastAsia="zh-CN"/>
        </w:rPr>
        <w:t>B</w:t>
      </w:r>
      <w:r>
        <w:rPr>
          <w:rFonts w:hint="eastAsia" w:ascii="黑体" w:eastAsia="黑体"/>
          <w:sz w:val="30"/>
          <w:szCs w:val="30"/>
        </w:rPr>
        <w:t>卷</w:t>
      </w:r>
      <w:r>
        <w:rPr>
          <w:rFonts w:hint="eastAsia" w:ascii="黑体" w:eastAsia="黑体"/>
          <w:sz w:val="30"/>
          <w:szCs w:val="30"/>
          <w:lang w:val="en-US" w:eastAsia="zh-CN"/>
        </w:rPr>
        <w:t>答案</w:t>
      </w:r>
    </w:p>
    <w:p w14:paraId="57379BCE">
      <w:pPr>
        <w:jc w:val="center"/>
        <w:rPr>
          <w:rFonts w:hint="eastAsia"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（</w:t>
      </w:r>
      <w:r>
        <w:rPr>
          <w:rFonts w:hint="eastAsia" w:ascii="黑体" w:hAnsi="黑体" w:eastAsia="黑体" w:cs="黑体"/>
          <w:sz w:val="30"/>
          <w:szCs w:val="30"/>
        </w:rPr>
        <w:t>202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sz w:val="30"/>
          <w:szCs w:val="30"/>
        </w:rPr>
        <w:t>级</w:t>
      </w:r>
      <w:r>
        <w:rPr>
          <w:rFonts w:hint="eastAsia" w:ascii="黑体" w:eastAsia="黑体"/>
          <w:sz w:val="30"/>
          <w:szCs w:val="30"/>
        </w:rPr>
        <w:t>大数据技术</w:t>
      </w:r>
      <w:r>
        <w:rPr>
          <w:rFonts w:hint="eastAsia" w:ascii="黑体" w:hAnsi="黑体" w:eastAsia="黑体" w:cs="黑体"/>
          <w:sz w:val="30"/>
          <w:szCs w:val="30"/>
        </w:rPr>
        <w:t>专业适用</w:t>
      </w:r>
      <w:r>
        <w:rPr>
          <w:rFonts w:hint="eastAsia" w:ascii="黑体" w:eastAsia="黑体"/>
          <w:sz w:val="30"/>
          <w:szCs w:val="30"/>
        </w:rPr>
        <w:t>）</w:t>
      </w:r>
    </w:p>
    <w:tbl>
      <w:tblPr>
        <w:tblStyle w:val="8"/>
        <w:tblW w:w="98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1230"/>
        <w:gridCol w:w="1230"/>
        <w:gridCol w:w="1230"/>
        <w:gridCol w:w="1230"/>
        <w:gridCol w:w="1230"/>
        <w:gridCol w:w="1230"/>
        <w:gridCol w:w="1237"/>
      </w:tblGrid>
      <w:tr w14:paraId="20DD5117"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FF41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题 号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B9250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一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CD6EB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二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FBB31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三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DFB15F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四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4530A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637E8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六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2E60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合计</w:t>
            </w:r>
          </w:p>
        </w:tc>
      </w:tr>
      <w:tr w14:paraId="0EC230A2"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3AF7C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BF7AE2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3F66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D589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7604A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C890F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3E3F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0A40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</w:tr>
    </w:tbl>
    <w:p w14:paraId="14746C78">
      <w:pPr>
        <w:pStyle w:val="7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cs="Courier New"/>
          <w:b/>
          <w:bCs w:val="0"/>
          <w:sz w:val="30"/>
          <w:szCs w:val="30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1352"/>
        <w:gridCol w:w="5901"/>
      </w:tblGrid>
      <w:tr w14:paraId="1A07791D">
        <w:trPr>
          <w:trHeight w:val="315" w:hRule="atLeast"/>
        </w:trPr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5780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203A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0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2B1F4579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suppressLineNumbers w:val="0"/>
              <w:spacing w:before="0" w:beforeAutospacing="0" w:after="0" w:afterAutospacing="0"/>
              <w:ind w:left="148" w:right="0" w:firstLine="0"/>
              <w:jc w:val="both"/>
              <w:rPr>
                <w:rFonts w:hint="eastAsia" w:ascii="宋体" w:hAnsi="宋体" w:eastAsia="宋体" w:cs="宋体"/>
                <w:b/>
                <w:bCs w:val="0"/>
                <w:kern w:val="0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单项选择题（每题备选答案中只有一个符合答案符</w:t>
            </w:r>
          </w:p>
          <w:p w14:paraId="03E202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1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合题意，请将所选答案符号填写到后面括号内。每题1分，共15题，共15分。）</w:t>
            </w:r>
          </w:p>
        </w:tc>
      </w:tr>
      <w:tr w14:paraId="04F2EAE8">
        <w:trPr>
          <w:trHeight w:val="412" w:hRule="atLeast"/>
        </w:trPr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B760D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23FE0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590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6C9098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8"/>
        <w:tblpPr w:leftFromText="180" w:rightFromText="180" w:vertAnchor="text" w:horzAnchor="page" w:tblpX="1901" w:tblpY="4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14:paraId="6686F056">
        <w:trPr>
          <w:trHeight w:val="438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07B7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CB4AB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2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A5F85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3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E498C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4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C71B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5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73773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6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CE39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7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057B0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8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11A9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9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C173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10</w:t>
            </w:r>
          </w:p>
        </w:tc>
      </w:tr>
      <w:tr w14:paraId="175A2E1A">
        <w:trPr>
          <w:trHeight w:val="421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0321F9C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B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877420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E16E82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B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A212E6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B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5A1CBB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71EC219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D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9AFCAD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B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A47BA6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CD4178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7F765D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D</w:t>
            </w:r>
          </w:p>
        </w:tc>
      </w:tr>
      <w:tr w14:paraId="4BBE2BCD">
        <w:trPr>
          <w:trHeight w:val="438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945D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11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B655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12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09A46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13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6FD97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14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2E898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15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E0A4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471DC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E7023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10940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40A04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  <w:tr w14:paraId="428731DE">
        <w:trPr>
          <w:trHeight w:val="455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089107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7B387C4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2FED93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D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0E4AC6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B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4634E8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A970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160FD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90B0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4B1DA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8F56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</w:tbl>
    <w:p w14:paraId="4D18E63A">
      <w:pPr>
        <w:pStyle w:val="7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cs="Courier New"/>
          <w:sz w:val="28"/>
          <w:szCs w:val="28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365"/>
        <w:gridCol w:w="5958"/>
      </w:tblGrid>
      <w:tr w14:paraId="1772AF0C">
        <w:trPr>
          <w:trHeight w:val="169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2797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99D2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58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472CCC83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二、多项选择题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(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每小题有两个或两个以上的正确答案，请将选定的答案用英文大写字母填入括号内。多选、少选、错选或不选均不得分。每题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2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分，共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1</w:t>
            </w:r>
            <w:r>
              <w:rPr>
                <w:rFonts w:hint="eastAsia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 w:eastAsia="zh-CN"/>
              </w:rPr>
              <w:t>0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题，共</w:t>
            </w:r>
            <w:r>
              <w:rPr>
                <w:rFonts w:hint="eastAsia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 w:eastAsia="zh-CN"/>
              </w:rPr>
              <w:t>2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0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分。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)</w:t>
            </w:r>
          </w:p>
        </w:tc>
      </w:tr>
      <w:tr w14:paraId="4C4F64FB">
        <w:trPr>
          <w:trHeight w:val="510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C6B209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DC80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5958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677062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8"/>
        <w:tblpPr w:leftFromText="180" w:rightFromText="180" w:vertAnchor="text" w:horzAnchor="margin" w:tblpXSpec="left" w:tblpY="418"/>
        <w:tblOverlap w:val="never"/>
        <w:tblW w:w="488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"/>
        <w:gridCol w:w="967"/>
        <w:gridCol w:w="967"/>
        <w:gridCol w:w="967"/>
        <w:gridCol w:w="967"/>
        <w:gridCol w:w="967"/>
        <w:gridCol w:w="968"/>
        <w:gridCol w:w="968"/>
        <w:gridCol w:w="972"/>
        <w:gridCol w:w="972"/>
      </w:tblGrid>
      <w:tr w14:paraId="704DB45D">
        <w:trPr>
          <w:trHeight w:val="427" w:hRule="atLeast"/>
        </w:trPr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4457A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74B97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2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9A98A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3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3BD5C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4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74533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5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797DC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6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A3804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7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CC93B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8</w:t>
            </w:r>
          </w:p>
        </w:tc>
        <w:tc>
          <w:tcPr>
            <w:tcW w:w="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D3E91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9</w:t>
            </w:r>
          </w:p>
        </w:tc>
        <w:tc>
          <w:tcPr>
            <w:tcW w:w="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05515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10</w:t>
            </w:r>
          </w:p>
        </w:tc>
      </w:tr>
      <w:tr w14:paraId="32A627B9">
        <w:trPr>
          <w:trHeight w:val="427" w:hRule="atLeast"/>
        </w:trPr>
        <w:tc>
          <w:tcPr>
            <w:tcW w:w="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419C605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ABC</w:t>
            </w:r>
          </w:p>
        </w:tc>
        <w:tc>
          <w:tcPr>
            <w:tcW w:w="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5E36E9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ABC</w:t>
            </w:r>
          </w:p>
        </w:tc>
        <w:tc>
          <w:tcPr>
            <w:tcW w:w="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B608B0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ABCD</w:t>
            </w:r>
          </w:p>
        </w:tc>
        <w:tc>
          <w:tcPr>
            <w:tcW w:w="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CF9D11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ABD</w:t>
            </w:r>
          </w:p>
        </w:tc>
        <w:tc>
          <w:tcPr>
            <w:tcW w:w="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0D07CF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ABD</w:t>
            </w:r>
          </w:p>
        </w:tc>
        <w:tc>
          <w:tcPr>
            <w:tcW w:w="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D91D44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ABCD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1584F4E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ABCD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A23DB9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ABCD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85C252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ABCD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0DC2B8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ABCD</w:t>
            </w:r>
          </w:p>
        </w:tc>
      </w:tr>
    </w:tbl>
    <w:p w14:paraId="02A8C0A0">
      <w:pPr>
        <w:jc w:val="both"/>
        <w:rPr>
          <w:rFonts w:hint="eastAsia" w:ascii="黑体" w:eastAsia="黑体"/>
          <w:sz w:val="30"/>
          <w:szCs w:val="30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1344"/>
        <w:gridCol w:w="6516"/>
      </w:tblGrid>
      <w:tr w14:paraId="2D1D602C">
        <w:trPr>
          <w:trHeight w:val="182" w:hRule="atLeast"/>
        </w:trPr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AD1A7E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2F736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6516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5C085A8E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</w:rPr>
              <w:t>三、判断题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  <w:lang w:val="en-US"/>
              </w:rPr>
              <w:t>(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</w:rPr>
              <w:t>认为正确的在题号对应的括号中写“√”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  <w:lang w:val="en-US"/>
              </w:rPr>
              <w:t>;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</w:rPr>
              <w:t>认为错误的，在题号对应的括号中写“×”。每题</w:t>
            </w:r>
            <w:r>
              <w:rPr>
                <w:rFonts w:hint="eastAsia"/>
                <w:b/>
                <w:bCs w:val="0"/>
                <w:color w:val="auto"/>
                <w:sz w:val="21"/>
                <w:szCs w:val="21"/>
                <w:shd w:val="clear" w:fill="FFFFFF"/>
                <w:lang w:val="en-US" w:eastAsia="zh-CN"/>
              </w:rPr>
              <w:t>1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</w:rPr>
              <w:t>分，共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  <w:lang w:val="en-US"/>
              </w:rPr>
              <w:t>10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</w:rPr>
              <w:t>题，共</w:t>
            </w:r>
            <w:r>
              <w:rPr>
                <w:rFonts w:hint="eastAsia"/>
                <w:b/>
                <w:bCs w:val="0"/>
                <w:color w:val="auto"/>
                <w:sz w:val="21"/>
                <w:szCs w:val="21"/>
                <w:shd w:val="clear" w:fill="FFFFFF"/>
                <w:lang w:val="en-US" w:eastAsia="zh-CN"/>
              </w:rPr>
              <w:t>1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  <w:lang w:val="en-US"/>
              </w:rPr>
              <w:t>0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</w:rPr>
              <w:t>分。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  <w:lang w:val="en-US"/>
              </w:rPr>
              <w:t>)</w:t>
            </w:r>
          </w:p>
        </w:tc>
      </w:tr>
      <w:tr w14:paraId="7A3C4549">
        <w:trPr>
          <w:trHeight w:val="510" w:hRule="atLeast"/>
        </w:trPr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0296F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9BEE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6516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2D04EE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8"/>
        <w:tblpPr w:leftFromText="181" w:rightFromText="181" w:vertAnchor="text" w:horzAnchor="page" w:tblpX="1876" w:tblpY="394"/>
        <w:tblOverlap w:val="never"/>
        <w:tblW w:w="490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 w14:paraId="78EEAA09">
        <w:trPr>
          <w:trHeight w:val="451" w:hRule="atLeast"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929A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3314C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2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BEE0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3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CAE9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4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14A5CC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5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44AA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6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8120D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7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6EF3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8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18951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9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0137D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10</w:t>
            </w:r>
          </w:p>
        </w:tc>
      </w:tr>
      <w:tr w14:paraId="06E6C0C1">
        <w:trPr>
          <w:trHeight w:val="391" w:hRule="atLeast"/>
        </w:trPr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31701C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Arial Unicode MS"/>
                <w:b/>
                <w:bCs/>
                <w:kern w:val="0"/>
                <w:sz w:val="22"/>
                <w:szCs w:val="22"/>
                <w:lang w:val="en-US" w:eastAsia="zh-CN" w:bidi="ar"/>
              </w:rPr>
              <w:t>√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5AB066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×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E3B7A8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Arial Unicode MS"/>
                <w:b/>
                <w:bCs/>
                <w:kern w:val="0"/>
                <w:sz w:val="22"/>
                <w:szCs w:val="22"/>
                <w:lang w:val="en-US" w:eastAsia="zh-CN" w:bidi="ar"/>
              </w:rPr>
              <w:t>√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A08D9C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×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ACC9154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Arial Unicode MS"/>
                <w:b/>
                <w:bCs/>
                <w:kern w:val="0"/>
                <w:sz w:val="22"/>
                <w:szCs w:val="22"/>
                <w:lang w:val="en-US" w:eastAsia="zh-CN" w:bidi="ar"/>
              </w:rPr>
              <w:t>√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B9C0E3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Arial Unicode MS"/>
                <w:b/>
                <w:bCs/>
                <w:kern w:val="0"/>
                <w:sz w:val="22"/>
                <w:szCs w:val="22"/>
                <w:lang w:val="en-US" w:eastAsia="zh-CN" w:bidi="ar"/>
              </w:rPr>
              <w:t>√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AC6E81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×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EDFF3B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Arial Unicode MS"/>
                <w:b/>
                <w:bCs/>
                <w:kern w:val="0"/>
                <w:sz w:val="22"/>
                <w:szCs w:val="22"/>
                <w:lang w:val="en-US" w:eastAsia="zh-CN" w:bidi="ar"/>
              </w:rPr>
              <w:t>√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C9F03D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Arial Unicode MS"/>
                <w:b/>
                <w:bCs/>
                <w:kern w:val="0"/>
                <w:sz w:val="22"/>
                <w:szCs w:val="22"/>
                <w:lang w:val="en-US" w:eastAsia="zh-CN" w:bidi="ar"/>
              </w:rPr>
              <w:t>√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BCBAA0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×</w:t>
            </w:r>
          </w:p>
        </w:tc>
      </w:tr>
    </w:tbl>
    <w:p w14:paraId="5E695196">
      <w:pPr>
        <w:jc w:val="both"/>
        <w:rPr>
          <w:rFonts w:hint="eastAsia" w:ascii="黑体" w:eastAsia="黑体"/>
          <w:sz w:val="30"/>
          <w:szCs w:val="30"/>
        </w:rPr>
      </w:pPr>
    </w:p>
    <w:p w14:paraId="7C1531BF">
      <w:pPr>
        <w:jc w:val="both"/>
        <w:rPr>
          <w:rFonts w:hint="eastAsia" w:ascii="黑体" w:eastAsia="黑体"/>
          <w:sz w:val="30"/>
          <w:szCs w:val="30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9"/>
        <w:gridCol w:w="1380"/>
        <w:gridCol w:w="5811"/>
      </w:tblGrid>
      <w:tr w14:paraId="20C93715">
        <w:trPr>
          <w:cantSplit/>
          <w:trHeight w:val="350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54A69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9ABC5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81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5F3511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80" w:lineRule="exact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四、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填空题(在括号中填入正确答案。每空1分，共10空，共10分。)</w:t>
            </w:r>
          </w:p>
        </w:tc>
      </w:tr>
      <w:tr w14:paraId="17B71CD5">
        <w:trPr>
          <w:cantSplit/>
          <w:trHeight w:val="510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A9F0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szCs w:val="21"/>
                <w:lang w:val="en-US"/>
              </w:rPr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2B578B5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szCs w:val="21"/>
                <w:lang w:val="en-US"/>
              </w:rPr>
            </w:pPr>
          </w:p>
        </w:tc>
        <w:tc>
          <w:tcPr>
            <w:tcW w:w="581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6D6868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19B330A8">
      <w:pPr>
        <w:keepNext w:val="0"/>
        <w:keepLines w:val="0"/>
        <w:widowControl w:val="0"/>
        <w:numPr>
          <w:ilvl w:val="0"/>
          <w:numId w:val="9"/>
        </w:numPr>
        <w:suppressLineNumbers w:val="0"/>
        <w:spacing w:before="0" w:beforeAutospacing="0" w:after="0" w:afterAutospacing="0"/>
        <w:ind w:left="52" w:leftChars="0" w:right="0" w:rightChars="0"/>
        <w:jc w:val="both"/>
        <w:rPr>
          <w:rFonts w:hint="eastAsia" w:ascii="宋体" w:hAnsi="宋体" w:eastAsia="宋体" w:cs="Arial Unicode MS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Arial Unicode MS"/>
          <w:kern w:val="0"/>
          <w:sz w:val="21"/>
          <w:szCs w:val="21"/>
          <w:lang w:val="en-US" w:eastAsia="zh-CN" w:bidi="ar"/>
        </w:rPr>
        <w:t xml:space="preserve">频率    </w:t>
      </w:r>
    </w:p>
    <w:p w14:paraId="49C84F1F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="52" w:leftChars="0" w:right="0" w:rightChars="0"/>
        <w:jc w:val="both"/>
        <w:rPr>
          <w:sz w:val="21"/>
          <w:szCs w:val="21"/>
        </w:rPr>
      </w:pPr>
      <w:r>
        <w:rPr>
          <w:rFonts w:hint="eastAsia" w:ascii="宋体" w:hAnsi="宋体" w:eastAsia="宋体" w:cs="Arial Unicode MS"/>
          <w:kern w:val="0"/>
          <w:sz w:val="21"/>
          <w:szCs w:val="21"/>
          <w:lang w:val="en-US" w:eastAsia="zh-CN" w:bidi="ar"/>
        </w:rPr>
        <w:t xml:space="preserve">2. 蓝    </w:t>
      </w:r>
    </w:p>
    <w:p w14:paraId="0A37FFE3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="52" w:leftChars="0" w:right="0" w:rightChars="0"/>
        <w:jc w:val="both"/>
        <w:rPr>
          <w:sz w:val="21"/>
          <w:szCs w:val="21"/>
        </w:rPr>
      </w:pPr>
      <w:r>
        <w:rPr>
          <w:rFonts w:hint="eastAsia" w:ascii="宋体" w:hAnsi="宋体" w:eastAsia="宋体" w:cs="Arial Unicode MS"/>
          <w:kern w:val="0"/>
          <w:sz w:val="21"/>
          <w:szCs w:val="21"/>
          <w:lang w:val="en-US" w:eastAsia="zh-CN" w:bidi="ar"/>
        </w:rPr>
        <w:t xml:space="preserve">3. JSON    </w:t>
      </w:r>
    </w:p>
    <w:p w14:paraId="23F3CD5A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="52" w:leftChars="0" w:right="0" w:rightChars="0"/>
        <w:jc w:val="both"/>
        <w:rPr>
          <w:sz w:val="21"/>
          <w:szCs w:val="21"/>
        </w:rPr>
      </w:pPr>
      <w:r>
        <w:rPr>
          <w:rFonts w:hint="eastAsia" w:ascii="宋体" w:hAnsi="宋体" w:eastAsia="宋体" w:cs="Arial Unicode MS"/>
          <w:kern w:val="0"/>
          <w:sz w:val="21"/>
          <w:szCs w:val="21"/>
          <w:lang w:val="en-US" w:eastAsia="zh-CN" w:bidi="ar"/>
        </w:rPr>
        <w:t xml:space="preserve">4. 语音    </w:t>
      </w:r>
    </w:p>
    <w:p w14:paraId="2E4FD7E0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="52" w:leftChars="0" w:right="0" w:rightChars="0"/>
        <w:jc w:val="both"/>
        <w:rPr>
          <w:sz w:val="21"/>
          <w:szCs w:val="21"/>
        </w:rPr>
      </w:pPr>
      <w:r>
        <w:rPr>
          <w:rFonts w:hint="eastAsia" w:ascii="宋体" w:hAnsi="宋体" w:eastAsia="宋体" w:cs="Arial Unicode MS"/>
          <w:kern w:val="0"/>
          <w:sz w:val="21"/>
          <w:szCs w:val="21"/>
          <w:lang w:val="en-US" w:eastAsia="zh-CN" w:bidi="ar"/>
        </w:rPr>
        <w:t xml:space="preserve">5. 分类    </w:t>
      </w:r>
    </w:p>
    <w:p w14:paraId="23FEB3B9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="52" w:leftChars="0" w:right="0" w:rightChars="0"/>
        <w:jc w:val="both"/>
        <w:rPr>
          <w:sz w:val="21"/>
          <w:szCs w:val="21"/>
        </w:rPr>
      </w:pPr>
      <w:r>
        <w:rPr>
          <w:rFonts w:hint="eastAsia" w:ascii="宋体" w:hAnsi="宋体" w:eastAsia="宋体" w:cs="Arial Unicode MS"/>
          <w:kern w:val="0"/>
          <w:sz w:val="21"/>
          <w:szCs w:val="21"/>
          <w:lang w:val="en-US" w:eastAsia="zh-CN" w:bidi="ar"/>
        </w:rPr>
        <w:t xml:space="preserve">6. 重叠    </w:t>
      </w:r>
    </w:p>
    <w:p w14:paraId="6B91D158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="52" w:leftChars="0" w:right="0" w:rightChars="0"/>
        <w:jc w:val="both"/>
        <w:rPr>
          <w:sz w:val="21"/>
          <w:szCs w:val="21"/>
        </w:rPr>
      </w:pPr>
      <w:r>
        <w:rPr>
          <w:rFonts w:hint="eastAsia" w:ascii="宋体" w:hAnsi="宋体" w:eastAsia="宋体" w:cs="Arial Unicode MS"/>
          <w:kern w:val="0"/>
          <w:sz w:val="21"/>
          <w:szCs w:val="21"/>
          <w:lang w:val="en-US" w:eastAsia="zh-CN" w:bidi="ar"/>
        </w:rPr>
        <w:t xml:space="preserve">7. 拖动    </w:t>
      </w:r>
    </w:p>
    <w:p w14:paraId="50C7B393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="52" w:leftChars="0" w:right="0" w:rightChars="0"/>
        <w:jc w:val="both"/>
        <w:rPr>
          <w:sz w:val="21"/>
          <w:szCs w:val="21"/>
        </w:rPr>
      </w:pPr>
      <w:r>
        <w:rPr>
          <w:rFonts w:hint="eastAsia" w:ascii="宋体" w:hAnsi="宋体" w:eastAsia="宋体" w:cs="Arial Unicode MS"/>
          <w:kern w:val="0"/>
          <w:sz w:val="21"/>
          <w:szCs w:val="21"/>
          <w:lang w:val="en-US" w:eastAsia="zh-CN" w:bidi="ar"/>
        </w:rPr>
        <w:t xml:space="preserve">8. 关键点    </w:t>
      </w:r>
    </w:p>
    <w:p w14:paraId="1486960C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="52" w:leftChars="0" w:right="0" w:rightChars="0"/>
        <w:jc w:val="both"/>
        <w:rPr>
          <w:sz w:val="21"/>
          <w:szCs w:val="21"/>
        </w:rPr>
      </w:pPr>
      <w:r>
        <w:rPr>
          <w:rFonts w:hint="eastAsia" w:ascii="宋体" w:hAnsi="宋体" w:eastAsia="宋体" w:cs="Arial Unicode MS"/>
          <w:kern w:val="0"/>
          <w:sz w:val="21"/>
          <w:szCs w:val="21"/>
          <w:lang w:val="en-US" w:eastAsia="zh-CN" w:bidi="ar"/>
        </w:rPr>
        <w:t xml:space="preserve">9. 事件    </w:t>
      </w:r>
    </w:p>
    <w:p w14:paraId="21DE6930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="52" w:leftChars="0" w:right="0" w:rightChars="0"/>
        <w:jc w:val="both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宋体" w:hAnsi="宋体" w:eastAsia="宋体" w:cs="Arial Unicode MS"/>
          <w:kern w:val="0"/>
          <w:sz w:val="21"/>
          <w:szCs w:val="21"/>
          <w:lang w:val="en-US" w:eastAsia="zh-CN" w:bidi="ar"/>
        </w:rPr>
        <w:t>10. 开始</w:t>
      </w:r>
      <w:r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</w:p>
    <w:tbl>
      <w:tblPr>
        <w:tblStyle w:val="8"/>
        <w:tblW w:w="87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4"/>
        <w:gridCol w:w="1360"/>
        <w:gridCol w:w="5980"/>
      </w:tblGrid>
      <w:tr w14:paraId="7DC3353F">
        <w:trPr>
          <w:trHeight w:val="303" w:hRule="atLeast"/>
        </w:trPr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FCE5C5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860C18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80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1698C4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38" w:right="0" w:hanging="37" w:hangingChars="18"/>
              <w:jc w:val="both"/>
              <w:rPr>
                <w:rFonts w:hint="eastAsia" w:ascii="宋体" w:hAnsi="宋体" w:eastAsia="宋体" w:cs="宋体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五、简答题(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本大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题共5小题，每题5分，共25分。</w:t>
            </w: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  <w:tr w14:paraId="638BFCF6">
        <w:trPr>
          <w:trHeight w:val="510" w:hRule="atLeast"/>
        </w:trPr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156F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1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1BAB11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5980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03BBB4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42F65612">
      <w:pPr>
        <w:keepNext w:val="0"/>
        <w:keepLines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Arial Unicode MS"/>
          <w:kern w:val="0"/>
          <w:sz w:val="21"/>
          <w:szCs w:val="21"/>
          <w:lang w:val="en-US" w:eastAsia="zh-CN" w:bidi="ar"/>
        </w:rPr>
        <w:t>1. XML是可扩展标记语言，用于标记电子文件使其具有结构性。规则包括：必须有声明语句、区分大小写、有且只有一个根元素、属性值使用引号等。</w:t>
      </w:r>
    </w:p>
    <w:p w14:paraId="46583D44">
      <w:pPr>
        <w:keepNext w:val="0"/>
        <w:keepLines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Arial Unicode MS"/>
          <w:kern w:val="0"/>
          <w:sz w:val="21"/>
          <w:szCs w:val="21"/>
          <w:lang w:val="en-US" w:eastAsia="zh-CN" w:bidi="ar"/>
        </w:rPr>
        <w:t>2. 相对尺寸是指目标与图像面积之比，如同类目标边界框面积与图像面积之比的中位数在0.08%~0.58%之间即为小目标。</w:t>
      </w:r>
    </w:p>
    <w:p w14:paraId="5CBD8B61">
      <w:pPr>
        <w:keepNext w:val="0"/>
        <w:keepLines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Arial Unicode MS"/>
          <w:kern w:val="0"/>
          <w:sz w:val="21"/>
          <w:szCs w:val="21"/>
          <w:lang w:val="en-US" w:eastAsia="zh-CN" w:bidi="ar"/>
        </w:rPr>
        <w:t>3. SPO三元组是由“主语（Subject）、谓语（Predicate）和宾语（Object）”构成的关系结构，用于抽取实体间的联系。</w:t>
      </w:r>
    </w:p>
    <w:p w14:paraId="48DDB044">
      <w:pPr>
        <w:keepNext w:val="0"/>
        <w:keepLines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Arial Unicode MS"/>
          <w:kern w:val="0"/>
          <w:sz w:val="21"/>
          <w:szCs w:val="21"/>
          <w:lang w:val="en-US" w:eastAsia="zh-CN" w:bidi="ar"/>
        </w:rPr>
        <w:t>4. 通常分为启动阶段、生产阶段、验收阶段、交付阶段四个生命周期环节。</w:t>
      </w:r>
    </w:p>
    <w:p w14:paraId="63B0B1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宋体" w:hAnsi="宋体" w:eastAsia="宋体" w:cs="Arial Unicode MS"/>
          <w:kern w:val="0"/>
          <w:sz w:val="21"/>
          <w:szCs w:val="21"/>
          <w:lang w:val="en-US" w:eastAsia="zh-CN" w:bidi="ar"/>
        </w:rPr>
        <w:t>5. 分为基于检索（优点：业务适应能力强；缺点：答案固定缺乏灵活）和基于生成（优点：能产生新回复；缺点：易生成偏通用或不相关的回复）。</w:t>
      </w:r>
      <w:r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 xml:space="preserve"> </w:t>
      </w:r>
    </w:p>
    <w:tbl>
      <w:tblPr>
        <w:tblStyle w:val="8"/>
        <w:tblpPr w:leftFromText="180" w:rightFromText="180" w:vertAnchor="text" w:tblpX="1" w:tblpY="193"/>
        <w:tblW w:w="87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1380"/>
        <w:gridCol w:w="6000"/>
      </w:tblGrid>
      <w:tr w14:paraId="5766D488">
        <w:trPr>
          <w:trHeight w:val="303" w:hRule="atLeast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732B26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A7638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6000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6F7A10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38" w:right="0" w:hanging="37" w:hangingChars="18"/>
              <w:jc w:val="both"/>
              <w:rPr>
                <w:rFonts w:hint="eastAsia" w:ascii="宋体" w:hAnsi="宋体" w:eastAsia="宋体" w:cs="宋体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六、论述题(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本大题共1小题，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每题20分，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共20分。</w:t>
            </w: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  <w:tr w14:paraId="1A03A2B3">
        <w:trPr>
          <w:trHeight w:val="510" w:hRule="atLeast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97F30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2694E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6000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2BD2CD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267FFA4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5FD8A430">
      <w:pPr>
        <w:pStyle w:val="7"/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571E7D59">
      <w:pPr>
        <w:jc w:val="both"/>
        <w:rPr>
          <w:rFonts w:hint="eastAsia" w:ascii="黑体" w:eastAsia="黑体"/>
          <w:sz w:val="30"/>
          <w:szCs w:val="30"/>
        </w:rPr>
      </w:pPr>
    </w:p>
    <w:p w14:paraId="3E7B8756">
      <w:pPr>
        <w:keepNext w:val="0"/>
        <w:keepLines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Arial Unicode MS"/>
          <w:kern w:val="0"/>
          <w:sz w:val="22"/>
          <w:szCs w:val="22"/>
          <w:lang w:val="en-US" w:eastAsia="zh-CN" w:bidi="ar"/>
        </w:rPr>
        <w:t>1. (1)创建与导入：建项目并导入图片；</w:t>
      </w:r>
    </w:p>
    <w:p w14:paraId="47E1502A">
      <w:pPr>
        <w:keepNext w:val="0"/>
        <w:keepLines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Arial Unicode MS"/>
          <w:kern w:val="0"/>
          <w:sz w:val="22"/>
          <w:szCs w:val="22"/>
          <w:lang w:val="en-US" w:eastAsia="zh-CN" w:bidi="ar"/>
        </w:rPr>
        <w:t>(2)模板配置：选Computer Vision下的Keypoint Labeling模板；</w:t>
      </w:r>
    </w:p>
    <w:p w14:paraId="3BC5E42F">
      <w:pPr>
        <w:keepNext w:val="0"/>
        <w:keepLines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Arial Unicode MS"/>
          <w:kern w:val="0"/>
          <w:sz w:val="22"/>
          <w:szCs w:val="22"/>
          <w:lang w:val="en-US" w:eastAsia="zh-CN" w:bidi="ar"/>
        </w:rPr>
        <w:t>(3)标签建立：设定头、肩等标签；</w:t>
      </w:r>
    </w:p>
    <w:p w14:paraId="56157089">
      <w:pPr>
        <w:keepNext w:val="0"/>
        <w:keepLines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Arial Unicode MS"/>
          <w:kern w:val="0"/>
          <w:sz w:val="22"/>
          <w:szCs w:val="22"/>
          <w:lang w:val="en-US" w:eastAsia="zh-CN" w:bidi="ar"/>
        </w:rPr>
        <w:t>(4)关键点操作与左右区分：打点时，选中特定未标记点，在属性中增加Meta信息（输入“左”或“右”注释）进行细分；</w:t>
      </w:r>
    </w:p>
    <w:p w14:paraId="2E646277">
      <w:pPr>
        <w:keepNext w:val="0"/>
        <w:keepLines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宋体" w:hAnsi="宋体" w:eastAsia="宋体" w:cs="Arial Unicode MS"/>
          <w:kern w:val="0"/>
          <w:sz w:val="22"/>
          <w:szCs w:val="22"/>
          <w:lang w:val="en-US" w:eastAsia="zh-CN" w:bidi="ar"/>
        </w:rPr>
        <w:t>(5)导出：导出JSON，坐标与meta</w: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2534285</wp:posOffset>
                </wp:positionH>
                <wp:positionV relativeFrom="paragraph">
                  <wp:posOffset>480695</wp:posOffset>
                </wp:positionV>
                <wp:extent cx="1828800" cy="18288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542A21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2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55pt;margin-top:37.85pt;height:144pt;width:144pt;mso-position-horizontal-relative:margin;mso-wrap-style:none;z-index:251670528;mso-width-relative:page;mso-height-relative:page;" filled="f" stroked="f" coordsize="21600,21600" o:gfxdata="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eFWCHXAAAACgEAAA8AAAAAAAAAAQAgAAAAIgAAAGRycy9kb3ducmV2LnhtbFBLAQIUABQA&#10;AAAIAIdO4kAm1VpzKgIAAFUEAAAOAAAAAAAAAAEAIAAAACY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4A542A21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2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9493885</wp:posOffset>
                </wp:positionH>
                <wp:positionV relativeFrom="paragraph">
                  <wp:posOffset>480695</wp:posOffset>
                </wp:positionV>
                <wp:extent cx="1828800" cy="182880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35915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2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7.55pt;margin-top:37.85pt;height:144pt;width:144pt;mso-position-horizontal-relative:margin;mso-wrap-style:none;z-index:251671552;mso-width-relative:page;mso-height-relative:page;" filled="f" stroked="f" coordsize="21600,21600" o:gfxdata="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sRle+2QAAAAwBAAAPAAAAAAAAAAEAIAAAACIAAABkcnMvZG93bnJldi54bWxQSwEC&#10;FAAUAAAACACHTuJAnroL+ywCAABVBAAADgAAAAAAAAABACAAAAAo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6AB35915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2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Arial Unicode MS"/>
          <w:kern w:val="0"/>
          <w:sz w:val="22"/>
          <w:szCs w:val="22"/>
          <w:lang w:val="en-US" w:eastAsia="zh-CN" w:bidi="ar"/>
        </w:rPr>
        <w:t>注释均写入文件内。</w: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2534285</wp:posOffset>
                </wp:positionH>
                <wp:positionV relativeFrom="paragraph">
                  <wp:posOffset>3966845</wp:posOffset>
                </wp:positionV>
                <wp:extent cx="1828800" cy="182880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BCEE07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3 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3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55pt;margin-top:312.35pt;height:144pt;width:144pt;mso-position-horizontal-relative:margin;mso-wrap-style:none;z-index:251664384;mso-width-relative:page;mso-height-relative:page;" filled="f" stroked="f" coordsize="21600,21600" o:gfxdata="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NNs7l3ZAAAACwEAAA8AAAAAAAAAAQAgAAAAIgAAAGRycy9kb3ducmV2LnhtbFBLAQIU&#10;ABQAAAAIAIdO4kB7dk1WKwIAAFcEAAAOAAAAAAAAAAEAIAAAACg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07BCEE07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3 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3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23814" w:h="16839" w:orient="landscape"/>
      <w:pgMar w:top="1247" w:right="1247" w:bottom="1247" w:left="1928" w:header="851" w:footer="454" w:gutter="0"/>
      <w:pgNumType w:start="1"/>
      <w:cols w:space="1247" w:num="2"/>
      <w:docGrid w:type="linesAndChars" w:linePitch="44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新宋体">
    <w:altName w:val="书宋-简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Arial Unicode MS">
    <w:panose1 w:val="020B0604020202020204"/>
    <w:charset w:val="80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FE769C"/>
    <w:multiLevelType w:val="singleLevel"/>
    <w:tmpl w:val="9DFE769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BFF971A"/>
    <w:multiLevelType w:val="singleLevel"/>
    <w:tmpl w:val="BBFF971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E7654B8"/>
    <w:multiLevelType w:val="singleLevel"/>
    <w:tmpl w:val="BE7654B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7F591A3"/>
    <w:multiLevelType w:val="multilevel"/>
    <w:tmpl w:val="C7F591A3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4">
    <w:nsid w:val="E37F8047"/>
    <w:multiLevelType w:val="multilevel"/>
    <w:tmpl w:val="E37F8047"/>
    <w:lvl w:ilvl="0" w:tentative="0">
      <w:start w:val="1"/>
      <w:numFmt w:val="chineseCounting"/>
      <w:suff w:val="nothing"/>
      <w:lvlText w:val="%1、"/>
      <w:lvlJc w:val="left"/>
      <w:pPr>
        <w:ind w:left="148" w:firstLine="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5">
    <w:nsid w:val="F3FB2414"/>
    <w:multiLevelType w:val="singleLevel"/>
    <w:tmpl w:val="F3FB2414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FDF50AD0"/>
    <w:multiLevelType w:val="singleLevel"/>
    <w:tmpl w:val="FDF50A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FEF73E32"/>
    <w:multiLevelType w:val="singleLevel"/>
    <w:tmpl w:val="FEF73E3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FFEC497F"/>
    <w:multiLevelType w:val="singleLevel"/>
    <w:tmpl w:val="FFEC497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6"/>
  </w:num>
  <w:num w:numId="5">
    <w:abstractNumId w:val="0"/>
  </w:num>
  <w:num w:numId="6">
    <w:abstractNumId w:val="7"/>
  </w:num>
  <w:num w:numId="7">
    <w:abstractNumId w:val="3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5"/>
  <w:drawingGridHorizontalSpacing w:val="105"/>
  <w:drawingGridVerticalSpacing w:val="441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BlMzMwNDI2ZGQ0Zjc2NDAzNzNhOWRkNTk5ODdkNTkifQ=="/>
  </w:docVars>
  <w:rsids>
    <w:rsidRoot w:val="00172A27"/>
    <w:rsid w:val="0000759B"/>
    <w:rsid w:val="00016E5E"/>
    <w:rsid w:val="00035481"/>
    <w:rsid w:val="00035791"/>
    <w:rsid w:val="000357A0"/>
    <w:rsid w:val="00035E02"/>
    <w:rsid w:val="000376A3"/>
    <w:rsid w:val="00046CEE"/>
    <w:rsid w:val="00055CAE"/>
    <w:rsid w:val="00057524"/>
    <w:rsid w:val="00065BC0"/>
    <w:rsid w:val="000678EC"/>
    <w:rsid w:val="00071D53"/>
    <w:rsid w:val="000733CD"/>
    <w:rsid w:val="00077295"/>
    <w:rsid w:val="0009171A"/>
    <w:rsid w:val="000924D9"/>
    <w:rsid w:val="00095EBA"/>
    <w:rsid w:val="000A7BAF"/>
    <w:rsid w:val="000B1A07"/>
    <w:rsid w:val="000B2840"/>
    <w:rsid w:val="000C0B42"/>
    <w:rsid w:val="000C451A"/>
    <w:rsid w:val="000C659A"/>
    <w:rsid w:val="000D002D"/>
    <w:rsid w:val="000F3D26"/>
    <w:rsid w:val="001019FC"/>
    <w:rsid w:val="001037E6"/>
    <w:rsid w:val="00104D9C"/>
    <w:rsid w:val="001111A4"/>
    <w:rsid w:val="00116265"/>
    <w:rsid w:val="00121C25"/>
    <w:rsid w:val="0012400F"/>
    <w:rsid w:val="00134B69"/>
    <w:rsid w:val="00140717"/>
    <w:rsid w:val="00152F0C"/>
    <w:rsid w:val="00153E8C"/>
    <w:rsid w:val="001602FE"/>
    <w:rsid w:val="00163787"/>
    <w:rsid w:val="00163B14"/>
    <w:rsid w:val="001674B7"/>
    <w:rsid w:val="001717E4"/>
    <w:rsid w:val="00172A27"/>
    <w:rsid w:val="001735E2"/>
    <w:rsid w:val="00173E7E"/>
    <w:rsid w:val="00180AAE"/>
    <w:rsid w:val="001874F4"/>
    <w:rsid w:val="00192A7C"/>
    <w:rsid w:val="00192F42"/>
    <w:rsid w:val="00193B28"/>
    <w:rsid w:val="00196A3C"/>
    <w:rsid w:val="001A0020"/>
    <w:rsid w:val="001A1843"/>
    <w:rsid w:val="001A4DAF"/>
    <w:rsid w:val="001A7EA3"/>
    <w:rsid w:val="001B44D0"/>
    <w:rsid w:val="001C7860"/>
    <w:rsid w:val="001E0C97"/>
    <w:rsid w:val="001E7D2A"/>
    <w:rsid w:val="002038FF"/>
    <w:rsid w:val="00204D31"/>
    <w:rsid w:val="00206959"/>
    <w:rsid w:val="00215251"/>
    <w:rsid w:val="00221898"/>
    <w:rsid w:val="00236336"/>
    <w:rsid w:val="00245421"/>
    <w:rsid w:val="00247A49"/>
    <w:rsid w:val="00247AD6"/>
    <w:rsid w:val="00247F84"/>
    <w:rsid w:val="00254C19"/>
    <w:rsid w:val="00256833"/>
    <w:rsid w:val="00262595"/>
    <w:rsid w:val="002978EB"/>
    <w:rsid w:val="002A4FED"/>
    <w:rsid w:val="002C1D4A"/>
    <w:rsid w:val="002C24D7"/>
    <w:rsid w:val="002C74CD"/>
    <w:rsid w:val="002D0778"/>
    <w:rsid w:val="002E06D2"/>
    <w:rsid w:val="002E217D"/>
    <w:rsid w:val="002F6359"/>
    <w:rsid w:val="0032483C"/>
    <w:rsid w:val="003265D7"/>
    <w:rsid w:val="003276EA"/>
    <w:rsid w:val="0033170E"/>
    <w:rsid w:val="00333ADD"/>
    <w:rsid w:val="003346B9"/>
    <w:rsid w:val="003527DF"/>
    <w:rsid w:val="00354DDD"/>
    <w:rsid w:val="00363774"/>
    <w:rsid w:val="00364795"/>
    <w:rsid w:val="003677F1"/>
    <w:rsid w:val="00367A56"/>
    <w:rsid w:val="0038126E"/>
    <w:rsid w:val="0038285F"/>
    <w:rsid w:val="00395874"/>
    <w:rsid w:val="00396BE4"/>
    <w:rsid w:val="003A5614"/>
    <w:rsid w:val="003B327F"/>
    <w:rsid w:val="003B5C78"/>
    <w:rsid w:val="003C25CC"/>
    <w:rsid w:val="003E3981"/>
    <w:rsid w:val="003F0855"/>
    <w:rsid w:val="00405977"/>
    <w:rsid w:val="00405BF8"/>
    <w:rsid w:val="00407ACD"/>
    <w:rsid w:val="004178DC"/>
    <w:rsid w:val="00422A57"/>
    <w:rsid w:val="00426B0A"/>
    <w:rsid w:val="00433088"/>
    <w:rsid w:val="004351C3"/>
    <w:rsid w:val="00442E87"/>
    <w:rsid w:val="00451CE8"/>
    <w:rsid w:val="0045315D"/>
    <w:rsid w:val="00453607"/>
    <w:rsid w:val="00455D8D"/>
    <w:rsid w:val="004648FB"/>
    <w:rsid w:val="00467541"/>
    <w:rsid w:val="00467A91"/>
    <w:rsid w:val="00481B28"/>
    <w:rsid w:val="004A4238"/>
    <w:rsid w:val="004A6879"/>
    <w:rsid w:val="004B28EF"/>
    <w:rsid w:val="004B3688"/>
    <w:rsid w:val="004B54CC"/>
    <w:rsid w:val="004C44B9"/>
    <w:rsid w:val="004C6979"/>
    <w:rsid w:val="004D7FB9"/>
    <w:rsid w:val="004F6917"/>
    <w:rsid w:val="00500454"/>
    <w:rsid w:val="005023A0"/>
    <w:rsid w:val="00506F15"/>
    <w:rsid w:val="00507990"/>
    <w:rsid w:val="005117E3"/>
    <w:rsid w:val="005134B4"/>
    <w:rsid w:val="00514A16"/>
    <w:rsid w:val="00542149"/>
    <w:rsid w:val="005502AB"/>
    <w:rsid w:val="00557FEC"/>
    <w:rsid w:val="005623BC"/>
    <w:rsid w:val="00571E48"/>
    <w:rsid w:val="00574F25"/>
    <w:rsid w:val="005777B3"/>
    <w:rsid w:val="00577EF0"/>
    <w:rsid w:val="00596C6C"/>
    <w:rsid w:val="005A0D24"/>
    <w:rsid w:val="005A1D9C"/>
    <w:rsid w:val="005A2E4B"/>
    <w:rsid w:val="005A5F09"/>
    <w:rsid w:val="005B0ED8"/>
    <w:rsid w:val="005B33B9"/>
    <w:rsid w:val="005B4817"/>
    <w:rsid w:val="005B73EB"/>
    <w:rsid w:val="005C2277"/>
    <w:rsid w:val="005D11A8"/>
    <w:rsid w:val="005D3033"/>
    <w:rsid w:val="005D6BF7"/>
    <w:rsid w:val="005E3015"/>
    <w:rsid w:val="005E4CA1"/>
    <w:rsid w:val="005F5F33"/>
    <w:rsid w:val="005F6168"/>
    <w:rsid w:val="005F6E70"/>
    <w:rsid w:val="00604535"/>
    <w:rsid w:val="0060628D"/>
    <w:rsid w:val="006071F5"/>
    <w:rsid w:val="006156F5"/>
    <w:rsid w:val="00622232"/>
    <w:rsid w:val="00630D9E"/>
    <w:rsid w:val="006337DF"/>
    <w:rsid w:val="00654B1A"/>
    <w:rsid w:val="00655347"/>
    <w:rsid w:val="006605E6"/>
    <w:rsid w:val="0066639B"/>
    <w:rsid w:val="006719D3"/>
    <w:rsid w:val="00672235"/>
    <w:rsid w:val="006750D8"/>
    <w:rsid w:val="00675546"/>
    <w:rsid w:val="00684BC8"/>
    <w:rsid w:val="006964EE"/>
    <w:rsid w:val="006A1FEE"/>
    <w:rsid w:val="006A72A1"/>
    <w:rsid w:val="006C17C9"/>
    <w:rsid w:val="006C6162"/>
    <w:rsid w:val="006D260B"/>
    <w:rsid w:val="006F41C0"/>
    <w:rsid w:val="00703B3B"/>
    <w:rsid w:val="00704E3E"/>
    <w:rsid w:val="00720C5C"/>
    <w:rsid w:val="007243CC"/>
    <w:rsid w:val="00727775"/>
    <w:rsid w:val="00735F3F"/>
    <w:rsid w:val="00737DA8"/>
    <w:rsid w:val="0075666D"/>
    <w:rsid w:val="00763A88"/>
    <w:rsid w:val="00767FF1"/>
    <w:rsid w:val="00780909"/>
    <w:rsid w:val="0078206E"/>
    <w:rsid w:val="007972E6"/>
    <w:rsid w:val="007A50A7"/>
    <w:rsid w:val="007A660C"/>
    <w:rsid w:val="007B0F11"/>
    <w:rsid w:val="007C486E"/>
    <w:rsid w:val="007D0EEA"/>
    <w:rsid w:val="007D2415"/>
    <w:rsid w:val="007D2C9C"/>
    <w:rsid w:val="007E184C"/>
    <w:rsid w:val="007F6A33"/>
    <w:rsid w:val="0080533C"/>
    <w:rsid w:val="00807C31"/>
    <w:rsid w:val="008323C5"/>
    <w:rsid w:val="008427D0"/>
    <w:rsid w:val="00852D86"/>
    <w:rsid w:val="0087259E"/>
    <w:rsid w:val="008801A7"/>
    <w:rsid w:val="00880BAC"/>
    <w:rsid w:val="00880C75"/>
    <w:rsid w:val="008A0922"/>
    <w:rsid w:val="008A3A50"/>
    <w:rsid w:val="008B089D"/>
    <w:rsid w:val="008B3A37"/>
    <w:rsid w:val="008B42EA"/>
    <w:rsid w:val="008C0ACA"/>
    <w:rsid w:val="008C3016"/>
    <w:rsid w:val="008C499E"/>
    <w:rsid w:val="008C57B9"/>
    <w:rsid w:val="008C62F4"/>
    <w:rsid w:val="008C6619"/>
    <w:rsid w:val="008E036A"/>
    <w:rsid w:val="008E0A9C"/>
    <w:rsid w:val="008E525E"/>
    <w:rsid w:val="00921FE0"/>
    <w:rsid w:val="00923DEB"/>
    <w:rsid w:val="00924744"/>
    <w:rsid w:val="00925A86"/>
    <w:rsid w:val="00937EA5"/>
    <w:rsid w:val="009410F2"/>
    <w:rsid w:val="0094743A"/>
    <w:rsid w:val="009514DE"/>
    <w:rsid w:val="00956386"/>
    <w:rsid w:val="0096669D"/>
    <w:rsid w:val="00967F95"/>
    <w:rsid w:val="0097422B"/>
    <w:rsid w:val="009752F2"/>
    <w:rsid w:val="00975CE5"/>
    <w:rsid w:val="00976F1B"/>
    <w:rsid w:val="009901CD"/>
    <w:rsid w:val="009A0CE6"/>
    <w:rsid w:val="009A3EBE"/>
    <w:rsid w:val="009A5BC4"/>
    <w:rsid w:val="009B3C02"/>
    <w:rsid w:val="009D1EB4"/>
    <w:rsid w:val="009E3583"/>
    <w:rsid w:val="009F0DE3"/>
    <w:rsid w:val="009F22EA"/>
    <w:rsid w:val="009F5C20"/>
    <w:rsid w:val="00A01C3B"/>
    <w:rsid w:val="00A24DA1"/>
    <w:rsid w:val="00A320EB"/>
    <w:rsid w:val="00A33FCB"/>
    <w:rsid w:val="00A42933"/>
    <w:rsid w:val="00A43290"/>
    <w:rsid w:val="00A43562"/>
    <w:rsid w:val="00A43F79"/>
    <w:rsid w:val="00A53A7A"/>
    <w:rsid w:val="00A610AB"/>
    <w:rsid w:val="00A611C6"/>
    <w:rsid w:val="00A844EB"/>
    <w:rsid w:val="00A94115"/>
    <w:rsid w:val="00A94CB4"/>
    <w:rsid w:val="00AA4143"/>
    <w:rsid w:val="00AA7850"/>
    <w:rsid w:val="00AB23B1"/>
    <w:rsid w:val="00AC4EED"/>
    <w:rsid w:val="00AD43B4"/>
    <w:rsid w:val="00AE17FB"/>
    <w:rsid w:val="00AE39AB"/>
    <w:rsid w:val="00AF362D"/>
    <w:rsid w:val="00AF5E52"/>
    <w:rsid w:val="00AF5F5B"/>
    <w:rsid w:val="00B024C7"/>
    <w:rsid w:val="00B07F4E"/>
    <w:rsid w:val="00B12F48"/>
    <w:rsid w:val="00B144FF"/>
    <w:rsid w:val="00B1461F"/>
    <w:rsid w:val="00B20421"/>
    <w:rsid w:val="00B2336E"/>
    <w:rsid w:val="00B37322"/>
    <w:rsid w:val="00B504F5"/>
    <w:rsid w:val="00B5436F"/>
    <w:rsid w:val="00B54A9B"/>
    <w:rsid w:val="00B6522B"/>
    <w:rsid w:val="00B72645"/>
    <w:rsid w:val="00B76EA2"/>
    <w:rsid w:val="00B914B7"/>
    <w:rsid w:val="00B9374C"/>
    <w:rsid w:val="00BA4CFF"/>
    <w:rsid w:val="00BA6596"/>
    <w:rsid w:val="00BB0B2A"/>
    <w:rsid w:val="00BC3D3C"/>
    <w:rsid w:val="00BC748A"/>
    <w:rsid w:val="00BD1372"/>
    <w:rsid w:val="00BD3A94"/>
    <w:rsid w:val="00BE0808"/>
    <w:rsid w:val="00BE5D68"/>
    <w:rsid w:val="00BF0AF9"/>
    <w:rsid w:val="00BF0EC5"/>
    <w:rsid w:val="00BF588C"/>
    <w:rsid w:val="00C00024"/>
    <w:rsid w:val="00C007E0"/>
    <w:rsid w:val="00C018A5"/>
    <w:rsid w:val="00C04B94"/>
    <w:rsid w:val="00C1293E"/>
    <w:rsid w:val="00C22E18"/>
    <w:rsid w:val="00C41151"/>
    <w:rsid w:val="00C4123A"/>
    <w:rsid w:val="00C4301A"/>
    <w:rsid w:val="00C45D7E"/>
    <w:rsid w:val="00C5784C"/>
    <w:rsid w:val="00C628D6"/>
    <w:rsid w:val="00C6388C"/>
    <w:rsid w:val="00C654AA"/>
    <w:rsid w:val="00C66C2D"/>
    <w:rsid w:val="00C70D73"/>
    <w:rsid w:val="00C72D1C"/>
    <w:rsid w:val="00CA3B42"/>
    <w:rsid w:val="00CB0C05"/>
    <w:rsid w:val="00CB3D33"/>
    <w:rsid w:val="00CB4051"/>
    <w:rsid w:val="00CB5A3A"/>
    <w:rsid w:val="00CC6D36"/>
    <w:rsid w:val="00CD2C82"/>
    <w:rsid w:val="00CD3BAF"/>
    <w:rsid w:val="00CD7D3C"/>
    <w:rsid w:val="00CE3279"/>
    <w:rsid w:val="00CE48BE"/>
    <w:rsid w:val="00CE7C15"/>
    <w:rsid w:val="00CF4FB7"/>
    <w:rsid w:val="00CF505D"/>
    <w:rsid w:val="00D00D78"/>
    <w:rsid w:val="00D129CD"/>
    <w:rsid w:val="00D1363A"/>
    <w:rsid w:val="00D1484B"/>
    <w:rsid w:val="00D23538"/>
    <w:rsid w:val="00D2467B"/>
    <w:rsid w:val="00D250CA"/>
    <w:rsid w:val="00D34B79"/>
    <w:rsid w:val="00D351F4"/>
    <w:rsid w:val="00D564D1"/>
    <w:rsid w:val="00D67FB3"/>
    <w:rsid w:val="00D7400A"/>
    <w:rsid w:val="00D81A17"/>
    <w:rsid w:val="00D90393"/>
    <w:rsid w:val="00D923DE"/>
    <w:rsid w:val="00D9480F"/>
    <w:rsid w:val="00D95086"/>
    <w:rsid w:val="00D965C5"/>
    <w:rsid w:val="00DA1FB3"/>
    <w:rsid w:val="00DA2C0A"/>
    <w:rsid w:val="00DA63F8"/>
    <w:rsid w:val="00DB4DA2"/>
    <w:rsid w:val="00DD6878"/>
    <w:rsid w:val="00DE0266"/>
    <w:rsid w:val="00DE5648"/>
    <w:rsid w:val="00E14C40"/>
    <w:rsid w:val="00E15691"/>
    <w:rsid w:val="00E219A8"/>
    <w:rsid w:val="00E23935"/>
    <w:rsid w:val="00E316CB"/>
    <w:rsid w:val="00E411F1"/>
    <w:rsid w:val="00E4123F"/>
    <w:rsid w:val="00E41542"/>
    <w:rsid w:val="00E46488"/>
    <w:rsid w:val="00E47928"/>
    <w:rsid w:val="00E5155E"/>
    <w:rsid w:val="00E54AA3"/>
    <w:rsid w:val="00E5720A"/>
    <w:rsid w:val="00E601D3"/>
    <w:rsid w:val="00E60480"/>
    <w:rsid w:val="00E60EF6"/>
    <w:rsid w:val="00E63FA0"/>
    <w:rsid w:val="00E669DA"/>
    <w:rsid w:val="00E75F20"/>
    <w:rsid w:val="00E776C6"/>
    <w:rsid w:val="00E77B98"/>
    <w:rsid w:val="00E815C1"/>
    <w:rsid w:val="00E82A04"/>
    <w:rsid w:val="00E87ACE"/>
    <w:rsid w:val="00E90172"/>
    <w:rsid w:val="00EA11B2"/>
    <w:rsid w:val="00EA4EB3"/>
    <w:rsid w:val="00EB333F"/>
    <w:rsid w:val="00EB76ED"/>
    <w:rsid w:val="00EC40C7"/>
    <w:rsid w:val="00ED04CD"/>
    <w:rsid w:val="00ED1AF6"/>
    <w:rsid w:val="00ED2948"/>
    <w:rsid w:val="00ED576A"/>
    <w:rsid w:val="00EE4002"/>
    <w:rsid w:val="00EF1EF4"/>
    <w:rsid w:val="00F176BF"/>
    <w:rsid w:val="00F32DBD"/>
    <w:rsid w:val="00F4199E"/>
    <w:rsid w:val="00F42197"/>
    <w:rsid w:val="00F63D32"/>
    <w:rsid w:val="00F87DB1"/>
    <w:rsid w:val="00F90FB1"/>
    <w:rsid w:val="00F94653"/>
    <w:rsid w:val="00FA08AF"/>
    <w:rsid w:val="00FA2124"/>
    <w:rsid w:val="00FB450B"/>
    <w:rsid w:val="00FB5D10"/>
    <w:rsid w:val="00FF372B"/>
    <w:rsid w:val="01904D55"/>
    <w:rsid w:val="020A7CA1"/>
    <w:rsid w:val="027653DC"/>
    <w:rsid w:val="03377A39"/>
    <w:rsid w:val="036A683D"/>
    <w:rsid w:val="041F68B5"/>
    <w:rsid w:val="05C54AF0"/>
    <w:rsid w:val="0627193B"/>
    <w:rsid w:val="068918A8"/>
    <w:rsid w:val="073A498E"/>
    <w:rsid w:val="07A17BF0"/>
    <w:rsid w:val="09CD6935"/>
    <w:rsid w:val="0AE63A85"/>
    <w:rsid w:val="0C80679B"/>
    <w:rsid w:val="0CF45A7F"/>
    <w:rsid w:val="0E4D225E"/>
    <w:rsid w:val="10610A9F"/>
    <w:rsid w:val="11C54AD2"/>
    <w:rsid w:val="11D81D3B"/>
    <w:rsid w:val="12760609"/>
    <w:rsid w:val="158065E7"/>
    <w:rsid w:val="15F5CA2C"/>
    <w:rsid w:val="171417DB"/>
    <w:rsid w:val="183660F2"/>
    <w:rsid w:val="18417F4C"/>
    <w:rsid w:val="19CE5D85"/>
    <w:rsid w:val="1A710A32"/>
    <w:rsid w:val="1C194D5E"/>
    <w:rsid w:val="1E9D4AAE"/>
    <w:rsid w:val="1E9F5A9F"/>
    <w:rsid w:val="1FD97BF1"/>
    <w:rsid w:val="1FE22F38"/>
    <w:rsid w:val="206118A7"/>
    <w:rsid w:val="21A25070"/>
    <w:rsid w:val="221D4989"/>
    <w:rsid w:val="23612950"/>
    <w:rsid w:val="23FFBB0C"/>
    <w:rsid w:val="24042B1E"/>
    <w:rsid w:val="24E05541"/>
    <w:rsid w:val="24ED2E8F"/>
    <w:rsid w:val="271C4E47"/>
    <w:rsid w:val="27CD255E"/>
    <w:rsid w:val="27EF2AE7"/>
    <w:rsid w:val="2861317E"/>
    <w:rsid w:val="286865B6"/>
    <w:rsid w:val="286F309E"/>
    <w:rsid w:val="29B80978"/>
    <w:rsid w:val="2A8B0B17"/>
    <w:rsid w:val="2A996EF5"/>
    <w:rsid w:val="2AEB1907"/>
    <w:rsid w:val="2B08249E"/>
    <w:rsid w:val="2B4B44E6"/>
    <w:rsid w:val="2C7E2A58"/>
    <w:rsid w:val="2D121845"/>
    <w:rsid w:val="2DCE7D4F"/>
    <w:rsid w:val="2E5B0000"/>
    <w:rsid w:val="2E9C5F86"/>
    <w:rsid w:val="2F5C7FF7"/>
    <w:rsid w:val="30694FAB"/>
    <w:rsid w:val="30903EB3"/>
    <w:rsid w:val="32C40CEB"/>
    <w:rsid w:val="33B12F1B"/>
    <w:rsid w:val="345C3739"/>
    <w:rsid w:val="353E514C"/>
    <w:rsid w:val="36FA500C"/>
    <w:rsid w:val="39905790"/>
    <w:rsid w:val="3B0128E9"/>
    <w:rsid w:val="3B92768C"/>
    <w:rsid w:val="3BBA3B5A"/>
    <w:rsid w:val="3BFF7EAF"/>
    <w:rsid w:val="3CD66FC0"/>
    <w:rsid w:val="3CD80D05"/>
    <w:rsid w:val="3D5E562A"/>
    <w:rsid w:val="3DD96861"/>
    <w:rsid w:val="3DF7C3B3"/>
    <w:rsid w:val="3F8FE369"/>
    <w:rsid w:val="3FE25EB8"/>
    <w:rsid w:val="3FF54AFD"/>
    <w:rsid w:val="3FF9EFB4"/>
    <w:rsid w:val="417A3598"/>
    <w:rsid w:val="42ED50E7"/>
    <w:rsid w:val="43A42B20"/>
    <w:rsid w:val="43C66EB4"/>
    <w:rsid w:val="443911A7"/>
    <w:rsid w:val="45CE6142"/>
    <w:rsid w:val="46762E01"/>
    <w:rsid w:val="46A14FED"/>
    <w:rsid w:val="46CE1BA4"/>
    <w:rsid w:val="4720784A"/>
    <w:rsid w:val="476F5DF0"/>
    <w:rsid w:val="47A73B06"/>
    <w:rsid w:val="487F2935"/>
    <w:rsid w:val="4BD85C4D"/>
    <w:rsid w:val="4BF628E3"/>
    <w:rsid w:val="4C4363FF"/>
    <w:rsid w:val="4D2E44ED"/>
    <w:rsid w:val="4ED82D9F"/>
    <w:rsid w:val="50BA1C4A"/>
    <w:rsid w:val="50C22C3F"/>
    <w:rsid w:val="51BF0246"/>
    <w:rsid w:val="52220934"/>
    <w:rsid w:val="52A13F5A"/>
    <w:rsid w:val="53FFC34A"/>
    <w:rsid w:val="54C42DFE"/>
    <w:rsid w:val="556F5741"/>
    <w:rsid w:val="58E40425"/>
    <w:rsid w:val="594C3081"/>
    <w:rsid w:val="59D7D2C0"/>
    <w:rsid w:val="59EF7093"/>
    <w:rsid w:val="5A957E44"/>
    <w:rsid w:val="5B71CC18"/>
    <w:rsid w:val="5BCD9B14"/>
    <w:rsid w:val="5BD42704"/>
    <w:rsid w:val="5BF09DC2"/>
    <w:rsid w:val="5C66378F"/>
    <w:rsid w:val="5DC33D34"/>
    <w:rsid w:val="5DCF41F8"/>
    <w:rsid w:val="5DFF066B"/>
    <w:rsid w:val="5E135BA1"/>
    <w:rsid w:val="616A094E"/>
    <w:rsid w:val="649321B5"/>
    <w:rsid w:val="652D57B4"/>
    <w:rsid w:val="660376A3"/>
    <w:rsid w:val="66805675"/>
    <w:rsid w:val="66A650D9"/>
    <w:rsid w:val="675C2160"/>
    <w:rsid w:val="684179AC"/>
    <w:rsid w:val="6883753F"/>
    <w:rsid w:val="693A3681"/>
    <w:rsid w:val="694C5B82"/>
    <w:rsid w:val="69563DA5"/>
    <w:rsid w:val="69680A3B"/>
    <w:rsid w:val="6988110F"/>
    <w:rsid w:val="6A2F110E"/>
    <w:rsid w:val="6ACB1746"/>
    <w:rsid w:val="6BB26E67"/>
    <w:rsid w:val="6CFFC5A6"/>
    <w:rsid w:val="6D2EACC6"/>
    <w:rsid w:val="6D734DA2"/>
    <w:rsid w:val="6DC405D2"/>
    <w:rsid w:val="6EA262A0"/>
    <w:rsid w:val="6F5F20BB"/>
    <w:rsid w:val="6FBFB45C"/>
    <w:rsid w:val="6FD6482F"/>
    <w:rsid w:val="6FD72279"/>
    <w:rsid w:val="6FFF523A"/>
    <w:rsid w:val="71235A7E"/>
    <w:rsid w:val="71693AB7"/>
    <w:rsid w:val="71932D6D"/>
    <w:rsid w:val="71DA30DD"/>
    <w:rsid w:val="71E66D13"/>
    <w:rsid w:val="73037171"/>
    <w:rsid w:val="735509B3"/>
    <w:rsid w:val="73795745"/>
    <w:rsid w:val="73D647CC"/>
    <w:rsid w:val="73DC65DE"/>
    <w:rsid w:val="73F26831"/>
    <w:rsid w:val="74C32A6A"/>
    <w:rsid w:val="754FDFF0"/>
    <w:rsid w:val="7575D47F"/>
    <w:rsid w:val="771B761E"/>
    <w:rsid w:val="77771432"/>
    <w:rsid w:val="77F6CAEC"/>
    <w:rsid w:val="77FBB8CC"/>
    <w:rsid w:val="77FF5636"/>
    <w:rsid w:val="78426009"/>
    <w:rsid w:val="78964281"/>
    <w:rsid w:val="797741BC"/>
    <w:rsid w:val="79CB4871"/>
    <w:rsid w:val="79EB1CA0"/>
    <w:rsid w:val="7A4D23E5"/>
    <w:rsid w:val="7A9D65CF"/>
    <w:rsid w:val="7BA74809"/>
    <w:rsid w:val="7BBE294C"/>
    <w:rsid w:val="7BFF7A49"/>
    <w:rsid w:val="7C3BF5A8"/>
    <w:rsid w:val="7CBE5666"/>
    <w:rsid w:val="7CC43BF1"/>
    <w:rsid w:val="7CCE2906"/>
    <w:rsid w:val="7D7B7C1D"/>
    <w:rsid w:val="7DB40C34"/>
    <w:rsid w:val="7DB63D3D"/>
    <w:rsid w:val="7DEFA0D6"/>
    <w:rsid w:val="7DFB7A7F"/>
    <w:rsid w:val="7EFF4016"/>
    <w:rsid w:val="7F052E8D"/>
    <w:rsid w:val="7F460E36"/>
    <w:rsid w:val="7F5AB65F"/>
    <w:rsid w:val="7F6C8088"/>
    <w:rsid w:val="7F7B226A"/>
    <w:rsid w:val="7F9AAF22"/>
    <w:rsid w:val="7FEF0497"/>
    <w:rsid w:val="7FFF16F8"/>
    <w:rsid w:val="86FB16B0"/>
    <w:rsid w:val="97BE3309"/>
    <w:rsid w:val="9CE5ADE9"/>
    <w:rsid w:val="AB711878"/>
    <w:rsid w:val="AC769B7B"/>
    <w:rsid w:val="B6FE8B4A"/>
    <w:rsid w:val="B97D38E6"/>
    <w:rsid w:val="BAFE9E6B"/>
    <w:rsid w:val="BDF61FD8"/>
    <w:rsid w:val="D4FE6871"/>
    <w:rsid w:val="D5DD22E4"/>
    <w:rsid w:val="D5FEA836"/>
    <w:rsid w:val="D7FFC8DE"/>
    <w:rsid w:val="DADBD094"/>
    <w:rsid w:val="DD6E6EE5"/>
    <w:rsid w:val="DE9502C9"/>
    <w:rsid w:val="DEF33A83"/>
    <w:rsid w:val="DFDE3455"/>
    <w:rsid w:val="DFFFA08A"/>
    <w:rsid w:val="E0FED000"/>
    <w:rsid w:val="ECE24BAA"/>
    <w:rsid w:val="ECF73FED"/>
    <w:rsid w:val="EDBBCDBF"/>
    <w:rsid w:val="EDBE3602"/>
    <w:rsid w:val="EDDA0D72"/>
    <w:rsid w:val="EEFB5572"/>
    <w:rsid w:val="EFDB6EA2"/>
    <w:rsid w:val="F26F36EC"/>
    <w:rsid w:val="F2E75446"/>
    <w:rsid w:val="F3F5CCBA"/>
    <w:rsid w:val="F5CFEC35"/>
    <w:rsid w:val="F73F5E96"/>
    <w:rsid w:val="F7DB5761"/>
    <w:rsid w:val="FB5D0586"/>
    <w:rsid w:val="FB61FEC7"/>
    <w:rsid w:val="FBEEC73A"/>
    <w:rsid w:val="FD5DED04"/>
    <w:rsid w:val="FD772B99"/>
    <w:rsid w:val="FDBE17AD"/>
    <w:rsid w:val="FEECE298"/>
    <w:rsid w:val="FEFDE59A"/>
    <w:rsid w:val="FF7F035D"/>
    <w:rsid w:val="FF7F7599"/>
    <w:rsid w:val="FFCFA33B"/>
    <w:rsid w:val="FFDF5C55"/>
    <w:rsid w:val="FFEEA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</w:pPr>
    <w:rPr>
      <w:rFonts w:hint="default" w:ascii="Arial" w:hAnsi="Arial" w:cs="Arial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8"/>
    <w:qFormat/>
    <w:uiPriority w:val="0"/>
    <w:rPr>
      <w:rFonts w:ascii="Courier New" w:hAnsi="Courier New"/>
    </w:rPr>
  </w:style>
  <w:style w:type="paragraph" w:styleId="4">
    <w:name w:val="Date"/>
    <w:basedOn w:val="1"/>
    <w:next w:val="1"/>
    <w:qFormat/>
    <w:uiPriority w:val="0"/>
    <w:rPr>
      <w:rFonts w:ascii="宋体"/>
      <w:b/>
      <w:sz w:val="28"/>
    </w:rPr>
  </w:style>
  <w:style w:type="paragraph" w:styleId="5">
    <w:name w:val="footer"/>
    <w:basedOn w:val="1"/>
    <w:link w:val="14"/>
    <w:qFormat/>
    <w:uiPriority w:val="99"/>
    <w:pPr>
      <w:keepNext w:val="0"/>
      <w:keepLines w:val="0"/>
      <w:widowControl w:val="0"/>
      <w:suppressLineNumbers w:val="0"/>
      <w:tabs>
        <w:tab w:val="center" w:pos="4153"/>
        <w:tab w:val="right" w:pos="8306"/>
      </w:tabs>
      <w:snapToGrid w:val="0"/>
      <w:spacing w:before="0" w:beforeAutospacing="0" w:after="0" w:afterAutospacing="0"/>
      <w:ind w:left="0" w:right="0"/>
      <w:jc w:val="left"/>
    </w:pPr>
    <w:rPr>
      <w:rFonts w:hint="default" w:ascii="Times New Roman" w:hAnsi="Times New Roman" w:eastAsia="宋体" w:cs="Times New Roman"/>
      <w:kern w:val="2"/>
      <w:sz w:val="18"/>
      <w:szCs w:val="20"/>
      <w:lang w:val="en-US" w:eastAsia="zh-CN" w:bidi="ar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1">
    <w:name w:val="Strong"/>
    <w:qFormat/>
    <w:uiPriority w:val="22"/>
    <w:rPr>
      <w:b/>
      <w:bCs/>
    </w:rPr>
  </w:style>
  <w:style w:type="character" w:styleId="12">
    <w:name w:val="page number"/>
    <w:basedOn w:val="10"/>
    <w:qFormat/>
    <w:uiPriority w:val="0"/>
  </w:style>
  <w:style w:type="character" w:customStyle="1" w:styleId="13">
    <w:name w:val="apple-converted-space"/>
    <w:basedOn w:val="10"/>
    <w:qFormat/>
    <w:uiPriority w:val="0"/>
  </w:style>
  <w:style w:type="character" w:customStyle="1" w:styleId="14">
    <w:name w:val="页脚 字符"/>
    <w:link w:val="5"/>
    <w:qFormat/>
    <w:uiPriority w:val="99"/>
    <w:rPr>
      <w:kern w:val="2"/>
      <w:sz w:val="18"/>
    </w:rPr>
  </w:style>
  <w:style w:type="paragraph" w:customStyle="1" w:styleId="15">
    <w:name w:val="List Paragraph1"/>
    <w:basedOn w:val="1"/>
    <w:qFormat/>
    <w:uiPriority w:val="0"/>
    <w:pPr>
      <w:ind w:firstLine="420" w:firstLineChars="200"/>
    </w:pPr>
    <w:rPr>
      <w:rFonts w:ascii="Calibri" w:hAnsi="Calibri"/>
      <w:szCs w:val="24"/>
    </w:rPr>
  </w:style>
  <w:style w:type="paragraph" w:customStyle="1" w:styleId="16">
    <w:name w:val="样式1"/>
    <w:basedOn w:val="1"/>
    <w:qFormat/>
    <w:uiPriority w:val="0"/>
    <w:rPr>
      <w:szCs w:val="21"/>
    </w:rPr>
  </w:style>
  <w:style w:type="paragraph" w:styleId="17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8">
    <w:name w:val="纯文本 字符"/>
    <w:basedOn w:val="10"/>
    <w:link w:val="3"/>
    <w:uiPriority w:val="0"/>
    <w:rPr>
      <w:rFonts w:hint="default" w:ascii="Courier New" w:hAnsi="Courier New" w:cs="Courier New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gemini/Library/Containers/com.kingsoft.wpsoffice.mac/Data/D:\TIM\Bin\&#35797;&#21367;&#27169;&#26495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试卷模板.dot</Template>
  <Company>微软（中国）有限公司</Company>
  <Pages>4</Pages>
  <Words>3470</Words>
  <Characters>3786</Characters>
  <Lines>48</Lines>
  <Paragraphs>13</Paragraphs>
  <TotalTime>0</TotalTime>
  <ScaleCrop>false</ScaleCrop>
  <LinksUpToDate>false</LinksUpToDate>
  <CharactersWithSpaces>4986</CharactersWithSpaces>
  <Application>WPS Office_12.1.26010.26010_F1E327BC-269C-435d-A152-05C5408002CA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2020-11-28T07:08:00Z</dcterms:created>
  <dc:creator>马艳芳</dc:creator>
  <cp:lastModifiedBy>吕芝伟</cp:lastModifiedBy>
  <cp:lastPrinted>2025-05-28T04:11:00Z</cp:lastPrinted>
  <dcterms:modified xsi:type="dcterms:W3CDTF">2026-06-04T17:52:36Z</dcterms:modified>
  <dc:title>一九九八年—一九九九年上学期期末考试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2052-12.1.26010.26010</vt:lpwstr>
  </property>
  <property fmtid="{D5CDD505-2E9C-101B-9397-08002B2CF9AE}" pid="3" name="ICV">
    <vt:lpwstr>DCC36E38961E43F29E5D4884A3E59C3D_13</vt:lpwstr>
  </property>
  <property fmtid="{D5CDD505-2E9C-101B-9397-08002B2CF9AE}" pid="4" name="KSOTemplateDocerSaveRecord">
    <vt:lpwstr>eyJoZGlkIjoiNGQ3MzcyNDhjZjAwNTdiMDRmNmY4YjVhN2E3OWI5YzUiLCJ1c2VySWQiOiI0NDM2MDcyMDAifQ==</vt:lpwstr>
  </property>
</Properties>
</file>