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tabs>
          <w:tab w:val="clear" w:pos="720"/>
          <w:tab w:val="left" w:pos="6024" w:leader="none"/>
        </w:tabs>
        <w:spacing w:lineRule="auto" w:line="240" w:before="0" w:after="0"/>
        <w:ind w:right="75" w:hanging="0"/>
        <w:rPr>
          <w:rFonts w:cs="Calibri" w:cstheme="minorHAnsi"/>
          <w:b/>
          <w:b/>
          <w:bCs/>
        </w:rPr>
      </w:pPr>
      <w:r>
        <w:rPr>
          <w:rFonts w:cs="Calibri" w:cstheme="minorHAnsi"/>
          <w:b/>
        </w:rPr>
        <w:t>03</w:t>
      </w:r>
      <w:r>
        <w:rPr>
          <w:rFonts w:cs="Calibri" w:cstheme="minorHAnsi"/>
          <w:b/>
          <w:bCs/>
        </w:rPr>
        <w:t>. PizzaShop</w:t>
        <w:tab/>
      </w:r>
    </w:p>
    <w:p>
      <w:pPr>
        <w:pStyle w:val="Normal"/>
        <w:widowControl w:val="false"/>
        <w:spacing w:lineRule="auto" w:line="240" w:before="0" w:after="0"/>
        <w:ind w:right="75" w:firstLine="284"/>
        <w:jc w:val="both"/>
        <w:rPr>
          <w:rFonts w:cs="Calibri" w:cstheme="minorHAnsi"/>
        </w:rPr>
      </w:pPr>
      <w:r>
        <w:rPr>
          <w:rFonts w:cs="Calibri" w:cstheme="minorHAnsi"/>
        </w:rPr>
        <w:t xml:space="preserve">Aplicatia permite plasarea si onorarea comenzilor de pizza dintr-un restaurant cu 8 mese, precum si plata (simulata) prin card sau cash. Informatiile referitoare la meniu sunt preluate dintr-un fisier text </w:t>
      </w:r>
      <w:r>
        <w:rPr>
          <w:rFonts w:cs="Calibri" w:cstheme="minorHAnsi"/>
          <w:color w:val="C9211E"/>
        </w:rPr>
        <w:t>“</w:t>
      </w:r>
      <w:r>
        <w:rPr>
          <w:rFonts w:cs="Calibri" w:cstheme="minorHAnsi"/>
          <w:color w:val="C9211E"/>
        </w:rPr>
        <w:t>menu.txt”</w:t>
      </w:r>
      <w:r>
        <w:rPr>
          <w:rFonts w:cs="Calibri" w:cstheme="minorHAnsi"/>
        </w:rPr>
        <w:t xml:space="preserve"> cu structura: &lt;tip_pizza</w:t>
      </w:r>
      <w:r>
        <w:rPr>
          <w:rFonts w:cs="Calibri" w:cstheme="minorHAnsi"/>
          <w:color w:val="C9211E"/>
        </w:rPr>
        <w:t xml:space="preserve">: </w:t>
      </w:r>
      <w:r>
        <w:rPr>
          <w:rFonts w:cs="Calibri" w:cstheme="minorHAnsi"/>
          <w:color w:val="C9211E"/>
        </w:rPr>
        <w:t>string</w:t>
      </w:r>
      <w:r>
        <w:rPr>
          <w:rFonts w:cs="Calibri" w:cstheme="minorHAnsi"/>
        </w:rPr>
        <w:t>&gt;, &lt;pret</w:t>
      </w:r>
      <w:r>
        <w:rPr>
          <w:rFonts w:cs="Calibri" w:cstheme="minorHAnsi"/>
          <w:color w:val="C9211E"/>
        </w:rPr>
        <w:t xml:space="preserve">: </w:t>
      </w:r>
      <w:r>
        <w:rPr>
          <w:rFonts w:cs="Calibri" w:cstheme="minorHAnsi"/>
          <w:color w:val="C9211E"/>
        </w:rPr>
        <w:t>float</w:t>
      </w:r>
      <w:r>
        <w:rPr>
          <w:rFonts w:cs="Calibri" w:cstheme="minorHAnsi"/>
        </w:rPr>
        <w:t>&gt;. La utilizarea aplicatiei se va permite:</w:t>
      </w:r>
    </w:p>
    <w:p>
      <w:pPr>
        <w:pStyle w:val="Normal"/>
        <w:widowControl w:val="false"/>
        <w:spacing w:lineRule="auto" w:line="240" w:before="0" w:after="0"/>
        <w:ind w:right="75" w:firstLine="284"/>
        <w:jc w:val="both"/>
        <w:rPr>
          <w:rFonts w:cs="Calibri" w:cstheme="minorHAnsi"/>
        </w:rPr>
      </w:pPr>
      <w:r>
        <w:rPr>
          <w:rFonts w:cs="Calibri" w:cstheme="minorHAnsi"/>
        </w:rPr>
        <w:t xml:space="preserve">     </w:t>
      </w:r>
      <w:r>
        <w:rPr>
          <w:rFonts w:cs="Calibri" w:cstheme="minorHAnsi"/>
          <w:color w:val="C9211E"/>
        </w:rPr>
        <w:t xml:space="preserve">- </w:t>
      </w:r>
      <w:r>
        <w:rPr>
          <w:rFonts w:cs="Calibri" w:cstheme="minorHAnsi"/>
          <w:color w:val="C9211E"/>
        </w:rPr>
        <w:t xml:space="preserve">La deschidera aplicatie se va prezenta o lista cu cele opt mese disponibile unde se pot plasa comenzi, si o </w:t>
        <w:tab/>
        <w:t>interfata pentru bucatar un poate gestiona comenzile.</w:t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  <w:b/>
        </w:rPr>
        <w:t>-</w:t>
      </w:r>
      <w:r>
        <w:rPr>
          <w:rFonts w:cs="Calibri" w:cstheme="minorHAnsi"/>
        </w:rPr>
        <w:t xml:space="preserve"> Plasarea unei comenzi noi, precizand tipul de pizza din meniu si cantitatea comandata. O comanda poate sa contina mai multe tipuri de pizza. </w:t>
      </w:r>
      <w:r>
        <w:rPr>
          <w:rFonts w:cs="Calibri" w:cstheme="minorHAnsi"/>
          <w:color w:val="C9211E"/>
        </w:rPr>
        <w:t>In timpul plasari comenzi va fi vizibila o lista cu evidenta comenzi pana in momentul plasarii acesteia.</w:t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  <w:b/>
        </w:rPr>
        <w:t>-</w:t>
      </w:r>
      <w:r>
        <w:rPr>
          <w:rFonts w:cs="Calibri" w:cstheme="minorHAnsi"/>
        </w:rPr>
        <w:t xml:space="preserve"> Comanda este preluata de maestrul pizzar care o va pregati si va notifica chelnerul atunci cand pizza poate fi servita </w:t>
      </w:r>
      <w:r>
        <w:rPr>
          <w:rFonts w:cs="Calibri" w:cstheme="minorHAnsi"/>
          <w:color w:val="C9211E"/>
        </w:rPr>
        <w:t>in consola</w:t>
      </w:r>
      <w:r>
        <w:rPr>
          <w:rFonts w:cs="Calibri" w:cstheme="minorHAnsi"/>
        </w:rPr>
        <w:t xml:space="preserve">. </w:t>
      </w:r>
      <w:r>
        <w:rPr>
          <w:rFonts w:cs="Calibri" w:cstheme="minorHAnsi"/>
          <w:color w:val="C9211E"/>
        </w:rPr>
        <w:t>Comanda va avea 3 statusuri: In asteptare, In pregatire, Gata servirea.</w:t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  <w:b/>
        </w:rPr>
        <w:t>-</w:t>
      </w:r>
      <w:r>
        <w:rPr>
          <w:rFonts w:cs="Calibri" w:cstheme="minorHAnsi"/>
        </w:rPr>
        <w:t xml:space="preserve"> Chelnerul serveste pizza si incaseaza plata </w:t>
      </w:r>
      <w:r>
        <w:rPr>
          <w:rFonts w:cs="Calibri" w:cstheme="minorHAnsi"/>
          <w:color w:val="C9211E"/>
        </w:rPr>
        <w:t>(se va afisa un mesaj in consola)</w:t>
      </w:r>
      <w:r>
        <w:rPr>
          <w:rFonts w:cs="Calibri" w:cstheme="minorHAnsi"/>
        </w:rPr>
        <w:t xml:space="preserve"> de la client. Clientul poate realiza plata cu cardul sau cash.</w:t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  <w:b/>
        </w:rPr>
        <w:t>F01.</w:t>
      </w:r>
      <w:r>
        <w:rPr>
          <w:rFonts w:cs="Calibri" w:cstheme="minorHAnsi"/>
        </w:rPr>
        <w:t xml:space="preserve"> Pentru fiecare plata realizata se retin intr-un fisier urmatoarele detalii: masa</w:t>
      </w:r>
      <w:r>
        <w:rPr>
          <w:rFonts w:cs="Calibri" w:cstheme="minorHAnsi"/>
          <w:color w:val="C9211E"/>
        </w:rPr>
        <w:t xml:space="preserve">: </w:t>
      </w:r>
      <w:r>
        <w:rPr>
          <w:rFonts w:cs="Calibri" w:cstheme="minorHAnsi"/>
          <w:color w:val="C9211E"/>
        </w:rPr>
        <w:t>int</w:t>
      </w:r>
      <w:r>
        <w:rPr>
          <w:rFonts w:cs="Calibri" w:cstheme="minorHAnsi"/>
        </w:rPr>
        <w:t>, tipul platii</w:t>
      </w:r>
      <w:r>
        <w:rPr>
          <w:rFonts w:cs="Calibri" w:cstheme="minorHAnsi"/>
          <w:color w:val="C9211E"/>
        </w:rPr>
        <w:t xml:space="preserve">: </w:t>
      </w:r>
      <w:r>
        <w:rPr>
          <w:rFonts w:cs="Calibri" w:cstheme="minorHAnsi"/>
          <w:color w:val="C9211E"/>
        </w:rPr>
        <w:t>‘cash’ | ‘card’</w:t>
      </w:r>
      <w:r>
        <w:rPr>
          <w:rFonts w:cs="Calibri" w:cstheme="minorHAnsi"/>
        </w:rPr>
        <w:t xml:space="preserve"> (cash sau card) si valoarea achitata</w:t>
      </w:r>
      <w:r>
        <w:rPr>
          <w:rFonts w:cs="Calibri" w:cstheme="minorHAnsi"/>
          <w:color w:val="C9211E"/>
        </w:rPr>
        <w:t xml:space="preserve">: </w:t>
      </w:r>
      <w:r>
        <w:rPr>
          <w:rFonts w:cs="Calibri" w:cstheme="minorHAnsi"/>
          <w:color w:val="C9211E"/>
        </w:rPr>
        <w:t xml:space="preserve">float, </w:t>
      </w:r>
      <w:r>
        <w:rPr>
          <w:rFonts w:cs="Calibri" w:cstheme="minorHAnsi"/>
          <w:color w:val="C9211E"/>
        </w:rPr>
        <w:t>data: Date</w:t>
      </w:r>
      <w:r>
        <w:rPr>
          <w:rFonts w:cs="Calibri" w:cstheme="minorHAnsi"/>
        </w:rPr>
        <w:t>.</w:t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  <w:b/>
        </w:rPr>
        <w:t>-.</w:t>
      </w:r>
      <w:r>
        <w:rPr>
          <w:rFonts w:cs="Calibri" w:cstheme="minorHAnsi"/>
        </w:rPr>
        <w:t xml:space="preserve"> O masa poate fi eliberata la cerere, doar dupa achitarea comenzii. </w:t>
      </w:r>
      <w:r>
        <w:rPr>
          <w:rFonts w:cs="Calibri" w:cstheme="minorHAnsi"/>
          <w:color w:val="C9211E"/>
        </w:rPr>
        <w:t>In caz ca se incearca inchidea mesei fara achitarea comenzi se va afisa un mesaj de eroare.</w:t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  <w:b/>
        </w:rPr>
        <w:t>-</w:t>
      </w:r>
      <w:r>
        <w:rPr>
          <w:rFonts w:cs="Calibri" w:cstheme="minorHAnsi"/>
        </w:rPr>
        <w:t xml:space="preserve"> Bucataria unde se alfa maestrul pizzar se poate inchide doar daca nu mai exista clienti.</w:t>
      </w:r>
      <w:r>
        <w:rPr>
          <w:rFonts w:cs="Calibri" w:cstheme="minorHAnsi"/>
          <w:color w:val="C9211E"/>
        </w:rPr>
        <w:t>In caz ca se incearca inchidea acestei fereste daca mai exista clienti se va afisa un mesaj de eroare.</w:t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  <w:b/>
        </w:rPr>
        <w:t>-</w:t>
      </w:r>
      <w:r>
        <w:rPr>
          <w:rFonts w:cs="Calibri" w:cstheme="minorHAnsi"/>
        </w:rPr>
        <w:t xml:space="preserve"> Restaurantul se poate inchide doar daca nu sunt clienti si bucataria este inchisa..</w:t>
      </w:r>
      <w:r>
        <w:rPr>
          <w:rFonts w:cs="Calibri" w:cstheme="minorHAnsi"/>
          <w:color w:val="C9211E"/>
        </w:rPr>
        <w:t>In caz ca se incearca inchidea acestei fereste fara indeplinirea conditiilor precizate se va afisa un mesaj de eroare.</w:t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  <w:b/>
        </w:rPr>
        <w:t>F02.</w:t>
      </w:r>
      <w:r>
        <w:rPr>
          <w:rFonts w:cs="Calibri" w:cstheme="minorHAnsi"/>
        </w:rPr>
        <w:t xml:space="preserve"> La inchiderea restaurantului se afiseaza totalul incasarilor realizate </w:t>
      </w:r>
      <w:r>
        <w:rPr>
          <w:rFonts w:cs="Calibri" w:cstheme="minorHAnsi"/>
          <w:color w:val="C9211E"/>
        </w:rPr>
        <w:t xml:space="preserve">total/luna/saptamana/zi/an </w:t>
      </w:r>
      <w:r>
        <w:rPr>
          <w:rFonts w:cs="Calibri" w:cstheme="minorHAnsi"/>
        </w:rPr>
        <w:t>, pentru fiecare tip de plata.</w:t>
      </w:r>
    </w:p>
    <w:sectPr>
      <w:headerReference w:type="default" r:id="rId2"/>
      <w:footerReference w:type="default" r:id="rId3"/>
      <w:type w:val="nextPage"/>
      <w:pgSz w:w="11906" w:h="16838"/>
      <w:pgMar w:left="851" w:right="851" w:header="680" w:top="1134" w:footer="68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9360"/>
        <w:tab w:val="center" w:pos="4680" w:leader="none"/>
        <w:tab w:val="right" w:pos="10206" w:leader="none"/>
      </w:tabs>
      <w:rPr>
        <w:rFonts w:cs="Calibri" w:cstheme="minorHAnsi"/>
        <w:color w:val="0000FF" w:themeColor="hyperlink"/>
        <w:u w:val="single"/>
      </w:rPr>
    </w:pPr>
    <w:r>
      <w:rPr>
        <w:rFonts w:cs="Calibri" w:cstheme="minorHAnsi"/>
        <w:color w:val="0000FF" w:themeColor="hyperlink"/>
        <w:u w:val="singl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right" w:pos="10206" w:leader="none"/>
      </w:tabs>
      <w:ind w:right="-427" w:hanging="0"/>
      <w:rPr>
        <w:rFonts w:cs="Calibri" w:cstheme="minorHAnsi"/>
        <w:sz w:val="24"/>
        <w:szCs w:val="24"/>
      </w:rPr>
    </w:pPr>
    <w:r>
      <w:rPr>
        <w:rFonts w:cs="Calibri" w:cstheme="minorHAnsi"/>
        <w:sz w:val="24"/>
        <w:szCs w:val="24"/>
      </w:rPr>
      <w:t>VVSS,</w:t>
    </w:r>
    <w:r>
      <w:rPr>
        <w:rFonts w:cs="Calibri" w:cstheme="minorHAnsi"/>
        <w:b/>
        <w:sz w:val="24"/>
        <w:szCs w:val="24"/>
      </w:rPr>
      <w:t xml:space="preserve"> </w:t>
    </w:r>
    <w:r>
      <w:rPr>
        <w:rFonts w:cs="Calibri" w:cstheme="minorHAnsi"/>
        <w:b/>
        <w:sz w:val="24"/>
        <w:szCs w:val="24"/>
        <w:lang w:val="ro-RO"/>
      </w:rPr>
      <w:t>Proiect 03. PizzaShop</w:t>
      <w:tab/>
    </w:r>
    <w:r>
      <w:rPr>
        <w:rFonts w:cs="Calibri" w:cstheme="minorHAnsi"/>
        <w:sz w:val="24"/>
        <w:szCs w:val="24"/>
      </w:rPr>
      <w:t>Informatică – Română, 2021-2022</w:t>
    </w:r>
    <w:bookmarkStart w:id="0" w:name="_GoBack"/>
    <w:bookmarkEnd w:id="0"/>
    <w:r>
      <w:rPr>
        <w:rFonts w:cs="Calibri" w:cstheme="minorHAnsi"/>
        <w:sz w:val="24"/>
        <w:szCs w:val="24"/>
      </w:rPr>
      <w:t>/II, S01---&gt;S10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f6a5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f6a53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f6a53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f6a5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721f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CFEA9-1120-4791-A2A2-EFC07AD52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Application>LibreOffice/6.4.4.2$Windows_X86_64 LibreOffice_project/3d775be2011f3886db32dfd395a6a6d1ca2630ff</Application>
  <Pages>1</Pages>
  <Words>320</Words>
  <Characters>1708</Characters>
  <CharactersWithSpaces>2023</CharactersWithSpaces>
  <Paragraphs>12</Paragraphs>
  <Company>Family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2013-01-24T20:28:00Z</dcterms:created>
  <dc:creator>Cami_Acer</dc:creator>
  <dc:description/>
  <dc:language>en-US</dc:language>
  <cp:lastModifiedBy/>
  <cp:lastPrinted>2020-02-14T11:16:00Z</cp:lastPrinted>
  <dcterms:modified xsi:type="dcterms:W3CDTF">2022-03-05T22:22:52Z</dcterms:modified>
  <cp:revision>144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Family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