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947B9">
      <w:pPr>
        <w:pStyle w:val="61"/>
        <w:ind w:firstLine="643"/>
        <w:rPr>
          <w:szCs w:val="32"/>
        </w:rPr>
      </w:pPr>
      <w:bookmarkStart w:id="0" w:name="OLE_LINK11"/>
      <w:bookmarkStart w:id="1" w:name="OLE_LINK1"/>
      <w:r>
        <w:rPr>
          <w:rFonts w:hint="eastAsia"/>
          <w:szCs w:val="32"/>
        </w:rPr>
        <w:t>基于时序预测的门诊挂号与电子病历一体化管理系统的设计与实现</w:t>
      </w:r>
    </w:p>
    <w:bookmarkEnd w:id="0"/>
    <w:p w14:paraId="37A1786C">
      <w:pPr>
        <w:ind w:firstLine="0" w:firstLineChars="0"/>
        <w:jc w:val="both"/>
        <w:rPr>
          <w:rFonts w:ascii="黑体" w:hAnsi="黑体" w:eastAsia="黑体"/>
          <w:b/>
          <w:bCs/>
        </w:rPr>
      </w:pPr>
      <w:r>
        <w:rPr>
          <w:rFonts w:hint="eastAsia" w:ascii="黑体" w:hAnsi="黑体" w:eastAsia="黑体"/>
          <w:b/>
          <w:bCs/>
        </w:rPr>
        <w:t>摘 要：</w:t>
      </w:r>
      <w:r>
        <w:rPr>
          <w:rFonts w:hint="eastAsia" w:ascii="楷体" w:hAnsi="楷体" w:eastAsia="楷体"/>
        </w:rPr>
        <w:t>随着医疗信息化的发展，传统的门诊挂号系统、电子病历系统分立运行的方式已经不能满足现在的需求了。数据孤岛化，业务协同效果差，资源分配不均等状况日趋突出。</w:t>
      </w:r>
      <w:r>
        <w:rPr>
          <w:rFonts w:hint="eastAsia" w:ascii="楷体" w:hAnsi="楷体" w:eastAsia="楷体"/>
          <w:color w:val="FF0000"/>
        </w:rPr>
        <w:t>针对上述不足，本文提出并实现了</w:t>
      </w:r>
      <w:r>
        <w:rPr>
          <w:rFonts w:hint="eastAsia" w:ascii="楷体" w:hAnsi="楷体" w:eastAsia="楷体"/>
          <w:color w:val="FF0000"/>
          <w:lang w:val="en-US" w:eastAsia="zh-CN"/>
        </w:rPr>
        <w:t>XXXX系统。</w:t>
      </w:r>
      <w:r>
        <w:rPr>
          <w:rFonts w:hint="eastAsia" w:ascii="楷体" w:hAnsi="楷体" w:eastAsia="楷体"/>
          <w:strike/>
          <w:dstrike w:val="0"/>
        </w:rPr>
        <w:t>为了克服以上的不足，本项目提出一个结合时序预测的方法的门诊挂号和电子病历一体化管理系统设计方案，并且进行了系统的实现</w:t>
      </w:r>
      <w:r>
        <w:rPr>
          <w:rFonts w:hint="eastAsia" w:ascii="楷体" w:hAnsi="楷体" w:eastAsia="楷体"/>
        </w:rPr>
        <w:t>。该系统</w:t>
      </w:r>
      <w:r>
        <w:rPr>
          <w:rFonts w:hint="eastAsia" w:ascii="楷体" w:hAnsi="楷体" w:eastAsia="楷体"/>
          <w:color w:val="FF0000"/>
          <w:lang w:val="en-US" w:eastAsia="zh-CN"/>
        </w:rPr>
        <w:t>采</w:t>
      </w:r>
      <w:r>
        <w:rPr>
          <w:rFonts w:hint="eastAsia" w:ascii="楷体" w:hAnsi="楷体" w:eastAsia="楷体"/>
          <w:strike/>
          <w:dstrike w:val="0"/>
        </w:rPr>
        <w:t>使</w:t>
      </w:r>
      <w:r>
        <w:rPr>
          <w:rFonts w:hint="eastAsia" w:ascii="楷体" w:hAnsi="楷体" w:eastAsia="楷体"/>
        </w:rPr>
        <w:t>用前后端分离的架构，前端</w:t>
      </w:r>
      <w:r>
        <w:rPr>
          <w:rFonts w:hint="eastAsia" w:ascii="楷体" w:hAnsi="楷体" w:eastAsia="楷体"/>
          <w:color w:val="FF0000"/>
        </w:rPr>
        <w:t>基于</w:t>
      </w:r>
      <w:r>
        <w:rPr>
          <w:rFonts w:hint="eastAsia" w:ascii="楷体" w:hAnsi="楷体" w:eastAsia="楷体"/>
          <w:strike/>
          <w:dstrike w:val="0"/>
        </w:rPr>
        <w:t>用</w:t>
      </w:r>
      <w:r>
        <w:rPr>
          <w:rFonts w:hint="eastAsia" w:ascii="楷体" w:hAnsi="楷体" w:eastAsia="楷体"/>
        </w:rPr>
        <w:t>Vue框架</w:t>
      </w:r>
      <w:r>
        <w:rPr>
          <w:rFonts w:hint="eastAsia" w:ascii="楷体" w:hAnsi="楷体" w:eastAsia="楷体"/>
          <w:strike/>
          <w:dstrike w:val="0"/>
        </w:rPr>
        <w:t>来完成界面交互的功能</w:t>
      </w:r>
      <w:r>
        <w:rPr>
          <w:rFonts w:hint="eastAsia" w:ascii="楷体" w:hAnsi="楷体" w:eastAsia="楷体"/>
          <w:color w:val="FF0000"/>
        </w:rPr>
        <w:t>实现用户交互界面</w:t>
      </w:r>
      <w:r>
        <w:rPr>
          <w:rFonts w:hint="eastAsia" w:ascii="楷体" w:hAnsi="楷体" w:eastAsia="楷体"/>
        </w:rPr>
        <w:t>，后端</w:t>
      </w:r>
      <w:r>
        <w:rPr>
          <w:rFonts w:hint="eastAsia" w:ascii="楷体" w:hAnsi="楷体" w:eastAsia="楷体"/>
          <w:color w:val="FF0000"/>
        </w:rPr>
        <w:t>基于</w:t>
      </w:r>
      <w:r>
        <w:rPr>
          <w:rFonts w:hint="eastAsia" w:ascii="楷体" w:hAnsi="楷体" w:eastAsia="楷体"/>
          <w:strike/>
          <w:dstrike w:val="0"/>
        </w:rPr>
        <w:t>用</w:t>
      </w:r>
      <w:r>
        <w:rPr>
          <w:rFonts w:hint="eastAsia" w:ascii="楷体" w:hAnsi="楷体" w:eastAsia="楷体"/>
        </w:rPr>
        <w:t>Spring Boot框架</w:t>
      </w:r>
      <w:r>
        <w:rPr>
          <w:rFonts w:hint="eastAsia" w:ascii="楷体" w:hAnsi="楷体" w:eastAsia="楷体"/>
          <w:strike/>
          <w:dstrike w:val="0"/>
        </w:rPr>
        <w:t>来进行核心逻辑的处理</w:t>
      </w:r>
      <w:r>
        <w:rPr>
          <w:rFonts w:hint="eastAsia" w:ascii="楷体" w:hAnsi="楷体" w:eastAsia="楷体"/>
          <w:color w:val="FF0000"/>
          <w:lang w:val="en-US" w:eastAsia="zh-CN"/>
        </w:rPr>
        <w:t>实现</w:t>
      </w:r>
      <w:r>
        <w:rPr>
          <w:rFonts w:hint="eastAsia" w:ascii="楷体" w:hAnsi="楷体" w:eastAsia="楷体"/>
          <w:color w:val="FF0000"/>
        </w:rPr>
        <w:t>核心业务逻辑处理</w:t>
      </w:r>
      <w:r>
        <w:rPr>
          <w:rFonts w:hint="eastAsia" w:ascii="楷体" w:hAnsi="楷体" w:eastAsia="楷体"/>
        </w:rPr>
        <w:t>。</w:t>
      </w:r>
      <w:r>
        <w:rPr>
          <w:rFonts w:hint="eastAsia" w:ascii="楷体" w:hAnsi="楷体" w:eastAsia="楷体"/>
          <w:strike/>
          <w:dstrike w:val="0"/>
        </w:rPr>
        <w:t>其</w:t>
      </w:r>
      <w:r>
        <w:rPr>
          <w:rFonts w:hint="eastAsia" w:ascii="楷体" w:hAnsi="楷体" w:eastAsia="楷体"/>
          <w:color w:val="FF0000"/>
        </w:rPr>
        <w:t>系统</w:t>
      </w:r>
      <w:r>
        <w:rPr>
          <w:rFonts w:hint="eastAsia" w:ascii="楷体" w:hAnsi="楷体" w:eastAsia="楷体"/>
        </w:rPr>
        <w:t>主要功能包含患者挂号管理、医生排班调度、临床诊疗记录保存和用户权限认证</w:t>
      </w:r>
      <w:r>
        <w:rPr>
          <w:rFonts w:hint="eastAsia" w:ascii="楷体" w:hAnsi="楷体" w:eastAsia="楷体"/>
          <w:strike/>
          <w:dstrike w:val="0"/>
        </w:rPr>
        <w:t>这四个部分</w:t>
      </w:r>
      <w:r>
        <w:rPr>
          <w:rFonts w:hint="eastAsia" w:ascii="楷体" w:hAnsi="楷体" w:eastAsia="楷体"/>
        </w:rPr>
        <w:t>，</w:t>
      </w:r>
      <w:r>
        <w:rPr>
          <w:rFonts w:hint="eastAsia" w:ascii="楷体" w:hAnsi="楷体" w:eastAsia="楷体"/>
          <w:color w:val="FF0000"/>
          <w:lang w:val="en-US" w:eastAsia="zh-CN"/>
        </w:rPr>
        <w:t>致力于构建起</w:t>
      </w:r>
      <w:r>
        <w:rPr>
          <w:rFonts w:hint="eastAsia" w:ascii="楷体" w:hAnsi="楷体" w:eastAsia="楷体"/>
          <w:strike/>
          <w:dstrike w:val="0"/>
        </w:rPr>
        <w:t>努力创建起</w:t>
      </w:r>
      <w:r>
        <w:rPr>
          <w:rFonts w:hint="eastAsia" w:ascii="楷体" w:hAnsi="楷体" w:eastAsia="楷体"/>
        </w:rPr>
        <w:t>全流程的数据整合以及标准化运作的体系。通过</w:t>
      </w:r>
      <w:r>
        <w:rPr>
          <w:rFonts w:hint="eastAsia" w:ascii="楷体" w:hAnsi="楷体" w:eastAsia="楷体"/>
          <w:strike/>
          <w:dstrike w:val="0"/>
        </w:rPr>
        <w:t>上文</w:t>
      </w:r>
      <w:r>
        <w:rPr>
          <w:rFonts w:hint="eastAsia" w:ascii="楷体" w:hAnsi="楷体" w:eastAsia="楷体"/>
        </w:rPr>
        <w:t>对医院预约量的影响因素</w:t>
      </w:r>
      <w:r>
        <w:rPr>
          <w:rFonts w:hint="eastAsia" w:ascii="楷体" w:hAnsi="楷体" w:eastAsia="楷体"/>
          <w:color w:val="FF0000"/>
          <w:lang w:val="en-US" w:eastAsia="zh-CN"/>
        </w:rPr>
        <w:t>的</w:t>
      </w:r>
      <w:r>
        <w:rPr>
          <w:rFonts w:hint="eastAsia" w:ascii="楷体" w:hAnsi="楷体" w:eastAsia="楷体"/>
          <w:strike/>
          <w:dstrike w:val="0"/>
        </w:rPr>
        <w:t>进行了</w:t>
      </w:r>
      <w:r>
        <w:rPr>
          <w:rFonts w:hint="eastAsia" w:ascii="楷体" w:hAnsi="楷体" w:eastAsia="楷体"/>
        </w:rPr>
        <w:t>全面</w:t>
      </w:r>
      <w:r>
        <w:rPr>
          <w:rFonts w:hint="eastAsia" w:ascii="楷体" w:hAnsi="楷体" w:eastAsia="楷体"/>
          <w:strike/>
          <w:dstrike w:val="0"/>
        </w:rPr>
        <w:t>详细的</w:t>
      </w:r>
      <w:r>
        <w:rPr>
          <w:rFonts w:hint="eastAsia" w:ascii="楷体" w:hAnsi="楷体" w:eastAsia="楷体"/>
        </w:rPr>
        <w:t>分析，</w:t>
      </w:r>
      <w:r>
        <w:rPr>
          <w:rFonts w:hint="eastAsia" w:ascii="楷体" w:hAnsi="楷体" w:eastAsia="楷体"/>
          <w:color w:val="FF0000"/>
        </w:rPr>
        <w:t>本文引入时间序列分析方法构建预约需求预测模型</w:t>
      </w:r>
      <w:r>
        <w:rPr>
          <w:rFonts w:hint="eastAsia" w:ascii="楷体" w:hAnsi="楷体" w:eastAsia="楷体"/>
          <w:strike/>
          <w:dstrike w:val="0"/>
        </w:rPr>
        <w:t>进而使用时间序列分析的方法来建立一个预测模型</w:t>
      </w:r>
      <w:r>
        <w:rPr>
          <w:rFonts w:hint="eastAsia" w:ascii="楷体" w:hAnsi="楷体" w:eastAsia="楷体"/>
        </w:rPr>
        <w:t>，预测未来就诊需求，给医院资源配置工作给予科学有力的支持，提升医疗服务质量供给的质量。</w:t>
      </w:r>
      <w:r>
        <w:rPr>
          <w:rFonts w:hint="eastAsia" w:ascii="楷体" w:hAnsi="楷体" w:eastAsia="楷体"/>
          <w:color w:val="FF0000"/>
          <w:lang w:val="en-US" w:eastAsia="zh-CN"/>
        </w:rPr>
        <w:t>(有结果吗？写点)</w:t>
      </w:r>
      <w:r>
        <w:rPr>
          <w:rFonts w:hint="eastAsia" w:ascii="楷体" w:hAnsi="楷体" w:eastAsia="楷体"/>
        </w:rPr>
        <w:t>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14:paraId="48959695">
      <w:pPr>
        <w:ind w:firstLine="199" w:firstLineChars="83"/>
      </w:pPr>
    </w:p>
    <w:p w14:paraId="2DBEB9AE">
      <w:pPr>
        <w:ind w:firstLine="0" w:firstLineChars="0"/>
        <w:jc w:val="both"/>
      </w:pPr>
      <w:r>
        <w:rPr>
          <w:rFonts w:hint="eastAsia" w:ascii="宋体" w:hAnsi="宋体"/>
          <w:b/>
          <w:bCs/>
        </w:rPr>
        <w:t>关键词</w:t>
      </w:r>
      <w:r>
        <w:rPr>
          <w:rFonts w:hint="eastAsia" w:ascii="黑体" w:hAnsi="黑体" w:eastAsia="黑体"/>
          <w:b/>
          <w:bCs/>
        </w:rPr>
        <w:t>：</w:t>
      </w:r>
      <w:r>
        <w:rPr>
          <w:rFonts w:hint="eastAsia" w:ascii="楷体" w:hAnsi="楷体" w:eastAsia="楷体"/>
        </w:rPr>
        <w:t>门诊挂号系统；电子病历；前后端分离架构；时序预测模型；ARIMA模型</w:t>
      </w:r>
    </w:p>
    <w:p w14:paraId="08E6231A">
      <w:pPr>
        <w:widowControl/>
        <w:ind w:firstLine="480"/>
      </w:pPr>
      <w:r>
        <w:br w:type="page"/>
      </w:r>
    </w:p>
    <w:p w14:paraId="7FDD5C95">
      <w:pPr>
        <w:pStyle w:val="63"/>
        <w:ind w:firstLine="643"/>
        <w:rPr>
          <w:rFonts w:ascii="黑体" w:hAnsi="黑体" w:eastAsia="黑体" w:cs="Times New Roman"/>
        </w:rPr>
      </w:pPr>
      <w:r>
        <w:rPr>
          <w:rFonts w:ascii="黑体" w:hAnsi="黑体" w:eastAsia="黑体" w:cs="Times New Roman"/>
        </w:rPr>
        <w:t>Design and Implementation of an Integrated Outpatient Registration and Electronic Medical Record Management System Based on Time Series Forecasting</w:t>
      </w:r>
    </w:p>
    <w:p w14:paraId="0F0B5E8B">
      <w:pPr>
        <w:ind w:firstLine="0" w:firstLineChars="0"/>
        <w:jc w:val="both"/>
        <w:rPr>
          <w:rFonts w:cs="Times New Roman"/>
        </w:rPr>
      </w:pPr>
      <w:r>
        <w:rPr>
          <w:rFonts w:cs="Times New Roman"/>
          <w:b/>
          <w:bCs/>
        </w:rPr>
        <w:t>Abstract:</w:t>
      </w:r>
      <w:r>
        <w:rPr>
          <w:rFonts w:cs="Times New Roman"/>
        </w:rPr>
        <w:t>With the development of medical informatisation,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optimising the patient-visit process. Based on this study, it can be concluded that the combination of information management systems and data-driven forecasting methods can enhance the intelligence level of outpatient services and be used in practice.</w:t>
      </w:r>
    </w:p>
    <w:p w14:paraId="2CAD79EC">
      <w:pPr>
        <w:ind w:firstLine="0" w:firstLineChars="0"/>
        <w:jc w:val="both"/>
        <w:rPr>
          <w:rFonts w:cs="Times New Roman"/>
        </w:rPr>
      </w:pPr>
      <w:r>
        <w:rPr>
          <w:rFonts w:cs="Times New Roman"/>
          <w:b/>
          <w:bCs/>
        </w:rPr>
        <w:t xml:space="preserve">Key words: </w:t>
      </w:r>
      <w:r>
        <w:rPr>
          <w:rFonts w:cs="Times New Roman"/>
        </w:rPr>
        <w:t>outpatient registration system; electronic medical record; Frontend-backend separation architecture</w:t>
      </w:r>
      <w:r>
        <w:rPr>
          <w:rFonts w:hint="eastAsia" w:cs="Times New Roman"/>
        </w:rPr>
        <w:t xml:space="preserve">; </w:t>
      </w:r>
      <w:r>
        <w:rPr>
          <w:rFonts w:cs="Times New Roman"/>
        </w:rPr>
        <w:t>time series forecasting; ARIMA model</w:t>
      </w:r>
    </w:p>
    <w:sdt>
      <w:sdtPr>
        <w:rPr>
          <w:rFonts w:eastAsia="宋体" w:asciiTheme="minorHAnsi"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eastAsia="宋体" w:cstheme="minorBidi"/>
          <w:b/>
          <w:bCs/>
          <w:kern w:val="2"/>
          <w:sz w:val="24"/>
          <w:szCs w:val="24"/>
          <w:lang w:val="zh-CN"/>
          <w14:ligatures w14:val="standardContextual"/>
        </w:rPr>
      </w:sdtEndPr>
      <w:sdtContent>
        <w:p w14:paraId="3F02BED0">
          <w:pPr>
            <w:pStyle w:val="54"/>
            <w:numPr>
              <w:ilvl w:val="0"/>
              <w:numId w:val="0"/>
            </w:numPr>
            <w:spacing w:before="0" w:line="360" w:lineRule="auto"/>
            <w:jc w:val="left"/>
            <w:rPr>
              <w:rFonts w:ascii="宋体" w:hAnsi="宋体" w:eastAsia="宋体" w:cstheme="minorBidi"/>
              <w:kern w:val="2"/>
              <w:sz w:val="21"/>
              <w:szCs w:val="24"/>
              <w:lang w:val="zh-CN"/>
              <w14:ligatures w14:val="standardContextual"/>
            </w:rPr>
          </w:pPr>
          <w:bookmarkStart w:id="2" w:name="OLE_LINK9"/>
          <w:bookmarkStart w:id="3" w:name="OLE_LINK5"/>
          <w:bookmarkStart w:id="4" w:name="OLE_LINK6"/>
        </w:p>
        <w:p w14:paraId="4678A6BE">
          <w:pPr>
            <w:pStyle w:val="54"/>
            <w:numPr>
              <w:ilvl w:val="0"/>
              <w:numId w:val="0"/>
            </w:numPr>
            <w:spacing w:before="0" w:line="360" w:lineRule="auto"/>
            <w:jc w:val="left"/>
            <w:rPr>
              <w:rFonts w:ascii="宋体" w:hAnsi="宋体" w:eastAsia="宋体"/>
              <w:sz w:val="21"/>
              <w:szCs w:val="21"/>
              <w:lang w:val="zh-CN"/>
            </w:rPr>
          </w:pPr>
        </w:p>
        <w:p w14:paraId="711F199E">
          <w:pPr>
            <w:pStyle w:val="54"/>
            <w:numPr>
              <w:ilvl w:val="0"/>
              <w:numId w:val="0"/>
            </w:numPr>
            <w:ind w:left="425" w:hanging="425"/>
          </w:pPr>
          <w:r>
            <w:rPr>
              <w:lang w:val="zh-CN"/>
            </w:rPr>
            <w:t>目</w:t>
          </w:r>
          <w:r>
            <w:rPr>
              <w:rFonts w:hint="eastAsia"/>
              <w:lang w:val="zh-CN"/>
            </w:rPr>
            <w:t xml:space="preserve"> </w:t>
          </w:r>
          <w:r>
            <w:rPr>
              <w:lang w:val="zh-CN"/>
            </w:rPr>
            <w:t>录</w:t>
          </w:r>
        </w:p>
        <w:p w14:paraId="603CABF5">
          <w:pPr>
            <w:pStyle w:val="19"/>
            <w:ind w:firstLine="482"/>
            <w:rPr>
              <w:rFonts w:eastAsiaTheme="minorEastAsia"/>
              <w:b w:val="0"/>
              <w:sz w:val="22"/>
            </w:rPr>
          </w:pPr>
          <w:r>
            <w:fldChar w:fldCharType="begin"/>
          </w:r>
          <w:r>
            <w:instrText xml:space="preserve"> TOC \o "1-3" \u </w:instrText>
          </w:r>
          <w:r>
            <w:fldChar w:fldCharType="separate"/>
          </w:r>
          <w:r>
            <w:t>第一章 绪论</w:t>
          </w:r>
          <w:r>
            <w:tab/>
          </w:r>
          <w:r>
            <w:fldChar w:fldCharType="begin"/>
          </w:r>
          <w:r>
            <w:instrText xml:space="preserve"> PAGEREF _Toc229348458 \h </w:instrText>
          </w:r>
          <w:r>
            <w:fldChar w:fldCharType="separate"/>
          </w:r>
          <w:r>
            <w:t>1</w:t>
          </w:r>
          <w:r>
            <w:fldChar w:fldCharType="end"/>
          </w:r>
        </w:p>
        <w:p w14:paraId="129DB325">
          <w:pPr>
            <w:pStyle w:val="23"/>
            <w:ind w:left="480" w:firstLine="480"/>
            <w:rPr>
              <w:rFonts w:eastAsiaTheme="minorEastAsia"/>
              <w:sz w:val="22"/>
            </w:rPr>
          </w:pPr>
          <w:r>
            <w:t>1.1 研究背景及意义</w:t>
          </w:r>
          <w:r>
            <w:tab/>
          </w:r>
          <w:r>
            <w:fldChar w:fldCharType="begin"/>
          </w:r>
          <w:r>
            <w:instrText xml:space="preserve"> PAGEREF _Toc229348459 \h </w:instrText>
          </w:r>
          <w:r>
            <w:fldChar w:fldCharType="separate"/>
          </w:r>
          <w:r>
            <w:t>1</w:t>
          </w:r>
          <w:r>
            <w:fldChar w:fldCharType="end"/>
          </w:r>
        </w:p>
        <w:p w14:paraId="46EE3D73">
          <w:pPr>
            <w:pStyle w:val="15"/>
            <w:ind w:left="960" w:firstLine="420"/>
            <w:rPr>
              <w:rFonts w:asciiTheme="minorHAnsi" w:hAnsiTheme="minorHAnsi" w:eastAsiaTheme="minorEastAsia"/>
              <w:sz w:val="22"/>
            </w:rPr>
          </w:pPr>
          <w:r>
            <w:t>1.1.1 研究背景</w:t>
          </w:r>
          <w:r>
            <w:tab/>
          </w:r>
          <w:r>
            <w:fldChar w:fldCharType="begin"/>
          </w:r>
          <w:r>
            <w:instrText xml:space="preserve"> PAGEREF _Toc229348460 \h </w:instrText>
          </w:r>
          <w:r>
            <w:fldChar w:fldCharType="separate"/>
          </w:r>
          <w:r>
            <w:t>1</w:t>
          </w:r>
          <w:r>
            <w:fldChar w:fldCharType="end"/>
          </w:r>
        </w:p>
        <w:p w14:paraId="3CB848A8">
          <w:pPr>
            <w:pStyle w:val="15"/>
            <w:ind w:left="960" w:firstLine="420"/>
            <w:rPr>
              <w:rFonts w:asciiTheme="minorHAnsi" w:hAnsiTheme="minorHAnsi" w:eastAsiaTheme="minorEastAsia"/>
              <w:sz w:val="22"/>
            </w:rPr>
          </w:pPr>
          <w:r>
            <w:t>1.1.2 研究意义</w:t>
          </w:r>
          <w:r>
            <w:tab/>
          </w:r>
          <w:r>
            <w:fldChar w:fldCharType="begin"/>
          </w:r>
          <w:r>
            <w:instrText xml:space="preserve"> PAGEREF _Toc229348461 \h </w:instrText>
          </w:r>
          <w:r>
            <w:fldChar w:fldCharType="separate"/>
          </w:r>
          <w:r>
            <w:t>2</w:t>
          </w:r>
          <w:r>
            <w:fldChar w:fldCharType="end"/>
          </w:r>
        </w:p>
        <w:p w14:paraId="04C833BF">
          <w:pPr>
            <w:pStyle w:val="23"/>
            <w:ind w:left="480" w:firstLine="480"/>
            <w:rPr>
              <w:rFonts w:eastAsiaTheme="minorEastAsia"/>
              <w:sz w:val="22"/>
            </w:rPr>
          </w:pPr>
          <w:r>
            <w:t>1.2 国内外研究现状</w:t>
          </w:r>
          <w:r>
            <w:tab/>
          </w:r>
          <w:r>
            <w:fldChar w:fldCharType="begin"/>
          </w:r>
          <w:r>
            <w:instrText xml:space="preserve"> PAGEREF _Toc229348462 \h </w:instrText>
          </w:r>
          <w:r>
            <w:fldChar w:fldCharType="separate"/>
          </w:r>
          <w:r>
            <w:t>3</w:t>
          </w:r>
          <w:r>
            <w:fldChar w:fldCharType="end"/>
          </w:r>
        </w:p>
        <w:p w14:paraId="0F75CA48">
          <w:pPr>
            <w:pStyle w:val="23"/>
            <w:ind w:left="480" w:firstLine="480"/>
            <w:rPr>
              <w:rFonts w:eastAsiaTheme="minorEastAsia"/>
              <w:sz w:val="22"/>
            </w:rPr>
          </w:pPr>
          <w:r>
            <w:t>1.3 研究内容与目标</w:t>
          </w:r>
          <w:r>
            <w:tab/>
          </w:r>
          <w:r>
            <w:fldChar w:fldCharType="begin"/>
          </w:r>
          <w:r>
            <w:instrText xml:space="preserve"> PAGEREF _Toc229348463 \h </w:instrText>
          </w:r>
          <w:r>
            <w:fldChar w:fldCharType="separate"/>
          </w:r>
          <w:r>
            <w:t>4</w:t>
          </w:r>
          <w:r>
            <w:fldChar w:fldCharType="end"/>
          </w:r>
        </w:p>
        <w:p w14:paraId="34DDDFDC">
          <w:pPr>
            <w:pStyle w:val="15"/>
            <w:ind w:left="960" w:firstLine="420"/>
            <w:rPr>
              <w:rFonts w:asciiTheme="minorHAnsi" w:hAnsiTheme="minorHAnsi" w:eastAsiaTheme="minorEastAsia"/>
              <w:sz w:val="22"/>
            </w:rPr>
          </w:pPr>
          <w:r>
            <w:t>1.3.1 论文的主要研究内容</w:t>
          </w:r>
          <w:r>
            <w:tab/>
          </w:r>
          <w:r>
            <w:fldChar w:fldCharType="begin"/>
          </w:r>
          <w:r>
            <w:instrText xml:space="preserve"> PAGEREF _Toc229348464 \h </w:instrText>
          </w:r>
          <w:r>
            <w:fldChar w:fldCharType="separate"/>
          </w:r>
          <w:r>
            <w:t>4</w:t>
          </w:r>
          <w:r>
            <w:fldChar w:fldCharType="end"/>
          </w:r>
        </w:p>
        <w:p w14:paraId="3EE1BB23">
          <w:pPr>
            <w:pStyle w:val="15"/>
            <w:ind w:left="960" w:firstLine="420"/>
            <w:rPr>
              <w:rFonts w:asciiTheme="minorHAnsi" w:hAnsiTheme="minorHAnsi" w:eastAsiaTheme="minorEastAsia"/>
              <w:sz w:val="22"/>
            </w:rPr>
          </w:pPr>
          <w:r>
            <w:t>1.3.2 系统的设计目标</w:t>
          </w:r>
          <w:r>
            <w:tab/>
          </w:r>
          <w:r>
            <w:fldChar w:fldCharType="begin"/>
          </w:r>
          <w:r>
            <w:instrText xml:space="preserve"> PAGEREF _Toc229348465 \h </w:instrText>
          </w:r>
          <w:r>
            <w:fldChar w:fldCharType="separate"/>
          </w:r>
          <w:r>
            <w:t>4</w:t>
          </w:r>
          <w:r>
            <w:fldChar w:fldCharType="end"/>
          </w:r>
        </w:p>
        <w:p w14:paraId="74D4FABD">
          <w:pPr>
            <w:pStyle w:val="23"/>
            <w:ind w:left="480" w:firstLine="480"/>
            <w:rPr>
              <w:rFonts w:eastAsiaTheme="minorEastAsia"/>
              <w:sz w:val="22"/>
            </w:rPr>
          </w:pPr>
          <w:r>
            <w:t>1.4 技术路线</w:t>
          </w:r>
          <w:r>
            <w:tab/>
          </w:r>
          <w:r>
            <w:fldChar w:fldCharType="begin"/>
          </w:r>
          <w:r>
            <w:instrText xml:space="preserve"> PAGEREF _Toc229348466 \h </w:instrText>
          </w:r>
          <w:r>
            <w:fldChar w:fldCharType="separate"/>
          </w:r>
          <w:r>
            <w:t>5</w:t>
          </w:r>
          <w:r>
            <w:fldChar w:fldCharType="end"/>
          </w:r>
        </w:p>
        <w:p w14:paraId="29A41A60">
          <w:pPr>
            <w:pStyle w:val="23"/>
            <w:ind w:left="480" w:firstLine="480"/>
            <w:rPr>
              <w:rFonts w:eastAsiaTheme="minorEastAsia"/>
              <w:sz w:val="22"/>
            </w:rPr>
          </w:pPr>
          <w:r>
            <w:t>1.5 论文结构安排</w:t>
          </w:r>
          <w:r>
            <w:tab/>
          </w:r>
          <w:r>
            <w:fldChar w:fldCharType="begin"/>
          </w:r>
          <w:r>
            <w:instrText xml:space="preserve"> PAGEREF _Toc229348467 \h </w:instrText>
          </w:r>
          <w:r>
            <w:fldChar w:fldCharType="separate"/>
          </w:r>
          <w:r>
            <w:t>6</w:t>
          </w:r>
          <w:r>
            <w:fldChar w:fldCharType="end"/>
          </w:r>
        </w:p>
        <w:p w14:paraId="17949624">
          <w:pPr>
            <w:pStyle w:val="19"/>
            <w:ind w:firstLine="482"/>
            <w:rPr>
              <w:rFonts w:eastAsiaTheme="minorEastAsia"/>
              <w:b w:val="0"/>
              <w:sz w:val="22"/>
            </w:rPr>
          </w:pPr>
          <w:r>
            <w:t>第二章 相关技术与理论基础</w:t>
          </w:r>
          <w:r>
            <w:tab/>
          </w:r>
          <w:r>
            <w:fldChar w:fldCharType="begin"/>
          </w:r>
          <w:r>
            <w:instrText xml:space="preserve"> PAGEREF _Toc229348468 \h </w:instrText>
          </w:r>
          <w:r>
            <w:fldChar w:fldCharType="separate"/>
          </w:r>
          <w:r>
            <w:t>7</w:t>
          </w:r>
          <w:r>
            <w:fldChar w:fldCharType="end"/>
          </w:r>
        </w:p>
        <w:p w14:paraId="3A509E92">
          <w:pPr>
            <w:pStyle w:val="23"/>
            <w:ind w:left="480" w:firstLine="480"/>
            <w:rPr>
              <w:rFonts w:eastAsiaTheme="minorEastAsia"/>
              <w:sz w:val="22"/>
            </w:rPr>
          </w:pPr>
          <w:r>
            <w:t>2.1 医疗信息化</w:t>
          </w:r>
          <w:r>
            <w:rPr>
              <w:rFonts w:hint="eastAsia"/>
              <w:color w:val="FF0000"/>
              <w:lang w:val="en-US" w:eastAsia="zh-CN"/>
            </w:rPr>
            <w:t>与</w:t>
          </w:r>
          <w:r>
            <w:t>门诊管理系统</w:t>
          </w:r>
          <w:r>
            <w:rPr>
              <w:strike/>
              <w:dstrike w:val="0"/>
              <w:color w:val="ED7D31" w:themeColor="accent2"/>
              <w14:textFill>
                <w14:solidFill>
                  <w14:schemeClr w14:val="accent2"/>
                </w14:solidFill>
              </w14:textFill>
            </w:rPr>
            <w:t>相关</w:t>
          </w:r>
          <w:r>
            <w:t>概述</w:t>
          </w:r>
          <w:r>
            <w:tab/>
          </w:r>
          <w:r>
            <w:fldChar w:fldCharType="begin"/>
          </w:r>
          <w:r>
            <w:instrText xml:space="preserve"> PAGEREF _Toc229348477 \h </w:instrText>
          </w:r>
          <w:r>
            <w:fldChar w:fldCharType="separate"/>
          </w:r>
          <w:r>
            <w:t>7</w:t>
          </w:r>
          <w:r>
            <w:fldChar w:fldCharType="end"/>
          </w:r>
        </w:p>
        <w:p w14:paraId="41E0296C">
          <w:pPr>
            <w:pStyle w:val="15"/>
            <w:ind w:left="960" w:firstLine="420"/>
            <w:rPr>
              <w:rFonts w:asciiTheme="minorHAnsi" w:hAnsiTheme="minorHAnsi" w:eastAsiaTheme="minorEastAsia"/>
              <w:sz w:val="22"/>
            </w:rPr>
          </w:pPr>
          <w:r>
            <w:t>2.1.1 医疗信息化发展</w:t>
          </w:r>
          <w:r>
            <w:rPr>
              <w:strike/>
              <w:dstrike w:val="0"/>
              <w:color w:val="ED7D31" w:themeColor="accent2"/>
              <w14:textFill>
                <w14:solidFill>
                  <w14:schemeClr w14:val="accent2"/>
                </w14:solidFill>
              </w14:textFill>
            </w:rPr>
            <w:t>概述</w:t>
          </w:r>
          <w:r>
            <w:tab/>
          </w:r>
          <w:r>
            <w:fldChar w:fldCharType="begin"/>
          </w:r>
          <w:r>
            <w:instrText xml:space="preserve"> PAGEREF _Toc229348478 \h </w:instrText>
          </w:r>
          <w:r>
            <w:fldChar w:fldCharType="separate"/>
          </w:r>
          <w:r>
            <w:t>7</w:t>
          </w:r>
          <w:r>
            <w:fldChar w:fldCharType="end"/>
          </w:r>
        </w:p>
        <w:p w14:paraId="4FA1DAAB">
          <w:pPr>
            <w:pStyle w:val="15"/>
            <w:ind w:left="960" w:firstLine="420"/>
            <w:rPr>
              <w:rFonts w:asciiTheme="minorHAnsi" w:hAnsiTheme="minorHAnsi" w:eastAsiaTheme="minorEastAsia"/>
              <w:sz w:val="22"/>
            </w:rPr>
          </w:pPr>
          <w:r>
            <w:t>2.1.2 门诊预约挂号系统</w:t>
          </w:r>
          <w:r>
            <w:tab/>
          </w:r>
          <w:r>
            <w:fldChar w:fldCharType="begin"/>
          </w:r>
          <w:r>
            <w:instrText xml:space="preserve"> PAGEREF _Toc229348479 \h </w:instrText>
          </w:r>
          <w:r>
            <w:fldChar w:fldCharType="separate"/>
          </w:r>
          <w:r>
            <w:t>7</w:t>
          </w:r>
          <w:r>
            <w:fldChar w:fldCharType="end"/>
          </w:r>
        </w:p>
        <w:p w14:paraId="0F4EA213">
          <w:pPr>
            <w:pStyle w:val="15"/>
            <w:ind w:left="960" w:firstLine="420"/>
            <w:rPr>
              <w:rFonts w:asciiTheme="minorHAnsi" w:hAnsiTheme="minorHAnsi" w:eastAsiaTheme="minorEastAsia"/>
              <w:sz w:val="22"/>
            </w:rPr>
          </w:pPr>
          <w:r>
            <w:t>2.1.3 电子病历系统</w:t>
          </w:r>
          <w:r>
            <w:tab/>
          </w:r>
          <w:r>
            <w:fldChar w:fldCharType="begin"/>
          </w:r>
          <w:r>
            <w:instrText xml:space="preserve"> PAGEREF _Toc229348480 \h </w:instrText>
          </w:r>
          <w:r>
            <w:fldChar w:fldCharType="separate"/>
          </w:r>
          <w:r>
            <w:t>8</w:t>
          </w:r>
          <w:r>
            <w:fldChar w:fldCharType="end"/>
          </w:r>
        </w:p>
        <w:p w14:paraId="56AC5F1C">
          <w:pPr>
            <w:pStyle w:val="23"/>
            <w:ind w:left="480" w:firstLine="480"/>
            <w:rPr>
              <w:rFonts w:eastAsiaTheme="minorEastAsia"/>
              <w:sz w:val="22"/>
            </w:rPr>
          </w:pPr>
          <w:r>
            <w:t>2.2 系统开发关键技术</w:t>
          </w:r>
          <w:r>
            <w:tab/>
          </w:r>
          <w:r>
            <w:fldChar w:fldCharType="begin"/>
          </w:r>
          <w:r>
            <w:instrText xml:space="preserve"> PAGEREF _Toc229348481 \h </w:instrText>
          </w:r>
          <w:r>
            <w:fldChar w:fldCharType="separate"/>
          </w:r>
          <w:r>
            <w:t>9</w:t>
          </w:r>
          <w:r>
            <w:fldChar w:fldCharType="end"/>
          </w:r>
        </w:p>
        <w:p w14:paraId="2DC99575">
          <w:pPr>
            <w:pStyle w:val="15"/>
            <w:ind w:left="960" w:firstLine="420"/>
            <w:rPr>
              <w:rFonts w:asciiTheme="minorHAnsi" w:hAnsiTheme="minorHAnsi" w:eastAsiaTheme="minorEastAsia"/>
              <w:sz w:val="22"/>
            </w:rPr>
          </w:pPr>
          <w:r>
            <w:t>2.2.1 Spring Boot框架</w:t>
          </w:r>
          <w:r>
            <w:tab/>
          </w:r>
          <w:r>
            <w:fldChar w:fldCharType="begin"/>
          </w:r>
          <w:r>
            <w:instrText xml:space="preserve"> PAGEREF _Toc229348482 \h </w:instrText>
          </w:r>
          <w:r>
            <w:fldChar w:fldCharType="separate"/>
          </w:r>
          <w:r>
            <w:t>9</w:t>
          </w:r>
          <w:r>
            <w:fldChar w:fldCharType="end"/>
          </w:r>
        </w:p>
        <w:p w14:paraId="29776CA4">
          <w:pPr>
            <w:pStyle w:val="15"/>
            <w:ind w:left="960" w:firstLine="420"/>
            <w:rPr>
              <w:rFonts w:asciiTheme="minorHAnsi" w:hAnsiTheme="minorHAnsi" w:eastAsiaTheme="minorEastAsia"/>
              <w:sz w:val="22"/>
            </w:rPr>
          </w:pPr>
          <w:r>
            <w:t>2.2.2 MyBatis 持久层框架</w:t>
          </w:r>
          <w:r>
            <w:tab/>
          </w:r>
          <w:r>
            <w:fldChar w:fldCharType="begin"/>
          </w:r>
          <w:r>
            <w:instrText xml:space="preserve"> PAGEREF _Toc229348483 \h </w:instrText>
          </w:r>
          <w:r>
            <w:fldChar w:fldCharType="separate"/>
          </w:r>
          <w:r>
            <w:t>10</w:t>
          </w:r>
          <w:r>
            <w:fldChar w:fldCharType="end"/>
          </w:r>
        </w:p>
        <w:p w14:paraId="658F9FD3">
          <w:pPr>
            <w:pStyle w:val="15"/>
            <w:ind w:left="960" w:firstLine="420"/>
            <w:rPr>
              <w:rFonts w:asciiTheme="minorHAnsi" w:hAnsiTheme="minorHAnsi" w:eastAsiaTheme="minorEastAsia"/>
              <w:sz w:val="22"/>
            </w:rPr>
          </w:pPr>
          <w:r>
            <w:t>2.2.3</w:t>
          </w:r>
          <w:r>
            <w:rPr>
              <w:bCs/>
            </w:rPr>
            <w:t xml:space="preserve"> Vue</w:t>
          </w:r>
          <w:r>
            <w:t>前端框架</w:t>
          </w:r>
          <w:r>
            <w:tab/>
          </w:r>
          <w:r>
            <w:fldChar w:fldCharType="begin"/>
          </w:r>
          <w:r>
            <w:instrText xml:space="preserve"> PAGEREF _Toc229348484 \h </w:instrText>
          </w:r>
          <w:r>
            <w:fldChar w:fldCharType="separate"/>
          </w:r>
          <w:r>
            <w:t>10</w:t>
          </w:r>
          <w:r>
            <w:fldChar w:fldCharType="end"/>
          </w:r>
        </w:p>
        <w:p w14:paraId="51F35019">
          <w:pPr>
            <w:pStyle w:val="15"/>
            <w:ind w:left="960" w:firstLine="420"/>
            <w:rPr>
              <w:rFonts w:asciiTheme="minorHAnsi" w:hAnsiTheme="minorHAnsi" w:eastAsiaTheme="minorEastAsia"/>
              <w:sz w:val="22"/>
            </w:rPr>
          </w:pPr>
          <w:r>
            <w:t>2.2.4 JWT与Redis认证机制</w:t>
          </w:r>
          <w:r>
            <w:tab/>
          </w:r>
          <w:r>
            <w:fldChar w:fldCharType="begin"/>
          </w:r>
          <w:r>
            <w:instrText xml:space="preserve"> PAGEREF _Toc229348485 \h </w:instrText>
          </w:r>
          <w:r>
            <w:fldChar w:fldCharType="separate"/>
          </w:r>
          <w:r>
            <w:t>11</w:t>
          </w:r>
          <w:r>
            <w:fldChar w:fldCharType="end"/>
          </w:r>
        </w:p>
        <w:p w14:paraId="7E549EE1">
          <w:pPr>
            <w:pStyle w:val="23"/>
            <w:ind w:left="480" w:firstLine="480"/>
            <w:rPr>
              <w:rFonts w:eastAsiaTheme="minorEastAsia"/>
              <w:sz w:val="22"/>
            </w:rPr>
          </w:pPr>
          <w:r>
            <w:t>2.3 时间序列预测理论</w:t>
          </w:r>
          <w:r>
            <w:tab/>
          </w:r>
          <w:r>
            <w:fldChar w:fldCharType="begin"/>
          </w:r>
          <w:r>
            <w:instrText xml:space="preserve"> PAGEREF _Toc229348486 \h </w:instrText>
          </w:r>
          <w:r>
            <w:fldChar w:fldCharType="separate"/>
          </w:r>
          <w:r>
            <w:t>13</w:t>
          </w:r>
          <w:r>
            <w:fldChar w:fldCharType="end"/>
          </w:r>
        </w:p>
        <w:p w14:paraId="0F6008BD">
          <w:pPr>
            <w:pStyle w:val="15"/>
            <w:ind w:left="960" w:firstLine="420"/>
            <w:rPr>
              <w:rFonts w:asciiTheme="minorHAnsi" w:hAnsiTheme="minorHAnsi" w:eastAsiaTheme="minorEastAsia"/>
              <w:sz w:val="22"/>
            </w:rPr>
          </w:pPr>
          <w:r>
            <w:t>2.3.1 时间序列预测基本概念</w:t>
          </w:r>
          <w:r>
            <w:tab/>
          </w:r>
          <w:r>
            <w:fldChar w:fldCharType="begin"/>
          </w:r>
          <w:r>
            <w:instrText xml:space="preserve"> PAGEREF _Toc229348487 \h </w:instrText>
          </w:r>
          <w:r>
            <w:fldChar w:fldCharType="separate"/>
          </w:r>
          <w:r>
            <w:t>14</w:t>
          </w:r>
          <w:r>
            <w:fldChar w:fldCharType="end"/>
          </w:r>
        </w:p>
        <w:p w14:paraId="723BFCD2">
          <w:pPr>
            <w:pStyle w:val="15"/>
            <w:ind w:left="960" w:firstLine="420"/>
            <w:rPr>
              <w:rFonts w:asciiTheme="minorHAnsi" w:hAnsiTheme="minorHAnsi" w:eastAsiaTheme="minorEastAsia"/>
              <w:sz w:val="22"/>
            </w:rPr>
          </w:pPr>
          <w:r>
            <w:t>2.3.2 ARIMA 与SARIMA模型原理</w:t>
          </w:r>
          <w:r>
            <w:tab/>
          </w:r>
          <w:r>
            <w:fldChar w:fldCharType="begin"/>
          </w:r>
          <w:r>
            <w:instrText xml:space="preserve"> PAGEREF _Toc229348488 \h </w:instrText>
          </w:r>
          <w:r>
            <w:fldChar w:fldCharType="separate"/>
          </w:r>
          <w:r>
            <w:t>14</w:t>
          </w:r>
          <w:r>
            <w:fldChar w:fldCharType="end"/>
          </w:r>
        </w:p>
        <w:p w14:paraId="025EED0B">
          <w:pPr>
            <w:pStyle w:val="15"/>
            <w:ind w:left="960" w:firstLine="420"/>
            <w:rPr>
              <w:rFonts w:asciiTheme="minorHAnsi" w:hAnsiTheme="minorHAnsi" w:eastAsiaTheme="minorEastAsia"/>
              <w:sz w:val="22"/>
            </w:rPr>
          </w:pPr>
          <w:r>
            <w:t>2.3.3 挂号量预测场景分析</w:t>
          </w:r>
          <w:r>
            <w:tab/>
          </w:r>
          <w:r>
            <w:fldChar w:fldCharType="begin"/>
          </w:r>
          <w:r>
            <w:instrText xml:space="preserve"> PAGEREF _Toc229348489 \h </w:instrText>
          </w:r>
          <w:r>
            <w:fldChar w:fldCharType="separate"/>
          </w:r>
          <w:r>
            <w:t>16</w:t>
          </w:r>
          <w:r>
            <w:fldChar w:fldCharType="end"/>
          </w:r>
        </w:p>
        <w:p w14:paraId="0EB87014">
          <w:pPr>
            <w:pStyle w:val="19"/>
            <w:ind w:firstLine="482"/>
            <w:rPr>
              <w:rFonts w:eastAsiaTheme="minorEastAsia"/>
              <w:b w:val="0"/>
              <w:sz w:val="22"/>
            </w:rPr>
          </w:pPr>
          <w:r>
            <w:t>第三章 系统需求分析</w:t>
          </w:r>
          <w:r>
            <w:tab/>
          </w:r>
          <w:r>
            <w:fldChar w:fldCharType="begin"/>
          </w:r>
          <w:r>
            <w:instrText xml:space="preserve"> PAGEREF _Toc229348490 \h </w:instrText>
          </w:r>
          <w:r>
            <w:fldChar w:fldCharType="separate"/>
          </w:r>
          <w:r>
            <w:t>18</w:t>
          </w:r>
          <w:r>
            <w:fldChar w:fldCharType="end"/>
          </w:r>
        </w:p>
        <w:p w14:paraId="54B061C5">
          <w:pPr>
            <w:pStyle w:val="23"/>
            <w:ind w:left="480" w:firstLine="480"/>
            <w:rPr>
              <w:rFonts w:eastAsiaTheme="minorEastAsia"/>
              <w:sz w:val="22"/>
            </w:rPr>
          </w:pPr>
          <w:r>
            <w:t>3.1 系统角色分析</w:t>
          </w:r>
          <w:r>
            <w:tab/>
          </w:r>
          <w:r>
            <w:fldChar w:fldCharType="begin"/>
          </w:r>
          <w:r>
            <w:instrText xml:space="preserve"> PAGEREF _Toc229348500 \h </w:instrText>
          </w:r>
          <w:r>
            <w:fldChar w:fldCharType="separate"/>
          </w:r>
          <w:r>
            <w:t>18</w:t>
          </w:r>
          <w:r>
            <w:fldChar w:fldCharType="end"/>
          </w:r>
        </w:p>
        <w:p w14:paraId="0DA39D62">
          <w:pPr>
            <w:pStyle w:val="15"/>
            <w:ind w:left="960" w:firstLine="420"/>
            <w:rPr>
              <w:rFonts w:asciiTheme="minorHAnsi" w:hAnsiTheme="minorHAnsi" w:eastAsiaTheme="minorEastAsia"/>
              <w:sz w:val="22"/>
            </w:rPr>
          </w:pPr>
          <w:r>
            <w:t>3.1.1 普通用户角色需求</w:t>
          </w:r>
          <w:r>
            <w:tab/>
          </w:r>
          <w:r>
            <w:fldChar w:fldCharType="begin"/>
          </w:r>
          <w:r>
            <w:instrText xml:space="preserve"> PAGEREF _Toc229348501 \h </w:instrText>
          </w:r>
          <w:r>
            <w:fldChar w:fldCharType="separate"/>
          </w:r>
          <w:r>
            <w:t>18</w:t>
          </w:r>
          <w:r>
            <w:fldChar w:fldCharType="end"/>
          </w:r>
        </w:p>
        <w:p w14:paraId="58D971C5">
          <w:pPr>
            <w:pStyle w:val="15"/>
            <w:ind w:left="960" w:firstLine="420"/>
            <w:rPr>
              <w:rFonts w:asciiTheme="minorHAnsi" w:hAnsiTheme="minorHAnsi" w:eastAsiaTheme="minorEastAsia"/>
              <w:sz w:val="22"/>
            </w:rPr>
          </w:pPr>
          <w:r>
            <w:t>3.1.2 医生角色需求</w:t>
          </w:r>
          <w:r>
            <w:tab/>
          </w:r>
          <w:r>
            <w:fldChar w:fldCharType="begin"/>
          </w:r>
          <w:r>
            <w:instrText xml:space="preserve"> PAGEREF _Toc229348502 \h </w:instrText>
          </w:r>
          <w:r>
            <w:fldChar w:fldCharType="separate"/>
          </w:r>
          <w:r>
            <w:t>20</w:t>
          </w:r>
          <w:r>
            <w:fldChar w:fldCharType="end"/>
          </w:r>
        </w:p>
        <w:p w14:paraId="28EE831C">
          <w:pPr>
            <w:pStyle w:val="15"/>
            <w:ind w:left="960" w:firstLine="420"/>
            <w:rPr>
              <w:rFonts w:asciiTheme="minorHAnsi" w:hAnsiTheme="minorHAnsi" w:eastAsiaTheme="minorEastAsia"/>
              <w:sz w:val="22"/>
            </w:rPr>
          </w:pPr>
          <w:r>
            <w:t>3.1.3 管理员角色需求</w:t>
          </w:r>
          <w:r>
            <w:tab/>
          </w:r>
          <w:r>
            <w:fldChar w:fldCharType="begin"/>
          </w:r>
          <w:r>
            <w:instrText xml:space="preserve"> PAGEREF _Toc229348503 \h </w:instrText>
          </w:r>
          <w:r>
            <w:fldChar w:fldCharType="separate"/>
          </w:r>
          <w:r>
            <w:t>21</w:t>
          </w:r>
          <w:r>
            <w:fldChar w:fldCharType="end"/>
          </w:r>
        </w:p>
        <w:p w14:paraId="61289C44">
          <w:pPr>
            <w:pStyle w:val="23"/>
            <w:ind w:left="480" w:firstLine="480"/>
            <w:rPr>
              <w:rFonts w:eastAsiaTheme="minorEastAsia"/>
              <w:sz w:val="22"/>
            </w:rPr>
          </w:pPr>
          <w:r>
            <w:t>3.2 功能需求分析</w:t>
          </w:r>
          <w:r>
            <w:tab/>
          </w:r>
          <w:r>
            <w:fldChar w:fldCharType="begin"/>
          </w:r>
          <w:r>
            <w:instrText xml:space="preserve"> PAGEREF _Toc229348504 \h </w:instrText>
          </w:r>
          <w:r>
            <w:fldChar w:fldCharType="separate"/>
          </w:r>
          <w:r>
            <w:t>22</w:t>
          </w:r>
          <w:r>
            <w:fldChar w:fldCharType="end"/>
          </w:r>
        </w:p>
        <w:p w14:paraId="6DFFC766">
          <w:pPr>
            <w:pStyle w:val="15"/>
            <w:ind w:left="960" w:firstLine="420"/>
            <w:rPr>
              <w:rFonts w:asciiTheme="minorHAnsi" w:hAnsiTheme="minorHAnsi" w:eastAsiaTheme="minorEastAsia"/>
              <w:sz w:val="22"/>
            </w:rPr>
          </w:pPr>
          <w:r>
            <w:t>3.2.1 用户管理功能需求</w:t>
          </w:r>
          <w:r>
            <w:tab/>
          </w:r>
          <w:r>
            <w:fldChar w:fldCharType="begin"/>
          </w:r>
          <w:r>
            <w:instrText xml:space="preserve"> PAGEREF _Toc229348505 \h </w:instrText>
          </w:r>
          <w:r>
            <w:fldChar w:fldCharType="separate"/>
          </w:r>
          <w:r>
            <w:t>22</w:t>
          </w:r>
          <w:r>
            <w:fldChar w:fldCharType="end"/>
          </w:r>
        </w:p>
        <w:p w14:paraId="08918713">
          <w:pPr>
            <w:pStyle w:val="15"/>
            <w:ind w:left="960" w:firstLine="420"/>
            <w:rPr>
              <w:rFonts w:asciiTheme="minorHAnsi" w:hAnsiTheme="minorHAnsi" w:eastAsiaTheme="minorEastAsia"/>
              <w:sz w:val="22"/>
            </w:rPr>
          </w:pPr>
          <w:r>
            <w:t>3.2.2 挂号管理功能需求</w:t>
          </w:r>
          <w:r>
            <w:tab/>
          </w:r>
          <w:r>
            <w:fldChar w:fldCharType="begin"/>
          </w:r>
          <w:r>
            <w:instrText xml:space="preserve"> PAGEREF _Toc229348506 \h </w:instrText>
          </w:r>
          <w:r>
            <w:fldChar w:fldCharType="separate"/>
          </w:r>
          <w:r>
            <w:t>23</w:t>
          </w:r>
          <w:r>
            <w:fldChar w:fldCharType="end"/>
          </w:r>
        </w:p>
        <w:p w14:paraId="51F7907C">
          <w:pPr>
            <w:pStyle w:val="15"/>
            <w:ind w:left="960" w:firstLine="420"/>
            <w:rPr>
              <w:rFonts w:asciiTheme="minorHAnsi" w:hAnsiTheme="minorHAnsi" w:eastAsiaTheme="minorEastAsia"/>
              <w:sz w:val="22"/>
            </w:rPr>
          </w:pPr>
          <w:r>
            <w:t>3.2.3 医生排班管理功能需求</w:t>
          </w:r>
          <w:r>
            <w:tab/>
          </w:r>
          <w:r>
            <w:fldChar w:fldCharType="begin"/>
          </w:r>
          <w:r>
            <w:instrText xml:space="preserve"> PAGEREF _Toc229348507 \h </w:instrText>
          </w:r>
          <w:r>
            <w:fldChar w:fldCharType="separate"/>
          </w:r>
          <w:r>
            <w:t>23</w:t>
          </w:r>
          <w:r>
            <w:fldChar w:fldCharType="end"/>
          </w:r>
        </w:p>
        <w:p w14:paraId="216EC1CF">
          <w:pPr>
            <w:pStyle w:val="15"/>
            <w:ind w:left="960" w:firstLine="420"/>
            <w:rPr>
              <w:rFonts w:asciiTheme="minorHAnsi" w:hAnsiTheme="minorHAnsi" w:eastAsiaTheme="minorEastAsia"/>
              <w:sz w:val="22"/>
            </w:rPr>
          </w:pPr>
          <w:r>
            <w:t>3.2.4 电子病历管理功能需求</w:t>
          </w:r>
          <w:r>
            <w:tab/>
          </w:r>
          <w:r>
            <w:fldChar w:fldCharType="begin"/>
          </w:r>
          <w:r>
            <w:instrText xml:space="preserve"> PAGEREF _Toc229348508 \h </w:instrText>
          </w:r>
          <w:r>
            <w:fldChar w:fldCharType="separate"/>
          </w:r>
          <w:r>
            <w:t>24</w:t>
          </w:r>
          <w:r>
            <w:fldChar w:fldCharType="end"/>
          </w:r>
        </w:p>
        <w:p w14:paraId="310DF718">
          <w:pPr>
            <w:pStyle w:val="15"/>
            <w:ind w:left="960" w:firstLine="420"/>
            <w:rPr>
              <w:rFonts w:asciiTheme="minorHAnsi" w:hAnsiTheme="minorHAnsi" w:eastAsiaTheme="minorEastAsia"/>
              <w:sz w:val="22"/>
            </w:rPr>
          </w:pPr>
          <w:r>
            <w:t>3.2.5 智能预测与推荐功能需求</w:t>
          </w:r>
          <w:r>
            <w:tab/>
          </w:r>
          <w:r>
            <w:fldChar w:fldCharType="begin"/>
          </w:r>
          <w:r>
            <w:instrText xml:space="preserve"> PAGEREF _Toc229348509 \h </w:instrText>
          </w:r>
          <w:r>
            <w:fldChar w:fldCharType="separate"/>
          </w:r>
          <w:r>
            <w:t>25</w:t>
          </w:r>
          <w:r>
            <w:fldChar w:fldCharType="end"/>
          </w:r>
        </w:p>
        <w:p w14:paraId="7FCD25D6">
          <w:pPr>
            <w:pStyle w:val="23"/>
            <w:ind w:left="480" w:firstLine="480"/>
            <w:rPr>
              <w:rFonts w:eastAsiaTheme="minorEastAsia"/>
              <w:sz w:val="22"/>
            </w:rPr>
          </w:pPr>
          <w:r>
            <w:t>3.3 非功能需求分析</w:t>
          </w:r>
          <w:r>
            <w:tab/>
          </w:r>
          <w:r>
            <w:fldChar w:fldCharType="begin"/>
          </w:r>
          <w:r>
            <w:instrText xml:space="preserve"> PAGEREF _Toc229348510 \h </w:instrText>
          </w:r>
          <w:r>
            <w:fldChar w:fldCharType="separate"/>
          </w:r>
          <w:r>
            <w:t>26</w:t>
          </w:r>
          <w:r>
            <w:fldChar w:fldCharType="end"/>
          </w:r>
        </w:p>
        <w:p w14:paraId="7C3185F0">
          <w:pPr>
            <w:pStyle w:val="15"/>
            <w:ind w:left="960" w:firstLine="420"/>
            <w:rPr>
              <w:rFonts w:asciiTheme="minorHAnsi" w:hAnsiTheme="minorHAnsi" w:eastAsiaTheme="minorEastAsia"/>
              <w:sz w:val="22"/>
            </w:rPr>
          </w:pPr>
          <w:r>
            <w:t>3.3.1 系统性能需求</w:t>
          </w:r>
          <w:r>
            <w:tab/>
          </w:r>
          <w:r>
            <w:fldChar w:fldCharType="begin"/>
          </w:r>
          <w:r>
            <w:instrText xml:space="preserve"> PAGEREF _Toc229348511 \h </w:instrText>
          </w:r>
          <w:r>
            <w:fldChar w:fldCharType="separate"/>
          </w:r>
          <w:r>
            <w:t>26</w:t>
          </w:r>
          <w:r>
            <w:fldChar w:fldCharType="end"/>
          </w:r>
        </w:p>
        <w:p w14:paraId="12EC4A7E">
          <w:pPr>
            <w:pStyle w:val="15"/>
            <w:ind w:left="960" w:firstLine="420"/>
            <w:rPr>
              <w:rFonts w:asciiTheme="minorHAnsi" w:hAnsiTheme="minorHAnsi" w:eastAsiaTheme="minorEastAsia"/>
              <w:sz w:val="22"/>
            </w:rPr>
          </w:pPr>
          <w:r>
            <w:t>3.3.2 系统安全需求</w:t>
          </w:r>
          <w:r>
            <w:tab/>
          </w:r>
          <w:r>
            <w:fldChar w:fldCharType="begin"/>
          </w:r>
          <w:r>
            <w:instrText xml:space="preserve"> PAGEREF _Toc229348512 \h </w:instrText>
          </w:r>
          <w:r>
            <w:fldChar w:fldCharType="separate"/>
          </w:r>
          <w:r>
            <w:t>27</w:t>
          </w:r>
          <w:r>
            <w:fldChar w:fldCharType="end"/>
          </w:r>
        </w:p>
        <w:p w14:paraId="0DF27275">
          <w:pPr>
            <w:pStyle w:val="15"/>
            <w:ind w:left="960" w:firstLine="420"/>
            <w:rPr>
              <w:rFonts w:asciiTheme="minorHAnsi" w:hAnsiTheme="minorHAnsi" w:eastAsiaTheme="minorEastAsia"/>
              <w:sz w:val="22"/>
            </w:rPr>
          </w:pPr>
          <w:r>
            <w:t>3.3.3 系统可用性需求</w:t>
          </w:r>
          <w:r>
            <w:tab/>
          </w:r>
          <w:r>
            <w:fldChar w:fldCharType="begin"/>
          </w:r>
          <w:r>
            <w:instrText xml:space="preserve"> PAGEREF _Toc229348513 \h </w:instrText>
          </w:r>
          <w:r>
            <w:fldChar w:fldCharType="separate"/>
          </w:r>
          <w:r>
            <w:t>27</w:t>
          </w:r>
          <w:r>
            <w:fldChar w:fldCharType="end"/>
          </w:r>
        </w:p>
        <w:p w14:paraId="291DAC33">
          <w:pPr>
            <w:pStyle w:val="23"/>
            <w:ind w:left="480" w:firstLine="480"/>
            <w:rPr>
              <w:rFonts w:eastAsiaTheme="minorEastAsia"/>
              <w:sz w:val="22"/>
            </w:rPr>
          </w:pPr>
          <w:r>
            <w:t>3.4 系统可行性分析</w:t>
          </w:r>
          <w:r>
            <w:tab/>
          </w:r>
          <w:r>
            <w:fldChar w:fldCharType="begin"/>
          </w:r>
          <w:r>
            <w:instrText xml:space="preserve"> PAGEREF _Toc229348514 \h </w:instrText>
          </w:r>
          <w:r>
            <w:fldChar w:fldCharType="separate"/>
          </w:r>
          <w:r>
            <w:t>28</w:t>
          </w:r>
          <w:r>
            <w:fldChar w:fldCharType="end"/>
          </w:r>
        </w:p>
        <w:p w14:paraId="7263F51E">
          <w:pPr>
            <w:pStyle w:val="15"/>
            <w:ind w:left="960" w:firstLine="420"/>
            <w:rPr>
              <w:rFonts w:asciiTheme="minorHAnsi" w:hAnsiTheme="minorHAnsi" w:eastAsiaTheme="minorEastAsia"/>
              <w:sz w:val="22"/>
            </w:rPr>
          </w:pPr>
          <w:r>
            <w:t>3.4.1 技术可行性</w:t>
          </w:r>
          <w:r>
            <w:tab/>
          </w:r>
          <w:r>
            <w:fldChar w:fldCharType="begin"/>
          </w:r>
          <w:r>
            <w:instrText xml:space="preserve"> PAGEREF _Toc229348515 \h </w:instrText>
          </w:r>
          <w:r>
            <w:fldChar w:fldCharType="separate"/>
          </w:r>
          <w:r>
            <w:t>28</w:t>
          </w:r>
          <w:r>
            <w:fldChar w:fldCharType="end"/>
          </w:r>
        </w:p>
        <w:p w14:paraId="7FBF82DF">
          <w:pPr>
            <w:pStyle w:val="15"/>
            <w:ind w:left="960" w:firstLine="420"/>
            <w:rPr>
              <w:rFonts w:asciiTheme="minorHAnsi" w:hAnsiTheme="minorHAnsi" w:eastAsiaTheme="minorEastAsia"/>
              <w:sz w:val="22"/>
            </w:rPr>
          </w:pPr>
          <w:r>
            <w:t>3.4.2 经济可行性</w:t>
          </w:r>
          <w:r>
            <w:tab/>
          </w:r>
          <w:r>
            <w:fldChar w:fldCharType="begin"/>
          </w:r>
          <w:r>
            <w:instrText xml:space="preserve"> PAGEREF _Toc229348516 \h </w:instrText>
          </w:r>
          <w:r>
            <w:fldChar w:fldCharType="separate"/>
          </w:r>
          <w:r>
            <w:t>28</w:t>
          </w:r>
          <w:r>
            <w:fldChar w:fldCharType="end"/>
          </w:r>
        </w:p>
        <w:p w14:paraId="710C9254">
          <w:pPr>
            <w:pStyle w:val="15"/>
            <w:ind w:left="960" w:firstLine="420"/>
            <w:rPr>
              <w:rFonts w:asciiTheme="minorHAnsi" w:hAnsiTheme="minorHAnsi" w:eastAsiaTheme="minorEastAsia"/>
              <w:sz w:val="22"/>
            </w:rPr>
          </w:pPr>
          <w:r>
            <w:t>3.4.3 操作可行性</w:t>
          </w:r>
          <w:r>
            <w:tab/>
          </w:r>
          <w:r>
            <w:fldChar w:fldCharType="begin"/>
          </w:r>
          <w:r>
            <w:instrText xml:space="preserve"> PAGEREF _Toc229348517 \h </w:instrText>
          </w:r>
          <w:r>
            <w:fldChar w:fldCharType="separate"/>
          </w:r>
          <w:r>
            <w:t>28</w:t>
          </w:r>
          <w:r>
            <w:fldChar w:fldCharType="end"/>
          </w:r>
        </w:p>
        <w:p w14:paraId="0A56A152">
          <w:pPr>
            <w:pStyle w:val="19"/>
            <w:ind w:firstLine="482"/>
            <w:rPr>
              <w:rFonts w:eastAsiaTheme="minorEastAsia"/>
              <w:b w:val="0"/>
              <w:sz w:val="22"/>
            </w:rPr>
          </w:pPr>
          <w:r>
            <w:t>第四章 系统设计</w:t>
          </w:r>
          <w:r>
            <w:tab/>
          </w:r>
          <w:r>
            <w:fldChar w:fldCharType="begin"/>
          </w:r>
          <w:r>
            <w:instrText xml:space="preserve"> PAGEREF _Toc229348518 \h </w:instrText>
          </w:r>
          <w:r>
            <w:fldChar w:fldCharType="separate"/>
          </w:r>
          <w:r>
            <w:t>29</w:t>
          </w:r>
          <w:r>
            <w:fldChar w:fldCharType="end"/>
          </w:r>
        </w:p>
        <w:p w14:paraId="3877838F">
          <w:pPr>
            <w:pStyle w:val="23"/>
            <w:ind w:left="480" w:firstLine="480"/>
            <w:rPr>
              <w:rFonts w:eastAsiaTheme="minorEastAsia"/>
              <w:sz w:val="22"/>
            </w:rPr>
          </w:pPr>
          <w:r>
            <w:t>4.1 系统总体架构设计</w:t>
          </w:r>
          <w:r>
            <w:tab/>
          </w:r>
          <w:r>
            <w:fldChar w:fldCharType="begin"/>
          </w:r>
          <w:r>
            <w:instrText xml:space="preserve"> PAGEREF _Toc229348527 \h </w:instrText>
          </w:r>
          <w:r>
            <w:fldChar w:fldCharType="separate"/>
          </w:r>
          <w:r>
            <w:t>29</w:t>
          </w:r>
          <w:r>
            <w:fldChar w:fldCharType="end"/>
          </w:r>
        </w:p>
        <w:p w14:paraId="5BFEC456">
          <w:pPr>
            <w:pStyle w:val="15"/>
            <w:ind w:left="960" w:firstLine="420"/>
            <w:rPr>
              <w:rFonts w:asciiTheme="minorHAnsi" w:hAnsiTheme="minorHAnsi" w:eastAsiaTheme="minorEastAsia"/>
              <w:sz w:val="22"/>
            </w:rPr>
          </w:pPr>
          <w:r>
            <w:t>4.1.1 前后端分离架构设计</w:t>
          </w:r>
          <w:r>
            <w:tab/>
          </w:r>
          <w:r>
            <w:fldChar w:fldCharType="begin"/>
          </w:r>
          <w:r>
            <w:instrText xml:space="preserve"> PAGEREF _Toc229348528 \h </w:instrText>
          </w:r>
          <w:r>
            <w:fldChar w:fldCharType="separate"/>
          </w:r>
          <w:r>
            <w:t>29</w:t>
          </w:r>
          <w:r>
            <w:fldChar w:fldCharType="end"/>
          </w:r>
        </w:p>
        <w:p w14:paraId="57BF0AB5">
          <w:pPr>
            <w:pStyle w:val="15"/>
            <w:ind w:left="960" w:firstLine="420"/>
            <w:rPr>
              <w:rFonts w:asciiTheme="minorHAnsi" w:hAnsiTheme="minorHAnsi" w:eastAsiaTheme="minorEastAsia"/>
              <w:sz w:val="22"/>
            </w:rPr>
          </w:pPr>
          <w:r>
            <w:t>4.1.2 系统整体架构</w:t>
          </w:r>
          <w:r>
            <w:tab/>
          </w:r>
          <w:r>
            <w:fldChar w:fldCharType="begin"/>
          </w:r>
          <w:r>
            <w:instrText xml:space="preserve"> PAGEREF _Toc229348529 \h </w:instrText>
          </w:r>
          <w:r>
            <w:fldChar w:fldCharType="separate"/>
          </w:r>
          <w:r>
            <w:t>31</w:t>
          </w:r>
          <w:r>
            <w:fldChar w:fldCharType="end"/>
          </w:r>
        </w:p>
        <w:p w14:paraId="570A9812">
          <w:pPr>
            <w:pStyle w:val="15"/>
            <w:ind w:left="960" w:firstLine="420"/>
            <w:rPr>
              <w:rFonts w:asciiTheme="minorHAnsi" w:hAnsiTheme="minorHAnsi" w:eastAsiaTheme="minorEastAsia"/>
              <w:sz w:val="22"/>
            </w:rPr>
          </w:pPr>
          <w:r>
            <w:t>4.1.3 系统模块划分</w:t>
          </w:r>
          <w:r>
            <w:tab/>
          </w:r>
          <w:r>
            <w:fldChar w:fldCharType="begin"/>
          </w:r>
          <w:r>
            <w:instrText xml:space="preserve"> PAGEREF _Toc229348530 \h </w:instrText>
          </w:r>
          <w:r>
            <w:fldChar w:fldCharType="separate"/>
          </w:r>
          <w:r>
            <w:t>32</w:t>
          </w:r>
          <w:r>
            <w:fldChar w:fldCharType="end"/>
          </w:r>
        </w:p>
        <w:p w14:paraId="4C78CDF8">
          <w:pPr>
            <w:pStyle w:val="23"/>
            <w:ind w:left="480" w:firstLine="480"/>
            <w:rPr>
              <w:rFonts w:eastAsiaTheme="minorEastAsia"/>
              <w:sz w:val="22"/>
            </w:rPr>
          </w:pPr>
          <w:r>
            <w:t>4.2 系统功能模块设计</w:t>
          </w:r>
          <w:r>
            <w:tab/>
          </w:r>
          <w:r>
            <w:fldChar w:fldCharType="begin"/>
          </w:r>
          <w:r>
            <w:instrText xml:space="preserve"> PAGEREF _Toc229348531 \h </w:instrText>
          </w:r>
          <w:r>
            <w:fldChar w:fldCharType="separate"/>
          </w:r>
          <w:r>
            <w:t>32</w:t>
          </w:r>
          <w:r>
            <w:fldChar w:fldCharType="end"/>
          </w:r>
        </w:p>
        <w:p w14:paraId="51827E5B">
          <w:pPr>
            <w:pStyle w:val="15"/>
            <w:ind w:left="960" w:firstLine="420"/>
            <w:rPr>
              <w:rFonts w:asciiTheme="minorHAnsi" w:hAnsiTheme="minorHAnsi" w:eastAsiaTheme="minorEastAsia"/>
              <w:sz w:val="22"/>
            </w:rPr>
          </w:pPr>
          <w:r>
            <w:t>4.2.1 用户管理模块</w:t>
          </w:r>
          <w:r>
            <w:rPr>
              <w:strike/>
              <w:dstrike w:val="0"/>
            </w:rPr>
            <w:t>设计</w:t>
          </w:r>
          <w:r>
            <w:tab/>
          </w:r>
          <w:r>
            <w:fldChar w:fldCharType="begin"/>
          </w:r>
          <w:r>
            <w:instrText xml:space="preserve"> PAGEREF _Toc229348532 \h </w:instrText>
          </w:r>
          <w:r>
            <w:fldChar w:fldCharType="separate"/>
          </w:r>
          <w:r>
            <w:t>33</w:t>
          </w:r>
          <w:r>
            <w:fldChar w:fldCharType="end"/>
          </w:r>
        </w:p>
        <w:p w14:paraId="16364C0B">
          <w:pPr>
            <w:pStyle w:val="15"/>
            <w:ind w:left="960" w:firstLine="420"/>
            <w:rPr>
              <w:rFonts w:asciiTheme="minorHAnsi" w:hAnsiTheme="minorHAnsi" w:eastAsiaTheme="minorEastAsia"/>
              <w:sz w:val="22"/>
            </w:rPr>
          </w:pPr>
          <w:r>
            <w:t>4.2.2 挂号管理模块</w:t>
          </w:r>
          <w:r>
            <w:rPr>
              <w:strike/>
              <w:dstrike w:val="0"/>
            </w:rPr>
            <w:t>设</w:t>
          </w:r>
          <w:r>
            <w:t>计</w:t>
          </w:r>
          <w:r>
            <w:tab/>
          </w:r>
          <w:r>
            <w:fldChar w:fldCharType="begin"/>
          </w:r>
          <w:r>
            <w:instrText xml:space="preserve"> PAGEREF _Toc229348533 \h </w:instrText>
          </w:r>
          <w:r>
            <w:fldChar w:fldCharType="separate"/>
          </w:r>
          <w:r>
            <w:t>33</w:t>
          </w:r>
          <w:r>
            <w:fldChar w:fldCharType="end"/>
          </w:r>
        </w:p>
        <w:p w14:paraId="3C0FF373">
          <w:pPr>
            <w:pStyle w:val="15"/>
            <w:ind w:left="960" w:firstLine="420"/>
            <w:rPr>
              <w:rFonts w:asciiTheme="minorHAnsi" w:hAnsiTheme="minorHAnsi" w:eastAsiaTheme="minorEastAsia"/>
              <w:sz w:val="22"/>
            </w:rPr>
          </w:pPr>
          <w:r>
            <w:t>4.2.3 医生排班模块</w:t>
          </w:r>
          <w:r>
            <w:rPr>
              <w:strike/>
              <w:dstrike w:val="0"/>
            </w:rPr>
            <w:t>设计</w:t>
          </w:r>
          <w:r>
            <w:tab/>
          </w:r>
          <w:r>
            <w:fldChar w:fldCharType="begin"/>
          </w:r>
          <w:r>
            <w:instrText xml:space="preserve"> PAGEREF _Toc229348534 \h </w:instrText>
          </w:r>
          <w:r>
            <w:fldChar w:fldCharType="separate"/>
          </w:r>
          <w:r>
            <w:t>34</w:t>
          </w:r>
          <w:r>
            <w:fldChar w:fldCharType="end"/>
          </w:r>
        </w:p>
        <w:p w14:paraId="4AFB581F">
          <w:pPr>
            <w:pStyle w:val="15"/>
            <w:ind w:left="960" w:firstLine="420"/>
            <w:rPr>
              <w:rFonts w:asciiTheme="minorHAnsi" w:hAnsiTheme="minorHAnsi" w:eastAsiaTheme="minorEastAsia"/>
              <w:sz w:val="22"/>
            </w:rPr>
          </w:pPr>
          <w:r>
            <w:t>4.2.4 电子病历模块</w:t>
          </w:r>
          <w:r>
            <w:rPr>
              <w:strike/>
              <w:dstrike w:val="0"/>
            </w:rPr>
            <w:t>设计</w:t>
          </w:r>
          <w:r>
            <w:tab/>
          </w:r>
          <w:r>
            <w:fldChar w:fldCharType="begin"/>
          </w:r>
          <w:r>
            <w:instrText xml:space="preserve"> PAGEREF _Toc229348535 \h </w:instrText>
          </w:r>
          <w:r>
            <w:fldChar w:fldCharType="separate"/>
          </w:r>
          <w:r>
            <w:t>35</w:t>
          </w:r>
          <w:r>
            <w:fldChar w:fldCharType="end"/>
          </w:r>
        </w:p>
        <w:p w14:paraId="277072D5">
          <w:pPr>
            <w:pStyle w:val="15"/>
            <w:ind w:left="960" w:firstLine="420"/>
            <w:rPr>
              <w:rFonts w:asciiTheme="minorHAnsi" w:hAnsiTheme="minorHAnsi" w:eastAsiaTheme="minorEastAsia"/>
              <w:sz w:val="22"/>
            </w:rPr>
          </w:pPr>
          <w:r>
            <w:t>4.2.5 智能预测与推荐</w:t>
          </w:r>
          <w:bookmarkStart w:id="1463" w:name="_GoBack"/>
          <w:r>
            <w:rPr>
              <w:strike/>
              <w:dstrike w:val="0"/>
            </w:rPr>
            <w:t>功能</w:t>
          </w:r>
          <w:bookmarkEnd w:id="1463"/>
          <w:r>
            <w:t>模块</w:t>
          </w:r>
          <w:r>
            <w:tab/>
          </w:r>
          <w:r>
            <w:fldChar w:fldCharType="begin"/>
          </w:r>
          <w:r>
            <w:instrText xml:space="preserve"> PAGEREF _Toc229348536 \h </w:instrText>
          </w:r>
          <w:r>
            <w:fldChar w:fldCharType="separate"/>
          </w:r>
          <w:r>
            <w:t>35</w:t>
          </w:r>
          <w:r>
            <w:fldChar w:fldCharType="end"/>
          </w:r>
        </w:p>
        <w:p w14:paraId="1FF2197E">
          <w:pPr>
            <w:pStyle w:val="23"/>
            <w:ind w:left="480" w:firstLine="480"/>
            <w:rPr>
              <w:rFonts w:eastAsiaTheme="minorEastAsia"/>
              <w:sz w:val="22"/>
            </w:rPr>
          </w:pPr>
          <w:r>
            <w:t>4.3 数据库设计</w:t>
          </w:r>
          <w:r>
            <w:tab/>
          </w:r>
          <w:r>
            <w:fldChar w:fldCharType="begin"/>
          </w:r>
          <w:r>
            <w:instrText xml:space="preserve"> PAGEREF _Toc229348537 \h </w:instrText>
          </w:r>
          <w:r>
            <w:fldChar w:fldCharType="separate"/>
          </w:r>
          <w:r>
            <w:t>36</w:t>
          </w:r>
          <w:r>
            <w:fldChar w:fldCharType="end"/>
          </w:r>
        </w:p>
        <w:p w14:paraId="25C8AE86">
          <w:pPr>
            <w:pStyle w:val="15"/>
            <w:ind w:left="960" w:firstLine="420"/>
            <w:rPr>
              <w:rFonts w:asciiTheme="minorHAnsi" w:hAnsiTheme="minorHAnsi" w:eastAsiaTheme="minorEastAsia"/>
              <w:sz w:val="22"/>
            </w:rPr>
          </w:pPr>
          <w:r>
            <w:t>4.3.1 数据库总体设计</w:t>
          </w:r>
          <w:r>
            <w:tab/>
          </w:r>
          <w:r>
            <w:fldChar w:fldCharType="begin"/>
          </w:r>
          <w:r>
            <w:instrText xml:space="preserve"> PAGEREF _Toc229348538 \h </w:instrText>
          </w:r>
          <w:r>
            <w:fldChar w:fldCharType="separate"/>
          </w:r>
          <w:r>
            <w:t>36</w:t>
          </w:r>
          <w:r>
            <w:fldChar w:fldCharType="end"/>
          </w:r>
        </w:p>
        <w:p w14:paraId="1EDC038D">
          <w:pPr>
            <w:pStyle w:val="15"/>
            <w:ind w:left="960" w:firstLine="420"/>
            <w:rPr>
              <w:rFonts w:asciiTheme="minorHAnsi" w:hAnsiTheme="minorHAnsi" w:eastAsiaTheme="minorEastAsia"/>
              <w:sz w:val="22"/>
            </w:rPr>
          </w:pPr>
          <w:r>
            <w:t>4.3.2 关系数据库表设计</w:t>
          </w:r>
          <w:r>
            <w:tab/>
          </w:r>
          <w:r>
            <w:fldChar w:fldCharType="begin"/>
          </w:r>
          <w:r>
            <w:instrText xml:space="preserve"> PAGEREF _Toc229348539 \h </w:instrText>
          </w:r>
          <w:r>
            <w:fldChar w:fldCharType="separate"/>
          </w:r>
          <w:r>
            <w:t>37</w:t>
          </w:r>
          <w:r>
            <w:fldChar w:fldCharType="end"/>
          </w:r>
        </w:p>
        <w:p w14:paraId="79810CE3">
          <w:pPr>
            <w:pStyle w:val="23"/>
            <w:ind w:left="480" w:firstLine="480"/>
            <w:rPr>
              <w:rFonts w:eastAsiaTheme="minorEastAsia"/>
              <w:sz w:val="22"/>
            </w:rPr>
          </w:pPr>
          <w:r>
            <w:t>4.4 系统安全设计</w:t>
          </w:r>
          <w:r>
            <w:tab/>
          </w:r>
          <w:r>
            <w:fldChar w:fldCharType="begin"/>
          </w:r>
          <w:r>
            <w:instrText xml:space="preserve"> PAGEREF _Toc229348540 \h </w:instrText>
          </w:r>
          <w:r>
            <w:fldChar w:fldCharType="separate"/>
          </w:r>
          <w:r>
            <w:t>45</w:t>
          </w:r>
          <w:r>
            <w:fldChar w:fldCharType="end"/>
          </w:r>
        </w:p>
        <w:p w14:paraId="66D86A68">
          <w:pPr>
            <w:pStyle w:val="15"/>
            <w:ind w:left="960" w:firstLine="420"/>
            <w:rPr>
              <w:rFonts w:asciiTheme="minorHAnsi" w:hAnsiTheme="minorHAnsi" w:eastAsiaTheme="minorEastAsia"/>
              <w:sz w:val="22"/>
            </w:rPr>
          </w:pPr>
          <w:r>
            <w:t>4.4.1 用户认证设计</w:t>
          </w:r>
          <w:r>
            <w:tab/>
          </w:r>
          <w:r>
            <w:fldChar w:fldCharType="begin"/>
          </w:r>
          <w:r>
            <w:instrText xml:space="preserve"> PAGEREF _Toc229348541 \h </w:instrText>
          </w:r>
          <w:r>
            <w:fldChar w:fldCharType="separate"/>
          </w:r>
          <w:r>
            <w:t>45</w:t>
          </w:r>
          <w:r>
            <w:fldChar w:fldCharType="end"/>
          </w:r>
        </w:p>
        <w:p w14:paraId="1777010F">
          <w:pPr>
            <w:pStyle w:val="15"/>
            <w:ind w:left="960" w:firstLine="420"/>
            <w:rPr>
              <w:rFonts w:asciiTheme="minorHAnsi" w:hAnsiTheme="minorHAnsi" w:eastAsiaTheme="minorEastAsia"/>
              <w:sz w:val="22"/>
            </w:rPr>
          </w:pPr>
          <w:r>
            <w:t>4.4.2 权限控制设计</w:t>
          </w:r>
          <w:r>
            <w:tab/>
          </w:r>
          <w:r>
            <w:fldChar w:fldCharType="begin"/>
          </w:r>
          <w:r>
            <w:instrText xml:space="preserve"> PAGEREF _Toc229348542 \h </w:instrText>
          </w:r>
          <w:r>
            <w:fldChar w:fldCharType="separate"/>
          </w:r>
          <w:r>
            <w:t>45</w:t>
          </w:r>
          <w:r>
            <w:fldChar w:fldCharType="end"/>
          </w:r>
        </w:p>
        <w:p w14:paraId="4B7057CB">
          <w:pPr>
            <w:pStyle w:val="15"/>
            <w:ind w:left="960" w:firstLine="420"/>
            <w:rPr>
              <w:rFonts w:asciiTheme="minorHAnsi" w:hAnsiTheme="minorHAnsi" w:eastAsiaTheme="minorEastAsia"/>
              <w:sz w:val="22"/>
            </w:rPr>
          </w:pPr>
          <w:r>
            <w:t>4.4.3 数据安全设计</w:t>
          </w:r>
          <w:r>
            <w:tab/>
          </w:r>
          <w:r>
            <w:fldChar w:fldCharType="begin"/>
          </w:r>
          <w:r>
            <w:instrText xml:space="preserve"> PAGEREF _Toc229348543 \h </w:instrText>
          </w:r>
          <w:r>
            <w:fldChar w:fldCharType="separate"/>
          </w:r>
          <w:r>
            <w:t>46</w:t>
          </w:r>
          <w:r>
            <w:fldChar w:fldCharType="end"/>
          </w:r>
        </w:p>
        <w:p w14:paraId="2FE4DB31">
          <w:pPr>
            <w:pStyle w:val="19"/>
            <w:ind w:firstLine="482"/>
            <w:rPr>
              <w:rFonts w:eastAsiaTheme="minorEastAsia"/>
              <w:b w:val="0"/>
              <w:sz w:val="22"/>
            </w:rPr>
          </w:pPr>
          <w:r>
            <w:t>第五章 系统实现</w:t>
          </w:r>
          <w:r>
            <w:tab/>
          </w:r>
          <w:r>
            <w:fldChar w:fldCharType="begin"/>
          </w:r>
          <w:r>
            <w:instrText xml:space="preserve"> PAGEREF _Toc229348544 \h </w:instrText>
          </w:r>
          <w:r>
            <w:fldChar w:fldCharType="separate"/>
          </w:r>
          <w:r>
            <w:t>47</w:t>
          </w:r>
          <w:r>
            <w:fldChar w:fldCharType="end"/>
          </w:r>
        </w:p>
        <w:p w14:paraId="79B9B579">
          <w:pPr>
            <w:pStyle w:val="23"/>
            <w:ind w:left="480" w:firstLine="480"/>
            <w:rPr>
              <w:rFonts w:eastAsiaTheme="minorEastAsia"/>
              <w:sz w:val="22"/>
            </w:rPr>
          </w:pPr>
          <w:r>
            <w:t>5.1 系统开发环境</w:t>
          </w:r>
          <w:r>
            <w:tab/>
          </w:r>
          <w:r>
            <w:fldChar w:fldCharType="begin"/>
          </w:r>
          <w:r>
            <w:instrText xml:space="preserve"> PAGEREF _Toc229348563 \h </w:instrText>
          </w:r>
          <w:r>
            <w:fldChar w:fldCharType="separate"/>
          </w:r>
          <w:r>
            <w:t>47</w:t>
          </w:r>
          <w:r>
            <w:fldChar w:fldCharType="end"/>
          </w:r>
        </w:p>
        <w:p w14:paraId="6473D885">
          <w:pPr>
            <w:pStyle w:val="23"/>
            <w:ind w:left="480" w:firstLine="480"/>
            <w:rPr>
              <w:rFonts w:eastAsiaTheme="minorEastAsia"/>
              <w:sz w:val="22"/>
            </w:rPr>
          </w:pPr>
          <w:r>
            <w:t>5.2 用户管理模块实现</w:t>
          </w:r>
          <w:r>
            <w:tab/>
          </w:r>
          <w:r>
            <w:fldChar w:fldCharType="begin"/>
          </w:r>
          <w:r>
            <w:instrText xml:space="preserve"> PAGEREF _Toc229348564 \h </w:instrText>
          </w:r>
          <w:r>
            <w:fldChar w:fldCharType="separate"/>
          </w:r>
          <w:r>
            <w:t>47</w:t>
          </w:r>
          <w:r>
            <w:fldChar w:fldCharType="end"/>
          </w:r>
        </w:p>
        <w:p w14:paraId="4B464001">
          <w:pPr>
            <w:pStyle w:val="15"/>
            <w:ind w:left="960" w:firstLine="420"/>
            <w:rPr>
              <w:rFonts w:asciiTheme="minorHAnsi" w:hAnsiTheme="minorHAnsi" w:eastAsiaTheme="minorEastAsia"/>
              <w:sz w:val="22"/>
            </w:rPr>
          </w:pPr>
          <w:r>
            <w:t>5.2.1 用户注册实现</w:t>
          </w:r>
          <w:r>
            <w:tab/>
          </w:r>
          <w:r>
            <w:fldChar w:fldCharType="begin"/>
          </w:r>
          <w:r>
            <w:instrText xml:space="preserve"> PAGEREF _Toc229348565 \h </w:instrText>
          </w:r>
          <w:r>
            <w:fldChar w:fldCharType="separate"/>
          </w:r>
          <w:r>
            <w:t>47</w:t>
          </w:r>
          <w:r>
            <w:fldChar w:fldCharType="end"/>
          </w:r>
        </w:p>
        <w:p w14:paraId="61125076">
          <w:pPr>
            <w:pStyle w:val="15"/>
            <w:ind w:left="960" w:firstLine="420"/>
            <w:rPr>
              <w:rFonts w:asciiTheme="minorHAnsi" w:hAnsiTheme="minorHAnsi" w:eastAsiaTheme="minorEastAsia"/>
              <w:sz w:val="22"/>
            </w:rPr>
          </w:pPr>
          <w:r>
            <w:t>5.2.2 用户登录实现</w:t>
          </w:r>
          <w:r>
            <w:tab/>
          </w:r>
          <w:r>
            <w:fldChar w:fldCharType="begin"/>
          </w:r>
          <w:r>
            <w:instrText xml:space="preserve"> PAGEREF _Toc229348566 \h </w:instrText>
          </w:r>
          <w:r>
            <w:fldChar w:fldCharType="separate"/>
          </w:r>
          <w:r>
            <w:t>49</w:t>
          </w:r>
          <w:r>
            <w:fldChar w:fldCharType="end"/>
          </w:r>
        </w:p>
        <w:p w14:paraId="16A5A080">
          <w:pPr>
            <w:pStyle w:val="15"/>
            <w:ind w:left="960" w:firstLine="420"/>
            <w:rPr>
              <w:rFonts w:asciiTheme="minorHAnsi" w:hAnsiTheme="minorHAnsi" w:eastAsiaTheme="minorEastAsia"/>
              <w:sz w:val="22"/>
            </w:rPr>
          </w:pPr>
          <w:r>
            <w:t>5.2.3 就诊人管理实现</w:t>
          </w:r>
          <w:r>
            <w:tab/>
          </w:r>
          <w:r>
            <w:fldChar w:fldCharType="begin"/>
          </w:r>
          <w:r>
            <w:instrText xml:space="preserve"> PAGEREF _Toc229348567 \h </w:instrText>
          </w:r>
          <w:r>
            <w:fldChar w:fldCharType="separate"/>
          </w:r>
          <w:r>
            <w:t>50</w:t>
          </w:r>
          <w:r>
            <w:fldChar w:fldCharType="end"/>
          </w:r>
        </w:p>
        <w:p w14:paraId="6B0B1BF9">
          <w:pPr>
            <w:pStyle w:val="15"/>
            <w:ind w:left="960" w:firstLine="420"/>
            <w:rPr>
              <w:rFonts w:asciiTheme="minorHAnsi" w:hAnsiTheme="minorHAnsi" w:eastAsiaTheme="minorEastAsia"/>
              <w:sz w:val="22"/>
            </w:rPr>
          </w:pPr>
          <w:r>
            <w:t>5.2.4 医生账户管理实现</w:t>
          </w:r>
          <w:r>
            <w:tab/>
          </w:r>
          <w:r>
            <w:fldChar w:fldCharType="begin"/>
          </w:r>
          <w:r>
            <w:instrText xml:space="preserve"> PAGEREF _Toc229348568 \h </w:instrText>
          </w:r>
          <w:r>
            <w:fldChar w:fldCharType="separate"/>
          </w:r>
          <w:r>
            <w:t>51</w:t>
          </w:r>
          <w:r>
            <w:fldChar w:fldCharType="end"/>
          </w:r>
        </w:p>
        <w:p w14:paraId="243D189E">
          <w:pPr>
            <w:pStyle w:val="23"/>
            <w:ind w:left="480" w:firstLine="480"/>
            <w:rPr>
              <w:rFonts w:eastAsiaTheme="minorEastAsia"/>
              <w:sz w:val="22"/>
            </w:rPr>
          </w:pPr>
          <w:r>
            <w:t>5.3 挂号管理模块实现</w:t>
          </w:r>
          <w:r>
            <w:tab/>
          </w:r>
          <w:r>
            <w:fldChar w:fldCharType="begin"/>
          </w:r>
          <w:r>
            <w:instrText xml:space="preserve"> PAGEREF _Toc229348569 \h </w:instrText>
          </w:r>
          <w:r>
            <w:fldChar w:fldCharType="separate"/>
          </w:r>
          <w:r>
            <w:t>51</w:t>
          </w:r>
          <w:r>
            <w:fldChar w:fldCharType="end"/>
          </w:r>
        </w:p>
        <w:p w14:paraId="56E6344C">
          <w:pPr>
            <w:pStyle w:val="15"/>
            <w:ind w:left="960" w:firstLine="420"/>
            <w:rPr>
              <w:rFonts w:asciiTheme="minorHAnsi" w:hAnsiTheme="minorHAnsi" w:eastAsiaTheme="minorEastAsia"/>
              <w:sz w:val="22"/>
            </w:rPr>
          </w:pPr>
          <w:r>
            <w:t>5.3.1 预约挂号实现</w:t>
          </w:r>
          <w:r>
            <w:tab/>
          </w:r>
          <w:r>
            <w:fldChar w:fldCharType="begin"/>
          </w:r>
          <w:r>
            <w:instrText xml:space="preserve"> PAGEREF _Toc229348570 \h </w:instrText>
          </w:r>
          <w:r>
            <w:fldChar w:fldCharType="separate"/>
          </w:r>
          <w:r>
            <w:t>51</w:t>
          </w:r>
          <w:r>
            <w:fldChar w:fldCharType="end"/>
          </w:r>
        </w:p>
        <w:p w14:paraId="58712BB6">
          <w:pPr>
            <w:pStyle w:val="15"/>
            <w:ind w:left="960" w:firstLine="420"/>
            <w:rPr>
              <w:rFonts w:asciiTheme="minorHAnsi" w:hAnsiTheme="minorHAnsi" w:eastAsiaTheme="minorEastAsia"/>
              <w:sz w:val="22"/>
            </w:rPr>
          </w:pPr>
          <w:r>
            <w:t>5.3.2 挂号记录查询实现</w:t>
          </w:r>
          <w:r>
            <w:tab/>
          </w:r>
          <w:r>
            <w:fldChar w:fldCharType="begin"/>
          </w:r>
          <w:r>
            <w:instrText xml:space="preserve"> PAGEREF _Toc229348571 \h </w:instrText>
          </w:r>
          <w:r>
            <w:fldChar w:fldCharType="separate"/>
          </w:r>
          <w:r>
            <w:t>54</w:t>
          </w:r>
          <w:r>
            <w:fldChar w:fldCharType="end"/>
          </w:r>
        </w:p>
        <w:p w14:paraId="08A6D8BC">
          <w:pPr>
            <w:pStyle w:val="23"/>
            <w:ind w:left="480" w:firstLine="480"/>
            <w:rPr>
              <w:rFonts w:eastAsiaTheme="minorEastAsia"/>
              <w:sz w:val="22"/>
            </w:rPr>
          </w:pPr>
          <w:r>
            <w:t>5.4 医生排班模块实现</w:t>
          </w:r>
          <w:r>
            <w:tab/>
          </w:r>
          <w:r>
            <w:fldChar w:fldCharType="begin"/>
          </w:r>
          <w:r>
            <w:instrText xml:space="preserve"> PAGEREF _Toc229348572 \h </w:instrText>
          </w:r>
          <w:r>
            <w:fldChar w:fldCharType="separate"/>
          </w:r>
          <w:r>
            <w:t>54</w:t>
          </w:r>
          <w:r>
            <w:fldChar w:fldCharType="end"/>
          </w:r>
        </w:p>
        <w:p w14:paraId="03D56231">
          <w:pPr>
            <w:pStyle w:val="15"/>
            <w:ind w:left="960" w:firstLine="420"/>
            <w:rPr>
              <w:rFonts w:asciiTheme="minorHAnsi" w:hAnsiTheme="minorHAnsi" w:eastAsiaTheme="minorEastAsia"/>
              <w:sz w:val="22"/>
            </w:rPr>
          </w:pPr>
          <w:r>
            <w:t>5.4.1 排班信息维护</w:t>
          </w:r>
          <w:r>
            <w:tab/>
          </w:r>
          <w:r>
            <w:fldChar w:fldCharType="begin"/>
          </w:r>
          <w:r>
            <w:instrText xml:space="preserve"> PAGEREF _Toc229348573 \h </w:instrText>
          </w:r>
          <w:r>
            <w:fldChar w:fldCharType="separate"/>
          </w:r>
          <w:r>
            <w:t>54</w:t>
          </w:r>
          <w:r>
            <w:fldChar w:fldCharType="end"/>
          </w:r>
        </w:p>
        <w:p w14:paraId="2C24A6A0">
          <w:pPr>
            <w:pStyle w:val="15"/>
            <w:ind w:left="960" w:firstLine="420"/>
            <w:rPr>
              <w:rFonts w:asciiTheme="minorHAnsi" w:hAnsiTheme="minorHAnsi" w:eastAsiaTheme="minorEastAsia"/>
              <w:sz w:val="22"/>
            </w:rPr>
          </w:pPr>
          <w:r>
            <w:t>5.4.2 排班查询</w:t>
          </w:r>
          <w:r>
            <w:tab/>
          </w:r>
          <w:r>
            <w:fldChar w:fldCharType="begin"/>
          </w:r>
          <w:r>
            <w:instrText xml:space="preserve"> PAGEREF _Toc229348574 \h </w:instrText>
          </w:r>
          <w:r>
            <w:fldChar w:fldCharType="separate"/>
          </w:r>
          <w:r>
            <w:t>55</w:t>
          </w:r>
          <w:r>
            <w:fldChar w:fldCharType="end"/>
          </w:r>
        </w:p>
        <w:p w14:paraId="15192424">
          <w:pPr>
            <w:pStyle w:val="23"/>
            <w:ind w:left="480" w:firstLine="480"/>
            <w:rPr>
              <w:rFonts w:eastAsiaTheme="minorEastAsia"/>
              <w:sz w:val="22"/>
            </w:rPr>
          </w:pPr>
          <w:r>
            <w:t>5.5 电子病历模块实现</w:t>
          </w:r>
          <w:r>
            <w:tab/>
          </w:r>
          <w:r>
            <w:fldChar w:fldCharType="begin"/>
          </w:r>
          <w:r>
            <w:instrText xml:space="preserve"> PAGEREF _Toc229348575 \h </w:instrText>
          </w:r>
          <w:r>
            <w:fldChar w:fldCharType="separate"/>
          </w:r>
          <w:r>
            <w:t>55</w:t>
          </w:r>
          <w:r>
            <w:fldChar w:fldCharType="end"/>
          </w:r>
        </w:p>
        <w:p w14:paraId="008C2EA8">
          <w:pPr>
            <w:pStyle w:val="15"/>
            <w:ind w:left="960" w:firstLine="420"/>
            <w:rPr>
              <w:rFonts w:asciiTheme="minorHAnsi" w:hAnsiTheme="minorHAnsi" w:eastAsiaTheme="minorEastAsia"/>
              <w:sz w:val="22"/>
            </w:rPr>
          </w:pPr>
          <w:r>
            <w:t>5.5.1 病历录入实现</w:t>
          </w:r>
          <w:r>
            <w:tab/>
          </w:r>
          <w:r>
            <w:fldChar w:fldCharType="begin"/>
          </w:r>
          <w:r>
            <w:instrText xml:space="preserve"> PAGEREF _Toc229348576 \h </w:instrText>
          </w:r>
          <w:r>
            <w:fldChar w:fldCharType="separate"/>
          </w:r>
          <w:r>
            <w:t>56</w:t>
          </w:r>
          <w:r>
            <w:fldChar w:fldCharType="end"/>
          </w:r>
        </w:p>
        <w:p w14:paraId="1CE691A4">
          <w:pPr>
            <w:pStyle w:val="15"/>
            <w:ind w:left="960" w:firstLine="420"/>
            <w:rPr>
              <w:rFonts w:asciiTheme="minorHAnsi" w:hAnsiTheme="minorHAnsi" w:eastAsiaTheme="minorEastAsia"/>
              <w:sz w:val="22"/>
            </w:rPr>
          </w:pPr>
          <w:r>
            <w:t>5.5.2 病历查询实现</w:t>
          </w:r>
          <w:r>
            <w:tab/>
          </w:r>
          <w:r>
            <w:fldChar w:fldCharType="begin"/>
          </w:r>
          <w:r>
            <w:instrText xml:space="preserve"> PAGEREF _Toc229348577 \h </w:instrText>
          </w:r>
          <w:r>
            <w:fldChar w:fldCharType="separate"/>
          </w:r>
          <w:r>
            <w:t>56</w:t>
          </w:r>
          <w:r>
            <w:fldChar w:fldCharType="end"/>
          </w:r>
        </w:p>
        <w:p w14:paraId="546DF34E">
          <w:pPr>
            <w:pStyle w:val="23"/>
            <w:ind w:left="480" w:firstLine="480"/>
            <w:rPr>
              <w:rFonts w:eastAsiaTheme="minorEastAsia"/>
              <w:sz w:val="22"/>
            </w:rPr>
          </w:pPr>
          <w:r>
            <w:t>5.6 权限认证模块实现</w:t>
          </w:r>
          <w:r>
            <w:tab/>
          </w:r>
          <w:r>
            <w:fldChar w:fldCharType="begin"/>
          </w:r>
          <w:r>
            <w:instrText xml:space="preserve"> PAGEREF _Toc229348578 \h </w:instrText>
          </w:r>
          <w:r>
            <w:fldChar w:fldCharType="separate"/>
          </w:r>
          <w:r>
            <w:t>57</w:t>
          </w:r>
          <w:r>
            <w:fldChar w:fldCharType="end"/>
          </w:r>
        </w:p>
        <w:p w14:paraId="191BDB8E">
          <w:pPr>
            <w:pStyle w:val="15"/>
            <w:ind w:left="960" w:firstLine="420"/>
            <w:rPr>
              <w:rFonts w:asciiTheme="minorHAnsi" w:hAnsiTheme="minorHAnsi" w:eastAsiaTheme="minorEastAsia"/>
              <w:sz w:val="22"/>
            </w:rPr>
          </w:pPr>
          <w:r>
            <w:t>5.6.1 JWT认证机制实现</w:t>
          </w:r>
          <w:r>
            <w:tab/>
          </w:r>
          <w:r>
            <w:fldChar w:fldCharType="begin"/>
          </w:r>
          <w:r>
            <w:instrText xml:space="preserve"> PAGEREF _Toc229348579 \h </w:instrText>
          </w:r>
          <w:r>
            <w:fldChar w:fldCharType="separate"/>
          </w:r>
          <w:r>
            <w:t>57</w:t>
          </w:r>
          <w:r>
            <w:fldChar w:fldCharType="end"/>
          </w:r>
        </w:p>
        <w:p w14:paraId="5CC29B12">
          <w:pPr>
            <w:pStyle w:val="15"/>
            <w:ind w:left="960" w:firstLine="420"/>
            <w:rPr>
              <w:rFonts w:asciiTheme="minorHAnsi" w:hAnsiTheme="minorHAnsi" w:eastAsiaTheme="minorEastAsia"/>
              <w:sz w:val="22"/>
            </w:rPr>
          </w:pPr>
          <w:r>
            <w:t>5.6.2 Redis Token管理</w:t>
          </w:r>
          <w:r>
            <w:tab/>
          </w:r>
          <w:r>
            <w:fldChar w:fldCharType="begin"/>
          </w:r>
          <w:r>
            <w:instrText xml:space="preserve"> PAGEREF _Toc229348580 \h </w:instrText>
          </w:r>
          <w:r>
            <w:fldChar w:fldCharType="separate"/>
          </w:r>
          <w:r>
            <w:t>58</w:t>
          </w:r>
          <w:r>
            <w:fldChar w:fldCharType="end"/>
          </w:r>
        </w:p>
        <w:p w14:paraId="30C3DC21">
          <w:pPr>
            <w:pStyle w:val="15"/>
            <w:ind w:left="960" w:firstLine="420"/>
            <w:rPr>
              <w:rFonts w:asciiTheme="minorHAnsi" w:hAnsiTheme="minorHAnsi" w:eastAsiaTheme="minorEastAsia"/>
              <w:sz w:val="22"/>
            </w:rPr>
          </w:pPr>
          <w:r>
            <w:t>5.6.3 双Token刷新机制</w:t>
          </w:r>
          <w:r>
            <w:tab/>
          </w:r>
          <w:r>
            <w:fldChar w:fldCharType="begin"/>
          </w:r>
          <w:r>
            <w:instrText xml:space="preserve"> PAGEREF _Toc229348581 \h </w:instrText>
          </w:r>
          <w:r>
            <w:fldChar w:fldCharType="separate"/>
          </w:r>
          <w:r>
            <w:t>58</w:t>
          </w:r>
          <w:r>
            <w:fldChar w:fldCharType="end"/>
          </w:r>
        </w:p>
        <w:p w14:paraId="64E0A89D">
          <w:pPr>
            <w:pStyle w:val="19"/>
            <w:ind w:firstLine="482"/>
            <w:rPr>
              <w:rFonts w:eastAsiaTheme="minorEastAsia"/>
              <w:b w:val="0"/>
              <w:sz w:val="22"/>
            </w:rPr>
          </w:pPr>
          <w:r>
            <w:t>第六章 基于时间序列预测的智能排班推荐模块</w:t>
          </w:r>
          <w:r>
            <w:tab/>
          </w:r>
          <w:r>
            <w:fldChar w:fldCharType="begin"/>
          </w:r>
          <w:r>
            <w:instrText xml:space="preserve"> PAGEREF _Toc229348582 \h </w:instrText>
          </w:r>
          <w:r>
            <w:fldChar w:fldCharType="separate"/>
          </w:r>
          <w:r>
            <w:t>60</w:t>
          </w:r>
          <w:r>
            <w:fldChar w:fldCharType="end"/>
          </w:r>
        </w:p>
        <w:p w14:paraId="19B18BF1">
          <w:pPr>
            <w:pStyle w:val="23"/>
            <w:ind w:left="480" w:firstLine="480"/>
            <w:rPr>
              <w:rFonts w:eastAsiaTheme="minorEastAsia"/>
              <w:sz w:val="22"/>
            </w:rPr>
          </w:pPr>
          <w:r>
            <w:t>6.1 挂号数据分析</w:t>
          </w:r>
          <w:r>
            <w:tab/>
          </w:r>
          <w:r>
            <w:fldChar w:fldCharType="begin"/>
          </w:r>
          <w:r>
            <w:instrText xml:space="preserve"> PAGEREF _Toc229348594 \h </w:instrText>
          </w:r>
          <w:r>
            <w:fldChar w:fldCharType="separate"/>
          </w:r>
          <w:r>
            <w:t>60</w:t>
          </w:r>
          <w:r>
            <w:fldChar w:fldCharType="end"/>
          </w:r>
        </w:p>
        <w:p w14:paraId="4B526E86">
          <w:pPr>
            <w:pStyle w:val="15"/>
            <w:ind w:left="960" w:firstLine="420"/>
            <w:rPr>
              <w:rFonts w:asciiTheme="minorHAnsi" w:hAnsiTheme="minorHAnsi" w:eastAsiaTheme="minorEastAsia"/>
              <w:sz w:val="22"/>
            </w:rPr>
          </w:pPr>
          <w:r>
            <w:t>6.1.1 数据来源与数据结构</w:t>
          </w:r>
          <w:r>
            <w:tab/>
          </w:r>
          <w:r>
            <w:fldChar w:fldCharType="begin"/>
          </w:r>
          <w:r>
            <w:instrText xml:space="preserve"> PAGEREF _Toc229348595 \h </w:instrText>
          </w:r>
          <w:r>
            <w:fldChar w:fldCharType="separate"/>
          </w:r>
          <w:r>
            <w:t>60</w:t>
          </w:r>
          <w:r>
            <w:fldChar w:fldCharType="end"/>
          </w:r>
        </w:p>
        <w:p w14:paraId="3466D995">
          <w:pPr>
            <w:pStyle w:val="15"/>
            <w:ind w:left="960" w:firstLine="420"/>
            <w:rPr>
              <w:rFonts w:asciiTheme="minorHAnsi" w:hAnsiTheme="minorHAnsi" w:eastAsiaTheme="minorEastAsia"/>
              <w:sz w:val="22"/>
            </w:rPr>
          </w:pPr>
          <w:r>
            <w:t>6.1.2 挂号数据趋势分析</w:t>
          </w:r>
          <w:r>
            <w:tab/>
          </w:r>
          <w:r>
            <w:fldChar w:fldCharType="begin"/>
          </w:r>
          <w:r>
            <w:instrText xml:space="preserve"> PAGEREF _Toc229348596 \h </w:instrText>
          </w:r>
          <w:r>
            <w:fldChar w:fldCharType="separate"/>
          </w:r>
          <w:r>
            <w:t>61</w:t>
          </w:r>
          <w:r>
            <w:fldChar w:fldCharType="end"/>
          </w:r>
        </w:p>
        <w:p w14:paraId="68B5E6DE">
          <w:pPr>
            <w:pStyle w:val="15"/>
            <w:ind w:left="960" w:firstLine="420"/>
            <w:rPr>
              <w:rFonts w:asciiTheme="minorHAnsi" w:hAnsiTheme="minorHAnsi" w:eastAsiaTheme="minorEastAsia"/>
              <w:sz w:val="22"/>
            </w:rPr>
          </w:pPr>
          <w:r>
            <w:t>6.1.3 数据预处理</w:t>
          </w:r>
          <w:r>
            <w:tab/>
          </w:r>
          <w:r>
            <w:fldChar w:fldCharType="begin"/>
          </w:r>
          <w:r>
            <w:instrText xml:space="preserve"> PAGEREF _Toc229348597 \h </w:instrText>
          </w:r>
          <w:r>
            <w:fldChar w:fldCharType="separate"/>
          </w:r>
          <w:r>
            <w:t>64</w:t>
          </w:r>
          <w:r>
            <w:fldChar w:fldCharType="end"/>
          </w:r>
        </w:p>
        <w:p w14:paraId="2566C644">
          <w:pPr>
            <w:pStyle w:val="23"/>
            <w:ind w:left="480" w:firstLine="480"/>
            <w:rPr>
              <w:rFonts w:eastAsiaTheme="minorEastAsia"/>
              <w:sz w:val="22"/>
            </w:rPr>
          </w:pPr>
          <w:r>
            <w:t>6.2 SARIMA模型建立</w:t>
          </w:r>
          <w:r>
            <w:tab/>
          </w:r>
          <w:r>
            <w:fldChar w:fldCharType="begin"/>
          </w:r>
          <w:r>
            <w:instrText xml:space="preserve"> PAGEREF _Toc229348598 \h </w:instrText>
          </w:r>
          <w:r>
            <w:fldChar w:fldCharType="separate"/>
          </w:r>
          <w:r>
            <w:t>64</w:t>
          </w:r>
          <w:r>
            <w:fldChar w:fldCharType="end"/>
          </w:r>
        </w:p>
        <w:p w14:paraId="72D0DC97">
          <w:pPr>
            <w:pStyle w:val="15"/>
            <w:ind w:left="960" w:firstLine="420"/>
            <w:rPr>
              <w:rFonts w:asciiTheme="minorHAnsi" w:hAnsiTheme="minorHAnsi" w:eastAsiaTheme="minorEastAsia"/>
              <w:sz w:val="22"/>
            </w:rPr>
          </w:pPr>
          <w:r>
            <w:t>6.2.1 SARIMA模型原理</w:t>
          </w:r>
          <w:r>
            <w:tab/>
          </w:r>
          <w:r>
            <w:fldChar w:fldCharType="begin"/>
          </w:r>
          <w:r>
            <w:instrText xml:space="preserve"> PAGEREF _Toc229348599 \h </w:instrText>
          </w:r>
          <w:r>
            <w:fldChar w:fldCharType="separate"/>
          </w:r>
          <w:r>
            <w:t>64</w:t>
          </w:r>
          <w:r>
            <w:fldChar w:fldCharType="end"/>
          </w:r>
        </w:p>
        <w:p w14:paraId="51AB8E68">
          <w:pPr>
            <w:pStyle w:val="15"/>
            <w:ind w:left="960" w:firstLine="420"/>
            <w:rPr>
              <w:rFonts w:asciiTheme="minorHAnsi" w:hAnsiTheme="minorHAnsi" w:eastAsiaTheme="minorEastAsia"/>
              <w:sz w:val="22"/>
            </w:rPr>
          </w:pPr>
          <w:r>
            <w:t>6.2.2 平稳性原理</w:t>
          </w:r>
          <w:r>
            <w:tab/>
          </w:r>
          <w:r>
            <w:fldChar w:fldCharType="begin"/>
          </w:r>
          <w:r>
            <w:instrText xml:space="preserve"> PAGEREF _Toc229348600 \h </w:instrText>
          </w:r>
          <w:r>
            <w:fldChar w:fldCharType="separate"/>
          </w:r>
          <w:r>
            <w:t>65</w:t>
          </w:r>
          <w:r>
            <w:fldChar w:fldCharType="end"/>
          </w:r>
        </w:p>
        <w:p w14:paraId="3D8307DE">
          <w:pPr>
            <w:pStyle w:val="15"/>
            <w:ind w:left="960" w:firstLine="420"/>
            <w:rPr>
              <w:rFonts w:asciiTheme="minorHAnsi" w:hAnsiTheme="minorHAnsi" w:eastAsiaTheme="minorEastAsia"/>
              <w:sz w:val="22"/>
            </w:rPr>
          </w:pPr>
          <w:r>
            <w:t>6.2.3 参数确定</w:t>
          </w:r>
          <w:r>
            <w:tab/>
          </w:r>
          <w:r>
            <w:fldChar w:fldCharType="begin"/>
          </w:r>
          <w:r>
            <w:instrText xml:space="preserve"> PAGEREF _Toc229348601 \h </w:instrText>
          </w:r>
          <w:r>
            <w:fldChar w:fldCharType="separate"/>
          </w:r>
          <w:r>
            <w:t>65</w:t>
          </w:r>
          <w:r>
            <w:fldChar w:fldCharType="end"/>
          </w:r>
        </w:p>
        <w:p w14:paraId="66D1B28D">
          <w:pPr>
            <w:pStyle w:val="23"/>
            <w:ind w:left="480" w:firstLine="480"/>
            <w:rPr>
              <w:rFonts w:eastAsiaTheme="minorEastAsia"/>
              <w:sz w:val="22"/>
            </w:rPr>
          </w:pPr>
          <w:r>
            <w:t>6.3 预测结果分析</w:t>
          </w:r>
          <w:r>
            <w:tab/>
          </w:r>
          <w:r>
            <w:fldChar w:fldCharType="begin"/>
          </w:r>
          <w:r>
            <w:instrText xml:space="preserve"> PAGEREF _Toc229348602 \h </w:instrText>
          </w:r>
          <w:r>
            <w:fldChar w:fldCharType="separate"/>
          </w:r>
          <w:r>
            <w:t>66</w:t>
          </w:r>
          <w:r>
            <w:fldChar w:fldCharType="end"/>
          </w:r>
        </w:p>
        <w:p w14:paraId="15BBC270">
          <w:pPr>
            <w:pStyle w:val="15"/>
            <w:ind w:left="960" w:firstLine="420"/>
            <w:rPr>
              <w:rFonts w:asciiTheme="minorHAnsi" w:hAnsiTheme="minorHAnsi" w:eastAsiaTheme="minorEastAsia"/>
              <w:sz w:val="22"/>
            </w:rPr>
          </w:pPr>
          <w:r>
            <w:t>6.3.1 模型训练与测试</w:t>
          </w:r>
          <w:r>
            <w:tab/>
          </w:r>
          <w:r>
            <w:fldChar w:fldCharType="begin"/>
          </w:r>
          <w:r>
            <w:instrText xml:space="preserve"> PAGEREF _Toc229348603 \h </w:instrText>
          </w:r>
          <w:r>
            <w:fldChar w:fldCharType="separate"/>
          </w:r>
          <w:r>
            <w:t>66</w:t>
          </w:r>
          <w:r>
            <w:fldChar w:fldCharType="end"/>
          </w:r>
        </w:p>
        <w:p w14:paraId="5F1EF5C9">
          <w:pPr>
            <w:pStyle w:val="15"/>
            <w:ind w:left="960" w:firstLine="420"/>
            <w:rPr>
              <w:rFonts w:asciiTheme="minorHAnsi" w:hAnsiTheme="minorHAnsi" w:eastAsiaTheme="minorEastAsia"/>
              <w:sz w:val="22"/>
            </w:rPr>
          </w:pPr>
          <w:r>
            <w:t>6.3.2 预测误差评估</w:t>
          </w:r>
          <w:r>
            <w:tab/>
          </w:r>
          <w:r>
            <w:fldChar w:fldCharType="begin"/>
          </w:r>
          <w:r>
            <w:instrText xml:space="preserve"> PAGEREF _Toc229348604 \h </w:instrText>
          </w:r>
          <w:r>
            <w:fldChar w:fldCharType="separate"/>
          </w:r>
          <w:r>
            <w:t>67</w:t>
          </w:r>
          <w:r>
            <w:fldChar w:fldCharType="end"/>
          </w:r>
        </w:p>
        <w:p w14:paraId="41C81B94">
          <w:pPr>
            <w:pStyle w:val="15"/>
            <w:ind w:left="960" w:firstLine="420"/>
            <w:rPr>
              <w:rFonts w:asciiTheme="minorHAnsi" w:hAnsiTheme="minorHAnsi" w:eastAsiaTheme="minorEastAsia"/>
              <w:sz w:val="22"/>
            </w:rPr>
          </w:pPr>
          <w:r>
            <w:t>6.3.3 模型检验</w:t>
          </w:r>
          <w:r>
            <w:tab/>
          </w:r>
          <w:r>
            <w:fldChar w:fldCharType="begin"/>
          </w:r>
          <w:r>
            <w:instrText xml:space="preserve"> PAGEREF _Toc229348605 \h </w:instrText>
          </w:r>
          <w:r>
            <w:fldChar w:fldCharType="separate"/>
          </w:r>
          <w:r>
            <w:t>68</w:t>
          </w:r>
          <w:r>
            <w:fldChar w:fldCharType="end"/>
          </w:r>
        </w:p>
        <w:p w14:paraId="34D6C466">
          <w:pPr>
            <w:pStyle w:val="23"/>
            <w:ind w:left="480" w:firstLine="480"/>
            <w:rPr>
              <w:rFonts w:eastAsiaTheme="minorEastAsia"/>
              <w:sz w:val="22"/>
            </w:rPr>
          </w:pPr>
          <w:r>
            <w:t>6.4 基于预测结果的智能排班推荐</w:t>
          </w:r>
          <w:r>
            <w:tab/>
          </w:r>
          <w:r>
            <w:fldChar w:fldCharType="begin"/>
          </w:r>
          <w:r>
            <w:instrText xml:space="preserve"> PAGEREF _Toc229348606 \h </w:instrText>
          </w:r>
          <w:r>
            <w:fldChar w:fldCharType="separate"/>
          </w:r>
          <w:r>
            <w:t>70</w:t>
          </w:r>
          <w:r>
            <w:fldChar w:fldCharType="end"/>
          </w:r>
        </w:p>
        <w:p w14:paraId="2E394968">
          <w:pPr>
            <w:pStyle w:val="15"/>
            <w:ind w:left="960" w:firstLine="420"/>
            <w:rPr>
              <w:rFonts w:asciiTheme="minorHAnsi" w:hAnsiTheme="minorHAnsi" w:eastAsiaTheme="minorEastAsia"/>
              <w:sz w:val="22"/>
            </w:rPr>
          </w:pPr>
          <w:r>
            <w:t>6.4.1 就诊需求分级</w:t>
          </w:r>
          <w:r>
            <w:tab/>
          </w:r>
          <w:r>
            <w:fldChar w:fldCharType="begin"/>
          </w:r>
          <w:r>
            <w:instrText xml:space="preserve"> PAGEREF _Toc229348607 \h </w:instrText>
          </w:r>
          <w:r>
            <w:fldChar w:fldCharType="separate"/>
          </w:r>
          <w:r>
            <w:t>70</w:t>
          </w:r>
          <w:r>
            <w:fldChar w:fldCharType="end"/>
          </w:r>
        </w:p>
        <w:p w14:paraId="66C1F824">
          <w:pPr>
            <w:pStyle w:val="15"/>
            <w:ind w:left="960" w:firstLine="420"/>
            <w:rPr>
              <w:rFonts w:asciiTheme="minorHAnsi" w:hAnsiTheme="minorHAnsi" w:eastAsiaTheme="minorEastAsia"/>
              <w:sz w:val="22"/>
            </w:rPr>
          </w:pPr>
          <w:r>
            <w:t>6.4.2 排班策略设计</w:t>
          </w:r>
          <w:r>
            <w:tab/>
          </w:r>
          <w:r>
            <w:fldChar w:fldCharType="begin"/>
          </w:r>
          <w:r>
            <w:instrText xml:space="preserve"> PAGEREF _Toc229348608 \h </w:instrText>
          </w:r>
          <w:r>
            <w:fldChar w:fldCharType="separate"/>
          </w:r>
          <w:r>
            <w:t>71</w:t>
          </w:r>
          <w:r>
            <w:fldChar w:fldCharType="end"/>
          </w:r>
        </w:p>
        <w:p w14:paraId="3A59635B">
          <w:pPr>
            <w:pStyle w:val="15"/>
            <w:ind w:left="960" w:firstLine="420"/>
            <w:rPr>
              <w:rFonts w:asciiTheme="minorHAnsi" w:hAnsiTheme="minorHAnsi" w:eastAsiaTheme="minorEastAsia"/>
              <w:sz w:val="22"/>
            </w:rPr>
          </w:pPr>
          <w:r>
            <w:t>6.4.3 智能排班系统实现</w:t>
          </w:r>
          <w:r>
            <w:tab/>
          </w:r>
          <w:r>
            <w:fldChar w:fldCharType="begin"/>
          </w:r>
          <w:r>
            <w:instrText xml:space="preserve"> PAGEREF _Toc229348609 \h </w:instrText>
          </w:r>
          <w:r>
            <w:fldChar w:fldCharType="separate"/>
          </w:r>
          <w:r>
            <w:t>72</w:t>
          </w:r>
          <w:r>
            <w:fldChar w:fldCharType="end"/>
          </w:r>
        </w:p>
        <w:p w14:paraId="12457194">
          <w:pPr>
            <w:pStyle w:val="19"/>
            <w:ind w:firstLine="482"/>
            <w:rPr>
              <w:rFonts w:eastAsiaTheme="minorEastAsia"/>
              <w:b w:val="0"/>
              <w:sz w:val="22"/>
            </w:rPr>
          </w:pPr>
          <w:r>
            <w:t>第七章 系统测试与优化</w:t>
          </w:r>
          <w:r>
            <w:tab/>
          </w:r>
          <w:r>
            <w:fldChar w:fldCharType="begin"/>
          </w:r>
          <w:r>
            <w:instrText xml:space="preserve"> PAGEREF _Toc229348610 \h </w:instrText>
          </w:r>
          <w:r>
            <w:fldChar w:fldCharType="separate"/>
          </w:r>
          <w:r>
            <w:t>73</w:t>
          </w:r>
          <w:r>
            <w:fldChar w:fldCharType="end"/>
          </w:r>
        </w:p>
        <w:p w14:paraId="0D22F43D">
          <w:pPr>
            <w:pStyle w:val="23"/>
            <w:ind w:left="480" w:firstLine="480"/>
            <w:rPr>
              <w:rFonts w:eastAsiaTheme="minorEastAsia"/>
              <w:sz w:val="22"/>
            </w:rPr>
          </w:pPr>
          <w:r>
            <w:t>7.1 测试环境</w:t>
          </w:r>
          <w:r>
            <w:tab/>
          </w:r>
          <w:r>
            <w:fldChar w:fldCharType="begin"/>
          </w:r>
          <w:r>
            <w:instrText xml:space="preserve"> PAGEREF _Toc229348624 \h </w:instrText>
          </w:r>
          <w:r>
            <w:fldChar w:fldCharType="separate"/>
          </w:r>
          <w:r>
            <w:t>73</w:t>
          </w:r>
          <w:r>
            <w:fldChar w:fldCharType="end"/>
          </w:r>
        </w:p>
        <w:p w14:paraId="110087DA">
          <w:pPr>
            <w:pStyle w:val="23"/>
            <w:ind w:left="480" w:firstLine="480"/>
            <w:rPr>
              <w:rFonts w:eastAsiaTheme="minorEastAsia"/>
              <w:sz w:val="22"/>
            </w:rPr>
          </w:pPr>
          <w:r>
            <w:t>7.2 门诊业务流程信息化管理测试</w:t>
          </w:r>
          <w:r>
            <w:tab/>
          </w:r>
          <w:r>
            <w:fldChar w:fldCharType="begin"/>
          </w:r>
          <w:r>
            <w:instrText xml:space="preserve"> PAGEREF _Toc229348625 \h </w:instrText>
          </w:r>
          <w:r>
            <w:fldChar w:fldCharType="separate"/>
          </w:r>
          <w:r>
            <w:t>73</w:t>
          </w:r>
          <w:r>
            <w:fldChar w:fldCharType="end"/>
          </w:r>
        </w:p>
        <w:p w14:paraId="5C6878CE">
          <w:pPr>
            <w:pStyle w:val="23"/>
            <w:ind w:left="480" w:firstLine="480"/>
            <w:rPr>
              <w:rFonts w:eastAsiaTheme="minorEastAsia"/>
              <w:sz w:val="22"/>
            </w:rPr>
          </w:pPr>
          <w:r>
            <w:t>7.3 系统可用性与安全性测试</w:t>
          </w:r>
          <w:r>
            <w:tab/>
          </w:r>
          <w:r>
            <w:fldChar w:fldCharType="begin"/>
          </w:r>
          <w:r>
            <w:instrText xml:space="preserve"> PAGEREF _Toc229348626 \h </w:instrText>
          </w:r>
          <w:r>
            <w:fldChar w:fldCharType="separate"/>
          </w:r>
          <w:r>
            <w:t>76</w:t>
          </w:r>
          <w:r>
            <w:fldChar w:fldCharType="end"/>
          </w:r>
        </w:p>
        <w:p w14:paraId="2EEF6309">
          <w:pPr>
            <w:pStyle w:val="15"/>
            <w:ind w:left="960" w:firstLine="420"/>
            <w:rPr>
              <w:rFonts w:asciiTheme="minorHAnsi" w:hAnsiTheme="minorHAnsi" w:eastAsiaTheme="minorEastAsia"/>
              <w:sz w:val="22"/>
            </w:rPr>
          </w:pPr>
          <w:r>
            <w:t>7.3.1 系统性能测试</w:t>
          </w:r>
          <w:r>
            <w:tab/>
          </w:r>
          <w:r>
            <w:fldChar w:fldCharType="begin"/>
          </w:r>
          <w:r>
            <w:instrText xml:space="preserve"> PAGEREF _Toc229348627 \h </w:instrText>
          </w:r>
          <w:r>
            <w:fldChar w:fldCharType="separate"/>
          </w:r>
          <w:r>
            <w:t>76</w:t>
          </w:r>
          <w:r>
            <w:fldChar w:fldCharType="end"/>
          </w:r>
        </w:p>
        <w:p w14:paraId="30B70ED6">
          <w:pPr>
            <w:pStyle w:val="15"/>
            <w:ind w:left="960" w:firstLine="420"/>
            <w:rPr>
              <w:rFonts w:asciiTheme="minorHAnsi" w:hAnsiTheme="minorHAnsi" w:eastAsiaTheme="minorEastAsia"/>
              <w:sz w:val="22"/>
            </w:rPr>
          </w:pPr>
          <w:r>
            <w:t>7.3.2 安全性测试</w:t>
          </w:r>
          <w:r>
            <w:tab/>
          </w:r>
          <w:r>
            <w:fldChar w:fldCharType="begin"/>
          </w:r>
          <w:r>
            <w:instrText xml:space="preserve"> PAGEREF _Toc229348628 \h </w:instrText>
          </w:r>
          <w:r>
            <w:fldChar w:fldCharType="separate"/>
          </w:r>
          <w:r>
            <w:t>76</w:t>
          </w:r>
          <w:r>
            <w:fldChar w:fldCharType="end"/>
          </w:r>
        </w:p>
        <w:p w14:paraId="79C0F4EA">
          <w:pPr>
            <w:pStyle w:val="23"/>
            <w:ind w:left="480" w:firstLine="480"/>
            <w:rPr>
              <w:rFonts w:eastAsiaTheme="minorEastAsia"/>
              <w:sz w:val="22"/>
            </w:rPr>
          </w:pPr>
          <w:r>
            <w:t>7.4 数据分析与排班优化功能测试</w:t>
          </w:r>
          <w:r>
            <w:tab/>
          </w:r>
          <w:r>
            <w:fldChar w:fldCharType="begin"/>
          </w:r>
          <w:r>
            <w:instrText xml:space="preserve"> PAGEREF _Toc229348629 \h </w:instrText>
          </w:r>
          <w:r>
            <w:fldChar w:fldCharType="separate"/>
          </w:r>
          <w:r>
            <w:t>77</w:t>
          </w:r>
          <w:r>
            <w:fldChar w:fldCharType="end"/>
          </w:r>
        </w:p>
        <w:p w14:paraId="7A80B8A7">
          <w:pPr>
            <w:pStyle w:val="19"/>
            <w:ind w:firstLine="482"/>
            <w:rPr>
              <w:rFonts w:eastAsiaTheme="minorEastAsia"/>
              <w:b w:val="0"/>
              <w:sz w:val="22"/>
            </w:rPr>
          </w:pPr>
          <w:r>
            <w:t>第八章 总结与展望</w:t>
          </w:r>
          <w:r>
            <w:tab/>
          </w:r>
          <w:r>
            <w:fldChar w:fldCharType="begin"/>
          </w:r>
          <w:r>
            <w:instrText xml:space="preserve"> PAGEREF _Toc229348630 \h </w:instrText>
          </w:r>
          <w:r>
            <w:fldChar w:fldCharType="separate"/>
          </w:r>
          <w:r>
            <w:t>79</w:t>
          </w:r>
          <w:r>
            <w:fldChar w:fldCharType="end"/>
          </w:r>
        </w:p>
        <w:p w14:paraId="3738E46A">
          <w:pPr>
            <w:pStyle w:val="23"/>
            <w:ind w:left="480" w:firstLine="480"/>
            <w:rPr>
              <w:rFonts w:eastAsiaTheme="minorEastAsia"/>
              <w:sz w:val="22"/>
            </w:rPr>
          </w:pPr>
          <w:r>
            <w:t>8.1 研究总结</w:t>
          </w:r>
          <w:r>
            <w:tab/>
          </w:r>
          <w:r>
            <w:fldChar w:fldCharType="begin"/>
          </w:r>
          <w:r>
            <w:instrText xml:space="preserve"> PAGEREF _Toc229348646 \h </w:instrText>
          </w:r>
          <w:r>
            <w:fldChar w:fldCharType="separate"/>
          </w:r>
          <w:r>
            <w:t>79</w:t>
          </w:r>
          <w:r>
            <w:fldChar w:fldCharType="end"/>
          </w:r>
        </w:p>
        <w:p w14:paraId="1C9F9931">
          <w:pPr>
            <w:pStyle w:val="23"/>
            <w:ind w:left="480" w:firstLine="480"/>
            <w:rPr>
              <w:rFonts w:eastAsiaTheme="minorEastAsia"/>
              <w:sz w:val="22"/>
            </w:rPr>
          </w:pPr>
          <w:r>
            <w:t>8.2 系统不足</w:t>
          </w:r>
          <w:r>
            <w:tab/>
          </w:r>
          <w:r>
            <w:fldChar w:fldCharType="begin"/>
          </w:r>
          <w:r>
            <w:instrText xml:space="preserve"> PAGEREF _Toc229348647 \h </w:instrText>
          </w:r>
          <w:r>
            <w:fldChar w:fldCharType="separate"/>
          </w:r>
          <w:r>
            <w:t>79</w:t>
          </w:r>
          <w:r>
            <w:fldChar w:fldCharType="end"/>
          </w:r>
        </w:p>
        <w:p w14:paraId="31C4A8BF">
          <w:pPr>
            <w:pStyle w:val="23"/>
            <w:ind w:left="480" w:firstLine="480"/>
            <w:rPr>
              <w:rFonts w:eastAsiaTheme="minorEastAsia"/>
              <w:sz w:val="22"/>
            </w:rPr>
          </w:pPr>
          <w:r>
            <w:t>8.3 未来研究方向</w:t>
          </w:r>
          <w:r>
            <w:tab/>
          </w:r>
          <w:r>
            <w:fldChar w:fldCharType="begin"/>
          </w:r>
          <w:r>
            <w:instrText xml:space="preserve"> PAGEREF _Toc229348648 \h </w:instrText>
          </w:r>
          <w:r>
            <w:fldChar w:fldCharType="separate"/>
          </w:r>
          <w:r>
            <w:t>80</w:t>
          </w:r>
          <w:r>
            <w:fldChar w:fldCharType="end"/>
          </w:r>
        </w:p>
        <w:p w14:paraId="608A66D9">
          <w:pPr>
            <w:pStyle w:val="19"/>
            <w:ind w:firstLine="482"/>
            <w:rPr>
              <w:rFonts w:eastAsiaTheme="minorEastAsia"/>
              <w:b w:val="0"/>
              <w:sz w:val="22"/>
            </w:rPr>
          </w:pPr>
          <w:r>
            <w:t>参考文献</w:t>
          </w:r>
          <w:r>
            <w:tab/>
          </w:r>
          <w:r>
            <w:fldChar w:fldCharType="begin"/>
          </w:r>
          <w:r>
            <w:instrText xml:space="preserve"> PAGEREF _Toc229348649 \h </w:instrText>
          </w:r>
          <w:r>
            <w:fldChar w:fldCharType="separate"/>
          </w:r>
          <w:r>
            <w:t>81</w:t>
          </w:r>
          <w:r>
            <w:fldChar w:fldCharType="end"/>
          </w:r>
        </w:p>
        <w:p w14:paraId="5BE627C3">
          <w:pPr>
            <w:ind w:firstLine="480"/>
          </w:pPr>
          <w:r>
            <w:fldChar w:fldCharType="end"/>
          </w:r>
        </w:p>
      </w:sdtContent>
    </w:sdt>
    <w:p w14:paraId="279046BF">
      <w:pPr>
        <w:pStyle w:val="2"/>
        <w:numPr>
          <w:ilvl w:val="0"/>
          <w:numId w:val="0"/>
        </w:numPr>
      </w:pPr>
    </w:p>
    <w:p w14:paraId="64F6DE3B">
      <w:pPr>
        <w:ind w:firstLine="480"/>
      </w:pPr>
    </w:p>
    <w:p w14:paraId="6DB87D42">
      <w:pPr>
        <w:ind w:firstLine="480"/>
      </w:pPr>
    </w:p>
    <w:p w14:paraId="59AA4888">
      <w:pPr>
        <w:ind w:firstLine="480"/>
      </w:pPr>
    </w:p>
    <w:p w14:paraId="74AD7779">
      <w:pPr>
        <w:ind w:firstLine="480"/>
        <w:jc w:val="center"/>
      </w:pPr>
    </w:p>
    <w:p w14:paraId="3DCD56A4">
      <w:pPr>
        <w:tabs>
          <w:tab w:val="center" w:pos="4153"/>
        </w:tabs>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lowerRoman" w:start="1"/>
          <w:cols w:space="425" w:num="1"/>
          <w:docGrid w:type="lines" w:linePitch="312" w:charSpace="0"/>
        </w:sectPr>
      </w:pPr>
    </w:p>
    <w:p w14:paraId="43F3263E">
      <w:pPr>
        <w:spacing w:after="0"/>
        <w:ind w:firstLine="480"/>
      </w:pPr>
    </w:p>
    <w:p w14:paraId="7166779C">
      <w:pPr>
        <w:spacing w:after="0"/>
        <w:ind w:firstLine="480"/>
      </w:pPr>
    </w:p>
    <w:p w14:paraId="0981AAD2">
      <w:pPr>
        <w:pStyle w:val="2"/>
        <w:ind w:firstLine="643"/>
      </w:pPr>
      <w:bookmarkStart w:id="5" w:name="_Toc229348458"/>
      <w:r>
        <w:t>绪论</w:t>
      </w:r>
      <w:bookmarkEnd w:id="5"/>
    </w:p>
    <w:p w14:paraId="4E82FA94">
      <w:pPr>
        <w:pStyle w:val="3"/>
      </w:pPr>
      <w:bookmarkStart w:id="6" w:name="_Toc229348459"/>
      <w:r>
        <w:t>研究背景</w:t>
      </w:r>
      <w:r>
        <w:rPr>
          <w:rFonts w:hint="eastAsia"/>
        </w:rPr>
        <w:t>及</w:t>
      </w:r>
      <w:r>
        <w:t>意义</w:t>
      </w:r>
      <w:bookmarkEnd w:id="6"/>
    </w:p>
    <w:p w14:paraId="11D3D3C3">
      <w:pPr>
        <w:pStyle w:val="4"/>
      </w:pPr>
      <w:bookmarkStart w:id="7" w:name="_Toc229348460"/>
      <w:r>
        <w:rPr>
          <w:rFonts w:hint="eastAsia"/>
        </w:rPr>
        <w:t>研究背景</w:t>
      </w:r>
      <w:bookmarkEnd w:id="7"/>
    </w:p>
    <w:p w14:paraId="066FAB12">
      <w:pPr>
        <w:ind w:firstLine="480"/>
      </w:pPr>
      <w:r>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Pr>
          <w:b/>
          <w:bCs/>
        </w:rPr>
        <w:fldChar w:fldCharType="begin"/>
      </w:r>
      <w:r>
        <w:rPr>
          <w:b/>
          <w:bCs/>
        </w:rPr>
        <w:instrText xml:space="preserve"> </w:instrText>
      </w:r>
      <w:r>
        <w:rPr>
          <w:rFonts w:hint="eastAsia"/>
          <w:b/>
          <w:bCs/>
        </w:rPr>
        <w:instrText xml:space="preserve">REF _Ref226997278 \r \h</w:instrText>
      </w:r>
      <w:r>
        <w:rPr>
          <w:b/>
          <w:bCs/>
        </w:rPr>
        <w:instrText xml:space="preserve">  \* MERGEFORMAT </w:instrText>
      </w:r>
      <w:r>
        <w:rPr>
          <w:b/>
          <w:bCs/>
        </w:rPr>
        <w:fldChar w:fldCharType="separate"/>
      </w:r>
      <w:r>
        <w:rPr>
          <w:b/>
          <w:bCs/>
        </w:rPr>
        <w:t>[</w:t>
      </w:r>
      <w:r>
        <w:rPr>
          <w:rFonts w:hint="eastAsia"/>
          <w:b/>
          <w:bCs/>
        </w:rPr>
        <w:t>1</w:t>
      </w:r>
      <w:r>
        <w:rPr>
          <w:b/>
          <w:bCs/>
        </w:rPr>
        <w:t>]</w:t>
      </w:r>
      <w:r>
        <w:rPr>
          <w:b/>
          <w:bCs/>
        </w:rPr>
        <w:fldChar w:fldCharType="end"/>
      </w:r>
      <w:r>
        <w:rPr>
          <w:b/>
          <w:bCs/>
        </w:rPr>
        <w:fldChar w:fldCharType="begin"/>
      </w:r>
      <w:r>
        <w:rPr>
          <w:b/>
          <w:bCs/>
        </w:rPr>
        <w:instrText xml:space="preserve"> REF _Ref229684877 \r \h </w:instrText>
      </w:r>
      <w:r>
        <w:rPr>
          <w:b/>
          <w:bCs/>
        </w:rPr>
        <w:fldChar w:fldCharType="separate"/>
      </w:r>
      <w:r>
        <w:rPr>
          <w:b/>
          <w:bCs/>
        </w:rPr>
        <w:t>[</w:t>
      </w:r>
      <w:r>
        <w:rPr>
          <w:rFonts w:hint="eastAsia"/>
          <w:b/>
          <w:bCs/>
        </w:rPr>
        <w:t>2</w:t>
      </w:r>
      <w:r>
        <w:rPr>
          <w:b/>
          <w:bCs/>
        </w:rPr>
        <w:t>]</w:t>
      </w:r>
      <w:r>
        <w:rPr>
          <w:b/>
          <w:bCs/>
        </w:rPr>
        <w:fldChar w:fldCharType="end"/>
      </w:r>
      <w:r>
        <w:t>。此种情形已被医疗行业普遍注意，从而促使信息化改造工作加快进行。</w:t>
      </w:r>
      <w:r>
        <w:rPr>
          <w:vertAlign w:val="superscript"/>
        </w:rPr>
        <w:fldChar w:fldCharType="begin"/>
      </w:r>
      <w:r>
        <w:rPr>
          <w:vertAlign w:val="superscript"/>
        </w:rPr>
        <w:fldChar w:fldCharType="separate"/>
      </w:r>
      <w:r>
        <w:rPr>
          <w:vertAlign w:val="superscript"/>
        </w:rPr>
        <w:fldChar w:fldCharType="end"/>
      </w:r>
      <w:r>
        <w:rPr>
          <w:vertAlign w:val="superscript"/>
        </w:rPr>
        <w:fldChar w:fldCharType="begin"/>
      </w:r>
      <w:r>
        <w:rPr>
          <w:vertAlign w:val="superscript"/>
        </w:rPr>
        <w:fldChar w:fldCharType="separate"/>
      </w:r>
      <w:r>
        <w:rPr>
          <w:vertAlign w:val="superscript"/>
        </w:rPr>
        <w:fldChar w:fldCharType="end"/>
      </w:r>
    </w:p>
    <w:p w14:paraId="7E9FD926">
      <w:pPr>
        <w:ind w:firstLine="480"/>
      </w:pPr>
      <w:r>
        <w:t>在智慧医院战略不断推进的背景之下，医疗机构信息系统正逐渐向智能化、一体化方向发展</w:t>
      </w:r>
      <w:r>
        <w:rPr>
          <w:rFonts w:hint="eastAsia"/>
        </w:rPr>
        <w:t>的</w:t>
      </w:r>
      <w:r>
        <w:t>过程中</w:t>
      </w:r>
      <w:r>
        <w:rPr>
          <w:b/>
          <w:bCs/>
        </w:rPr>
        <w:fldChar w:fldCharType="begin"/>
      </w:r>
      <w:r>
        <w:rPr>
          <w:b/>
          <w:bCs/>
        </w:rPr>
        <w:instrText xml:space="preserve"> REF _Ref229695322 \r \h  \* MERGEFORMAT </w:instrText>
      </w:r>
      <w:r>
        <w:rPr>
          <w:b/>
          <w:bCs/>
        </w:rPr>
        <w:fldChar w:fldCharType="separate"/>
      </w:r>
      <w:r>
        <w:rPr>
          <w:b/>
          <w:bCs/>
        </w:rPr>
        <w:t>[3]</w:t>
      </w:r>
      <w:r>
        <w:rPr>
          <w:b/>
          <w:bCs/>
        </w:rPr>
        <w:fldChar w:fldCharType="end"/>
      </w:r>
      <w:r>
        <w:t>。电子病历作为医疗信息的重要载体，不仅记录患者就诊全过程，也是医院医疗质量管理和临床数据分析的重要基础</w:t>
      </w:r>
      <w:r>
        <w:rPr>
          <w:b/>
          <w:bCs/>
        </w:rPr>
        <w:fldChar w:fldCharType="begin"/>
      </w:r>
      <w:r>
        <w:rPr>
          <w:b/>
          <w:bCs/>
        </w:rPr>
        <w:instrText xml:space="preserve"> REF _Ref229695356 \r \h  \* MERGEFORMAT </w:instrText>
      </w:r>
      <w:r>
        <w:rPr>
          <w:b/>
          <w:bCs/>
        </w:rPr>
        <w:fldChar w:fldCharType="separate"/>
      </w:r>
      <w:r>
        <w:rPr>
          <w:b/>
          <w:bCs/>
        </w:rPr>
        <w:t>[4]</w:t>
      </w:r>
      <w:r>
        <w:rPr>
          <w:b/>
          <w:bCs/>
        </w:rPr>
        <w:fldChar w:fldCharType="end"/>
      </w:r>
      <w:r>
        <w:t>。但在实际应用过程中，部分医院仍存在系统之间数据互通不足、业务协同能力较弱等问题，导致医疗资源调配效率不高，信息孤岛现象依然存在。</w:t>
      </w:r>
    </w:p>
    <w:p w14:paraId="6EB4B475">
      <w:pPr>
        <w:ind w:firstLine="480"/>
      </w:pPr>
      <w:r>
        <w:t>与此同时，基于历史挂号数据开展数据分析与趋势预测，已经成为智慧医疗研究的重要方向。通过构建时间序列预测模型，可以对未来门诊就诊需求进行预测，为医生排班</w:t>
      </w:r>
      <w:r>
        <w:rPr>
          <w:rFonts w:hint="eastAsia"/>
        </w:rPr>
        <w:t>和</w:t>
      </w:r>
      <w:r>
        <w:t>医疗资源调配提供数据支持</w:t>
      </w:r>
      <w:r>
        <w:rPr>
          <w:b/>
          <w:bCs/>
        </w:rPr>
        <w:fldChar w:fldCharType="begin"/>
      </w:r>
      <w:r>
        <w:rPr>
          <w:b/>
          <w:bCs/>
        </w:rPr>
        <w:instrText xml:space="preserve"> REF _Ref229695434 \r \h  \* MERGEFORMAT </w:instrText>
      </w:r>
      <w:r>
        <w:rPr>
          <w:b/>
          <w:bCs/>
        </w:rPr>
        <w:fldChar w:fldCharType="separate"/>
      </w:r>
      <w:r>
        <w:rPr>
          <w:b/>
          <w:bCs/>
        </w:rPr>
        <w:t>[5]</w:t>
      </w:r>
      <w:r>
        <w:rPr>
          <w:b/>
          <w:bCs/>
        </w:rPr>
        <w:fldChar w:fldCharType="end"/>
      </w:r>
      <w:r>
        <w:rPr>
          <w:rFonts w:hint="eastAsia"/>
        </w:rPr>
        <w:t>。</w:t>
      </w:r>
      <w:r>
        <w:fldChar w:fldCharType="begin"/>
      </w:r>
      <w:r>
        <w:fldChar w:fldCharType="separate"/>
      </w:r>
      <w:r>
        <w:fldChar w:fldCharType="end"/>
      </w:r>
    </w:p>
    <w:p w14:paraId="257BDACD">
      <w:pPr>
        <w:ind w:firstLine="480"/>
      </w:pPr>
      <w:r>
        <w:t>在此基础上，系统将门诊挂号与电子病历管理进行整合，并结合时间序列分析方法对门诊就诊量进行预测，为排班优化与门诊资源配置提供参考。</w:t>
      </w:r>
    </w:p>
    <w:p w14:paraId="1B85AC56">
      <w:pPr>
        <w:pStyle w:val="4"/>
      </w:pPr>
      <w:bookmarkStart w:id="8" w:name="_Toc229348461"/>
      <w:r>
        <w:rPr>
          <w:rFonts w:hint="eastAsia"/>
        </w:rPr>
        <w:t>研究意义</w:t>
      </w:r>
      <w:bookmarkEnd w:id="8"/>
    </w:p>
    <w:p w14:paraId="72312C1E">
      <w:pPr>
        <w:ind w:firstLine="480"/>
      </w:pPr>
      <w:r>
        <w:t>本研究实践意义主要有三个方面，改善患者的就医程序、提高医疗资源的利用效能，以及促使医疗信息系统的更新与升级。</w:t>
      </w:r>
    </w:p>
    <w:p w14:paraId="637662AC">
      <w:pPr>
        <w:ind w:firstLine="480"/>
      </w:pPr>
      <w:r>
        <w:t>就目标用户群体来说，信息化门诊系统对挂号环节有明显的优势，大大缩短了传统窗口排队时间。患者可以通过预约挂号与分时段就诊自主安排就医流程。</w:t>
      </w:r>
      <w:r>
        <w:rPr>
          <w:rFonts w:hint="eastAsia"/>
        </w:rPr>
        <w:t>同时，</w:t>
      </w:r>
      <w:r>
        <w:t>电子病历系统能够实现长期保存与快速调取诊疗信息，减少发生重复检查</w:t>
      </w:r>
      <w:r>
        <w:rPr>
          <w:rFonts w:hint="eastAsia"/>
        </w:rPr>
        <w:t>的</w:t>
      </w:r>
      <w:r>
        <w:t>情况，提高诊疗连续性</w:t>
      </w:r>
      <w:r>
        <w:rPr>
          <w:b/>
          <w:bCs/>
        </w:rPr>
        <w:fldChar w:fldCharType="begin"/>
      </w:r>
      <w:r>
        <w:rPr>
          <w:b/>
          <w:bCs/>
        </w:rPr>
        <w:instrText xml:space="preserve"> REF _Ref229695434 \r \h  \* MERGEFORMAT </w:instrText>
      </w:r>
      <w:r>
        <w:rPr>
          <w:b/>
          <w:bCs/>
        </w:rPr>
        <w:fldChar w:fldCharType="separate"/>
      </w:r>
      <w:r>
        <w:rPr>
          <w:b/>
          <w:bCs/>
        </w:rPr>
        <w:t>[5]</w:t>
      </w:r>
      <w:r>
        <w:rPr>
          <w:b/>
          <w:bCs/>
        </w:rPr>
        <w:fldChar w:fldCharType="end"/>
      </w:r>
      <w:r>
        <w:t>。</w:t>
      </w:r>
    </w:p>
    <w:p w14:paraId="4FB4505A">
      <w:pPr>
        <w:ind w:firstLine="480"/>
        <w:rPr>
          <w:b/>
          <w:bCs/>
        </w:rPr>
      </w:pPr>
      <w:r>
        <w:t>就</w:t>
      </w:r>
      <w:r>
        <w:rPr>
          <w:rFonts w:hint="eastAsia"/>
        </w:rPr>
        <w:t>医院管理</w:t>
      </w:r>
      <w:r>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Pr>
          <w:rFonts w:hint="eastAsia"/>
        </w:rPr>
        <w:t>更</w:t>
      </w:r>
      <w:r>
        <w:t>科学的依据来改进资源的调配</w:t>
      </w:r>
      <w:r>
        <w:rPr>
          <w:rFonts w:hint="eastAsia"/>
          <w:b/>
          <w:bCs/>
        </w:rPr>
        <w:t xml:space="preserve"> </w:t>
      </w:r>
      <w:r>
        <w:rPr>
          <w:b/>
          <w:bCs/>
        </w:rPr>
        <w:fldChar w:fldCharType="begin"/>
      </w:r>
      <w:r>
        <w:rPr>
          <w:b/>
          <w:bCs/>
        </w:rPr>
        <w:instrText xml:space="preserve"> </w:instrText>
      </w:r>
      <w:r>
        <w:rPr>
          <w:rFonts w:hint="eastAsia"/>
          <w:b/>
          <w:bCs/>
        </w:rPr>
        <w:instrText xml:space="preserve">REF _Ref229695434 \r \h</w:instrText>
      </w:r>
      <w:r>
        <w:rPr>
          <w:b/>
          <w:bCs/>
        </w:rPr>
        <w:instrText xml:space="preserve"> </w:instrText>
      </w:r>
      <w:r>
        <w:rPr>
          <w:b/>
          <w:bCs/>
        </w:rPr>
        <w:fldChar w:fldCharType="separate"/>
      </w:r>
      <w:r>
        <w:rPr>
          <w:b/>
          <w:bCs/>
        </w:rPr>
        <w:t>[5]</w:t>
      </w:r>
      <w:r>
        <w:rPr>
          <w:b/>
          <w:bCs/>
        </w:rPr>
        <w:fldChar w:fldCharType="end"/>
      </w:r>
      <w:r>
        <w:rPr>
          <w:b/>
          <w:bCs/>
        </w:rPr>
        <w:fldChar w:fldCharType="begin"/>
      </w:r>
      <w:r>
        <w:rPr>
          <w:b/>
          <w:bCs/>
        </w:rPr>
        <w:instrText xml:space="preserve"> REF _Ref229695502 \r \h </w:instrText>
      </w:r>
      <w:r>
        <w:rPr>
          <w:b/>
          <w:bCs/>
        </w:rPr>
        <w:fldChar w:fldCharType="separate"/>
      </w:r>
      <w:r>
        <w:rPr>
          <w:b/>
          <w:bCs/>
        </w:rPr>
        <w:t>[6]</w:t>
      </w:r>
      <w:r>
        <w:rPr>
          <w:b/>
          <w:bCs/>
        </w:rPr>
        <w:fldChar w:fldCharType="end"/>
      </w:r>
      <w:r>
        <w:t>。</w:t>
      </w:r>
    </w:p>
    <w:p w14:paraId="537B6DCD">
      <w:pPr>
        <w:ind w:firstLine="480"/>
      </w:pPr>
      <w:r>
        <w:t>从系统架构角度出发可知，目前门诊信息系统在业务流程处理上已经取得了一定的成果，但是在数据整合、智能分析</w:t>
      </w:r>
      <w:r>
        <w:rPr>
          <w:rFonts w:hint="eastAsia"/>
        </w:rPr>
        <w:t>和</w:t>
      </w:r>
      <w:r>
        <w:t>辅助决策方面</w:t>
      </w:r>
      <w:r>
        <w:rPr>
          <w:rFonts w:hint="eastAsia"/>
        </w:rPr>
        <w:t>仍然</w:t>
      </w:r>
      <w:r>
        <w:t>存在</w:t>
      </w:r>
      <w:r>
        <w:rPr>
          <w:rFonts w:hint="eastAsia"/>
        </w:rPr>
        <w:t>着一些</w:t>
      </w:r>
      <w:r>
        <w:t>不足。</w:t>
      </w:r>
      <w:r>
        <w:rPr>
          <w:rFonts w:hint="eastAsia"/>
        </w:rPr>
        <w:t>本</w:t>
      </w:r>
      <w:r>
        <w:t>研究冲破传统的框架，在</w:t>
      </w:r>
      <w:r>
        <w:rPr>
          <w:rFonts w:hint="eastAsia"/>
        </w:rPr>
        <w:t>门诊挂号与电子病历管理的基础上</w:t>
      </w:r>
      <w:r>
        <w:t>，</w:t>
      </w:r>
      <w:r>
        <w:rPr>
          <w:rFonts w:hint="eastAsia"/>
        </w:rPr>
        <w:t>引入时间序列预测与智能推荐机制，</w:t>
      </w:r>
      <w:r>
        <w:t>进而完成对预约量预估和排班安排优化的系统开发，加强了系统</w:t>
      </w:r>
      <w:r>
        <w:rPr>
          <w:rFonts w:hint="eastAsia"/>
        </w:rPr>
        <w:t>的智能化水平，</w:t>
      </w:r>
      <w:r>
        <w:t>给门诊信息化</w:t>
      </w:r>
      <w:r>
        <w:rPr>
          <w:rFonts w:hint="eastAsia"/>
        </w:rPr>
        <w:t>的</w:t>
      </w:r>
      <w:r>
        <w:t>创建给予</w:t>
      </w:r>
      <w:r>
        <w:rPr>
          <w:rFonts w:hint="eastAsia"/>
        </w:rPr>
        <w:t>一定参考价值</w:t>
      </w:r>
      <w:r>
        <w:t>。</w:t>
      </w:r>
    </w:p>
    <w:p w14:paraId="41303AE6">
      <w:pPr>
        <w:pStyle w:val="3"/>
      </w:pPr>
      <w:bookmarkStart w:id="9" w:name="_Toc229348462"/>
      <w:r>
        <w:rPr>
          <w:rFonts w:hint="eastAsia"/>
        </w:rPr>
        <w:t>国内外研究现状</w:t>
      </w:r>
      <w:bookmarkEnd w:id="9"/>
      <w:r>
        <w:rPr>
          <w:rFonts w:hint="eastAsia"/>
          <w:color w:val="FF0000"/>
          <w:lang w:eastAsia="zh-CN"/>
        </w:rPr>
        <w:t>（</w:t>
      </w:r>
      <w:r>
        <w:rPr>
          <w:rFonts w:hint="eastAsia"/>
          <w:color w:val="FF0000"/>
          <w:lang w:val="en-US" w:eastAsia="zh-CN"/>
        </w:rPr>
        <w:t>段落太多，建议整合一些</w:t>
      </w:r>
      <w:r>
        <w:rPr>
          <w:rFonts w:hint="eastAsia"/>
          <w:color w:val="FF0000"/>
          <w:lang w:eastAsia="zh-CN"/>
        </w:rPr>
        <w:t>）</w:t>
      </w:r>
    </w:p>
    <w:p w14:paraId="1E0ACA7F">
      <w:pPr>
        <w:ind w:firstLine="480"/>
      </w:pPr>
      <w:r>
        <w:t>和全球主要国家相比，我国医疗信息化建设虽然起步晚，但是近些年来发展很快。由于国家出台“互联网+医疗健康”政策的推进，目前大多数大型医院</w:t>
      </w:r>
      <w:r>
        <w:rPr>
          <w:rFonts w:hint="eastAsia"/>
        </w:rPr>
        <w:t>都</w:t>
      </w:r>
      <w:r>
        <w:t>已经</w:t>
      </w:r>
      <w:r>
        <w:rPr>
          <w:rFonts w:hint="eastAsia"/>
        </w:rPr>
        <w:t>部署了</w:t>
      </w:r>
      <w:r>
        <w:t>线上挂号、电子病历、智能</w:t>
      </w:r>
      <w:r>
        <w:rPr>
          <w:rFonts w:hint="eastAsia"/>
        </w:rPr>
        <w:t>导诊</w:t>
      </w:r>
      <w:r>
        <w:t>等各类数字系统模块。实证研究结果表明，这些系统使用之后可以改善门诊流程，也可以减小患者的等待时间</w:t>
      </w:r>
      <w:r>
        <w:rPr>
          <w:rFonts w:hint="eastAsia"/>
          <w:b/>
          <w:bCs/>
        </w:rPr>
        <w:t xml:space="preserve"> </w:t>
      </w:r>
      <w:r>
        <w:rPr>
          <w:b/>
          <w:bCs/>
        </w:rPr>
        <w:fldChar w:fldCharType="begin"/>
      </w:r>
      <w:r>
        <w:rPr>
          <w:b/>
          <w:bCs/>
        </w:rPr>
        <w:instrText xml:space="preserve"> </w:instrText>
      </w:r>
      <w:r>
        <w:rPr>
          <w:rFonts w:hint="eastAsia"/>
          <w:b/>
          <w:bCs/>
        </w:rPr>
        <w:instrText xml:space="preserve">REF _Ref229695536 \r \h</w:instrText>
      </w:r>
      <w:r>
        <w:rPr>
          <w:b/>
          <w:bCs/>
        </w:rPr>
        <w:instrText xml:space="preserve"> </w:instrText>
      </w:r>
      <w:r>
        <w:rPr>
          <w:b/>
          <w:bCs/>
        </w:rPr>
        <w:fldChar w:fldCharType="separate"/>
      </w:r>
      <w:r>
        <w:rPr>
          <w:b/>
          <w:bCs/>
        </w:rPr>
        <w:t>[7]</w:t>
      </w:r>
      <w:r>
        <w:rPr>
          <w:b/>
          <w:bCs/>
        </w:rPr>
        <w:fldChar w:fldCharType="end"/>
      </w:r>
      <w:r>
        <w:t>。</w:t>
      </w:r>
    </w:p>
    <w:p w14:paraId="5DCAA7D4">
      <w:pPr>
        <w:ind w:firstLine="480"/>
      </w:pPr>
      <w:r>
        <w:t>在门诊预约管理方面，国内研究主要集中在优化预约挂号模式、分时段预约和优化门诊调度机制等</w:t>
      </w:r>
      <w:r>
        <w:rPr>
          <w:rFonts w:hint="eastAsia"/>
        </w:rPr>
        <w:t>方向</w:t>
      </w:r>
      <w:r>
        <w:t>。部分医院已经构建诊前、诊中、诊后相结合的智慧门诊服务平台，通过线上预约、候诊提醒及电子报告查询等方式，实现门诊服务流程优化。</w:t>
      </w:r>
    </w:p>
    <w:p w14:paraId="725052D5">
      <w:pPr>
        <w:ind w:firstLine="480"/>
      </w:pPr>
      <w:r>
        <w:t>在电子病历领域，电子病历系统已经</w:t>
      </w:r>
      <w:r>
        <w:rPr>
          <w:rFonts w:hint="eastAsia"/>
        </w:rPr>
        <w:t>慢慢</w:t>
      </w:r>
      <w:r>
        <w:t>成为医院信息系统的重要组成部分。电子病历</w:t>
      </w:r>
      <w:r>
        <w:rPr>
          <w:rFonts w:hint="eastAsia"/>
        </w:rPr>
        <w:t>的使用既</w:t>
      </w:r>
      <w:r>
        <w:t>能够提高病历书写规范化程度，还能够提升医疗质量管理水平，并为后续数据分析与智能辅助决策提供数据基础</w:t>
      </w:r>
      <w:r>
        <w:rPr>
          <w:b/>
          <w:bCs/>
        </w:rPr>
        <w:fldChar w:fldCharType="begin"/>
      </w:r>
      <w:r>
        <w:rPr>
          <w:b/>
          <w:bCs/>
        </w:rPr>
        <w:instrText xml:space="preserve"> REF _Ref229695356 \r \h  \* MERGEFORMAT </w:instrText>
      </w:r>
      <w:r>
        <w:rPr>
          <w:b/>
          <w:bCs/>
        </w:rPr>
        <w:fldChar w:fldCharType="separate"/>
      </w:r>
      <w:r>
        <w:rPr>
          <w:b/>
          <w:bCs/>
        </w:rPr>
        <w:t>[4]</w:t>
      </w:r>
      <w:r>
        <w:rPr>
          <w:b/>
          <w:bCs/>
        </w:rPr>
        <w:fldChar w:fldCharType="end"/>
      </w:r>
      <w:r>
        <w:rPr>
          <w:rFonts w:hint="eastAsia"/>
          <w:b/>
          <w:bCs/>
        </w:rPr>
        <w:t>。</w:t>
      </w:r>
      <w:r>
        <w:t>部分研究还提出通过结构化病历设计、专科数据集以及无纸化病历管理等方式，提高病历数据利用效率</w:t>
      </w:r>
      <w:r>
        <w:rPr>
          <w:b/>
          <w:bCs/>
        </w:rPr>
        <w:fldChar w:fldCharType="begin"/>
      </w:r>
      <w:r>
        <w:rPr>
          <w:b/>
          <w:bCs/>
        </w:rPr>
        <w:instrText xml:space="preserve"> REF _Ref229695623 \r \h  \* MERGEFORMAT </w:instrText>
      </w:r>
      <w:r>
        <w:rPr>
          <w:b/>
          <w:bCs/>
        </w:rPr>
        <w:fldChar w:fldCharType="separate"/>
      </w:r>
      <w:r>
        <w:rPr>
          <w:b/>
          <w:bCs/>
        </w:rPr>
        <w:t>[8]</w:t>
      </w:r>
      <w:r>
        <w:rPr>
          <w:b/>
          <w:bCs/>
        </w:rPr>
        <w:fldChar w:fldCharType="end"/>
      </w:r>
      <w:r>
        <w:rPr>
          <w:rFonts w:hint="eastAsia"/>
        </w:rPr>
        <w:t>。</w:t>
      </w:r>
      <w:r>
        <w:fldChar w:fldCharType="begin"/>
      </w:r>
      <w:r>
        <w:fldChar w:fldCharType="separate"/>
      </w:r>
      <w:r>
        <w:fldChar w:fldCharType="end"/>
      </w:r>
      <w:r>
        <w:fldChar w:fldCharType="begin"/>
      </w:r>
      <w:r>
        <w:fldChar w:fldCharType="separate"/>
      </w:r>
      <w:r>
        <w:fldChar w:fldCharType="end"/>
      </w:r>
    </w:p>
    <w:p w14:paraId="11E57A9A">
      <w:pPr>
        <w:ind w:firstLine="480"/>
      </w:pPr>
      <w:r>
        <w:t>目前部分门诊管理系统仍存在业务模块之间数据互通不足的问题，挂号、电子病历以及排班等功能尚未形成统一协同体系，历史数据的深度利用能力也有待提高</w:t>
      </w:r>
      <w:r>
        <w:rPr>
          <w:b/>
          <w:bCs/>
        </w:rPr>
        <w:fldChar w:fldCharType="begin"/>
      </w:r>
      <w:r>
        <w:rPr>
          <w:b/>
          <w:bCs/>
        </w:rPr>
        <w:instrText xml:space="preserve"> REF _Ref226997278 \r \h  \* MERGEFORMAT </w:instrText>
      </w:r>
      <w:r>
        <w:rPr>
          <w:b/>
          <w:bCs/>
        </w:rPr>
        <w:fldChar w:fldCharType="separate"/>
      </w:r>
      <w:r>
        <w:rPr>
          <w:b/>
          <w:bCs/>
        </w:rPr>
        <w:t>[</w:t>
      </w:r>
      <w:r>
        <w:rPr>
          <w:rFonts w:hint="eastAsia"/>
          <w:b/>
          <w:bCs/>
        </w:rPr>
        <w:t>1</w:t>
      </w:r>
      <w:r>
        <w:rPr>
          <w:b/>
          <w:bCs/>
        </w:rPr>
        <w:t>]</w:t>
      </w:r>
      <w:r>
        <w:rPr>
          <w:b/>
          <w:bCs/>
        </w:rPr>
        <w:fldChar w:fldCharType="end"/>
      </w:r>
      <w:r>
        <w:t>。</w:t>
      </w:r>
    </w:p>
    <w:p w14:paraId="5EE5BE69">
      <w:pPr>
        <w:ind w:firstLine="480"/>
      </w:pPr>
      <w:r>
        <w:t>相比之下，国外医疗信息系统的发达程度高于我国，尤其是在系统集成化、电子病历互联以及医疗设备数据</w:t>
      </w:r>
      <w:r>
        <w:rPr>
          <w:rFonts w:hint="eastAsia"/>
        </w:rPr>
        <w:t>等</w:t>
      </w:r>
      <w:r>
        <w:t>方面有较多成功的经验。部分发达经济体较早地把电子病历技术运用到诊疗过程中，促使医疗器械和信息化系统深度融合，大大减少了人工填写数据的过程，改善了数据被准确、可信地记载的效果</w:t>
      </w:r>
      <w:r>
        <w:rPr>
          <w:b/>
          <w:bCs/>
        </w:rPr>
        <w:t xml:space="preserve"> </w:t>
      </w:r>
      <w:r>
        <w:rPr>
          <w:b/>
          <w:bCs/>
        </w:rPr>
        <w:fldChar w:fldCharType="begin"/>
      </w:r>
      <w:r>
        <w:rPr>
          <w:b/>
          <w:bCs/>
        </w:rPr>
        <w:instrText xml:space="preserve"> REF _Ref229695699 \r \h </w:instrText>
      </w:r>
      <w:r>
        <w:rPr>
          <w:b/>
          <w:bCs/>
        </w:rPr>
        <w:fldChar w:fldCharType="separate"/>
      </w:r>
      <w:r>
        <w:rPr>
          <w:b/>
          <w:bCs/>
        </w:rPr>
        <w:t>[9]</w:t>
      </w:r>
      <w:r>
        <w:rPr>
          <w:b/>
          <w:bCs/>
        </w:rPr>
        <w:fldChar w:fldCharType="end"/>
      </w:r>
      <w:r>
        <w:t>。</w:t>
      </w:r>
      <w:r>
        <w:rPr>
          <w:vertAlign w:val="superscript"/>
        </w:rPr>
        <w:fldChar w:fldCharType="begin"/>
      </w:r>
      <w:r>
        <w:rPr>
          <w:vertAlign w:val="superscript"/>
        </w:rPr>
        <w:fldChar w:fldCharType="separate"/>
      </w:r>
      <w:r>
        <w:rPr>
          <w:vertAlign w:val="superscript"/>
        </w:rPr>
        <w:fldChar w:fldCharType="end"/>
      </w:r>
      <w:r>
        <w:rPr>
          <w:vertAlign w:val="superscript"/>
        </w:rPr>
        <w:fldChar w:fldCharType="begin"/>
      </w:r>
      <w:r>
        <w:rPr>
          <w:vertAlign w:val="superscript"/>
        </w:rPr>
        <w:fldChar w:fldCharType="separate"/>
      </w:r>
      <w:r>
        <w:rPr>
          <w:vertAlign w:val="superscript"/>
        </w:rPr>
        <w:fldChar w:fldCharType="end"/>
      </w:r>
    </w:p>
    <w:p w14:paraId="2EC6B7A2">
      <w:pPr>
        <w:ind w:firstLine="480"/>
      </w:pPr>
      <w:r>
        <w:t>国外研究显示，在门诊病人数量预测中采用时间序列模型加上气象因素、节假日效应等外生变量之后能够较好地反映门诊量的周期性变化特征</w:t>
      </w:r>
      <w:r>
        <w:rPr>
          <w:b/>
          <w:bCs/>
        </w:rPr>
        <w:fldChar w:fldCharType="begin"/>
      </w:r>
      <w:r>
        <w:rPr>
          <w:b/>
          <w:bCs/>
        </w:rPr>
        <w:instrText xml:space="preserve"> REF _Ref229695502 \r \h  \* MERGEFORMAT </w:instrText>
      </w:r>
      <w:r>
        <w:rPr>
          <w:b/>
          <w:bCs/>
        </w:rPr>
        <w:fldChar w:fldCharType="separate"/>
      </w:r>
      <w:r>
        <w:rPr>
          <w:b/>
          <w:bCs/>
        </w:rPr>
        <w:t>[6]</w:t>
      </w:r>
      <w:r>
        <w:rPr>
          <w:b/>
          <w:bCs/>
        </w:rPr>
        <w:fldChar w:fldCharType="end"/>
      </w:r>
      <w:r>
        <w:t>。此类研究目的在于创建起科学的医疗服务资源分配和人员调配方案，探寻外界因素给医疗资源供给造成的影响机理。</w:t>
      </w:r>
      <w:r>
        <w:rPr>
          <w:vertAlign w:val="superscript"/>
        </w:rPr>
        <w:fldChar w:fldCharType="begin"/>
      </w:r>
      <w:r>
        <w:rPr>
          <w:vertAlign w:val="superscript"/>
        </w:rPr>
        <w:fldChar w:fldCharType="separate"/>
      </w:r>
      <w:r>
        <w:rPr>
          <w:vertAlign w:val="superscript"/>
        </w:rPr>
        <w:fldChar w:fldCharType="end"/>
      </w:r>
    </w:p>
    <w:p w14:paraId="187F9480">
      <w:pPr>
        <w:ind w:firstLine="480"/>
      </w:pPr>
      <w:r>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14:paraId="7170B363">
      <w:pPr>
        <w:pStyle w:val="3"/>
      </w:pPr>
      <w:bookmarkStart w:id="10" w:name="_Toc229348463"/>
      <w:r>
        <w:t>研究内容与目标</w:t>
      </w:r>
      <w:bookmarkEnd w:id="10"/>
    </w:p>
    <w:p w14:paraId="0B9EC259">
      <w:pPr>
        <w:pStyle w:val="4"/>
      </w:pPr>
      <w:bookmarkStart w:id="11" w:name="_Toc229348464"/>
      <w:r>
        <w:t>论文的主要研究内容</w:t>
      </w:r>
      <w:bookmarkEnd w:id="11"/>
    </w:p>
    <w:p w14:paraId="64927AAA">
      <w:pPr>
        <w:ind w:firstLine="480"/>
        <w:rPr>
          <w:rFonts w:hint="eastAsia"/>
          <w:color w:val="FF0000"/>
          <w:lang w:val="en-US" w:eastAsia="zh-CN"/>
        </w:rPr>
      </w:pPr>
      <w:r>
        <w:t>系统主要围绕门诊挂号与电子病历一体化管理进行设计与实现，并结合时间序列预测方法对门诊挂号量进行分析与预测</w:t>
      </w:r>
      <w:r>
        <w:rPr>
          <w:rFonts w:hint="eastAsia"/>
          <w:lang w:eastAsia="zh-CN"/>
        </w:rPr>
        <w:t>，</w:t>
      </w:r>
      <w:r>
        <w:rPr>
          <w:rFonts w:hint="eastAsia"/>
          <w:color w:val="FF0000"/>
          <w:lang w:val="en-US" w:eastAsia="zh-CN"/>
        </w:rPr>
        <w:t>具体研究如下：</w:t>
      </w:r>
    </w:p>
    <w:p w14:paraId="7609D97E">
      <w:pPr>
        <w:numPr>
          <w:ilvl w:val="0"/>
          <w:numId w:val="3"/>
        </w:numPr>
        <w:ind w:left="840" w:leftChars="0" w:hanging="420" w:firstLineChars="0"/>
        <w:rPr>
          <w:rFonts w:ascii="宋体" w:hAnsi="宋体" w:eastAsia="宋体" w:cs="宋体"/>
          <w:color w:val="FF0000"/>
          <w:sz w:val="24"/>
          <w:szCs w:val="24"/>
        </w:rPr>
      </w:pPr>
      <w:r>
        <w:rPr>
          <w:rFonts w:ascii="宋体" w:hAnsi="宋体" w:eastAsia="宋体" w:cs="宋体"/>
          <w:color w:val="FF0000"/>
          <w:sz w:val="24"/>
          <w:szCs w:val="24"/>
        </w:rPr>
        <w:t>门诊业务需求分析与系统规划</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XXX</w:t>
      </w:r>
    </w:p>
    <w:p w14:paraId="246BA817">
      <w:pPr>
        <w:numPr>
          <w:ilvl w:val="0"/>
          <w:numId w:val="3"/>
        </w:numPr>
        <w:ind w:left="840" w:leftChars="0" w:hanging="420" w:firstLineChars="0"/>
        <w:rPr>
          <w:rFonts w:ascii="宋体" w:hAnsi="宋体" w:eastAsia="宋体" w:cs="宋体"/>
          <w:color w:val="FF0000"/>
          <w:sz w:val="24"/>
          <w:szCs w:val="24"/>
        </w:rPr>
      </w:pPr>
      <w:r>
        <w:rPr>
          <w:rFonts w:ascii="宋体" w:hAnsi="宋体" w:eastAsia="宋体" w:cs="宋体"/>
          <w:color w:val="FF0000"/>
          <w:sz w:val="24"/>
          <w:szCs w:val="24"/>
        </w:rPr>
        <w:t>一体化管理系统架构与模块设计</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XXX</w:t>
      </w:r>
    </w:p>
    <w:p w14:paraId="2D0661C6">
      <w:pPr>
        <w:numPr>
          <w:ilvl w:val="0"/>
          <w:numId w:val="3"/>
        </w:numPr>
        <w:ind w:left="840" w:leftChars="0" w:hanging="420" w:firstLineChars="0"/>
        <w:rPr>
          <w:rFonts w:ascii="宋体" w:hAnsi="宋体" w:eastAsia="宋体" w:cs="宋体"/>
          <w:color w:val="FF0000"/>
          <w:sz w:val="24"/>
          <w:szCs w:val="24"/>
        </w:rPr>
      </w:pPr>
      <w:r>
        <w:rPr>
          <w:rFonts w:ascii="宋体" w:hAnsi="宋体" w:eastAsia="宋体" w:cs="宋体"/>
          <w:color w:val="FF0000"/>
          <w:sz w:val="24"/>
          <w:szCs w:val="24"/>
        </w:rPr>
        <w:t>系统核心功能开发与实现</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XXX</w:t>
      </w:r>
    </w:p>
    <w:p w14:paraId="15C252BF">
      <w:pPr>
        <w:numPr>
          <w:ilvl w:val="0"/>
          <w:numId w:val="3"/>
        </w:numPr>
        <w:ind w:left="840" w:leftChars="0" w:hanging="420" w:firstLineChars="0"/>
        <w:rPr>
          <w:rFonts w:hint="eastAsia" w:ascii="宋体" w:hAnsi="宋体" w:eastAsia="宋体" w:cs="宋体"/>
          <w:color w:val="FF0000"/>
          <w:sz w:val="24"/>
          <w:szCs w:val="24"/>
          <w:lang w:val="en-US" w:eastAsia="zh-CN"/>
        </w:rPr>
      </w:pPr>
      <w:r>
        <w:rPr>
          <w:rFonts w:ascii="宋体" w:hAnsi="宋体" w:eastAsia="宋体" w:cs="宋体"/>
          <w:color w:val="FF0000"/>
          <w:sz w:val="24"/>
          <w:szCs w:val="24"/>
        </w:rPr>
        <w:t>时序预测模型构建与智能排班应用</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XXX</w:t>
      </w:r>
    </w:p>
    <w:p w14:paraId="6278BDA6">
      <w:pPr>
        <w:ind w:firstLine="480"/>
      </w:pPr>
      <w:r>
        <w:rPr>
          <w:rFonts w:hint="eastAsia"/>
        </w:rPr>
        <w:t>按照门诊业务流程的需求分析结果，</w:t>
      </w:r>
      <w:r>
        <w:t>系统采用前后端分离架构，面向</w:t>
      </w:r>
      <w:r>
        <w:rPr>
          <w:rFonts w:hint="eastAsia"/>
        </w:rPr>
        <w:t>普通用户（包含患者）</w:t>
      </w:r>
      <w:r>
        <w:t>、医生以及管理员三类用户，实现预约挂号、医生排班、电子病历管理以及权限控制等功能模块。后端使用Spring Boot实现核心业务逻辑，前端使用Vue完成页面交互，并结合MyBatis、JWT与Redis实现数据访问和身份认证。</w:t>
      </w:r>
    </w:p>
    <w:p w14:paraId="09424DE9">
      <w:pPr>
        <w:ind w:firstLine="480"/>
      </w:pPr>
      <w:r>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pPr>
        <w:pStyle w:val="4"/>
      </w:pPr>
      <w:bookmarkStart w:id="12" w:name="_Toc229348465"/>
      <w:r>
        <w:t>系统的设计目标</w:t>
      </w:r>
      <w:bookmarkEnd w:id="12"/>
    </w:p>
    <w:p w14:paraId="4FE1849E">
      <w:pPr>
        <w:ind w:firstLine="480"/>
      </w:pPr>
      <w:r>
        <w:t>本系统的设计目标主要包括以下几个方面。</w:t>
      </w:r>
    </w:p>
    <w:p w14:paraId="19A975C5">
      <w:pPr>
        <w:ind w:firstLine="480"/>
      </w:pPr>
      <w:r>
        <w:rPr>
          <w:rFonts w:hint="eastAsia"/>
        </w:rPr>
        <w:t>（1）加快门诊业务向数字化模式转型。将预约挂号、医生排班、电子病历等主要功能模块结合起来之后，大大缩减了人工干预的环节，使门诊服务的运行速度和管理水平得到提高。</w:t>
      </w:r>
    </w:p>
    <w:p w14:paraId="1517CE47">
      <w:pPr>
        <w:ind w:firstLine="480"/>
      </w:pPr>
      <w:r>
        <w:rPr>
          <w:rFonts w:hint="eastAsia"/>
        </w:rPr>
        <w:t>（2）改善系统可靠性和安全性能。采用权限控制模块、JSON Web Token身份认证机制和Redis缓存服务之后，达成数据传输安全防护的目的，同时大幅提高接口的响应速度和整个系统的性能水平。</w:t>
      </w:r>
    </w:p>
    <w:p w14:paraId="4D5126C0">
      <w:pPr>
        <w:ind w:firstLine="480"/>
      </w:pPr>
      <w:r>
        <w:rPr>
          <w:rFonts w:hint="eastAsia"/>
        </w:rPr>
        <w:t>（3）</w:t>
      </w:r>
      <w:r>
        <w:rPr>
          <w:rFonts w:hint="eastAsia"/>
          <w:color w:val="FF0000"/>
        </w:rPr>
        <w:t>智能决策支持目标</w:t>
      </w:r>
      <w:r>
        <w:rPr>
          <w:rFonts w:hint="eastAsia"/>
          <w:color w:val="FF0000"/>
          <w:lang w:eastAsia="zh-CN"/>
        </w:rPr>
        <w:t>。</w:t>
      </w:r>
      <w:r>
        <w:rPr>
          <w:rFonts w:hint="eastAsia"/>
        </w:rPr>
        <w:t>依靠核心业务模块的数据支撑，把时间序列预测算法融合进来，对门诊挂号量历史变动特点展开剖析，依照预测成果来对医师排班计划施行动态调整，促使医疗资源分配变得更精确、更快捷。</w:t>
      </w:r>
    </w:p>
    <w:p w14:paraId="3D486CFD">
      <w:pPr>
        <w:pStyle w:val="3"/>
      </w:pPr>
      <w:bookmarkStart w:id="13" w:name="_Toc229348466"/>
      <w:r>
        <w:t>技术路线</w:t>
      </w:r>
      <w:bookmarkEnd w:id="13"/>
    </w:p>
    <w:p w14:paraId="3905CE8E">
      <w:pPr>
        <w:ind w:firstLine="480"/>
      </w:pPr>
      <w:r>
        <w:t>本研究</w:t>
      </w:r>
      <w:r>
        <w:rPr>
          <w:rFonts w:hint="eastAsia"/>
        </w:rPr>
        <w:t>由</w:t>
      </w:r>
      <w:r>
        <w:t>需求分析、系统设计、功能实现以及</w:t>
      </w:r>
      <w:r>
        <w:rPr>
          <w:rFonts w:hint="eastAsia"/>
        </w:rPr>
        <w:t>系统</w:t>
      </w:r>
      <w:r>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p>
    <w:p w14:paraId="6BC04AA0">
      <w:pPr>
        <w:ind w:firstLine="480"/>
      </w:pPr>
      <w:r>
        <w:t>本文技术架构依据需求分析开展工作，在系统规划、开发实施和测试评价这些主要环节下形成起完整的项目开发及应用系统（见</w:t>
      </w:r>
      <w:r>
        <w:fldChar w:fldCharType="begin"/>
      </w:r>
      <w:r>
        <w:instrText xml:space="preserve"> REF _Ref229702255 \h </w:instrText>
      </w:r>
      <w:r>
        <w:fldChar w:fldCharType="separate"/>
      </w:r>
      <w:r>
        <w:rPr>
          <w:rFonts w:hint="eastAsia"/>
        </w:rPr>
        <w:t xml:space="preserve">图1. </w:t>
      </w:r>
      <w:r>
        <w:t>1</w:t>
      </w:r>
      <w:r>
        <w:fldChar w:fldCharType="end"/>
      </w:r>
      <w:r>
        <w:t>）。</w:t>
      </w:r>
    </w:p>
    <w:p w14:paraId="15080D64">
      <w:pPr>
        <w:keepNext/>
        <w:ind w:left="425" w:firstLine="480"/>
        <w:jc w:val="center"/>
      </w:pPr>
      <w:r>
        <w:drawing>
          <wp:inline distT="0" distB="0" distL="0" distR="0">
            <wp:extent cx="1420495" cy="3999865"/>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图片 1"/>
                    <pic:cNvPicPr>
                      <a:picLocks noChangeAspect="1"/>
                    </pic:cNvPicPr>
                  </pic:nvPicPr>
                  <pic:blipFill>
                    <a:blip r:embed="rId14"/>
                    <a:stretch>
                      <a:fillRect/>
                    </a:stretch>
                  </pic:blipFill>
                  <pic:spPr>
                    <a:xfrm>
                      <a:off x="0" y="0"/>
                      <a:ext cx="1432245" cy="4032939"/>
                    </a:xfrm>
                    <a:prstGeom prst="rect">
                      <a:avLst/>
                    </a:prstGeom>
                  </pic:spPr>
                </pic:pic>
              </a:graphicData>
            </a:graphic>
          </wp:inline>
        </w:drawing>
      </w:r>
    </w:p>
    <w:p w14:paraId="4AFBC64C">
      <w:pPr>
        <w:pStyle w:val="68"/>
        <w:ind w:firstLine="420"/>
        <w:rPr>
          <w:rFonts w:hint="eastAsia" w:eastAsia="黑体"/>
          <w:lang w:eastAsia="zh-CN"/>
        </w:rPr>
      </w:pPr>
      <w:bookmarkStart w:id="14" w:name="_Ref229702255"/>
      <w:r>
        <w:rPr>
          <w:rFonts w:hint="eastAsia"/>
        </w:rPr>
        <w:t xml:space="preserve">图1. </w:t>
      </w:r>
      <w:r>
        <w:fldChar w:fldCharType="begin"/>
      </w:r>
      <w:r>
        <w:instrText xml:space="preserve"> </w:instrText>
      </w:r>
      <w:r>
        <w:rPr>
          <w:rFonts w:hint="eastAsia"/>
        </w:rPr>
        <w:instrText xml:space="preserve">SEQ 图1. \* ARABIC</w:instrText>
      </w:r>
      <w:r>
        <w:instrText xml:space="preserve"> </w:instrText>
      </w:r>
      <w:r>
        <w:fldChar w:fldCharType="separate"/>
      </w:r>
      <w:r>
        <w:t>1</w:t>
      </w:r>
      <w:r>
        <w:fldChar w:fldCharType="end"/>
      </w:r>
      <w:bookmarkEnd w:id="14"/>
      <w:r>
        <w:rPr>
          <w:rFonts w:hint="eastAsia"/>
        </w:rPr>
        <w:t xml:space="preserve"> </w:t>
      </w:r>
      <w:r>
        <w:t>技术路线流程图</w:t>
      </w:r>
      <w:r>
        <w:rPr>
          <w:rFonts w:hint="eastAsia"/>
          <w:color w:val="FF0000"/>
          <w:lang w:eastAsia="zh-CN"/>
        </w:rPr>
        <w:t>（</w:t>
      </w:r>
      <w:r>
        <w:rPr>
          <w:rFonts w:hint="eastAsia"/>
          <w:color w:val="FF0000"/>
          <w:lang w:val="en-US" w:eastAsia="zh-CN"/>
        </w:rPr>
        <w:t>画的太简单，可从需求分析 — 系统设计 — 开发实现 — 测试优化四个部分，然后对每个部分进行较详细的展开</w:t>
      </w:r>
      <w:r>
        <w:rPr>
          <w:rFonts w:hint="eastAsia"/>
          <w:color w:val="FF0000"/>
          <w:lang w:eastAsia="zh-CN"/>
        </w:rPr>
        <w:t>）</w:t>
      </w:r>
    </w:p>
    <w:p w14:paraId="3F187785">
      <w:pPr>
        <w:pStyle w:val="3"/>
      </w:pPr>
      <w:bookmarkStart w:id="15" w:name="_Toc229348467"/>
      <w:r>
        <w:rPr>
          <w:rFonts w:hint="eastAsia"/>
        </w:rPr>
        <w:t>论文结构安排</w:t>
      </w:r>
      <w:bookmarkEnd w:id="15"/>
    </w:p>
    <w:p w14:paraId="28ADF4FF">
      <w:pPr>
        <w:ind w:firstLine="480"/>
      </w:pPr>
      <w:r>
        <w:t>本研究共分为八大部分，第一章为</w:t>
      </w:r>
      <w:r>
        <w:rPr>
          <w:rFonts w:hint="eastAsia"/>
        </w:rPr>
        <w:t>绪</w:t>
      </w:r>
      <w:r>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14:paraId="349C9FA6">
      <w:pPr>
        <w:widowControl/>
        <w:spacing w:line="278" w:lineRule="auto"/>
        <w:ind w:firstLine="480"/>
        <w:contextualSpacing w:val="0"/>
      </w:pPr>
      <w:r>
        <w:br w:type="page"/>
      </w:r>
    </w:p>
    <w:bookmarkEnd w:id="2"/>
    <w:p w14:paraId="77A561F1">
      <w:pPr>
        <w:pStyle w:val="2"/>
        <w:ind w:firstLine="643"/>
      </w:pPr>
      <w:bookmarkStart w:id="16" w:name="_Toc229348468"/>
      <w:r>
        <w:t>相关技术与理论基础</w:t>
      </w:r>
      <w:bookmarkEnd w:id="16"/>
    </w:p>
    <w:p w14:paraId="1EAB5510">
      <w:pPr>
        <w:pStyle w:val="47"/>
        <w:keepNext/>
        <w:keepLines/>
        <w:numPr>
          <w:ilvl w:val="0"/>
          <w:numId w:val="4"/>
        </w:numPr>
        <w:spacing w:before="160" w:after="80"/>
        <w:ind w:firstLine="482"/>
        <w:contextualSpacing w:val="0"/>
        <w:outlineLvl w:val="1"/>
        <w:rPr>
          <w:rFonts w:cstheme="majorBidi"/>
          <w:b/>
          <w:vanish/>
          <w:szCs w:val="40"/>
        </w:rPr>
      </w:pPr>
      <w:bookmarkStart w:id="17" w:name="_Toc224848391"/>
      <w:bookmarkEnd w:id="17"/>
      <w:bookmarkStart w:id="18" w:name="_Toc229348271"/>
      <w:bookmarkEnd w:id="18"/>
      <w:bookmarkStart w:id="19" w:name="_Toc229169628"/>
      <w:bookmarkEnd w:id="19"/>
      <w:bookmarkStart w:id="20" w:name="_Toc229341557"/>
      <w:bookmarkEnd w:id="20"/>
      <w:bookmarkStart w:id="21" w:name="_Toc229347577"/>
      <w:bookmarkEnd w:id="21"/>
      <w:bookmarkStart w:id="22" w:name="_Toc224493029"/>
      <w:bookmarkEnd w:id="22"/>
      <w:bookmarkStart w:id="23" w:name="_Toc229341161"/>
      <w:bookmarkEnd w:id="23"/>
      <w:bookmarkStart w:id="24" w:name="_Toc229342157"/>
      <w:bookmarkEnd w:id="24"/>
      <w:bookmarkStart w:id="25" w:name="_Toc229341755"/>
      <w:bookmarkEnd w:id="25"/>
      <w:bookmarkStart w:id="26" w:name="_Toc229348469"/>
      <w:bookmarkEnd w:id="26"/>
      <w:bookmarkStart w:id="27" w:name="_Toc229169198"/>
      <w:bookmarkEnd w:id="27"/>
      <w:bookmarkStart w:id="28" w:name="_Toc229096488"/>
      <w:bookmarkEnd w:id="28"/>
      <w:bookmarkStart w:id="29" w:name="_Toc229097509"/>
      <w:bookmarkEnd w:id="29"/>
      <w:bookmarkStart w:id="30" w:name="_Toc229341959"/>
      <w:bookmarkEnd w:id="30"/>
      <w:bookmarkStart w:id="31" w:name="_Toc229348073"/>
      <w:bookmarkEnd w:id="31"/>
      <w:bookmarkStart w:id="32" w:name="_Toc229341359"/>
      <w:bookmarkEnd w:id="32"/>
    </w:p>
    <w:p w14:paraId="2DEAF9B1">
      <w:pPr>
        <w:pStyle w:val="47"/>
        <w:keepNext/>
        <w:keepLines/>
        <w:numPr>
          <w:ilvl w:val="0"/>
          <w:numId w:val="4"/>
        </w:numPr>
        <w:spacing w:before="160" w:after="80"/>
        <w:ind w:firstLine="482"/>
        <w:contextualSpacing w:val="0"/>
        <w:outlineLvl w:val="1"/>
        <w:rPr>
          <w:rFonts w:cstheme="majorBidi"/>
          <w:b/>
          <w:vanish/>
          <w:szCs w:val="40"/>
        </w:rPr>
      </w:pPr>
      <w:bookmarkStart w:id="33" w:name="_Toc229348272"/>
      <w:bookmarkEnd w:id="33"/>
      <w:bookmarkStart w:id="34" w:name="_Toc224493030"/>
      <w:bookmarkEnd w:id="34"/>
      <w:bookmarkStart w:id="35" w:name="_Toc229348470"/>
      <w:bookmarkEnd w:id="35"/>
      <w:bookmarkStart w:id="36" w:name="_Toc224848392"/>
      <w:bookmarkEnd w:id="36"/>
      <w:bookmarkStart w:id="37" w:name="_Toc229348074"/>
      <w:bookmarkEnd w:id="37"/>
      <w:bookmarkStart w:id="38" w:name="_Toc229169629"/>
      <w:bookmarkEnd w:id="38"/>
      <w:bookmarkStart w:id="39" w:name="_Toc229342158"/>
      <w:bookmarkEnd w:id="39"/>
      <w:bookmarkStart w:id="40" w:name="_Toc229341558"/>
      <w:bookmarkEnd w:id="40"/>
      <w:bookmarkStart w:id="41" w:name="_Toc229341360"/>
      <w:bookmarkEnd w:id="41"/>
      <w:bookmarkStart w:id="42" w:name="_Toc229341162"/>
      <w:bookmarkEnd w:id="42"/>
      <w:bookmarkStart w:id="43" w:name="_Toc229341756"/>
      <w:bookmarkEnd w:id="43"/>
      <w:bookmarkStart w:id="44" w:name="_Toc229097510"/>
      <w:bookmarkEnd w:id="44"/>
      <w:bookmarkStart w:id="45" w:name="_Toc229347578"/>
      <w:bookmarkEnd w:id="45"/>
      <w:bookmarkStart w:id="46" w:name="_Toc229169199"/>
      <w:bookmarkEnd w:id="46"/>
      <w:bookmarkStart w:id="47" w:name="_Toc229341960"/>
      <w:bookmarkEnd w:id="47"/>
      <w:bookmarkStart w:id="48" w:name="_Toc229096489"/>
      <w:bookmarkEnd w:id="48"/>
    </w:p>
    <w:p w14:paraId="2A79BB97">
      <w:pPr>
        <w:pStyle w:val="47"/>
        <w:keepNext/>
        <w:keepLines/>
        <w:numPr>
          <w:ilvl w:val="0"/>
          <w:numId w:val="5"/>
        </w:numPr>
        <w:spacing w:before="160" w:after="80"/>
        <w:ind w:firstLine="482"/>
        <w:contextualSpacing w:val="0"/>
        <w:outlineLvl w:val="1"/>
        <w:rPr>
          <w:rFonts w:cstheme="majorBidi"/>
          <w:b/>
          <w:vanish/>
          <w:szCs w:val="40"/>
        </w:rPr>
      </w:pPr>
      <w:bookmarkStart w:id="49" w:name="_Toc229348273"/>
      <w:bookmarkEnd w:id="49"/>
      <w:bookmarkStart w:id="50" w:name="_Toc229347579"/>
      <w:bookmarkEnd w:id="50"/>
      <w:bookmarkStart w:id="51" w:name="_Toc229348075"/>
      <w:bookmarkEnd w:id="51"/>
      <w:bookmarkStart w:id="52" w:name="_Toc229096490"/>
      <w:bookmarkEnd w:id="52"/>
      <w:bookmarkStart w:id="53" w:name="_Toc229341961"/>
      <w:bookmarkEnd w:id="53"/>
      <w:bookmarkStart w:id="54" w:name="_Toc224848393"/>
      <w:bookmarkEnd w:id="54"/>
      <w:bookmarkStart w:id="55" w:name="_Toc229097511"/>
      <w:bookmarkEnd w:id="55"/>
      <w:bookmarkStart w:id="56" w:name="_Toc229341559"/>
      <w:bookmarkEnd w:id="56"/>
      <w:bookmarkStart w:id="57" w:name="_Toc229169630"/>
      <w:bookmarkEnd w:id="57"/>
      <w:bookmarkStart w:id="58" w:name="_Toc229341163"/>
      <w:bookmarkEnd w:id="58"/>
      <w:bookmarkStart w:id="59" w:name="_Toc229342159"/>
      <w:bookmarkEnd w:id="59"/>
      <w:bookmarkStart w:id="60" w:name="_Toc229169200"/>
      <w:bookmarkEnd w:id="60"/>
      <w:bookmarkStart w:id="61" w:name="_Toc229341757"/>
      <w:bookmarkEnd w:id="61"/>
      <w:bookmarkStart w:id="62" w:name="_Toc229341361"/>
      <w:bookmarkEnd w:id="62"/>
      <w:bookmarkStart w:id="63" w:name="_Toc229348471"/>
      <w:bookmarkEnd w:id="63"/>
    </w:p>
    <w:p w14:paraId="1B1E63DA">
      <w:pPr>
        <w:pStyle w:val="47"/>
        <w:keepNext/>
        <w:keepLines/>
        <w:numPr>
          <w:ilvl w:val="0"/>
          <w:numId w:val="5"/>
        </w:numPr>
        <w:spacing w:before="160" w:after="80"/>
        <w:ind w:firstLine="482"/>
        <w:contextualSpacing w:val="0"/>
        <w:outlineLvl w:val="1"/>
        <w:rPr>
          <w:rFonts w:cstheme="majorBidi"/>
          <w:b/>
          <w:vanish/>
          <w:szCs w:val="40"/>
        </w:rPr>
      </w:pPr>
      <w:bookmarkStart w:id="64" w:name="_Toc229341962"/>
      <w:bookmarkEnd w:id="64"/>
      <w:bookmarkStart w:id="65" w:name="_Toc224848394"/>
      <w:bookmarkEnd w:id="65"/>
      <w:bookmarkStart w:id="66" w:name="_Toc229347580"/>
      <w:bookmarkEnd w:id="66"/>
      <w:bookmarkStart w:id="67" w:name="_Toc229341560"/>
      <w:bookmarkEnd w:id="67"/>
      <w:bookmarkStart w:id="68" w:name="_Toc229341164"/>
      <w:bookmarkEnd w:id="68"/>
      <w:bookmarkStart w:id="69" w:name="_Toc229097512"/>
      <w:bookmarkEnd w:id="69"/>
      <w:bookmarkStart w:id="70" w:name="_Toc229169631"/>
      <w:bookmarkEnd w:id="70"/>
      <w:bookmarkStart w:id="71" w:name="_Toc229341362"/>
      <w:bookmarkEnd w:id="71"/>
      <w:bookmarkStart w:id="72" w:name="_Toc229341758"/>
      <w:bookmarkEnd w:id="72"/>
      <w:bookmarkStart w:id="73" w:name="_Toc229348274"/>
      <w:bookmarkEnd w:id="73"/>
      <w:bookmarkStart w:id="74" w:name="_Toc229096491"/>
      <w:bookmarkEnd w:id="74"/>
      <w:bookmarkStart w:id="75" w:name="_Toc229169201"/>
      <w:bookmarkEnd w:id="75"/>
      <w:bookmarkStart w:id="76" w:name="_Toc229348472"/>
      <w:bookmarkEnd w:id="76"/>
      <w:bookmarkStart w:id="77" w:name="_Toc229342160"/>
      <w:bookmarkEnd w:id="77"/>
      <w:bookmarkStart w:id="78" w:name="_Toc229348076"/>
      <w:bookmarkEnd w:id="78"/>
    </w:p>
    <w:p w14:paraId="77E96D6C">
      <w:pPr>
        <w:pStyle w:val="47"/>
        <w:keepNext/>
        <w:keepLines/>
        <w:numPr>
          <w:ilvl w:val="0"/>
          <w:numId w:val="6"/>
        </w:numPr>
        <w:spacing w:before="160" w:after="80"/>
        <w:ind w:firstLine="482"/>
        <w:contextualSpacing w:val="0"/>
        <w:outlineLvl w:val="1"/>
        <w:rPr>
          <w:rFonts w:cstheme="majorBidi"/>
          <w:b/>
          <w:vanish/>
          <w:szCs w:val="40"/>
        </w:rPr>
      </w:pPr>
      <w:bookmarkStart w:id="79" w:name="_Toc229096492"/>
      <w:bookmarkEnd w:id="79"/>
      <w:bookmarkStart w:id="80" w:name="_Toc229097513"/>
      <w:bookmarkEnd w:id="80"/>
      <w:bookmarkStart w:id="81" w:name="_Toc229341963"/>
      <w:bookmarkEnd w:id="81"/>
      <w:bookmarkStart w:id="82" w:name="_Toc229169632"/>
      <w:bookmarkEnd w:id="82"/>
      <w:bookmarkStart w:id="83" w:name="_Toc229342161"/>
      <w:bookmarkEnd w:id="83"/>
      <w:bookmarkStart w:id="84" w:name="_Toc229169202"/>
      <w:bookmarkEnd w:id="84"/>
      <w:bookmarkStart w:id="85" w:name="_Toc229341759"/>
      <w:bookmarkEnd w:id="85"/>
      <w:bookmarkStart w:id="86" w:name="_Toc229347581"/>
      <w:bookmarkEnd w:id="86"/>
      <w:bookmarkStart w:id="87" w:name="_Toc229341363"/>
      <w:bookmarkEnd w:id="87"/>
      <w:bookmarkStart w:id="88" w:name="_Toc229348473"/>
      <w:bookmarkEnd w:id="88"/>
      <w:bookmarkStart w:id="89" w:name="_Toc229341165"/>
      <w:bookmarkEnd w:id="89"/>
      <w:bookmarkStart w:id="90" w:name="_Toc224848395"/>
      <w:bookmarkEnd w:id="90"/>
      <w:bookmarkStart w:id="91" w:name="_Toc229341561"/>
      <w:bookmarkEnd w:id="91"/>
      <w:bookmarkStart w:id="92" w:name="_Toc229348275"/>
      <w:bookmarkEnd w:id="92"/>
      <w:bookmarkStart w:id="93" w:name="_Toc229348077"/>
      <w:bookmarkEnd w:id="93"/>
    </w:p>
    <w:p w14:paraId="5117B029">
      <w:pPr>
        <w:pStyle w:val="47"/>
        <w:keepNext/>
        <w:keepLines/>
        <w:numPr>
          <w:ilvl w:val="0"/>
          <w:numId w:val="6"/>
        </w:numPr>
        <w:spacing w:before="160" w:after="80"/>
        <w:ind w:firstLine="482"/>
        <w:contextualSpacing w:val="0"/>
        <w:outlineLvl w:val="1"/>
        <w:rPr>
          <w:rFonts w:cstheme="majorBidi"/>
          <w:b/>
          <w:vanish/>
          <w:szCs w:val="40"/>
        </w:rPr>
      </w:pPr>
      <w:bookmarkStart w:id="94" w:name="_Toc229341760"/>
      <w:bookmarkEnd w:id="94"/>
      <w:bookmarkStart w:id="95" w:name="_Toc224848396"/>
      <w:bookmarkEnd w:id="95"/>
      <w:bookmarkStart w:id="96" w:name="_Toc229341562"/>
      <w:bookmarkEnd w:id="96"/>
      <w:bookmarkStart w:id="97" w:name="_Toc229342162"/>
      <w:bookmarkEnd w:id="97"/>
      <w:bookmarkStart w:id="98" w:name="_Toc229348474"/>
      <w:bookmarkEnd w:id="98"/>
      <w:bookmarkStart w:id="99" w:name="_Toc229096493"/>
      <w:bookmarkEnd w:id="99"/>
      <w:bookmarkStart w:id="100" w:name="_Toc229347582"/>
      <w:bookmarkEnd w:id="100"/>
      <w:bookmarkStart w:id="101" w:name="_Toc229341166"/>
      <w:bookmarkEnd w:id="101"/>
      <w:bookmarkStart w:id="102" w:name="_Toc229348078"/>
      <w:bookmarkEnd w:id="102"/>
      <w:bookmarkStart w:id="103" w:name="_Toc229341964"/>
      <w:bookmarkEnd w:id="103"/>
      <w:bookmarkStart w:id="104" w:name="_Toc229341364"/>
      <w:bookmarkEnd w:id="104"/>
      <w:bookmarkStart w:id="105" w:name="_Toc229097514"/>
      <w:bookmarkEnd w:id="105"/>
      <w:bookmarkStart w:id="106" w:name="_Toc229169203"/>
      <w:bookmarkEnd w:id="106"/>
      <w:bookmarkStart w:id="107" w:name="_Toc229169633"/>
      <w:bookmarkEnd w:id="107"/>
      <w:bookmarkStart w:id="108" w:name="_Toc229348276"/>
      <w:bookmarkEnd w:id="108"/>
    </w:p>
    <w:p w14:paraId="14CDEC57">
      <w:pPr>
        <w:pStyle w:val="47"/>
        <w:keepNext/>
        <w:keepLines/>
        <w:numPr>
          <w:ilvl w:val="0"/>
          <w:numId w:val="7"/>
        </w:numPr>
        <w:spacing w:before="160" w:after="80"/>
        <w:ind w:firstLine="482"/>
        <w:contextualSpacing w:val="0"/>
        <w:outlineLvl w:val="1"/>
        <w:rPr>
          <w:rFonts w:cstheme="majorBidi"/>
          <w:b/>
          <w:vanish/>
          <w:szCs w:val="40"/>
        </w:rPr>
      </w:pPr>
      <w:bookmarkStart w:id="109" w:name="_Toc229341563"/>
      <w:bookmarkEnd w:id="109"/>
      <w:bookmarkStart w:id="110" w:name="_Toc229096494"/>
      <w:bookmarkEnd w:id="110"/>
      <w:bookmarkStart w:id="111" w:name="_Toc229348277"/>
      <w:bookmarkEnd w:id="111"/>
      <w:bookmarkStart w:id="112" w:name="_Toc229341365"/>
      <w:bookmarkEnd w:id="112"/>
      <w:bookmarkStart w:id="113" w:name="_Toc229347583"/>
      <w:bookmarkEnd w:id="113"/>
      <w:bookmarkStart w:id="114" w:name="_Toc229348475"/>
      <w:bookmarkEnd w:id="114"/>
      <w:bookmarkStart w:id="115" w:name="_Toc229097515"/>
      <w:bookmarkEnd w:id="115"/>
      <w:bookmarkStart w:id="116" w:name="_Toc229341965"/>
      <w:bookmarkEnd w:id="116"/>
      <w:bookmarkStart w:id="117" w:name="_Toc229341761"/>
      <w:bookmarkEnd w:id="117"/>
      <w:bookmarkStart w:id="118" w:name="_Toc229341167"/>
      <w:bookmarkEnd w:id="118"/>
      <w:bookmarkStart w:id="119" w:name="_Toc229348079"/>
      <w:bookmarkEnd w:id="119"/>
      <w:bookmarkStart w:id="120" w:name="_Toc224848397"/>
      <w:bookmarkEnd w:id="120"/>
      <w:bookmarkStart w:id="121" w:name="_Toc229342163"/>
      <w:bookmarkEnd w:id="121"/>
      <w:bookmarkStart w:id="122" w:name="_Toc229169204"/>
      <w:bookmarkEnd w:id="122"/>
      <w:bookmarkStart w:id="123" w:name="_Toc229169634"/>
      <w:bookmarkEnd w:id="123"/>
    </w:p>
    <w:p w14:paraId="3AF0781C">
      <w:pPr>
        <w:pStyle w:val="47"/>
        <w:keepNext/>
        <w:keepLines/>
        <w:numPr>
          <w:ilvl w:val="0"/>
          <w:numId w:val="7"/>
        </w:numPr>
        <w:spacing w:before="160" w:after="80"/>
        <w:ind w:firstLine="482"/>
        <w:contextualSpacing w:val="0"/>
        <w:outlineLvl w:val="1"/>
        <w:rPr>
          <w:rFonts w:cstheme="majorBidi"/>
          <w:b/>
          <w:vanish/>
          <w:szCs w:val="40"/>
        </w:rPr>
      </w:pPr>
      <w:bookmarkStart w:id="124" w:name="_Toc229348476"/>
      <w:bookmarkEnd w:id="124"/>
      <w:bookmarkStart w:id="125" w:name="_Toc229348278"/>
      <w:bookmarkEnd w:id="125"/>
      <w:bookmarkStart w:id="126" w:name="_Toc229342164"/>
      <w:bookmarkEnd w:id="126"/>
      <w:bookmarkStart w:id="127" w:name="_Toc229347584"/>
      <w:bookmarkEnd w:id="127"/>
      <w:bookmarkStart w:id="128" w:name="_Toc229097516"/>
      <w:bookmarkEnd w:id="128"/>
      <w:bookmarkStart w:id="129" w:name="_Toc229341966"/>
      <w:bookmarkEnd w:id="129"/>
      <w:bookmarkStart w:id="130" w:name="_Toc229348080"/>
      <w:bookmarkEnd w:id="130"/>
      <w:bookmarkStart w:id="131" w:name="_Toc229096495"/>
      <w:bookmarkEnd w:id="131"/>
      <w:bookmarkStart w:id="132" w:name="_Toc224848398"/>
      <w:bookmarkEnd w:id="132"/>
      <w:bookmarkStart w:id="133" w:name="_Toc229341564"/>
      <w:bookmarkEnd w:id="133"/>
      <w:bookmarkStart w:id="134" w:name="_Toc229341762"/>
      <w:bookmarkEnd w:id="134"/>
      <w:bookmarkStart w:id="135" w:name="_Toc229341366"/>
      <w:bookmarkEnd w:id="135"/>
      <w:bookmarkStart w:id="136" w:name="_Toc229341168"/>
      <w:bookmarkEnd w:id="136"/>
      <w:bookmarkStart w:id="137" w:name="_Toc229169205"/>
      <w:bookmarkEnd w:id="137"/>
      <w:bookmarkStart w:id="138" w:name="_Toc229169635"/>
      <w:bookmarkEnd w:id="138"/>
    </w:p>
    <w:p w14:paraId="363C8DFC">
      <w:pPr>
        <w:pStyle w:val="3"/>
      </w:pPr>
      <w:bookmarkStart w:id="139" w:name="_Toc229348477"/>
      <w:r>
        <w:t>医疗信息化及门诊管理系统相关概述</w:t>
      </w:r>
      <w:bookmarkEnd w:id="139"/>
    </w:p>
    <w:p w14:paraId="4C1FBEC8">
      <w:pPr>
        <w:pStyle w:val="4"/>
      </w:pPr>
      <w:bookmarkStart w:id="140" w:name="_Toc229348478"/>
      <w:r>
        <w:t>医疗信息化发展概述</w:t>
      </w:r>
      <w:bookmarkEnd w:id="140"/>
    </w:p>
    <w:p w14:paraId="78E6EE5F">
      <w:pPr>
        <w:ind w:firstLine="480"/>
      </w:pPr>
      <w:r>
        <w:t>近些年来，计算机科学技术、网络通信技术以及数据库管理系统等发生了迅猛的革新，从而促使医疗领域的信息化进程迈出了重要的一步。医疗信息化是其重要组成，主要利用信息技术对诊疗流程、电子病历、检验数据等医疗信息进行统一管理，从而提高医疗服务效率与医院运营水平</w:t>
      </w:r>
      <w:r>
        <w:rPr>
          <w:b/>
          <w:bCs/>
        </w:rPr>
        <w:fldChar w:fldCharType="begin"/>
      </w:r>
      <w:r>
        <w:rPr>
          <w:b/>
          <w:bCs/>
        </w:rPr>
        <w:instrText xml:space="preserve"> REF _Ref229695841 \r \h  \* MERGEFORMAT </w:instrText>
      </w:r>
      <w:r>
        <w:rPr>
          <w:b/>
          <w:bCs/>
        </w:rPr>
        <w:fldChar w:fldCharType="separate"/>
      </w:r>
      <w:r>
        <w:rPr>
          <w:b/>
          <w:bCs/>
        </w:rPr>
        <w:t>[10]</w:t>
      </w:r>
      <w:r>
        <w:rPr>
          <w:b/>
          <w:bCs/>
        </w:rPr>
        <w:fldChar w:fldCharType="end"/>
      </w:r>
      <w:r>
        <w:t>。</w:t>
      </w:r>
      <w:r>
        <w:rPr>
          <w:vertAlign w:val="superscript"/>
        </w:rPr>
        <w:fldChar w:fldCharType="begin"/>
      </w:r>
      <w:r>
        <w:rPr>
          <w:vertAlign w:val="superscript"/>
        </w:rPr>
        <w:fldChar w:fldCharType="separate"/>
      </w:r>
      <w:r>
        <w:rPr>
          <w:vertAlign w:val="superscript"/>
        </w:rPr>
        <w:fldChar w:fldCharType="end"/>
      </w:r>
    </w:p>
    <w:p w14:paraId="425C9644">
      <w:pPr>
        <w:ind w:firstLine="480"/>
      </w:pPr>
      <w:r>
        <w:t>目前医院信息系统已经把门急诊、住院管理、检验检查、影像诊断等主要业务流程全部集成进来，并初步形成了以医院信息系统(HIS)、实验室信息系统(LIS)、放射科信息系统(PACS)为主要技术架构体系</w:t>
      </w:r>
      <w:r>
        <w:rPr>
          <w:b/>
          <w:bCs/>
        </w:rPr>
        <w:fldChar w:fldCharType="begin"/>
      </w:r>
      <w:r>
        <w:rPr>
          <w:b/>
          <w:bCs/>
        </w:rPr>
        <w:instrText xml:space="preserve"> REF _Ref229695356 \r \h  \* MERGEFORMAT </w:instrText>
      </w:r>
      <w:r>
        <w:rPr>
          <w:b/>
          <w:bCs/>
        </w:rPr>
        <w:fldChar w:fldCharType="separate"/>
      </w:r>
      <w:r>
        <w:rPr>
          <w:b/>
          <w:bCs/>
        </w:rPr>
        <w:t>[4]</w:t>
      </w:r>
      <w:r>
        <w:rPr>
          <w:b/>
          <w:bCs/>
        </w:rPr>
        <w:fldChar w:fldCharType="end"/>
      </w:r>
      <w:r>
        <w:t>。</w:t>
      </w:r>
    </w:p>
    <w:p w14:paraId="7AFC13CF">
      <w:pPr>
        <w:ind w:firstLine="480"/>
      </w:pPr>
      <w:r>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pPr>
        <w:pStyle w:val="4"/>
      </w:pPr>
      <w:bookmarkStart w:id="141" w:name="_Toc229348479"/>
      <w:r>
        <w:t>门诊预约挂号系统</w:t>
      </w:r>
      <w:bookmarkEnd w:id="141"/>
    </w:p>
    <w:p w14:paraId="5948A30F">
      <w:pPr>
        <w:ind w:firstLine="480"/>
      </w:pPr>
      <w:r>
        <w:t>门诊预约挂号系统属于医院信息化创建的关键部分，对于改善患者的就诊流程有着十分重要的意义。目前主流的预约挂号平台使用的是多终端服务模式，有网页版、微信小程序、手机应用等不同的访问方式。它</w:t>
      </w:r>
      <w:r>
        <w:rPr>
          <w:rFonts w:hint="eastAsia"/>
        </w:rPr>
        <w:t>分时段与线上号源管理</w:t>
      </w:r>
      <w:r>
        <w:t>，极大缩减了患者在诊室里的等候时长，而且极大优化了整个医疗服务的运转速度以及资源分配状况</w:t>
      </w:r>
      <w:r>
        <w:rPr>
          <w:b/>
          <w:bCs/>
        </w:rPr>
        <w:fldChar w:fldCharType="begin"/>
      </w:r>
      <w:r>
        <w:rPr>
          <w:b/>
          <w:bCs/>
        </w:rPr>
        <w:instrText xml:space="preserve"> REF _Ref226997278 \r \h  \* MERGEFORMAT </w:instrText>
      </w:r>
      <w:r>
        <w:rPr>
          <w:b/>
          <w:bCs/>
        </w:rPr>
        <w:fldChar w:fldCharType="separate"/>
      </w:r>
      <w:r>
        <w:rPr>
          <w:b/>
          <w:bCs/>
        </w:rPr>
        <w:t>[1]</w:t>
      </w:r>
      <w:r>
        <w:rPr>
          <w:b/>
          <w:bCs/>
        </w:rPr>
        <w:fldChar w:fldCharType="end"/>
      </w:r>
      <w:r>
        <w:t>。</w:t>
      </w:r>
    </w:p>
    <w:p w14:paraId="05BA0C46">
      <w:pPr>
        <w:ind w:firstLine="480"/>
      </w:pPr>
      <w:r>
        <w:rPr>
          <w:rFonts w:hint="eastAsia"/>
        </w:rPr>
        <w:t>从系统</w:t>
      </w:r>
      <w:r>
        <w:t>架构</w:t>
      </w:r>
      <w:r>
        <w:rPr>
          <w:rFonts w:hint="eastAsia"/>
        </w:rPr>
        <w:t>角度看</w:t>
      </w:r>
      <w:r>
        <w:t>，预约挂号系统多用B/S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w:t>
      </w:r>
      <w:r>
        <w:rPr>
          <w:vertAlign w:val="superscript"/>
        </w:rPr>
        <w:fldChar w:fldCharType="begin"/>
      </w:r>
      <w:r>
        <w:rPr>
          <w:vertAlign w:val="superscript"/>
        </w:rPr>
        <w:fldChar w:fldCharType="separate"/>
      </w:r>
      <w:r>
        <w:rPr>
          <w:vertAlign w:val="superscript"/>
        </w:rPr>
        <w:fldChar w:fldCharType="end"/>
      </w:r>
    </w:p>
    <w:p w14:paraId="306C604F">
      <w:pPr>
        <w:pStyle w:val="4"/>
      </w:pPr>
      <w:bookmarkStart w:id="142" w:name="_Toc229348480"/>
      <w:r>
        <w:t>电子病历系统</w:t>
      </w:r>
      <w:bookmarkEnd w:id="142"/>
    </w:p>
    <w:p w14:paraId="48B78D2B">
      <w:pPr>
        <w:ind w:firstLine="480"/>
      </w:pPr>
      <w:r>
        <w:rPr>
          <w:rFonts w:hint="eastAsia"/>
        </w:rPr>
        <w:t>电子病历（Electronic Medical Record，EMR）系统属于医院信息化建设的重要部分，它主要是对患者的诊疗全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r>
        <w:rPr>
          <w:b/>
          <w:bCs/>
        </w:rPr>
        <w:fldChar w:fldCharType="begin"/>
      </w:r>
      <w:r>
        <w:rPr>
          <w:b/>
          <w:bCs/>
        </w:rPr>
        <w:instrText xml:space="preserve"> </w:instrText>
      </w:r>
      <w:r>
        <w:rPr>
          <w:rFonts w:hint="eastAsia"/>
          <w:b/>
          <w:bCs/>
        </w:rPr>
        <w:instrText xml:space="preserve">REF _Ref229695356 \r \h</w:instrText>
      </w:r>
      <w:r>
        <w:rPr>
          <w:b/>
          <w:bCs/>
        </w:rPr>
        <w:instrText xml:space="preserve">  \* MERGEFORMAT </w:instrText>
      </w:r>
      <w:r>
        <w:rPr>
          <w:b/>
          <w:bCs/>
        </w:rPr>
        <w:fldChar w:fldCharType="separate"/>
      </w:r>
      <w:r>
        <w:rPr>
          <w:b/>
          <w:bCs/>
        </w:rPr>
        <w:t>[4]</w:t>
      </w:r>
      <w:r>
        <w:rPr>
          <w:b/>
          <w:bCs/>
        </w:rPr>
        <w:fldChar w:fldCharType="end"/>
      </w:r>
      <w:r>
        <w:rPr>
          <w:rFonts w:hint="eastAsia"/>
        </w:rPr>
        <w:t>。</w:t>
      </w:r>
    </w:p>
    <w:p w14:paraId="44AF75A0">
      <w:pPr>
        <w:ind w:firstLine="480"/>
      </w:pPr>
      <w:r>
        <w:rPr>
          <w:rFonts w:hint="eastAsia"/>
        </w:rPr>
        <w:t>电子病历系统把患者病史，检查结果，诊断信息，治疗计划，用药情况等各方面内容进行集中管理。</w:t>
      </w:r>
      <w:r>
        <w:t>一些结构化电子病历系统还能够结合规则校验与数据分析，实现病历质量控制与医疗流程管理</w:t>
      </w:r>
      <w:r>
        <w:rPr>
          <w:b/>
          <w:bCs/>
        </w:rPr>
        <w:fldChar w:fldCharType="begin"/>
      </w:r>
      <w:r>
        <w:rPr>
          <w:b/>
          <w:bCs/>
        </w:rPr>
        <w:instrText xml:space="preserve"> REF _Ref229695946 \r \h  \* MERGEFORMAT </w:instrText>
      </w:r>
      <w:r>
        <w:rPr>
          <w:b/>
          <w:bCs/>
        </w:rPr>
        <w:fldChar w:fldCharType="separate"/>
      </w:r>
      <w:r>
        <w:rPr>
          <w:b/>
          <w:bCs/>
        </w:rPr>
        <w:t>[11]</w:t>
      </w:r>
      <w:r>
        <w:rPr>
          <w:b/>
          <w:bCs/>
        </w:rPr>
        <w:fldChar w:fldCharType="end"/>
      </w:r>
      <w:r>
        <w:t>。</w:t>
      </w:r>
      <w:r>
        <w:rPr>
          <w:rFonts w:hint="eastAsia"/>
        </w:rPr>
        <w:t>目前，国内医疗机构住院电子病历的应用已经相当成熟并且得到广泛的应用，在门诊场景下仍然存在着明显的不足</w:t>
      </w:r>
      <w:r>
        <w:rPr>
          <w:b/>
          <w:bCs/>
        </w:rPr>
        <w:fldChar w:fldCharType="begin"/>
      </w:r>
      <w:r>
        <w:rPr>
          <w:b/>
          <w:bCs/>
        </w:rPr>
        <w:instrText xml:space="preserve"> </w:instrText>
      </w:r>
      <w:r>
        <w:rPr>
          <w:rFonts w:hint="eastAsia"/>
          <w:b/>
          <w:bCs/>
        </w:rPr>
        <w:instrText xml:space="preserve">REF _Ref229695989 \r \h</w:instrText>
      </w:r>
      <w:r>
        <w:rPr>
          <w:b/>
          <w:bCs/>
        </w:rPr>
        <w:instrText xml:space="preserve">  \* MERGEFORMAT </w:instrText>
      </w:r>
      <w:r>
        <w:rPr>
          <w:b/>
          <w:bCs/>
        </w:rPr>
        <w:fldChar w:fldCharType="separate"/>
      </w:r>
      <w:r>
        <w:rPr>
          <w:b/>
          <w:bCs/>
        </w:rPr>
        <w:t>[12]</w:t>
      </w:r>
      <w:r>
        <w:rPr>
          <w:b/>
          <w:bCs/>
        </w:rPr>
        <w:fldChar w:fldCharType="end"/>
      </w:r>
      <w:r>
        <w:rPr>
          <w:rFonts w:hint="eastAsia"/>
        </w:rPr>
        <w:t>。很多机构仍然使用纸笔式记录的方式，各个信息系统之间数据的共享和集成存在不足之处，管理效率有待进一步的提升。</w:t>
      </w:r>
    </w:p>
    <w:p w14:paraId="4234CC4C">
      <w:pPr>
        <w:ind w:firstLine="480"/>
      </w:pPr>
      <w:r>
        <w:rPr>
          <w:rFonts w:hint="eastAsia"/>
        </w:rPr>
        <w:t>从医护人员角度来讲，电子病历系统使用之后，患者的诊疗信息查找速度得到很大提升，同时也明显削减了患者重复填写病案资料的情况发生。某些有结构化特征的系统利用模板的设计以及语义的核验来提高病历的书写效率，并且还能减少由于用药错误和诊断失误所导致的危险</w:t>
      </w:r>
      <w:r>
        <w:rPr>
          <w:b/>
          <w:bCs/>
        </w:rPr>
        <w:fldChar w:fldCharType="begin"/>
      </w:r>
      <w:r>
        <w:rPr>
          <w:b/>
          <w:bCs/>
        </w:rPr>
        <w:instrText xml:space="preserve"> </w:instrText>
      </w:r>
      <w:r>
        <w:rPr>
          <w:rFonts w:hint="eastAsia"/>
          <w:b/>
          <w:bCs/>
        </w:rPr>
        <w:instrText xml:space="preserve">REF _Ref229695989 \r \h</w:instrText>
      </w:r>
      <w:r>
        <w:rPr>
          <w:b/>
          <w:bCs/>
        </w:rPr>
        <w:instrText xml:space="preserve">  \* MERGEFORMAT </w:instrText>
      </w:r>
      <w:r>
        <w:rPr>
          <w:b/>
          <w:bCs/>
        </w:rPr>
        <w:fldChar w:fldCharType="separate"/>
      </w:r>
      <w:r>
        <w:rPr>
          <w:b/>
          <w:bCs/>
        </w:rPr>
        <w:t>[12]</w:t>
      </w:r>
      <w:r>
        <w:rPr>
          <w:b/>
          <w:bCs/>
        </w:rPr>
        <w:fldChar w:fldCharType="end"/>
      </w:r>
      <w:r>
        <w:rPr>
          <w:rFonts w:hint="eastAsia"/>
        </w:rPr>
        <w:t>。该系统实际使用时仍然存在着</w:t>
      </w:r>
      <w:r>
        <w:t>学习成本较高以及初期技术支持需求较大的问题</w:t>
      </w:r>
      <w:r>
        <w:rPr>
          <w:rFonts w:hint="eastAsia"/>
        </w:rPr>
        <w:t>。</w:t>
      </w:r>
    </w:p>
    <w:p w14:paraId="1A404E26">
      <w:pPr>
        <w:ind w:firstLine="480"/>
      </w:pPr>
      <w:r>
        <w:t>近年来，人工智能与自然语言处理技术的发展</w:t>
      </w:r>
      <w:r>
        <w:rPr>
          <w:rFonts w:hint="eastAsia"/>
        </w:rPr>
        <w:t>也间接导致</w:t>
      </w:r>
      <w:r>
        <w:t>电子病历智能质控逐渐成为医疗信息化研究的重要方向。</w:t>
      </w:r>
      <w:r>
        <w:rPr>
          <w:rFonts w:hint="eastAsia"/>
        </w:rPr>
        <w:t>部分平台</w:t>
      </w:r>
      <w:r>
        <w:t>基于自然语言处理和大语言模型的智能质控系统</w:t>
      </w:r>
      <w:r>
        <w:rPr>
          <w:rFonts w:hint="eastAsia"/>
        </w:rPr>
        <w:t>来</w:t>
      </w:r>
      <w:r>
        <w:t>自动识别病历中的质量问题，提高病历审核效率与准确性。</w:t>
      </w:r>
      <w:r>
        <w:rPr>
          <w:b/>
          <w:bCs/>
        </w:rPr>
        <w:fldChar w:fldCharType="begin"/>
      </w:r>
      <w:r>
        <w:rPr>
          <w:b/>
          <w:bCs/>
        </w:rPr>
        <w:instrText xml:space="preserve"> REF _Ref229688925 \r \h  \* MERGEFORMAT </w:instrText>
      </w:r>
      <w:r>
        <w:rPr>
          <w:b/>
          <w:bCs/>
        </w:rPr>
        <w:fldChar w:fldCharType="separate"/>
      </w:r>
      <w:r>
        <w:rPr>
          <w:b/>
          <w:bCs/>
        </w:rPr>
        <w:t>[13]</w:t>
      </w:r>
      <w:r>
        <w:rPr>
          <w:b/>
          <w:bCs/>
        </w:rPr>
        <w:fldChar w:fldCharType="end"/>
      </w:r>
      <w:r>
        <w:rPr>
          <w:rFonts w:hint="eastAsia"/>
        </w:rPr>
        <w:t>。</w:t>
      </w:r>
      <w:r>
        <w:fldChar w:fldCharType="begin"/>
      </w:r>
      <w:r>
        <w:fldChar w:fldCharType="separate"/>
      </w:r>
      <w:r>
        <w:fldChar w:fldCharType="end"/>
      </w:r>
    </w:p>
    <w:p w14:paraId="3002C52C">
      <w:pPr>
        <w:ind w:firstLine="480"/>
      </w:pPr>
      <w:r>
        <w:t>门诊电子病历模块需要与挂号登记、检查检验以及患者信息管理等功能进行联动。</w:t>
      </w:r>
      <w:r>
        <w:rPr>
          <w:rFonts w:hint="eastAsia"/>
        </w:rPr>
        <w:t>在患者完成挂号程序之后，系统应该</w:t>
      </w:r>
      <w:r>
        <w:t>自动生成对应病历信息并建立关联</w:t>
      </w:r>
      <w:r>
        <w:rPr>
          <w:rFonts w:hint="eastAsia"/>
        </w:rPr>
        <w:t>。由于不同的医疗服务信息系统普遍存在着兼容性的问题，因此部分平台使用HL7或者FHIR的标准来实现数据共享与互联，</w:t>
      </w:r>
      <w:r>
        <w:t>提高系统兼容性与数据流转效率</w:t>
      </w:r>
      <w:r>
        <w:rPr>
          <w:b/>
          <w:bCs/>
        </w:rPr>
        <w:fldChar w:fldCharType="begin"/>
      </w:r>
      <w:r>
        <w:rPr>
          <w:b/>
          <w:bCs/>
        </w:rPr>
        <w:instrText xml:space="preserve"> REF _Ref229695699 \r \h  \* MERGEFORMAT </w:instrText>
      </w:r>
      <w:r>
        <w:rPr>
          <w:b/>
          <w:bCs/>
        </w:rPr>
        <w:fldChar w:fldCharType="separate"/>
      </w:r>
      <w:r>
        <w:rPr>
          <w:b/>
          <w:bCs/>
        </w:rPr>
        <w:t>[9]</w:t>
      </w:r>
      <w:r>
        <w:rPr>
          <w:b/>
          <w:bCs/>
        </w:rPr>
        <w:fldChar w:fldCharType="end"/>
      </w:r>
      <w:r>
        <w:rPr>
          <w:rFonts w:hint="eastAsia"/>
        </w:rPr>
        <w:t>。</w:t>
      </w:r>
      <w:r>
        <w:rPr>
          <w:vertAlign w:val="superscript"/>
        </w:rPr>
        <w:fldChar w:fldCharType="begin"/>
      </w:r>
      <w:r>
        <w:rPr>
          <w:vertAlign w:val="superscript"/>
        </w:rPr>
        <w:fldChar w:fldCharType="separate"/>
      </w:r>
      <w:r>
        <w:rPr>
          <w:vertAlign w:val="superscript"/>
        </w:rPr>
        <w:fldChar w:fldCharType="end"/>
      </w:r>
    </w:p>
    <w:p w14:paraId="7552F9C1">
      <w:pPr>
        <w:pStyle w:val="3"/>
      </w:pPr>
      <w:bookmarkStart w:id="143" w:name="_Toc229348481"/>
      <w:r>
        <w:t>系统</w:t>
      </w:r>
      <w:r>
        <w:rPr>
          <w:rFonts w:hint="eastAsia"/>
        </w:rPr>
        <w:t>开发关键</w:t>
      </w:r>
      <w:r>
        <w:t>技术</w:t>
      </w:r>
      <w:bookmarkEnd w:id="143"/>
    </w:p>
    <w:p w14:paraId="0B4459FA">
      <w:pPr>
        <w:ind w:firstLine="480"/>
      </w:pPr>
      <w:r>
        <w:rPr>
          <w:rFonts w:hint="eastAsia"/>
        </w:rPr>
        <w:t>系统</w:t>
      </w:r>
      <w:r>
        <w:t>有挂号预约、病历管理、人员排班和权限设置这几个主要的功能模块。在开发过程中，需要兼顾系统的稳定性、扩展性以及数据处理效率。。</w:t>
      </w:r>
    </w:p>
    <w:p w14:paraId="583C7ED8">
      <w:pPr>
        <w:ind w:firstLine="480"/>
      </w:pPr>
      <w:r>
        <w:t>系统采用的是前后端分离的架构设计模式，后端使用Spring Boot框架来搭建核心业务逻辑，并且利用MyBatis来提升数据库访问的性能，前端用到了Vue技术栈来进行用户的交互界面开发。使用JWT令牌加redis缓存的方式进行身份认证、会话管理的加强。</w:t>
      </w:r>
    </w:p>
    <w:p w14:paraId="23DB190F">
      <w:pPr>
        <w:pStyle w:val="4"/>
      </w:pPr>
      <w:bookmarkStart w:id="144" w:name="_Toc229348482"/>
      <w:r>
        <w:t>Spring Boot框架</w:t>
      </w:r>
      <w:bookmarkEnd w:id="144"/>
    </w:p>
    <w:p w14:paraId="275D2034">
      <w:pPr>
        <w:ind w:firstLine="480"/>
      </w:pPr>
      <w:r>
        <w:t>在JavaWeb开发中，Spring Boot由于具有较好的技术特性以及和Spring生态系统的高度集成性而受到广泛的关注</w:t>
      </w:r>
      <w:r>
        <w:rPr>
          <w:rFonts w:hint="eastAsia"/>
        </w:rPr>
        <w:t>，</w:t>
      </w:r>
      <w:r>
        <w:t>具备自动配置以及与Spring生态集成度高等特点</w:t>
      </w:r>
      <w:r>
        <w:rPr>
          <w:rFonts w:hint="eastAsia"/>
        </w:rPr>
        <w:t>，</w:t>
      </w:r>
      <w:r>
        <w:t>能够提高项目开发与部署效率。</w:t>
      </w:r>
    </w:p>
    <w:p w14:paraId="08AAC389">
      <w:pPr>
        <w:ind w:firstLine="480"/>
      </w:pPr>
      <w:r>
        <w:rPr>
          <w:rFonts w:hint="eastAsia"/>
        </w:rPr>
        <w:t>本系统采用Spring Boot搭建RESTful API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Pr>
          <w:vertAlign w:val="superscript"/>
        </w:rPr>
        <w:fldChar w:fldCharType="begin"/>
      </w:r>
      <w:r>
        <w:rPr>
          <w:vertAlign w:val="superscript"/>
        </w:rPr>
        <w:fldChar w:fldCharType="separate"/>
      </w:r>
      <w:r>
        <w:rPr>
          <w:vertAlign w:val="superscript"/>
        </w:rPr>
        <w:fldChar w:fldCharType="end"/>
      </w:r>
    </w:p>
    <w:p w14:paraId="1A1C0CEE">
      <w:pPr>
        <w:ind w:firstLine="480"/>
      </w:pPr>
      <w:r>
        <w:rPr>
          <w:rFonts w:hint="eastAsia"/>
        </w:rPr>
        <w:t>根据系统架构设计的优化要求以及开发效率的提高，本文选择Spring Boot框架来实现门诊管理系统的后端开发，主要对核心的后台功能模块进行开发。</w:t>
      </w:r>
    </w:p>
    <w:p w14:paraId="4128B5BE">
      <w:pPr>
        <w:pStyle w:val="4"/>
      </w:pPr>
      <w:bookmarkStart w:id="145" w:name="_Toc229348483"/>
      <w:r>
        <w:rPr>
          <w:rFonts w:hint="eastAsia"/>
        </w:rPr>
        <w:t>MyBatis 持久层框架</w:t>
      </w:r>
      <w:bookmarkEnd w:id="145"/>
    </w:p>
    <w:p w14:paraId="5ABD906F">
      <w:pPr>
        <w:ind w:firstLine="480"/>
      </w:pPr>
      <w:r>
        <w:t>MyBatis 是一个半自动的关系型数据库持久层框架，主要完成 Java 应用程序和RDBMS之间数据交互映射的功能。开发人员使用XML配置文件或者注解的方式来编写SQL操作语句，用方法映射的方式来实现数据库资源的管理功能</w:t>
      </w:r>
      <w:r>
        <w:rPr>
          <w:b/>
          <w:bCs/>
        </w:rPr>
        <w:fldChar w:fldCharType="begin"/>
      </w:r>
      <w:r>
        <w:rPr>
          <w:b/>
          <w:bCs/>
        </w:rPr>
        <w:instrText xml:space="preserve"> REF _Ref229688998 \r \h  \* MERGEFORMAT </w:instrText>
      </w:r>
      <w:r>
        <w:rPr>
          <w:b/>
          <w:bCs/>
        </w:rPr>
        <w:fldChar w:fldCharType="separate"/>
      </w:r>
      <w:r>
        <w:rPr>
          <w:b/>
          <w:bCs/>
        </w:rPr>
        <w:t>[14]</w:t>
      </w:r>
      <w:r>
        <w:rPr>
          <w:b/>
          <w:bCs/>
        </w:rPr>
        <w:fldChar w:fldCharType="end"/>
      </w:r>
      <w:r>
        <w:t>。</w:t>
      </w:r>
    </w:p>
    <w:p w14:paraId="355AD1EF">
      <w:pPr>
        <w:ind w:firstLine="480"/>
      </w:pPr>
      <w:r>
        <w:rPr>
          <w:rFonts w:hint="eastAsia"/>
        </w:rPr>
        <w:t>相较于全自动化对象关系映射(ORM)来说，MyBatis在某些时候有着自己独有的优势，</w:t>
      </w:r>
      <w:r>
        <w:t>适合挂号统计、多条件筛选等业务场景</w:t>
      </w:r>
      <w:r>
        <w:rPr>
          <w:rFonts w:hint="eastAsia"/>
        </w:rPr>
        <w:t>，但是</w:t>
      </w:r>
      <w:r>
        <w:t>它也存在SQL需要手动维护的问题，数据库结构变动时维护成本相对较高</w:t>
      </w:r>
      <w:r>
        <w:rPr>
          <w:rFonts w:hint="eastAsia"/>
        </w:rPr>
        <w:t>。</w:t>
      </w:r>
    </w:p>
    <w:p w14:paraId="135DB56F">
      <w:pPr>
        <w:ind w:firstLine="480"/>
      </w:pPr>
      <w:r>
        <w:rPr>
          <w:rFonts w:hint="eastAsia"/>
        </w:rPr>
        <w:t>采用MyBatis框架对用户的个人信息、预约情况和电子健康档案进行数据的保存以及检索，主要解决多条件联合查询时遇到的问题。</w:t>
      </w:r>
    </w:p>
    <w:p w14:paraId="0D062830">
      <w:pPr>
        <w:pStyle w:val="4"/>
      </w:pPr>
      <w:bookmarkStart w:id="146" w:name="_Toc229348484"/>
      <w:r>
        <w:rPr>
          <w:bCs/>
        </w:rPr>
        <w:t>Vue</w:t>
      </w:r>
      <w:r>
        <w:t>前端框架</w:t>
      </w:r>
      <w:bookmarkEnd w:id="146"/>
    </w:p>
    <w:p w14:paraId="40406A24">
      <w:pPr>
        <w:ind w:firstLine="480"/>
      </w:pPr>
      <w:r>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pPr>
        <w:ind w:firstLine="480"/>
      </w:pPr>
      <w:r>
        <w:t>Vue.js 是一个非常受欢迎的前端开发框架，它具有数据绑定与组件复用等特点</w:t>
      </w:r>
      <w:r>
        <w:rPr>
          <w:rFonts w:hint="eastAsia"/>
        </w:rPr>
        <w:t>，这些特点保证其</w:t>
      </w:r>
      <w:r>
        <w:t>可以提高页面开发效率与系统可维护性。</w:t>
      </w:r>
    </w:p>
    <w:p w14:paraId="3D3B84A5">
      <w:pPr>
        <w:ind w:firstLine="480"/>
      </w:pPr>
      <w:r>
        <w:t>该系统使用Vue框架来创建，采用集成的Vue Router来实现路由的功能，使用Pinia来改进状态管理的方式。在实际的开发中挂号界面、患者登录、医生排班等重要的功能模块用组件化的设计思想来开发部署。</w:t>
      </w:r>
      <w:r>
        <w:rPr>
          <w:vertAlign w:val="superscript"/>
        </w:rPr>
        <w:fldChar w:fldCharType="begin"/>
      </w:r>
      <w:r>
        <w:rPr>
          <w:vertAlign w:val="superscript"/>
        </w:rPr>
        <w:fldChar w:fldCharType="separate"/>
      </w:r>
      <w:r>
        <w:rPr>
          <w:vertAlign w:val="superscript"/>
        </w:rPr>
        <w:fldChar w:fldCharType="end"/>
      </w:r>
    </w:p>
    <w:p w14:paraId="0DC05617">
      <w:pPr>
        <w:ind w:firstLine="480"/>
      </w:pPr>
      <w:r>
        <w:rPr>
          <w:rFonts w:hint="eastAsia"/>
        </w:rPr>
        <w:t>相比传统的多页面架构来说，使用Vue框架来建立单页面应用，</w:t>
      </w:r>
      <w:r>
        <w:t>能够减少页面重复刷新</w:t>
      </w:r>
      <w:r>
        <w:rPr>
          <w:rFonts w:hint="eastAsia"/>
        </w:rPr>
        <w:t>，这样可以保证运行更加流畅。经过整合Element Plus组件库之后，界面设计效率得到大幅提高，并且也很好地改善了整个开发流程的性能。</w:t>
      </w:r>
    </w:p>
    <w:p w14:paraId="26B36E66">
      <w:pPr>
        <w:pStyle w:val="4"/>
      </w:pPr>
      <w:bookmarkStart w:id="147" w:name="_Toc229348485"/>
      <w:r>
        <w:t>JWT与Redis</w:t>
      </w:r>
      <w:r>
        <w:rPr>
          <w:rFonts w:hint="eastAsia"/>
        </w:rPr>
        <w:t>认证机制</w:t>
      </w:r>
      <w:bookmarkEnd w:id="147"/>
      <w:bookmarkStart w:id="148" w:name="OLE_LINK14"/>
    </w:p>
    <w:p w14:paraId="4C9F01D1">
      <w:pPr>
        <w:ind w:firstLine="480"/>
      </w:pPr>
      <w:bookmarkStart w:id="149" w:name="OLE_LINK10"/>
      <w:r>
        <w:rPr>
          <w:rFonts w:hint="eastAsia"/>
        </w:rPr>
        <w:t>由于本系统使用了前后端分离的设计思想，在分布式服务环境下传统的基于Session的身份验证方法已经不能满足要求了。为了解决这个问题，本文使用了JWT和Redis相结合的方式进行用户的身份认证以及会话状态的管理。</w:t>
      </w:r>
    </w:p>
    <w:p w14:paraId="0B1582B3">
      <w:pPr>
        <w:ind w:firstLine="480"/>
      </w:pPr>
      <w:r>
        <w:t>以JSON格式创建的认证框架JWT（JSON Web Token）有着很好的轻量化身份认证和权限控制的特点。用户登录成功之后，服务器会发出包含重要声明信息的Token并交还给客户端，在后续请求的处理过程当中，客户端只要把此Token传递过去就能达成身份识别的目的，进而消除传统Session机制当中对于服务器端会话数据实行集中存储引发的性能障碍以及繁杂状况。</w:t>
      </w:r>
    </w:p>
    <w:p w14:paraId="3ED8A701">
      <w:pPr>
        <w:ind w:firstLine="480"/>
      </w:pPr>
      <w:r>
        <w:rPr>
          <w:rFonts w:hint="eastAsia"/>
        </w:rPr>
        <w:t>为了提高系统安全性并且提高用户的登录状态管理效率，本文提出了一种用Access Token和Refresh Token结合起来的双因素认证框架。</w:t>
      </w:r>
    </w:p>
    <w:p w14:paraId="188BADD4">
      <w:pPr>
        <w:ind w:firstLine="480"/>
      </w:pPr>
      <w:r>
        <w:rPr>
          <w:rFonts w:hint="eastAsia"/>
        </w:rPr>
        <w:t>用户身份认证完成后，系统就会生成一对相关的访问令牌，即刷新令牌（Refresh Token）和主用访问令牌（Access Token）。Refresh Token安全存储在Redis分布式缓存里进行集中式管理，主用Access Token由前端传入到API调用的时候作为鉴权凭证使用。由于Access Token是无状态的，在一般的业务场景中只需要用到JSON Web Token（JWT）签名算法进行有效性验证，并且结合过期时间来判断来完成授权检查，以此来降低对底层数据库的操作频率，从而提高服务器性能以及资源利用率。</w:t>
      </w:r>
    </w:p>
    <w:p w14:paraId="41985709">
      <w:pPr>
        <w:ind w:firstLine="480"/>
      </w:pPr>
      <w:r>
        <w:rPr>
          <w:rFonts w:hint="eastAsia"/>
        </w:rPr>
        <w:t>根据OAuth 2.0协议，在访问令牌失效的时候，客户端可以将Refresh Token传给服务端，请求服务端重新颁发一个新的访问令牌。服务器先用Redis数据库检查Refresh Token有效性和一致性，如果合法，则根据用户的个人信息创建一个包含当前时间戳的新Access Token和Refresh Token对，并把这些新的Token数据存入到Redis缓存系统里。该机制不仅大大提高了系统安全性能，防止因为长时间接触造成风险，而且可以明显改善用户体验，大幅度减少由于认证中断产生的操作多余现象。</w:t>
      </w:r>
    </w:p>
    <w:p w14:paraId="0C4FD6E1">
      <w:pPr>
        <w:ind w:firstLine="480"/>
      </w:pPr>
      <w:r>
        <w:rPr>
          <w:rFonts w:hint="eastAsia"/>
        </w:rPr>
        <w:t>系统认证流程如</w:t>
      </w:r>
      <w:r>
        <w:fldChar w:fldCharType="begin"/>
      </w:r>
      <w:r>
        <w:instrText xml:space="preserve"> </w:instrText>
      </w:r>
      <w:r>
        <w:rPr>
          <w:rFonts w:hint="eastAsia"/>
        </w:rPr>
        <w:instrText xml:space="preserve">REF _Ref229702310 \h</w:instrText>
      </w:r>
      <w:r>
        <w:instrText xml:space="preserve"> </w:instrText>
      </w:r>
      <w:r>
        <w:fldChar w:fldCharType="separate"/>
      </w:r>
      <w:r>
        <w:rPr>
          <w:rFonts w:hint="eastAsia"/>
        </w:rPr>
        <w:t xml:space="preserve">图2. </w:t>
      </w:r>
      <w:r>
        <w:t>1</w:t>
      </w:r>
      <w:r>
        <w:fldChar w:fldCharType="end"/>
      </w:r>
      <w:r>
        <w:rPr>
          <w:rFonts w:hint="eastAsia"/>
        </w:rPr>
        <w:t>所示：</w:t>
      </w:r>
    </w:p>
    <w:p w14:paraId="52CB0972">
      <w:pPr>
        <w:keepNext/>
        <w:jc w:val="both"/>
      </w:pPr>
    </w:p>
    <w:p w14:paraId="46FC6C03">
      <w:pPr>
        <w:keepNext/>
        <w:ind w:left="0" w:leftChars="0" w:firstLine="0" w:firstLineChars="0"/>
        <w:jc w:val="both"/>
      </w:pPr>
      <w:r>
        <w:drawing>
          <wp:inline distT="0" distB="0" distL="0" distR="0">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518920"/>
                    </a:xfrm>
                    <a:prstGeom prst="rect">
                      <a:avLst/>
                    </a:prstGeom>
                    <a:noFill/>
                    <a:ln>
                      <a:noFill/>
                    </a:ln>
                  </pic:spPr>
                </pic:pic>
              </a:graphicData>
            </a:graphic>
          </wp:inline>
        </w:drawing>
      </w:r>
    </w:p>
    <w:p w14:paraId="6DF32AB6">
      <w:pPr>
        <w:pStyle w:val="68"/>
        <w:ind w:firstLine="420"/>
        <w:rPr>
          <w:rFonts w:hint="eastAsia"/>
        </w:rPr>
      </w:pPr>
      <w:bookmarkStart w:id="150" w:name="_Ref229702310"/>
      <w:r>
        <w:rPr>
          <w:rFonts w:hint="eastAsia"/>
        </w:rPr>
        <w:t xml:space="preserve">图2. </w:t>
      </w:r>
      <w:r>
        <w:fldChar w:fldCharType="begin"/>
      </w:r>
      <w:r>
        <w:instrText xml:space="preserve"> </w:instrText>
      </w:r>
      <w:r>
        <w:rPr>
          <w:rFonts w:hint="eastAsia"/>
        </w:rPr>
        <w:instrText xml:space="preserve">SEQ 图2. \* ARABIC</w:instrText>
      </w:r>
      <w:r>
        <w:instrText xml:space="preserve"> </w:instrText>
      </w:r>
      <w:r>
        <w:fldChar w:fldCharType="separate"/>
      </w:r>
      <w:r>
        <w:t>1</w:t>
      </w:r>
      <w:r>
        <w:fldChar w:fldCharType="end"/>
      </w:r>
      <w:bookmarkEnd w:id="150"/>
      <w:r>
        <w:rPr>
          <w:rFonts w:hint="eastAsia"/>
        </w:rPr>
        <w:t xml:space="preserve"> </w:t>
      </w:r>
      <w:r>
        <w:t>系统认证流程图</w:t>
      </w:r>
    </w:p>
    <w:bookmarkEnd w:id="149"/>
    <w:p w14:paraId="41209031">
      <w:pPr>
        <w:ind w:firstLine="480"/>
      </w:pPr>
      <w:r>
        <w:t>和传统的基于session的认证方式相比，该方案</w:t>
      </w:r>
      <w:r>
        <w:rPr>
          <w:rFonts w:hint="eastAsia"/>
        </w:rPr>
        <w:t>不仅</w:t>
      </w:r>
      <w:r>
        <w:t>具有无状态、易扩展以及适合分布式部署等</w:t>
      </w:r>
      <w:r>
        <w:rPr>
          <w:rFonts w:hint="eastAsia"/>
        </w:rPr>
        <w:t>优势，</w:t>
      </w:r>
      <w:r>
        <w:t>同时</w:t>
      </w:r>
      <w:r>
        <w:rPr>
          <w:rFonts w:hint="eastAsia"/>
        </w:rPr>
        <w:t>还</w:t>
      </w:r>
      <w:r>
        <w:t>能够减少数据库访问次数，提高接口响应效率</w:t>
      </w:r>
      <w:r>
        <w:rPr>
          <w:rFonts w:hint="eastAsia"/>
        </w:rPr>
        <w:t>。</w:t>
      </w:r>
      <w:r>
        <w:t>系统后端通过Spring Boot</w:t>
      </w:r>
      <w:r>
        <w:rPr>
          <w:rFonts w:hint="eastAsia"/>
        </w:rPr>
        <w:t>设置的</w:t>
      </w:r>
      <w:r>
        <w:t>拦截器完成JWT校验，并利用Redis实现刷新令牌与会话状态管理。</w:t>
      </w:r>
    </w:p>
    <w:p w14:paraId="19488C48">
      <w:pPr>
        <w:ind w:firstLine="480"/>
      </w:pPr>
      <w:r>
        <w:fldChar w:fldCharType="begin"/>
      </w:r>
      <w:r>
        <w:instrText xml:space="preserve"> REF _Ref229702390 \h  \* MERGEFORMAT </w:instrText>
      </w:r>
      <w:r>
        <w:fldChar w:fldCharType="separate"/>
      </w:r>
      <w:r>
        <w:rPr>
          <w:rFonts w:hint="eastAsia"/>
        </w:rPr>
        <w:t xml:space="preserve">表2. </w:t>
      </w:r>
      <w:r>
        <w:t>1</w:t>
      </w:r>
      <w:r>
        <w:fldChar w:fldCharType="end"/>
      </w:r>
      <w:r>
        <w:t>对以上技术的各个方面的优势以及不足做系统的归纳，对各种应用场景做分类说明。</w:t>
      </w:r>
    </w:p>
    <w:p w14:paraId="5DEBD4DF">
      <w:pPr>
        <w:pStyle w:val="12"/>
        <w:keepNext/>
        <w:spacing w:after="0"/>
        <w:ind w:firstLine="420"/>
        <w:jc w:val="center"/>
        <w:rPr>
          <w:rFonts w:hint="eastAsia" w:ascii="宋体" w:hAnsi="宋体" w:eastAsia="宋体"/>
          <w:sz w:val="21"/>
          <w:szCs w:val="21"/>
        </w:rPr>
      </w:pPr>
      <w:bookmarkStart w:id="151" w:name="_Ref229702390"/>
      <w:r>
        <w:rPr>
          <w:rFonts w:hint="eastAsia" w:ascii="宋体" w:hAnsi="宋体" w:eastAsia="宋体"/>
          <w:sz w:val="21"/>
          <w:szCs w:val="21"/>
        </w:rPr>
        <w:t xml:space="preserve">表2.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表2.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bookmarkEnd w:id="151"/>
      <w:r>
        <w:rPr>
          <w:rFonts w:hint="eastAsia" w:ascii="宋体" w:hAnsi="宋体" w:eastAsia="宋体"/>
          <w:sz w:val="21"/>
          <w:szCs w:val="21"/>
        </w:rPr>
        <w:t xml:space="preserve"> </w:t>
      </w:r>
      <w:r>
        <w:rPr>
          <w:rFonts w:ascii="宋体" w:hAnsi="宋体" w:eastAsia="宋体"/>
          <w:sz w:val="21"/>
          <w:szCs w:val="21"/>
        </w:rPr>
        <w:t>关键技术对比</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15C457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bottom w:val="single" w:color="auto" w:sz="4" w:space="0"/>
              <w:insideH w:val="single" w:sz="4" w:space="0"/>
            </w:tcBorders>
            <w:vAlign w:val="center"/>
          </w:tcPr>
          <w:p w14:paraId="6FCA3F25">
            <w:pPr>
              <w:spacing w:after="0"/>
              <w:ind w:firstLine="0" w:firstLineChars="0"/>
              <w:jc w:val="center"/>
              <w:rPr>
                <w:b/>
                <w:bCs/>
              </w:rPr>
            </w:pPr>
            <w:r>
              <w:rPr>
                <w:rFonts w:hint="eastAsia"/>
                <w:b/>
                <w:bCs/>
              </w:rPr>
              <w:t>技术</w:t>
            </w:r>
          </w:p>
        </w:tc>
        <w:tc>
          <w:tcPr>
            <w:tcW w:w="2074" w:type="dxa"/>
            <w:tcBorders>
              <w:bottom w:val="single" w:color="auto" w:sz="4" w:space="0"/>
              <w:insideH w:val="single" w:sz="4" w:space="0"/>
            </w:tcBorders>
            <w:vAlign w:val="center"/>
          </w:tcPr>
          <w:p w14:paraId="3CE5571E">
            <w:pPr>
              <w:spacing w:after="0"/>
              <w:ind w:firstLine="0" w:firstLineChars="0"/>
              <w:jc w:val="center"/>
              <w:rPr>
                <w:b/>
                <w:bCs/>
              </w:rPr>
            </w:pPr>
            <w:r>
              <w:rPr>
                <w:rFonts w:hint="eastAsia"/>
                <w:b/>
                <w:bCs/>
              </w:rPr>
              <w:t>优点</w:t>
            </w:r>
          </w:p>
        </w:tc>
        <w:tc>
          <w:tcPr>
            <w:tcW w:w="2074" w:type="dxa"/>
            <w:tcBorders>
              <w:bottom w:val="single" w:color="auto" w:sz="4" w:space="0"/>
              <w:insideH w:val="single" w:sz="4" w:space="0"/>
            </w:tcBorders>
            <w:vAlign w:val="center"/>
          </w:tcPr>
          <w:p w14:paraId="454BEA4C">
            <w:pPr>
              <w:spacing w:after="0"/>
              <w:ind w:firstLine="0" w:firstLineChars="0"/>
              <w:jc w:val="center"/>
              <w:rPr>
                <w:b/>
                <w:bCs/>
              </w:rPr>
            </w:pPr>
            <w:r>
              <w:rPr>
                <w:rFonts w:hint="eastAsia"/>
                <w:b/>
                <w:bCs/>
              </w:rPr>
              <w:t>缺点</w:t>
            </w:r>
          </w:p>
        </w:tc>
        <w:tc>
          <w:tcPr>
            <w:tcW w:w="2074" w:type="dxa"/>
            <w:tcBorders>
              <w:bottom w:val="single" w:color="auto" w:sz="4" w:space="0"/>
              <w:insideH w:val="single" w:sz="4" w:space="0"/>
            </w:tcBorders>
            <w:vAlign w:val="center"/>
          </w:tcPr>
          <w:p w14:paraId="0C683BA1">
            <w:pPr>
              <w:spacing w:after="0"/>
              <w:ind w:firstLine="0" w:firstLineChars="0"/>
              <w:jc w:val="center"/>
              <w:rPr>
                <w:b/>
                <w:bCs/>
              </w:rPr>
            </w:pPr>
            <w:r>
              <w:rPr>
                <w:rFonts w:hint="eastAsia"/>
                <w:b/>
                <w:bCs/>
              </w:rPr>
              <w:t>适用场景</w:t>
            </w:r>
          </w:p>
        </w:tc>
      </w:tr>
      <w:tr w14:paraId="2B2B62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284C2CBF">
            <w:pPr>
              <w:spacing w:after="0"/>
              <w:ind w:firstLine="0" w:firstLineChars="0"/>
              <w:jc w:val="center"/>
              <w:rPr>
                <w:b w:val="0"/>
                <w:bCs/>
              </w:rPr>
            </w:pPr>
            <w:r>
              <w:rPr>
                <w:rFonts w:hint="eastAsia"/>
                <w:b w:val="0"/>
                <w:bCs/>
              </w:rPr>
              <w:t>Spring Boot</w:t>
            </w:r>
          </w:p>
        </w:tc>
        <w:tc>
          <w:tcPr>
            <w:tcW w:w="2074" w:type="dxa"/>
            <w:vAlign w:val="center"/>
          </w:tcPr>
          <w:p w14:paraId="0D5D5682">
            <w:pPr>
              <w:spacing w:after="0"/>
              <w:ind w:firstLine="0" w:firstLineChars="0"/>
              <w:jc w:val="center"/>
            </w:pPr>
            <w:r>
              <w:rPr>
                <w:rFonts w:hint="eastAsia"/>
              </w:rPr>
              <w:t>快速开发、自动配置、生态完善；便于构建微服务6。</w:t>
            </w:r>
          </w:p>
        </w:tc>
        <w:tc>
          <w:tcPr>
            <w:tcW w:w="2074" w:type="dxa"/>
            <w:vAlign w:val="center"/>
          </w:tcPr>
          <w:p w14:paraId="50CC78C4">
            <w:pPr>
              <w:spacing w:after="0"/>
              <w:ind w:firstLine="0" w:firstLineChars="0"/>
              <w:jc w:val="center"/>
            </w:pPr>
            <w:r>
              <w:rPr>
                <w:rFonts w:hint="eastAsia"/>
              </w:rPr>
              <w:t>依赖较多导致包体积大；细粒度配置难度较高。</w:t>
            </w:r>
          </w:p>
        </w:tc>
        <w:tc>
          <w:tcPr>
            <w:tcW w:w="2074" w:type="dxa"/>
            <w:vAlign w:val="center"/>
          </w:tcPr>
          <w:p w14:paraId="4F41D23E">
            <w:pPr>
              <w:spacing w:after="0"/>
              <w:ind w:firstLine="0" w:firstLineChars="0"/>
              <w:jc w:val="center"/>
            </w:pPr>
            <w:r>
              <w:rPr>
                <w:rFonts w:hint="eastAsia"/>
              </w:rPr>
              <w:t>需要快速搭建RESTful后端或微服务架构时。</w:t>
            </w:r>
          </w:p>
        </w:tc>
      </w:tr>
      <w:tr w14:paraId="731C6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3A726BC3">
            <w:pPr>
              <w:spacing w:after="0"/>
              <w:ind w:firstLine="0" w:firstLineChars="0"/>
              <w:jc w:val="center"/>
              <w:rPr>
                <w:b w:val="0"/>
                <w:bCs/>
              </w:rPr>
            </w:pPr>
            <w:r>
              <w:rPr>
                <w:rFonts w:hint="eastAsia"/>
                <w:b w:val="0"/>
                <w:bCs/>
              </w:rPr>
              <w:t>MyBatis</w:t>
            </w:r>
          </w:p>
        </w:tc>
        <w:tc>
          <w:tcPr>
            <w:tcW w:w="2074" w:type="dxa"/>
            <w:vAlign w:val="center"/>
          </w:tcPr>
          <w:p w14:paraId="529CEC0F">
            <w:pPr>
              <w:spacing w:after="0"/>
              <w:ind w:firstLine="0" w:firstLineChars="0"/>
              <w:jc w:val="center"/>
            </w:pPr>
            <w:r>
              <w:rPr>
                <w:rFonts w:hint="eastAsia"/>
              </w:rPr>
              <w:t>控制力强，可手写高效SQL；简单易用；性能高。</w:t>
            </w:r>
          </w:p>
        </w:tc>
        <w:tc>
          <w:tcPr>
            <w:tcW w:w="2074" w:type="dxa"/>
            <w:vAlign w:val="center"/>
          </w:tcPr>
          <w:p w14:paraId="6918DB94">
            <w:pPr>
              <w:spacing w:after="0"/>
              <w:ind w:firstLine="0" w:firstLineChars="0"/>
              <w:jc w:val="center"/>
            </w:pPr>
            <w:r>
              <w:rPr>
                <w:rFonts w:hint="eastAsia"/>
              </w:rPr>
              <w:t>缺少ORM的自动化级联、缓存机制，需要手动编写SQL。</w:t>
            </w:r>
          </w:p>
        </w:tc>
        <w:tc>
          <w:tcPr>
            <w:tcW w:w="2074" w:type="dxa"/>
            <w:vAlign w:val="center"/>
          </w:tcPr>
          <w:p w14:paraId="79ACBEB0">
            <w:pPr>
              <w:spacing w:after="0"/>
              <w:ind w:firstLine="0" w:firstLineChars="0"/>
              <w:jc w:val="center"/>
            </w:pPr>
            <w:r>
              <w:rPr>
                <w:rFonts w:hint="eastAsia"/>
              </w:rPr>
              <w:t>对复杂查询有优化需求，或者不需要全自动ORM时。</w:t>
            </w:r>
          </w:p>
        </w:tc>
      </w:tr>
      <w:tr w14:paraId="48D351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2A0D4CBF">
            <w:pPr>
              <w:spacing w:after="0"/>
              <w:ind w:firstLine="0" w:firstLineChars="0"/>
              <w:jc w:val="center"/>
              <w:rPr>
                <w:b w:val="0"/>
                <w:bCs/>
                <w:sz w:val="21"/>
                <w:szCs w:val="21"/>
              </w:rPr>
            </w:pPr>
            <w:r>
              <w:rPr>
                <w:rFonts w:hint="eastAsia"/>
                <w:b w:val="0"/>
                <w:bCs/>
              </w:rPr>
              <w:t>Vue.js</w:t>
            </w:r>
          </w:p>
        </w:tc>
        <w:tc>
          <w:tcPr>
            <w:tcW w:w="2074" w:type="dxa"/>
            <w:vAlign w:val="center"/>
          </w:tcPr>
          <w:p w14:paraId="5B460DA8">
            <w:pPr>
              <w:spacing w:after="0"/>
              <w:ind w:firstLine="0" w:firstLineChars="0"/>
              <w:jc w:val="center"/>
              <w:rPr>
                <w:sz w:val="21"/>
                <w:szCs w:val="21"/>
              </w:rPr>
            </w:pPr>
            <w:r>
              <w:rPr>
                <w:rFonts w:hint="eastAsia"/>
              </w:rPr>
              <w:t>学习简单，文档齐全；组件化、响应式，适合SPA；社区支持好。</w:t>
            </w:r>
          </w:p>
        </w:tc>
        <w:tc>
          <w:tcPr>
            <w:tcW w:w="2074" w:type="dxa"/>
            <w:vAlign w:val="center"/>
          </w:tcPr>
          <w:p w14:paraId="2986D0CE">
            <w:pPr>
              <w:spacing w:after="0"/>
              <w:ind w:firstLine="0" w:firstLineChars="0"/>
              <w:jc w:val="center"/>
              <w:rPr>
                <w:sz w:val="21"/>
                <w:szCs w:val="21"/>
              </w:rPr>
            </w:pPr>
            <w:r>
              <w:rPr>
                <w:rFonts w:hint="eastAsia"/>
              </w:rPr>
              <w:t>SEO弱点；对超大项目需要严格架构规划。</w:t>
            </w:r>
          </w:p>
        </w:tc>
        <w:tc>
          <w:tcPr>
            <w:tcW w:w="2074" w:type="dxa"/>
            <w:vAlign w:val="center"/>
          </w:tcPr>
          <w:p w14:paraId="34054275">
            <w:pPr>
              <w:spacing w:after="0"/>
              <w:ind w:firstLine="0" w:firstLineChars="0"/>
              <w:jc w:val="center"/>
              <w:rPr>
                <w:sz w:val="21"/>
                <w:szCs w:val="21"/>
              </w:rPr>
            </w:pPr>
            <w:r>
              <w:t>适用于构建交互式前端页面及前后端分离类型项目。</w:t>
            </w:r>
          </w:p>
        </w:tc>
      </w:tr>
      <w:tr w14:paraId="165778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2FD3AE15">
            <w:pPr>
              <w:spacing w:after="0"/>
              <w:ind w:firstLine="0" w:firstLineChars="0"/>
              <w:jc w:val="center"/>
              <w:rPr>
                <w:b w:val="0"/>
                <w:bCs/>
                <w:sz w:val="21"/>
                <w:szCs w:val="21"/>
              </w:rPr>
            </w:pPr>
            <w:r>
              <w:rPr>
                <w:rFonts w:hint="eastAsia"/>
                <w:b w:val="0"/>
                <w:bCs/>
              </w:rPr>
              <w:t>JWT+Redis</w:t>
            </w:r>
          </w:p>
        </w:tc>
        <w:tc>
          <w:tcPr>
            <w:tcW w:w="2074" w:type="dxa"/>
            <w:vAlign w:val="center"/>
          </w:tcPr>
          <w:p w14:paraId="66CA3012">
            <w:pPr>
              <w:spacing w:after="0"/>
              <w:ind w:firstLine="0" w:firstLineChars="0"/>
              <w:jc w:val="center"/>
              <w:rPr>
                <w:sz w:val="21"/>
                <w:szCs w:val="21"/>
              </w:rPr>
            </w:pPr>
            <w:r>
              <w:rPr>
                <w:rFonts w:hint="eastAsia"/>
              </w:rPr>
              <w:t>无状态认证，扩展性强；</w:t>
            </w:r>
            <w:r>
              <w:t>Access Token 验证速度快；Redis 管理 Refresh Token 可实现会话控制与令牌刷新机制</w:t>
            </w:r>
            <w:r>
              <w:rPr>
                <w:rFonts w:hint="eastAsia"/>
              </w:rPr>
              <w:t>。</w:t>
            </w:r>
          </w:p>
        </w:tc>
        <w:tc>
          <w:tcPr>
            <w:tcW w:w="2074" w:type="dxa"/>
            <w:vAlign w:val="center"/>
          </w:tcPr>
          <w:p w14:paraId="75A31793">
            <w:pPr>
              <w:spacing w:after="0"/>
              <w:ind w:firstLine="0" w:firstLineChars="0"/>
              <w:jc w:val="center"/>
              <w:rPr>
                <w:sz w:val="21"/>
                <w:szCs w:val="21"/>
              </w:rPr>
            </w:pPr>
            <w:r>
              <w:t>Refresh Token 泄露需额外保护</w:t>
            </w:r>
            <w:r>
              <w:rPr>
                <w:rFonts w:hint="eastAsia"/>
              </w:rPr>
              <w:t>。</w:t>
            </w:r>
          </w:p>
        </w:tc>
        <w:tc>
          <w:tcPr>
            <w:tcW w:w="2074" w:type="dxa"/>
            <w:vAlign w:val="center"/>
          </w:tcPr>
          <w:p w14:paraId="0CCC57F8">
            <w:pPr>
              <w:spacing w:after="0"/>
              <w:ind w:firstLine="0" w:firstLineChars="0"/>
              <w:jc w:val="center"/>
              <w:rPr>
                <w:sz w:val="21"/>
                <w:szCs w:val="21"/>
              </w:rPr>
            </w:pPr>
            <w:r>
              <w:t>适用于前后端分离架构以及分布式系统中的身份认证场景</w:t>
            </w:r>
          </w:p>
        </w:tc>
      </w:tr>
      <w:bookmarkEnd w:id="148"/>
    </w:tbl>
    <w:p w14:paraId="53854CA4">
      <w:pPr>
        <w:pStyle w:val="3"/>
      </w:pPr>
      <w:bookmarkStart w:id="152" w:name="_Toc229348486"/>
      <w:r>
        <w:rPr>
          <w:rFonts w:hint="eastAsia"/>
        </w:rPr>
        <w:t>时间序列预测理论</w:t>
      </w:r>
      <w:bookmarkEnd w:id="152"/>
    </w:p>
    <w:p w14:paraId="36D61D79">
      <w:pPr>
        <w:pStyle w:val="4"/>
      </w:pPr>
      <w:bookmarkStart w:id="153" w:name="_Toc229348487"/>
      <w:r>
        <w:rPr>
          <w:rFonts w:hint="eastAsia"/>
        </w:rPr>
        <w:t>时间序列预测基本概念</w:t>
      </w:r>
      <w:bookmarkEnd w:id="153"/>
    </w:p>
    <w:p w14:paraId="4F358F23">
      <w:pPr>
        <w:ind w:firstLine="480"/>
      </w:pPr>
      <w:r>
        <w:t>时间序列预测方法是依靠历史数据的演化规律来推测出未来趋势的技术手段。在医院门诊场景中，挂号量通常具有明显的周期性与趋势性特征，因此适合采用时间序列分析方法进行预测。</w:t>
      </w:r>
    </w:p>
    <w:p w14:paraId="54C105EF">
      <w:pPr>
        <w:ind w:firstLine="480"/>
      </w:pPr>
      <w:r>
        <w:t>相比于依靠人工经验的传统判断方法，时间序列预测法由于可以直接反映历史数据变化的趋势，在门诊资源配置优化、医务人员排班计划等方面有着十分重要的实际意义</w:t>
      </w:r>
      <w:r>
        <w:rPr>
          <w:b/>
          <w:bCs/>
        </w:rPr>
        <w:fldChar w:fldCharType="begin"/>
      </w:r>
      <w:r>
        <w:rPr>
          <w:b/>
          <w:bCs/>
        </w:rPr>
        <w:instrText xml:space="preserve"> REF _Ref229695502 \r \h  \* MERGEFORMAT </w:instrText>
      </w:r>
      <w:r>
        <w:rPr>
          <w:b/>
          <w:bCs/>
        </w:rPr>
        <w:fldChar w:fldCharType="separate"/>
      </w:r>
      <w:r>
        <w:rPr>
          <w:b/>
          <w:bCs/>
        </w:rPr>
        <w:t>[6]</w:t>
      </w:r>
      <w:r>
        <w:rPr>
          <w:b/>
          <w:bCs/>
        </w:rPr>
        <w:fldChar w:fldCharType="end"/>
      </w:r>
      <w:r>
        <w:rPr>
          <w:b/>
          <w:bCs/>
        </w:rPr>
        <w:fldChar w:fldCharType="begin"/>
      </w:r>
      <w:r>
        <w:rPr>
          <w:b/>
          <w:bCs/>
        </w:rPr>
        <w:instrText xml:space="preserve"> REF _Ref229688998 \r \h  \* MERGEFORMAT </w:instrText>
      </w:r>
      <w:r>
        <w:rPr>
          <w:b/>
          <w:bCs/>
        </w:rPr>
        <w:fldChar w:fldCharType="separate"/>
      </w:r>
      <w:r>
        <w:rPr>
          <w:b/>
          <w:bCs/>
        </w:rPr>
        <w:t>[14]</w:t>
      </w:r>
      <w:r>
        <w:rPr>
          <w:b/>
          <w:bCs/>
        </w:rPr>
        <w:fldChar w:fldCharType="end"/>
      </w:r>
      <w:r>
        <w:t>。</w:t>
      </w:r>
      <w:r>
        <w:rPr>
          <w:vertAlign w:val="superscript"/>
        </w:rPr>
        <w:fldChar w:fldCharType="begin"/>
      </w:r>
      <w:r>
        <w:rPr>
          <w:vertAlign w:val="superscript"/>
        </w:rPr>
        <w:fldChar w:fldCharType="separate"/>
      </w:r>
      <w:r>
        <w:rPr>
          <w:vertAlign w:val="superscript"/>
        </w:rPr>
        <w:fldChar w:fldCharType="end"/>
      </w:r>
      <w:r>
        <w:rPr>
          <w:vertAlign w:val="superscript"/>
        </w:rPr>
        <w:fldChar w:fldCharType="begin"/>
      </w:r>
      <w:r>
        <w:rPr>
          <w:vertAlign w:val="superscript"/>
        </w:rPr>
        <w:fldChar w:fldCharType="separate"/>
      </w:r>
      <w:r>
        <w:rPr>
          <w:vertAlign w:val="superscript"/>
        </w:rPr>
        <w:fldChar w:fldCharType="end"/>
      </w:r>
    </w:p>
    <w:p w14:paraId="1535C708">
      <w:pPr>
        <w:pStyle w:val="4"/>
      </w:pPr>
      <w:bookmarkStart w:id="154" w:name="_Toc229348488"/>
      <w:r>
        <w:rPr>
          <w:rFonts w:hint="eastAsia"/>
        </w:rPr>
        <w:t xml:space="preserve">ARIMA </w:t>
      </w:r>
      <w:r>
        <w:t>与SARIMA模型原理</w:t>
      </w:r>
      <w:bookmarkEnd w:id="154"/>
    </w:p>
    <w:p w14:paraId="4B21355A">
      <w:pPr>
        <w:ind w:firstLine="480"/>
      </w:pPr>
      <w:r>
        <w:t>ARIMA（Autoregressive Integrated Moving Average）模型是时间序列分析中较常见的一类预测模型，主要由自回归（AR）、差分（I）以及移动平均（MA）三个部分组成，适用于具有一定趋势变化的时间序列数据预测</w:t>
      </w:r>
      <w:r>
        <w:rPr>
          <w:b/>
          <w:bCs/>
        </w:rPr>
        <w:fldChar w:fldCharType="begin"/>
      </w:r>
      <w:r>
        <w:rPr>
          <w:b/>
          <w:bCs/>
        </w:rPr>
        <w:instrText xml:space="preserve"> REF _Ref229695502 \r \h  \* MERGEFORMAT </w:instrText>
      </w:r>
      <w:r>
        <w:rPr>
          <w:b/>
          <w:bCs/>
        </w:rPr>
        <w:fldChar w:fldCharType="separate"/>
      </w:r>
      <w:r>
        <w:rPr>
          <w:b/>
          <w:bCs/>
        </w:rPr>
        <w:t>[6]</w:t>
      </w:r>
      <w:r>
        <w:rPr>
          <w:b/>
          <w:bCs/>
        </w:rPr>
        <w:fldChar w:fldCharType="end"/>
      </w:r>
      <w:r>
        <w:t>。</w:t>
      </w:r>
    </w:p>
    <w:p w14:paraId="3625DCA3">
      <w:pPr>
        <w:ind w:firstLine="480"/>
      </w:pPr>
      <w:r>
        <w:t>在实践中时间序列数据既有趋势变化又有周期性波动因此系统采用SARIMA模型进行预测，在ARIMA基础上加入季节性参数，以提高对周期波动的拟合能力</w:t>
      </w:r>
    </w:p>
    <w:p w14:paraId="36FA5D43">
      <w:pPr>
        <w:ind w:firstLine="480"/>
      </w:pPr>
      <w:r>
        <w:t>SARIMA模型可表示为（公式2-1）：</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
        <w:gridCol w:w="6804"/>
        <w:gridCol w:w="851"/>
      </w:tblGrid>
      <w:tr w14:paraId="5C761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1" w:type="dxa"/>
            <w:vAlign w:val="center"/>
          </w:tcPr>
          <w:p w14:paraId="0727A999">
            <w:pPr>
              <w:spacing w:after="0"/>
              <w:ind w:firstLine="0" w:firstLineChars="0"/>
            </w:pPr>
          </w:p>
        </w:tc>
        <w:tc>
          <w:tcPr>
            <w:tcW w:w="6804" w:type="dxa"/>
            <w:vAlign w:val="center"/>
          </w:tcPr>
          <w:p w14:paraId="17A209CF">
            <w:pPr>
              <w:spacing w:after="0"/>
              <w:ind w:firstLine="0" w:firstLineChars="0"/>
              <w:jc w:val="center"/>
            </w:pPr>
            <m:oMathPara>
              <m:oMath>
                <m:r>
                  <m:rPr/>
                  <w:rPr>
                    <w:rFonts w:ascii="Cambria Math" w:hAnsi="Cambria Math"/>
                  </w:rPr>
                  <m:t>SARIMA(p,d,q)</m:t>
                </m:r>
                <m:sSub>
                  <m:sSubPr>
                    <m:ctrlPr>
                      <w:rPr>
                        <w:rFonts w:ascii="Cambria Math" w:hAnsi="Cambria Math"/>
                        <w:i/>
                      </w:rPr>
                    </m:ctrlPr>
                  </m:sSubPr>
                  <m:e>
                    <m:r>
                      <m:rPr/>
                      <w:rPr>
                        <w:rFonts w:ascii="Cambria Math" w:hAnsi="Cambria Math"/>
                      </w:rPr>
                      <m:t>(P,D,Q)</m:t>
                    </m:r>
                    <m:ctrlPr>
                      <w:rPr>
                        <w:rFonts w:ascii="Cambria Math" w:hAnsi="Cambria Math"/>
                        <w:i/>
                      </w:rPr>
                    </m:ctrlPr>
                  </m:e>
                  <m:sub>
                    <m:r>
                      <m:rPr/>
                      <w:rPr>
                        <w:rFonts w:hint="eastAsia" w:ascii="Cambria Math" w:hAnsi="Cambria Math"/>
                      </w:rPr>
                      <m:t>s</m:t>
                    </m:r>
                    <m:ctrlPr>
                      <w:rPr>
                        <w:rFonts w:ascii="Cambria Math" w:hAnsi="Cambria Math"/>
                        <w:i/>
                      </w:rPr>
                    </m:ctrlPr>
                  </m:sub>
                </m:sSub>
                <m:r>
                  <m:rPr/>
                  <w:rPr>
                    <w:rFonts w:ascii="Cambria Math" w:hAnsi="Cambria Math"/>
                  </w:rPr>
                  <m:t>​</m:t>
                </m:r>
              </m:oMath>
            </m:oMathPara>
          </w:p>
        </w:tc>
        <w:tc>
          <w:tcPr>
            <w:tcW w:w="851" w:type="dxa"/>
            <w:vAlign w:val="center"/>
          </w:tcPr>
          <w:p w14:paraId="3E5EF8A8">
            <w:pPr>
              <w:spacing w:after="0"/>
              <w:ind w:firstLine="0" w:firstLineChars="0"/>
              <w:jc w:val="right"/>
            </w:pPr>
            <w:r>
              <w:rPr>
                <w:rFonts w:hint="eastAsia"/>
              </w:rPr>
              <w:t>(2-1)</w:t>
            </w:r>
          </w:p>
        </w:tc>
      </w:tr>
    </w:tbl>
    <w:p w14:paraId="4A83EDB6">
      <w:pPr>
        <w:ind w:firstLine="480"/>
      </w:pPr>
      <w:r>
        <w:rPr>
          <w:rFonts w:hint="eastAsia"/>
        </w:rPr>
        <w:t>其中：</w:t>
      </w:r>
    </w:p>
    <w:p w14:paraId="424339A1">
      <w:pPr>
        <w:pStyle w:val="47"/>
        <w:numPr>
          <w:ilvl w:val="0"/>
          <w:numId w:val="8"/>
        </w:numPr>
        <w:ind w:firstLineChars="0"/>
      </w:pPr>
      <m:oMath>
        <m:r>
          <m:rPr/>
          <w:rPr>
            <w:rFonts w:ascii="Cambria Math" w:hAnsi="Cambria Math"/>
          </w:rPr>
          <m:t>p,d,q</m:t>
        </m:r>
      </m:oMath>
      <w:r>
        <w:t xml:space="preserve"> 分别表示非季节部分的自回归阶数、差分阶数以及移动平均阶数；</w:t>
      </w:r>
    </w:p>
    <w:p w14:paraId="2806BF83">
      <w:pPr>
        <w:pStyle w:val="47"/>
        <w:numPr>
          <w:ilvl w:val="0"/>
          <w:numId w:val="8"/>
        </w:numPr>
        <w:ind w:firstLineChars="0"/>
      </w:pPr>
      <m:oMath>
        <m:r>
          <m:rPr/>
          <w:rPr>
            <w:rFonts w:ascii="Cambria Math" w:hAnsi="Cambria Math"/>
          </w:rPr>
          <m:t>P,D,Q</m:t>
        </m:r>
      </m:oMath>
      <w:r>
        <w:t xml:space="preserve"> </w:t>
      </w:r>
      <w:r>
        <w:rPr>
          <w:rFonts w:hint="eastAsia"/>
        </w:rPr>
        <w:t>分别</w:t>
      </w:r>
      <w:r>
        <w:t>表示季节性自回归阶数</w:t>
      </w:r>
      <w:r>
        <w:rPr>
          <w:rFonts w:hint="eastAsia"/>
        </w:rPr>
        <w:t>、</w:t>
      </w:r>
      <w:r>
        <w:t>季节性差分阶数</w:t>
      </w:r>
      <w:r>
        <w:rPr>
          <w:rFonts w:hint="eastAsia"/>
        </w:rPr>
        <w:t>和</w:t>
      </w:r>
      <w:r>
        <w:t>季节性移动平均阶数；</w:t>
      </w:r>
    </w:p>
    <w:p w14:paraId="25EDDF41">
      <w:pPr>
        <w:pStyle w:val="47"/>
        <w:numPr>
          <w:ilvl w:val="0"/>
          <w:numId w:val="8"/>
        </w:numPr>
        <w:ind w:firstLineChars="0"/>
      </w:pPr>
      <m:oMath>
        <m:r>
          <m:rPr/>
          <w:rPr>
            <w:rFonts w:ascii="Cambria Math" w:hAnsi="Cambria Math"/>
          </w:rPr>
          <m:t>s​</m:t>
        </m:r>
      </m:oMath>
      <w:r>
        <w:t xml:space="preserve"> 表示季节周期长度。</w:t>
      </w:r>
    </w:p>
    <w:p w14:paraId="319A9236">
      <w:pPr>
        <w:ind w:firstLine="480"/>
      </w:pPr>
      <w:r>
        <w:t>本文以门诊挂号量预测为核心问题，在数据具有明显的日、周周期波动特征的基础上，确定周期参数s为7，很好地刻画出每天的变化规律。</w:t>
      </w:r>
    </w:p>
    <w:p w14:paraId="11E7F40B">
      <w:pPr>
        <w:ind w:firstLine="480"/>
      </w:pPr>
      <w:r>
        <w:t>建立ARIMA模型的主要步骤如下：</w:t>
      </w:r>
    </w:p>
    <w:p w14:paraId="0A89F5FC">
      <w:pPr>
        <w:pStyle w:val="47"/>
        <w:numPr>
          <w:ilvl w:val="0"/>
          <w:numId w:val="9"/>
        </w:numPr>
        <w:ind w:firstLineChars="0"/>
      </w:pPr>
      <w:r>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Augmented Dickey-Fuller（ADF）检验常常被用来判定序列的平稳性，在原始数据不能通过ADF检验的时候，一般需要依靠一阶或者多阶差分来消除可能存在的趋势，从而找出最佳的差分阶数d。对于有季节性成分的时间序列数据要配合使用季节性差分技术来提高模型的拟合程度，减小残差的波动幅度。</w:t>
      </w:r>
    </w:p>
    <w:p w14:paraId="69AE698F">
      <w:pPr>
        <w:pStyle w:val="47"/>
        <w:numPr>
          <w:ilvl w:val="0"/>
          <w:numId w:val="9"/>
        </w:numPr>
        <w:ind w:firstLineChars="0"/>
      </w:pPr>
      <w:r>
        <w:t>模型识别：通过分析自相关函数（ACF）与偏自相关函数（PACF）图，确定AR部分阶数</w:t>
      </w:r>
      <m:oMath>
        <m:r>
          <m:rPr/>
          <w:rPr>
            <w:rFonts w:hint="eastAsia" w:ascii="Cambria Math" w:hAnsi="Cambria Math"/>
          </w:rPr>
          <m:t>p</m:t>
        </m:r>
      </m:oMath>
      <w:r>
        <w:t>以及MA部分阶数</w:t>
      </w:r>
      <m:oMath>
        <m:r>
          <m:rPr/>
          <w:rPr>
            <w:rFonts w:ascii="Cambria Math" w:hAnsi="Cambria Math"/>
          </w:rPr>
          <m:t>q</m:t>
        </m:r>
      </m:oMath>
      <w:r>
        <w:t>。一般情况下，AR模型在PACF图中表现为截尾，而MA模型则在ACF图中呈现截尾特征。SARIMA模型还需要进一步确定季节性参数</w:t>
      </w:r>
      <m:oMath>
        <m:sSub>
          <m:sSubPr>
            <m:ctrlPr>
              <w:rPr>
                <w:rFonts w:ascii="Cambria Math" w:hAnsi="Cambria Math"/>
              </w:rPr>
            </m:ctrlPr>
          </m:sSubPr>
          <m:e>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sub>
            <m:r>
              <m:rPr/>
              <w:rPr>
                <w:rFonts w:hint="eastAsia" w:ascii="Cambria Math" w:hAnsi="Cambria Math"/>
              </w:rPr>
              <m:t>s</m:t>
            </m:r>
            <m:ctrlPr>
              <w:rPr>
                <w:rFonts w:ascii="Cambria Math" w:hAnsi="Cambria Math"/>
              </w:rPr>
            </m:ctrlPr>
          </m:sub>
        </m:sSub>
      </m:oMath>
    </w:p>
    <w:p w14:paraId="631488CF">
      <w:pPr>
        <w:pStyle w:val="47"/>
        <w:numPr>
          <w:ilvl w:val="0"/>
          <w:numId w:val="9"/>
        </w:numPr>
        <w:ind w:firstLineChars="0"/>
      </w:pPr>
      <w:r>
        <w:t>参数估计一般使用最小二乘法或者极大似然估计法来求解模型的参数。现代统计分析中利用Python的statsmodels等高级统计分析软件包可以很好地完成参数估计、模型拟合及诊断评价等工作。</w:t>
      </w:r>
    </w:p>
    <w:p w14:paraId="25D162B0">
      <w:pPr>
        <w:pStyle w:val="47"/>
        <w:numPr>
          <w:ilvl w:val="0"/>
          <w:numId w:val="9"/>
        </w:numPr>
        <w:ind w:firstLineChars="0"/>
      </w:pPr>
      <w:r>
        <w:t>模型评价的主要部分是对残差序列是否有白噪声的检验，一般用Ljung-Box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p>
    <w:p w14:paraId="6CC3CC95">
      <w:pPr>
        <w:pStyle w:val="47"/>
        <w:numPr>
          <w:ilvl w:val="0"/>
          <w:numId w:val="9"/>
        </w:numPr>
        <w:ind w:firstLineChars="0"/>
      </w:pPr>
      <w:r>
        <w:t>模型选择过程中要依靠Akaike信息准则(AIC)、Bayesian信息准则(BIC)来对多个备选模型展开评价，从而挑选出具有较好的拟合效果并且过拟合风险较小的最佳模型。</w:t>
      </w:r>
    </w:p>
    <w:p w14:paraId="0242DEAF">
      <w:pPr>
        <w:pStyle w:val="4"/>
      </w:pPr>
      <w:bookmarkStart w:id="155" w:name="_Toc229348489"/>
      <w:r>
        <w:rPr>
          <w:rFonts w:hint="eastAsia"/>
        </w:rPr>
        <w:t>挂号量预测场景分析</w:t>
      </w:r>
      <w:bookmarkEnd w:id="155"/>
    </w:p>
    <w:p w14:paraId="06CCBFA2">
      <w:pPr>
        <w:ind w:firstLine="480"/>
      </w:pPr>
      <w:r>
        <w:t>医院门诊挂号数据具有明显的时间序列周期性</w:t>
      </w:r>
      <w:r>
        <w:rPr>
          <w:rFonts w:hint="eastAsia"/>
        </w:rPr>
        <w:t>，</w:t>
      </w:r>
      <w:r>
        <w:t>工作日与节假日前后通常会出现不同程度的波动。利用SARIMA模型可以对门诊量变化趋势进行预测，在对门诊挂号数据进行预测时可以发现它的规律性波动模式</w:t>
      </w:r>
      <w:r>
        <w:rPr>
          <w:rFonts w:hint="eastAsia"/>
        </w:rPr>
        <w:t>，从而为医务人员的</w:t>
      </w:r>
      <w:r>
        <w:t>排班</w:t>
      </w:r>
      <w:r>
        <w:rPr>
          <w:rFonts w:hint="eastAsia"/>
        </w:rPr>
        <w:t>安排</w:t>
      </w:r>
      <w:r>
        <w:t>与医疗资源调配提供数据</w:t>
      </w:r>
      <w:r>
        <w:rPr>
          <w:rFonts w:hint="eastAsia"/>
        </w:rPr>
        <w:t>和理论的</w:t>
      </w:r>
      <w:r>
        <w:t>支持。</w:t>
      </w:r>
    </w:p>
    <w:p w14:paraId="77E05622">
      <w:pPr>
        <w:ind w:firstLine="480"/>
      </w:pPr>
      <w:r>
        <w:t>在具体预测过程中，主要涉及以下几个方面。</w:t>
      </w:r>
    </w:p>
    <w:p w14:paraId="74553D9A">
      <w:pPr>
        <w:ind w:firstLine="480"/>
      </w:pPr>
      <w:r>
        <w:rPr>
          <w:rFonts w:hint="eastAsia"/>
        </w:rPr>
        <w:t>（1）数据准备</w:t>
      </w:r>
    </w:p>
    <w:p w14:paraId="0529227A">
      <w:pPr>
        <w:ind w:firstLine="480"/>
      </w:pPr>
      <w:r>
        <w:t>在模型训练阶段要依靠过去的门诊挂号数据创建基本数据库</w:t>
      </w:r>
      <w:r>
        <w:rPr>
          <w:rFonts w:hint="eastAsia"/>
        </w:rPr>
        <w:t>。</w:t>
      </w:r>
      <w:r>
        <w:t>为了提高预测的准确性，可以在外部变量中加入一些节</w:t>
      </w:r>
      <w:r>
        <w:rPr>
          <w:rFonts w:hint="eastAsia"/>
        </w:rPr>
        <w:t>假</w:t>
      </w:r>
      <w:r>
        <w:t>日等有关因素来完善特征提取过程。缺失值可以采用插补法来进行填补</w:t>
      </w:r>
      <w:r>
        <w:rPr>
          <w:rFonts w:hint="eastAsia"/>
        </w:rPr>
        <w:t>。</w:t>
      </w:r>
    </w:p>
    <w:p w14:paraId="161C5A98">
      <w:pPr>
        <w:ind w:firstLine="480"/>
      </w:pPr>
      <w:r>
        <w:rPr>
          <w:rFonts w:hint="eastAsia"/>
        </w:rPr>
        <w:t>（2）特征工程</w:t>
      </w:r>
    </w:p>
    <w:p w14:paraId="58CC3C81">
      <w:pPr>
        <w:ind w:firstLine="480"/>
      </w:pPr>
      <w:r>
        <w:t>除原有的挂号记录外还要引入移动平均值、增长率这些多元统计指标来加强数据处理以及分析的水平。对节假日出现的特殊波动现象，用哑变量编码法进行量化的处理之后可以提高模型对于极端变化的识别度以及环境适应性。</w:t>
      </w:r>
    </w:p>
    <w:p w14:paraId="2E39FF0D">
      <w:pPr>
        <w:ind w:firstLine="480"/>
      </w:pPr>
      <w:r>
        <w:rPr>
          <w:rFonts w:hint="eastAsia"/>
        </w:rPr>
        <w:t>（3）模型评估</w:t>
      </w:r>
    </w:p>
    <w:p w14:paraId="01FA5591">
      <w:pPr>
        <w:ind w:firstLine="480"/>
      </w:pPr>
      <w:r>
        <w:t>模型训练结束之后，一般用平均绝对误差（MAE）、均方误差（MSE）、均方根误差（RMSE）这些评价指标来评判预测结果的好坏，依靠数据集的划分办法来考察模型的泛化能力和适应性。</w:t>
      </w:r>
    </w:p>
    <w:p w14:paraId="7BB145DB">
      <w:pPr>
        <w:ind w:firstLine="480"/>
      </w:pPr>
      <w:r>
        <w:rPr>
          <w:rFonts w:hint="eastAsia"/>
        </w:rPr>
        <w:t>（4）系统运行与模型更新</w:t>
      </w:r>
    </w:p>
    <w:p w14:paraId="5AD1ECE1">
      <w:pPr>
        <w:ind w:firstLine="480"/>
      </w:pPr>
      <w:r>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pPr>
        <w:widowControl/>
        <w:spacing w:line="278" w:lineRule="auto"/>
        <w:ind w:firstLine="480"/>
        <w:contextualSpacing w:val="0"/>
        <w:rPr>
          <w:rFonts w:asciiTheme="majorHAnsi" w:hAnsiTheme="majorHAnsi" w:cstheme="majorBidi"/>
          <w:b/>
          <w:sz w:val="28"/>
          <w:szCs w:val="48"/>
        </w:rPr>
      </w:pPr>
      <w:bookmarkStart w:id="156" w:name="OLE_LINK4"/>
      <w:bookmarkStart w:id="157" w:name="OLE_LINK8"/>
      <w:bookmarkStart w:id="158" w:name="OLE_LINK12"/>
      <w:r>
        <w:br w:type="page"/>
      </w:r>
    </w:p>
    <w:p w14:paraId="0A1DB31C">
      <w:pPr>
        <w:pStyle w:val="2"/>
        <w:ind w:firstLine="643"/>
      </w:pPr>
      <w:bookmarkStart w:id="159" w:name="_Toc229348490"/>
      <w:r>
        <w:t>系统需求分析</w:t>
      </w:r>
      <w:bookmarkEnd w:id="159"/>
    </w:p>
    <w:bookmarkEnd w:id="156"/>
    <w:p w14:paraId="306CF62A">
      <w:pPr>
        <w:pStyle w:val="47"/>
        <w:keepNext/>
        <w:keepLines/>
        <w:numPr>
          <w:ilvl w:val="0"/>
          <w:numId w:val="10"/>
        </w:numPr>
        <w:spacing w:before="160" w:after="80"/>
        <w:ind w:firstLine="482"/>
        <w:contextualSpacing w:val="0"/>
        <w:outlineLvl w:val="1"/>
        <w:rPr>
          <w:rFonts w:cstheme="majorBidi"/>
          <w:b/>
          <w:vanish/>
          <w:szCs w:val="40"/>
        </w:rPr>
      </w:pPr>
      <w:bookmarkStart w:id="160" w:name="_Toc229348095"/>
      <w:bookmarkEnd w:id="160"/>
      <w:bookmarkStart w:id="161" w:name="_Toc229341579"/>
      <w:bookmarkEnd w:id="161"/>
      <w:bookmarkStart w:id="162" w:name="_Toc229341381"/>
      <w:bookmarkEnd w:id="162"/>
      <w:bookmarkStart w:id="163" w:name="_Toc229341183"/>
      <w:bookmarkEnd w:id="163"/>
      <w:bookmarkStart w:id="164" w:name="_Toc229096510"/>
      <w:bookmarkEnd w:id="164"/>
      <w:bookmarkStart w:id="165" w:name="_Toc229348293"/>
      <w:bookmarkEnd w:id="165"/>
      <w:bookmarkStart w:id="166" w:name="_Toc229348491"/>
      <w:bookmarkEnd w:id="166"/>
      <w:bookmarkStart w:id="167" w:name="_Toc229347599"/>
      <w:bookmarkEnd w:id="167"/>
      <w:bookmarkStart w:id="168" w:name="_Toc229169220"/>
      <w:bookmarkEnd w:id="168"/>
      <w:bookmarkStart w:id="169" w:name="_Toc229341981"/>
      <w:bookmarkEnd w:id="169"/>
      <w:bookmarkStart w:id="170" w:name="_Toc229097531"/>
      <w:bookmarkEnd w:id="170"/>
      <w:bookmarkStart w:id="171" w:name="_Toc229341777"/>
      <w:bookmarkEnd w:id="171"/>
      <w:bookmarkStart w:id="172" w:name="_Toc224848413"/>
      <w:bookmarkEnd w:id="172"/>
      <w:bookmarkStart w:id="173" w:name="_Toc224493045"/>
      <w:bookmarkEnd w:id="173"/>
      <w:bookmarkStart w:id="174" w:name="_Toc229169650"/>
      <w:bookmarkEnd w:id="174"/>
      <w:bookmarkStart w:id="175" w:name="_Toc229342179"/>
      <w:bookmarkEnd w:id="175"/>
    </w:p>
    <w:p w14:paraId="5F2C7D8D">
      <w:pPr>
        <w:pStyle w:val="47"/>
        <w:keepNext/>
        <w:keepLines/>
        <w:numPr>
          <w:ilvl w:val="0"/>
          <w:numId w:val="10"/>
        </w:numPr>
        <w:spacing w:before="160" w:after="80"/>
        <w:ind w:firstLine="482"/>
        <w:contextualSpacing w:val="0"/>
        <w:outlineLvl w:val="1"/>
        <w:rPr>
          <w:rFonts w:cstheme="majorBidi"/>
          <w:b/>
          <w:vanish/>
          <w:szCs w:val="40"/>
        </w:rPr>
      </w:pPr>
      <w:bookmarkStart w:id="176" w:name="_Toc229347600"/>
      <w:bookmarkEnd w:id="176"/>
      <w:bookmarkStart w:id="177" w:name="_Toc229341184"/>
      <w:bookmarkEnd w:id="177"/>
      <w:bookmarkStart w:id="178" w:name="_Toc229348096"/>
      <w:bookmarkEnd w:id="178"/>
      <w:bookmarkStart w:id="179" w:name="_Toc229341580"/>
      <w:bookmarkEnd w:id="179"/>
      <w:bookmarkStart w:id="180" w:name="_Toc229348294"/>
      <w:bookmarkEnd w:id="180"/>
      <w:bookmarkStart w:id="181" w:name="_Toc229348492"/>
      <w:bookmarkEnd w:id="181"/>
      <w:bookmarkStart w:id="182" w:name="_Toc229097532"/>
      <w:bookmarkEnd w:id="182"/>
      <w:bookmarkStart w:id="183" w:name="_Toc229341778"/>
      <w:bookmarkEnd w:id="183"/>
      <w:bookmarkStart w:id="184" w:name="_Toc229342180"/>
      <w:bookmarkEnd w:id="184"/>
      <w:bookmarkStart w:id="185" w:name="_Toc229341382"/>
      <w:bookmarkEnd w:id="185"/>
      <w:bookmarkStart w:id="186" w:name="_Toc224493046"/>
      <w:bookmarkEnd w:id="186"/>
      <w:bookmarkStart w:id="187" w:name="_Toc229169651"/>
      <w:bookmarkEnd w:id="187"/>
      <w:bookmarkStart w:id="188" w:name="_Toc229341982"/>
      <w:bookmarkEnd w:id="188"/>
      <w:bookmarkStart w:id="189" w:name="_Toc229096511"/>
      <w:bookmarkEnd w:id="189"/>
      <w:bookmarkStart w:id="190" w:name="_Toc229169221"/>
      <w:bookmarkEnd w:id="190"/>
      <w:bookmarkStart w:id="191" w:name="_Toc224848414"/>
      <w:bookmarkEnd w:id="191"/>
    </w:p>
    <w:p w14:paraId="48D97153">
      <w:pPr>
        <w:pStyle w:val="47"/>
        <w:keepNext/>
        <w:keepLines/>
        <w:numPr>
          <w:ilvl w:val="0"/>
          <w:numId w:val="10"/>
        </w:numPr>
        <w:spacing w:before="160" w:after="80"/>
        <w:ind w:firstLine="482"/>
        <w:contextualSpacing w:val="0"/>
        <w:outlineLvl w:val="1"/>
        <w:rPr>
          <w:rFonts w:cstheme="majorBidi"/>
          <w:b/>
          <w:vanish/>
          <w:szCs w:val="40"/>
        </w:rPr>
      </w:pPr>
      <w:bookmarkStart w:id="192" w:name="_Toc229341779"/>
      <w:bookmarkEnd w:id="192"/>
      <w:bookmarkStart w:id="193" w:name="_Toc229348097"/>
      <w:bookmarkEnd w:id="193"/>
      <w:bookmarkStart w:id="194" w:name="_Toc229341581"/>
      <w:bookmarkEnd w:id="194"/>
      <w:bookmarkStart w:id="195" w:name="_Toc229341983"/>
      <w:bookmarkEnd w:id="195"/>
      <w:bookmarkStart w:id="196" w:name="_Toc224493047"/>
      <w:bookmarkEnd w:id="196"/>
      <w:bookmarkStart w:id="197" w:name="_Toc229341383"/>
      <w:bookmarkEnd w:id="197"/>
      <w:bookmarkStart w:id="198" w:name="_Toc229341185"/>
      <w:bookmarkEnd w:id="198"/>
      <w:bookmarkStart w:id="199" w:name="_Toc229348493"/>
      <w:bookmarkEnd w:id="199"/>
      <w:bookmarkStart w:id="200" w:name="_Toc229096512"/>
      <w:bookmarkEnd w:id="200"/>
      <w:bookmarkStart w:id="201" w:name="_Toc224848415"/>
      <w:bookmarkEnd w:id="201"/>
      <w:bookmarkStart w:id="202" w:name="_Toc229348295"/>
      <w:bookmarkEnd w:id="202"/>
      <w:bookmarkStart w:id="203" w:name="_Toc229169222"/>
      <w:bookmarkEnd w:id="203"/>
      <w:bookmarkStart w:id="204" w:name="_Toc229347601"/>
      <w:bookmarkEnd w:id="204"/>
      <w:bookmarkStart w:id="205" w:name="_Toc229342181"/>
      <w:bookmarkEnd w:id="205"/>
      <w:bookmarkStart w:id="206" w:name="_Toc229169652"/>
      <w:bookmarkEnd w:id="206"/>
      <w:bookmarkStart w:id="207" w:name="_Toc229097533"/>
      <w:bookmarkEnd w:id="207"/>
    </w:p>
    <w:p w14:paraId="58DD5498">
      <w:pPr>
        <w:pStyle w:val="47"/>
        <w:keepNext/>
        <w:keepLines/>
        <w:numPr>
          <w:ilvl w:val="0"/>
          <w:numId w:val="11"/>
        </w:numPr>
        <w:spacing w:before="160" w:after="80"/>
        <w:ind w:firstLine="482"/>
        <w:contextualSpacing w:val="0"/>
        <w:outlineLvl w:val="1"/>
        <w:rPr>
          <w:rFonts w:cstheme="majorBidi"/>
          <w:b/>
          <w:vanish/>
          <w:szCs w:val="40"/>
        </w:rPr>
      </w:pPr>
      <w:bookmarkStart w:id="208" w:name="_Toc229341984"/>
      <w:bookmarkEnd w:id="208"/>
      <w:bookmarkStart w:id="209" w:name="_Toc229348296"/>
      <w:bookmarkEnd w:id="209"/>
      <w:bookmarkStart w:id="210" w:name="_Toc229347602"/>
      <w:bookmarkEnd w:id="210"/>
      <w:bookmarkStart w:id="211" w:name="_Toc229169223"/>
      <w:bookmarkEnd w:id="211"/>
      <w:bookmarkStart w:id="212" w:name="_Toc229169653"/>
      <w:bookmarkEnd w:id="212"/>
      <w:bookmarkStart w:id="213" w:name="_Toc224848416"/>
      <w:bookmarkEnd w:id="213"/>
      <w:bookmarkStart w:id="214" w:name="_Toc229341186"/>
      <w:bookmarkEnd w:id="214"/>
      <w:bookmarkStart w:id="215" w:name="_Toc229341582"/>
      <w:bookmarkEnd w:id="215"/>
      <w:bookmarkStart w:id="216" w:name="_Toc229096513"/>
      <w:bookmarkEnd w:id="216"/>
      <w:bookmarkStart w:id="217" w:name="_Toc229348098"/>
      <w:bookmarkEnd w:id="217"/>
      <w:bookmarkStart w:id="218" w:name="_Toc229348494"/>
      <w:bookmarkEnd w:id="218"/>
      <w:bookmarkStart w:id="219" w:name="_Toc229342182"/>
      <w:bookmarkEnd w:id="219"/>
      <w:bookmarkStart w:id="220" w:name="_Toc229341384"/>
      <w:bookmarkEnd w:id="220"/>
      <w:bookmarkStart w:id="221" w:name="_Toc229097534"/>
      <w:bookmarkEnd w:id="221"/>
      <w:bookmarkStart w:id="222" w:name="_Toc229341780"/>
      <w:bookmarkEnd w:id="222"/>
    </w:p>
    <w:p w14:paraId="3E032416">
      <w:pPr>
        <w:pStyle w:val="47"/>
        <w:keepNext/>
        <w:keepLines/>
        <w:numPr>
          <w:ilvl w:val="0"/>
          <w:numId w:val="11"/>
        </w:numPr>
        <w:spacing w:before="160" w:after="80"/>
        <w:ind w:firstLine="482"/>
        <w:contextualSpacing w:val="0"/>
        <w:outlineLvl w:val="1"/>
        <w:rPr>
          <w:rFonts w:cstheme="majorBidi"/>
          <w:b/>
          <w:vanish/>
          <w:szCs w:val="40"/>
        </w:rPr>
      </w:pPr>
      <w:bookmarkStart w:id="223" w:name="_Toc229348297"/>
      <w:bookmarkEnd w:id="223"/>
      <w:bookmarkStart w:id="224" w:name="_Toc229096514"/>
      <w:bookmarkEnd w:id="224"/>
      <w:bookmarkStart w:id="225" w:name="_Toc229341187"/>
      <w:bookmarkEnd w:id="225"/>
      <w:bookmarkStart w:id="226" w:name="_Toc229348099"/>
      <w:bookmarkEnd w:id="226"/>
      <w:bookmarkStart w:id="227" w:name="_Toc229169654"/>
      <w:bookmarkEnd w:id="227"/>
      <w:bookmarkStart w:id="228" w:name="_Toc229348495"/>
      <w:bookmarkEnd w:id="228"/>
      <w:bookmarkStart w:id="229" w:name="_Toc229341583"/>
      <w:bookmarkEnd w:id="229"/>
      <w:bookmarkStart w:id="230" w:name="_Toc229341781"/>
      <w:bookmarkEnd w:id="230"/>
      <w:bookmarkStart w:id="231" w:name="_Toc229342183"/>
      <w:bookmarkEnd w:id="231"/>
      <w:bookmarkStart w:id="232" w:name="_Toc229347603"/>
      <w:bookmarkEnd w:id="232"/>
      <w:bookmarkStart w:id="233" w:name="_Toc229341985"/>
      <w:bookmarkEnd w:id="233"/>
      <w:bookmarkStart w:id="234" w:name="_Toc229341385"/>
      <w:bookmarkEnd w:id="234"/>
      <w:bookmarkStart w:id="235" w:name="_Toc229169224"/>
      <w:bookmarkEnd w:id="235"/>
      <w:bookmarkStart w:id="236" w:name="_Toc224848417"/>
      <w:bookmarkEnd w:id="236"/>
      <w:bookmarkStart w:id="237" w:name="_Toc229097535"/>
      <w:bookmarkEnd w:id="237"/>
    </w:p>
    <w:p w14:paraId="198C23CE">
      <w:pPr>
        <w:pStyle w:val="47"/>
        <w:keepNext/>
        <w:keepLines/>
        <w:numPr>
          <w:ilvl w:val="0"/>
          <w:numId w:val="11"/>
        </w:numPr>
        <w:spacing w:before="160" w:after="80"/>
        <w:ind w:firstLine="482"/>
        <w:contextualSpacing w:val="0"/>
        <w:outlineLvl w:val="1"/>
        <w:rPr>
          <w:rFonts w:cstheme="majorBidi"/>
          <w:b/>
          <w:vanish/>
          <w:szCs w:val="40"/>
        </w:rPr>
      </w:pPr>
      <w:bookmarkStart w:id="238" w:name="_Toc229169225"/>
      <w:bookmarkEnd w:id="238"/>
      <w:bookmarkStart w:id="239" w:name="_Toc229341986"/>
      <w:bookmarkEnd w:id="239"/>
      <w:bookmarkStart w:id="240" w:name="_Toc229348100"/>
      <w:bookmarkEnd w:id="240"/>
      <w:bookmarkStart w:id="241" w:name="_Toc229097536"/>
      <w:bookmarkEnd w:id="241"/>
      <w:bookmarkStart w:id="242" w:name="_Toc229341584"/>
      <w:bookmarkEnd w:id="242"/>
      <w:bookmarkStart w:id="243" w:name="_Toc229169655"/>
      <w:bookmarkEnd w:id="243"/>
      <w:bookmarkStart w:id="244" w:name="_Toc224848418"/>
      <w:bookmarkEnd w:id="244"/>
      <w:bookmarkStart w:id="245" w:name="_Toc229348298"/>
      <w:bookmarkEnd w:id="245"/>
      <w:bookmarkStart w:id="246" w:name="_Toc229096515"/>
      <w:bookmarkEnd w:id="246"/>
      <w:bookmarkStart w:id="247" w:name="_Toc229348496"/>
      <w:bookmarkEnd w:id="247"/>
      <w:bookmarkStart w:id="248" w:name="_Toc229341188"/>
      <w:bookmarkEnd w:id="248"/>
      <w:bookmarkStart w:id="249" w:name="_Toc229342184"/>
      <w:bookmarkEnd w:id="249"/>
      <w:bookmarkStart w:id="250" w:name="_Toc229347604"/>
      <w:bookmarkEnd w:id="250"/>
      <w:bookmarkStart w:id="251" w:name="_Toc229341782"/>
      <w:bookmarkEnd w:id="251"/>
      <w:bookmarkStart w:id="252" w:name="_Toc229341386"/>
      <w:bookmarkEnd w:id="252"/>
    </w:p>
    <w:p w14:paraId="30465813">
      <w:pPr>
        <w:pStyle w:val="47"/>
        <w:keepNext/>
        <w:keepLines/>
        <w:numPr>
          <w:ilvl w:val="0"/>
          <w:numId w:val="12"/>
        </w:numPr>
        <w:spacing w:before="160" w:after="80"/>
        <w:ind w:firstLine="482"/>
        <w:contextualSpacing w:val="0"/>
        <w:outlineLvl w:val="1"/>
        <w:rPr>
          <w:rFonts w:cstheme="majorBidi"/>
          <w:b/>
          <w:vanish/>
          <w:szCs w:val="40"/>
        </w:rPr>
      </w:pPr>
      <w:bookmarkStart w:id="253" w:name="_Toc229169226"/>
      <w:bookmarkEnd w:id="253"/>
      <w:bookmarkStart w:id="254" w:name="_Toc229342185"/>
      <w:bookmarkEnd w:id="254"/>
      <w:bookmarkStart w:id="255" w:name="_Toc229341387"/>
      <w:bookmarkEnd w:id="255"/>
      <w:bookmarkStart w:id="256" w:name="_Toc229341987"/>
      <w:bookmarkEnd w:id="256"/>
      <w:bookmarkStart w:id="257" w:name="_Toc229169656"/>
      <w:bookmarkEnd w:id="257"/>
      <w:bookmarkStart w:id="258" w:name="_Toc224848419"/>
      <w:bookmarkEnd w:id="258"/>
      <w:bookmarkStart w:id="259" w:name="_Toc229348497"/>
      <w:bookmarkEnd w:id="259"/>
      <w:bookmarkStart w:id="260" w:name="_Toc229097537"/>
      <w:bookmarkEnd w:id="260"/>
      <w:bookmarkStart w:id="261" w:name="_Toc229341783"/>
      <w:bookmarkEnd w:id="261"/>
      <w:bookmarkStart w:id="262" w:name="_Toc229348101"/>
      <w:bookmarkEnd w:id="262"/>
      <w:bookmarkStart w:id="263" w:name="_Toc229348299"/>
      <w:bookmarkEnd w:id="263"/>
      <w:bookmarkStart w:id="264" w:name="_Toc229341189"/>
      <w:bookmarkEnd w:id="264"/>
      <w:bookmarkStart w:id="265" w:name="_Toc229096516"/>
      <w:bookmarkEnd w:id="265"/>
      <w:bookmarkStart w:id="266" w:name="_Toc229341585"/>
      <w:bookmarkEnd w:id="266"/>
      <w:bookmarkStart w:id="267" w:name="_Toc229347605"/>
      <w:bookmarkEnd w:id="267"/>
    </w:p>
    <w:p w14:paraId="15AD9A43">
      <w:pPr>
        <w:pStyle w:val="47"/>
        <w:keepNext/>
        <w:keepLines/>
        <w:numPr>
          <w:ilvl w:val="0"/>
          <w:numId w:val="12"/>
        </w:numPr>
        <w:spacing w:before="160" w:after="80"/>
        <w:ind w:firstLine="482"/>
        <w:contextualSpacing w:val="0"/>
        <w:outlineLvl w:val="1"/>
        <w:rPr>
          <w:rFonts w:cstheme="majorBidi"/>
          <w:b/>
          <w:vanish/>
          <w:szCs w:val="40"/>
        </w:rPr>
      </w:pPr>
      <w:bookmarkStart w:id="268" w:name="_Toc229342186"/>
      <w:bookmarkEnd w:id="268"/>
      <w:bookmarkStart w:id="269" w:name="_Toc224848420"/>
      <w:bookmarkEnd w:id="269"/>
      <w:bookmarkStart w:id="270" w:name="_Toc229341784"/>
      <w:bookmarkEnd w:id="270"/>
      <w:bookmarkStart w:id="271" w:name="_Toc229097538"/>
      <w:bookmarkEnd w:id="271"/>
      <w:bookmarkStart w:id="272" w:name="_Toc229169657"/>
      <w:bookmarkEnd w:id="272"/>
      <w:bookmarkStart w:id="273" w:name="_Toc229341190"/>
      <w:bookmarkEnd w:id="273"/>
      <w:bookmarkStart w:id="274" w:name="_Toc229096517"/>
      <w:bookmarkEnd w:id="274"/>
      <w:bookmarkStart w:id="275" w:name="_Toc229169227"/>
      <w:bookmarkEnd w:id="275"/>
      <w:bookmarkStart w:id="276" w:name="_Toc229341988"/>
      <w:bookmarkEnd w:id="276"/>
      <w:bookmarkStart w:id="277" w:name="_Toc229348102"/>
      <w:bookmarkEnd w:id="277"/>
      <w:bookmarkStart w:id="278" w:name="_Toc229348498"/>
      <w:bookmarkEnd w:id="278"/>
      <w:bookmarkStart w:id="279" w:name="_Toc229341586"/>
      <w:bookmarkEnd w:id="279"/>
      <w:bookmarkStart w:id="280" w:name="_Toc229341388"/>
      <w:bookmarkEnd w:id="280"/>
      <w:bookmarkStart w:id="281" w:name="_Toc229348300"/>
      <w:bookmarkEnd w:id="281"/>
      <w:bookmarkStart w:id="282" w:name="_Toc229347606"/>
      <w:bookmarkEnd w:id="282"/>
    </w:p>
    <w:p w14:paraId="4003A926">
      <w:pPr>
        <w:pStyle w:val="47"/>
        <w:keepNext/>
        <w:keepLines/>
        <w:numPr>
          <w:ilvl w:val="0"/>
          <w:numId w:val="12"/>
        </w:numPr>
        <w:spacing w:before="160" w:after="80"/>
        <w:ind w:firstLine="482"/>
        <w:contextualSpacing w:val="0"/>
        <w:outlineLvl w:val="1"/>
        <w:rPr>
          <w:rFonts w:cstheme="majorBidi"/>
          <w:b/>
          <w:vanish/>
          <w:szCs w:val="40"/>
        </w:rPr>
      </w:pPr>
      <w:bookmarkStart w:id="283" w:name="_Toc229341989"/>
      <w:bookmarkEnd w:id="283"/>
      <w:bookmarkStart w:id="284" w:name="_Toc229348499"/>
      <w:bookmarkEnd w:id="284"/>
      <w:bookmarkStart w:id="285" w:name="_Toc229347607"/>
      <w:bookmarkEnd w:id="285"/>
      <w:bookmarkStart w:id="286" w:name="_Toc229341785"/>
      <w:bookmarkEnd w:id="286"/>
      <w:bookmarkStart w:id="287" w:name="_Toc229341191"/>
      <w:bookmarkEnd w:id="287"/>
      <w:bookmarkStart w:id="288" w:name="_Toc229169228"/>
      <w:bookmarkEnd w:id="288"/>
      <w:bookmarkStart w:id="289" w:name="_Toc229097539"/>
      <w:bookmarkEnd w:id="289"/>
      <w:bookmarkStart w:id="290" w:name="_Toc229348301"/>
      <w:bookmarkEnd w:id="290"/>
      <w:bookmarkStart w:id="291" w:name="_Toc229096518"/>
      <w:bookmarkEnd w:id="291"/>
      <w:bookmarkStart w:id="292" w:name="_Toc229169658"/>
      <w:bookmarkEnd w:id="292"/>
      <w:bookmarkStart w:id="293" w:name="_Toc229348103"/>
      <w:bookmarkEnd w:id="293"/>
      <w:bookmarkStart w:id="294" w:name="_Toc229341389"/>
      <w:bookmarkEnd w:id="294"/>
      <w:bookmarkStart w:id="295" w:name="_Toc224848421"/>
      <w:bookmarkEnd w:id="295"/>
      <w:bookmarkStart w:id="296" w:name="_Toc229342187"/>
      <w:bookmarkEnd w:id="296"/>
      <w:bookmarkStart w:id="297" w:name="_Toc229341587"/>
      <w:bookmarkEnd w:id="297"/>
    </w:p>
    <w:p w14:paraId="677CE21B">
      <w:pPr>
        <w:pStyle w:val="3"/>
      </w:pPr>
      <w:bookmarkStart w:id="298" w:name="_Toc229348500"/>
      <w:r>
        <w:rPr>
          <w:rFonts w:hint="eastAsia"/>
        </w:rPr>
        <w:t>系统角色分析</w:t>
      </w:r>
      <w:bookmarkEnd w:id="298"/>
    </w:p>
    <w:p w14:paraId="075610A4">
      <w:pPr>
        <w:ind w:firstLine="480"/>
      </w:pPr>
      <w:r>
        <w:t>医院门诊管理系统的功能结构是多层的，它的用户功能的需求具有明显的差别。普通用户主要完成预约挂号、病历查询等操作；医生主要负责患者诊疗、病历填写及排班查看；管理员负责基础数据维护和排班管理</w:t>
      </w:r>
      <w:r>
        <w:rPr>
          <w:rFonts w:hint="eastAsia"/>
        </w:rPr>
        <w:t>。</w:t>
      </w:r>
      <w:r>
        <w:t>各角色之间通过挂号、诊疗、病历等业务流程形成协同关系。</w:t>
      </w:r>
    </w:p>
    <w:p w14:paraId="0BC90F7D">
      <w:pPr>
        <w:ind w:firstLine="480"/>
      </w:pPr>
      <w:r>
        <w:t>根据临床诊疗服务实际运行需求，本系统将用户分成普通</w:t>
      </w:r>
      <w:r>
        <w:rPr>
          <w:rFonts w:hint="eastAsia"/>
        </w:rPr>
        <w:t>用户（包含患者）</w:t>
      </w:r>
      <w:r>
        <w:t>、</w:t>
      </w:r>
      <w:r>
        <w:rPr>
          <w:rFonts w:hint="eastAsia"/>
        </w:rPr>
        <w:t>医生</w:t>
      </w:r>
      <w:r>
        <w:t>、</w:t>
      </w:r>
      <w:r>
        <w:rPr>
          <w:rFonts w:hint="eastAsia"/>
        </w:rPr>
        <w:t>系统管理员</w:t>
      </w:r>
      <w:r>
        <w:t>这三类，其具体的功能模块</w:t>
      </w:r>
      <w:r>
        <w:rPr>
          <w:rFonts w:hint="eastAsia"/>
        </w:rPr>
        <w:t>如</w:t>
      </w:r>
      <w:r>
        <w:fldChar w:fldCharType="begin"/>
      </w:r>
      <w:r>
        <w:instrText xml:space="preserve"> </w:instrText>
      </w:r>
      <w:r>
        <w:rPr>
          <w:rFonts w:hint="eastAsia"/>
        </w:rPr>
        <w:instrText xml:space="preserve">REF _Ref229702468 \h</w:instrText>
      </w:r>
      <w:r>
        <w:instrText xml:space="preserve"> </w:instrText>
      </w:r>
      <w:r>
        <w:fldChar w:fldCharType="separate"/>
      </w:r>
      <w:r>
        <w:rPr>
          <w:rFonts w:hint="eastAsia"/>
        </w:rPr>
        <w:t xml:space="preserve">图3. </w:t>
      </w:r>
      <w:r>
        <w:t>1</w:t>
      </w:r>
      <w:r>
        <w:fldChar w:fldCharType="end"/>
      </w:r>
      <w:r>
        <w:rPr>
          <w:rFonts w:hint="eastAsia"/>
        </w:rPr>
        <w:t>所示</w:t>
      </w:r>
      <w:r>
        <w:t>。</w:t>
      </w:r>
    </w:p>
    <w:p w14:paraId="3A3BD865">
      <w:pPr>
        <w:keepNext/>
        <w:ind w:left="0" w:leftChars="0" w:firstLine="0" w:firstLineChars="0"/>
        <w:jc w:val="both"/>
      </w:pPr>
      <w:r>
        <w:drawing>
          <wp:inline distT="0" distB="0" distL="0" distR="0">
            <wp:extent cx="5257165" cy="4071620"/>
            <wp:effectExtent l="0" t="0" r="635" b="508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图片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257165" cy="4071620"/>
                    </a:xfrm>
                    <a:prstGeom prst="rect">
                      <a:avLst/>
                    </a:prstGeom>
                    <a:noFill/>
                    <a:ln>
                      <a:noFill/>
                    </a:ln>
                  </pic:spPr>
                </pic:pic>
              </a:graphicData>
            </a:graphic>
          </wp:inline>
        </w:drawing>
      </w:r>
    </w:p>
    <w:p w14:paraId="3B63F2D2">
      <w:pPr>
        <w:pStyle w:val="68"/>
        <w:ind w:firstLine="420"/>
        <w:rPr>
          <w:rFonts w:hint="eastAsia"/>
        </w:rPr>
      </w:pPr>
      <w:bookmarkStart w:id="299" w:name="_Ref229702468"/>
      <w:r>
        <w:rPr>
          <w:rFonts w:hint="eastAsia"/>
        </w:rPr>
        <w:t xml:space="preserve">图3. </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bookmarkEnd w:id="299"/>
      <w:r>
        <w:rPr>
          <w:rFonts w:hint="eastAsia"/>
        </w:rPr>
        <w:t xml:space="preserve"> </w:t>
      </w:r>
      <w:r>
        <w:t>角色对应需求模块</w:t>
      </w:r>
    </w:p>
    <w:p w14:paraId="068BFA66">
      <w:pPr>
        <w:pStyle w:val="4"/>
      </w:pPr>
      <w:bookmarkStart w:id="300" w:name="_Toc229348501"/>
      <w:r>
        <w:rPr>
          <w:rFonts w:hint="eastAsia"/>
        </w:rPr>
        <w:t>普通用户</w:t>
      </w:r>
      <w:r>
        <w:t>角色需求</w:t>
      </w:r>
      <w:bookmarkEnd w:id="300"/>
    </w:p>
    <w:p w14:paraId="1CA02F6B">
      <w:pPr>
        <w:ind w:firstLine="480"/>
      </w:pPr>
      <w:bookmarkStart w:id="301" w:name="OLE_LINK13"/>
      <w:r>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pPr>
        <w:ind w:firstLine="480"/>
      </w:pPr>
      <w:r>
        <w:rPr>
          <w:rFonts w:hint="eastAsia"/>
        </w:rPr>
        <w:t>针对上述需求，系统为普通用户提供以下功能：</w:t>
      </w:r>
    </w:p>
    <w:bookmarkEnd w:id="301"/>
    <w:p w14:paraId="075D2A53">
      <w:pPr>
        <w:ind w:firstLine="480"/>
      </w:pPr>
      <w:r>
        <w:rPr>
          <w:rFonts w:hint="eastAsia"/>
        </w:rPr>
        <w:t>（1）用户注册与登录</w:t>
      </w:r>
    </w:p>
    <w:p w14:paraId="1C2D6AA7">
      <w:pPr>
        <w:ind w:firstLine="480"/>
      </w:pPr>
      <w:r>
        <w:t>普通用户第一次登录系统的时候，要经过注册并填写个人基本资料的过程</w:t>
      </w:r>
      <w:r>
        <w:rPr>
          <w:rFonts w:hint="eastAsia"/>
        </w:rPr>
        <w:t>，</w:t>
      </w:r>
      <w:r>
        <w:t>登录后即可使用预约挂号等功能。</w:t>
      </w:r>
    </w:p>
    <w:p w14:paraId="15613A80">
      <w:pPr>
        <w:ind w:firstLine="480"/>
      </w:pPr>
      <w:r>
        <w:rPr>
          <w:rFonts w:hint="eastAsia"/>
        </w:rPr>
        <w:t>（2）就诊人管理</w:t>
      </w:r>
    </w:p>
    <w:p w14:paraId="4E0DEBF5">
      <w:pPr>
        <w:ind w:firstLine="480"/>
      </w:pPr>
      <w:r>
        <w:rPr>
          <w:rFonts w:hint="eastAsia"/>
        </w:rPr>
        <w:t>用户在实际生活中经常会帮别人进行就医挂号工作，比如代父或者母预约专科医生等。因此系统应该</w:t>
      </w:r>
      <w:r>
        <w:t>支持多就诊人管理，用户可以维护姓名、身份证号、联系电话等信息，方便为家属预约挂号。</w:t>
      </w:r>
    </w:p>
    <w:p w14:paraId="0721FD55">
      <w:pPr>
        <w:ind w:firstLine="480"/>
      </w:pPr>
      <w:r>
        <w:rPr>
          <w:rFonts w:hint="eastAsia"/>
        </w:rPr>
        <w:t>（3）预约挂号</w:t>
      </w:r>
    </w:p>
    <w:p w14:paraId="1DE80F52">
      <w:pPr>
        <w:ind w:firstLine="480"/>
      </w:pPr>
      <w:r>
        <w:t>用户</w:t>
      </w:r>
      <w:r>
        <w:rPr>
          <w:rFonts w:hint="eastAsia"/>
        </w:rPr>
        <w:t>可以</w:t>
      </w:r>
      <w:r>
        <w:t>根据科室、医生及</w:t>
      </w:r>
      <w:r>
        <w:rPr>
          <w:rFonts w:hint="eastAsia"/>
        </w:rPr>
        <w:t>对应的</w:t>
      </w:r>
      <w:r>
        <w:t>时间进行预约挂号，系统实时更新号源信息，避免重复预约。</w:t>
      </w:r>
    </w:p>
    <w:p w14:paraId="6AA07475">
      <w:pPr>
        <w:ind w:firstLine="480"/>
      </w:pPr>
      <w:r>
        <w:rPr>
          <w:rFonts w:hint="eastAsia"/>
        </w:rPr>
        <w:t>（4）电子病历查询</w:t>
      </w:r>
    </w:p>
    <w:p w14:paraId="28A0AB22">
      <w:pPr>
        <w:ind w:firstLine="480"/>
      </w:pPr>
      <w:r>
        <w:rPr>
          <w:rFonts w:hint="eastAsia"/>
        </w:rPr>
        <w:t>普通用户可以对自身个人电子健康档案进行查阅，该系统会显示出</w:t>
      </w:r>
      <w:r>
        <w:t>个人电子病历及历史诊疗记录</w:t>
      </w:r>
      <w:r>
        <w:rPr>
          <w:rFonts w:hint="eastAsia"/>
        </w:rPr>
        <w:t>。</w:t>
      </w:r>
    </w:p>
    <w:p w14:paraId="33C21849">
      <w:pPr>
        <w:pStyle w:val="4"/>
      </w:pPr>
      <w:bookmarkStart w:id="302" w:name="_Toc229348502"/>
      <w:r>
        <w:t>医生角色需求</w:t>
      </w:r>
      <w:bookmarkEnd w:id="302"/>
    </w:p>
    <w:p w14:paraId="382A6EE1">
      <w:pPr>
        <w:ind w:firstLine="480"/>
      </w:pPr>
      <w:r>
        <w:rPr>
          <w:rFonts w:hint="eastAsia"/>
        </w:rPr>
        <w:t>医务人员是本系统的主要职能执行者，其主要工作就是传统的临床诊疗服务，也包括挂号信息查询、病历资料整理、个人排班计划的制定与控制等各方面的职能。</w:t>
      </w:r>
    </w:p>
    <w:p w14:paraId="60934789">
      <w:pPr>
        <w:ind w:firstLine="480"/>
      </w:pPr>
      <w:r>
        <w:rPr>
          <w:rFonts w:hint="eastAsia"/>
        </w:rPr>
        <w:t>结合门诊业务需求，医生端主要包括以下功能：</w:t>
      </w:r>
    </w:p>
    <w:p w14:paraId="0D2C32AE">
      <w:pPr>
        <w:ind w:firstLine="480"/>
      </w:pPr>
      <w:r>
        <w:rPr>
          <w:rFonts w:hint="eastAsia"/>
        </w:rPr>
        <w:t>（1）查看预约就诊人</w:t>
      </w:r>
    </w:p>
    <w:p w14:paraId="73A103DE">
      <w:pPr>
        <w:ind w:firstLine="480"/>
      </w:pPr>
      <w:r>
        <w:rPr>
          <w:rFonts w:hint="eastAsia"/>
        </w:rPr>
        <w:t>医护人员应该根据当天的挂号明细表，对即将进行诊疗活动的患者信息和相应的病历资料有全方面的了解。</w:t>
      </w:r>
    </w:p>
    <w:p w14:paraId="031E4082">
      <w:pPr>
        <w:ind w:firstLine="480"/>
      </w:pPr>
      <w:r>
        <w:rPr>
          <w:rFonts w:hint="eastAsia"/>
        </w:rPr>
        <w:t>（2）填写电子病历</w:t>
      </w:r>
    </w:p>
    <w:p w14:paraId="3A9D5B39">
      <w:pPr>
        <w:ind w:firstLine="480"/>
      </w:pPr>
      <w:r>
        <w:t>诊疗结束之后，医护人员应当在系统当中录入诊断</w:t>
      </w:r>
      <w:r>
        <w:rPr>
          <w:rFonts w:hint="eastAsia"/>
        </w:rPr>
        <w:t>结</w:t>
      </w:r>
      <w:r>
        <w:t>果，、病情描述及治疗方案</w:t>
      </w:r>
      <w:r>
        <w:rPr>
          <w:rFonts w:hint="eastAsia"/>
        </w:rPr>
        <w:t>等</w:t>
      </w:r>
      <w:r>
        <w:t>这些重要信息，从而塑造起完备的电子病历档案。</w:t>
      </w:r>
    </w:p>
    <w:p w14:paraId="41C162B1">
      <w:pPr>
        <w:ind w:firstLine="480"/>
      </w:pPr>
      <w:r>
        <w:rPr>
          <w:rFonts w:hint="eastAsia"/>
        </w:rPr>
        <w:t>（3）管理电子病历</w:t>
      </w:r>
    </w:p>
    <w:p w14:paraId="32F3E7A2">
      <w:pPr>
        <w:ind w:firstLine="480"/>
      </w:pPr>
      <w:r>
        <w:rPr>
          <w:rFonts w:hint="eastAsia"/>
        </w:rPr>
        <w:t>医疗专业人员可以对归档病例的资料进行检索、管理，可以对诊疗记录做修改或者添加备注说明的操作。</w:t>
      </w:r>
    </w:p>
    <w:p w14:paraId="520A08B1">
      <w:pPr>
        <w:ind w:firstLine="480"/>
      </w:pPr>
      <w:r>
        <w:rPr>
          <w:rFonts w:hint="eastAsia"/>
        </w:rPr>
        <w:t>（4）查看个人排班</w:t>
      </w:r>
    </w:p>
    <w:p w14:paraId="65FC5C25">
      <w:pPr>
        <w:ind w:firstLine="480"/>
      </w:pPr>
      <w:r>
        <w:t>医务人员可以查看自己所处的门诊班次，即出诊的时间、相应的预约患者</w:t>
      </w:r>
      <w:r>
        <w:rPr>
          <w:rFonts w:hint="eastAsia"/>
        </w:rPr>
        <w:t>信息</w:t>
      </w:r>
      <w:r>
        <w:t>。</w:t>
      </w:r>
    </w:p>
    <w:p w14:paraId="347835F3">
      <w:pPr>
        <w:pStyle w:val="4"/>
      </w:pPr>
      <w:bookmarkStart w:id="303" w:name="_Toc229348503"/>
      <w:r>
        <w:t>管理员角色需求</w:t>
      </w:r>
      <w:bookmarkEnd w:id="303"/>
    </w:p>
    <w:p w14:paraId="02BA6A72">
      <w:pPr>
        <w:ind w:firstLine="480"/>
      </w:pPr>
      <w:r>
        <w:rPr>
          <w:rFonts w:hint="eastAsia"/>
        </w:rPr>
        <w:t>该系统由普通用户、医护人员、具有核心功能的管理员三类人合作完成，管理员对基础数据及全部的业务流程起主导作用。</w:t>
      </w:r>
    </w:p>
    <w:p w14:paraId="3C04F65B">
      <w:pPr>
        <w:ind w:firstLine="480"/>
      </w:pPr>
      <w:r>
        <w:rPr>
          <w:rFonts w:hint="eastAsia"/>
        </w:rPr>
        <w:t>系统管理员的主要工作职能就是基础数据的维护和业务流程的统筹管理，主要功能模块可以归纳为以下几点：</w:t>
      </w:r>
    </w:p>
    <w:p w14:paraId="256BD402">
      <w:pPr>
        <w:ind w:firstLine="480"/>
      </w:pPr>
      <w:r>
        <w:rPr>
          <w:rFonts w:hint="eastAsia"/>
        </w:rPr>
        <w:t>（1）用户管理</w:t>
      </w:r>
    </w:p>
    <w:p w14:paraId="34B10720">
      <w:pPr>
        <w:ind w:firstLine="480"/>
      </w:pPr>
      <w:r>
        <w:t>系统用户信息可以被管理员访问，并能对异常账户进行处理并进行管理。</w:t>
      </w:r>
    </w:p>
    <w:p w14:paraId="066B2B86">
      <w:pPr>
        <w:ind w:firstLine="480"/>
      </w:pPr>
      <w:r>
        <w:rPr>
          <w:rFonts w:hint="eastAsia"/>
        </w:rPr>
        <w:t>（2）医生账户管理</w:t>
      </w:r>
    </w:p>
    <w:p w14:paraId="58715F70">
      <w:pPr>
        <w:ind w:firstLine="480"/>
      </w:pPr>
      <w:r>
        <w:rPr>
          <w:rFonts w:hint="eastAsia"/>
        </w:rPr>
        <w:t>医疗机构的管理人员应该对医务人员账户体系的创建和维护负有责任，主要是管理科室权限分配、职称评定等方面的内容。</w:t>
      </w:r>
    </w:p>
    <w:p w14:paraId="10672887">
      <w:pPr>
        <w:ind w:firstLine="480"/>
      </w:pPr>
      <w:r>
        <w:rPr>
          <w:rFonts w:hint="eastAsia"/>
        </w:rPr>
        <w:t>（3）医生排班管理</w:t>
      </w:r>
    </w:p>
    <w:p w14:paraId="608A788A">
      <w:pPr>
        <w:ind w:firstLine="480"/>
      </w:pPr>
      <w:r>
        <w:t>门诊排班机制属于医院运行体系的重要部分，为了提高资源分配的灵活性、适应性，提出建立可使管理者根据实际情况随时进行排班计划的修改模块。</w:t>
      </w:r>
    </w:p>
    <w:p w14:paraId="3B3F3A7F">
      <w:pPr>
        <w:ind w:firstLine="480"/>
      </w:pPr>
      <w:r>
        <w:rPr>
          <w:rFonts w:hint="eastAsia"/>
        </w:rPr>
        <w:t>（4）系统管理</w:t>
      </w:r>
    </w:p>
    <w:p w14:paraId="03B3F75A">
      <w:pPr>
        <w:ind w:firstLine="480"/>
      </w:pPr>
      <w:r>
        <w:rPr>
          <w:rFonts w:hint="eastAsia"/>
        </w:rPr>
        <w:t>包括系统参数配置以及基础信息维护等。</w:t>
      </w:r>
    </w:p>
    <w:p w14:paraId="65254B3E">
      <w:pPr>
        <w:pStyle w:val="3"/>
      </w:pPr>
      <w:bookmarkStart w:id="304" w:name="_Toc229348504"/>
      <w:r>
        <w:t>功能需求分析</w:t>
      </w:r>
      <w:bookmarkEnd w:id="304"/>
    </w:p>
    <w:p w14:paraId="62C4689B">
      <w:pPr>
        <w:ind w:firstLine="480"/>
      </w:pPr>
      <w:r>
        <w:rPr>
          <w:rFonts w:hint="eastAsia"/>
        </w:rPr>
        <w:t>系统角色确定之后，就要对各个功能模块做详细的规划。</w:t>
      </w:r>
    </w:p>
    <w:p w14:paraId="23EDEF68">
      <w:pPr>
        <w:ind w:firstLine="480"/>
      </w:pPr>
      <w:r>
        <w:rPr>
          <w:rFonts w:hint="eastAsia"/>
        </w:rPr>
        <w:t>参考</w:t>
      </w:r>
      <w:r>
        <w:t>当前主流预约挂号系统</w:t>
      </w:r>
      <w:r>
        <w:rPr>
          <w:rFonts w:hint="eastAsia"/>
        </w:rPr>
        <w:t>并</w:t>
      </w:r>
      <w:r>
        <w:t>根据业务需求对系统进行分析后得出，</w:t>
      </w:r>
      <w:r>
        <w:rPr>
          <w:rFonts w:hint="eastAsia"/>
        </w:rPr>
        <w:t>系统</w:t>
      </w:r>
      <w:r>
        <w:t>分为五个主要功能模块，即用户资料管理、预约服务管理、医生排班管理、电子病历管理、数据分析和预测</w:t>
      </w:r>
      <w:r>
        <w:rPr>
          <w:b/>
          <w:bCs/>
        </w:rPr>
        <w:fldChar w:fldCharType="begin"/>
      </w:r>
      <w:r>
        <w:rPr>
          <w:b/>
          <w:bCs/>
        </w:rPr>
        <w:instrText xml:space="preserve"> REF _Ref229701157 \r \h  \* MERGEFORMAT </w:instrText>
      </w:r>
      <w:r>
        <w:rPr>
          <w:b/>
          <w:bCs/>
        </w:rPr>
        <w:fldChar w:fldCharType="separate"/>
      </w:r>
      <w:r>
        <w:rPr>
          <w:b/>
          <w:bCs/>
        </w:rPr>
        <w:t>[15]</w:t>
      </w:r>
      <w:r>
        <w:rPr>
          <w:b/>
          <w:bCs/>
        </w:rPr>
        <w:fldChar w:fldCharType="end"/>
      </w:r>
      <w:r>
        <w:rPr>
          <w:b/>
          <w:bCs/>
        </w:rPr>
        <w:fldChar w:fldCharType="begin"/>
      </w:r>
      <w:r>
        <w:rPr>
          <w:b/>
          <w:bCs/>
        </w:rPr>
        <w:instrText xml:space="preserve"> REF _Ref229688998 \r \h  \* MERGEFORMAT </w:instrText>
      </w:r>
      <w:r>
        <w:rPr>
          <w:b/>
          <w:bCs/>
        </w:rPr>
        <w:fldChar w:fldCharType="separate"/>
      </w:r>
      <w:r>
        <w:rPr>
          <w:b/>
          <w:bCs/>
        </w:rPr>
        <w:t>[14]</w:t>
      </w:r>
      <w:r>
        <w:rPr>
          <w:b/>
          <w:bCs/>
        </w:rPr>
        <w:fldChar w:fldCharType="end"/>
      </w:r>
      <w:r>
        <w:t>。</w:t>
      </w:r>
    </w:p>
    <w:p w14:paraId="7A062E3D">
      <w:pPr>
        <w:pStyle w:val="4"/>
      </w:pPr>
      <w:bookmarkStart w:id="305" w:name="_Toc229348505"/>
      <w:r>
        <w:rPr>
          <w:rFonts w:hint="eastAsia"/>
        </w:rPr>
        <w:t>用户管理功能需求</w:t>
      </w:r>
      <w:bookmarkEnd w:id="305"/>
    </w:p>
    <w:p w14:paraId="5A28C29C">
      <w:pPr>
        <w:ind w:firstLine="480"/>
      </w:pPr>
      <w:r>
        <w:rPr>
          <w:rFonts w:hint="eastAsia"/>
        </w:rPr>
        <w:t>用户管理模块主要作用是对系统基础用户信息做统一的管理，利用身份认证和权限控制来实行多级别的管理方式。由于平台的用户是普通用户、医疗专业人士、管理员等不同种类，因此它的设计要遵循标准化规范的原则，在保证系统运行稳定的同时，也要考虑业务需要达到的功能目标。</w:t>
      </w:r>
    </w:p>
    <w:p w14:paraId="68BEBC9A">
      <w:pPr>
        <w:ind w:firstLine="480"/>
      </w:pPr>
      <w:r>
        <w:rPr>
          <w:rFonts w:hint="eastAsia"/>
        </w:rPr>
        <w:t>该模块主要包括以下功能：</w:t>
      </w:r>
    </w:p>
    <w:p w14:paraId="7856494B">
      <w:pPr>
        <w:ind w:firstLine="480"/>
      </w:pPr>
      <w:r>
        <w:rPr>
          <w:rFonts w:hint="eastAsia"/>
        </w:rPr>
        <w:t>（1）用户注册</w:t>
      </w:r>
    </w:p>
    <w:p w14:paraId="2146AAEC">
      <w:pPr>
        <w:ind w:firstLine="480"/>
      </w:pPr>
      <w:r>
        <w:t>用户完善个人信息后可以进行账号注册，在平台提供的在线预约、电子病历检索等功能支持下，就可以享受到远程医疗服务带来的方便。</w:t>
      </w:r>
    </w:p>
    <w:p w14:paraId="2F17F022">
      <w:pPr>
        <w:ind w:firstLine="480"/>
      </w:pPr>
      <w:r>
        <w:rPr>
          <w:rFonts w:hint="eastAsia"/>
        </w:rPr>
        <w:t>（2）用户登录</w:t>
      </w:r>
    </w:p>
    <w:p w14:paraId="44641E5F">
      <w:pPr>
        <w:ind w:firstLine="480"/>
      </w:pPr>
      <w:r>
        <w:t>该系统应该创建健全的用户身份认证体系，根据用户身份完成登录认证及权限校验</w:t>
      </w:r>
      <w:r>
        <w:rPr>
          <w:rFonts w:hint="eastAsia"/>
        </w:rPr>
        <w:t>，</w:t>
      </w:r>
      <w:r>
        <w:t>按照用户的</w:t>
      </w:r>
      <w:r>
        <w:rPr>
          <w:rFonts w:hint="eastAsia"/>
        </w:rPr>
        <w:t>角色</w:t>
      </w:r>
      <w:r>
        <w:t>来决定所享有的权限。</w:t>
      </w:r>
    </w:p>
    <w:p w14:paraId="4FEDEA11">
      <w:pPr>
        <w:ind w:firstLine="480"/>
      </w:pPr>
      <w:r>
        <w:rPr>
          <w:rFonts w:hint="eastAsia"/>
        </w:rPr>
        <w:t>（3）就诊人管理</w:t>
      </w:r>
    </w:p>
    <w:p w14:paraId="753979EB">
      <w:pPr>
        <w:ind w:firstLine="480"/>
      </w:pPr>
      <w:r>
        <w:t>本系统应该创建就诊人员信息增删改功能模块来适应单一账户下多成员预约的需求，从而提高操作效率，改善用户体验。</w:t>
      </w:r>
    </w:p>
    <w:p w14:paraId="39073438">
      <w:pPr>
        <w:ind w:firstLine="480"/>
      </w:pPr>
      <w:r>
        <w:rPr>
          <w:rFonts w:hint="eastAsia"/>
        </w:rPr>
        <w:t>（4）医生账户管理</w:t>
      </w:r>
    </w:p>
    <w:p w14:paraId="646B07F5">
      <w:pPr>
        <w:ind w:firstLine="480"/>
      </w:pPr>
      <w:r>
        <w:t>管理员能够创建医生账户并维护其相关资料。</w:t>
      </w:r>
    </w:p>
    <w:p w14:paraId="6DFB510B">
      <w:pPr>
        <w:pStyle w:val="4"/>
      </w:pPr>
      <w:bookmarkStart w:id="306" w:name="_Toc229348506"/>
      <w:r>
        <w:rPr>
          <w:rFonts w:hint="eastAsia"/>
        </w:rPr>
        <w:t>挂号管理功能需求</w:t>
      </w:r>
      <w:bookmarkEnd w:id="306"/>
    </w:p>
    <w:p w14:paraId="5D60F7A0">
      <w:pPr>
        <w:ind w:firstLine="480"/>
      </w:pPr>
      <w:r>
        <w:t>挂号管理模块属于本系统中的核心业务功能之一。</w:t>
      </w:r>
    </w:p>
    <w:p w14:paraId="6C088CDD">
      <w:pPr>
        <w:ind w:firstLine="480"/>
      </w:pPr>
      <w:r>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Pr>
          <w:b/>
          <w:bCs/>
        </w:rPr>
        <w:fldChar w:fldCharType="begin"/>
      </w:r>
      <w:r>
        <w:rPr>
          <w:b/>
          <w:bCs/>
        </w:rPr>
        <w:instrText xml:space="preserve"> REF _Ref226997278 \r \h  \* MERGEFORMAT </w:instrText>
      </w:r>
      <w:r>
        <w:rPr>
          <w:b/>
          <w:bCs/>
        </w:rPr>
        <w:fldChar w:fldCharType="separate"/>
      </w:r>
      <w:r>
        <w:rPr>
          <w:b/>
          <w:bCs/>
        </w:rPr>
        <w:t>[1]</w:t>
      </w:r>
      <w:r>
        <w:rPr>
          <w:b/>
          <w:bCs/>
        </w:rPr>
        <w:fldChar w:fldCharType="end"/>
      </w:r>
      <w:r>
        <w:t>。</w:t>
      </w:r>
      <w:r>
        <w:rPr>
          <w:vertAlign w:val="superscript"/>
        </w:rPr>
        <w:fldChar w:fldCharType="begin"/>
      </w:r>
      <w:r>
        <w:rPr>
          <w:vertAlign w:val="superscript"/>
        </w:rPr>
        <w:fldChar w:fldCharType="separate"/>
      </w:r>
      <w:r>
        <w:rPr>
          <w:vertAlign w:val="superscript"/>
        </w:rPr>
        <w:fldChar w:fldCharType="end"/>
      </w:r>
    </w:p>
    <w:p w14:paraId="1F10EF07">
      <w:pPr>
        <w:ind w:firstLine="480"/>
      </w:pPr>
      <w:r>
        <w:t>结合门诊业务流程，系统挂号模块主要包括以下功能：</w:t>
      </w:r>
    </w:p>
    <w:p w14:paraId="67AE9304">
      <w:pPr>
        <w:ind w:firstLine="480"/>
      </w:pPr>
      <w:r>
        <w:rPr>
          <w:rFonts w:hint="eastAsia"/>
        </w:rPr>
        <w:t>（1）预约挂号</w:t>
      </w:r>
    </w:p>
    <w:p w14:paraId="2F4AF87D">
      <w:pPr>
        <w:ind w:firstLine="480"/>
      </w:pPr>
      <w:r>
        <w:t>病人可以根据医生排班表提前预约门诊，自己决定就诊的时间。此功能可以缩减现场排队等候的时间，明显改进门诊挂号工作的办理速度和服务感受。</w:t>
      </w:r>
    </w:p>
    <w:p w14:paraId="5E2158C7">
      <w:pPr>
        <w:ind w:firstLine="480"/>
      </w:pPr>
      <w:r>
        <w:rPr>
          <w:rFonts w:hint="eastAsia"/>
        </w:rPr>
        <w:t>（2）挂号记录查询</w:t>
      </w:r>
    </w:p>
    <w:p w14:paraId="4057BCA2">
      <w:pPr>
        <w:ind w:firstLine="480"/>
      </w:pPr>
      <w:r>
        <w:t>用户可以查看自己的历史预约记录，记录了预约的时间、医生以及诊疗进程等主要的信息，从而给之后的数据跟踪和管理工作提供支持。</w:t>
      </w:r>
    </w:p>
    <w:p w14:paraId="00EC73BD">
      <w:pPr>
        <w:ind w:firstLine="480"/>
      </w:pPr>
      <w:r>
        <w:rPr>
          <w:rFonts w:hint="eastAsia"/>
        </w:rPr>
        <w:t>（3）挂号取消</w:t>
      </w:r>
    </w:p>
    <w:p w14:paraId="0A20C7D2">
      <w:pPr>
        <w:ind w:firstLine="480"/>
      </w:pPr>
      <w:r>
        <w:t>患者没有到医疗机构就医的时候，系统会提供预约取消的功能。可以有效地释放出没有被使用的号源资源</w:t>
      </w:r>
      <w:r>
        <w:rPr>
          <w:rFonts w:hint="eastAsia"/>
        </w:rPr>
        <w:t>。</w:t>
      </w:r>
      <w:r>
        <w:t xml:space="preserve"> </w:t>
      </w:r>
    </w:p>
    <w:p w14:paraId="279E219F">
      <w:pPr>
        <w:pStyle w:val="4"/>
      </w:pPr>
      <w:bookmarkStart w:id="307" w:name="_Toc229348507"/>
      <w:r>
        <w:rPr>
          <w:rFonts w:hint="eastAsia"/>
        </w:rPr>
        <w:t>医生排班管理功能需求</w:t>
      </w:r>
      <w:bookmarkEnd w:id="307"/>
    </w:p>
    <w:p w14:paraId="787C9308">
      <w:pPr>
        <w:ind w:firstLine="480"/>
      </w:pPr>
      <w:r>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pPr>
        <w:ind w:firstLine="480"/>
      </w:pPr>
      <w:r>
        <w:rPr>
          <w:rFonts w:hint="eastAsia"/>
        </w:rPr>
        <w:t>本系统的排班模块主要包括：</w:t>
      </w:r>
    </w:p>
    <w:p w14:paraId="4B0F1B36">
      <w:pPr>
        <w:ind w:firstLine="480"/>
      </w:pPr>
      <w:r>
        <w:rPr>
          <w:rFonts w:hint="eastAsia"/>
        </w:rPr>
        <w:t>（1）排班信息维护</w:t>
      </w:r>
    </w:p>
    <w:p w14:paraId="1D93C8C7">
      <w:pPr>
        <w:ind w:firstLine="480"/>
      </w:pPr>
      <w:r>
        <w:t>系统管理员有创建医生排班信息功能的权限，能对就诊日期、时间段以及每天最多挂号人数这些重要的参数实施设置，从而让门诊工作得以顺畅且有条理地运转起来。</w:t>
      </w:r>
    </w:p>
    <w:p w14:paraId="498A2BD2">
      <w:pPr>
        <w:ind w:firstLine="480"/>
      </w:pPr>
      <w:r>
        <w:rPr>
          <w:rFonts w:hint="eastAsia"/>
        </w:rPr>
        <w:t>（2）排班查询</w:t>
      </w:r>
    </w:p>
    <w:p w14:paraId="54BFF39A">
      <w:pPr>
        <w:ind w:firstLine="480"/>
      </w:pPr>
      <w:r>
        <w:t>无论是普通用户还是医护人员，都能够得到排班的相关信息。普通用户通过排班数据来完成预约挂号的操作，医生通过此途径提前规划出自己的工作时间表，也能知道自己要做的治疗。</w:t>
      </w:r>
    </w:p>
    <w:p w14:paraId="62F12C64">
      <w:pPr>
        <w:ind w:firstLine="480"/>
      </w:pPr>
      <w:r>
        <w:rPr>
          <w:rFonts w:hint="eastAsia"/>
        </w:rPr>
        <w:t>（3）排班调整</w:t>
      </w:r>
    </w:p>
    <w:p w14:paraId="5940E32D">
      <w:pPr>
        <w:ind w:firstLine="480"/>
      </w:pPr>
      <w:r>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14:paraId="326834D1">
      <w:pPr>
        <w:pStyle w:val="4"/>
      </w:pPr>
      <w:bookmarkStart w:id="308" w:name="_Toc229348508"/>
      <w:r>
        <w:rPr>
          <w:rFonts w:hint="eastAsia"/>
        </w:rPr>
        <w:t>电子病历管理功能需求</w:t>
      </w:r>
      <w:bookmarkEnd w:id="308"/>
    </w:p>
    <w:p w14:paraId="62BF0C77">
      <w:pPr>
        <w:ind w:firstLine="480"/>
      </w:pPr>
      <w:r>
        <w:t>电子病历是医疗机构信息化建设的重要组成部分，在数据存储、检索、统计分析等各方面有着明显的优势，相比于传统的纸质病历来说，它的便捷性以及运行效率要高很多</w:t>
      </w:r>
      <w:r>
        <w:rPr>
          <w:b/>
          <w:bCs/>
        </w:rPr>
        <w:fldChar w:fldCharType="begin"/>
      </w:r>
      <w:r>
        <w:rPr>
          <w:b/>
          <w:bCs/>
        </w:rPr>
        <w:instrText xml:space="preserve"> REF _Ref229695356 \r \h  \* MERGEFORMAT </w:instrText>
      </w:r>
      <w:r>
        <w:rPr>
          <w:b/>
          <w:bCs/>
        </w:rPr>
        <w:fldChar w:fldCharType="separate"/>
      </w:r>
      <w:r>
        <w:rPr>
          <w:b/>
          <w:bCs/>
        </w:rPr>
        <w:t>[4]</w:t>
      </w:r>
      <w:r>
        <w:rPr>
          <w:b/>
          <w:bCs/>
        </w:rPr>
        <w:fldChar w:fldCharType="end"/>
      </w:r>
      <w:r>
        <w:t>。</w:t>
      </w:r>
      <w:r>
        <w:rPr>
          <w:vertAlign w:val="superscript"/>
        </w:rPr>
        <w:fldChar w:fldCharType="begin"/>
      </w:r>
      <w:r>
        <w:rPr>
          <w:vertAlign w:val="superscript"/>
        </w:rPr>
        <w:fldChar w:fldCharType="separate"/>
      </w:r>
      <w:r>
        <w:rPr>
          <w:vertAlign w:val="superscript"/>
        </w:rPr>
        <w:fldChar w:fldCharType="end"/>
      </w:r>
    </w:p>
    <w:p w14:paraId="0F9D6E94">
      <w:pPr>
        <w:ind w:firstLine="480"/>
      </w:pPr>
      <w:r>
        <w:t>本系统电子病历模块主要包含以下功能：</w:t>
      </w:r>
    </w:p>
    <w:p w14:paraId="25A7E182">
      <w:pPr>
        <w:ind w:firstLine="480"/>
      </w:pPr>
      <w:r>
        <w:rPr>
          <w:rFonts w:hint="eastAsia"/>
        </w:rPr>
        <w:t>（1）电子病历录入</w:t>
      </w:r>
    </w:p>
    <w:p w14:paraId="3483057B">
      <w:pPr>
        <w:ind w:firstLine="480"/>
      </w:pPr>
      <w:r>
        <w:t>医疗服务结束之后，医护人员要及时进行病历信息的数字化录入，对诊断依据、症状表现及治疗方案等内容加以系统的记载，进而塑造起完备的电子健康档案体系。</w:t>
      </w:r>
    </w:p>
    <w:p w14:paraId="2175FD94">
      <w:pPr>
        <w:ind w:firstLine="480"/>
      </w:pPr>
      <w:r>
        <w:rPr>
          <w:rFonts w:hint="eastAsia"/>
        </w:rPr>
        <w:t>（2）电子病历查询</w:t>
      </w:r>
    </w:p>
    <w:p w14:paraId="468DCB97">
      <w:pPr>
        <w:ind w:firstLine="480"/>
      </w:pPr>
      <w:r>
        <w:t>平台给病人赋予了个人电子病历的查询权限，此种安排一方面改良了医疗记录的连续性操控，另一方面明显改善了病人能方便地查阅自身过往诊疗记录并且看得更加清楚。</w:t>
      </w:r>
    </w:p>
    <w:p w14:paraId="48C83BDE">
      <w:pPr>
        <w:ind w:firstLine="480"/>
      </w:pPr>
      <w:r>
        <w:rPr>
          <w:rFonts w:hint="eastAsia"/>
        </w:rPr>
        <w:t>（3）电子病历管理</w:t>
      </w:r>
    </w:p>
    <w:p w14:paraId="44AD8F96">
      <w:pPr>
        <w:ind w:firstLine="480"/>
      </w:pPr>
      <w:r>
        <w:t>医疗专业人员可以改变诊疗结论或者增添补充说明等手段，从而改善病历资料的完备程度和精确度。</w:t>
      </w:r>
    </w:p>
    <w:p w14:paraId="748481F4">
      <w:pPr>
        <w:pStyle w:val="4"/>
      </w:pPr>
      <w:bookmarkStart w:id="309" w:name="_Toc229348509"/>
      <w:r>
        <w:rPr>
          <w:rFonts w:hint="eastAsia"/>
        </w:rPr>
        <w:t>智能预测与推荐功能需求</w:t>
      </w:r>
      <w:bookmarkEnd w:id="309"/>
    </w:p>
    <w:p w14:paraId="39150F1C">
      <w:pPr>
        <w:ind w:firstLine="480"/>
      </w:pPr>
      <w:r>
        <w:t>智能预测模块</w:t>
      </w:r>
      <w:r>
        <w:rPr>
          <w:rFonts w:hint="eastAsia"/>
        </w:rPr>
        <w:t>使用</w:t>
      </w:r>
      <w:r>
        <w:t>历史挂号数据进行门诊量预测，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pPr>
        <w:ind w:firstLine="480"/>
      </w:pPr>
      <w:r>
        <w:t>智能预测模块主要由以下几个功能组成：</w:t>
      </w:r>
    </w:p>
    <w:p w14:paraId="040D4583">
      <w:pPr>
        <w:ind w:firstLine="480"/>
      </w:pPr>
      <w:r>
        <w:rPr>
          <w:rFonts w:hint="eastAsia"/>
        </w:rPr>
        <w:t>（1）历史数据采集</w:t>
      </w:r>
    </w:p>
    <w:p w14:paraId="0C305A61">
      <w:pPr>
        <w:ind w:firstLine="480"/>
      </w:pPr>
      <w:r>
        <w:rPr>
          <w:rFonts w:hint="eastAsia"/>
        </w:rPr>
        <w:t>该系统基于挂号记录数据库，用时间序列分析法从历史的预约数据中抽取并融合，主要研究的是每天、每周的挂号人次变化情况。</w:t>
      </w:r>
    </w:p>
    <w:p w14:paraId="36080006">
      <w:pPr>
        <w:ind w:firstLine="480"/>
      </w:pPr>
      <w:r>
        <w:rPr>
          <w:rFonts w:hint="eastAsia"/>
        </w:rPr>
        <w:t>（2）时间序列预测</w:t>
      </w:r>
    </w:p>
    <w:p w14:paraId="6BF5B647">
      <w:pPr>
        <w:ind w:firstLine="480"/>
      </w:pPr>
      <w:r>
        <w:t>本文采用SARIMA（季节性自回归滑动平均）模型来建立历史门诊挂号数据的预测模型，并预测某个时间段的就诊预约数量。由于门诊服务量受到工作日、周末等周期性规律的影响较大，因此SARIMA模型由于它具有处理季节性波动和刻画时间序列动态特点的能力，所以被用作较为合适的预测工具。</w:t>
      </w:r>
    </w:p>
    <w:p w14:paraId="4C5EA24D">
      <w:pPr>
        <w:ind w:firstLine="480"/>
      </w:pPr>
      <w:r>
        <w:rPr>
          <w:rFonts w:hint="eastAsia"/>
        </w:rPr>
        <w:t>（3）预测结果展示</w:t>
      </w:r>
    </w:p>
    <w:p w14:paraId="65853C03">
      <w:pPr>
        <w:ind w:firstLine="480"/>
      </w:pPr>
      <w:r>
        <w:rPr>
          <w:rFonts w:hint="eastAsia"/>
        </w:rPr>
        <w:t>采用可视化技术产生预测结果，用折线图显示今后挂号量的发展态势，给管理者提供方便有效的决策帮助。</w:t>
      </w:r>
    </w:p>
    <w:p w14:paraId="435C2957">
      <w:pPr>
        <w:ind w:firstLine="480"/>
      </w:pPr>
      <w:r>
        <w:rPr>
          <w:rFonts w:hint="eastAsia"/>
        </w:rPr>
        <w:t>（4）排班辅助推荐</w:t>
      </w:r>
    </w:p>
    <w:p w14:paraId="41AAB7D0">
      <w:pPr>
        <w:ind w:firstLine="480"/>
      </w:pPr>
      <w:r>
        <w:rPr>
          <w:rFonts w:hint="eastAsia"/>
        </w:rPr>
        <w:t>当发现某个时间段内的挂号量出现较大增幅的时候，系统就会给管理者给出依靠大数据分析所得出的医生排班优化意见。</w:t>
      </w:r>
    </w:p>
    <w:p w14:paraId="20E644A8">
      <w:pPr>
        <w:pStyle w:val="3"/>
      </w:pPr>
      <w:bookmarkStart w:id="310" w:name="_Toc229348510"/>
      <w:r>
        <w:rPr>
          <w:rFonts w:hint="eastAsia"/>
        </w:rPr>
        <w:t>非功能需求分析</w:t>
      </w:r>
      <w:bookmarkEnd w:id="310"/>
    </w:p>
    <w:p w14:paraId="3CE4A8D0">
      <w:pPr>
        <w:ind w:firstLine="480"/>
      </w:pPr>
      <w:r>
        <w:t>系统架构设计既要满足功能需求，又要注意到非功能需求，主要是从性能优化、安全防护、可靠运行这几个方面进行考虑。如果不考虑这些要素合理的配置，那么即使各个功能模块可以独立地工作，但是整个系统的运行中也会存在诸多的风险和潜藏的问题。</w:t>
      </w:r>
    </w:p>
    <w:p w14:paraId="7A793950">
      <w:pPr>
        <w:pStyle w:val="4"/>
      </w:pPr>
      <w:bookmarkStart w:id="311" w:name="_Toc229348511"/>
      <w:r>
        <w:rPr>
          <w:rFonts w:hint="eastAsia"/>
        </w:rPr>
        <w:t>系统性能需求</w:t>
      </w:r>
      <w:bookmarkEnd w:id="311"/>
    </w:p>
    <w:p w14:paraId="17989917">
      <w:pPr>
        <w:ind w:firstLine="480"/>
      </w:pPr>
      <w:r>
        <w:t>本系统</w:t>
      </w:r>
      <w:r>
        <w:rPr>
          <w:rFonts w:hint="eastAsia"/>
        </w:rPr>
        <w:t>需要</w:t>
      </w:r>
      <w:r>
        <w:t>解决多人同时访问的问题，用架构的设计和技术的改进来提高并发处理的能力。根据系统承载能力的分析，</w:t>
      </w:r>
      <w:r>
        <w:rPr>
          <w:rFonts w:hint="eastAsia"/>
        </w:rPr>
        <w:t>能够</w:t>
      </w:r>
      <w:r>
        <w:t>使</w:t>
      </w:r>
      <w:r>
        <w:rPr>
          <w:rFonts w:hint="eastAsia"/>
        </w:rPr>
        <w:t>至少</w:t>
      </w:r>
      <w:r>
        <w:t>一百个用户</w:t>
      </w:r>
      <w:r>
        <w:rPr>
          <w:rFonts w:hint="eastAsia"/>
        </w:rPr>
        <w:t>同时使用时</w:t>
      </w:r>
      <w:r>
        <w:t>获得良好的使用体验，对关键的接口进行严格的控制，保证服务的稳定可靠。</w:t>
      </w:r>
    </w:p>
    <w:p w14:paraId="5435D7E7">
      <w:pPr>
        <w:pStyle w:val="4"/>
      </w:pPr>
      <w:bookmarkStart w:id="312" w:name="_Toc229348512"/>
      <w:r>
        <w:rPr>
          <w:rFonts w:hint="eastAsia"/>
        </w:rPr>
        <w:t>系统安全需求</w:t>
      </w:r>
      <w:bookmarkEnd w:id="312"/>
    </w:p>
    <w:p w14:paraId="30A89CE0">
      <w:pPr>
        <w:ind w:firstLine="480"/>
      </w:pPr>
      <w:r>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pPr>
        <w:ind w:firstLine="480"/>
      </w:pPr>
      <w:r>
        <w:rPr>
          <w:rFonts w:hint="eastAsia"/>
        </w:rPr>
        <w:t>（1）JWT身份认证</w:t>
      </w:r>
    </w:p>
    <w:p w14:paraId="6E68D86E">
      <w:pPr>
        <w:ind w:firstLine="480"/>
      </w:pPr>
      <w:r>
        <w:t>用户登录后生成 Token，用于身份验证。</w:t>
      </w:r>
    </w:p>
    <w:p w14:paraId="4743F4C3">
      <w:pPr>
        <w:ind w:firstLine="480"/>
      </w:pPr>
      <w:r>
        <w:rPr>
          <w:rFonts w:hint="eastAsia"/>
        </w:rPr>
        <w:t>（2）权限控制</w:t>
      </w:r>
    </w:p>
    <w:p w14:paraId="1511BFF9">
      <w:pPr>
        <w:ind w:firstLine="480"/>
      </w:pPr>
      <w:r>
        <w:t>不同的用户角色有明确的访问权限界定，普通用户只能浏览排班信息，不能对系统的基础数据做任何修改；管理员有系统的全部基础数据的维护权限。保证系统功能运作的合理性和安全性。</w:t>
      </w:r>
    </w:p>
    <w:p w14:paraId="64FE72D8">
      <w:pPr>
        <w:ind w:firstLine="480"/>
      </w:pPr>
      <w:r>
        <w:rPr>
          <w:rFonts w:hint="eastAsia"/>
        </w:rPr>
        <w:t>（3）数据安全保护</w:t>
      </w:r>
    </w:p>
    <w:p w14:paraId="1088BBF0">
      <w:pPr>
        <w:ind w:firstLine="480"/>
      </w:pPr>
      <w:r>
        <w:t>系统必须对患者所有的个人隐私数据实行严格的保护制度，在医疗文件管理方面也应该有保密意识和保护观念，降低由于数据泄露所引起的一切损失。</w:t>
      </w:r>
    </w:p>
    <w:p w14:paraId="26F2C683">
      <w:pPr>
        <w:pStyle w:val="4"/>
      </w:pPr>
      <w:bookmarkStart w:id="313" w:name="_Toc229348513"/>
      <w:r>
        <w:rPr>
          <w:rFonts w:hint="eastAsia"/>
        </w:rPr>
        <w:t>系统可用性需求</w:t>
      </w:r>
      <w:bookmarkEnd w:id="313"/>
    </w:p>
    <w:p w14:paraId="4AB6447D">
      <w:pPr>
        <w:ind w:firstLine="480"/>
      </w:pPr>
      <w:r>
        <w:t>系统可靠性的好坏会直接影响用户体验的整体水平。因为目标用户群体为一般大众，所以界面设计要符合简约的理念，并且要保证操作逻辑具有明显的直观性和方便性特点。</w:t>
      </w:r>
    </w:p>
    <w:p w14:paraId="4D6E5264">
      <w:pPr>
        <w:ind w:firstLine="480"/>
      </w:pPr>
      <w:r>
        <w:t>科学的界面设计可以提高用户使用感，也大大降低系统的操作复杂程度，还可以削减系统开发与维持费用。</w:t>
      </w:r>
    </w:p>
    <w:p w14:paraId="1C5B9E26">
      <w:pPr>
        <w:pStyle w:val="3"/>
      </w:pPr>
      <w:bookmarkStart w:id="314" w:name="_Toc229348514"/>
      <w:r>
        <w:rPr>
          <w:rFonts w:hint="eastAsia"/>
        </w:rPr>
        <w:t>系统可行性分析</w:t>
      </w:r>
      <w:bookmarkEnd w:id="314"/>
    </w:p>
    <w:p w14:paraId="01CEC6CA">
      <w:pPr>
        <w:ind w:firstLine="480"/>
      </w:pPr>
      <w:r>
        <w:t>系统开发初期要进行系统的可行性分析工作。该评价体系一般会从技术可行性、经济合理性和应用价值这三个主要方面来综合考察，以给项目的推进赋予充足理论支撑和操作根据。</w:t>
      </w:r>
    </w:p>
    <w:p w14:paraId="74ACE296">
      <w:pPr>
        <w:pStyle w:val="4"/>
      </w:pPr>
      <w:bookmarkStart w:id="315" w:name="_Toc229348515"/>
      <w:r>
        <w:rPr>
          <w:rFonts w:hint="eastAsia"/>
        </w:rPr>
        <w:t>技术可行性</w:t>
      </w:r>
      <w:bookmarkEnd w:id="315"/>
    </w:p>
    <w:p w14:paraId="277D7EF8">
      <w:pPr>
        <w:ind w:firstLine="480"/>
      </w:pPr>
      <w:r>
        <w:t>从技术实现角度来说，本系统所用到的Spring Boot、Vue、MyBatis等主流框架都是经过了较长时间的发展并得到了广泛的认可，在Web开发方面有着明显的优势。基于官方文档和活跃的技术社区，具备良好的开发生态和稳定性，可以满足系统开发需求</w:t>
      </w:r>
      <w:r>
        <w:rPr>
          <w:rFonts w:hint="eastAsia"/>
        </w:rPr>
        <w:t>。</w:t>
      </w:r>
    </w:p>
    <w:p w14:paraId="147CBED9">
      <w:pPr>
        <w:pStyle w:val="4"/>
      </w:pPr>
      <w:bookmarkStart w:id="316" w:name="_Toc229348516"/>
      <w:r>
        <w:rPr>
          <w:rFonts w:hint="eastAsia"/>
        </w:rPr>
        <w:t>经济可行性</w:t>
      </w:r>
      <w:bookmarkEnd w:id="316"/>
    </w:p>
    <w:p w14:paraId="10B23AA4">
      <w:pPr>
        <w:ind w:firstLine="480"/>
      </w:pPr>
      <w:r>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pPr>
        <w:pStyle w:val="4"/>
      </w:pPr>
      <w:bookmarkStart w:id="317" w:name="_Toc229348517"/>
      <w:r>
        <w:rPr>
          <w:rFonts w:hint="eastAsia"/>
        </w:rPr>
        <w:t>操作可行性</w:t>
      </w:r>
      <w:bookmarkEnd w:id="317"/>
    </w:p>
    <w:p w14:paraId="763E8741">
      <w:pPr>
        <w:ind w:firstLine="480"/>
      </w:pPr>
      <w:r>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57"/>
    <w:p w14:paraId="57D7D135">
      <w:pPr>
        <w:widowControl/>
        <w:spacing w:line="278" w:lineRule="auto"/>
        <w:ind w:firstLine="480"/>
        <w:contextualSpacing w:val="0"/>
        <w:rPr>
          <w:rFonts w:asciiTheme="majorHAnsi" w:hAnsiTheme="majorHAnsi" w:cstheme="majorBidi"/>
          <w:b/>
          <w:sz w:val="28"/>
          <w:szCs w:val="48"/>
        </w:rPr>
      </w:pPr>
      <w:r>
        <w:br w:type="page"/>
      </w:r>
    </w:p>
    <w:p w14:paraId="0D81BD31">
      <w:pPr>
        <w:pStyle w:val="2"/>
        <w:ind w:firstLine="643"/>
      </w:pPr>
      <w:bookmarkStart w:id="318" w:name="_Toc229348518"/>
      <w:r>
        <w:t>系统</w:t>
      </w:r>
      <w:r>
        <w:rPr>
          <w:rFonts w:hint="eastAsia"/>
        </w:rPr>
        <w:t>设计</w:t>
      </w:r>
      <w:bookmarkEnd w:id="318"/>
    </w:p>
    <w:p w14:paraId="4543B999">
      <w:pPr>
        <w:pStyle w:val="47"/>
        <w:keepNext/>
        <w:keepLines/>
        <w:numPr>
          <w:ilvl w:val="0"/>
          <w:numId w:val="13"/>
        </w:numPr>
        <w:spacing w:before="160" w:after="80"/>
        <w:ind w:firstLine="482"/>
        <w:contextualSpacing w:val="0"/>
        <w:outlineLvl w:val="1"/>
        <w:rPr>
          <w:rFonts w:cstheme="majorBidi"/>
          <w:b/>
          <w:vanish/>
          <w:szCs w:val="40"/>
        </w:rPr>
      </w:pPr>
      <w:bookmarkStart w:id="319" w:name="_Toc229169678"/>
      <w:bookmarkEnd w:id="319"/>
      <w:bookmarkStart w:id="320" w:name="_Toc229169248"/>
      <w:bookmarkEnd w:id="320"/>
      <w:bookmarkStart w:id="321" w:name="_Toc229341805"/>
      <w:bookmarkEnd w:id="321"/>
      <w:bookmarkStart w:id="322" w:name="_Toc229348123"/>
      <w:bookmarkEnd w:id="322"/>
      <w:bookmarkStart w:id="323" w:name="_Toc229341607"/>
      <w:bookmarkEnd w:id="323"/>
      <w:bookmarkStart w:id="324" w:name="_Toc224848441"/>
      <w:bookmarkEnd w:id="324"/>
      <w:bookmarkStart w:id="325" w:name="_Toc229348519"/>
      <w:bookmarkEnd w:id="325"/>
      <w:bookmarkStart w:id="326" w:name="_Toc229096538"/>
      <w:bookmarkEnd w:id="326"/>
      <w:bookmarkStart w:id="327" w:name="_Toc229341211"/>
      <w:bookmarkEnd w:id="327"/>
      <w:bookmarkStart w:id="328" w:name="_Toc229341409"/>
      <w:bookmarkEnd w:id="328"/>
      <w:bookmarkStart w:id="329" w:name="_Toc229342009"/>
      <w:bookmarkEnd w:id="329"/>
      <w:bookmarkStart w:id="330" w:name="_Toc229342207"/>
      <w:bookmarkEnd w:id="330"/>
      <w:bookmarkStart w:id="331" w:name="_Toc229347627"/>
      <w:bookmarkEnd w:id="331"/>
      <w:bookmarkStart w:id="332" w:name="_Toc229097559"/>
      <w:bookmarkEnd w:id="332"/>
      <w:bookmarkStart w:id="333" w:name="_Toc229348321"/>
      <w:bookmarkEnd w:id="333"/>
    </w:p>
    <w:p w14:paraId="5233F048">
      <w:pPr>
        <w:pStyle w:val="47"/>
        <w:keepNext/>
        <w:keepLines/>
        <w:numPr>
          <w:ilvl w:val="0"/>
          <w:numId w:val="13"/>
        </w:numPr>
        <w:spacing w:before="160" w:after="80"/>
        <w:ind w:firstLine="482"/>
        <w:contextualSpacing w:val="0"/>
        <w:outlineLvl w:val="1"/>
        <w:rPr>
          <w:rFonts w:cstheme="majorBidi"/>
          <w:b/>
          <w:vanish/>
          <w:szCs w:val="40"/>
        </w:rPr>
      </w:pPr>
      <w:bookmarkStart w:id="334" w:name="_Toc229347628"/>
      <w:bookmarkEnd w:id="334"/>
      <w:bookmarkStart w:id="335" w:name="_Toc229348124"/>
      <w:bookmarkEnd w:id="335"/>
      <w:bookmarkStart w:id="336" w:name="_Toc224848442"/>
      <w:bookmarkEnd w:id="336"/>
      <w:bookmarkStart w:id="337" w:name="_Toc229341212"/>
      <w:bookmarkEnd w:id="337"/>
      <w:bookmarkStart w:id="338" w:name="_Toc229097560"/>
      <w:bookmarkEnd w:id="338"/>
      <w:bookmarkStart w:id="339" w:name="_Toc229169249"/>
      <w:bookmarkEnd w:id="339"/>
      <w:bookmarkStart w:id="340" w:name="_Toc229341806"/>
      <w:bookmarkEnd w:id="340"/>
      <w:bookmarkStart w:id="341" w:name="_Toc229342208"/>
      <w:bookmarkEnd w:id="341"/>
      <w:bookmarkStart w:id="342" w:name="_Toc229342010"/>
      <w:bookmarkEnd w:id="342"/>
      <w:bookmarkStart w:id="343" w:name="_Toc229096539"/>
      <w:bookmarkEnd w:id="343"/>
      <w:bookmarkStart w:id="344" w:name="_Toc229169679"/>
      <w:bookmarkEnd w:id="344"/>
      <w:bookmarkStart w:id="345" w:name="_Toc229348520"/>
      <w:bookmarkEnd w:id="345"/>
      <w:bookmarkStart w:id="346" w:name="_Toc229341608"/>
      <w:bookmarkEnd w:id="346"/>
      <w:bookmarkStart w:id="347" w:name="_Toc229348322"/>
      <w:bookmarkEnd w:id="347"/>
      <w:bookmarkStart w:id="348" w:name="_Toc229341410"/>
      <w:bookmarkEnd w:id="348"/>
    </w:p>
    <w:p w14:paraId="2D95E1DC">
      <w:pPr>
        <w:pStyle w:val="47"/>
        <w:keepNext/>
        <w:keepLines/>
        <w:numPr>
          <w:ilvl w:val="0"/>
          <w:numId w:val="13"/>
        </w:numPr>
        <w:spacing w:before="160" w:after="80"/>
        <w:ind w:firstLine="482"/>
        <w:contextualSpacing w:val="0"/>
        <w:outlineLvl w:val="1"/>
        <w:rPr>
          <w:rFonts w:cstheme="majorBidi"/>
          <w:b/>
          <w:vanish/>
          <w:szCs w:val="40"/>
        </w:rPr>
      </w:pPr>
      <w:bookmarkStart w:id="349" w:name="_Toc229342011"/>
      <w:bookmarkEnd w:id="349"/>
      <w:bookmarkStart w:id="350" w:name="_Toc229347629"/>
      <w:bookmarkEnd w:id="350"/>
      <w:bookmarkStart w:id="351" w:name="_Toc229341609"/>
      <w:bookmarkEnd w:id="351"/>
      <w:bookmarkStart w:id="352" w:name="_Toc229097561"/>
      <w:bookmarkEnd w:id="352"/>
      <w:bookmarkStart w:id="353" w:name="_Toc229348323"/>
      <w:bookmarkEnd w:id="353"/>
      <w:bookmarkStart w:id="354" w:name="_Toc229169250"/>
      <w:bookmarkEnd w:id="354"/>
      <w:bookmarkStart w:id="355" w:name="_Toc229341807"/>
      <w:bookmarkEnd w:id="355"/>
      <w:bookmarkStart w:id="356" w:name="_Toc229169680"/>
      <w:bookmarkEnd w:id="356"/>
      <w:bookmarkStart w:id="357" w:name="_Toc229348521"/>
      <w:bookmarkEnd w:id="357"/>
      <w:bookmarkStart w:id="358" w:name="_Toc229096540"/>
      <w:bookmarkEnd w:id="358"/>
      <w:bookmarkStart w:id="359" w:name="_Toc229341411"/>
      <w:bookmarkEnd w:id="359"/>
      <w:bookmarkStart w:id="360" w:name="_Toc224848443"/>
      <w:bookmarkEnd w:id="360"/>
      <w:bookmarkStart w:id="361" w:name="_Toc229348125"/>
      <w:bookmarkEnd w:id="361"/>
      <w:bookmarkStart w:id="362" w:name="_Toc229342209"/>
      <w:bookmarkEnd w:id="362"/>
      <w:bookmarkStart w:id="363" w:name="_Toc229341213"/>
      <w:bookmarkEnd w:id="363"/>
    </w:p>
    <w:p w14:paraId="6A067762">
      <w:pPr>
        <w:pStyle w:val="47"/>
        <w:keepNext/>
        <w:keepLines/>
        <w:numPr>
          <w:ilvl w:val="0"/>
          <w:numId w:val="13"/>
        </w:numPr>
        <w:spacing w:before="160" w:after="80"/>
        <w:ind w:firstLine="482"/>
        <w:contextualSpacing w:val="0"/>
        <w:outlineLvl w:val="1"/>
        <w:rPr>
          <w:rFonts w:cstheme="majorBidi"/>
          <w:b/>
          <w:vanish/>
          <w:szCs w:val="40"/>
        </w:rPr>
      </w:pPr>
      <w:bookmarkStart w:id="364" w:name="_Toc229348324"/>
      <w:bookmarkEnd w:id="364"/>
      <w:bookmarkStart w:id="365" w:name="_Toc229097562"/>
      <w:bookmarkEnd w:id="365"/>
      <w:bookmarkStart w:id="366" w:name="_Toc229341610"/>
      <w:bookmarkEnd w:id="366"/>
      <w:bookmarkStart w:id="367" w:name="_Toc224848444"/>
      <w:bookmarkEnd w:id="367"/>
      <w:bookmarkStart w:id="368" w:name="_Toc229169681"/>
      <w:bookmarkEnd w:id="368"/>
      <w:bookmarkStart w:id="369" w:name="_Toc229341808"/>
      <w:bookmarkEnd w:id="369"/>
      <w:bookmarkStart w:id="370" w:name="_Toc229342012"/>
      <w:bookmarkEnd w:id="370"/>
      <w:bookmarkStart w:id="371" w:name="_Toc229341214"/>
      <w:bookmarkEnd w:id="371"/>
      <w:bookmarkStart w:id="372" w:name="_Toc229348522"/>
      <w:bookmarkEnd w:id="372"/>
      <w:bookmarkStart w:id="373" w:name="_Toc229347630"/>
      <w:bookmarkEnd w:id="373"/>
      <w:bookmarkStart w:id="374" w:name="_Toc229348126"/>
      <w:bookmarkEnd w:id="374"/>
      <w:bookmarkStart w:id="375" w:name="_Toc229096541"/>
      <w:bookmarkEnd w:id="375"/>
      <w:bookmarkStart w:id="376" w:name="_Toc229169251"/>
      <w:bookmarkEnd w:id="376"/>
      <w:bookmarkStart w:id="377" w:name="_Toc229342210"/>
      <w:bookmarkEnd w:id="377"/>
      <w:bookmarkStart w:id="378" w:name="_Toc229341412"/>
      <w:bookmarkEnd w:id="378"/>
    </w:p>
    <w:p w14:paraId="151EC8DD">
      <w:pPr>
        <w:pStyle w:val="47"/>
        <w:keepNext/>
        <w:keepLines/>
        <w:numPr>
          <w:ilvl w:val="0"/>
          <w:numId w:val="14"/>
        </w:numPr>
        <w:spacing w:before="160" w:after="80"/>
        <w:ind w:firstLine="482"/>
        <w:contextualSpacing w:val="0"/>
        <w:outlineLvl w:val="1"/>
        <w:rPr>
          <w:rFonts w:cstheme="majorBidi"/>
          <w:b/>
          <w:vanish/>
          <w:szCs w:val="40"/>
        </w:rPr>
      </w:pPr>
      <w:bookmarkStart w:id="379" w:name="_Toc229341809"/>
      <w:bookmarkEnd w:id="379"/>
      <w:bookmarkStart w:id="380" w:name="_Toc229348523"/>
      <w:bookmarkEnd w:id="380"/>
      <w:bookmarkStart w:id="381" w:name="_Toc229096542"/>
      <w:bookmarkEnd w:id="381"/>
      <w:bookmarkStart w:id="382" w:name="_Toc229341413"/>
      <w:bookmarkEnd w:id="382"/>
      <w:bookmarkStart w:id="383" w:name="_Toc229169682"/>
      <w:bookmarkEnd w:id="383"/>
      <w:bookmarkStart w:id="384" w:name="_Toc229341215"/>
      <w:bookmarkEnd w:id="384"/>
      <w:bookmarkStart w:id="385" w:name="_Toc229341611"/>
      <w:bookmarkEnd w:id="385"/>
      <w:bookmarkStart w:id="386" w:name="_Toc229097563"/>
      <w:bookmarkEnd w:id="386"/>
      <w:bookmarkStart w:id="387" w:name="_Toc229348127"/>
      <w:bookmarkEnd w:id="387"/>
      <w:bookmarkStart w:id="388" w:name="_Toc229342211"/>
      <w:bookmarkEnd w:id="388"/>
      <w:bookmarkStart w:id="389" w:name="_Toc229342013"/>
      <w:bookmarkEnd w:id="389"/>
      <w:bookmarkStart w:id="390" w:name="_Toc229348325"/>
      <w:bookmarkEnd w:id="390"/>
      <w:bookmarkStart w:id="391" w:name="_Toc229169252"/>
      <w:bookmarkEnd w:id="391"/>
      <w:bookmarkStart w:id="392" w:name="_Toc224848445"/>
      <w:bookmarkEnd w:id="392"/>
      <w:bookmarkStart w:id="393" w:name="_Toc229347631"/>
      <w:bookmarkEnd w:id="393"/>
    </w:p>
    <w:p w14:paraId="590C8D17">
      <w:pPr>
        <w:pStyle w:val="47"/>
        <w:keepNext/>
        <w:keepLines/>
        <w:numPr>
          <w:ilvl w:val="0"/>
          <w:numId w:val="14"/>
        </w:numPr>
        <w:spacing w:before="160" w:after="80"/>
        <w:ind w:firstLine="482"/>
        <w:contextualSpacing w:val="0"/>
        <w:outlineLvl w:val="1"/>
        <w:rPr>
          <w:rFonts w:cstheme="majorBidi"/>
          <w:b/>
          <w:vanish/>
          <w:szCs w:val="40"/>
        </w:rPr>
      </w:pPr>
      <w:bookmarkStart w:id="394" w:name="_Toc229348128"/>
      <w:bookmarkEnd w:id="394"/>
      <w:bookmarkStart w:id="395" w:name="_Toc229341810"/>
      <w:bookmarkEnd w:id="395"/>
      <w:bookmarkStart w:id="396" w:name="_Toc229348326"/>
      <w:bookmarkEnd w:id="396"/>
      <w:bookmarkStart w:id="397" w:name="_Toc224848446"/>
      <w:bookmarkEnd w:id="397"/>
      <w:bookmarkStart w:id="398" w:name="_Toc229341612"/>
      <w:bookmarkEnd w:id="398"/>
      <w:bookmarkStart w:id="399" w:name="_Toc229348524"/>
      <w:bookmarkEnd w:id="399"/>
      <w:bookmarkStart w:id="400" w:name="_Toc229097564"/>
      <w:bookmarkEnd w:id="400"/>
      <w:bookmarkStart w:id="401" w:name="_Toc229342014"/>
      <w:bookmarkEnd w:id="401"/>
      <w:bookmarkStart w:id="402" w:name="_Toc229341216"/>
      <w:bookmarkEnd w:id="402"/>
      <w:bookmarkStart w:id="403" w:name="_Toc229169253"/>
      <w:bookmarkEnd w:id="403"/>
      <w:bookmarkStart w:id="404" w:name="_Toc229096543"/>
      <w:bookmarkEnd w:id="404"/>
      <w:bookmarkStart w:id="405" w:name="_Toc229347632"/>
      <w:bookmarkEnd w:id="405"/>
      <w:bookmarkStart w:id="406" w:name="_Toc229342212"/>
      <w:bookmarkEnd w:id="406"/>
      <w:bookmarkStart w:id="407" w:name="_Toc229169683"/>
      <w:bookmarkEnd w:id="407"/>
      <w:bookmarkStart w:id="408" w:name="_Toc229341414"/>
      <w:bookmarkEnd w:id="408"/>
    </w:p>
    <w:p w14:paraId="518D9E25">
      <w:pPr>
        <w:pStyle w:val="47"/>
        <w:keepNext/>
        <w:keepLines/>
        <w:numPr>
          <w:ilvl w:val="0"/>
          <w:numId w:val="14"/>
        </w:numPr>
        <w:spacing w:before="160" w:after="80"/>
        <w:ind w:firstLine="482"/>
        <w:contextualSpacing w:val="0"/>
        <w:outlineLvl w:val="1"/>
        <w:rPr>
          <w:rFonts w:cstheme="majorBidi"/>
          <w:b/>
          <w:vanish/>
          <w:szCs w:val="40"/>
        </w:rPr>
      </w:pPr>
      <w:bookmarkStart w:id="409" w:name="_Toc229341613"/>
      <w:bookmarkEnd w:id="409"/>
      <w:bookmarkStart w:id="410" w:name="_Toc229341217"/>
      <w:bookmarkEnd w:id="410"/>
      <w:bookmarkStart w:id="411" w:name="_Toc229169684"/>
      <w:bookmarkEnd w:id="411"/>
      <w:bookmarkStart w:id="412" w:name="_Toc229348525"/>
      <w:bookmarkEnd w:id="412"/>
      <w:bookmarkStart w:id="413" w:name="_Toc229096544"/>
      <w:bookmarkEnd w:id="413"/>
      <w:bookmarkStart w:id="414" w:name="_Toc229348327"/>
      <w:bookmarkEnd w:id="414"/>
      <w:bookmarkStart w:id="415" w:name="_Toc229342015"/>
      <w:bookmarkEnd w:id="415"/>
      <w:bookmarkStart w:id="416" w:name="_Toc229348129"/>
      <w:bookmarkEnd w:id="416"/>
      <w:bookmarkStart w:id="417" w:name="_Toc224848447"/>
      <w:bookmarkEnd w:id="417"/>
      <w:bookmarkStart w:id="418" w:name="_Toc229097565"/>
      <w:bookmarkEnd w:id="418"/>
      <w:bookmarkStart w:id="419" w:name="_Toc229347633"/>
      <w:bookmarkEnd w:id="419"/>
      <w:bookmarkStart w:id="420" w:name="_Toc229341415"/>
      <w:bookmarkEnd w:id="420"/>
      <w:bookmarkStart w:id="421" w:name="_Toc229342213"/>
      <w:bookmarkEnd w:id="421"/>
      <w:bookmarkStart w:id="422" w:name="_Toc229341811"/>
      <w:bookmarkEnd w:id="422"/>
      <w:bookmarkStart w:id="423" w:name="_Toc229169254"/>
      <w:bookmarkEnd w:id="423"/>
    </w:p>
    <w:p w14:paraId="40F8D5C5">
      <w:pPr>
        <w:pStyle w:val="47"/>
        <w:keepNext/>
        <w:keepLines/>
        <w:numPr>
          <w:ilvl w:val="0"/>
          <w:numId w:val="14"/>
        </w:numPr>
        <w:spacing w:before="160" w:after="80"/>
        <w:ind w:firstLine="482"/>
        <w:contextualSpacing w:val="0"/>
        <w:outlineLvl w:val="1"/>
        <w:rPr>
          <w:rFonts w:cstheme="majorBidi"/>
          <w:b/>
          <w:vanish/>
          <w:szCs w:val="40"/>
        </w:rPr>
      </w:pPr>
      <w:bookmarkStart w:id="424" w:name="_Toc229342016"/>
      <w:bookmarkEnd w:id="424"/>
      <w:bookmarkStart w:id="425" w:name="_Toc229341812"/>
      <w:bookmarkEnd w:id="425"/>
      <w:bookmarkStart w:id="426" w:name="_Toc229348130"/>
      <w:bookmarkEnd w:id="426"/>
      <w:bookmarkStart w:id="427" w:name="_Toc229347634"/>
      <w:bookmarkEnd w:id="427"/>
      <w:bookmarkStart w:id="428" w:name="_Toc229342214"/>
      <w:bookmarkEnd w:id="428"/>
      <w:bookmarkStart w:id="429" w:name="_Toc229096545"/>
      <w:bookmarkEnd w:id="429"/>
      <w:bookmarkStart w:id="430" w:name="_Toc229169685"/>
      <w:bookmarkEnd w:id="430"/>
      <w:bookmarkStart w:id="431" w:name="_Toc229348526"/>
      <w:bookmarkEnd w:id="431"/>
      <w:bookmarkStart w:id="432" w:name="_Toc229341614"/>
      <w:bookmarkEnd w:id="432"/>
      <w:bookmarkStart w:id="433" w:name="_Toc229169255"/>
      <w:bookmarkEnd w:id="433"/>
      <w:bookmarkStart w:id="434" w:name="_Toc229348328"/>
      <w:bookmarkEnd w:id="434"/>
      <w:bookmarkStart w:id="435" w:name="_Toc224848448"/>
      <w:bookmarkEnd w:id="435"/>
      <w:bookmarkStart w:id="436" w:name="_Toc229341218"/>
      <w:bookmarkEnd w:id="436"/>
      <w:bookmarkStart w:id="437" w:name="_Toc229097566"/>
      <w:bookmarkEnd w:id="437"/>
      <w:bookmarkStart w:id="438" w:name="_Toc229341416"/>
      <w:bookmarkEnd w:id="438"/>
    </w:p>
    <w:p w14:paraId="252DC8B9">
      <w:pPr>
        <w:pStyle w:val="3"/>
      </w:pPr>
      <w:bookmarkStart w:id="439" w:name="_Toc229348527"/>
      <w:r>
        <w:t>系统总体架构设计</w:t>
      </w:r>
      <w:bookmarkEnd w:id="439"/>
    </w:p>
    <w:p w14:paraId="687A3919">
      <w:pPr>
        <w:pStyle w:val="4"/>
      </w:pPr>
      <w:bookmarkStart w:id="440" w:name="_Toc229348528"/>
      <w:r>
        <w:rPr>
          <w:rFonts w:hint="eastAsia"/>
        </w:rPr>
        <w:t>前后端分离架构设计</w:t>
      </w:r>
      <w:bookmarkEnd w:id="440"/>
    </w:p>
    <w:p w14:paraId="33ED5065">
      <w:pPr>
        <w:ind w:firstLine="480"/>
      </w:pPr>
      <w:r>
        <w:rPr>
          <w:rFonts w:hint="eastAsia"/>
        </w:rPr>
        <w:t>目前大多数的Web管理系统都是采用了前后端分离的设计模式，相对于传统的JSP动态渲染而言，有着非常明显的优势。其实质就是把界面展示与业务逻辑进行模块化解耦，在前端主要做用户体验的改善以及交互的功能实现，在后端主要做数据的处理、服务调用和资源的管理</w:t>
      </w:r>
      <w:r>
        <w:rPr>
          <w:b/>
          <w:bCs/>
        </w:rPr>
        <w:fldChar w:fldCharType="begin"/>
      </w:r>
      <w:r>
        <w:rPr>
          <w:b/>
          <w:bCs/>
        </w:rPr>
        <w:instrText xml:space="preserve"> </w:instrText>
      </w:r>
      <w:r>
        <w:rPr>
          <w:rFonts w:hint="eastAsia"/>
          <w:b/>
          <w:bCs/>
        </w:rPr>
        <w:instrText xml:space="preserve">REF _Ref229701245 \r \h</w:instrText>
      </w:r>
      <w:r>
        <w:rPr>
          <w:b/>
          <w:bCs/>
        </w:rPr>
        <w:instrText xml:space="preserve">  \* MERGEFORMAT </w:instrText>
      </w:r>
      <w:r>
        <w:rPr>
          <w:b/>
          <w:bCs/>
        </w:rPr>
        <w:fldChar w:fldCharType="separate"/>
      </w:r>
      <w:r>
        <w:rPr>
          <w:b/>
          <w:bCs/>
        </w:rPr>
        <w:t>[16]</w:t>
      </w:r>
      <w:r>
        <w:rPr>
          <w:b/>
          <w:bCs/>
        </w:rPr>
        <w:fldChar w:fldCharType="end"/>
      </w:r>
      <w:r>
        <w:rPr>
          <w:rFonts w:hint="eastAsia"/>
        </w:rPr>
        <w:t>。</w:t>
      </w:r>
    </w:p>
    <w:p w14:paraId="43D59D90">
      <w:pPr>
        <w:ind w:firstLine="480"/>
      </w:pPr>
      <w:r>
        <w:rPr>
          <w:rFonts w:hint="eastAsia"/>
        </w:rPr>
        <w:t>本系统使用vue前端框架搭建用户交互界面，用spring boot实现后端restful服务，并用json格式进行数据交互（</w:t>
      </w:r>
      <w:r>
        <w:fldChar w:fldCharType="begin"/>
      </w:r>
      <w:r>
        <w:instrText xml:space="preserve"> </w:instrText>
      </w:r>
      <w:r>
        <w:rPr>
          <w:rFonts w:hint="eastAsia"/>
        </w:rPr>
        <w:instrText xml:space="preserve">REF _Ref229702508 \h</w:instrText>
      </w:r>
      <w:r>
        <w:instrText xml:space="preserve"> </w:instrText>
      </w:r>
      <w:r>
        <w:fldChar w:fldCharType="separate"/>
      </w:r>
      <w:r>
        <w:rPr>
          <w:rFonts w:hint="eastAsia"/>
        </w:rPr>
        <w:t xml:space="preserve">图4. </w:t>
      </w:r>
      <w:r>
        <w:t>1</w:t>
      </w:r>
      <w:r>
        <w:fldChar w:fldCharType="end"/>
      </w:r>
      <w:r>
        <w:rPr>
          <w:rFonts w:hint="eastAsia"/>
        </w:rPr>
        <w:t>）。采用前后端分离的思想来设计结构，既能使系统模块化，又能明显提高系统的可维护性以及可扩充性</w:t>
      </w:r>
      <w:r>
        <w:rPr>
          <w:b/>
          <w:bCs/>
        </w:rPr>
        <w:fldChar w:fldCharType="begin"/>
      </w:r>
      <w:r>
        <w:rPr>
          <w:b/>
          <w:bCs/>
        </w:rPr>
        <w:instrText xml:space="preserve"> </w:instrText>
      </w:r>
      <w:r>
        <w:rPr>
          <w:rFonts w:hint="eastAsia"/>
          <w:b/>
          <w:bCs/>
        </w:rPr>
        <w:instrText xml:space="preserve">REF _Ref229701245 \r \h</w:instrText>
      </w:r>
      <w:r>
        <w:rPr>
          <w:b/>
          <w:bCs/>
        </w:rPr>
        <w:instrText xml:space="preserve">  \* MERGEFORMAT </w:instrText>
      </w:r>
      <w:r>
        <w:rPr>
          <w:b/>
          <w:bCs/>
        </w:rPr>
        <w:fldChar w:fldCharType="separate"/>
      </w:r>
      <w:r>
        <w:rPr>
          <w:b/>
          <w:bCs/>
        </w:rPr>
        <w:t>[16]</w:t>
      </w:r>
      <w:r>
        <w:rPr>
          <w:b/>
          <w:bCs/>
        </w:rPr>
        <w:fldChar w:fldCharType="end"/>
      </w:r>
      <w:r>
        <w:rPr>
          <w:rFonts w:hint="eastAsia"/>
        </w:rPr>
        <w:t>。</w:t>
      </w:r>
    </w:p>
    <w:p w14:paraId="5BEE2EB5">
      <w:pPr>
        <w:keepNext/>
        <w:ind w:firstLine="480"/>
        <w:jc w:val="center"/>
      </w:pPr>
      <w:r>
        <w:drawing>
          <wp:inline distT="0" distB="0" distL="0" distR="0">
            <wp:extent cx="2114550" cy="3984625"/>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3764" cy="4002092"/>
                    </a:xfrm>
                    <a:prstGeom prst="rect">
                      <a:avLst/>
                    </a:prstGeom>
                    <a:noFill/>
                    <a:ln>
                      <a:noFill/>
                    </a:ln>
                  </pic:spPr>
                </pic:pic>
              </a:graphicData>
            </a:graphic>
          </wp:inline>
        </w:drawing>
      </w:r>
    </w:p>
    <w:p w14:paraId="750A77E6">
      <w:pPr>
        <w:pStyle w:val="68"/>
        <w:ind w:firstLine="420"/>
        <w:rPr>
          <w:rFonts w:hint="eastAsia"/>
        </w:rPr>
      </w:pPr>
      <w:bookmarkStart w:id="441" w:name="_Ref229702508"/>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t>1</w:t>
      </w:r>
      <w:r>
        <w:fldChar w:fldCharType="end"/>
      </w:r>
      <w:bookmarkEnd w:id="441"/>
      <w:r>
        <w:rPr>
          <w:rFonts w:hint="eastAsia"/>
        </w:rPr>
        <w:t xml:space="preserve"> </w:t>
      </w:r>
      <w:r>
        <w:t>前后端分离架构流程图</w:t>
      </w:r>
    </w:p>
    <w:p w14:paraId="6CDD0866">
      <w:pPr>
        <w:ind w:firstLine="480"/>
      </w:pPr>
      <w:r>
        <w:t>本系统使用HTTP协议进行前后端数据的交互，其运行过程大体上可以分为如下几个主要部分。</w:t>
      </w:r>
    </w:p>
    <w:p w14:paraId="76982963">
      <w:pPr>
        <w:ind w:firstLine="480"/>
      </w:pPr>
      <w:r>
        <w:t>1.用户通过浏览器访问系统页面；</w:t>
      </w:r>
    </w:p>
    <w:p w14:paraId="4678B061">
      <w:pPr>
        <w:ind w:firstLine="480"/>
      </w:pPr>
      <w:r>
        <w:rPr>
          <w:rFonts w:hint="eastAsia"/>
        </w:rPr>
        <w:t>2.前端页面通过 Axios 向后端发送请求；</w:t>
      </w:r>
    </w:p>
    <w:p w14:paraId="1F1344FE">
      <w:pPr>
        <w:ind w:firstLine="480"/>
      </w:pPr>
      <w:r>
        <w:t>3.后端在接收到请求后处理对应业务逻辑；</w:t>
      </w:r>
    </w:p>
    <w:p w14:paraId="414A9040">
      <w:pPr>
        <w:ind w:firstLine="480"/>
      </w:pPr>
      <w:r>
        <w:rPr>
          <w:rFonts w:hint="eastAsia"/>
        </w:rPr>
        <w:t>4.后端返回 JSON 格式数据；</w:t>
      </w:r>
    </w:p>
    <w:p w14:paraId="648CC821">
      <w:pPr>
        <w:ind w:firstLine="480"/>
      </w:pPr>
      <w:r>
        <w:rPr>
          <w:rFonts w:hint="eastAsia"/>
        </w:rPr>
        <w:t>5.前端根据返回数据更新页面内容。</w:t>
      </w:r>
    </w:p>
    <w:p w14:paraId="07E694E0">
      <w:pPr>
        <w:ind w:firstLine="480"/>
      </w:pPr>
      <w:r>
        <w:t>该架构的设计可以较好地解决了系统开发过程中出现的职责划分问题。</w:t>
      </w:r>
    </w:p>
    <w:p w14:paraId="33EA04A8">
      <w:pPr>
        <w:pStyle w:val="4"/>
      </w:pPr>
      <w:bookmarkStart w:id="442" w:name="_Toc229348529"/>
      <w:r>
        <w:t>系统整体架构</w:t>
      </w:r>
      <w:bookmarkEnd w:id="442"/>
    </w:p>
    <w:p w14:paraId="1E5D482A">
      <w:pPr>
        <w:ind w:firstLine="480"/>
        <w:rPr>
          <w:rFonts w:hint="eastAsia"/>
        </w:rPr>
      </w:pPr>
      <w:r>
        <w:t>该系统采用B/S结构，系统整体架构主要是包含前端展示层、业务逻辑服务层和数据存储层这三个主要部分。前端用Vue框架创建用户的交互界面和功能组件，后端用Spring Boot技术栈搭建业务处理的主要服务模块，使用MySQL数据库作为主数据存放库，在此基础上添加Redis来完成缓存改善以及用户身份验证的功能集成工作</w:t>
      </w:r>
      <w:r>
        <w:rPr>
          <w:b/>
          <w:bCs/>
        </w:rPr>
        <w:fldChar w:fldCharType="begin"/>
      </w:r>
      <w:r>
        <w:rPr>
          <w:b/>
          <w:bCs/>
        </w:rPr>
        <w:instrText xml:space="preserve"> REF _Ref229701356 \r \h  \* MERGEFORMAT </w:instrText>
      </w:r>
      <w:r>
        <w:rPr>
          <w:b/>
          <w:bCs/>
        </w:rPr>
        <w:fldChar w:fldCharType="separate"/>
      </w:r>
      <w:r>
        <w:rPr>
          <w:b/>
          <w:bCs/>
        </w:rPr>
        <w:t>[17]</w:t>
      </w:r>
      <w:r>
        <w:rPr>
          <w:b/>
          <w:bCs/>
        </w:rPr>
        <w:fldChar w:fldCharType="end"/>
      </w:r>
      <w:r>
        <w:t>。</w:t>
      </w:r>
    </w:p>
    <w:p w14:paraId="7BA62C80">
      <w:pPr>
        <w:ind w:firstLine="480"/>
      </w:pPr>
      <w:r>
        <w:t>门诊系统总体架构设计方案是根据具体的业务需求来确定的，</w:t>
      </w:r>
      <w:r>
        <w:fldChar w:fldCharType="begin"/>
      </w:r>
      <w:r>
        <w:instrText xml:space="preserve"> REF _Ref229702546 \h </w:instrText>
      </w:r>
      <w:r>
        <w:fldChar w:fldCharType="separate"/>
      </w:r>
      <w:r>
        <w:rPr>
          <w:rFonts w:hint="eastAsia"/>
        </w:rPr>
        <w:t xml:space="preserve">图4. </w:t>
      </w:r>
      <w:r>
        <w:t>2</w:t>
      </w:r>
      <w:r>
        <w:fldChar w:fldCharType="end"/>
      </w:r>
      <w:r>
        <w:t>中给出的是设计方案。</w:t>
      </w:r>
    </w:p>
    <w:p w14:paraId="7A56C8EE">
      <w:pPr>
        <w:keepNext/>
        <w:ind w:firstLine="480"/>
        <w:jc w:val="center"/>
      </w:pPr>
      <w:r>
        <w:drawing>
          <wp:inline distT="0" distB="0" distL="0" distR="0">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图片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274310" cy="4117975"/>
                    </a:xfrm>
                    <a:prstGeom prst="rect">
                      <a:avLst/>
                    </a:prstGeom>
                    <a:noFill/>
                    <a:ln>
                      <a:noFill/>
                    </a:ln>
                  </pic:spPr>
                </pic:pic>
              </a:graphicData>
            </a:graphic>
          </wp:inline>
        </w:drawing>
      </w:r>
    </w:p>
    <w:p w14:paraId="31062203">
      <w:pPr>
        <w:pStyle w:val="68"/>
        <w:ind w:firstLine="420"/>
        <w:rPr>
          <w:rFonts w:hint="eastAsia"/>
        </w:rPr>
      </w:pPr>
      <w:bookmarkStart w:id="443" w:name="_Ref229702546"/>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t>2</w:t>
      </w:r>
      <w:r>
        <w:fldChar w:fldCharType="end"/>
      </w:r>
      <w:bookmarkEnd w:id="443"/>
      <w:r>
        <w:rPr>
          <w:rFonts w:hint="eastAsia"/>
        </w:rPr>
        <w:t xml:space="preserve"> </w:t>
      </w:r>
      <w:r>
        <w:t>系统总体架构图</w:t>
      </w:r>
    </w:p>
    <w:p w14:paraId="4999DCC1">
      <w:pPr>
        <w:pStyle w:val="4"/>
      </w:pPr>
      <w:bookmarkStart w:id="444" w:name="_Toc229348530"/>
      <w:r>
        <w:rPr>
          <w:rFonts w:hint="eastAsia"/>
        </w:rPr>
        <w:t>系统模块划分</w:t>
      </w:r>
      <w:bookmarkEnd w:id="444"/>
    </w:p>
    <w:p w14:paraId="2EB6C37D">
      <w:pPr>
        <w:ind w:firstLine="480"/>
      </w:pPr>
      <w:r>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pPr>
        <w:ind w:firstLine="480"/>
      </w:pPr>
      <w:r>
        <w:rPr>
          <w:rFonts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14:paraId="3A1033DE">
      <w:pPr>
        <w:ind w:firstLine="480"/>
      </w:pPr>
      <w:r>
        <w:t>本系统主要由以下四个核心功能模块组成：</w:t>
      </w:r>
    </w:p>
    <w:p w14:paraId="1AA2A4D1">
      <w:pPr>
        <w:ind w:firstLine="480"/>
      </w:pPr>
      <w:r>
        <w:rPr>
          <w:rFonts w:hint="eastAsia"/>
        </w:rPr>
        <w:t>1.用户管理模块。负责用户注册、登录认证以及就诊人信息管理等功能。</w:t>
      </w:r>
    </w:p>
    <w:p w14:paraId="6C999F3E">
      <w:pPr>
        <w:ind w:firstLine="480"/>
      </w:pPr>
      <w:r>
        <w:rPr>
          <w:rFonts w:hint="eastAsia"/>
        </w:rPr>
        <w:t>2.挂号管理模块。负责预约挂号、号源管理以及挂号记录查询等功能。</w:t>
      </w:r>
    </w:p>
    <w:p w14:paraId="5C7F0C00">
      <w:pPr>
        <w:ind w:firstLine="480"/>
      </w:pPr>
      <w:r>
        <w:rPr>
          <w:rFonts w:hint="eastAsia"/>
        </w:rPr>
        <w:t>3.医生排班模块。负责医生出诊安排、排班维护以及号源配置等功能。</w:t>
      </w:r>
    </w:p>
    <w:p w14:paraId="10FC4D38">
      <w:pPr>
        <w:ind w:firstLine="480"/>
      </w:pPr>
      <w:r>
        <w:rPr>
          <w:rFonts w:hint="eastAsia"/>
        </w:rPr>
        <w:t>4.电子病历模块。负责患者病历信息录入、病历查询及诊疗记录管理等功能。</w:t>
      </w:r>
    </w:p>
    <w:p w14:paraId="3A2B226E">
      <w:pPr>
        <w:ind w:firstLine="480"/>
      </w:pPr>
      <w:r>
        <w:t>系统除了主要的功能模块之外，还有诸如权限认证、门诊预约预测等其它一些附加功能模块。</w:t>
      </w:r>
    </w:p>
    <w:p w14:paraId="2E610010">
      <w:pPr>
        <w:pStyle w:val="3"/>
      </w:pPr>
      <w:bookmarkStart w:id="445" w:name="_Toc229348531"/>
      <w:r>
        <w:rPr>
          <w:rFonts w:hint="eastAsia"/>
        </w:rPr>
        <w:t>系统功能模块设计</w:t>
      </w:r>
      <w:bookmarkEnd w:id="445"/>
    </w:p>
    <w:p w14:paraId="5A4C3F5A">
      <w:pPr>
        <w:ind w:firstLine="480"/>
      </w:pPr>
      <w:r>
        <w:t>完成系统的总体架构设计之后，就需要对各个功能模块的详细实现途径进行研究。本文主要研究核心模块的设计思想以及具体的设计方案</w:t>
      </w:r>
      <w:r>
        <w:rPr>
          <w:rFonts w:hint="eastAsia"/>
        </w:rPr>
        <w:t>，包括用户管理模块、挂号管理模块、医生排班模块、电子病历模块与智能预测与推荐功能模块</w:t>
      </w:r>
      <w:r>
        <w:rPr>
          <w:b/>
          <w:bCs/>
        </w:rPr>
        <w:fldChar w:fldCharType="begin"/>
      </w:r>
      <w:r>
        <w:rPr>
          <w:b/>
          <w:bCs/>
        </w:rPr>
        <w:instrText xml:space="preserve"> </w:instrText>
      </w:r>
      <w:r>
        <w:rPr>
          <w:rFonts w:hint="eastAsia"/>
          <w:b/>
          <w:bCs/>
        </w:rPr>
        <w:instrText xml:space="preserve">REF _Ref229701356 \r \h</w:instrText>
      </w:r>
      <w:r>
        <w:rPr>
          <w:b/>
          <w:bCs/>
        </w:rPr>
        <w:instrText xml:space="preserve">  \* MERGEFORMAT </w:instrText>
      </w:r>
      <w:r>
        <w:rPr>
          <w:b/>
          <w:bCs/>
        </w:rPr>
        <w:fldChar w:fldCharType="separate"/>
      </w:r>
      <w:r>
        <w:rPr>
          <w:b/>
          <w:bCs/>
        </w:rPr>
        <w:t>[17]</w:t>
      </w:r>
      <w:r>
        <w:rPr>
          <w:b/>
          <w:bCs/>
        </w:rPr>
        <w:fldChar w:fldCharType="end"/>
      </w:r>
      <w:r>
        <w:t>。</w:t>
      </w:r>
    </w:p>
    <w:p w14:paraId="3A273BDC">
      <w:pPr>
        <w:pStyle w:val="4"/>
      </w:pPr>
      <w:bookmarkStart w:id="446" w:name="_Toc229348532"/>
      <w:r>
        <w:rPr>
          <w:rFonts w:hint="eastAsia"/>
        </w:rPr>
        <w:t>用户管理模块设计</w:t>
      </w:r>
      <w:bookmarkEnd w:id="446"/>
    </w:p>
    <w:p w14:paraId="68D8B10C">
      <w:pPr>
        <w:ind w:firstLine="480"/>
      </w:pPr>
      <w:r>
        <w:rPr>
          <w:rFonts w:hint="eastAsia"/>
        </w:rPr>
        <w:t>用户管理模块的主要功能就是对系统的用户信息进行维护，并提供认证流程。</w:t>
      </w:r>
      <w:r>
        <w:t>系统采用账户与就诊人分离的设计方式，一个账户可关联多个就诊人，用于满足家属代挂号等实际场景。详细的结构图如下</w:t>
      </w:r>
      <w:r>
        <w:fldChar w:fldCharType="begin"/>
      </w:r>
      <w:r>
        <w:instrText xml:space="preserve"> REF _Ref229702572 \h </w:instrText>
      </w:r>
      <w:r>
        <w:fldChar w:fldCharType="separate"/>
      </w:r>
      <w:r>
        <w:rPr>
          <w:rFonts w:hint="eastAsia"/>
        </w:rPr>
        <w:t xml:space="preserve">图4. </w:t>
      </w:r>
      <w:r>
        <w:t>3</w:t>
      </w:r>
      <w:r>
        <w:fldChar w:fldCharType="end"/>
      </w:r>
      <w:r>
        <w:t>所示。</w:t>
      </w:r>
    </w:p>
    <w:p w14:paraId="56F090E8">
      <w:pPr>
        <w:keepNext/>
        <w:ind w:firstLine="480"/>
        <w:jc w:val="center"/>
      </w:pPr>
      <w:r>
        <w:drawing>
          <wp:inline distT="0" distB="0" distL="0" distR="0">
            <wp:extent cx="3877310" cy="2753995"/>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图片 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895532" cy="2767113"/>
                    </a:xfrm>
                    <a:prstGeom prst="rect">
                      <a:avLst/>
                    </a:prstGeom>
                    <a:noFill/>
                    <a:ln>
                      <a:noFill/>
                    </a:ln>
                  </pic:spPr>
                </pic:pic>
              </a:graphicData>
            </a:graphic>
          </wp:inline>
        </w:drawing>
      </w:r>
    </w:p>
    <w:p w14:paraId="2A6CEEF0">
      <w:pPr>
        <w:pStyle w:val="68"/>
        <w:ind w:firstLine="420"/>
        <w:rPr>
          <w:rFonts w:hint="eastAsia"/>
        </w:rPr>
      </w:pPr>
      <w:bookmarkStart w:id="447" w:name="_Ref229702572"/>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t>3</w:t>
      </w:r>
      <w:r>
        <w:fldChar w:fldCharType="end"/>
      </w:r>
      <w:bookmarkEnd w:id="447"/>
      <w:r>
        <w:rPr>
          <w:rFonts w:hint="eastAsia"/>
        </w:rPr>
        <w:t xml:space="preserve"> </w:t>
      </w:r>
      <w:r>
        <w:t>用户管理模块设计</w:t>
      </w:r>
    </w:p>
    <w:p w14:paraId="30173B7D">
      <w:pPr>
        <w:pStyle w:val="4"/>
      </w:pPr>
      <w:bookmarkStart w:id="448" w:name="_Toc229348533"/>
      <w:r>
        <w:rPr>
          <w:rFonts w:hint="eastAsia"/>
        </w:rPr>
        <w:t>挂号管理模块设计</w:t>
      </w:r>
      <w:bookmarkEnd w:id="448"/>
    </w:p>
    <w:p w14:paraId="0651FD23">
      <w:pPr>
        <w:ind w:firstLine="480"/>
      </w:pPr>
      <w:r>
        <w:rPr>
          <w:rFonts w:hint="eastAsia"/>
        </w:rPr>
        <w:t>挂号系统属于一个核心功能模块，它的主要任务有预约挂号业务的处理，号源实时动态的管理，患者的挂号历史数据存储和更新等。</w:t>
      </w:r>
      <w:r>
        <w:t>系统通过实时更新号源信息，避免同一时段重复预约。</w:t>
      </w:r>
      <w:r>
        <w:rPr>
          <w:rFonts w:hint="eastAsia"/>
        </w:rPr>
        <w:t>该模块的架构如下</w:t>
      </w:r>
      <w:r>
        <w:fldChar w:fldCharType="begin"/>
      </w:r>
      <w:r>
        <w:instrText xml:space="preserve"> </w:instrText>
      </w:r>
      <w:r>
        <w:rPr>
          <w:rFonts w:hint="eastAsia"/>
        </w:rPr>
        <w:instrText xml:space="preserve">REF _Ref229702600 \h</w:instrText>
      </w:r>
      <w:r>
        <w:instrText xml:space="preserve"> </w:instrText>
      </w:r>
      <w:r>
        <w:fldChar w:fldCharType="separate"/>
      </w:r>
      <w:r>
        <w:rPr>
          <w:rFonts w:hint="eastAsia"/>
        </w:rPr>
        <w:t xml:space="preserve">图4. </w:t>
      </w:r>
      <w:r>
        <w:t>4</w:t>
      </w:r>
      <w:r>
        <w:fldChar w:fldCharType="end"/>
      </w:r>
      <w:r>
        <w:rPr>
          <w:rFonts w:hint="eastAsia"/>
        </w:rPr>
        <w:t>所示。</w:t>
      </w:r>
    </w:p>
    <w:p w14:paraId="28EA403B">
      <w:pPr>
        <w:keepNext/>
        <w:ind w:firstLine="480"/>
        <w:jc w:val="center"/>
      </w:pPr>
      <w:r>
        <w:drawing>
          <wp:inline distT="0" distB="0" distL="0" distR="0">
            <wp:extent cx="4331970" cy="2449195"/>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图片 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4345514" cy="2457365"/>
                    </a:xfrm>
                    <a:prstGeom prst="rect">
                      <a:avLst/>
                    </a:prstGeom>
                    <a:noFill/>
                    <a:ln>
                      <a:noFill/>
                    </a:ln>
                  </pic:spPr>
                </pic:pic>
              </a:graphicData>
            </a:graphic>
          </wp:inline>
        </w:drawing>
      </w:r>
    </w:p>
    <w:p w14:paraId="50878D96">
      <w:pPr>
        <w:pStyle w:val="12"/>
        <w:ind w:firstLine="400"/>
        <w:jc w:val="center"/>
        <w:rPr>
          <w:rFonts w:hint="eastAsia" w:ascii="Times New Roman" w:hAnsi="Times New Roman"/>
        </w:rPr>
      </w:pPr>
      <w:bookmarkStart w:id="449" w:name="_Ref229702600"/>
      <w:r>
        <w:rPr>
          <w:rFonts w:hint="eastAsia" w:ascii="Times New Roman" w:hAnsi="Times New Roman"/>
        </w:rPr>
        <w:t xml:space="preserve">图4. </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SEQ 图4. \* ARABIC</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bookmarkEnd w:id="449"/>
      <w:r>
        <w:rPr>
          <w:rFonts w:hint="eastAsia" w:ascii="Times New Roman" w:hAnsi="Times New Roman"/>
        </w:rPr>
        <w:t xml:space="preserve"> </w:t>
      </w:r>
      <w:r>
        <w:rPr>
          <w:rFonts w:ascii="Times New Roman" w:hAnsi="Times New Roman"/>
        </w:rPr>
        <w:t>挂号管理模块</w:t>
      </w:r>
    </w:p>
    <w:p w14:paraId="37F61025">
      <w:pPr>
        <w:pStyle w:val="4"/>
      </w:pPr>
      <w:bookmarkStart w:id="450" w:name="_Toc229348534"/>
      <w:r>
        <w:rPr>
          <w:rFonts w:hint="eastAsia"/>
        </w:rPr>
        <w:t>医生排班模块设计</w:t>
      </w:r>
      <w:bookmarkEnd w:id="450"/>
    </w:p>
    <w:p w14:paraId="332BFAD5">
      <w:pPr>
        <w:ind w:firstLine="480"/>
      </w:pPr>
      <w:r>
        <w:t>医生排班模块主要负责</w:t>
      </w:r>
      <w:r>
        <w:rPr>
          <w:rFonts w:hint="eastAsia"/>
        </w:rPr>
        <w:t>维护医护人员</w:t>
      </w:r>
      <w:r>
        <w:t>出诊时间、</w:t>
      </w:r>
      <w:r>
        <w:rPr>
          <w:rFonts w:hint="eastAsia"/>
        </w:rPr>
        <w:t>配置</w:t>
      </w:r>
      <w:r>
        <w:t>号源以及排班查询等功能，</w:t>
      </w:r>
      <w:r>
        <w:rPr>
          <w:rFonts w:hint="eastAsia"/>
        </w:rPr>
        <w:t>本系统把排班信息同号源管理结合起来，从而让排班数据的及时更新直接影响预约挂号等关键业务流程的顺畅执行。该模块架构如</w:t>
      </w:r>
      <w:r>
        <w:fldChar w:fldCharType="begin"/>
      </w:r>
      <w:r>
        <w:instrText xml:space="preserve"> </w:instrText>
      </w:r>
      <w:r>
        <w:rPr>
          <w:rFonts w:hint="eastAsia"/>
        </w:rPr>
        <w:instrText xml:space="preserve">REF _Ref229702627 \h</w:instrText>
      </w:r>
      <w:r>
        <w:instrText xml:space="preserve"> </w:instrText>
      </w:r>
      <w:r>
        <w:fldChar w:fldCharType="separate"/>
      </w:r>
      <w:r>
        <w:rPr>
          <w:rFonts w:hint="eastAsia"/>
        </w:rPr>
        <w:t xml:space="preserve">图4. </w:t>
      </w:r>
      <w:r>
        <w:t>5</w:t>
      </w:r>
      <w:r>
        <w:fldChar w:fldCharType="end"/>
      </w:r>
      <w:r>
        <w:rPr>
          <w:rFonts w:hint="eastAsia"/>
        </w:rPr>
        <w:t>所示。</w:t>
      </w:r>
    </w:p>
    <w:p w14:paraId="355FF20D">
      <w:pPr>
        <w:keepNext/>
        <w:ind w:firstLine="480"/>
        <w:jc w:val="center"/>
      </w:pPr>
      <w:r>
        <w:drawing>
          <wp:inline distT="0" distB="0" distL="0" distR="0">
            <wp:extent cx="4928870" cy="2106930"/>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图片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4938907" cy="2111493"/>
                    </a:xfrm>
                    <a:prstGeom prst="rect">
                      <a:avLst/>
                    </a:prstGeom>
                    <a:noFill/>
                    <a:ln>
                      <a:noFill/>
                    </a:ln>
                  </pic:spPr>
                </pic:pic>
              </a:graphicData>
            </a:graphic>
          </wp:inline>
        </w:drawing>
      </w:r>
    </w:p>
    <w:p w14:paraId="6B6F6CA7">
      <w:pPr>
        <w:pStyle w:val="68"/>
        <w:ind w:firstLine="420"/>
        <w:rPr>
          <w:rFonts w:hint="eastAsia"/>
        </w:rPr>
      </w:pPr>
      <w:bookmarkStart w:id="451" w:name="_Ref229702627"/>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t>5</w:t>
      </w:r>
      <w:r>
        <w:fldChar w:fldCharType="end"/>
      </w:r>
      <w:bookmarkEnd w:id="451"/>
      <w:r>
        <w:rPr>
          <w:rFonts w:hint="eastAsia"/>
        </w:rPr>
        <w:t xml:space="preserve"> </w:t>
      </w:r>
      <w:r>
        <w:t>医生排班模块</w:t>
      </w:r>
    </w:p>
    <w:p w14:paraId="2CA826C6">
      <w:pPr>
        <w:pStyle w:val="4"/>
      </w:pPr>
      <w:bookmarkStart w:id="452" w:name="_Toc229348535"/>
      <w:r>
        <w:rPr>
          <w:rFonts w:hint="eastAsia"/>
        </w:rPr>
        <w:t>电子病历模块设计</w:t>
      </w:r>
      <w:bookmarkEnd w:id="452"/>
    </w:p>
    <w:p w14:paraId="49E4472E">
      <w:pPr>
        <w:ind w:firstLine="480"/>
      </w:pPr>
      <w:r>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pPr>
        <w:ind w:firstLine="480"/>
      </w:pPr>
      <w:r>
        <w:rPr>
          <w:rFonts w:hint="eastAsia"/>
        </w:rPr>
        <w:t>本系统的电子病历功能模块就是把患者的医疗资料集中存储、标准化管理的软件。该模块架构如</w:t>
      </w:r>
      <w:r>
        <w:fldChar w:fldCharType="begin"/>
      </w:r>
      <w:r>
        <w:instrText xml:space="preserve"> </w:instrText>
      </w:r>
      <w:r>
        <w:rPr>
          <w:rFonts w:hint="eastAsia"/>
        </w:rPr>
        <w:instrText xml:space="preserve">REF _Ref229702653 \h</w:instrText>
      </w:r>
      <w:r>
        <w:instrText xml:space="preserve"> </w:instrText>
      </w:r>
      <w:r>
        <w:fldChar w:fldCharType="separate"/>
      </w:r>
      <w:r>
        <w:rPr>
          <w:rFonts w:hint="eastAsia"/>
        </w:rPr>
        <w:t xml:space="preserve">图4. </w:t>
      </w:r>
      <w:r>
        <w:t>6</w:t>
      </w:r>
      <w:r>
        <w:fldChar w:fldCharType="end"/>
      </w:r>
      <w:r>
        <w:rPr>
          <w:rFonts w:hint="eastAsia"/>
        </w:rPr>
        <w:t>。</w:t>
      </w:r>
    </w:p>
    <w:p w14:paraId="3ECAC354">
      <w:pPr>
        <w:keepNext/>
        <w:ind w:firstLine="480"/>
        <w:jc w:val="center"/>
      </w:pPr>
      <w:r>
        <w:drawing>
          <wp:inline distT="0" distB="0" distL="0" distR="0">
            <wp:extent cx="4635500" cy="1949450"/>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图片 1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4642182" cy="1952779"/>
                    </a:xfrm>
                    <a:prstGeom prst="rect">
                      <a:avLst/>
                    </a:prstGeom>
                    <a:noFill/>
                    <a:ln>
                      <a:noFill/>
                    </a:ln>
                  </pic:spPr>
                </pic:pic>
              </a:graphicData>
            </a:graphic>
          </wp:inline>
        </w:drawing>
      </w:r>
    </w:p>
    <w:p w14:paraId="66B845EB">
      <w:pPr>
        <w:pStyle w:val="68"/>
        <w:ind w:firstLine="420"/>
        <w:rPr>
          <w:rFonts w:hint="eastAsia"/>
        </w:rPr>
      </w:pPr>
      <w:bookmarkStart w:id="453" w:name="_Ref229702653"/>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t>6</w:t>
      </w:r>
      <w:r>
        <w:fldChar w:fldCharType="end"/>
      </w:r>
      <w:bookmarkEnd w:id="453"/>
      <w:r>
        <w:rPr>
          <w:rFonts w:hint="eastAsia"/>
        </w:rPr>
        <w:t xml:space="preserve"> </w:t>
      </w:r>
      <w:r>
        <w:t>电子病历模块</w:t>
      </w:r>
    </w:p>
    <w:p w14:paraId="4B039F8A">
      <w:pPr>
        <w:pStyle w:val="4"/>
      </w:pPr>
      <w:bookmarkStart w:id="454" w:name="_Toc229348536"/>
      <w:r>
        <w:rPr>
          <w:rFonts w:hint="eastAsia"/>
        </w:rPr>
        <w:t>智能预测与推荐功能模块</w:t>
      </w:r>
      <w:bookmarkEnd w:id="454"/>
    </w:p>
    <w:p w14:paraId="650C4619">
      <w:pPr>
        <w:ind w:firstLine="480"/>
      </w:pPr>
      <w:r>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pPr>
        <w:ind w:firstLine="480"/>
      </w:pPr>
      <w:r>
        <w:rPr>
          <w:rFonts w:hint="eastAsia"/>
        </w:rPr>
        <w:t>本文使用时间序列分析的方法对门诊量动态变化的特征进行了深入的研究。</w:t>
      </w:r>
      <w:r>
        <w:fldChar w:fldCharType="begin"/>
      </w:r>
      <w:r>
        <w:instrText xml:space="preserve"> </w:instrText>
      </w:r>
      <w:r>
        <w:rPr>
          <w:rFonts w:hint="eastAsia"/>
        </w:rPr>
        <w:instrText xml:space="preserve">REF _Ref229702674 \h</w:instrText>
      </w:r>
      <w:r>
        <w:instrText xml:space="preserve"> </w:instrText>
      </w:r>
      <w:r>
        <w:fldChar w:fldCharType="separate"/>
      </w:r>
      <w:r>
        <w:rPr>
          <w:rFonts w:hint="eastAsia"/>
        </w:rPr>
        <w:t xml:space="preserve">图4. </w:t>
      </w:r>
      <w:r>
        <w:t>7</w:t>
      </w:r>
      <w:r>
        <w:fldChar w:fldCharType="end"/>
      </w:r>
      <w:r>
        <w:rPr>
          <w:rFonts w:hint="eastAsia"/>
        </w:rPr>
        <w:t>为智能预测模块的设计结构图。</w:t>
      </w:r>
    </w:p>
    <w:p w14:paraId="68EF385E">
      <w:pPr>
        <w:keepNext/>
        <w:ind w:firstLine="480"/>
        <w:jc w:val="center"/>
      </w:pPr>
      <w:r>
        <w:drawing>
          <wp:inline distT="0" distB="0" distL="0" distR="0">
            <wp:extent cx="4444365" cy="1869440"/>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图片 1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4453873" cy="1873565"/>
                    </a:xfrm>
                    <a:prstGeom prst="rect">
                      <a:avLst/>
                    </a:prstGeom>
                    <a:noFill/>
                    <a:ln>
                      <a:noFill/>
                    </a:ln>
                  </pic:spPr>
                </pic:pic>
              </a:graphicData>
            </a:graphic>
          </wp:inline>
        </w:drawing>
      </w:r>
    </w:p>
    <w:p w14:paraId="0CBB5C7D">
      <w:pPr>
        <w:pStyle w:val="68"/>
        <w:ind w:firstLine="420"/>
        <w:rPr>
          <w:rFonts w:hint="eastAsia"/>
        </w:rPr>
      </w:pPr>
      <w:bookmarkStart w:id="455" w:name="_Ref229702674"/>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t>7</w:t>
      </w:r>
      <w:r>
        <w:fldChar w:fldCharType="end"/>
      </w:r>
      <w:bookmarkEnd w:id="455"/>
      <w:r>
        <w:rPr>
          <w:rFonts w:hint="eastAsia"/>
        </w:rPr>
        <w:t xml:space="preserve"> </w:t>
      </w:r>
      <w:r>
        <w:t>排班辅助模块</w:t>
      </w:r>
    </w:p>
    <w:p w14:paraId="16510400">
      <w:pPr>
        <w:ind w:firstLine="480"/>
      </w:pPr>
    </w:p>
    <w:p w14:paraId="3D133C9B">
      <w:pPr>
        <w:pStyle w:val="3"/>
      </w:pPr>
      <w:bookmarkStart w:id="456" w:name="_Toc229348537"/>
      <w:r>
        <w:t>数据库设计</w:t>
      </w:r>
      <w:bookmarkEnd w:id="456"/>
    </w:p>
    <w:p w14:paraId="2608E086">
      <w:pPr>
        <w:ind w:firstLine="480"/>
      </w:pPr>
      <w:r>
        <w:t>在信息系统架构的设计当中，数据库结构的设计起着重要的作用。其科学布局既可以大大加快数据处理的速度，又可以很好地降低由于数据冗余造成的资源浪费。</w:t>
      </w:r>
    </w:p>
    <w:p w14:paraId="3D9A42D5">
      <w:pPr>
        <w:pStyle w:val="4"/>
      </w:pPr>
      <w:bookmarkStart w:id="457" w:name="_Toc229348538"/>
      <w:r>
        <w:rPr>
          <w:rFonts w:hint="eastAsia"/>
        </w:rPr>
        <w:t>数据库总体设计</w:t>
      </w:r>
      <w:bookmarkEnd w:id="457"/>
    </w:p>
    <w:p w14:paraId="6202AA29">
      <w:pPr>
        <w:ind w:firstLine="480"/>
      </w:pPr>
      <w:r>
        <w:t>为了使数据库结构更清晰、减少数据冗余，在系统开发过程中使用了关系型数据库管理系统对数据进行管理，并且用主键和逻辑外键建立了各个数据表之间的关联。本文所建立的数据库体系主要包含以下几大</w:t>
      </w:r>
      <w:r>
        <w:rPr>
          <w:rFonts w:hint="eastAsia"/>
        </w:rPr>
        <w:t>核心</w:t>
      </w:r>
      <w:r>
        <w:t>部分：</w:t>
      </w:r>
    </w:p>
    <w:p w14:paraId="1B46DD5C">
      <w:pPr>
        <w:ind w:firstLine="480"/>
      </w:pPr>
      <w:r>
        <w:rPr>
          <w:rFonts w:hint="eastAsia"/>
        </w:rPr>
        <w:t>（1）用户数据。用于保存系统账号、角色及就诊人等基础信息。</w:t>
      </w:r>
    </w:p>
    <w:p w14:paraId="08A6CC92">
      <w:pPr>
        <w:ind w:firstLine="480"/>
      </w:pPr>
      <w:r>
        <w:rPr>
          <w:rFonts w:hint="eastAsia"/>
        </w:rPr>
        <w:t>（2）医生数据。用于保存医生所属科室、职称及出诊相关信息。</w:t>
      </w:r>
    </w:p>
    <w:p w14:paraId="14109225">
      <w:pPr>
        <w:ind w:firstLine="480"/>
        <w:rPr>
          <w:rFonts w:hint="eastAsia"/>
        </w:rPr>
      </w:pPr>
      <w:r>
        <w:rPr>
          <w:rFonts w:hint="eastAsia"/>
        </w:rPr>
        <w:t>（3）就诊人数据。用户保存就诊人姓名、联系电话等相关信息。</w:t>
      </w:r>
    </w:p>
    <w:p w14:paraId="0202AEB8">
      <w:pPr>
        <w:ind w:firstLine="480"/>
      </w:pPr>
      <w:r>
        <w:rPr>
          <w:rFonts w:hint="eastAsia"/>
        </w:rPr>
        <w:t>（4）排班数据。用于记录医生每日排班及号源信息。</w:t>
      </w:r>
    </w:p>
    <w:p w14:paraId="3BF58CBB">
      <w:pPr>
        <w:ind w:firstLine="480"/>
      </w:pPr>
      <w:r>
        <w:rPr>
          <w:rFonts w:hint="eastAsia"/>
        </w:rPr>
        <w:t>（5）挂号数据。用于保存患者预约挂号及就诊记录。</w:t>
      </w:r>
    </w:p>
    <w:p w14:paraId="5624AB24">
      <w:pPr>
        <w:ind w:firstLine="480"/>
      </w:pPr>
      <w:r>
        <w:rPr>
          <w:rFonts w:hint="eastAsia"/>
        </w:rPr>
        <w:t>（6）病历数据。用于保存患者病历记录。</w:t>
      </w:r>
    </w:p>
    <w:p w14:paraId="57C66050">
      <w:pPr>
        <w:ind w:firstLine="480"/>
      </w:pPr>
      <w:r>
        <w:t>各个数据要素用主键和逻辑外键相联系，系统数据库的总体结构图如</w:t>
      </w:r>
      <w:r>
        <w:fldChar w:fldCharType="begin"/>
      </w:r>
      <w:r>
        <w:instrText xml:space="preserve"> REF _Ref229702701 \h </w:instrText>
      </w:r>
      <w:r>
        <w:fldChar w:fldCharType="separate"/>
      </w:r>
      <w:r>
        <w:rPr>
          <w:rFonts w:hint="eastAsia"/>
        </w:rPr>
        <w:t xml:space="preserve">图4. </w:t>
      </w:r>
      <w:r>
        <w:t>8</w:t>
      </w:r>
      <w:r>
        <w:fldChar w:fldCharType="end"/>
      </w:r>
      <w:r>
        <w:t>所示。</w:t>
      </w:r>
    </w:p>
    <w:p w14:paraId="7069CDE7">
      <w:pPr>
        <w:keepNext/>
        <w:ind w:left="420" w:firstLine="480"/>
        <w:jc w:val="center"/>
      </w:pPr>
    </w:p>
    <w:p w14:paraId="5EBA8ABE">
      <w:pPr>
        <w:keepNext/>
        <w:ind w:left="420" w:firstLine="480"/>
        <w:jc w:val="center"/>
      </w:pPr>
      <w:r>
        <w:drawing>
          <wp:inline distT="0" distB="0" distL="0" distR="0">
            <wp:extent cx="444055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a:xfrm>
                      <a:off x="0" y="0"/>
                      <a:ext cx="4440725" cy="3230245"/>
                    </a:xfrm>
                    <a:prstGeom prst="rect">
                      <a:avLst/>
                    </a:prstGeom>
                    <a:noFill/>
                    <a:ln>
                      <a:noFill/>
                    </a:ln>
                  </pic:spPr>
                </pic:pic>
              </a:graphicData>
            </a:graphic>
          </wp:inline>
        </w:drawing>
      </w:r>
    </w:p>
    <w:p w14:paraId="260D05E4">
      <w:pPr>
        <w:pStyle w:val="68"/>
        <w:ind w:firstLine="420"/>
        <w:rPr>
          <w:rFonts w:hint="eastAsia"/>
        </w:rPr>
      </w:pPr>
      <w:bookmarkStart w:id="458" w:name="_Ref229702701"/>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t>8</w:t>
      </w:r>
      <w:r>
        <w:fldChar w:fldCharType="end"/>
      </w:r>
      <w:bookmarkEnd w:id="458"/>
      <w:r>
        <w:rPr>
          <w:rFonts w:hint="eastAsia"/>
        </w:rPr>
        <w:t xml:space="preserve"> </w:t>
      </w:r>
      <w:r>
        <w:t>数据库总体结构图</w:t>
      </w:r>
    </w:p>
    <w:p w14:paraId="280E543C">
      <w:pPr>
        <w:pStyle w:val="4"/>
      </w:pPr>
      <w:bookmarkStart w:id="459" w:name="_Toc229348539"/>
      <w:r>
        <w:rPr>
          <w:rFonts w:hint="eastAsia"/>
        </w:rPr>
        <w:t>关系数据库表设计</w:t>
      </w:r>
      <w:bookmarkEnd w:id="459"/>
    </w:p>
    <w:p w14:paraId="48C24276">
      <w:pPr>
        <w:ind w:firstLine="480"/>
      </w:pPr>
      <w:r>
        <w:rPr>
          <w:rFonts w:hint="eastAsia"/>
        </w:rPr>
        <w:t>（1）用户基础信息表（user_base）</w:t>
      </w:r>
    </w:p>
    <w:p w14:paraId="5F7C7957">
      <w:pPr>
        <w:ind w:firstLine="480"/>
      </w:pPr>
      <w:r>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pPr>
        <w:ind w:firstLine="480"/>
      </w:pPr>
      <w:r>
        <w:t>作为系统架构中主要的数据表，它主要是用来实现统一的身份认证服务，并且为角色权限管理机制的建立提供支持。具体的</w:t>
      </w:r>
      <w:r>
        <w:fldChar w:fldCharType="begin"/>
      </w:r>
      <w:r>
        <w:instrText xml:space="preserve"> REF _Ref229702773 \h  \* MERGEFORMAT </w:instrText>
      </w:r>
      <w:r>
        <w:fldChar w:fldCharType="separate"/>
      </w:r>
      <w:r>
        <w:rPr>
          <w:rFonts w:hint="eastAsia"/>
        </w:rPr>
        <w:t>表4.</w:t>
      </w:r>
      <w:r>
        <w:t>1</w:t>
      </w:r>
      <w:r>
        <w:fldChar w:fldCharType="end"/>
      </w:r>
      <w:r>
        <w:t>字段设计为。</w:t>
      </w:r>
    </w:p>
    <w:p w14:paraId="7F8C17B2">
      <w:pPr>
        <w:pStyle w:val="12"/>
        <w:keepNext/>
        <w:spacing w:after="0"/>
        <w:ind w:firstLine="420"/>
        <w:jc w:val="center"/>
        <w:rPr>
          <w:rFonts w:hint="eastAsia" w:ascii="宋体" w:hAnsi="宋体" w:eastAsia="宋体"/>
          <w:sz w:val="21"/>
          <w:szCs w:val="21"/>
        </w:rPr>
      </w:pPr>
      <w:bookmarkStart w:id="460" w:name="_Ref229702773"/>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bookmarkEnd w:id="460"/>
      <w:r>
        <w:rPr>
          <w:rFonts w:hint="eastAsia" w:ascii="宋体" w:hAnsi="宋体" w:eastAsia="宋体"/>
          <w:sz w:val="21"/>
          <w:szCs w:val="21"/>
        </w:rPr>
        <w:t xml:space="preserve"> </w:t>
      </w:r>
      <w:r>
        <w:rPr>
          <w:rFonts w:ascii="宋体" w:hAnsi="宋体" w:eastAsia="宋体"/>
          <w:sz w:val="21"/>
          <w:szCs w:val="21"/>
        </w:rPr>
        <w:t>用户基础信息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225C72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14A507CB">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1A28AE6C">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25B81723">
            <w:pPr>
              <w:spacing w:after="0"/>
              <w:ind w:firstLine="482"/>
              <w:jc w:val="center"/>
              <w:rPr>
                <w:b/>
                <w:bCs/>
              </w:rPr>
            </w:pPr>
            <w:r>
              <w:rPr>
                <w:b/>
                <w:bCs/>
              </w:rPr>
              <w:t>字段描述</w:t>
            </w:r>
          </w:p>
        </w:tc>
      </w:tr>
      <w:tr w14:paraId="0C4100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FA1A211">
            <w:pPr>
              <w:spacing w:after="0"/>
              <w:ind w:firstLine="480"/>
              <w:jc w:val="center"/>
              <w:rPr>
                <w:b w:val="0"/>
                <w:bCs/>
              </w:rPr>
            </w:pPr>
            <w:r>
              <w:rPr>
                <w:b w:val="0"/>
                <w:bCs/>
              </w:rPr>
              <w:t>uid</w:t>
            </w:r>
          </w:p>
        </w:tc>
        <w:tc>
          <w:tcPr>
            <w:tcW w:w="2765" w:type="dxa"/>
            <w:vAlign w:val="center"/>
          </w:tcPr>
          <w:p w14:paraId="06D352E7">
            <w:pPr>
              <w:spacing w:after="0"/>
              <w:ind w:firstLine="480"/>
              <w:jc w:val="center"/>
            </w:pPr>
            <w:r>
              <w:t>INTEGER</w:t>
            </w:r>
          </w:p>
        </w:tc>
        <w:tc>
          <w:tcPr>
            <w:tcW w:w="2766" w:type="dxa"/>
            <w:vAlign w:val="center"/>
          </w:tcPr>
          <w:p w14:paraId="74200A88">
            <w:pPr>
              <w:spacing w:after="0"/>
              <w:ind w:firstLine="480"/>
              <w:jc w:val="center"/>
            </w:pPr>
            <w:r>
              <w:t>用户ID</w:t>
            </w:r>
          </w:p>
        </w:tc>
      </w:tr>
      <w:tr w14:paraId="1844F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4BB8EDA">
            <w:pPr>
              <w:spacing w:after="0"/>
              <w:ind w:firstLine="480"/>
              <w:jc w:val="center"/>
              <w:rPr>
                <w:b w:val="0"/>
                <w:bCs/>
              </w:rPr>
            </w:pPr>
            <w:r>
              <w:rPr>
                <w:b w:val="0"/>
                <w:bCs/>
              </w:rPr>
              <w:t>username</w:t>
            </w:r>
          </w:p>
        </w:tc>
        <w:tc>
          <w:tcPr>
            <w:tcW w:w="2765" w:type="dxa"/>
            <w:vAlign w:val="center"/>
          </w:tcPr>
          <w:p w14:paraId="1A640ED3">
            <w:pPr>
              <w:spacing w:after="0"/>
              <w:ind w:firstLine="480"/>
              <w:jc w:val="center"/>
            </w:pPr>
            <w:r>
              <w:t>VARCHAR(64)</w:t>
            </w:r>
          </w:p>
        </w:tc>
        <w:tc>
          <w:tcPr>
            <w:tcW w:w="2766" w:type="dxa"/>
            <w:vAlign w:val="center"/>
          </w:tcPr>
          <w:p w14:paraId="0B996F06">
            <w:pPr>
              <w:spacing w:after="0"/>
              <w:ind w:firstLine="480"/>
              <w:jc w:val="center"/>
            </w:pPr>
            <w:r>
              <w:t>登录用户名</w:t>
            </w:r>
          </w:p>
        </w:tc>
      </w:tr>
      <w:tr w14:paraId="6F07A3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A14B9BA">
            <w:pPr>
              <w:spacing w:after="0"/>
              <w:ind w:firstLine="480"/>
              <w:jc w:val="center"/>
              <w:rPr>
                <w:b w:val="0"/>
                <w:bCs/>
              </w:rPr>
            </w:pPr>
            <w:r>
              <w:rPr>
                <w:b w:val="0"/>
                <w:bCs/>
              </w:rPr>
              <w:t>password</w:t>
            </w:r>
          </w:p>
        </w:tc>
        <w:tc>
          <w:tcPr>
            <w:tcW w:w="2765" w:type="dxa"/>
            <w:vAlign w:val="center"/>
          </w:tcPr>
          <w:p w14:paraId="7825DEE5">
            <w:pPr>
              <w:spacing w:after="0"/>
              <w:ind w:firstLine="480"/>
              <w:jc w:val="center"/>
            </w:pPr>
            <w:r>
              <w:t>VARCHAR(128)</w:t>
            </w:r>
          </w:p>
        </w:tc>
        <w:tc>
          <w:tcPr>
            <w:tcW w:w="2766" w:type="dxa"/>
            <w:vAlign w:val="center"/>
          </w:tcPr>
          <w:p w14:paraId="5FE4FE96">
            <w:pPr>
              <w:spacing w:after="0"/>
              <w:ind w:firstLine="480"/>
              <w:jc w:val="center"/>
            </w:pPr>
            <w:r>
              <w:t>登录密码</w:t>
            </w:r>
          </w:p>
        </w:tc>
      </w:tr>
      <w:tr w14:paraId="1F2FEB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305F18D">
            <w:pPr>
              <w:spacing w:after="0"/>
              <w:ind w:firstLine="480"/>
              <w:jc w:val="center"/>
              <w:rPr>
                <w:b w:val="0"/>
                <w:bCs/>
              </w:rPr>
            </w:pPr>
            <w:r>
              <w:rPr>
                <w:b w:val="0"/>
                <w:bCs/>
              </w:rPr>
              <w:t>phone</w:t>
            </w:r>
          </w:p>
        </w:tc>
        <w:tc>
          <w:tcPr>
            <w:tcW w:w="2765" w:type="dxa"/>
            <w:vAlign w:val="center"/>
          </w:tcPr>
          <w:p w14:paraId="66107614">
            <w:pPr>
              <w:spacing w:after="0"/>
              <w:ind w:firstLine="480"/>
              <w:jc w:val="center"/>
            </w:pPr>
            <w:r>
              <w:t>VARCHAR(32)</w:t>
            </w:r>
          </w:p>
        </w:tc>
        <w:tc>
          <w:tcPr>
            <w:tcW w:w="2766" w:type="dxa"/>
            <w:vAlign w:val="center"/>
          </w:tcPr>
          <w:p w14:paraId="208EBE86">
            <w:pPr>
              <w:spacing w:after="0"/>
              <w:ind w:firstLine="480"/>
              <w:jc w:val="center"/>
            </w:pPr>
            <w:r>
              <w:t>联系电话</w:t>
            </w:r>
          </w:p>
        </w:tc>
      </w:tr>
      <w:tr w14:paraId="1ED92C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C713341">
            <w:pPr>
              <w:spacing w:after="0"/>
              <w:ind w:firstLine="480"/>
              <w:jc w:val="center"/>
              <w:rPr>
                <w:b w:val="0"/>
                <w:bCs/>
              </w:rPr>
            </w:pPr>
            <w:r>
              <w:rPr>
                <w:b w:val="0"/>
                <w:bCs/>
              </w:rPr>
              <w:t>email</w:t>
            </w:r>
          </w:p>
        </w:tc>
        <w:tc>
          <w:tcPr>
            <w:tcW w:w="2765" w:type="dxa"/>
            <w:vAlign w:val="center"/>
          </w:tcPr>
          <w:p w14:paraId="6DC7EB33">
            <w:pPr>
              <w:spacing w:after="0"/>
              <w:ind w:firstLine="480"/>
              <w:jc w:val="center"/>
            </w:pPr>
            <w:r>
              <w:t>VARCHAR(128)</w:t>
            </w:r>
          </w:p>
        </w:tc>
        <w:tc>
          <w:tcPr>
            <w:tcW w:w="2766" w:type="dxa"/>
            <w:vAlign w:val="center"/>
          </w:tcPr>
          <w:p w14:paraId="2996F246">
            <w:pPr>
              <w:spacing w:after="0"/>
              <w:ind w:firstLine="480"/>
              <w:jc w:val="center"/>
            </w:pPr>
            <w:r>
              <w:t>邮箱</w:t>
            </w:r>
          </w:p>
        </w:tc>
      </w:tr>
      <w:tr w14:paraId="713086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C9BE8EB">
            <w:pPr>
              <w:spacing w:after="0"/>
              <w:ind w:firstLine="480"/>
              <w:jc w:val="center"/>
              <w:rPr>
                <w:b w:val="0"/>
                <w:bCs/>
              </w:rPr>
            </w:pPr>
            <w:r>
              <w:rPr>
                <w:b w:val="0"/>
                <w:bCs/>
              </w:rPr>
              <w:t>real_name</w:t>
            </w:r>
          </w:p>
        </w:tc>
        <w:tc>
          <w:tcPr>
            <w:tcW w:w="2765" w:type="dxa"/>
            <w:vAlign w:val="center"/>
          </w:tcPr>
          <w:p w14:paraId="54433ACA">
            <w:pPr>
              <w:spacing w:after="0"/>
              <w:ind w:firstLine="480"/>
              <w:jc w:val="center"/>
            </w:pPr>
            <w:r>
              <w:t>VARCHAR(32)</w:t>
            </w:r>
          </w:p>
        </w:tc>
        <w:tc>
          <w:tcPr>
            <w:tcW w:w="2766" w:type="dxa"/>
            <w:vAlign w:val="center"/>
          </w:tcPr>
          <w:p w14:paraId="323332CC">
            <w:pPr>
              <w:spacing w:after="0"/>
              <w:ind w:firstLine="480"/>
              <w:jc w:val="center"/>
            </w:pPr>
            <w:r>
              <w:t>账号真实姓名</w:t>
            </w:r>
          </w:p>
        </w:tc>
      </w:tr>
      <w:tr w14:paraId="299793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DAAF754">
            <w:pPr>
              <w:spacing w:after="0"/>
              <w:ind w:firstLine="480"/>
              <w:jc w:val="center"/>
              <w:rPr>
                <w:b w:val="0"/>
                <w:bCs/>
              </w:rPr>
            </w:pPr>
            <w:r>
              <w:rPr>
                <w:b w:val="0"/>
                <w:bCs/>
              </w:rPr>
              <w:t>id_card</w:t>
            </w:r>
          </w:p>
        </w:tc>
        <w:tc>
          <w:tcPr>
            <w:tcW w:w="2765" w:type="dxa"/>
            <w:vAlign w:val="center"/>
          </w:tcPr>
          <w:p w14:paraId="52DF4E1F">
            <w:pPr>
              <w:spacing w:after="0"/>
              <w:ind w:firstLine="480"/>
              <w:jc w:val="center"/>
            </w:pPr>
            <w:r>
              <w:t>VARCHAR(32)</w:t>
            </w:r>
          </w:p>
        </w:tc>
        <w:tc>
          <w:tcPr>
            <w:tcW w:w="2766" w:type="dxa"/>
            <w:vAlign w:val="center"/>
          </w:tcPr>
          <w:p w14:paraId="5BC4D7CC">
            <w:pPr>
              <w:spacing w:after="0"/>
              <w:ind w:firstLine="480"/>
              <w:jc w:val="center"/>
            </w:pPr>
            <w:r>
              <w:t>账号身份证</w:t>
            </w:r>
          </w:p>
        </w:tc>
      </w:tr>
      <w:tr w14:paraId="7F21B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700F45A">
            <w:pPr>
              <w:spacing w:after="0"/>
              <w:ind w:firstLine="480"/>
              <w:jc w:val="center"/>
              <w:rPr>
                <w:b w:val="0"/>
                <w:bCs/>
              </w:rPr>
            </w:pPr>
            <w:r>
              <w:rPr>
                <w:b w:val="0"/>
                <w:bCs/>
              </w:rPr>
              <w:t>create_time</w:t>
            </w:r>
          </w:p>
        </w:tc>
        <w:tc>
          <w:tcPr>
            <w:tcW w:w="2765" w:type="dxa"/>
            <w:vAlign w:val="center"/>
          </w:tcPr>
          <w:p w14:paraId="3AAAFC68">
            <w:pPr>
              <w:spacing w:after="0"/>
              <w:ind w:firstLine="480"/>
              <w:jc w:val="center"/>
            </w:pPr>
            <w:r>
              <w:t>DATETIME</w:t>
            </w:r>
          </w:p>
        </w:tc>
        <w:tc>
          <w:tcPr>
            <w:tcW w:w="2766" w:type="dxa"/>
            <w:vAlign w:val="center"/>
          </w:tcPr>
          <w:p w14:paraId="4CA20835">
            <w:pPr>
              <w:spacing w:after="0"/>
              <w:ind w:firstLine="480"/>
              <w:jc w:val="center"/>
            </w:pPr>
            <w:r>
              <w:t>创建时间</w:t>
            </w:r>
          </w:p>
        </w:tc>
      </w:tr>
      <w:tr w14:paraId="1A8EFD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C9DFD58">
            <w:pPr>
              <w:spacing w:after="0"/>
              <w:ind w:firstLine="480"/>
              <w:jc w:val="center"/>
              <w:rPr>
                <w:b w:val="0"/>
                <w:bCs/>
              </w:rPr>
            </w:pPr>
            <w:r>
              <w:rPr>
                <w:b w:val="0"/>
                <w:bCs/>
              </w:rPr>
              <w:t>update_time</w:t>
            </w:r>
          </w:p>
        </w:tc>
        <w:tc>
          <w:tcPr>
            <w:tcW w:w="2765" w:type="dxa"/>
            <w:vAlign w:val="center"/>
          </w:tcPr>
          <w:p w14:paraId="640CFFD8">
            <w:pPr>
              <w:spacing w:after="0"/>
              <w:ind w:firstLine="480"/>
              <w:jc w:val="center"/>
            </w:pPr>
            <w:r>
              <w:t>DATETIME</w:t>
            </w:r>
          </w:p>
        </w:tc>
        <w:tc>
          <w:tcPr>
            <w:tcW w:w="2766" w:type="dxa"/>
            <w:vAlign w:val="center"/>
          </w:tcPr>
          <w:p w14:paraId="61BFEA5E">
            <w:pPr>
              <w:spacing w:after="0"/>
              <w:ind w:firstLine="480"/>
              <w:jc w:val="center"/>
            </w:pPr>
            <w:r>
              <w:t>更新时间</w:t>
            </w:r>
          </w:p>
        </w:tc>
      </w:tr>
    </w:tbl>
    <w:p w14:paraId="2F4A34E7">
      <w:pPr>
        <w:ind w:firstLine="480"/>
      </w:pPr>
      <w:r>
        <w:rPr>
          <w:rFonts w:hint="eastAsia"/>
        </w:rPr>
        <w:t>（2）角色表（role）</w:t>
      </w:r>
    </w:p>
    <w:p w14:paraId="4CDC3C70">
      <w:pPr>
        <w:ind w:firstLine="480"/>
      </w:pPr>
      <w:r>
        <w:t>基于角色的访问控制(RBAC)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fldChar w:fldCharType="begin"/>
      </w:r>
      <w:r>
        <w:instrText xml:space="preserve"> REF _Ref229702810 \h  \* MERGEFORMAT </w:instrText>
      </w:r>
      <w:r>
        <w:fldChar w:fldCharType="separate"/>
      </w:r>
      <w:r>
        <w:rPr>
          <w:rFonts w:hint="eastAsia"/>
        </w:rPr>
        <w:t>表4.</w:t>
      </w:r>
      <w:r>
        <w:t>2</w:t>
      </w:r>
      <w:r>
        <w:fldChar w:fldCharType="end"/>
      </w:r>
      <w:r>
        <w:t>所示。</w:t>
      </w:r>
    </w:p>
    <w:p w14:paraId="40F8416D">
      <w:pPr>
        <w:pStyle w:val="12"/>
        <w:keepNext/>
        <w:spacing w:after="0"/>
        <w:ind w:firstLine="420"/>
        <w:jc w:val="center"/>
        <w:rPr>
          <w:rFonts w:hint="eastAsia" w:ascii="宋体" w:hAnsi="宋体" w:eastAsia="宋体"/>
          <w:sz w:val="21"/>
          <w:szCs w:val="21"/>
        </w:rPr>
      </w:pPr>
      <w:bookmarkStart w:id="461" w:name="_Ref229702810"/>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bookmarkEnd w:id="461"/>
      <w:r>
        <w:rPr>
          <w:rFonts w:hint="eastAsia" w:ascii="宋体" w:hAnsi="宋体" w:eastAsia="宋体"/>
          <w:sz w:val="21"/>
          <w:szCs w:val="21"/>
        </w:rPr>
        <w:t xml:space="preserve"> </w:t>
      </w:r>
      <w:r>
        <w:rPr>
          <w:rFonts w:ascii="宋体" w:hAnsi="宋体" w:eastAsia="宋体"/>
          <w:sz w:val="21"/>
          <w:szCs w:val="21"/>
        </w:rPr>
        <w:t>角色信息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41A220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765" w:type="dxa"/>
            <w:tcBorders>
              <w:bottom w:val="single" w:color="auto" w:sz="4" w:space="0"/>
              <w:insideH w:val="single" w:sz="4" w:space="0"/>
            </w:tcBorders>
            <w:vAlign w:val="center"/>
          </w:tcPr>
          <w:p w14:paraId="0F5BEBE6">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5475A1A2">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3FC69DD7">
            <w:pPr>
              <w:spacing w:after="0"/>
              <w:ind w:firstLine="482"/>
              <w:jc w:val="center"/>
              <w:rPr>
                <w:b/>
                <w:bCs/>
              </w:rPr>
            </w:pPr>
            <w:r>
              <w:rPr>
                <w:b/>
                <w:bCs/>
              </w:rPr>
              <w:t>字段描述</w:t>
            </w:r>
          </w:p>
        </w:tc>
      </w:tr>
      <w:tr w14:paraId="742473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3CDDDA2">
            <w:pPr>
              <w:spacing w:after="0"/>
              <w:ind w:firstLine="480"/>
              <w:jc w:val="center"/>
              <w:rPr>
                <w:b w:val="0"/>
                <w:bCs/>
              </w:rPr>
            </w:pPr>
            <w:r>
              <w:rPr>
                <w:b w:val="0"/>
                <w:bCs/>
              </w:rPr>
              <w:t>role_id</w:t>
            </w:r>
          </w:p>
        </w:tc>
        <w:tc>
          <w:tcPr>
            <w:tcW w:w="2765" w:type="dxa"/>
            <w:vAlign w:val="center"/>
          </w:tcPr>
          <w:p w14:paraId="0BBC3877">
            <w:pPr>
              <w:spacing w:after="0"/>
              <w:ind w:firstLine="480"/>
              <w:jc w:val="center"/>
            </w:pPr>
            <w:r>
              <w:t>INTEGER</w:t>
            </w:r>
          </w:p>
        </w:tc>
        <w:tc>
          <w:tcPr>
            <w:tcW w:w="2766" w:type="dxa"/>
            <w:vAlign w:val="center"/>
          </w:tcPr>
          <w:p w14:paraId="4ECEF1F0">
            <w:pPr>
              <w:spacing w:after="0"/>
              <w:ind w:firstLine="480"/>
              <w:jc w:val="center"/>
            </w:pPr>
            <w:r>
              <w:t>主键ID</w:t>
            </w:r>
          </w:p>
        </w:tc>
      </w:tr>
      <w:tr w14:paraId="6A136E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576BED7">
            <w:pPr>
              <w:spacing w:after="0"/>
              <w:ind w:firstLine="480"/>
              <w:jc w:val="center"/>
              <w:rPr>
                <w:b w:val="0"/>
                <w:bCs/>
              </w:rPr>
            </w:pPr>
            <w:r>
              <w:rPr>
                <w:b w:val="0"/>
                <w:bCs/>
              </w:rPr>
              <w:t>role_name</w:t>
            </w:r>
          </w:p>
        </w:tc>
        <w:tc>
          <w:tcPr>
            <w:tcW w:w="2765" w:type="dxa"/>
            <w:vAlign w:val="center"/>
          </w:tcPr>
          <w:p w14:paraId="278415D9">
            <w:pPr>
              <w:spacing w:after="0"/>
              <w:ind w:firstLine="480"/>
              <w:jc w:val="center"/>
            </w:pPr>
            <w:r>
              <w:t>VARCHAR(64)</w:t>
            </w:r>
          </w:p>
        </w:tc>
        <w:tc>
          <w:tcPr>
            <w:tcW w:w="2766" w:type="dxa"/>
            <w:vAlign w:val="center"/>
          </w:tcPr>
          <w:p w14:paraId="1146F436">
            <w:pPr>
              <w:spacing w:after="0"/>
              <w:ind w:firstLine="480"/>
              <w:jc w:val="center"/>
            </w:pPr>
            <w:r>
              <w:t>角色名称</w:t>
            </w:r>
          </w:p>
        </w:tc>
      </w:tr>
      <w:tr w14:paraId="2DA2FA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693FDA7">
            <w:pPr>
              <w:spacing w:after="0"/>
              <w:ind w:firstLine="480"/>
              <w:jc w:val="center"/>
              <w:rPr>
                <w:b w:val="0"/>
                <w:bCs/>
              </w:rPr>
            </w:pPr>
            <w:r>
              <w:rPr>
                <w:b w:val="0"/>
                <w:bCs/>
              </w:rPr>
              <w:t>role_code</w:t>
            </w:r>
          </w:p>
        </w:tc>
        <w:tc>
          <w:tcPr>
            <w:tcW w:w="2765" w:type="dxa"/>
            <w:vAlign w:val="center"/>
          </w:tcPr>
          <w:p w14:paraId="7676AAEF">
            <w:pPr>
              <w:spacing w:after="0"/>
              <w:ind w:firstLine="480"/>
              <w:jc w:val="center"/>
            </w:pPr>
            <w:r>
              <w:t>VARCHAR(64)</w:t>
            </w:r>
          </w:p>
        </w:tc>
        <w:tc>
          <w:tcPr>
            <w:tcW w:w="2766" w:type="dxa"/>
            <w:vAlign w:val="center"/>
          </w:tcPr>
          <w:p w14:paraId="418886AA">
            <w:pPr>
              <w:spacing w:after="0"/>
              <w:ind w:firstLine="480"/>
              <w:jc w:val="center"/>
            </w:pPr>
            <w:r>
              <w:t>角色编码</w:t>
            </w:r>
          </w:p>
        </w:tc>
      </w:tr>
      <w:tr w14:paraId="6DDFC5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078A826">
            <w:pPr>
              <w:spacing w:after="0"/>
              <w:ind w:firstLine="480"/>
              <w:jc w:val="center"/>
              <w:rPr>
                <w:b w:val="0"/>
                <w:bCs/>
              </w:rPr>
            </w:pPr>
            <w:r>
              <w:rPr>
                <w:b w:val="0"/>
                <w:bCs/>
              </w:rPr>
              <w:t>description</w:t>
            </w:r>
          </w:p>
        </w:tc>
        <w:tc>
          <w:tcPr>
            <w:tcW w:w="2765" w:type="dxa"/>
            <w:vAlign w:val="center"/>
          </w:tcPr>
          <w:p w14:paraId="0FD7B511">
            <w:pPr>
              <w:spacing w:after="0"/>
              <w:ind w:firstLine="480"/>
              <w:jc w:val="center"/>
            </w:pPr>
            <w:r>
              <w:t>VARCHAR(256)</w:t>
            </w:r>
          </w:p>
        </w:tc>
        <w:tc>
          <w:tcPr>
            <w:tcW w:w="2766" w:type="dxa"/>
            <w:vAlign w:val="center"/>
          </w:tcPr>
          <w:p w14:paraId="6149F8EF">
            <w:pPr>
              <w:spacing w:after="0"/>
              <w:ind w:firstLine="480"/>
              <w:jc w:val="center"/>
            </w:pPr>
            <w:r>
              <w:t>角色描述</w:t>
            </w:r>
          </w:p>
        </w:tc>
      </w:tr>
      <w:tr w14:paraId="5B431C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CAEC042">
            <w:pPr>
              <w:spacing w:after="0"/>
              <w:ind w:firstLine="480"/>
              <w:jc w:val="center"/>
              <w:rPr>
                <w:b w:val="0"/>
                <w:bCs/>
              </w:rPr>
            </w:pPr>
            <w:r>
              <w:rPr>
                <w:b w:val="0"/>
                <w:bCs/>
              </w:rPr>
              <w:t>create_time</w:t>
            </w:r>
          </w:p>
        </w:tc>
        <w:tc>
          <w:tcPr>
            <w:tcW w:w="2765" w:type="dxa"/>
            <w:vAlign w:val="center"/>
          </w:tcPr>
          <w:p w14:paraId="17127221">
            <w:pPr>
              <w:spacing w:after="0"/>
              <w:ind w:firstLine="480"/>
              <w:jc w:val="center"/>
            </w:pPr>
            <w:r>
              <w:t>DATETIME</w:t>
            </w:r>
          </w:p>
        </w:tc>
        <w:tc>
          <w:tcPr>
            <w:tcW w:w="2766" w:type="dxa"/>
            <w:vAlign w:val="center"/>
          </w:tcPr>
          <w:p w14:paraId="39B120C6">
            <w:pPr>
              <w:spacing w:after="0"/>
              <w:ind w:firstLine="480"/>
              <w:jc w:val="center"/>
            </w:pPr>
            <w:r>
              <w:t>创建时间</w:t>
            </w:r>
          </w:p>
        </w:tc>
      </w:tr>
    </w:tbl>
    <w:p w14:paraId="3897190D">
      <w:pPr>
        <w:ind w:firstLine="480"/>
      </w:pPr>
      <w:r>
        <w:rPr>
          <w:rFonts w:hint="eastAsia"/>
        </w:rPr>
        <w:t>（3）用户-角色关联表（user_role）</w:t>
      </w:r>
    </w:p>
    <w:p w14:paraId="17A8DFC4">
      <w:pPr>
        <w:ind w:firstLine="480"/>
      </w:pPr>
      <w:r>
        <w:t>用户 - 角色关联表主要是对用户和角色之间关系进行定义，以达到对系统权限控制精细的目的。其核心架构是用用户标识符和角色标识符来关联，详细的结构可以参见</w:t>
      </w:r>
      <w:r>
        <w:fldChar w:fldCharType="begin"/>
      </w:r>
      <w:r>
        <w:instrText xml:space="preserve"> REF _Ref229702850 \h  \* MERGEFORMAT </w:instrText>
      </w:r>
      <w:r>
        <w:fldChar w:fldCharType="separate"/>
      </w:r>
      <w:r>
        <w:rPr>
          <w:rFonts w:hint="eastAsia"/>
        </w:rPr>
        <w:t>表4.</w:t>
      </w:r>
      <w:r>
        <w:t>3</w:t>
      </w:r>
      <w:r>
        <w:fldChar w:fldCharType="end"/>
      </w:r>
      <w:r>
        <w:t>。</w:t>
      </w:r>
    </w:p>
    <w:p w14:paraId="4F734E22">
      <w:pPr>
        <w:pStyle w:val="12"/>
        <w:keepNext/>
        <w:ind w:firstLine="420"/>
        <w:jc w:val="center"/>
        <w:rPr>
          <w:rFonts w:hint="eastAsia" w:ascii="宋体" w:hAnsi="宋体" w:eastAsia="宋体"/>
          <w:sz w:val="21"/>
          <w:szCs w:val="21"/>
        </w:rPr>
      </w:pPr>
      <w:bookmarkStart w:id="462" w:name="_Ref229702850"/>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bookmarkEnd w:id="462"/>
      <w:r>
        <w:rPr>
          <w:rFonts w:hint="eastAsia" w:ascii="宋体" w:hAnsi="宋体" w:eastAsia="宋体"/>
          <w:sz w:val="21"/>
          <w:szCs w:val="21"/>
        </w:rPr>
        <w:t xml:space="preserve"> </w:t>
      </w:r>
      <w:r>
        <w:rPr>
          <w:rFonts w:ascii="宋体" w:hAnsi="宋体" w:eastAsia="宋体"/>
          <w:sz w:val="21"/>
          <w:szCs w:val="21"/>
        </w:rPr>
        <w:t>用户-角色关联信息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60A441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5BCB098F">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173A9E8D">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3EE13468">
            <w:pPr>
              <w:spacing w:after="0"/>
              <w:ind w:firstLine="482"/>
              <w:jc w:val="center"/>
              <w:rPr>
                <w:b/>
                <w:bCs/>
              </w:rPr>
            </w:pPr>
            <w:r>
              <w:rPr>
                <w:b/>
                <w:bCs/>
              </w:rPr>
              <w:t>字段描述</w:t>
            </w:r>
          </w:p>
        </w:tc>
      </w:tr>
      <w:tr w14:paraId="1216CC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8740B9B">
            <w:pPr>
              <w:spacing w:after="0"/>
              <w:ind w:firstLine="480"/>
              <w:jc w:val="center"/>
              <w:rPr>
                <w:b w:val="0"/>
                <w:bCs/>
              </w:rPr>
            </w:pPr>
            <w:r>
              <w:rPr>
                <w:b w:val="0"/>
                <w:bCs/>
              </w:rPr>
              <w:t>id</w:t>
            </w:r>
          </w:p>
        </w:tc>
        <w:tc>
          <w:tcPr>
            <w:tcW w:w="2765" w:type="dxa"/>
            <w:vAlign w:val="center"/>
          </w:tcPr>
          <w:p w14:paraId="36EDE811">
            <w:pPr>
              <w:spacing w:after="0"/>
              <w:ind w:firstLine="480"/>
              <w:jc w:val="center"/>
            </w:pPr>
            <w:r>
              <w:t>INTEGER</w:t>
            </w:r>
          </w:p>
        </w:tc>
        <w:tc>
          <w:tcPr>
            <w:tcW w:w="2766" w:type="dxa"/>
            <w:vAlign w:val="center"/>
          </w:tcPr>
          <w:p w14:paraId="5FEC94D6">
            <w:pPr>
              <w:spacing w:after="0"/>
              <w:ind w:firstLine="480"/>
              <w:jc w:val="center"/>
            </w:pPr>
            <w:r>
              <w:t>主键ID</w:t>
            </w:r>
          </w:p>
        </w:tc>
      </w:tr>
      <w:tr w14:paraId="3FC42E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FB326C1">
            <w:pPr>
              <w:spacing w:after="0"/>
              <w:ind w:firstLine="480"/>
              <w:jc w:val="center"/>
              <w:rPr>
                <w:b w:val="0"/>
                <w:bCs/>
              </w:rPr>
            </w:pPr>
            <w:r>
              <w:rPr>
                <w:b w:val="0"/>
                <w:bCs/>
              </w:rPr>
              <w:t>uid</w:t>
            </w:r>
          </w:p>
        </w:tc>
        <w:tc>
          <w:tcPr>
            <w:tcW w:w="2765" w:type="dxa"/>
            <w:vAlign w:val="center"/>
          </w:tcPr>
          <w:p w14:paraId="66E27D8C">
            <w:pPr>
              <w:spacing w:after="0"/>
              <w:ind w:firstLine="480"/>
              <w:jc w:val="center"/>
            </w:pPr>
            <w:r>
              <w:t>INTEGER</w:t>
            </w:r>
          </w:p>
        </w:tc>
        <w:tc>
          <w:tcPr>
            <w:tcW w:w="2766" w:type="dxa"/>
            <w:vAlign w:val="center"/>
          </w:tcPr>
          <w:p w14:paraId="19F74FFC">
            <w:pPr>
              <w:spacing w:after="0"/>
              <w:ind w:firstLine="480"/>
              <w:jc w:val="center"/>
            </w:pPr>
            <w:r>
              <w:t>用户id</w:t>
            </w:r>
          </w:p>
        </w:tc>
      </w:tr>
      <w:tr w14:paraId="5CB14C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42B12BD">
            <w:pPr>
              <w:spacing w:after="0"/>
              <w:ind w:firstLine="480"/>
              <w:jc w:val="center"/>
              <w:rPr>
                <w:b w:val="0"/>
                <w:bCs/>
              </w:rPr>
            </w:pPr>
            <w:r>
              <w:rPr>
                <w:b w:val="0"/>
                <w:bCs/>
              </w:rPr>
              <w:t>role_id</w:t>
            </w:r>
          </w:p>
        </w:tc>
        <w:tc>
          <w:tcPr>
            <w:tcW w:w="2765" w:type="dxa"/>
            <w:vAlign w:val="center"/>
          </w:tcPr>
          <w:p w14:paraId="637AB992">
            <w:pPr>
              <w:spacing w:after="0"/>
              <w:ind w:firstLine="480"/>
              <w:jc w:val="center"/>
            </w:pPr>
            <w:r>
              <w:t>INTEGER</w:t>
            </w:r>
          </w:p>
        </w:tc>
        <w:tc>
          <w:tcPr>
            <w:tcW w:w="2766" w:type="dxa"/>
            <w:vAlign w:val="center"/>
          </w:tcPr>
          <w:p w14:paraId="762DF8DE">
            <w:pPr>
              <w:spacing w:after="0"/>
              <w:ind w:firstLine="480"/>
              <w:jc w:val="center"/>
            </w:pPr>
            <w:r>
              <w:t>角色id</w:t>
            </w:r>
          </w:p>
        </w:tc>
      </w:tr>
    </w:tbl>
    <w:p w14:paraId="56B90B11">
      <w:pPr>
        <w:ind w:firstLine="480"/>
      </w:pPr>
      <w:r>
        <w:rPr>
          <w:rFonts w:hint="eastAsia"/>
        </w:rPr>
        <w:t>（4）医生扩展信息表（doctor_exp）</w:t>
      </w:r>
    </w:p>
    <w:p w14:paraId="13EA7474">
      <w:pPr>
        <w:ind w:firstLine="480"/>
      </w:pPr>
      <w:r>
        <w:rPr>
          <w:rFonts w:hint="eastAsia"/>
        </w:rPr>
        <w:t>门诊管理系统的根基在于医生扩展信息表这个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统运转的两大支柱之一。具体的字段设计方案如</w:t>
      </w:r>
      <w:r>
        <w:fldChar w:fldCharType="begin"/>
      </w:r>
      <w:r>
        <w:instrText xml:space="preserve"> </w:instrText>
      </w:r>
      <w:r>
        <w:rPr>
          <w:rFonts w:hint="eastAsia"/>
        </w:rPr>
        <w:instrText xml:space="preserve">REF _Ref229702891 \h</w:instrText>
      </w:r>
      <w:r>
        <w:instrText xml:space="preserve">  \* MERGEFORMAT </w:instrText>
      </w:r>
      <w:r>
        <w:fldChar w:fldCharType="separate"/>
      </w:r>
      <w:r>
        <w:rPr>
          <w:rFonts w:hint="eastAsia"/>
        </w:rPr>
        <w:t>表4.</w:t>
      </w:r>
      <w:r>
        <w:t>4</w:t>
      </w:r>
      <w:r>
        <w:fldChar w:fldCharType="end"/>
      </w:r>
      <w:r>
        <w:rPr>
          <w:rFonts w:hint="eastAsia"/>
        </w:rPr>
        <w:t>所示。</w:t>
      </w:r>
    </w:p>
    <w:p w14:paraId="68BCBB1F">
      <w:pPr>
        <w:pStyle w:val="12"/>
        <w:keepNext/>
        <w:spacing w:after="0"/>
        <w:ind w:firstLine="420"/>
        <w:jc w:val="center"/>
        <w:rPr>
          <w:rFonts w:hint="eastAsia" w:ascii="宋体" w:hAnsi="宋体" w:eastAsia="宋体"/>
          <w:sz w:val="21"/>
          <w:szCs w:val="21"/>
        </w:rPr>
      </w:pPr>
      <w:bookmarkStart w:id="463" w:name="_Ref229702891"/>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4</w:t>
      </w:r>
      <w:r>
        <w:rPr>
          <w:rFonts w:ascii="宋体" w:hAnsi="宋体" w:eastAsia="宋体"/>
          <w:sz w:val="21"/>
          <w:szCs w:val="21"/>
        </w:rPr>
        <w:fldChar w:fldCharType="end"/>
      </w:r>
      <w:bookmarkEnd w:id="463"/>
      <w:r>
        <w:rPr>
          <w:rFonts w:hint="eastAsia" w:ascii="宋体" w:hAnsi="宋体" w:eastAsia="宋体"/>
          <w:sz w:val="21"/>
          <w:szCs w:val="21"/>
        </w:rPr>
        <w:t xml:space="preserve"> </w:t>
      </w:r>
      <w:r>
        <w:rPr>
          <w:rFonts w:ascii="宋体" w:hAnsi="宋体" w:eastAsia="宋体"/>
          <w:sz w:val="21"/>
          <w:szCs w:val="21"/>
        </w:rPr>
        <w:t>医生角色扩展信息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5E8C40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3417067E">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7260DE72">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0942B0FB">
            <w:pPr>
              <w:spacing w:after="0"/>
              <w:ind w:firstLine="482"/>
              <w:jc w:val="center"/>
              <w:rPr>
                <w:b/>
                <w:bCs/>
              </w:rPr>
            </w:pPr>
            <w:r>
              <w:rPr>
                <w:b/>
                <w:bCs/>
              </w:rPr>
              <w:t>字段描述</w:t>
            </w:r>
          </w:p>
        </w:tc>
      </w:tr>
      <w:tr w14:paraId="73376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593A553">
            <w:pPr>
              <w:spacing w:after="0"/>
              <w:ind w:firstLine="480"/>
              <w:jc w:val="center"/>
              <w:rPr>
                <w:b w:val="0"/>
                <w:bCs/>
              </w:rPr>
            </w:pPr>
            <w:r>
              <w:rPr>
                <w:b w:val="0"/>
                <w:bCs/>
              </w:rPr>
              <w:t>doctor_id</w:t>
            </w:r>
          </w:p>
        </w:tc>
        <w:tc>
          <w:tcPr>
            <w:tcW w:w="2765" w:type="dxa"/>
            <w:vAlign w:val="center"/>
          </w:tcPr>
          <w:p w14:paraId="4C3A42C9">
            <w:pPr>
              <w:spacing w:after="0"/>
              <w:ind w:firstLine="480"/>
              <w:jc w:val="center"/>
            </w:pPr>
            <w:r>
              <w:t>INTEGER</w:t>
            </w:r>
          </w:p>
        </w:tc>
        <w:tc>
          <w:tcPr>
            <w:tcW w:w="2766" w:type="dxa"/>
            <w:vAlign w:val="center"/>
          </w:tcPr>
          <w:p w14:paraId="7220E67E">
            <w:pPr>
              <w:spacing w:after="0"/>
              <w:ind w:firstLine="480"/>
              <w:jc w:val="center"/>
            </w:pPr>
            <w:r>
              <w:t>医生id</w:t>
            </w:r>
          </w:p>
        </w:tc>
      </w:tr>
      <w:tr w14:paraId="6D67F5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FC167BA">
            <w:pPr>
              <w:spacing w:after="0"/>
              <w:ind w:firstLine="480"/>
              <w:jc w:val="center"/>
              <w:rPr>
                <w:b w:val="0"/>
                <w:bCs/>
              </w:rPr>
            </w:pPr>
            <w:r>
              <w:rPr>
                <w:b w:val="0"/>
                <w:bCs/>
              </w:rPr>
              <w:t>department_id</w:t>
            </w:r>
          </w:p>
        </w:tc>
        <w:tc>
          <w:tcPr>
            <w:tcW w:w="2765" w:type="dxa"/>
            <w:vAlign w:val="center"/>
          </w:tcPr>
          <w:p w14:paraId="29B50863">
            <w:pPr>
              <w:spacing w:after="0"/>
              <w:ind w:firstLine="480"/>
              <w:jc w:val="center"/>
            </w:pPr>
            <w:r>
              <w:t>INTEGER</w:t>
            </w:r>
          </w:p>
        </w:tc>
        <w:tc>
          <w:tcPr>
            <w:tcW w:w="2766" w:type="dxa"/>
            <w:vAlign w:val="center"/>
          </w:tcPr>
          <w:p w14:paraId="210F9230">
            <w:pPr>
              <w:spacing w:after="0"/>
              <w:ind w:firstLine="480"/>
              <w:jc w:val="center"/>
            </w:pPr>
            <w:r>
              <w:t>科室id</w:t>
            </w:r>
          </w:p>
        </w:tc>
      </w:tr>
      <w:tr w14:paraId="0EE200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836CDD1">
            <w:pPr>
              <w:spacing w:after="0"/>
              <w:ind w:firstLine="480"/>
              <w:jc w:val="center"/>
              <w:rPr>
                <w:b w:val="0"/>
                <w:bCs/>
              </w:rPr>
            </w:pPr>
            <w:r>
              <w:rPr>
                <w:b w:val="0"/>
                <w:bCs/>
              </w:rPr>
              <w:t>uid</w:t>
            </w:r>
          </w:p>
        </w:tc>
        <w:tc>
          <w:tcPr>
            <w:tcW w:w="2765" w:type="dxa"/>
            <w:vAlign w:val="center"/>
          </w:tcPr>
          <w:p w14:paraId="7982A390">
            <w:pPr>
              <w:spacing w:after="0"/>
              <w:ind w:firstLine="480"/>
              <w:jc w:val="center"/>
            </w:pPr>
            <w:r>
              <w:t>INTEGER</w:t>
            </w:r>
          </w:p>
        </w:tc>
        <w:tc>
          <w:tcPr>
            <w:tcW w:w="2766" w:type="dxa"/>
            <w:vAlign w:val="center"/>
          </w:tcPr>
          <w:p w14:paraId="23C9C6F2">
            <w:pPr>
              <w:spacing w:after="0"/>
              <w:ind w:firstLine="480"/>
              <w:jc w:val="center"/>
            </w:pPr>
            <w:r>
              <w:t>用户唯一id</w:t>
            </w:r>
          </w:p>
        </w:tc>
      </w:tr>
      <w:tr w14:paraId="553E0B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F404FEE">
            <w:pPr>
              <w:spacing w:after="0"/>
              <w:ind w:firstLine="480"/>
              <w:jc w:val="center"/>
              <w:rPr>
                <w:b w:val="0"/>
                <w:bCs/>
              </w:rPr>
            </w:pPr>
            <w:r>
              <w:rPr>
                <w:b w:val="0"/>
                <w:bCs/>
              </w:rPr>
              <w:t>real_name</w:t>
            </w:r>
          </w:p>
        </w:tc>
        <w:tc>
          <w:tcPr>
            <w:tcW w:w="2765" w:type="dxa"/>
            <w:vAlign w:val="center"/>
          </w:tcPr>
          <w:p w14:paraId="31470C98">
            <w:pPr>
              <w:spacing w:after="0"/>
              <w:ind w:firstLine="480"/>
              <w:jc w:val="center"/>
            </w:pPr>
            <w:r>
              <w:t>VARCHAR(32)</w:t>
            </w:r>
          </w:p>
        </w:tc>
        <w:tc>
          <w:tcPr>
            <w:tcW w:w="2766" w:type="dxa"/>
            <w:vAlign w:val="center"/>
          </w:tcPr>
          <w:p w14:paraId="0DBAE05D">
            <w:pPr>
              <w:spacing w:after="0"/>
              <w:ind w:firstLine="480"/>
              <w:jc w:val="center"/>
            </w:pPr>
            <w:r>
              <w:t>真实姓名</w:t>
            </w:r>
          </w:p>
        </w:tc>
      </w:tr>
      <w:tr w14:paraId="638326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851E487">
            <w:pPr>
              <w:spacing w:after="0"/>
              <w:ind w:firstLine="480"/>
              <w:jc w:val="center"/>
              <w:rPr>
                <w:b w:val="0"/>
                <w:bCs/>
              </w:rPr>
            </w:pPr>
            <w:r>
              <w:rPr>
                <w:b w:val="0"/>
                <w:bCs/>
              </w:rPr>
              <w:t>id_card</w:t>
            </w:r>
          </w:p>
        </w:tc>
        <w:tc>
          <w:tcPr>
            <w:tcW w:w="2765" w:type="dxa"/>
            <w:vAlign w:val="center"/>
          </w:tcPr>
          <w:p w14:paraId="08B8E73D">
            <w:pPr>
              <w:spacing w:after="0"/>
              <w:ind w:firstLine="480"/>
              <w:jc w:val="center"/>
            </w:pPr>
            <w:r>
              <w:t>VARCHAR(32)</w:t>
            </w:r>
          </w:p>
        </w:tc>
        <w:tc>
          <w:tcPr>
            <w:tcW w:w="2766" w:type="dxa"/>
            <w:vAlign w:val="center"/>
          </w:tcPr>
          <w:p w14:paraId="388BBA9F">
            <w:pPr>
              <w:spacing w:after="0"/>
              <w:ind w:firstLine="480"/>
              <w:jc w:val="center"/>
            </w:pPr>
            <w:r>
              <w:t>身份证号</w:t>
            </w:r>
          </w:p>
        </w:tc>
      </w:tr>
      <w:tr w14:paraId="44BAE2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971738E">
            <w:pPr>
              <w:spacing w:after="0"/>
              <w:ind w:firstLine="480"/>
              <w:jc w:val="center"/>
              <w:rPr>
                <w:b w:val="0"/>
                <w:bCs/>
              </w:rPr>
            </w:pPr>
            <w:r>
              <w:rPr>
                <w:b w:val="0"/>
                <w:bCs/>
              </w:rPr>
              <w:t>gender</w:t>
            </w:r>
          </w:p>
        </w:tc>
        <w:tc>
          <w:tcPr>
            <w:tcW w:w="2765" w:type="dxa"/>
            <w:vAlign w:val="center"/>
          </w:tcPr>
          <w:p w14:paraId="506ADB16">
            <w:pPr>
              <w:spacing w:after="0"/>
              <w:ind w:firstLine="480"/>
              <w:jc w:val="center"/>
            </w:pPr>
            <w:r>
              <w:t>VARCHAR(1)</w:t>
            </w:r>
          </w:p>
        </w:tc>
        <w:tc>
          <w:tcPr>
            <w:tcW w:w="2766" w:type="dxa"/>
            <w:vAlign w:val="center"/>
          </w:tcPr>
          <w:p w14:paraId="2E63C64A">
            <w:pPr>
              <w:spacing w:after="0"/>
              <w:ind w:firstLine="480"/>
              <w:jc w:val="center"/>
            </w:pPr>
            <w:r>
              <w:t>性别</w:t>
            </w:r>
          </w:p>
        </w:tc>
      </w:tr>
      <w:tr w14:paraId="6B4FAF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0A029A3">
            <w:pPr>
              <w:spacing w:after="0"/>
              <w:ind w:firstLine="480"/>
              <w:jc w:val="center"/>
              <w:rPr>
                <w:b w:val="0"/>
                <w:bCs/>
              </w:rPr>
            </w:pPr>
            <w:r>
              <w:rPr>
                <w:b w:val="0"/>
                <w:bCs/>
              </w:rPr>
              <w:t>specialty</w:t>
            </w:r>
          </w:p>
        </w:tc>
        <w:tc>
          <w:tcPr>
            <w:tcW w:w="2765" w:type="dxa"/>
            <w:vAlign w:val="center"/>
          </w:tcPr>
          <w:p w14:paraId="2B6A2B02">
            <w:pPr>
              <w:spacing w:after="0"/>
              <w:ind w:firstLine="480"/>
              <w:jc w:val="center"/>
            </w:pPr>
            <w:r>
              <w:t>VARCHAR(512)</w:t>
            </w:r>
          </w:p>
        </w:tc>
        <w:tc>
          <w:tcPr>
            <w:tcW w:w="2766" w:type="dxa"/>
            <w:vAlign w:val="center"/>
          </w:tcPr>
          <w:p w14:paraId="2300A892">
            <w:pPr>
              <w:spacing w:after="0"/>
              <w:ind w:firstLine="480"/>
              <w:jc w:val="center"/>
            </w:pPr>
            <w:r>
              <w:t>专长</w:t>
            </w:r>
          </w:p>
        </w:tc>
      </w:tr>
      <w:tr w14:paraId="59AFE7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B08A508">
            <w:pPr>
              <w:spacing w:after="0"/>
              <w:ind w:firstLine="480"/>
              <w:jc w:val="center"/>
              <w:rPr>
                <w:b w:val="0"/>
                <w:bCs/>
              </w:rPr>
            </w:pPr>
            <w:r>
              <w:rPr>
                <w:b w:val="0"/>
                <w:bCs/>
              </w:rPr>
              <w:t>description</w:t>
            </w:r>
          </w:p>
        </w:tc>
        <w:tc>
          <w:tcPr>
            <w:tcW w:w="2765" w:type="dxa"/>
            <w:vAlign w:val="center"/>
          </w:tcPr>
          <w:p w14:paraId="45B0211D">
            <w:pPr>
              <w:spacing w:after="0"/>
              <w:ind w:firstLine="480"/>
              <w:jc w:val="center"/>
            </w:pPr>
            <w:r>
              <w:t>VARCHAR(4000)</w:t>
            </w:r>
          </w:p>
        </w:tc>
        <w:tc>
          <w:tcPr>
            <w:tcW w:w="2766" w:type="dxa"/>
            <w:vAlign w:val="center"/>
          </w:tcPr>
          <w:p w14:paraId="10F31D18">
            <w:pPr>
              <w:spacing w:after="0"/>
              <w:ind w:firstLine="480"/>
              <w:jc w:val="center"/>
            </w:pPr>
            <w:r>
              <w:t>简介</w:t>
            </w:r>
          </w:p>
        </w:tc>
      </w:tr>
      <w:tr w14:paraId="37118B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C41B1ED">
            <w:pPr>
              <w:spacing w:after="0"/>
              <w:ind w:firstLine="480"/>
              <w:jc w:val="center"/>
              <w:rPr>
                <w:b w:val="0"/>
                <w:bCs/>
              </w:rPr>
            </w:pPr>
            <w:r>
              <w:rPr>
                <w:b w:val="0"/>
                <w:bCs/>
              </w:rPr>
              <w:t>qualification</w:t>
            </w:r>
          </w:p>
        </w:tc>
        <w:tc>
          <w:tcPr>
            <w:tcW w:w="2765" w:type="dxa"/>
            <w:vAlign w:val="center"/>
          </w:tcPr>
          <w:p w14:paraId="0F53B701">
            <w:pPr>
              <w:spacing w:after="0"/>
              <w:ind w:firstLine="480"/>
              <w:jc w:val="center"/>
            </w:pPr>
            <w:r>
              <w:t>VARCHAR(255)</w:t>
            </w:r>
          </w:p>
        </w:tc>
        <w:tc>
          <w:tcPr>
            <w:tcW w:w="2766" w:type="dxa"/>
            <w:vAlign w:val="center"/>
          </w:tcPr>
          <w:p w14:paraId="19A0560A">
            <w:pPr>
              <w:spacing w:after="0"/>
              <w:ind w:firstLine="480"/>
              <w:jc w:val="center"/>
            </w:pPr>
            <w:r>
              <w:t>资格证书</w:t>
            </w:r>
          </w:p>
        </w:tc>
      </w:tr>
      <w:tr w14:paraId="1C9E92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72982EF">
            <w:pPr>
              <w:spacing w:after="0"/>
              <w:ind w:firstLine="480"/>
              <w:jc w:val="center"/>
              <w:rPr>
                <w:b w:val="0"/>
                <w:bCs/>
              </w:rPr>
            </w:pPr>
            <w:r>
              <w:rPr>
                <w:b w:val="0"/>
                <w:bCs/>
              </w:rPr>
              <w:t>experience_years</w:t>
            </w:r>
          </w:p>
        </w:tc>
        <w:tc>
          <w:tcPr>
            <w:tcW w:w="2765" w:type="dxa"/>
            <w:vAlign w:val="center"/>
          </w:tcPr>
          <w:p w14:paraId="4E90DF0B">
            <w:pPr>
              <w:spacing w:after="0"/>
              <w:ind w:firstLine="480"/>
              <w:jc w:val="center"/>
            </w:pPr>
            <w:r>
              <w:t>INTEGER</w:t>
            </w:r>
          </w:p>
        </w:tc>
        <w:tc>
          <w:tcPr>
            <w:tcW w:w="2766" w:type="dxa"/>
            <w:vAlign w:val="center"/>
          </w:tcPr>
          <w:p w14:paraId="26C98922">
            <w:pPr>
              <w:spacing w:after="0"/>
              <w:ind w:firstLine="480"/>
              <w:jc w:val="center"/>
            </w:pPr>
            <w:r>
              <w:t>工作年限</w:t>
            </w:r>
          </w:p>
        </w:tc>
      </w:tr>
      <w:tr w14:paraId="47013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A6903B7">
            <w:pPr>
              <w:spacing w:after="0"/>
              <w:ind w:firstLine="480"/>
              <w:jc w:val="center"/>
              <w:rPr>
                <w:b w:val="0"/>
                <w:bCs/>
              </w:rPr>
            </w:pPr>
            <w:r>
              <w:rPr>
                <w:b w:val="0"/>
                <w:bCs/>
              </w:rPr>
              <w:t>doctor_title</w:t>
            </w:r>
          </w:p>
        </w:tc>
        <w:tc>
          <w:tcPr>
            <w:tcW w:w="2765" w:type="dxa"/>
            <w:vAlign w:val="center"/>
          </w:tcPr>
          <w:p w14:paraId="79C04ACF">
            <w:pPr>
              <w:spacing w:after="0"/>
              <w:ind w:firstLine="480"/>
              <w:jc w:val="center"/>
            </w:pPr>
            <w:r>
              <w:t>VARCHAR(16)</w:t>
            </w:r>
          </w:p>
        </w:tc>
        <w:tc>
          <w:tcPr>
            <w:tcW w:w="2766" w:type="dxa"/>
            <w:vAlign w:val="center"/>
          </w:tcPr>
          <w:p w14:paraId="6102E467">
            <w:pPr>
              <w:spacing w:after="0"/>
              <w:ind w:firstLine="480"/>
              <w:jc w:val="center"/>
            </w:pPr>
            <w:r>
              <w:t>敬称</w:t>
            </w:r>
          </w:p>
        </w:tc>
      </w:tr>
      <w:tr w14:paraId="74A436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3CE9BFE">
            <w:pPr>
              <w:spacing w:after="0"/>
              <w:ind w:firstLine="480"/>
              <w:jc w:val="center"/>
              <w:rPr>
                <w:b w:val="0"/>
                <w:bCs/>
              </w:rPr>
            </w:pPr>
            <w:r>
              <w:rPr>
                <w:b w:val="0"/>
                <w:bCs/>
              </w:rPr>
              <w:t>outpatient_type</w:t>
            </w:r>
          </w:p>
        </w:tc>
        <w:tc>
          <w:tcPr>
            <w:tcW w:w="2765" w:type="dxa"/>
            <w:vAlign w:val="center"/>
          </w:tcPr>
          <w:p w14:paraId="78431A64">
            <w:pPr>
              <w:spacing w:after="0"/>
              <w:ind w:firstLine="480"/>
              <w:jc w:val="center"/>
            </w:pPr>
            <w:r>
              <w:t>VARCHAR(64)</w:t>
            </w:r>
          </w:p>
        </w:tc>
        <w:tc>
          <w:tcPr>
            <w:tcW w:w="2766" w:type="dxa"/>
            <w:vAlign w:val="center"/>
          </w:tcPr>
          <w:p w14:paraId="4158543B">
            <w:pPr>
              <w:spacing w:after="0"/>
              <w:ind w:firstLine="480"/>
              <w:jc w:val="center"/>
            </w:pPr>
            <w:r>
              <w:t>门诊性质</w:t>
            </w:r>
          </w:p>
        </w:tc>
      </w:tr>
      <w:tr w14:paraId="0E2D40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ACA8E08">
            <w:pPr>
              <w:spacing w:after="0"/>
              <w:ind w:firstLine="480"/>
              <w:jc w:val="center"/>
              <w:rPr>
                <w:b w:val="0"/>
                <w:bCs/>
              </w:rPr>
            </w:pPr>
            <w:r>
              <w:rPr>
                <w:b w:val="0"/>
                <w:bCs/>
              </w:rPr>
              <w:t>fee</w:t>
            </w:r>
          </w:p>
        </w:tc>
        <w:tc>
          <w:tcPr>
            <w:tcW w:w="2765" w:type="dxa"/>
            <w:vAlign w:val="center"/>
          </w:tcPr>
          <w:p w14:paraId="27B7AD3D">
            <w:pPr>
              <w:spacing w:after="0"/>
              <w:ind w:firstLine="480"/>
              <w:jc w:val="center"/>
            </w:pPr>
            <w:r>
              <w:t>INTEGER</w:t>
            </w:r>
          </w:p>
        </w:tc>
        <w:tc>
          <w:tcPr>
            <w:tcW w:w="2766" w:type="dxa"/>
            <w:vAlign w:val="center"/>
          </w:tcPr>
          <w:p w14:paraId="4C7DB8F4">
            <w:pPr>
              <w:spacing w:after="0"/>
              <w:ind w:firstLine="480"/>
              <w:jc w:val="center"/>
            </w:pPr>
            <w:r>
              <w:t>挂号费</w:t>
            </w:r>
          </w:p>
        </w:tc>
      </w:tr>
      <w:tr w14:paraId="519412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9117DB7">
            <w:pPr>
              <w:spacing w:after="0"/>
              <w:ind w:firstLine="480"/>
              <w:jc w:val="center"/>
              <w:rPr>
                <w:b w:val="0"/>
                <w:bCs/>
              </w:rPr>
            </w:pPr>
            <w:r>
              <w:rPr>
                <w:b w:val="0"/>
                <w:bCs/>
              </w:rPr>
              <w:t>avatar</w:t>
            </w:r>
          </w:p>
        </w:tc>
        <w:tc>
          <w:tcPr>
            <w:tcW w:w="2765" w:type="dxa"/>
            <w:vAlign w:val="center"/>
          </w:tcPr>
          <w:p w14:paraId="2F10CD4B">
            <w:pPr>
              <w:spacing w:after="0"/>
              <w:ind w:firstLine="480"/>
              <w:jc w:val="center"/>
            </w:pPr>
            <w:r>
              <w:t>VARCHAR(512)</w:t>
            </w:r>
          </w:p>
        </w:tc>
        <w:tc>
          <w:tcPr>
            <w:tcW w:w="2766" w:type="dxa"/>
            <w:vAlign w:val="center"/>
          </w:tcPr>
          <w:p w14:paraId="32A07ACE">
            <w:pPr>
              <w:spacing w:after="0"/>
              <w:ind w:firstLine="480"/>
              <w:jc w:val="center"/>
            </w:pPr>
            <w:r>
              <w:t>医生头像</w:t>
            </w:r>
          </w:p>
        </w:tc>
      </w:tr>
      <w:tr w14:paraId="59534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8927333">
            <w:pPr>
              <w:spacing w:after="0"/>
              <w:ind w:firstLine="480"/>
              <w:jc w:val="center"/>
              <w:rPr>
                <w:b w:val="0"/>
                <w:bCs/>
              </w:rPr>
            </w:pPr>
            <w:r>
              <w:rPr>
                <w:b w:val="0"/>
                <w:bCs/>
              </w:rPr>
              <w:t>status</w:t>
            </w:r>
          </w:p>
        </w:tc>
        <w:tc>
          <w:tcPr>
            <w:tcW w:w="2765" w:type="dxa"/>
            <w:vAlign w:val="center"/>
          </w:tcPr>
          <w:p w14:paraId="655A4271">
            <w:pPr>
              <w:spacing w:after="0"/>
              <w:ind w:firstLine="480"/>
              <w:jc w:val="center"/>
            </w:pPr>
            <w:r>
              <w:t>INTEGER</w:t>
            </w:r>
          </w:p>
        </w:tc>
        <w:tc>
          <w:tcPr>
            <w:tcW w:w="2766" w:type="dxa"/>
            <w:vAlign w:val="center"/>
          </w:tcPr>
          <w:p w14:paraId="52B3DDDD">
            <w:pPr>
              <w:spacing w:after="0"/>
              <w:ind w:firstLine="480"/>
              <w:jc w:val="center"/>
            </w:pPr>
            <w:r>
              <w:t>是否可预约</w:t>
            </w:r>
          </w:p>
        </w:tc>
      </w:tr>
      <w:tr w14:paraId="1BACE8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AFBCE87">
            <w:pPr>
              <w:spacing w:after="0"/>
              <w:ind w:firstLine="480"/>
              <w:jc w:val="center"/>
              <w:rPr>
                <w:b w:val="0"/>
                <w:bCs/>
              </w:rPr>
            </w:pPr>
            <w:r>
              <w:rPr>
                <w:b w:val="0"/>
                <w:bCs/>
              </w:rPr>
              <w:t>create_time</w:t>
            </w:r>
          </w:p>
        </w:tc>
        <w:tc>
          <w:tcPr>
            <w:tcW w:w="2765" w:type="dxa"/>
            <w:vAlign w:val="center"/>
          </w:tcPr>
          <w:p w14:paraId="592EF30C">
            <w:pPr>
              <w:spacing w:after="0"/>
              <w:ind w:firstLine="480"/>
              <w:jc w:val="center"/>
            </w:pPr>
            <w:r>
              <w:t>DATETIME</w:t>
            </w:r>
          </w:p>
        </w:tc>
        <w:tc>
          <w:tcPr>
            <w:tcW w:w="2766" w:type="dxa"/>
            <w:vAlign w:val="center"/>
          </w:tcPr>
          <w:p w14:paraId="792F03AC">
            <w:pPr>
              <w:spacing w:after="0"/>
              <w:ind w:firstLine="480"/>
              <w:jc w:val="center"/>
            </w:pPr>
            <w:r>
              <w:t>创建时间</w:t>
            </w:r>
          </w:p>
        </w:tc>
      </w:tr>
      <w:tr w14:paraId="0E1809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35C8844">
            <w:pPr>
              <w:spacing w:after="0"/>
              <w:ind w:firstLine="480"/>
              <w:jc w:val="center"/>
              <w:rPr>
                <w:b w:val="0"/>
                <w:bCs/>
              </w:rPr>
            </w:pPr>
            <w:r>
              <w:rPr>
                <w:b w:val="0"/>
                <w:bCs/>
              </w:rPr>
              <w:t>update_time</w:t>
            </w:r>
          </w:p>
        </w:tc>
        <w:tc>
          <w:tcPr>
            <w:tcW w:w="2765" w:type="dxa"/>
            <w:vAlign w:val="center"/>
          </w:tcPr>
          <w:p w14:paraId="1FE4722B">
            <w:pPr>
              <w:spacing w:after="0"/>
              <w:ind w:firstLine="480"/>
              <w:jc w:val="center"/>
            </w:pPr>
            <w:r>
              <w:t>DATETIME</w:t>
            </w:r>
          </w:p>
        </w:tc>
        <w:tc>
          <w:tcPr>
            <w:tcW w:w="2766" w:type="dxa"/>
            <w:vAlign w:val="center"/>
          </w:tcPr>
          <w:p w14:paraId="19FCB0D1">
            <w:pPr>
              <w:spacing w:after="0"/>
              <w:ind w:firstLine="480"/>
              <w:jc w:val="center"/>
            </w:pPr>
            <w:r>
              <w:t>更新时间</w:t>
            </w:r>
          </w:p>
        </w:tc>
      </w:tr>
    </w:tbl>
    <w:p w14:paraId="11A78A56">
      <w:pPr>
        <w:ind w:firstLine="480"/>
      </w:pPr>
      <w:r>
        <w:rPr>
          <w:rFonts w:hint="eastAsia"/>
        </w:rPr>
        <w:t>（5）就诊人扩展信息表（patient_exp）</w:t>
      </w:r>
    </w:p>
    <w:p w14:paraId="6372C527">
      <w:pPr>
        <w:ind w:firstLine="480"/>
      </w:pPr>
      <w:r>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pPr>
        <w:ind w:firstLine="480"/>
      </w:pPr>
      <w:r>
        <w:t>该架构模式由于具有很强的适应性和灵活性，在面对家庭代挂号等特殊情形的时候可以达到最佳的状态。其表结构的具体内容如</w:t>
      </w:r>
      <w:r>
        <w:fldChar w:fldCharType="begin"/>
      </w:r>
      <w:r>
        <w:instrText xml:space="preserve"> REF _Ref229702923 \h  \* MERGEFORMAT </w:instrText>
      </w:r>
      <w:r>
        <w:fldChar w:fldCharType="separate"/>
      </w:r>
      <w:r>
        <w:rPr>
          <w:rFonts w:hint="eastAsia"/>
        </w:rPr>
        <w:t>表4.</w:t>
      </w:r>
      <w:r>
        <w:t>5</w:t>
      </w:r>
      <w:r>
        <w:fldChar w:fldCharType="end"/>
      </w:r>
      <w:r>
        <w:t>所示。</w:t>
      </w:r>
    </w:p>
    <w:p w14:paraId="3437C75F">
      <w:pPr>
        <w:pStyle w:val="12"/>
        <w:keepNext/>
        <w:spacing w:after="0"/>
        <w:ind w:firstLine="420"/>
        <w:jc w:val="center"/>
        <w:rPr>
          <w:rFonts w:hint="eastAsia" w:ascii="宋体" w:hAnsi="宋体" w:eastAsia="宋体"/>
          <w:sz w:val="21"/>
          <w:szCs w:val="21"/>
        </w:rPr>
      </w:pPr>
      <w:bookmarkStart w:id="464" w:name="_Ref229702923"/>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5</w:t>
      </w:r>
      <w:r>
        <w:rPr>
          <w:rFonts w:ascii="宋体" w:hAnsi="宋体" w:eastAsia="宋体"/>
          <w:sz w:val="21"/>
          <w:szCs w:val="21"/>
        </w:rPr>
        <w:fldChar w:fldCharType="end"/>
      </w:r>
      <w:bookmarkEnd w:id="464"/>
      <w:r>
        <w:rPr>
          <w:rFonts w:hint="eastAsia" w:ascii="宋体" w:hAnsi="宋体" w:eastAsia="宋体"/>
          <w:sz w:val="21"/>
          <w:szCs w:val="21"/>
        </w:rPr>
        <w:t xml:space="preserve"> </w:t>
      </w:r>
      <w:r>
        <w:rPr>
          <w:rFonts w:ascii="宋体" w:hAnsi="宋体" w:eastAsia="宋体"/>
          <w:sz w:val="21"/>
          <w:szCs w:val="21"/>
        </w:rPr>
        <w:t>就诊人扩展信息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7F2C0B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6ADE98DA">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789ACC2B">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659779E4">
            <w:pPr>
              <w:spacing w:after="0"/>
              <w:ind w:firstLine="482"/>
              <w:jc w:val="center"/>
              <w:rPr>
                <w:b/>
                <w:bCs/>
              </w:rPr>
            </w:pPr>
            <w:r>
              <w:rPr>
                <w:b/>
                <w:bCs/>
              </w:rPr>
              <w:t>字段描述</w:t>
            </w:r>
          </w:p>
        </w:tc>
      </w:tr>
      <w:tr w14:paraId="7B9A87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7CD877F">
            <w:pPr>
              <w:spacing w:after="0"/>
              <w:ind w:firstLine="480"/>
              <w:jc w:val="center"/>
              <w:rPr>
                <w:b w:val="0"/>
                <w:bCs/>
              </w:rPr>
            </w:pPr>
            <w:r>
              <w:rPr>
                <w:b w:val="0"/>
                <w:bCs/>
              </w:rPr>
              <w:t>patient_id</w:t>
            </w:r>
          </w:p>
        </w:tc>
        <w:tc>
          <w:tcPr>
            <w:tcW w:w="2765" w:type="dxa"/>
            <w:vAlign w:val="center"/>
          </w:tcPr>
          <w:p w14:paraId="02D3ECAE">
            <w:pPr>
              <w:spacing w:after="0"/>
              <w:ind w:firstLine="480"/>
              <w:jc w:val="center"/>
            </w:pPr>
            <w:r>
              <w:t>INTEGER</w:t>
            </w:r>
          </w:p>
        </w:tc>
        <w:tc>
          <w:tcPr>
            <w:tcW w:w="2766" w:type="dxa"/>
            <w:vAlign w:val="center"/>
          </w:tcPr>
          <w:p w14:paraId="172B8503">
            <w:pPr>
              <w:spacing w:after="0"/>
              <w:ind w:firstLine="480"/>
              <w:jc w:val="center"/>
            </w:pPr>
            <w:r>
              <w:t>主键ID</w:t>
            </w:r>
          </w:p>
        </w:tc>
      </w:tr>
      <w:tr w14:paraId="6F6CC4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25102AC">
            <w:pPr>
              <w:spacing w:after="0"/>
              <w:ind w:firstLine="480"/>
              <w:jc w:val="center"/>
              <w:rPr>
                <w:b w:val="0"/>
                <w:bCs/>
              </w:rPr>
            </w:pPr>
            <w:r>
              <w:rPr>
                <w:b w:val="0"/>
                <w:bCs/>
              </w:rPr>
              <w:t>belonging_uid</w:t>
            </w:r>
          </w:p>
        </w:tc>
        <w:tc>
          <w:tcPr>
            <w:tcW w:w="2765" w:type="dxa"/>
            <w:vAlign w:val="center"/>
          </w:tcPr>
          <w:p w14:paraId="28E077B2">
            <w:pPr>
              <w:spacing w:after="0"/>
              <w:ind w:firstLine="480"/>
              <w:jc w:val="center"/>
            </w:pPr>
            <w:r>
              <w:t>INTEGER</w:t>
            </w:r>
          </w:p>
        </w:tc>
        <w:tc>
          <w:tcPr>
            <w:tcW w:w="2766" w:type="dxa"/>
            <w:vAlign w:val="center"/>
          </w:tcPr>
          <w:p w14:paraId="465CC134">
            <w:pPr>
              <w:spacing w:after="0"/>
              <w:ind w:firstLine="480"/>
              <w:jc w:val="center"/>
            </w:pPr>
            <w:r>
              <w:t>所属账号</w:t>
            </w:r>
          </w:p>
        </w:tc>
      </w:tr>
      <w:tr w14:paraId="32B133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AAA1099">
            <w:pPr>
              <w:spacing w:after="0"/>
              <w:ind w:firstLine="480"/>
              <w:jc w:val="center"/>
              <w:rPr>
                <w:b w:val="0"/>
                <w:bCs/>
              </w:rPr>
            </w:pPr>
            <w:r>
              <w:rPr>
                <w:b w:val="0"/>
                <w:bCs/>
              </w:rPr>
              <w:t>real_name</w:t>
            </w:r>
          </w:p>
        </w:tc>
        <w:tc>
          <w:tcPr>
            <w:tcW w:w="2765" w:type="dxa"/>
            <w:vAlign w:val="center"/>
          </w:tcPr>
          <w:p w14:paraId="294B8A63">
            <w:pPr>
              <w:spacing w:after="0"/>
              <w:ind w:firstLine="480"/>
              <w:jc w:val="center"/>
            </w:pPr>
            <w:r>
              <w:t>VARCHAR(32)</w:t>
            </w:r>
          </w:p>
        </w:tc>
        <w:tc>
          <w:tcPr>
            <w:tcW w:w="2766" w:type="dxa"/>
            <w:vAlign w:val="center"/>
          </w:tcPr>
          <w:p w14:paraId="5208B268">
            <w:pPr>
              <w:spacing w:after="0"/>
              <w:ind w:firstLine="480"/>
              <w:jc w:val="center"/>
            </w:pPr>
            <w:r>
              <w:t>真实姓名</w:t>
            </w:r>
          </w:p>
        </w:tc>
      </w:tr>
      <w:tr w14:paraId="323DF6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3190D6D">
            <w:pPr>
              <w:spacing w:after="0"/>
              <w:ind w:firstLine="480"/>
              <w:jc w:val="center"/>
              <w:rPr>
                <w:b w:val="0"/>
                <w:bCs/>
              </w:rPr>
            </w:pPr>
            <w:r>
              <w:rPr>
                <w:b w:val="0"/>
                <w:bCs/>
              </w:rPr>
              <w:t>id_card</w:t>
            </w:r>
          </w:p>
        </w:tc>
        <w:tc>
          <w:tcPr>
            <w:tcW w:w="2765" w:type="dxa"/>
            <w:vAlign w:val="center"/>
          </w:tcPr>
          <w:p w14:paraId="0324FFAB">
            <w:pPr>
              <w:spacing w:after="0"/>
              <w:ind w:firstLine="480"/>
              <w:jc w:val="center"/>
            </w:pPr>
            <w:r>
              <w:t>VARCHAR(32)</w:t>
            </w:r>
          </w:p>
        </w:tc>
        <w:tc>
          <w:tcPr>
            <w:tcW w:w="2766" w:type="dxa"/>
            <w:vAlign w:val="center"/>
          </w:tcPr>
          <w:p w14:paraId="3D70FA45">
            <w:pPr>
              <w:spacing w:after="0"/>
              <w:ind w:firstLine="480"/>
              <w:jc w:val="center"/>
            </w:pPr>
            <w:r>
              <w:t>身份证号</w:t>
            </w:r>
          </w:p>
        </w:tc>
      </w:tr>
      <w:tr w14:paraId="791D99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765" w:type="dxa"/>
            <w:vAlign w:val="center"/>
          </w:tcPr>
          <w:p w14:paraId="0E367BA7">
            <w:pPr>
              <w:spacing w:after="0"/>
              <w:ind w:firstLine="480"/>
              <w:jc w:val="center"/>
              <w:rPr>
                <w:b w:val="0"/>
                <w:bCs/>
              </w:rPr>
            </w:pPr>
            <w:r>
              <w:rPr>
                <w:b w:val="0"/>
                <w:bCs/>
              </w:rPr>
              <w:t>gender</w:t>
            </w:r>
          </w:p>
        </w:tc>
        <w:tc>
          <w:tcPr>
            <w:tcW w:w="2765" w:type="dxa"/>
            <w:vAlign w:val="center"/>
          </w:tcPr>
          <w:p w14:paraId="5B3266D2">
            <w:pPr>
              <w:spacing w:after="0"/>
              <w:ind w:firstLine="480"/>
              <w:jc w:val="center"/>
            </w:pPr>
            <w:r>
              <w:t>VARCHAR(1)</w:t>
            </w:r>
          </w:p>
        </w:tc>
        <w:tc>
          <w:tcPr>
            <w:tcW w:w="2766" w:type="dxa"/>
            <w:vAlign w:val="center"/>
          </w:tcPr>
          <w:p w14:paraId="379F6620">
            <w:pPr>
              <w:spacing w:after="0"/>
              <w:ind w:firstLine="480"/>
              <w:jc w:val="center"/>
            </w:pPr>
            <w:r>
              <w:t>性别</w:t>
            </w:r>
          </w:p>
        </w:tc>
      </w:tr>
      <w:tr w14:paraId="2C2C61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F8F7B09">
            <w:pPr>
              <w:spacing w:after="0"/>
              <w:ind w:firstLine="480"/>
              <w:jc w:val="center"/>
              <w:rPr>
                <w:b w:val="0"/>
                <w:bCs/>
              </w:rPr>
            </w:pPr>
            <w:r>
              <w:rPr>
                <w:b w:val="0"/>
                <w:bCs/>
              </w:rPr>
              <w:t>birthday</w:t>
            </w:r>
          </w:p>
        </w:tc>
        <w:tc>
          <w:tcPr>
            <w:tcW w:w="2765" w:type="dxa"/>
            <w:vAlign w:val="center"/>
          </w:tcPr>
          <w:p w14:paraId="3E6FF48B">
            <w:pPr>
              <w:spacing w:after="0"/>
              <w:ind w:firstLine="480"/>
              <w:jc w:val="center"/>
            </w:pPr>
            <w:r>
              <w:t>DATE</w:t>
            </w:r>
          </w:p>
        </w:tc>
        <w:tc>
          <w:tcPr>
            <w:tcW w:w="2766" w:type="dxa"/>
            <w:vAlign w:val="center"/>
          </w:tcPr>
          <w:p w14:paraId="68053E1A">
            <w:pPr>
              <w:spacing w:after="0"/>
              <w:ind w:firstLine="480"/>
              <w:jc w:val="center"/>
            </w:pPr>
            <w:r>
              <w:t>出生日期</w:t>
            </w:r>
          </w:p>
        </w:tc>
      </w:tr>
      <w:tr w14:paraId="0359C5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DB201EB">
            <w:pPr>
              <w:spacing w:after="0"/>
              <w:ind w:firstLine="480"/>
              <w:jc w:val="center"/>
              <w:rPr>
                <w:b w:val="0"/>
                <w:bCs/>
              </w:rPr>
            </w:pPr>
            <w:r>
              <w:rPr>
                <w:rFonts w:hint="eastAsia"/>
                <w:b w:val="0"/>
                <w:bCs/>
              </w:rPr>
              <w:t>contact_phone</w:t>
            </w:r>
          </w:p>
        </w:tc>
        <w:tc>
          <w:tcPr>
            <w:tcW w:w="2765" w:type="dxa"/>
            <w:vAlign w:val="center"/>
          </w:tcPr>
          <w:p w14:paraId="71007088">
            <w:pPr>
              <w:spacing w:after="0"/>
              <w:ind w:firstLine="480"/>
              <w:jc w:val="center"/>
            </w:pPr>
            <w:r>
              <w:rPr>
                <w:rFonts w:hint="eastAsia"/>
              </w:rPr>
              <w:t>VARCHAR(16)</w:t>
            </w:r>
          </w:p>
        </w:tc>
        <w:tc>
          <w:tcPr>
            <w:tcW w:w="2766" w:type="dxa"/>
            <w:vAlign w:val="center"/>
          </w:tcPr>
          <w:p w14:paraId="38E9FB48">
            <w:pPr>
              <w:spacing w:after="0"/>
              <w:ind w:firstLine="480"/>
              <w:jc w:val="center"/>
            </w:pPr>
            <w:r>
              <w:rPr>
                <w:rFonts w:hint="eastAsia"/>
              </w:rPr>
              <w:t>联系电话</w:t>
            </w:r>
          </w:p>
        </w:tc>
      </w:tr>
      <w:tr w14:paraId="469BC7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60C28D0">
            <w:pPr>
              <w:spacing w:after="0"/>
              <w:ind w:firstLine="480"/>
              <w:jc w:val="center"/>
              <w:rPr>
                <w:b w:val="0"/>
                <w:bCs/>
              </w:rPr>
            </w:pPr>
            <w:r>
              <w:rPr>
                <w:b w:val="0"/>
                <w:bCs/>
              </w:rPr>
              <w:t>address</w:t>
            </w:r>
          </w:p>
        </w:tc>
        <w:tc>
          <w:tcPr>
            <w:tcW w:w="2765" w:type="dxa"/>
            <w:vAlign w:val="center"/>
          </w:tcPr>
          <w:p w14:paraId="3B86811D">
            <w:pPr>
              <w:spacing w:after="0"/>
              <w:ind w:firstLine="480"/>
              <w:jc w:val="center"/>
            </w:pPr>
            <w:r>
              <w:t>VARCHAR(128)</w:t>
            </w:r>
          </w:p>
        </w:tc>
        <w:tc>
          <w:tcPr>
            <w:tcW w:w="2766" w:type="dxa"/>
            <w:vAlign w:val="center"/>
          </w:tcPr>
          <w:p w14:paraId="32140F4D">
            <w:pPr>
              <w:spacing w:after="0"/>
              <w:ind w:firstLine="480"/>
              <w:jc w:val="center"/>
            </w:pPr>
            <w:r>
              <w:t>地址</w:t>
            </w:r>
          </w:p>
        </w:tc>
      </w:tr>
      <w:tr w14:paraId="00126D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148155B">
            <w:pPr>
              <w:spacing w:after="0"/>
              <w:ind w:firstLine="480"/>
              <w:jc w:val="center"/>
              <w:rPr>
                <w:b w:val="0"/>
                <w:bCs/>
              </w:rPr>
            </w:pPr>
            <w:r>
              <w:rPr>
                <w:b w:val="0"/>
                <w:bCs/>
              </w:rPr>
              <w:t>nationality</w:t>
            </w:r>
          </w:p>
        </w:tc>
        <w:tc>
          <w:tcPr>
            <w:tcW w:w="2765" w:type="dxa"/>
            <w:vAlign w:val="center"/>
          </w:tcPr>
          <w:p w14:paraId="25683846">
            <w:pPr>
              <w:spacing w:after="0"/>
              <w:ind w:firstLine="480"/>
              <w:jc w:val="center"/>
            </w:pPr>
            <w:r>
              <w:t>VARCHAR(32)</w:t>
            </w:r>
          </w:p>
        </w:tc>
        <w:tc>
          <w:tcPr>
            <w:tcW w:w="2766" w:type="dxa"/>
            <w:vAlign w:val="center"/>
          </w:tcPr>
          <w:p w14:paraId="2A43A4B5">
            <w:pPr>
              <w:spacing w:after="0"/>
              <w:ind w:firstLine="480"/>
              <w:jc w:val="center"/>
            </w:pPr>
            <w:r>
              <w:t>民族</w:t>
            </w:r>
          </w:p>
        </w:tc>
      </w:tr>
      <w:tr w14:paraId="7A5A32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E11C877">
            <w:pPr>
              <w:spacing w:after="0"/>
              <w:ind w:firstLine="480"/>
              <w:jc w:val="center"/>
              <w:rPr>
                <w:b w:val="0"/>
                <w:bCs/>
              </w:rPr>
            </w:pPr>
            <w:r>
              <w:rPr>
                <w:b w:val="0"/>
                <w:bCs/>
              </w:rPr>
              <w:t>occupation</w:t>
            </w:r>
          </w:p>
        </w:tc>
        <w:tc>
          <w:tcPr>
            <w:tcW w:w="2765" w:type="dxa"/>
            <w:vAlign w:val="center"/>
          </w:tcPr>
          <w:p w14:paraId="6B44635B">
            <w:pPr>
              <w:spacing w:after="0"/>
              <w:ind w:firstLine="480"/>
              <w:jc w:val="center"/>
            </w:pPr>
            <w:r>
              <w:t>VARCHAR(32)</w:t>
            </w:r>
          </w:p>
        </w:tc>
        <w:tc>
          <w:tcPr>
            <w:tcW w:w="2766" w:type="dxa"/>
            <w:vAlign w:val="center"/>
          </w:tcPr>
          <w:p w14:paraId="39A497A4">
            <w:pPr>
              <w:spacing w:after="0"/>
              <w:ind w:firstLine="480"/>
              <w:jc w:val="center"/>
            </w:pPr>
            <w:r>
              <w:t>职业</w:t>
            </w:r>
          </w:p>
        </w:tc>
      </w:tr>
      <w:tr w14:paraId="6F2686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151A84E">
            <w:pPr>
              <w:spacing w:after="0"/>
              <w:ind w:firstLine="480"/>
              <w:jc w:val="center"/>
              <w:rPr>
                <w:b w:val="0"/>
                <w:bCs/>
              </w:rPr>
            </w:pPr>
            <w:r>
              <w:rPr>
                <w:b w:val="0"/>
                <w:bCs/>
              </w:rPr>
              <w:t>marital_status</w:t>
            </w:r>
          </w:p>
        </w:tc>
        <w:tc>
          <w:tcPr>
            <w:tcW w:w="2765" w:type="dxa"/>
            <w:vAlign w:val="center"/>
          </w:tcPr>
          <w:p w14:paraId="64B29FF6">
            <w:pPr>
              <w:spacing w:after="0"/>
              <w:ind w:firstLine="480"/>
              <w:jc w:val="center"/>
            </w:pPr>
            <w:r>
              <w:t>INTEGER</w:t>
            </w:r>
          </w:p>
        </w:tc>
        <w:tc>
          <w:tcPr>
            <w:tcW w:w="2766" w:type="dxa"/>
            <w:vAlign w:val="center"/>
          </w:tcPr>
          <w:p w14:paraId="33AF824D">
            <w:pPr>
              <w:spacing w:after="0"/>
              <w:ind w:firstLine="480"/>
              <w:jc w:val="center"/>
            </w:pPr>
            <w:r>
              <w:t>婚姻状况</w:t>
            </w:r>
          </w:p>
        </w:tc>
      </w:tr>
      <w:tr w14:paraId="12FFA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4144DAE">
            <w:pPr>
              <w:spacing w:after="0"/>
              <w:ind w:firstLine="480"/>
              <w:jc w:val="center"/>
              <w:rPr>
                <w:b w:val="0"/>
                <w:bCs/>
              </w:rPr>
            </w:pPr>
            <w:r>
              <w:rPr>
                <w:b w:val="0"/>
                <w:bCs/>
              </w:rPr>
              <w:t>emergency_phone</w:t>
            </w:r>
          </w:p>
        </w:tc>
        <w:tc>
          <w:tcPr>
            <w:tcW w:w="2765" w:type="dxa"/>
            <w:vAlign w:val="center"/>
          </w:tcPr>
          <w:p w14:paraId="09F4DC9D">
            <w:pPr>
              <w:spacing w:after="0"/>
              <w:ind w:firstLine="480"/>
              <w:jc w:val="center"/>
            </w:pPr>
            <w:r>
              <w:t>VARCHAR(32)</w:t>
            </w:r>
          </w:p>
        </w:tc>
        <w:tc>
          <w:tcPr>
            <w:tcW w:w="2766" w:type="dxa"/>
            <w:vAlign w:val="center"/>
          </w:tcPr>
          <w:p w14:paraId="11C022B1">
            <w:pPr>
              <w:spacing w:after="0"/>
              <w:ind w:firstLine="480"/>
              <w:jc w:val="center"/>
            </w:pPr>
            <w:r>
              <w:t>紧急联系人</w:t>
            </w:r>
          </w:p>
        </w:tc>
      </w:tr>
      <w:tr w14:paraId="6C355B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4D7684D">
            <w:pPr>
              <w:spacing w:after="0"/>
              <w:ind w:firstLine="480"/>
              <w:jc w:val="center"/>
              <w:rPr>
                <w:b w:val="0"/>
                <w:bCs/>
              </w:rPr>
            </w:pPr>
            <w:r>
              <w:rPr>
                <w:b w:val="0"/>
                <w:bCs/>
              </w:rPr>
              <w:t>emergency_contact</w:t>
            </w:r>
          </w:p>
        </w:tc>
        <w:tc>
          <w:tcPr>
            <w:tcW w:w="2765" w:type="dxa"/>
            <w:vAlign w:val="center"/>
          </w:tcPr>
          <w:p w14:paraId="06C959D2">
            <w:pPr>
              <w:spacing w:after="0"/>
              <w:ind w:firstLine="480"/>
              <w:jc w:val="center"/>
            </w:pPr>
            <w:r>
              <w:t>VARCHAR(32)</w:t>
            </w:r>
          </w:p>
        </w:tc>
        <w:tc>
          <w:tcPr>
            <w:tcW w:w="2766" w:type="dxa"/>
            <w:vAlign w:val="center"/>
          </w:tcPr>
          <w:p w14:paraId="75878CE6">
            <w:pPr>
              <w:spacing w:after="0"/>
              <w:ind w:firstLine="480"/>
              <w:jc w:val="center"/>
            </w:pPr>
            <w:r>
              <w:t>紧急联系电话</w:t>
            </w:r>
          </w:p>
        </w:tc>
      </w:tr>
      <w:tr w14:paraId="3692DB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6145D0D">
            <w:pPr>
              <w:spacing w:after="0"/>
              <w:ind w:firstLine="480"/>
              <w:jc w:val="center"/>
              <w:rPr>
                <w:b w:val="0"/>
                <w:bCs/>
              </w:rPr>
            </w:pPr>
            <w:r>
              <w:rPr>
                <w:b w:val="0"/>
                <w:bCs/>
              </w:rPr>
              <w:t>insurance_number</w:t>
            </w:r>
          </w:p>
        </w:tc>
        <w:tc>
          <w:tcPr>
            <w:tcW w:w="2765" w:type="dxa"/>
            <w:vAlign w:val="center"/>
          </w:tcPr>
          <w:p w14:paraId="6642A059">
            <w:pPr>
              <w:spacing w:after="0"/>
              <w:ind w:firstLine="480"/>
              <w:jc w:val="center"/>
            </w:pPr>
            <w:r>
              <w:t>VARCHAR(255)</w:t>
            </w:r>
          </w:p>
        </w:tc>
        <w:tc>
          <w:tcPr>
            <w:tcW w:w="2766" w:type="dxa"/>
            <w:vAlign w:val="center"/>
          </w:tcPr>
          <w:p w14:paraId="250E745D">
            <w:pPr>
              <w:spacing w:after="0"/>
              <w:ind w:firstLine="480"/>
              <w:jc w:val="center"/>
            </w:pPr>
            <w:r>
              <w:t>医疗保险号</w:t>
            </w:r>
          </w:p>
        </w:tc>
      </w:tr>
      <w:tr w14:paraId="7154B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AEFC49D">
            <w:pPr>
              <w:spacing w:after="0"/>
              <w:ind w:firstLine="480"/>
              <w:jc w:val="center"/>
              <w:rPr>
                <w:b w:val="0"/>
                <w:bCs/>
              </w:rPr>
            </w:pPr>
            <w:r>
              <w:rPr>
                <w:b w:val="0"/>
                <w:bCs/>
              </w:rPr>
              <w:t>medical_history</w:t>
            </w:r>
          </w:p>
        </w:tc>
        <w:tc>
          <w:tcPr>
            <w:tcW w:w="2765" w:type="dxa"/>
            <w:vAlign w:val="center"/>
          </w:tcPr>
          <w:p w14:paraId="1B567E66">
            <w:pPr>
              <w:spacing w:after="0"/>
              <w:ind w:firstLine="480"/>
              <w:jc w:val="center"/>
            </w:pPr>
            <w:r>
              <w:t>TEXT</w:t>
            </w:r>
          </w:p>
        </w:tc>
        <w:tc>
          <w:tcPr>
            <w:tcW w:w="2766" w:type="dxa"/>
            <w:vAlign w:val="center"/>
          </w:tcPr>
          <w:p w14:paraId="603BCDD8">
            <w:pPr>
              <w:spacing w:after="0"/>
              <w:ind w:firstLine="480"/>
              <w:jc w:val="center"/>
            </w:pPr>
            <w:r>
              <w:t>医疗史</w:t>
            </w:r>
          </w:p>
        </w:tc>
      </w:tr>
      <w:tr w14:paraId="4C4C63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A5F2725">
            <w:pPr>
              <w:spacing w:after="0"/>
              <w:ind w:firstLine="480"/>
              <w:jc w:val="center"/>
              <w:rPr>
                <w:b w:val="0"/>
                <w:bCs/>
              </w:rPr>
            </w:pPr>
            <w:r>
              <w:rPr>
                <w:b w:val="0"/>
                <w:bCs/>
              </w:rPr>
              <w:t>allergies</w:t>
            </w:r>
          </w:p>
        </w:tc>
        <w:tc>
          <w:tcPr>
            <w:tcW w:w="2765" w:type="dxa"/>
            <w:vAlign w:val="center"/>
          </w:tcPr>
          <w:p w14:paraId="0F6D96E1">
            <w:pPr>
              <w:spacing w:after="0"/>
              <w:ind w:firstLine="480"/>
              <w:jc w:val="center"/>
            </w:pPr>
            <w:r>
              <w:t>TEXT</w:t>
            </w:r>
          </w:p>
        </w:tc>
        <w:tc>
          <w:tcPr>
            <w:tcW w:w="2766" w:type="dxa"/>
            <w:vAlign w:val="center"/>
          </w:tcPr>
          <w:p w14:paraId="7A41E072">
            <w:pPr>
              <w:spacing w:after="0"/>
              <w:ind w:firstLine="480"/>
              <w:jc w:val="center"/>
            </w:pPr>
            <w:r>
              <w:t>过敏信息</w:t>
            </w:r>
          </w:p>
        </w:tc>
      </w:tr>
      <w:tr w14:paraId="5A96FD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99CDEED">
            <w:pPr>
              <w:spacing w:after="0"/>
              <w:ind w:firstLine="480"/>
              <w:jc w:val="center"/>
              <w:rPr>
                <w:b w:val="0"/>
                <w:bCs/>
              </w:rPr>
            </w:pPr>
            <w:r>
              <w:rPr>
                <w:b w:val="0"/>
                <w:bCs/>
              </w:rPr>
              <w:t>relation</w:t>
            </w:r>
          </w:p>
        </w:tc>
        <w:tc>
          <w:tcPr>
            <w:tcW w:w="2765" w:type="dxa"/>
            <w:vAlign w:val="center"/>
          </w:tcPr>
          <w:p w14:paraId="0220F9D3">
            <w:pPr>
              <w:spacing w:after="0"/>
              <w:ind w:firstLine="480"/>
              <w:jc w:val="center"/>
            </w:pPr>
            <w:r>
              <w:t>VARCHAR(32)</w:t>
            </w:r>
          </w:p>
        </w:tc>
        <w:tc>
          <w:tcPr>
            <w:tcW w:w="2766" w:type="dxa"/>
            <w:vAlign w:val="center"/>
          </w:tcPr>
          <w:p w14:paraId="461CD151">
            <w:pPr>
              <w:spacing w:after="0"/>
              <w:ind w:firstLine="480"/>
              <w:jc w:val="center"/>
            </w:pPr>
            <w:r>
              <w:t>与账号关系</w:t>
            </w:r>
          </w:p>
        </w:tc>
      </w:tr>
      <w:tr w14:paraId="0C8523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765" w:type="dxa"/>
            <w:vAlign w:val="center"/>
          </w:tcPr>
          <w:p w14:paraId="6D779AEA">
            <w:pPr>
              <w:spacing w:after="0"/>
              <w:ind w:firstLine="480"/>
              <w:jc w:val="center"/>
              <w:rPr>
                <w:b w:val="0"/>
                <w:bCs/>
              </w:rPr>
            </w:pPr>
            <w:r>
              <w:rPr>
                <w:rFonts w:hint="eastAsia"/>
                <w:b w:val="0"/>
                <w:bCs/>
              </w:rPr>
              <w:t>relation_display</w:t>
            </w:r>
          </w:p>
        </w:tc>
        <w:tc>
          <w:tcPr>
            <w:tcW w:w="2765" w:type="dxa"/>
            <w:vAlign w:val="center"/>
          </w:tcPr>
          <w:p w14:paraId="207EFB1F">
            <w:pPr>
              <w:spacing w:after="0"/>
              <w:ind w:firstLine="480"/>
              <w:jc w:val="center"/>
            </w:pPr>
            <w:r>
              <w:rPr>
                <w:rFonts w:hint="eastAsia"/>
              </w:rPr>
              <w:t>VARCHAR(32)</w:t>
            </w:r>
          </w:p>
        </w:tc>
        <w:tc>
          <w:tcPr>
            <w:tcW w:w="2766" w:type="dxa"/>
            <w:vAlign w:val="center"/>
          </w:tcPr>
          <w:p w14:paraId="42748E55">
            <w:pPr>
              <w:spacing w:after="0"/>
              <w:ind w:firstLine="480"/>
              <w:jc w:val="center"/>
            </w:pPr>
            <w:r>
              <w:rPr>
                <w:rFonts w:hint="eastAsia"/>
              </w:rPr>
              <w:t>关系展示信息</w:t>
            </w:r>
          </w:p>
        </w:tc>
      </w:tr>
      <w:tr w14:paraId="19896A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AC10FA5">
            <w:pPr>
              <w:spacing w:after="0"/>
              <w:ind w:firstLine="480"/>
              <w:jc w:val="center"/>
              <w:rPr>
                <w:b w:val="0"/>
                <w:bCs/>
              </w:rPr>
            </w:pPr>
            <w:r>
              <w:rPr>
                <w:rFonts w:hint="eastAsia"/>
                <w:b w:val="0"/>
                <w:bCs/>
              </w:rPr>
              <w:t>status</w:t>
            </w:r>
          </w:p>
        </w:tc>
        <w:tc>
          <w:tcPr>
            <w:tcW w:w="2765" w:type="dxa"/>
            <w:vAlign w:val="center"/>
          </w:tcPr>
          <w:p w14:paraId="0B821C23">
            <w:pPr>
              <w:spacing w:after="0"/>
              <w:ind w:firstLine="480"/>
              <w:jc w:val="center"/>
            </w:pPr>
            <w:r>
              <w:rPr>
                <w:rFonts w:hint="eastAsia"/>
              </w:rPr>
              <w:t>INTEGER</w:t>
            </w:r>
          </w:p>
        </w:tc>
        <w:tc>
          <w:tcPr>
            <w:tcW w:w="2766" w:type="dxa"/>
            <w:vAlign w:val="center"/>
          </w:tcPr>
          <w:p w14:paraId="197E3379">
            <w:pPr>
              <w:spacing w:after="0"/>
              <w:ind w:firstLine="480"/>
              <w:jc w:val="center"/>
            </w:pPr>
            <w:r>
              <w:rPr>
                <w:rFonts w:hint="eastAsia"/>
              </w:rPr>
              <w:t>状态</w:t>
            </w:r>
          </w:p>
        </w:tc>
      </w:tr>
      <w:tr w14:paraId="5D0A1D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7D0E74B">
            <w:pPr>
              <w:spacing w:after="0"/>
              <w:ind w:firstLine="480"/>
              <w:jc w:val="center"/>
              <w:rPr>
                <w:b w:val="0"/>
                <w:bCs/>
              </w:rPr>
            </w:pPr>
            <w:r>
              <w:rPr>
                <w:b w:val="0"/>
                <w:bCs/>
              </w:rPr>
              <w:t>create_time</w:t>
            </w:r>
          </w:p>
        </w:tc>
        <w:tc>
          <w:tcPr>
            <w:tcW w:w="2765" w:type="dxa"/>
            <w:vAlign w:val="center"/>
          </w:tcPr>
          <w:p w14:paraId="34461425">
            <w:pPr>
              <w:spacing w:after="0"/>
              <w:ind w:firstLine="480"/>
              <w:jc w:val="center"/>
            </w:pPr>
            <w:r>
              <w:t>DATETIME</w:t>
            </w:r>
          </w:p>
        </w:tc>
        <w:tc>
          <w:tcPr>
            <w:tcW w:w="2766" w:type="dxa"/>
            <w:vAlign w:val="center"/>
          </w:tcPr>
          <w:p w14:paraId="7F7F987E">
            <w:pPr>
              <w:spacing w:after="0"/>
              <w:ind w:firstLine="480"/>
              <w:jc w:val="center"/>
            </w:pPr>
            <w:r>
              <w:t>创建时间</w:t>
            </w:r>
          </w:p>
        </w:tc>
      </w:tr>
      <w:tr w14:paraId="2AEAA2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825F70B">
            <w:pPr>
              <w:spacing w:after="0"/>
              <w:ind w:firstLine="480"/>
              <w:jc w:val="center"/>
              <w:rPr>
                <w:b w:val="0"/>
                <w:bCs/>
              </w:rPr>
            </w:pPr>
            <w:r>
              <w:rPr>
                <w:b w:val="0"/>
                <w:bCs/>
              </w:rPr>
              <w:t>update_time</w:t>
            </w:r>
          </w:p>
        </w:tc>
        <w:tc>
          <w:tcPr>
            <w:tcW w:w="2765" w:type="dxa"/>
            <w:vAlign w:val="center"/>
          </w:tcPr>
          <w:p w14:paraId="13835C55">
            <w:pPr>
              <w:spacing w:after="0"/>
              <w:ind w:firstLine="480"/>
              <w:jc w:val="center"/>
            </w:pPr>
            <w:r>
              <w:t>DATETIME</w:t>
            </w:r>
          </w:p>
        </w:tc>
        <w:tc>
          <w:tcPr>
            <w:tcW w:w="2766" w:type="dxa"/>
            <w:vAlign w:val="center"/>
          </w:tcPr>
          <w:p w14:paraId="3179DB9B">
            <w:pPr>
              <w:spacing w:after="0"/>
              <w:ind w:firstLine="480"/>
              <w:jc w:val="center"/>
            </w:pPr>
            <w:r>
              <w:t>更新时间</w:t>
            </w:r>
          </w:p>
        </w:tc>
      </w:tr>
    </w:tbl>
    <w:p w14:paraId="43BB7F5A">
      <w:pPr>
        <w:ind w:firstLine="480"/>
      </w:pPr>
      <w:r>
        <w:rPr>
          <w:rFonts w:hint="eastAsia"/>
        </w:rPr>
        <w:t>（6）管理员扩展信息表（admin_exp）</w:t>
      </w:r>
    </w:p>
    <w:p w14:paraId="0B11684E">
      <w:pPr>
        <w:ind w:firstLine="480"/>
      </w:pPr>
      <w:r>
        <w:t>此数据库表专门用于保存管理员扩展属性以及组织结构相关的信息，它是系统后台的中心数据库表，对后台权限管理以及系统功能的实现起到数据支持的作用。完整的字段定义可以在</w:t>
      </w:r>
      <w:r>
        <w:fldChar w:fldCharType="begin"/>
      </w:r>
      <w:r>
        <w:instrText xml:space="preserve"> REF _Ref229703110 \h  \* MERGEFORMAT </w:instrText>
      </w:r>
      <w:r>
        <w:fldChar w:fldCharType="separate"/>
      </w:r>
      <w:r>
        <w:rPr>
          <w:rFonts w:hint="eastAsia"/>
        </w:rPr>
        <w:t>表4.</w:t>
      </w:r>
      <w:r>
        <w:t>6</w:t>
      </w:r>
      <w:r>
        <w:fldChar w:fldCharType="end"/>
      </w:r>
      <w:r>
        <w:t>中查看到。</w:t>
      </w:r>
    </w:p>
    <w:p w14:paraId="193C5CAA">
      <w:pPr>
        <w:pStyle w:val="12"/>
        <w:keepNext/>
        <w:spacing w:after="0"/>
        <w:ind w:firstLine="420"/>
        <w:jc w:val="center"/>
        <w:rPr>
          <w:rFonts w:hint="eastAsia" w:ascii="宋体" w:hAnsi="宋体" w:eastAsia="宋体"/>
          <w:sz w:val="21"/>
          <w:szCs w:val="21"/>
        </w:rPr>
      </w:pPr>
      <w:bookmarkStart w:id="465" w:name="_Ref229703110"/>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6</w:t>
      </w:r>
      <w:r>
        <w:rPr>
          <w:rFonts w:ascii="宋体" w:hAnsi="宋体" w:eastAsia="宋体"/>
          <w:sz w:val="21"/>
          <w:szCs w:val="21"/>
        </w:rPr>
        <w:fldChar w:fldCharType="end"/>
      </w:r>
      <w:bookmarkEnd w:id="465"/>
      <w:r>
        <w:rPr>
          <w:rFonts w:hint="eastAsia" w:ascii="宋体" w:hAnsi="宋体" w:eastAsia="宋体"/>
          <w:sz w:val="21"/>
          <w:szCs w:val="21"/>
        </w:rPr>
        <w:t xml:space="preserve"> </w:t>
      </w:r>
      <w:r>
        <w:rPr>
          <w:rFonts w:ascii="宋体" w:hAnsi="宋体" w:eastAsia="宋体"/>
          <w:sz w:val="21"/>
          <w:szCs w:val="21"/>
        </w:rPr>
        <w:t>管理员扩展信息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4A07F8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343AFB97">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55D294A3">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0A9D27AE">
            <w:pPr>
              <w:spacing w:after="0"/>
              <w:ind w:firstLine="482"/>
              <w:jc w:val="center"/>
              <w:rPr>
                <w:b/>
                <w:bCs/>
              </w:rPr>
            </w:pPr>
            <w:r>
              <w:rPr>
                <w:b/>
                <w:bCs/>
              </w:rPr>
              <w:t>字段描述</w:t>
            </w:r>
          </w:p>
        </w:tc>
      </w:tr>
      <w:tr w14:paraId="1EF94F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ECF931A">
            <w:pPr>
              <w:spacing w:after="0"/>
              <w:ind w:firstLine="480"/>
              <w:jc w:val="center"/>
              <w:rPr>
                <w:b w:val="0"/>
                <w:bCs/>
              </w:rPr>
            </w:pPr>
            <w:r>
              <w:rPr>
                <w:b w:val="0"/>
                <w:bCs/>
              </w:rPr>
              <w:t>admin_id</w:t>
            </w:r>
          </w:p>
        </w:tc>
        <w:tc>
          <w:tcPr>
            <w:tcW w:w="2765" w:type="dxa"/>
            <w:vAlign w:val="center"/>
          </w:tcPr>
          <w:p w14:paraId="6C4B1054">
            <w:pPr>
              <w:spacing w:after="0"/>
              <w:ind w:firstLine="480"/>
              <w:jc w:val="center"/>
            </w:pPr>
            <w:r>
              <w:t>INTEGER</w:t>
            </w:r>
          </w:p>
        </w:tc>
        <w:tc>
          <w:tcPr>
            <w:tcW w:w="2766" w:type="dxa"/>
            <w:vAlign w:val="center"/>
          </w:tcPr>
          <w:p w14:paraId="16BE5616">
            <w:pPr>
              <w:spacing w:after="0"/>
              <w:ind w:firstLine="480"/>
              <w:jc w:val="center"/>
            </w:pPr>
            <w:r>
              <w:t>主键ID</w:t>
            </w:r>
          </w:p>
        </w:tc>
      </w:tr>
      <w:tr w14:paraId="0612FF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D64177C">
            <w:pPr>
              <w:spacing w:after="0"/>
              <w:ind w:firstLine="480"/>
              <w:jc w:val="center"/>
              <w:rPr>
                <w:b w:val="0"/>
                <w:bCs/>
              </w:rPr>
            </w:pPr>
            <w:r>
              <w:rPr>
                <w:b w:val="0"/>
                <w:bCs/>
              </w:rPr>
              <w:t>uid</w:t>
            </w:r>
          </w:p>
        </w:tc>
        <w:tc>
          <w:tcPr>
            <w:tcW w:w="2765" w:type="dxa"/>
            <w:vAlign w:val="center"/>
          </w:tcPr>
          <w:p w14:paraId="63E5DA12">
            <w:pPr>
              <w:spacing w:after="0"/>
              <w:ind w:firstLine="480"/>
              <w:jc w:val="center"/>
            </w:pPr>
            <w:r>
              <w:t>INTEGER</w:t>
            </w:r>
          </w:p>
        </w:tc>
        <w:tc>
          <w:tcPr>
            <w:tcW w:w="2766" w:type="dxa"/>
            <w:vAlign w:val="center"/>
          </w:tcPr>
          <w:p w14:paraId="03EBBF35">
            <w:pPr>
              <w:spacing w:after="0"/>
              <w:ind w:firstLine="480"/>
              <w:jc w:val="center"/>
            </w:pPr>
            <w:r>
              <w:t>用户ID</w:t>
            </w:r>
          </w:p>
        </w:tc>
      </w:tr>
      <w:tr w14:paraId="41BD50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1E030D5">
            <w:pPr>
              <w:spacing w:after="0"/>
              <w:ind w:firstLine="480"/>
              <w:jc w:val="center"/>
              <w:rPr>
                <w:b w:val="0"/>
                <w:bCs/>
              </w:rPr>
            </w:pPr>
            <w:r>
              <w:rPr>
                <w:b w:val="0"/>
                <w:bCs/>
              </w:rPr>
              <w:t>department</w:t>
            </w:r>
          </w:p>
        </w:tc>
        <w:tc>
          <w:tcPr>
            <w:tcW w:w="2765" w:type="dxa"/>
            <w:vAlign w:val="center"/>
          </w:tcPr>
          <w:p w14:paraId="30BE2DBA">
            <w:pPr>
              <w:spacing w:after="0"/>
              <w:ind w:firstLine="480"/>
              <w:jc w:val="center"/>
            </w:pPr>
            <w:r>
              <w:t>VARCHAR(255)</w:t>
            </w:r>
          </w:p>
        </w:tc>
        <w:tc>
          <w:tcPr>
            <w:tcW w:w="2766" w:type="dxa"/>
            <w:vAlign w:val="center"/>
          </w:tcPr>
          <w:p w14:paraId="0AED03F4">
            <w:pPr>
              <w:spacing w:after="0"/>
              <w:ind w:firstLine="480"/>
              <w:jc w:val="center"/>
            </w:pPr>
            <w:r>
              <w:t>所属部门</w:t>
            </w:r>
          </w:p>
        </w:tc>
      </w:tr>
      <w:tr w14:paraId="2BA0AB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6D0B16C">
            <w:pPr>
              <w:spacing w:after="0"/>
              <w:ind w:firstLine="480"/>
              <w:jc w:val="center"/>
              <w:rPr>
                <w:b w:val="0"/>
                <w:bCs/>
              </w:rPr>
            </w:pPr>
            <w:r>
              <w:rPr>
                <w:b w:val="0"/>
                <w:bCs/>
              </w:rPr>
              <w:t>create_time</w:t>
            </w:r>
          </w:p>
        </w:tc>
        <w:tc>
          <w:tcPr>
            <w:tcW w:w="2765" w:type="dxa"/>
            <w:vAlign w:val="center"/>
          </w:tcPr>
          <w:p w14:paraId="5F332884">
            <w:pPr>
              <w:spacing w:after="0"/>
              <w:ind w:firstLine="480"/>
              <w:jc w:val="center"/>
            </w:pPr>
            <w:r>
              <w:t>DATETIME</w:t>
            </w:r>
          </w:p>
        </w:tc>
        <w:tc>
          <w:tcPr>
            <w:tcW w:w="2766" w:type="dxa"/>
            <w:vAlign w:val="center"/>
          </w:tcPr>
          <w:p w14:paraId="48A63734">
            <w:pPr>
              <w:spacing w:after="0"/>
              <w:ind w:firstLine="480"/>
              <w:jc w:val="center"/>
            </w:pPr>
            <w:r>
              <w:t>创建时间</w:t>
            </w:r>
          </w:p>
        </w:tc>
      </w:tr>
      <w:tr w14:paraId="385C82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DD746B0">
            <w:pPr>
              <w:spacing w:after="0"/>
              <w:ind w:firstLine="480"/>
              <w:jc w:val="center"/>
              <w:rPr>
                <w:b w:val="0"/>
                <w:bCs/>
              </w:rPr>
            </w:pPr>
            <w:r>
              <w:rPr>
                <w:b w:val="0"/>
                <w:bCs/>
              </w:rPr>
              <w:t>update_time</w:t>
            </w:r>
          </w:p>
        </w:tc>
        <w:tc>
          <w:tcPr>
            <w:tcW w:w="2765" w:type="dxa"/>
            <w:vAlign w:val="center"/>
          </w:tcPr>
          <w:p w14:paraId="56BFB8DC">
            <w:pPr>
              <w:spacing w:after="0"/>
              <w:ind w:firstLine="480"/>
              <w:jc w:val="center"/>
            </w:pPr>
            <w:r>
              <w:t>DATETIME</w:t>
            </w:r>
          </w:p>
        </w:tc>
        <w:tc>
          <w:tcPr>
            <w:tcW w:w="2766" w:type="dxa"/>
            <w:vAlign w:val="center"/>
          </w:tcPr>
          <w:p w14:paraId="1423B17B">
            <w:pPr>
              <w:spacing w:after="0"/>
              <w:ind w:firstLine="480"/>
              <w:jc w:val="center"/>
            </w:pPr>
            <w:r>
              <w:t>更新时间</w:t>
            </w:r>
          </w:p>
        </w:tc>
      </w:tr>
    </w:tbl>
    <w:p w14:paraId="7AED294A">
      <w:pPr>
        <w:ind w:firstLine="480"/>
      </w:pPr>
      <w:r>
        <w:rPr>
          <w:rFonts w:hint="eastAsia"/>
        </w:rPr>
        <w:t>（7）科室表（department）</w:t>
      </w:r>
    </w:p>
    <w:p w14:paraId="775602E7">
      <w:pPr>
        <w:ind w:firstLine="480"/>
      </w:pPr>
      <w:r>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fldChar w:fldCharType="begin"/>
      </w:r>
      <w:r>
        <w:instrText xml:space="preserve"> REF _Ref229703100 \h  \* MERGEFORMAT </w:instrText>
      </w:r>
      <w:r>
        <w:fldChar w:fldCharType="separate"/>
      </w:r>
      <w:r>
        <w:rPr>
          <w:rFonts w:hint="eastAsia"/>
        </w:rPr>
        <w:t>表4.</w:t>
      </w:r>
      <w:r>
        <w:t>7</w:t>
      </w:r>
      <w:r>
        <w:fldChar w:fldCharType="end"/>
      </w:r>
      <w:r>
        <w:t>相关数据。</w:t>
      </w:r>
    </w:p>
    <w:p w14:paraId="520E5961">
      <w:pPr>
        <w:pStyle w:val="12"/>
        <w:keepNext/>
        <w:spacing w:after="0"/>
        <w:ind w:firstLine="420"/>
        <w:jc w:val="center"/>
        <w:rPr>
          <w:rFonts w:hint="eastAsia" w:ascii="宋体" w:hAnsi="宋体" w:eastAsia="宋体"/>
          <w:sz w:val="21"/>
          <w:szCs w:val="21"/>
        </w:rPr>
      </w:pPr>
      <w:bookmarkStart w:id="466" w:name="_Ref229703100"/>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7</w:t>
      </w:r>
      <w:r>
        <w:rPr>
          <w:rFonts w:ascii="宋体" w:hAnsi="宋体" w:eastAsia="宋体"/>
          <w:sz w:val="21"/>
          <w:szCs w:val="21"/>
        </w:rPr>
        <w:fldChar w:fldCharType="end"/>
      </w:r>
      <w:bookmarkEnd w:id="466"/>
      <w:r>
        <w:rPr>
          <w:rFonts w:hint="eastAsia" w:ascii="宋体" w:hAnsi="宋体" w:eastAsia="宋体"/>
          <w:sz w:val="21"/>
          <w:szCs w:val="21"/>
        </w:rPr>
        <w:t xml:space="preserve"> </w:t>
      </w:r>
      <w:r>
        <w:rPr>
          <w:rFonts w:ascii="宋体" w:hAnsi="宋体" w:eastAsia="宋体"/>
          <w:sz w:val="21"/>
          <w:szCs w:val="21"/>
        </w:rPr>
        <w:t>科室信息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36F244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38EB1C04">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2E9E8E23">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13BF8F89">
            <w:pPr>
              <w:spacing w:after="0"/>
              <w:ind w:firstLine="482"/>
              <w:jc w:val="center"/>
              <w:rPr>
                <w:b/>
                <w:bCs/>
              </w:rPr>
            </w:pPr>
            <w:r>
              <w:rPr>
                <w:b/>
                <w:bCs/>
              </w:rPr>
              <w:t>字段描述</w:t>
            </w:r>
          </w:p>
        </w:tc>
      </w:tr>
      <w:tr w14:paraId="0724A3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74631A3">
            <w:pPr>
              <w:spacing w:after="0"/>
              <w:ind w:firstLine="480"/>
              <w:jc w:val="center"/>
              <w:rPr>
                <w:b w:val="0"/>
                <w:bCs/>
              </w:rPr>
            </w:pPr>
            <w:r>
              <w:rPr>
                <w:b w:val="0"/>
                <w:bCs/>
              </w:rPr>
              <w:t>department_id</w:t>
            </w:r>
          </w:p>
        </w:tc>
        <w:tc>
          <w:tcPr>
            <w:tcW w:w="2765" w:type="dxa"/>
            <w:vAlign w:val="center"/>
          </w:tcPr>
          <w:p w14:paraId="2AEAE06E">
            <w:pPr>
              <w:spacing w:after="0"/>
              <w:ind w:firstLine="480"/>
              <w:jc w:val="center"/>
            </w:pPr>
            <w:r>
              <w:t>INTEGER</w:t>
            </w:r>
          </w:p>
        </w:tc>
        <w:tc>
          <w:tcPr>
            <w:tcW w:w="2766" w:type="dxa"/>
            <w:vAlign w:val="center"/>
          </w:tcPr>
          <w:p w14:paraId="0FB0A7DE">
            <w:pPr>
              <w:spacing w:after="0"/>
              <w:ind w:firstLine="480"/>
              <w:jc w:val="center"/>
            </w:pPr>
            <w:r>
              <w:t>主键ID</w:t>
            </w:r>
          </w:p>
        </w:tc>
      </w:tr>
      <w:tr w14:paraId="2D803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395B42B">
            <w:pPr>
              <w:spacing w:after="0"/>
              <w:ind w:firstLine="480"/>
              <w:jc w:val="center"/>
              <w:rPr>
                <w:b w:val="0"/>
                <w:bCs/>
              </w:rPr>
            </w:pPr>
            <w:r>
              <w:rPr>
                <w:b w:val="0"/>
                <w:bCs/>
              </w:rPr>
              <w:t>name</w:t>
            </w:r>
          </w:p>
        </w:tc>
        <w:tc>
          <w:tcPr>
            <w:tcW w:w="2765" w:type="dxa"/>
            <w:vAlign w:val="center"/>
          </w:tcPr>
          <w:p w14:paraId="412DAAE4">
            <w:pPr>
              <w:spacing w:after="0"/>
              <w:ind w:firstLine="480"/>
              <w:jc w:val="center"/>
            </w:pPr>
            <w:r>
              <w:t>VARCHAR(128)</w:t>
            </w:r>
          </w:p>
        </w:tc>
        <w:tc>
          <w:tcPr>
            <w:tcW w:w="2766" w:type="dxa"/>
            <w:vAlign w:val="center"/>
          </w:tcPr>
          <w:p w14:paraId="1001BB6E">
            <w:pPr>
              <w:spacing w:after="0"/>
              <w:ind w:firstLine="480"/>
              <w:jc w:val="center"/>
            </w:pPr>
            <w:r>
              <w:t>科室名称</w:t>
            </w:r>
          </w:p>
        </w:tc>
      </w:tr>
      <w:tr w14:paraId="043541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A38BC8A">
            <w:pPr>
              <w:spacing w:after="0"/>
              <w:ind w:firstLine="480"/>
              <w:jc w:val="center"/>
              <w:rPr>
                <w:b w:val="0"/>
                <w:bCs/>
              </w:rPr>
            </w:pPr>
            <w:r>
              <w:rPr>
                <w:b w:val="0"/>
                <w:bCs/>
              </w:rPr>
              <w:t>parent_id</w:t>
            </w:r>
          </w:p>
        </w:tc>
        <w:tc>
          <w:tcPr>
            <w:tcW w:w="2765" w:type="dxa"/>
            <w:vAlign w:val="center"/>
          </w:tcPr>
          <w:p w14:paraId="5DA5B686">
            <w:pPr>
              <w:spacing w:after="0"/>
              <w:ind w:firstLine="480"/>
              <w:jc w:val="center"/>
            </w:pPr>
            <w:r>
              <w:t>INTEGER</w:t>
            </w:r>
          </w:p>
        </w:tc>
        <w:tc>
          <w:tcPr>
            <w:tcW w:w="2766" w:type="dxa"/>
            <w:vAlign w:val="center"/>
          </w:tcPr>
          <w:p w14:paraId="39581BF4">
            <w:pPr>
              <w:spacing w:after="0"/>
              <w:ind w:firstLine="480"/>
              <w:jc w:val="center"/>
            </w:pPr>
            <w:r>
              <w:t>父级科室id</w:t>
            </w:r>
          </w:p>
        </w:tc>
      </w:tr>
      <w:tr w14:paraId="26C10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A18C7C8">
            <w:pPr>
              <w:spacing w:after="0"/>
              <w:ind w:firstLine="480"/>
              <w:jc w:val="center"/>
              <w:rPr>
                <w:b w:val="0"/>
                <w:bCs/>
              </w:rPr>
            </w:pPr>
            <w:r>
              <w:rPr>
                <w:b w:val="0"/>
                <w:bCs/>
              </w:rPr>
              <w:t>sort</w:t>
            </w:r>
          </w:p>
        </w:tc>
        <w:tc>
          <w:tcPr>
            <w:tcW w:w="2765" w:type="dxa"/>
            <w:vAlign w:val="center"/>
          </w:tcPr>
          <w:p w14:paraId="73B4EBF7">
            <w:pPr>
              <w:spacing w:after="0"/>
              <w:ind w:firstLine="480"/>
              <w:jc w:val="center"/>
            </w:pPr>
            <w:r>
              <w:t>INTEGER</w:t>
            </w:r>
          </w:p>
        </w:tc>
        <w:tc>
          <w:tcPr>
            <w:tcW w:w="2766" w:type="dxa"/>
            <w:vAlign w:val="center"/>
          </w:tcPr>
          <w:p w14:paraId="7ECD584A">
            <w:pPr>
              <w:spacing w:after="0"/>
              <w:ind w:firstLine="480"/>
              <w:jc w:val="center"/>
            </w:pPr>
            <w:r>
              <w:t>排序字段</w:t>
            </w:r>
          </w:p>
        </w:tc>
      </w:tr>
      <w:tr w14:paraId="64CE1B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766D0FF">
            <w:pPr>
              <w:spacing w:after="0"/>
              <w:ind w:firstLine="480"/>
              <w:jc w:val="center"/>
              <w:rPr>
                <w:b w:val="0"/>
                <w:bCs/>
              </w:rPr>
            </w:pPr>
            <w:r>
              <w:rPr>
                <w:b w:val="0"/>
                <w:bCs/>
              </w:rPr>
              <w:t>description</w:t>
            </w:r>
          </w:p>
        </w:tc>
        <w:tc>
          <w:tcPr>
            <w:tcW w:w="2765" w:type="dxa"/>
            <w:vAlign w:val="center"/>
          </w:tcPr>
          <w:p w14:paraId="1E6CAF3D">
            <w:pPr>
              <w:spacing w:after="0"/>
              <w:ind w:firstLine="480"/>
              <w:jc w:val="center"/>
            </w:pPr>
            <w:r>
              <w:t>VARCHAR(4000)</w:t>
            </w:r>
          </w:p>
        </w:tc>
        <w:tc>
          <w:tcPr>
            <w:tcW w:w="2766" w:type="dxa"/>
            <w:vAlign w:val="center"/>
          </w:tcPr>
          <w:p w14:paraId="4A8B8084">
            <w:pPr>
              <w:spacing w:after="0"/>
              <w:ind w:firstLine="480"/>
              <w:jc w:val="center"/>
            </w:pPr>
            <w:r>
              <w:t>描述</w:t>
            </w:r>
          </w:p>
        </w:tc>
      </w:tr>
      <w:tr w14:paraId="352BB2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1F365ED">
            <w:pPr>
              <w:spacing w:after="0"/>
              <w:ind w:firstLine="480"/>
              <w:jc w:val="center"/>
              <w:rPr>
                <w:b w:val="0"/>
                <w:bCs/>
              </w:rPr>
            </w:pPr>
            <w:r>
              <w:rPr>
                <w:b w:val="0"/>
                <w:bCs/>
              </w:rPr>
              <w:t>create_time</w:t>
            </w:r>
          </w:p>
        </w:tc>
        <w:tc>
          <w:tcPr>
            <w:tcW w:w="2765" w:type="dxa"/>
            <w:vAlign w:val="center"/>
          </w:tcPr>
          <w:p w14:paraId="019A23FF">
            <w:pPr>
              <w:spacing w:after="0"/>
              <w:ind w:firstLine="480"/>
              <w:jc w:val="center"/>
            </w:pPr>
            <w:r>
              <w:t>DATETIME</w:t>
            </w:r>
          </w:p>
        </w:tc>
        <w:tc>
          <w:tcPr>
            <w:tcW w:w="2766" w:type="dxa"/>
            <w:vAlign w:val="center"/>
          </w:tcPr>
          <w:p w14:paraId="11639A86">
            <w:pPr>
              <w:spacing w:after="0"/>
              <w:ind w:firstLine="480"/>
              <w:jc w:val="center"/>
            </w:pPr>
            <w:r>
              <w:t>创建时间</w:t>
            </w:r>
          </w:p>
        </w:tc>
      </w:tr>
    </w:tbl>
    <w:p w14:paraId="0962B37A">
      <w:pPr>
        <w:ind w:firstLine="480"/>
      </w:pPr>
      <w:r>
        <w:rPr>
          <w:rFonts w:hint="eastAsia"/>
        </w:rPr>
        <w:t>（8）号源表（schedule_slot）</w:t>
      </w:r>
    </w:p>
    <w:p w14:paraId="2A8BF815">
      <w:pPr>
        <w:ind w:firstLine="480"/>
      </w:pPr>
      <w:r>
        <w:t>号源表用来记载医师在某一时段内可以预约的号源信息，它所涉及的主要组成要素有最大号源容量和当前剩余号源数量等。</w:t>
      </w:r>
    </w:p>
    <w:p w14:paraId="56B91046">
      <w:pPr>
        <w:ind w:firstLine="480"/>
      </w:pPr>
      <w:r>
        <w:t>本系统利用号源表对各个时间段的预约资源进行统一调配和管理，可以有效地防止出现超量预约的情况，相关表结构见</w:t>
      </w:r>
      <w:r>
        <w:fldChar w:fldCharType="begin"/>
      </w:r>
      <w:r>
        <w:instrText xml:space="preserve"> REF _Ref229703089 \h  \* MERGEFORMAT </w:instrText>
      </w:r>
      <w:r>
        <w:fldChar w:fldCharType="separate"/>
      </w:r>
      <w:r>
        <w:rPr>
          <w:rFonts w:hint="eastAsia"/>
        </w:rPr>
        <w:t>表4.</w:t>
      </w:r>
      <w:r>
        <w:t>8</w:t>
      </w:r>
      <w:r>
        <w:fldChar w:fldCharType="end"/>
      </w:r>
      <w:r>
        <w:t>。</w:t>
      </w:r>
    </w:p>
    <w:p w14:paraId="46B72995">
      <w:pPr>
        <w:pStyle w:val="12"/>
        <w:keepNext/>
        <w:spacing w:after="0"/>
        <w:ind w:firstLine="420"/>
        <w:jc w:val="center"/>
        <w:rPr>
          <w:rFonts w:hint="eastAsia" w:ascii="宋体" w:hAnsi="宋体" w:eastAsia="宋体"/>
          <w:sz w:val="21"/>
          <w:szCs w:val="21"/>
        </w:rPr>
      </w:pPr>
      <w:bookmarkStart w:id="467" w:name="_Ref229703089"/>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8</w:t>
      </w:r>
      <w:r>
        <w:rPr>
          <w:rFonts w:ascii="宋体" w:hAnsi="宋体" w:eastAsia="宋体"/>
          <w:sz w:val="21"/>
          <w:szCs w:val="21"/>
        </w:rPr>
        <w:fldChar w:fldCharType="end"/>
      </w:r>
      <w:bookmarkEnd w:id="467"/>
      <w:r>
        <w:rPr>
          <w:rFonts w:hint="eastAsia" w:ascii="宋体" w:hAnsi="宋体" w:eastAsia="宋体"/>
          <w:sz w:val="21"/>
          <w:szCs w:val="21"/>
        </w:rPr>
        <w:t xml:space="preserve"> </w:t>
      </w:r>
      <w:r>
        <w:rPr>
          <w:rFonts w:ascii="宋体" w:hAnsi="宋体" w:eastAsia="宋体"/>
          <w:sz w:val="21"/>
          <w:szCs w:val="21"/>
        </w:rPr>
        <w:t>号源信息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5929B8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139BDC98">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5D6A5D7A">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5490FC3E">
            <w:pPr>
              <w:spacing w:after="0"/>
              <w:ind w:firstLine="482"/>
              <w:jc w:val="center"/>
              <w:rPr>
                <w:b/>
                <w:bCs/>
              </w:rPr>
            </w:pPr>
            <w:r>
              <w:rPr>
                <w:b/>
                <w:bCs/>
              </w:rPr>
              <w:t>字段描述</w:t>
            </w:r>
          </w:p>
        </w:tc>
      </w:tr>
      <w:tr w14:paraId="4E295C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087C423">
            <w:pPr>
              <w:spacing w:after="0"/>
              <w:ind w:firstLine="480"/>
              <w:jc w:val="center"/>
              <w:rPr>
                <w:b w:val="0"/>
                <w:bCs/>
              </w:rPr>
            </w:pPr>
            <w:r>
              <w:rPr>
                <w:b w:val="0"/>
                <w:bCs/>
              </w:rPr>
              <w:t>slot_id</w:t>
            </w:r>
          </w:p>
        </w:tc>
        <w:tc>
          <w:tcPr>
            <w:tcW w:w="2765" w:type="dxa"/>
            <w:vAlign w:val="center"/>
          </w:tcPr>
          <w:p w14:paraId="637C49A1">
            <w:pPr>
              <w:spacing w:after="0"/>
              <w:ind w:firstLine="480"/>
              <w:jc w:val="center"/>
            </w:pPr>
            <w:r>
              <w:t>INTEGER</w:t>
            </w:r>
          </w:p>
        </w:tc>
        <w:tc>
          <w:tcPr>
            <w:tcW w:w="2766" w:type="dxa"/>
            <w:vAlign w:val="center"/>
          </w:tcPr>
          <w:p w14:paraId="32219A4D">
            <w:pPr>
              <w:spacing w:after="0"/>
              <w:ind w:firstLine="480"/>
              <w:jc w:val="center"/>
            </w:pPr>
            <w:r>
              <w:t>主键ID</w:t>
            </w:r>
          </w:p>
        </w:tc>
      </w:tr>
      <w:tr w14:paraId="0EC69C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3D37278">
            <w:pPr>
              <w:spacing w:after="0"/>
              <w:ind w:firstLine="480"/>
              <w:jc w:val="center"/>
              <w:rPr>
                <w:b w:val="0"/>
                <w:bCs/>
              </w:rPr>
            </w:pPr>
            <w:r>
              <w:rPr>
                <w:b w:val="0"/>
                <w:bCs/>
              </w:rPr>
              <w:t>schedule_id</w:t>
            </w:r>
          </w:p>
        </w:tc>
        <w:tc>
          <w:tcPr>
            <w:tcW w:w="2765" w:type="dxa"/>
            <w:vAlign w:val="center"/>
          </w:tcPr>
          <w:p w14:paraId="01DB213E">
            <w:pPr>
              <w:spacing w:after="0"/>
              <w:ind w:firstLine="480"/>
              <w:jc w:val="center"/>
            </w:pPr>
            <w:r>
              <w:t>INTEGER</w:t>
            </w:r>
          </w:p>
        </w:tc>
        <w:tc>
          <w:tcPr>
            <w:tcW w:w="2766" w:type="dxa"/>
            <w:vAlign w:val="center"/>
          </w:tcPr>
          <w:p w14:paraId="4E96EB1D">
            <w:pPr>
              <w:spacing w:after="0"/>
              <w:ind w:firstLine="480"/>
              <w:jc w:val="center"/>
            </w:pPr>
            <w:r>
              <w:t>排班id</w:t>
            </w:r>
          </w:p>
        </w:tc>
      </w:tr>
      <w:tr w14:paraId="194DF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45F060E">
            <w:pPr>
              <w:spacing w:after="0"/>
              <w:ind w:firstLine="480"/>
              <w:jc w:val="center"/>
              <w:rPr>
                <w:b w:val="0"/>
                <w:bCs/>
              </w:rPr>
            </w:pPr>
            <w:r>
              <w:rPr>
                <w:b w:val="0"/>
                <w:bCs/>
              </w:rPr>
              <w:t>period</w:t>
            </w:r>
          </w:p>
        </w:tc>
        <w:tc>
          <w:tcPr>
            <w:tcW w:w="2765" w:type="dxa"/>
            <w:vAlign w:val="center"/>
          </w:tcPr>
          <w:p w14:paraId="7C782FE8">
            <w:pPr>
              <w:spacing w:after="0"/>
              <w:ind w:firstLine="480"/>
              <w:jc w:val="center"/>
            </w:pPr>
            <w:r>
              <w:t>VARCHAR(64)</w:t>
            </w:r>
          </w:p>
        </w:tc>
        <w:tc>
          <w:tcPr>
            <w:tcW w:w="2766" w:type="dxa"/>
            <w:vAlign w:val="center"/>
          </w:tcPr>
          <w:p w14:paraId="29D2DBFB">
            <w:pPr>
              <w:spacing w:after="0"/>
              <w:ind w:firstLine="480"/>
              <w:jc w:val="center"/>
            </w:pPr>
            <w:r>
              <w:t>时段</w:t>
            </w:r>
          </w:p>
        </w:tc>
      </w:tr>
      <w:tr w14:paraId="5CAD08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F7DFA8B">
            <w:pPr>
              <w:spacing w:after="0"/>
              <w:ind w:firstLine="480"/>
              <w:jc w:val="center"/>
              <w:rPr>
                <w:b w:val="0"/>
                <w:bCs/>
              </w:rPr>
            </w:pPr>
            <w:r>
              <w:rPr>
                <w:b w:val="0"/>
                <w:bCs/>
              </w:rPr>
              <w:t>max_number</w:t>
            </w:r>
          </w:p>
        </w:tc>
        <w:tc>
          <w:tcPr>
            <w:tcW w:w="2765" w:type="dxa"/>
            <w:vAlign w:val="center"/>
          </w:tcPr>
          <w:p w14:paraId="7F018713">
            <w:pPr>
              <w:spacing w:after="0"/>
              <w:ind w:firstLine="480"/>
              <w:jc w:val="center"/>
            </w:pPr>
            <w:r>
              <w:t>INTEGER</w:t>
            </w:r>
          </w:p>
        </w:tc>
        <w:tc>
          <w:tcPr>
            <w:tcW w:w="2766" w:type="dxa"/>
            <w:vAlign w:val="center"/>
          </w:tcPr>
          <w:p w14:paraId="78A7E946">
            <w:pPr>
              <w:spacing w:after="0"/>
              <w:ind w:firstLine="480"/>
              <w:jc w:val="center"/>
            </w:pPr>
            <w:r>
              <w:t>最大号源</w:t>
            </w:r>
          </w:p>
        </w:tc>
      </w:tr>
      <w:tr w14:paraId="488A0E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52E1F9A">
            <w:pPr>
              <w:spacing w:after="0"/>
              <w:ind w:firstLine="480"/>
              <w:jc w:val="center"/>
              <w:rPr>
                <w:b w:val="0"/>
                <w:bCs/>
              </w:rPr>
            </w:pPr>
            <w:r>
              <w:rPr>
                <w:b w:val="0"/>
                <w:bCs/>
              </w:rPr>
              <w:t>remain_number</w:t>
            </w:r>
          </w:p>
        </w:tc>
        <w:tc>
          <w:tcPr>
            <w:tcW w:w="2765" w:type="dxa"/>
            <w:vAlign w:val="center"/>
          </w:tcPr>
          <w:p w14:paraId="057F45FE">
            <w:pPr>
              <w:spacing w:after="0"/>
              <w:ind w:firstLine="480"/>
              <w:jc w:val="center"/>
            </w:pPr>
            <w:r>
              <w:t>INTEGER</w:t>
            </w:r>
          </w:p>
        </w:tc>
        <w:tc>
          <w:tcPr>
            <w:tcW w:w="2766" w:type="dxa"/>
            <w:vAlign w:val="center"/>
          </w:tcPr>
          <w:p w14:paraId="7EACDC3D">
            <w:pPr>
              <w:spacing w:after="0"/>
              <w:ind w:firstLine="480"/>
              <w:jc w:val="center"/>
            </w:pPr>
            <w:r>
              <w:t>剩余号源</w:t>
            </w:r>
          </w:p>
        </w:tc>
      </w:tr>
      <w:tr w14:paraId="38AA6D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35AB4D6">
            <w:pPr>
              <w:spacing w:after="0"/>
              <w:ind w:firstLine="480"/>
              <w:jc w:val="center"/>
              <w:rPr>
                <w:b w:val="0"/>
                <w:bCs/>
              </w:rPr>
            </w:pPr>
            <w:r>
              <w:rPr>
                <w:b w:val="0"/>
                <w:bCs/>
              </w:rPr>
              <w:t>fee</w:t>
            </w:r>
          </w:p>
        </w:tc>
        <w:tc>
          <w:tcPr>
            <w:tcW w:w="2765" w:type="dxa"/>
            <w:vAlign w:val="center"/>
          </w:tcPr>
          <w:p w14:paraId="79D8775D">
            <w:pPr>
              <w:spacing w:after="0"/>
              <w:ind w:firstLine="480"/>
              <w:jc w:val="center"/>
            </w:pPr>
            <w:r>
              <w:t>INTEGER</w:t>
            </w:r>
          </w:p>
        </w:tc>
        <w:tc>
          <w:tcPr>
            <w:tcW w:w="2766" w:type="dxa"/>
            <w:vAlign w:val="center"/>
          </w:tcPr>
          <w:p w14:paraId="00683448">
            <w:pPr>
              <w:spacing w:after="0"/>
              <w:ind w:firstLine="480"/>
              <w:jc w:val="center"/>
            </w:pPr>
            <w:r>
              <w:t>挂号费</w:t>
            </w:r>
          </w:p>
        </w:tc>
      </w:tr>
      <w:tr w14:paraId="7F4F17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D3C40D4">
            <w:pPr>
              <w:spacing w:after="0"/>
              <w:ind w:firstLine="480"/>
              <w:jc w:val="center"/>
              <w:rPr>
                <w:b w:val="0"/>
                <w:bCs/>
              </w:rPr>
            </w:pPr>
            <w:r>
              <w:rPr>
                <w:b w:val="0"/>
                <w:bCs/>
              </w:rPr>
              <w:t>create_time</w:t>
            </w:r>
          </w:p>
        </w:tc>
        <w:tc>
          <w:tcPr>
            <w:tcW w:w="2765" w:type="dxa"/>
            <w:vAlign w:val="center"/>
          </w:tcPr>
          <w:p w14:paraId="0B900BF7">
            <w:pPr>
              <w:spacing w:after="0"/>
              <w:ind w:firstLine="480"/>
              <w:jc w:val="center"/>
            </w:pPr>
            <w:r>
              <w:t>DATETIME</w:t>
            </w:r>
          </w:p>
        </w:tc>
        <w:tc>
          <w:tcPr>
            <w:tcW w:w="2766" w:type="dxa"/>
            <w:vAlign w:val="center"/>
          </w:tcPr>
          <w:p w14:paraId="3027BB74">
            <w:pPr>
              <w:spacing w:after="0"/>
              <w:ind w:firstLine="480"/>
              <w:jc w:val="center"/>
            </w:pPr>
            <w:r>
              <w:t>创建时间</w:t>
            </w:r>
          </w:p>
        </w:tc>
      </w:tr>
    </w:tbl>
    <w:p w14:paraId="5DDA20E7">
      <w:pPr>
        <w:ind w:firstLine="480"/>
      </w:pPr>
      <w:r>
        <w:rPr>
          <w:rFonts w:hint="eastAsia"/>
        </w:rPr>
        <w:t>（9）挂号记录表（appointment）</w:t>
      </w:r>
    </w:p>
    <w:p w14:paraId="142D26AC">
      <w:pPr>
        <w:ind w:firstLine="480"/>
      </w:pPr>
      <w:r>
        <w:t>医疗信息系统架构中，挂号记录表是储存患者门诊预约信息的主要数据表，一般含有就诊时间，执业医师标识，科室归口，挂号状况这些主要因素。这些数据项给系统的运行提供必要的支持依据，具体的设定参看</w:t>
      </w:r>
      <w:r>
        <w:fldChar w:fldCharType="begin"/>
      </w:r>
      <w:r>
        <w:instrText xml:space="preserve"> REF _Ref229703074 \h  \* MERGEFORMAT </w:instrText>
      </w:r>
      <w:r>
        <w:fldChar w:fldCharType="separate"/>
      </w:r>
      <w:r>
        <w:rPr>
          <w:rFonts w:hint="eastAsia"/>
        </w:rPr>
        <w:t>表4.</w:t>
      </w:r>
      <w:r>
        <w:t>9</w:t>
      </w:r>
      <w:r>
        <w:fldChar w:fldCharType="end"/>
      </w:r>
      <w:r>
        <w:t>相关内容。</w:t>
      </w:r>
    </w:p>
    <w:p w14:paraId="1F513E0D">
      <w:pPr>
        <w:pStyle w:val="12"/>
        <w:keepNext/>
        <w:spacing w:after="0"/>
        <w:ind w:firstLine="420"/>
        <w:jc w:val="center"/>
        <w:rPr>
          <w:rFonts w:hint="eastAsia" w:ascii="宋体" w:hAnsi="宋体" w:eastAsia="宋体"/>
          <w:sz w:val="21"/>
          <w:szCs w:val="21"/>
        </w:rPr>
      </w:pPr>
      <w:bookmarkStart w:id="468" w:name="_Ref229703074"/>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9</w:t>
      </w:r>
      <w:r>
        <w:rPr>
          <w:rFonts w:ascii="宋体" w:hAnsi="宋体" w:eastAsia="宋体"/>
          <w:sz w:val="21"/>
          <w:szCs w:val="21"/>
        </w:rPr>
        <w:fldChar w:fldCharType="end"/>
      </w:r>
      <w:bookmarkEnd w:id="468"/>
      <w:r>
        <w:rPr>
          <w:rFonts w:hint="eastAsia" w:ascii="宋体" w:hAnsi="宋体" w:eastAsia="宋体"/>
          <w:sz w:val="21"/>
          <w:szCs w:val="21"/>
        </w:rPr>
        <w:t xml:space="preserve"> </w:t>
      </w:r>
      <w:r>
        <w:rPr>
          <w:rFonts w:ascii="宋体" w:hAnsi="宋体" w:eastAsia="宋体"/>
          <w:sz w:val="21"/>
          <w:szCs w:val="21"/>
        </w:rPr>
        <w:t>挂号记录信息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57E76D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3440BE70">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32D69ABE">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6DFB2C82">
            <w:pPr>
              <w:spacing w:after="0"/>
              <w:ind w:firstLine="482"/>
              <w:jc w:val="center"/>
              <w:rPr>
                <w:b/>
                <w:bCs/>
              </w:rPr>
            </w:pPr>
            <w:r>
              <w:rPr>
                <w:b/>
                <w:bCs/>
              </w:rPr>
              <w:t>字段描述</w:t>
            </w:r>
          </w:p>
        </w:tc>
      </w:tr>
      <w:tr w14:paraId="3A3C61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4735900">
            <w:pPr>
              <w:spacing w:after="0"/>
              <w:ind w:firstLine="480"/>
              <w:jc w:val="center"/>
              <w:rPr>
                <w:b w:val="0"/>
                <w:bCs/>
              </w:rPr>
            </w:pPr>
            <w:r>
              <w:rPr>
                <w:b w:val="0"/>
                <w:bCs/>
              </w:rPr>
              <w:t>appointment_id</w:t>
            </w:r>
          </w:p>
        </w:tc>
        <w:tc>
          <w:tcPr>
            <w:tcW w:w="2765" w:type="dxa"/>
            <w:vAlign w:val="center"/>
          </w:tcPr>
          <w:p w14:paraId="382A49E4">
            <w:pPr>
              <w:spacing w:after="0"/>
              <w:ind w:firstLine="480"/>
              <w:jc w:val="center"/>
            </w:pPr>
            <w:r>
              <w:t>INTEGER</w:t>
            </w:r>
          </w:p>
        </w:tc>
        <w:tc>
          <w:tcPr>
            <w:tcW w:w="2766" w:type="dxa"/>
            <w:vAlign w:val="center"/>
          </w:tcPr>
          <w:p w14:paraId="49617117">
            <w:pPr>
              <w:spacing w:after="0"/>
              <w:ind w:firstLine="480"/>
              <w:jc w:val="center"/>
            </w:pPr>
            <w:r>
              <w:t>主键ID</w:t>
            </w:r>
          </w:p>
        </w:tc>
      </w:tr>
      <w:tr w14:paraId="27F643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96A3700">
            <w:pPr>
              <w:spacing w:after="0"/>
              <w:ind w:firstLine="480"/>
              <w:jc w:val="center"/>
              <w:rPr>
                <w:b w:val="0"/>
                <w:bCs/>
              </w:rPr>
            </w:pPr>
            <w:r>
              <w:rPr>
                <w:b w:val="0"/>
                <w:bCs/>
              </w:rPr>
              <w:t>patient_id</w:t>
            </w:r>
          </w:p>
        </w:tc>
        <w:tc>
          <w:tcPr>
            <w:tcW w:w="2765" w:type="dxa"/>
            <w:vAlign w:val="center"/>
          </w:tcPr>
          <w:p w14:paraId="3ACCC16F">
            <w:pPr>
              <w:spacing w:after="0"/>
              <w:ind w:firstLine="480"/>
              <w:jc w:val="center"/>
            </w:pPr>
            <w:r>
              <w:t>INTEGER</w:t>
            </w:r>
          </w:p>
        </w:tc>
        <w:tc>
          <w:tcPr>
            <w:tcW w:w="2766" w:type="dxa"/>
            <w:vAlign w:val="center"/>
          </w:tcPr>
          <w:p w14:paraId="5C258F45">
            <w:pPr>
              <w:spacing w:after="0"/>
              <w:ind w:firstLine="480"/>
              <w:jc w:val="center"/>
            </w:pPr>
            <w:r>
              <w:t>就诊人id</w:t>
            </w:r>
          </w:p>
        </w:tc>
      </w:tr>
      <w:tr w14:paraId="387719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D753749">
            <w:pPr>
              <w:spacing w:after="0"/>
              <w:ind w:firstLine="480"/>
              <w:jc w:val="center"/>
              <w:rPr>
                <w:b w:val="0"/>
                <w:bCs/>
              </w:rPr>
            </w:pPr>
            <w:r>
              <w:rPr>
                <w:b w:val="0"/>
                <w:bCs/>
              </w:rPr>
              <w:t>doctor_id</w:t>
            </w:r>
          </w:p>
        </w:tc>
        <w:tc>
          <w:tcPr>
            <w:tcW w:w="2765" w:type="dxa"/>
            <w:vAlign w:val="center"/>
          </w:tcPr>
          <w:p w14:paraId="04D6AEA9">
            <w:pPr>
              <w:spacing w:after="0"/>
              <w:ind w:firstLine="480"/>
              <w:jc w:val="center"/>
            </w:pPr>
            <w:r>
              <w:t>INTEGER</w:t>
            </w:r>
          </w:p>
        </w:tc>
        <w:tc>
          <w:tcPr>
            <w:tcW w:w="2766" w:type="dxa"/>
            <w:vAlign w:val="center"/>
          </w:tcPr>
          <w:p w14:paraId="3AF73348">
            <w:pPr>
              <w:spacing w:after="0"/>
              <w:ind w:firstLine="480"/>
              <w:jc w:val="center"/>
            </w:pPr>
            <w:r>
              <w:t>医生</w:t>
            </w:r>
          </w:p>
        </w:tc>
      </w:tr>
      <w:tr w14:paraId="50639F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C1008F5">
            <w:pPr>
              <w:spacing w:after="0"/>
              <w:ind w:firstLine="480"/>
              <w:jc w:val="center"/>
              <w:rPr>
                <w:b w:val="0"/>
                <w:bCs/>
              </w:rPr>
            </w:pPr>
            <w:r>
              <w:rPr>
                <w:rFonts w:hint="eastAsia"/>
                <w:b w:val="0"/>
                <w:bCs/>
              </w:rPr>
              <w:t>doctor_name</w:t>
            </w:r>
          </w:p>
        </w:tc>
        <w:tc>
          <w:tcPr>
            <w:tcW w:w="2765" w:type="dxa"/>
            <w:vAlign w:val="center"/>
          </w:tcPr>
          <w:p w14:paraId="1E348A01">
            <w:pPr>
              <w:spacing w:after="0"/>
              <w:ind w:firstLine="480"/>
              <w:jc w:val="center"/>
            </w:pPr>
            <w:r>
              <w:rPr>
                <w:rFonts w:hint="eastAsia"/>
              </w:rPr>
              <w:t>VARCHAR(32)</w:t>
            </w:r>
          </w:p>
        </w:tc>
        <w:tc>
          <w:tcPr>
            <w:tcW w:w="2766" w:type="dxa"/>
            <w:vAlign w:val="center"/>
          </w:tcPr>
          <w:p w14:paraId="609F0A86">
            <w:pPr>
              <w:spacing w:after="0"/>
              <w:ind w:firstLine="480"/>
              <w:jc w:val="center"/>
            </w:pPr>
            <w:r>
              <w:rPr>
                <w:rFonts w:hint="eastAsia"/>
              </w:rPr>
              <w:t>医生姓名</w:t>
            </w:r>
          </w:p>
        </w:tc>
      </w:tr>
      <w:tr w14:paraId="42EA38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8E81641">
            <w:pPr>
              <w:spacing w:after="0"/>
              <w:ind w:firstLine="480"/>
              <w:jc w:val="center"/>
              <w:rPr>
                <w:b w:val="0"/>
                <w:bCs/>
              </w:rPr>
            </w:pPr>
            <w:r>
              <w:rPr>
                <w:b w:val="0"/>
                <w:bCs/>
              </w:rPr>
              <w:t>department_id</w:t>
            </w:r>
          </w:p>
        </w:tc>
        <w:tc>
          <w:tcPr>
            <w:tcW w:w="2765" w:type="dxa"/>
            <w:vAlign w:val="center"/>
          </w:tcPr>
          <w:p w14:paraId="1AAA868B">
            <w:pPr>
              <w:spacing w:after="0"/>
              <w:ind w:firstLine="480"/>
              <w:jc w:val="center"/>
            </w:pPr>
            <w:r>
              <w:t>INTEGER</w:t>
            </w:r>
          </w:p>
        </w:tc>
        <w:tc>
          <w:tcPr>
            <w:tcW w:w="2766" w:type="dxa"/>
            <w:vAlign w:val="center"/>
          </w:tcPr>
          <w:p w14:paraId="1AF84E8D">
            <w:pPr>
              <w:spacing w:after="0"/>
              <w:ind w:firstLine="480"/>
              <w:jc w:val="center"/>
            </w:pPr>
            <w:r>
              <w:t>科室</w:t>
            </w:r>
          </w:p>
        </w:tc>
      </w:tr>
      <w:tr w14:paraId="480C81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E8E6E84">
            <w:pPr>
              <w:spacing w:after="0"/>
              <w:ind w:firstLine="480"/>
              <w:jc w:val="center"/>
              <w:rPr>
                <w:b w:val="0"/>
                <w:bCs/>
              </w:rPr>
            </w:pPr>
            <w:r>
              <w:rPr>
                <w:rFonts w:hint="eastAsia"/>
                <w:b w:val="0"/>
                <w:bCs/>
              </w:rPr>
              <w:t>department_name</w:t>
            </w:r>
          </w:p>
        </w:tc>
        <w:tc>
          <w:tcPr>
            <w:tcW w:w="2765" w:type="dxa"/>
            <w:vAlign w:val="center"/>
          </w:tcPr>
          <w:p w14:paraId="293293F9">
            <w:pPr>
              <w:spacing w:after="0"/>
              <w:ind w:firstLine="480"/>
              <w:jc w:val="center"/>
            </w:pPr>
            <w:r>
              <w:rPr>
                <w:rFonts w:hint="eastAsia"/>
              </w:rPr>
              <w:t>VARCHAR(128)</w:t>
            </w:r>
          </w:p>
        </w:tc>
        <w:tc>
          <w:tcPr>
            <w:tcW w:w="2766" w:type="dxa"/>
            <w:vAlign w:val="center"/>
          </w:tcPr>
          <w:p w14:paraId="14637F04">
            <w:pPr>
              <w:spacing w:after="0"/>
              <w:ind w:firstLine="480"/>
              <w:jc w:val="center"/>
            </w:pPr>
            <w:r>
              <w:rPr>
                <w:rFonts w:hint="eastAsia"/>
              </w:rPr>
              <w:t>科室名称</w:t>
            </w:r>
          </w:p>
        </w:tc>
      </w:tr>
      <w:tr w14:paraId="686D8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2DDD03A">
            <w:pPr>
              <w:spacing w:after="0"/>
              <w:ind w:firstLine="480"/>
              <w:jc w:val="center"/>
              <w:rPr>
                <w:b w:val="0"/>
                <w:bCs/>
              </w:rPr>
            </w:pPr>
            <w:r>
              <w:rPr>
                <w:b w:val="0"/>
                <w:bCs/>
              </w:rPr>
              <w:t>slot_id</w:t>
            </w:r>
          </w:p>
        </w:tc>
        <w:tc>
          <w:tcPr>
            <w:tcW w:w="2765" w:type="dxa"/>
            <w:vAlign w:val="center"/>
          </w:tcPr>
          <w:p w14:paraId="328A009C">
            <w:pPr>
              <w:spacing w:after="0"/>
              <w:ind w:firstLine="480"/>
              <w:jc w:val="center"/>
            </w:pPr>
            <w:r>
              <w:t>INTEGER</w:t>
            </w:r>
          </w:p>
        </w:tc>
        <w:tc>
          <w:tcPr>
            <w:tcW w:w="2766" w:type="dxa"/>
            <w:vAlign w:val="center"/>
          </w:tcPr>
          <w:p w14:paraId="73463BB5">
            <w:pPr>
              <w:spacing w:after="0"/>
              <w:ind w:firstLine="480"/>
              <w:jc w:val="center"/>
            </w:pPr>
            <w:r>
              <w:t>号源</w:t>
            </w:r>
          </w:p>
        </w:tc>
      </w:tr>
      <w:tr w14:paraId="3D5F2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C4ED321">
            <w:pPr>
              <w:spacing w:after="0"/>
              <w:ind w:firstLine="480"/>
              <w:jc w:val="center"/>
              <w:rPr>
                <w:b w:val="0"/>
                <w:bCs/>
              </w:rPr>
            </w:pPr>
            <w:r>
              <w:rPr>
                <w:b w:val="0"/>
                <w:bCs/>
              </w:rPr>
              <w:t>visit_date</w:t>
            </w:r>
          </w:p>
        </w:tc>
        <w:tc>
          <w:tcPr>
            <w:tcW w:w="2765" w:type="dxa"/>
            <w:vAlign w:val="center"/>
          </w:tcPr>
          <w:p w14:paraId="07067B26">
            <w:pPr>
              <w:spacing w:after="0"/>
              <w:ind w:firstLine="480"/>
              <w:jc w:val="center"/>
            </w:pPr>
            <w:r>
              <w:t>DATE</w:t>
            </w:r>
          </w:p>
        </w:tc>
        <w:tc>
          <w:tcPr>
            <w:tcW w:w="2766" w:type="dxa"/>
            <w:vAlign w:val="center"/>
          </w:tcPr>
          <w:p w14:paraId="1EAF1256">
            <w:pPr>
              <w:spacing w:after="0"/>
              <w:ind w:firstLine="480"/>
              <w:jc w:val="center"/>
            </w:pPr>
            <w:r>
              <w:t>就诊日期</w:t>
            </w:r>
          </w:p>
        </w:tc>
      </w:tr>
      <w:tr w14:paraId="0EE3D0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5D5E040">
            <w:pPr>
              <w:spacing w:after="0"/>
              <w:ind w:firstLine="480"/>
              <w:jc w:val="center"/>
              <w:rPr>
                <w:b w:val="0"/>
                <w:bCs/>
              </w:rPr>
            </w:pPr>
            <w:r>
              <w:rPr>
                <w:b w:val="0"/>
                <w:bCs/>
              </w:rPr>
              <w:t>period</w:t>
            </w:r>
          </w:p>
        </w:tc>
        <w:tc>
          <w:tcPr>
            <w:tcW w:w="2765" w:type="dxa"/>
            <w:vAlign w:val="center"/>
          </w:tcPr>
          <w:p w14:paraId="7908BBBB">
            <w:pPr>
              <w:spacing w:after="0"/>
              <w:ind w:firstLine="480"/>
              <w:jc w:val="center"/>
            </w:pPr>
            <w:r>
              <w:t>VARCHAR(64)</w:t>
            </w:r>
          </w:p>
        </w:tc>
        <w:tc>
          <w:tcPr>
            <w:tcW w:w="2766" w:type="dxa"/>
            <w:vAlign w:val="center"/>
          </w:tcPr>
          <w:p w14:paraId="5F16F5E2">
            <w:pPr>
              <w:spacing w:after="0"/>
              <w:ind w:firstLine="480"/>
              <w:jc w:val="center"/>
            </w:pPr>
            <w:r>
              <w:t>时段</w:t>
            </w:r>
          </w:p>
        </w:tc>
      </w:tr>
      <w:tr w14:paraId="1D0C0E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4B5DF21">
            <w:pPr>
              <w:spacing w:after="0"/>
              <w:ind w:firstLine="480"/>
              <w:jc w:val="center"/>
              <w:rPr>
                <w:b w:val="0"/>
                <w:bCs/>
              </w:rPr>
            </w:pPr>
            <w:r>
              <w:rPr>
                <w:b w:val="0"/>
                <w:bCs/>
              </w:rPr>
              <w:t>queue_number</w:t>
            </w:r>
          </w:p>
        </w:tc>
        <w:tc>
          <w:tcPr>
            <w:tcW w:w="2765" w:type="dxa"/>
            <w:vAlign w:val="center"/>
          </w:tcPr>
          <w:p w14:paraId="603DE933">
            <w:pPr>
              <w:spacing w:after="0"/>
              <w:ind w:firstLine="480"/>
              <w:jc w:val="center"/>
            </w:pPr>
            <w:r>
              <w:t>INTEGER</w:t>
            </w:r>
          </w:p>
        </w:tc>
        <w:tc>
          <w:tcPr>
            <w:tcW w:w="2766" w:type="dxa"/>
            <w:vAlign w:val="center"/>
          </w:tcPr>
          <w:p w14:paraId="42283F2A">
            <w:pPr>
              <w:spacing w:after="0"/>
              <w:ind w:firstLine="480"/>
              <w:jc w:val="center"/>
            </w:pPr>
            <w:r>
              <w:t>就诊序号</w:t>
            </w:r>
          </w:p>
        </w:tc>
      </w:tr>
      <w:tr w14:paraId="6A9791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2A22D1D">
            <w:pPr>
              <w:spacing w:after="0"/>
              <w:ind w:firstLine="480"/>
              <w:jc w:val="center"/>
              <w:rPr>
                <w:b w:val="0"/>
                <w:bCs/>
              </w:rPr>
            </w:pPr>
            <w:r>
              <w:rPr>
                <w:rFonts w:hint="eastAsia"/>
                <w:b w:val="0"/>
                <w:bCs/>
              </w:rPr>
              <w:t>display_no</w:t>
            </w:r>
          </w:p>
        </w:tc>
        <w:tc>
          <w:tcPr>
            <w:tcW w:w="2765" w:type="dxa"/>
            <w:vAlign w:val="center"/>
          </w:tcPr>
          <w:p w14:paraId="52A997A9">
            <w:pPr>
              <w:spacing w:after="0"/>
              <w:ind w:firstLine="480"/>
              <w:jc w:val="center"/>
            </w:pPr>
            <w:r>
              <w:rPr>
                <w:rFonts w:hint="eastAsia"/>
              </w:rPr>
              <w:t>VARCHAR(32)</w:t>
            </w:r>
          </w:p>
        </w:tc>
        <w:tc>
          <w:tcPr>
            <w:tcW w:w="2766" w:type="dxa"/>
            <w:vAlign w:val="center"/>
          </w:tcPr>
          <w:p w14:paraId="4F2C1E69">
            <w:pPr>
              <w:spacing w:after="0"/>
              <w:ind w:firstLine="480"/>
              <w:jc w:val="center"/>
            </w:pPr>
            <w:r>
              <w:rPr>
                <w:rFonts w:hint="eastAsia"/>
              </w:rPr>
              <w:t>展示序号</w:t>
            </w:r>
          </w:p>
        </w:tc>
      </w:tr>
      <w:tr w14:paraId="0A3100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3A9BF9E">
            <w:pPr>
              <w:spacing w:after="0"/>
              <w:ind w:firstLine="480"/>
              <w:jc w:val="center"/>
              <w:rPr>
                <w:b w:val="0"/>
                <w:bCs/>
              </w:rPr>
            </w:pPr>
            <w:r>
              <w:rPr>
                <w:b w:val="0"/>
                <w:bCs/>
              </w:rPr>
              <w:t>fee</w:t>
            </w:r>
          </w:p>
        </w:tc>
        <w:tc>
          <w:tcPr>
            <w:tcW w:w="2765" w:type="dxa"/>
            <w:vAlign w:val="center"/>
          </w:tcPr>
          <w:p w14:paraId="322900CB">
            <w:pPr>
              <w:spacing w:after="0"/>
              <w:ind w:firstLine="480"/>
              <w:jc w:val="center"/>
            </w:pPr>
            <w:r>
              <w:t>INTEGER</w:t>
            </w:r>
          </w:p>
        </w:tc>
        <w:tc>
          <w:tcPr>
            <w:tcW w:w="2766" w:type="dxa"/>
            <w:vAlign w:val="center"/>
          </w:tcPr>
          <w:p w14:paraId="6A1030E7">
            <w:pPr>
              <w:spacing w:after="0"/>
              <w:ind w:firstLine="480"/>
              <w:jc w:val="center"/>
            </w:pPr>
            <w:r>
              <w:t>挂号费</w:t>
            </w:r>
          </w:p>
        </w:tc>
      </w:tr>
      <w:tr w14:paraId="553A66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4FAC3D4">
            <w:pPr>
              <w:spacing w:after="0"/>
              <w:ind w:firstLine="480"/>
              <w:jc w:val="center"/>
              <w:rPr>
                <w:b w:val="0"/>
                <w:bCs/>
              </w:rPr>
            </w:pPr>
            <w:r>
              <w:rPr>
                <w:b w:val="0"/>
                <w:bCs/>
              </w:rPr>
              <w:t>contact_number</w:t>
            </w:r>
          </w:p>
        </w:tc>
        <w:tc>
          <w:tcPr>
            <w:tcW w:w="2765" w:type="dxa"/>
            <w:vAlign w:val="center"/>
          </w:tcPr>
          <w:p w14:paraId="73374F90">
            <w:pPr>
              <w:spacing w:after="0"/>
              <w:ind w:firstLine="480"/>
              <w:jc w:val="center"/>
            </w:pPr>
            <w:r>
              <w:t>VARCHAR(64)</w:t>
            </w:r>
          </w:p>
        </w:tc>
        <w:tc>
          <w:tcPr>
            <w:tcW w:w="2766" w:type="dxa"/>
            <w:vAlign w:val="center"/>
          </w:tcPr>
          <w:p w14:paraId="2BF44651">
            <w:pPr>
              <w:spacing w:after="0"/>
              <w:ind w:firstLine="480"/>
              <w:jc w:val="center"/>
            </w:pPr>
            <w:r>
              <w:t>联系方式</w:t>
            </w:r>
          </w:p>
        </w:tc>
      </w:tr>
      <w:tr w14:paraId="12FBC3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C856923">
            <w:pPr>
              <w:spacing w:after="0"/>
              <w:ind w:firstLine="480"/>
              <w:jc w:val="center"/>
              <w:rPr>
                <w:b w:val="0"/>
                <w:bCs/>
              </w:rPr>
            </w:pPr>
            <w:r>
              <w:rPr>
                <w:b w:val="0"/>
                <w:bCs/>
              </w:rPr>
              <w:t>payee_code</w:t>
            </w:r>
          </w:p>
        </w:tc>
        <w:tc>
          <w:tcPr>
            <w:tcW w:w="2765" w:type="dxa"/>
            <w:vAlign w:val="center"/>
          </w:tcPr>
          <w:p w14:paraId="651F27D3">
            <w:pPr>
              <w:spacing w:after="0"/>
              <w:ind w:firstLine="480"/>
              <w:jc w:val="center"/>
            </w:pPr>
            <w:r>
              <w:t>VARCHAR(128)</w:t>
            </w:r>
          </w:p>
        </w:tc>
        <w:tc>
          <w:tcPr>
            <w:tcW w:w="2766" w:type="dxa"/>
            <w:vAlign w:val="center"/>
          </w:tcPr>
          <w:p w14:paraId="7747A7C2">
            <w:pPr>
              <w:spacing w:after="0"/>
              <w:ind w:firstLine="480"/>
              <w:jc w:val="center"/>
            </w:pPr>
            <w:r>
              <w:t>收费人员编号</w:t>
            </w:r>
          </w:p>
        </w:tc>
      </w:tr>
      <w:tr w14:paraId="26740E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F7784A5">
            <w:pPr>
              <w:spacing w:after="0"/>
              <w:ind w:firstLine="480"/>
              <w:jc w:val="center"/>
              <w:rPr>
                <w:b w:val="0"/>
                <w:bCs/>
              </w:rPr>
            </w:pPr>
            <w:r>
              <w:rPr>
                <w:b w:val="0"/>
                <w:bCs/>
              </w:rPr>
              <w:t>status</w:t>
            </w:r>
          </w:p>
        </w:tc>
        <w:tc>
          <w:tcPr>
            <w:tcW w:w="2765" w:type="dxa"/>
            <w:vAlign w:val="center"/>
          </w:tcPr>
          <w:p w14:paraId="0728987E">
            <w:pPr>
              <w:spacing w:after="0"/>
              <w:ind w:firstLine="480"/>
              <w:jc w:val="center"/>
            </w:pPr>
            <w:r>
              <w:t>INTEGER</w:t>
            </w:r>
          </w:p>
        </w:tc>
        <w:tc>
          <w:tcPr>
            <w:tcW w:w="2766" w:type="dxa"/>
            <w:vAlign w:val="center"/>
          </w:tcPr>
          <w:p w14:paraId="3B6ED87D">
            <w:pPr>
              <w:spacing w:after="0"/>
              <w:ind w:firstLine="480"/>
              <w:jc w:val="center"/>
            </w:pPr>
            <w:r>
              <w:t>状态</w:t>
            </w:r>
          </w:p>
        </w:tc>
      </w:tr>
      <w:tr w14:paraId="6F162D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D5DFFB9">
            <w:pPr>
              <w:spacing w:after="0"/>
              <w:ind w:firstLine="480"/>
              <w:jc w:val="center"/>
              <w:rPr>
                <w:b w:val="0"/>
                <w:bCs/>
              </w:rPr>
            </w:pPr>
            <w:r>
              <w:rPr>
                <w:b w:val="0"/>
                <w:bCs/>
              </w:rPr>
              <w:t>create_time</w:t>
            </w:r>
          </w:p>
        </w:tc>
        <w:tc>
          <w:tcPr>
            <w:tcW w:w="2765" w:type="dxa"/>
            <w:vAlign w:val="center"/>
          </w:tcPr>
          <w:p w14:paraId="2A283C44">
            <w:pPr>
              <w:spacing w:after="0"/>
              <w:ind w:firstLine="480"/>
              <w:jc w:val="center"/>
            </w:pPr>
            <w:r>
              <w:t>DATETIME</w:t>
            </w:r>
          </w:p>
        </w:tc>
        <w:tc>
          <w:tcPr>
            <w:tcW w:w="2766" w:type="dxa"/>
            <w:vAlign w:val="center"/>
          </w:tcPr>
          <w:p w14:paraId="649CD14C">
            <w:pPr>
              <w:spacing w:after="0"/>
              <w:ind w:firstLine="480"/>
              <w:jc w:val="center"/>
            </w:pPr>
            <w:r>
              <w:t>创建时间</w:t>
            </w:r>
          </w:p>
        </w:tc>
      </w:tr>
    </w:tbl>
    <w:p w14:paraId="468D1632">
      <w:pPr>
        <w:tabs>
          <w:tab w:val="left" w:pos="2564"/>
        </w:tabs>
        <w:ind w:firstLine="480"/>
      </w:pPr>
      <w:r>
        <w:rPr>
          <w:rFonts w:hint="eastAsia"/>
        </w:rPr>
        <w:t>（10）医生排班表（doctor_schedule）</w:t>
      </w:r>
    </w:p>
    <w:p w14:paraId="2D995F39">
      <w:pPr>
        <w:tabs>
          <w:tab w:val="left" w:pos="2564"/>
        </w:tabs>
        <w:ind w:firstLine="480"/>
      </w:pPr>
      <w:r>
        <w:t>医生排班表属于医疗服务管理的重要工具，主要用以确定每天的诊疗安排，其主要内容有日期、时间段和预约号数等部分。该表对挂号系统自动运作起到基础的数据支持，有利于排班的改进。</w:t>
      </w:r>
    </w:p>
    <w:p w14:paraId="6FE6C620">
      <w:pPr>
        <w:tabs>
          <w:tab w:val="left" w:pos="2564"/>
        </w:tabs>
        <w:ind w:firstLine="480"/>
      </w:pPr>
      <w:r>
        <w:t>预约挂号及号源分配的主要依靠就是排班数据是否准确。该表在系统结构中起到支撑性的作用，同诸多重要的业务模块有密切的关系，有关字段设置如</w:t>
      </w:r>
      <w:r>
        <w:fldChar w:fldCharType="begin"/>
      </w:r>
      <w:r>
        <w:instrText xml:space="preserve"> </w:instrText>
      </w:r>
      <w:r>
        <w:rPr>
          <w:rFonts w:hint="eastAsia"/>
        </w:rPr>
        <w:instrText xml:space="preserve">REF _Ref229703061 \h</w:instrText>
      </w:r>
      <w:r>
        <w:instrText xml:space="preserve">  \* MERGEFORMAT </w:instrText>
      </w:r>
      <w:r>
        <w:fldChar w:fldCharType="separate"/>
      </w:r>
      <w:r>
        <w:rPr>
          <w:rFonts w:hint="eastAsia"/>
        </w:rPr>
        <w:t>表4.</w:t>
      </w:r>
      <w:r>
        <w:t>10</w:t>
      </w:r>
      <w:r>
        <w:fldChar w:fldCharType="end"/>
      </w:r>
      <w:r>
        <w:t>所示。</w:t>
      </w:r>
    </w:p>
    <w:p w14:paraId="4952935E">
      <w:pPr>
        <w:pStyle w:val="12"/>
        <w:keepNext/>
        <w:spacing w:after="0"/>
        <w:ind w:firstLine="420"/>
        <w:jc w:val="center"/>
        <w:rPr>
          <w:rFonts w:hint="eastAsia" w:ascii="宋体" w:hAnsi="宋体" w:eastAsia="宋体"/>
          <w:sz w:val="21"/>
          <w:szCs w:val="21"/>
        </w:rPr>
      </w:pPr>
      <w:bookmarkStart w:id="469" w:name="_Ref229703061"/>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10</w:t>
      </w:r>
      <w:r>
        <w:rPr>
          <w:rFonts w:ascii="宋体" w:hAnsi="宋体" w:eastAsia="宋体"/>
          <w:sz w:val="21"/>
          <w:szCs w:val="21"/>
        </w:rPr>
        <w:fldChar w:fldCharType="end"/>
      </w:r>
      <w:bookmarkEnd w:id="469"/>
      <w:r>
        <w:rPr>
          <w:rFonts w:hint="eastAsia" w:ascii="宋体" w:hAnsi="宋体" w:eastAsia="宋体"/>
          <w:sz w:val="21"/>
          <w:szCs w:val="21"/>
        </w:rPr>
        <w:t xml:space="preserve"> </w:t>
      </w:r>
      <w:r>
        <w:rPr>
          <w:rFonts w:ascii="宋体" w:hAnsi="宋体" w:eastAsia="宋体"/>
          <w:sz w:val="21"/>
          <w:szCs w:val="21"/>
        </w:rPr>
        <w:t>医生排班信息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569CAD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09DA3A90">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140566E8">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2E498C6B">
            <w:pPr>
              <w:spacing w:after="0"/>
              <w:ind w:firstLine="482"/>
              <w:jc w:val="center"/>
              <w:rPr>
                <w:b/>
                <w:bCs/>
              </w:rPr>
            </w:pPr>
            <w:r>
              <w:rPr>
                <w:b/>
                <w:bCs/>
              </w:rPr>
              <w:t>字段描述</w:t>
            </w:r>
          </w:p>
        </w:tc>
      </w:tr>
      <w:tr w14:paraId="7BFB0B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3BF2B36">
            <w:pPr>
              <w:spacing w:after="0"/>
              <w:ind w:firstLine="480"/>
              <w:jc w:val="center"/>
              <w:rPr>
                <w:b w:val="0"/>
                <w:bCs/>
              </w:rPr>
            </w:pPr>
            <w:r>
              <w:rPr>
                <w:b w:val="0"/>
                <w:bCs/>
              </w:rPr>
              <w:t>schedule_id</w:t>
            </w:r>
          </w:p>
        </w:tc>
        <w:tc>
          <w:tcPr>
            <w:tcW w:w="2765" w:type="dxa"/>
            <w:vAlign w:val="center"/>
          </w:tcPr>
          <w:p w14:paraId="67E98DAF">
            <w:pPr>
              <w:spacing w:after="0"/>
              <w:ind w:firstLine="480"/>
              <w:jc w:val="center"/>
            </w:pPr>
            <w:r>
              <w:t>INTEGER</w:t>
            </w:r>
          </w:p>
        </w:tc>
        <w:tc>
          <w:tcPr>
            <w:tcW w:w="2766" w:type="dxa"/>
            <w:vAlign w:val="center"/>
          </w:tcPr>
          <w:p w14:paraId="05ED4EF7">
            <w:pPr>
              <w:spacing w:after="0"/>
              <w:ind w:firstLine="480"/>
              <w:jc w:val="center"/>
            </w:pPr>
            <w:r>
              <w:t>主键ID</w:t>
            </w:r>
          </w:p>
        </w:tc>
      </w:tr>
      <w:tr w14:paraId="0410D7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8FFDE61">
            <w:pPr>
              <w:spacing w:after="0"/>
              <w:ind w:firstLine="480"/>
              <w:jc w:val="center"/>
              <w:rPr>
                <w:b w:val="0"/>
                <w:bCs/>
              </w:rPr>
            </w:pPr>
            <w:r>
              <w:rPr>
                <w:b w:val="0"/>
                <w:bCs/>
              </w:rPr>
              <w:t>doctor_id</w:t>
            </w:r>
          </w:p>
        </w:tc>
        <w:tc>
          <w:tcPr>
            <w:tcW w:w="2765" w:type="dxa"/>
            <w:vAlign w:val="center"/>
          </w:tcPr>
          <w:p w14:paraId="3B0330A4">
            <w:pPr>
              <w:spacing w:after="0"/>
              <w:ind w:firstLine="480"/>
              <w:jc w:val="center"/>
            </w:pPr>
            <w:r>
              <w:t>INTEGER</w:t>
            </w:r>
          </w:p>
        </w:tc>
        <w:tc>
          <w:tcPr>
            <w:tcW w:w="2766" w:type="dxa"/>
            <w:vAlign w:val="center"/>
          </w:tcPr>
          <w:p w14:paraId="046DD1A8">
            <w:pPr>
              <w:spacing w:after="0"/>
              <w:ind w:firstLine="480"/>
              <w:jc w:val="center"/>
            </w:pPr>
            <w:r>
              <w:t>医生id</w:t>
            </w:r>
          </w:p>
        </w:tc>
      </w:tr>
      <w:tr w14:paraId="68AF7C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535740E">
            <w:pPr>
              <w:spacing w:after="0"/>
              <w:ind w:firstLine="480"/>
              <w:jc w:val="center"/>
              <w:rPr>
                <w:b w:val="0"/>
                <w:bCs/>
              </w:rPr>
            </w:pPr>
            <w:r>
              <w:rPr>
                <w:b w:val="0"/>
                <w:bCs/>
              </w:rPr>
              <w:t>department_id</w:t>
            </w:r>
          </w:p>
        </w:tc>
        <w:tc>
          <w:tcPr>
            <w:tcW w:w="2765" w:type="dxa"/>
            <w:vAlign w:val="center"/>
          </w:tcPr>
          <w:p w14:paraId="3EB1F6DB">
            <w:pPr>
              <w:spacing w:after="0"/>
              <w:ind w:firstLine="480"/>
              <w:jc w:val="center"/>
            </w:pPr>
            <w:r>
              <w:t>INTEGER</w:t>
            </w:r>
          </w:p>
        </w:tc>
        <w:tc>
          <w:tcPr>
            <w:tcW w:w="2766" w:type="dxa"/>
            <w:vAlign w:val="center"/>
          </w:tcPr>
          <w:p w14:paraId="4C580B1F">
            <w:pPr>
              <w:spacing w:after="0"/>
              <w:ind w:firstLine="480"/>
              <w:jc w:val="center"/>
            </w:pPr>
            <w:r>
              <w:t>科室id</w:t>
            </w:r>
          </w:p>
        </w:tc>
      </w:tr>
      <w:tr w14:paraId="7C4793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F51BF72">
            <w:pPr>
              <w:spacing w:after="0"/>
              <w:ind w:firstLine="480"/>
              <w:jc w:val="center"/>
              <w:rPr>
                <w:b w:val="0"/>
                <w:bCs/>
              </w:rPr>
            </w:pPr>
            <w:r>
              <w:rPr>
                <w:b w:val="0"/>
                <w:bCs/>
              </w:rPr>
              <w:t>work_date</w:t>
            </w:r>
          </w:p>
        </w:tc>
        <w:tc>
          <w:tcPr>
            <w:tcW w:w="2765" w:type="dxa"/>
            <w:vAlign w:val="center"/>
          </w:tcPr>
          <w:p w14:paraId="6E2A4F41">
            <w:pPr>
              <w:spacing w:after="0"/>
              <w:ind w:firstLine="480"/>
              <w:jc w:val="center"/>
            </w:pPr>
            <w:r>
              <w:t>DATE</w:t>
            </w:r>
          </w:p>
        </w:tc>
        <w:tc>
          <w:tcPr>
            <w:tcW w:w="2766" w:type="dxa"/>
            <w:vAlign w:val="center"/>
          </w:tcPr>
          <w:p w14:paraId="682F5E75">
            <w:pPr>
              <w:spacing w:after="0"/>
              <w:ind w:firstLine="480"/>
              <w:jc w:val="center"/>
            </w:pPr>
            <w:r>
              <w:t>排班日期</w:t>
            </w:r>
          </w:p>
        </w:tc>
      </w:tr>
      <w:tr w14:paraId="071F5D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0EFD680">
            <w:pPr>
              <w:spacing w:after="0"/>
              <w:ind w:firstLine="480"/>
              <w:jc w:val="center"/>
              <w:rPr>
                <w:b w:val="0"/>
                <w:bCs/>
              </w:rPr>
            </w:pPr>
            <w:r>
              <w:rPr>
                <w:rFonts w:hint="eastAsia"/>
                <w:b w:val="0"/>
                <w:bCs/>
              </w:rPr>
              <w:t>am_start_time</w:t>
            </w:r>
          </w:p>
        </w:tc>
        <w:tc>
          <w:tcPr>
            <w:tcW w:w="2765" w:type="dxa"/>
            <w:vAlign w:val="center"/>
          </w:tcPr>
          <w:p w14:paraId="6C04C9EF">
            <w:pPr>
              <w:spacing w:after="0"/>
              <w:ind w:firstLine="480"/>
              <w:jc w:val="center"/>
            </w:pPr>
            <w:r>
              <w:rPr>
                <w:rFonts w:hint="eastAsia"/>
              </w:rPr>
              <w:t>TIME</w:t>
            </w:r>
          </w:p>
        </w:tc>
        <w:tc>
          <w:tcPr>
            <w:tcW w:w="2766" w:type="dxa"/>
            <w:vAlign w:val="center"/>
          </w:tcPr>
          <w:p w14:paraId="0EC3C313">
            <w:pPr>
              <w:spacing w:after="0"/>
              <w:ind w:firstLine="480"/>
              <w:jc w:val="center"/>
            </w:pPr>
            <w:r>
              <w:rPr>
                <w:rFonts w:hint="eastAsia"/>
              </w:rPr>
              <w:t>上午开始时间</w:t>
            </w:r>
          </w:p>
        </w:tc>
      </w:tr>
      <w:tr w14:paraId="19C9CC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942DCC6">
            <w:pPr>
              <w:spacing w:after="0"/>
              <w:ind w:firstLine="480"/>
              <w:jc w:val="center"/>
              <w:rPr>
                <w:b w:val="0"/>
                <w:bCs/>
              </w:rPr>
            </w:pPr>
            <w:r>
              <w:rPr>
                <w:rFonts w:hint="eastAsia"/>
                <w:b w:val="0"/>
                <w:bCs/>
              </w:rPr>
              <w:t>am_end_time</w:t>
            </w:r>
          </w:p>
        </w:tc>
        <w:tc>
          <w:tcPr>
            <w:tcW w:w="2765" w:type="dxa"/>
            <w:vAlign w:val="center"/>
          </w:tcPr>
          <w:p w14:paraId="751C7237">
            <w:pPr>
              <w:spacing w:after="0"/>
              <w:ind w:firstLine="480"/>
              <w:jc w:val="center"/>
            </w:pPr>
            <w:r>
              <w:rPr>
                <w:rFonts w:hint="eastAsia"/>
              </w:rPr>
              <w:t>TIME</w:t>
            </w:r>
          </w:p>
        </w:tc>
        <w:tc>
          <w:tcPr>
            <w:tcW w:w="2766" w:type="dxa"/>
            <w:vAlign w:val="center"/>
          </w:tcPr>
          <w:p w14:paraId="5F56A376">
            <w:pPr>
              <w:spacing w:after="0"/>
              <w:ind w:firstLine="480"/>
              <w:jc w:val="center"/>
            </w:pPr>
            <w:r>
              <w:rPr>
                <w:rFonts w:hint="eastAsia"/>
              </w:rPr>
              <w:t>上午结束时间</w:t>
            </w:r>
          </w:p>
        </w:tc>
      </w:tr>
      <w:tr w14:paraId="31E295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DC63DA9">
            <w:pPr>
              <w:spacing w:after="0"/>
              <w:ind w:firstLine="480"/>
              <w:jc w:val="center"/>
              <w:rPr>
                <w:b w:val="0"/>
                <w:bCs/>
              </w:rPr>
            </w:pPr>
            <w:r>
              <w:rPr>
                <w:rFonts w:hint="eastAsia"/>
                <w:b w:val="0"/>
                <w:bCs/>
              </w:rPr>
              <w:t>pm_start_time</w:t>
            </w:r>
          </w:p>
        </w:tc>
        <w:tc>
          <w:tcPr>
            <w:tcW w:w="2765" w:type="dxa"/>
            <w:vAlign w:val="center"/>
          </w:tcPr>
          <w:p w14:paraId="69387FBE">
            <w:pPr>
              <w:spacing w:after="0"/>
              <w:ind w:firstLine="480"/>
              <w:jc w:val="center"/>
            </w:pPr>
            <w:r>
              <w:rPr>
                <w:rFonts w:hint="eastAsia"/>
              </w:rPr>
              <w:t>TIME</w:t>
            </w:r>
          </w:p>
        </w:tc>
        <w:tc>
          <w:tcPr>
            <w:tcW w:w="2766" w:type="dxa"/>
            <w:vAlign w:val="center"/>
          </w:tcPr>
          <w:p w14:paraId="378985E6">
            <w:pPr>
              <w:spacing w:after="0"/>
              <w:ind w:firstLine="480"/>
              <w:jc w:val="center"/>
            </w:pPr>
            <w:r>
              <w:rPr>
                <w:rFonts w:hint="eastAsia"/>
              </w:rPr>
              <w:t>下午开始时间</w:t>
            </w:r>
          </w:p>
        </w:tc>
      </w:tr>
      <w:tr w14:paraId="78DE4C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C85C4FE">
            <w:pPr>
              <w:spacing w:after="0"/>
              <w:ind w:firstLine="480"/>
              <w:jc w:val="center"/>
              <w:rPr>
                <w:b w:val="0"/>
                <w:bCs/>
              </w:rPr>
            </w:pPr>
            <w:r>
              <w:rPr>
                <w:rFonts w:hint="eastAsia"/>
                <w:b w:val="0"/>
                <w:bCs/>
              </w:rPr>
              <w:t>pm_end_time</w:t>
            </w:r>
          </w:p>
        </w:tc>
        <w:tc>
          <w:tcPr>
            <w:tcW w:w="2765" w:type="dxa"/>
            <w:vAlign w:val="center"/>
          </w:tcPr>
          <w:p w14:paraId="12E33C50">
            <w:pPr>
              <w:spacing w:after="0"/>
              <w:ind w:firstLine="480"/>
              <w:jc w:val="center"/>
            </w:pPr>
            <w:r>
              <w:rPr>
                <w:rFonts w:hint="eastAsia"/>
              </w:rPr>
              <w:t>TIME</w:t>
            </w:r>
          </w:p>
        </w:tc>
        <w:tc>
          <w:tcPr>
            <w:tcW w:w="2766" w:type="dxa"/>
            <w:vAlign w:val="center"/>
          </w:tcPr>
          <w:p w14:paraId="328D7C17">
            <w:pPr>
              <w:spacing w:after="0"/>
              <w:ind w:firstLine="480"/>
              <w:jc w:val="center"/>
            </w:pPr>
            <w:r>
              <w:rPr>
                <w:rFonts w:hint="eastAsia"/>
              </w:rPr>
              <w:t>下午结束时间</w:t>
            </w:r>
          </w:p>
        </w:tc>
      </w:tr>
      <w:tr w14:paraId="7D7A88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32CBBE3">
            <w:pPr>
              <w:spacing w:after="0"/>
              <w:ind w:firstLine="480"/>
              <w:jc w:val="center"/>
              <w:rPr>
                <w:b w:val="0"/>
                <w:bCs/>
              </w:rPr>
            </w:pPr>
            <w:r>
              <w:rPr>
                <w:rFonts w:hint="eastAsia"/>
                <w:b w:val="0"/>
                <w:bCs/>
              </w:rPr>
              <w:t>interval_minute</w:t>
            </w:r>
          </w:p>
        </w:tc>
        <w:tc>
          <w:tcPr>
            <w:tcW w:w="2765" w:type="dxa"/>
            <w:vAlign w:val="center"/>
          </w:tcPr>
          <w:p w14:paraId="66309927">
            <w:pPr>
              <w:spacing w:after="0"/>
              <w:ind w:firstLine="480"/>
              <w:jc w:val="center"/>
            </w:pPr>
            <w:r>
              <w:rPr>
                <w:rFonts w:hint="eastAsia"/>
              </w:rPr>
              <w:t>INTEGER</w:t>
            </w:r>
          </w:p>
        </w:tc>
        <w:tc>
          <w:tcPr>
            <w:tcW w:w="2766" w:type="dxa"/>
            <w:vAlign w:val="center"/>
          </w:tcPr>
          <w:p w14:paraId="71705505">
            <w:pPr>
              <w:spacing w:after="0"/>
              <w:ind w:firstLine="480"/>
              <w:jc w:val="center"/>
            </w:pPr>
            <w:r>
              <w:rPr>
                <w:rFonts w:hint="eastAsia"/>
              </w:rPr>
              <w:t>问诊时间</w:t>
            </w:r>
          </w:p>
        </w:tc>
      </w:tr>
      <w:tr w14:paraId="5FAAB9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0C8994B">
            <w:pPr>
              <w:spacing w:after="0"/>
              <w:ind w:firstLine="480"/>
              <w:jc w:val="center"/>
              <w:rPr>
                <w:b w:val="0"/>
                <w:bCs/>
              </w:rPr>
            </w:pPr>
            <w:r>
              <w:rPr>
                <w:rFonts w:hint="eastAsia"/>
                <w:b w:val="0"/>
                <w:bCs/>
              </w:rPr>
              <w:t>max_number</w:t>
            </w:r>
          </w:p>
        </w:tc>
        <w:tc>
          <w:tcPr>
            <w:tcW w:w="2765" w:type="dxa"/>
            <w:vAlign w:val="center"/>
          </w:tcPr>
          <w:p w14:paraId="0AADC112">
            <w:pPr>
              <w:spacing w:after="0"/>
              <w:ind w:firstLine="480"/>
              <w:jc w:val="center"/>
            </w:pPr>
            <w:r>
              <w:rPr>
                <w:rFonts w:hint="eastAsia"/>
              </w:rPr>
              <w:t>INTEGER</w:t>
            </w:r>
          </w:p>
        </w:tc>
        <w:tc>
          <w:tcPr>
            <w:tcW w:w="2766" w:type="dxa"/>
            <w:vAlign w:val="center"/>
          </w:tcPr>
          <w:p w14:paraId="46D47574">
            <w:pPr>
              <w:spacing w:after="0"/>
              <w:ind w:firstLine="480"/>
              <w:jc w:val="center"/>
            </w:pPr>
            <w:r>
              <w:rPr>
                <w:rFonts w:hint="eastAsia"/>
              </w:rPr>
              <w:t>最大号源</w:t>
            </w:r>
          </w:p>
        </w:tc>
      </w:tr>
      <w:tr w14:paraId="60BAE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39C80CE">
            <w:pPr>
              <w:spacing w:after="0"/>
              <w:ind w:firstLine="480"/>
              <w:jc w:val="center"/>
              <w:rPr>
                <w:b w:val="0"/>
                <w:bCs/>
              </w:rPr>
            </w:pPr>
            <w:r>
              <w:rPr>
                <w:b w:val="0"/>
                <w:bCs/>
              </w:rPr>
              <w:t>status</w:t>
            </w:r>
          </w:p>
        </w:tc>
        <w:tc>
          <w:tcPr>
            <w:tcW w:w="2765" w:type="dxa"/>
            <w:vAlign w:val="center"/>
          </w:tcPr>
          <w:p w14:paraId="160635FB">
            <w:pPr>
              <w:spacing w:after="0"/>
              <w:ind w:firstLine="480"/>
              <w:jc w:val="center"/>
            </w:pPr>
            <w:r>
              <w:t>INTEGER</w:t>
            </w:r>
          </w:p>
        </w:tc>
        <w:tc>
          <w:tcPr>
            <w:tcW w:w="2766" w:type="dxa"/>
            <w:vAlign w:val="center"/>
          </w:tcPr>
          <w:p w14:paraId="07519B2E">
            <w:pPr>
              <w:spacing w:after="0"/>
              <w:ind w:firstLine="480"/>
              <w:jc w:val="center"/>
            </w:pPr>
            <w:r>
              <w:t>是否出诊</w:t>
            </w:r>
          </w:p>
        </w:tc>
      </w:tr>
      <w:tr w14:paraId="5F73FB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C6F37AD">
            <w:pPr>
              <w:spacing w:after="0"/>
              <w:ind w:firstLine="480"/>
              <w:jc w:val="center"/>
              <w:rPr>
                <w:b w:val="0"/>
                <w:bCs/>
              </w:rPr>
            </w:pPr>
            <w:r>
              <w:rPr>
                <w:b w:val="0"/>
                <w:bCs/>
              </w:rPr>
              <w:t>create_time</w:t>
            </w:r>
          </w:p>
        </w:tc>
        <w:tc>
          <w:tcPr>
            <w:tcW w:w="2765" w:type="dxa"/>
            <w:vAlign w:val="center"/>
          </w:tcPr>
          <w:p w14:paraId="51B7E5A7">
            <w:pPr>
              <w:spacing w:after="0"/>
              <w:ind w:firstLine="480"/>
              <w:jc w:val="center"/>
            </w:pPr>
            <w:r>
              <w:t>DATETIME</w:t>
            </w:r>
          </w:p>
        </w:tc>
        <w:tc>
          <w:tcPr>
            <w:tcW w:w="2766" w:type="dxa"/>
            <w:vAlign w:val="center"/>
          </w:tcPr>
          <w:p w14:paraId="16F2109C">
            <w:pPr>
              <w:spacing w:after="0"/>
              <w:ind w:firstLine="480"/>
              <w:jc w:val="center"/>
            </w:pPr>
            <w:r>
              <w:t>创建时间</w:t>
            </w:r>
          </w:p>
        </w:tc>
      </w:tr>
    </w:tbl>
    <w:p w14:paraId="7F824F41">
      <w:pPr>
        <w:ind w:firstLine="480"/>
      </w:pPr>
      <w:r>
        <w:rPr>
          <w:rFonts w:hint="eastAsia"/>
        </w:rPr>
        <w:t>（11）文件信息表（file_info）</w:t>
      </w:r>
    </w:p>
    <w:p w14:paraId="452760B5">
      <w:pPr>
        <w:ind w:firstLine="480"/>
      </w:pPr>
      <w:r>
        <w:t>文件信息表主要用来存储系统内各个种类的文件基本属性，即电子病历附件和用户头像等等。该表具体的字段设计如附录</w:t>
      </w:r>
      <w:r>
        <w:fldChar w:fldCharType="begin"/>
      </w:r>
      <w:r>
        <w:instrText xml:space="preserve"> REF _Ref229703051 \h  \* MERGEFORMAT </w:instrText>
      </w:r>
      <w:r>
        <w:fldChar w:fldCharType="separate"/>
      </w:r>
      <w:r>
        <w:rPr>
          <w:rFonts w:hint="eastAsia"/>
        </w:rPr>
        <w:t>表4.</w:t>
      </w:r>
      <w:r>
        <w:t>11</w:t>
      </w:r>
      <w:r>
        <w:fldChar w:fldCharType="end"/>
      </w:r>
      <w:r>
        <w:t>所示。</w:t>
      </w:r>
    </w:p>
    <w:p w14:paraId="643A36C6">
      <w:pPr>
        <w:pStyle w:val="12"/>
        <w:keepNext/>
        <w:spacing w:after="0"/>
        <w:ind w:firstLine="420"/>
        <w:jc w:val="center"/>
        <w:rPr>
          <w:rFonts w:hint="eastAsia" w:ascii="宋体" w:hAnsi="宋体" w:eastAsia="宋体"/>
          <w:sz w:val="21"/>
          <w:szCs w:val="21"/>
        </w:rPr>
      </w:pPr>
      <w:bookmarkStart w:id="470" w:name="_Ref229703051"/>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11</w:t>
      </w:r>
      <w:r>
        <w:rPr>
          <w:rFonts w:ascii="宋体" w:hAnsi="宋体" w:eastAsia="宋体"/>
          <w:sz w:val="21"/>
          <w:szCs w:val="21"/>
        </w:rPr>
        <w:fldChar w:fldCharType="end"/>
      </w:r>
      <w:bookmarkEnd w:id="470"/>
      <w:r>
        <w:rPr>
          <w:rFonts w:hint="eastAsia" w:ascii="宋体" w:hAnsi="宋体" w:eastAsia="宋体"/>
          <w:sz w:val="21"/>
          <w:szCs w:val="21"/>
        </w:rPr>
        <w:t xml:space="preserve"> </w:t>
      </w:r>
      <w:r>
        <w:rPr>
          <w:rFonts w:ascii="宋体" w:hAnsi="宋体" w:eastAsia="宋体"/>
          <w:sz w:val="21"/>
          <w:szCs w:val="21"/>
        </w:rPr>
        <w:t>文件信息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4AE4B1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63E27F7A">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03415C17">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7D769FFD">
            <w:pPr>
              <w:spacing w:after="0"/>
              <w:ind w:firstLine="482"/>
              <w:jc w:val="center"/>
              <w:rPr>
                <w:b/>
                <w:bCs/>
              </w:rPr>
            </w:pPr>
            <w:r>
              <w:rPr>
                <w:b/>
                <w:bCs/>
              </w:rPr>
              <w:t>字段描述</w:t>
            </w:r>
          </w:p>
        </w:tc>
      </w:tr>
      <w:tr w14:paraId="3302F6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27E9273">
            <w:pPr>
              <w:spacing w:after="0"/>
              <w:ind w:firstLine="480"/>
              <w:jc w:val="center"/>
              <w:rPr>
                <w:b w:val="0"/>
                <w:bCs/>
              </w:rPr>
            </w:pPr>
            <w:r>
              <w:rPr>
                <w:b w:val="0"/>
                <w:bCs/>
              </w:rPr>
              <w:t>id</w:t>
            </w:r>
          </w:p>
        </w:tc>
        <w:tc>
          <w:tcPr>
            <w:tcW w:w="2765" w:type="dxa"/>
            <w:vAlign w:val="center"/>
          </w:tcPr>
          <w:p w14:paraId="0CC52B62">
            <w:pPr>
              <w:spacing w:after="0"/>
              <w:ind w:firstLine="480"/>
              <w:jc w:val="center"/>
            </w:pPr>
            <w:r>
              <w:t>BIGINT</w:t>
            </w:r>
          </w:p>
        </w:tc>
        <w:tc>
          <w:tcPr>
            <w:tcW w:w="2766" w:type="dxa"/>
            <w:vAlign w:val="center"/>
          </w:tcPr>
          <w:p w14:paraId="031E0DC5">
            <w:pPr>
              <w:spacing w:after="0"/>
              <w:ind w:firstLine="480"/>
              <w:jc w:val="center"/>
            </w:pPr>
            <w:r>
              <w:t>主键ID</w:t>
            </w:r>
          </w:p>
        </w:tc>
      </w:tr>
      <w:tr w14:paraId="240453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3C17987">
            <w:pPr>
              <w:spacing w:after="0"/>
              <w:ind w:firstLine="480"/>
              <w:jc w:val="center"/>
              <w:rPr>
                <w:b w:val="0"/>
                <w:bCs/>
              </w:rPr>
            </w:pPr>
            <w:r>
              <w:rPr>
                <w:b w:val="0"/>
                <w:bCs/>
              </w:rPr>
              <w:t>original_name</w:t>
            </w:r>
          </w:p>
        </w:tc>
        <w:tc>
          <w:tcPr>
            <w:tcW w:w="2765" w:type="dxa"/>
            <w:vAlign w:val="center"/>
          </w:tcPr>
          <w:p w14:paraId="005FDCA1">
            <w:pPr>
              <w:spacing w:after="0"/>
              <w:ind w:firstLine="480"/>
              <w:jc w:val="center"/>
            </w:pPr>
            <w:r>
              <w:t>VARCHAR(256)</w:t>
            </w:r>
          </w:p>
        </w:tc>
        <w:tc>
          <w:tcPr>
            <w:tcW w:w="2766" w:type="dxa"/>
            <w:vAlign w:val="center"/>
          </w:tcPr>
          <w:p w14:paraId="789FC2E2">
            <w:pPr>
              <w:spacing w:after="0"/>
              <w:ind w:firstLine="480"/>
              <w:jc w:val="center"/>
            </w:pPr>
            <w:r>
              <w:t>原始文件名</w:t>
            </w:r>
          </w:p>
        </w:tc>
      </w:tr>
      <w:tr w14:paraId="0F38B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4FED101">
            <w:pPr>
              <w:spacing w:after="0"/>
              <w:ind w:firstLine="480"/>
              <w:jc w:val="center"/>
              <w:rPr>
                <w:b w:val="0"/>
                <w:bCs/>
              </w:rPr>
            </w:pPr>
            <w:r>
              <w:rPr>
                <w:b w:val="0"/>
                <w:bCs/>
              </w:rPr>
              <w:t>file_name</w:t>
            </w:r>
          </w:p>
        </w:tc>
        <w:tc>
          <w:tcPr>
            <w:tcW w:w="2765" w:type="dxa"/>
            <w:vAlign w:val="center"/>
          </w:tcPr>
          <w:p w14:paraId="4EA4F25F">
            <w:pPr>
              <w:spacing w:after="0"/>
              <w:ind w:firstLine="480"/>
              <w:jc w:val="center"/>
            </w:pPr>
            <w:r>
              <w:t>VARCHAR(256)</w:t>
            </w:r>
          </w:p>
        </w:tc>
        <w:tc>
          <w:tcPr>
            <w:tcW w:w="2766" w:type="dxa"/>
            <w:vAlign w:val="center"/>
          </w:tcPr>
          <w:p w14:paraId="28F30CA4">
            <w:pPr>
              <w:spacing w:after="0"/>
              <w:ind w:firstLine="480"/>
              <w:jc w:val="center"/>
            </w:pPr>
            <w:r>
              <w:t>系统生成文件名</w:t>
            </w:r>
          </w:p>
        </w:tc>
      </w:tr>
      <w:tr w14:paraId="33443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E241B9C">
            <w:pPr>
              <w:spacing w:after="0"/>
              <w:ind w:firstLine="480"/>
              <w:jc w:val="center"/>
              <w:rPr>
                <w:b w:val="0"/>
                <w:bCs/>
              </w:rPr>
            </w:pPr>
            <w:r>
              <w:rPr>
                <w:b w:val="0"/>
                <w:bCs/>
              </w:rPr>
              <w:t>file_path</w:t>
            </w:r>
          </w:p>
        </w:tc>
        <w:tc>
          <w:tcPr>
            <w:tcW w:w="2765" w:type="dxa"/>
            <w:vAlign w:val="center"/>
          </w:tcPr>
          <w:p w14:paraId="1A43EE9D">
            <w:pPr>
              <w:spacing w:after="0"/>
              <w:ind w:firstLine="480"/>
              <w:jc w:val="center"/>
            </w:pPr>
            <w:r>
              <w:t>VARCHAR(512)</w:t>
            </w:r>
          </w:p>
        </w:tc>
        <w:tc>
          <w:tcPr>
            <w:tcW w:w="2766" w:type="dxa"/>
            <w:vAlign w:val="center"/>
          </w:tcPr>
          <w:p w14:paraId="3B25C6B1">
            <w:pPr>
              <w:spacing w:after="0"/>
              <w:ind w:firstLine="480"/>
              <w:jc w:val="center"/>
            </w:pPr>
            <w:r>
              <w:t>相对路径</w:t>
            </w:r>
          </w:p>
        </w:tc>
      </w:tr>
      <w:tr w14:paraId="3F27E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BE44A5D">
            <w:pPr>
              <w:spacing w:after="0"/>
              <w:ind w:firstLine="480"/>
              <w:jc w:val="center"/>
              <w:rPr>
                <w:b w:val="0"/>
                <w:bCs/>
              </w:rPr>
            </w:pPr>
            <w:r>
              <w:rPr>
                <w:b w:val="0"/>
                <w:bCs/>
              </w:rPr>
              <w:t>file_size</w:t>
            </w:r>
          </w:p>
        </w:tc>
        <w:tc>
          <w:tcPr>
            <w:tcW w:w="2765" w:type="dxa"/>
            <w:vAlign w:val="center"/>
          </w:tcPr>
          <w:p w14:paraId="6005C22D">
            <w:pPr>
              <w:spacing w:after="0"/>
              <w:ind w:firstLine="480"/>
              <w:jc w:val="center"/>
            </w:pPr>
            <w:r>
              <w:t>BIGINT</w:t>
            </w:r>
          </w:p>
        </w:tc>
        <w:tc>
          <w:tcPr>
            <w:tcW w:w="2766" w:type="dxa"/>
            <w:vAlign w:val="center"/>
          </w:tcPr>
          <w:p w14:paraId="57F723DE">
            <w:pPr>
              <w:spacing w:after="0"/>
              <w:ind w:firstLine="480"/>
              <w:jc w:val="center"/>
            </w:pPr>
            <w:r>
              <w:t>文件大小</w:t>
            </w:r>
          </w:p>
        </w:tc>
      </w:tr>
      <w:tr w14:paraId="0958B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9F8E2C1">
            <w:pPr>
              <w:spacing w:after="0"/>
              <w:ind w:firstLine="480"/>
              <w:jc w:val="center"/>
              <w:rPr>
                <w:b w:val="0"/>
                <w:bCs/>
              </w:rPr>
            </w:pPr>
            <w:r>
              <w:rPr>
                <w:b w:val="0"/>
                <w:bCs/>
              </w:rPr>
              <w:t>file_type</w:t>
            </w:r>
          </w:p>
        </w:tc>
        <w:tc>
          <w:tcPr>
            <w:tcW w:w="2765" w:type="dxa"/>
            <w:vAlign w:val="center"/>
          </w:tcPr>
          <w:p w14:paraId="5C200664">
            <w:pPr>
              <w:spacing w:after="0"/>
              <w:ind w:firstLine="480"/>
              <w:jc w:val="center"/>
            </w:pPr>
            <w:r>
              <w:t>VARCHAR(64)</w:t>
            </w:r>
          </w:p>
        </w:tc>
        <w:tc>
          <w:tcPr>
            <w:tcW w:w="2766" w:type="dxa"/>
            <w:vAlign w:val="center"/>
          </w:tcPr>
          <w:p w14:paraId="53A202F8">
            <w:pPr>
              <w:spacing w:after="0"/>
              <w:ind w:firstLine="480"/>
              <w:jc w:val="center"/>
            </w:pPr>
            <w:r>
              <w:t>文件类型</w:t>
            </w:r>
          </w:p>
        </w:tc>
      </w:tr>
      <w:tr w14:paraId="7F3F36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BCBF363">
            <w:pPr>
              <w:spacing w:after="0"/>
              <w:ind w:firstLine="480"/>
              <w:jc w:val="center"/>
              <w:rPr>
                <w:b w:val="0"/>
                <w:bCs/>
              </w:rPr>
            </w:pPr>
            <w:r>
              <w:rPr>
                <w:b w:val="0"/>
                <w:bCs/>
              </w:rPr>
              <w:t>create_time</w:t>
            </w:r>
          </w:p>
        </w:tc>
        <w:tc>
          <w:tcPr>
            <w:tcW w:w="2765" w:type="dxa"/>
            <w:vAlign w:val="center"/>
          </w:tcPr>
          <w:p w14:paraId="4A44E532">
            <w:pPr>
              <w:spacing w:after="0"/>
              <w:ind w:firstLine="480"/>
              <w:jc w:val="center"/>
            </w:pPr>
            <w:r>
              <w:t>DATETIME</w:t>
            </w:r>
          </w:p>
        </w:tc>
        <w:tc>
          <w:tcPr>
            <w:tcW w:w="2766" w:type="dxa"/>
            <w:vAlign w:val="center"/>
          </w:tcPr>
          <w:p w14:paraId="50198CE6">
            <w:pPr>
              <w:spacing w:after="0"/>
              <w:ind w:firstLine="480"/>
              <w:jc w:val="center"/>
            </w:pPr>
            <w:r>
              <w:t>创建时间</w:t>
            </w:r>
          </w:p>
        </w:tc>
      </w:tr>
    </w:tbl>
    <w:p w14:paraId="7D08FB3C">
      <w:pPr>
        <w:ind w:firstLine="480"/>
      </w:pPr>
      <w:r>
        <w:rPr>
          <w:rFonts w:hint="eastAsia"/>
        </w:rPr>
        <w:t>（12）电子病历表（medical_record）</w:t>
      </w:r>
    </w:p>
    <w:p w14:paraId="5C9B2E92">
      <w:pPr>
        <w:ind w:firstLine="480"/>
      </w:pPr>
      <w:r>
        <w:t>电子病历系统主要组成部分之一就是电子病历表，它专门用来记录患者在诊疗过程当中产生的各种重要的医学档案，内容包含主诉、症状、疾病、治疗等各方面的信息，并用结构化的方式进行存贮和管理。</w:t>
      </w:r>
    </w:p>
    <w:p w14:paraId="485687F5">
      <w:pPr>
        <w:ind w:firstLine="480"/>
      </w:pPr>
      <w:r>
        <w:t>电子病历表是系统内存储重要医疗数据的重要场所，它的主要作用就是准确地记载患者诊疗过程的所有相关信息，给医学研究以及临床决策提供大量的数据支持。其具体的字段可以参考</w:t>
      </w:r>
      <w:r>
        <w:fldChar w:fldCharType="begin"/>
      </w:r>
      <w:r>
        <w:instrText xml:space="preserve"> REF _Ref229703041 \h  \* MERGEFORMAT </w:instrText>
      </w:r>
      <w:r>
        <w:fldChar w:fldCharType="separate"/>
      </w:r>
      <w:r>
        <w:rPr>
          <w:rFonts w:hint="eastAsia"/>
        </w:rPr>
        <w:t>表4.</w:t>
      </w:r>
      <w:r>
        <w:t>12</w:t>
      </w:r>
      <w:r>
        <w:fldChar w:fldCharType="end"/>
      </w:r>
      <w:r>
        <w:t>。</w:t>
      </w:r>
    </w:p>
    <w:p w14:paraId="019FA132">
      <w:pPr>
        <w:pStyle w:val="12"/>
        <w:keepNext/>
        <w:spacing w:after="0"/>
        <w:ind w:firstLine="420"/>
        <w:jc w:val="center"/>
        <w:rPr>
          <w:rFonts w:hint="eastAsia" w:ascii="宋体" w:hAnsi="宋体" w:eastAsia="宋体"/>
          <w:sz w:val="21"/>
          <w:szCs w:val="21"/>
        </w:rPr>
      </w:pPr>
      <w:bookmarkStart w:id="471" w:name="_Ref229703041"/>
      <w:r>
        <w:rPr>
          <w:rFonts w:hint="eastAsia" w:ascii="宋体" w:hAnsi="宋体" w:eastAsia="宋体"/>
          <w:sz w:val="21"/>
          <w:szCs w:val="21"/>
        </w:rPr>
        <w:t>表4.</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表4.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12</w:t>
      </w:r>
      <w:r>
        <w:rPr>
          <w:rFonts w:ascii="宋体" w:hAnsi="宋体" w:eastAsia="宋体"/>
          <w:sz w:val="21"/>
          <w:szCs w:val="21"/>
        </w:rPr>
        <w:fldChar w:fldCharType="end"/>
      </w:r>
      <w:bookmarkEnd w:id="471"/>
      <w:r>
        <w:rPr>
          <w:rFonts w:hint="eastAsia" w:ascii="宋体" w:hAnsi="宋体" w:eastAsia="宋体"/>
          <w:sz w:val="21"/>
          <w:szCs w:val="21"/>
        </w:rPr>
        <w:t xml:space="preserve"> </w:t>
      </w:r>
      <w:r>
        <w:rPr>
          <w:rFonts w:ascii="宋体" w:hAnsi="宋体" w:eastAsia="宋体"/>
          <w:sz w:val="21"/>
          <w:szCs w:val="21"/>
        </w:rPr>
        <w:t>电子病历信息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453E30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3C9FB0DC">
            <w:pPr>
              <w:spacing w:after="0"/>
              <w:ind w:firstLine="482"/>
              <w:jc w:val="center"/>
              <w:rPr>
                <w:b/>
                <w:bCs/>
              </w:rPr>
            </w:pPr>
            <w:r>
              <w:rPr>
                <w:b/>
                <w:bCs/>
              </w:rPr>
              <w:t>字段名</w:t>
            </w:r>
          </w:p>
        </w:tc>
        <w:tc>
          <w:tcPr>
            <w:tcW w:w="2765" w:type="dxa"/>
            <w:tcBorders>
              <w:bottom w:val="single" w:color="auto" w:sz="4" w:space="0"/>
              <w:insideH w:val="single" w:sz="4" w:space="0"/>
            </w:tcBorders>
            <w:vAlign w:val="center"/>
          </w:tcPr>
          <w:p w14:paraId="5550B672">
            <w:pPr>
              <w:spacing w:after="0"/>
              <w:ind w:firstLine="482"/>
              <w:jc w:val="center"/>
              <w:rPr>
                <w:b/>
                <w:bCs/>
              </w:rPr>
            </w:pPr>
            <w:r>
              <w:rPr>
                <w:b/>
                <w:bCs/>
              </w:rPr>
              <w:t>字段类型</w:t>
            </w:r>
          </w:p>
        </w:tc>
        <w:tc>
          <w:tcPr>
            <w:tcW w:w="2766" w:type="dxa"/>
            <w:tcBorders>
              <w:bottom w:val="single" w:color="auto" w:sz="4" w:space="0"/>
              <w:insideH w:val="single" w:sz="4" w:space="0"/>
            </w:tcBorders>
            <w:vAlign w:val="center"/>
          </w:tcPr>
          <w:p w14:paraId="14741B0B">
            <w:pPr>
              <w:spacing w:after="0"/>
              <w:ind w:firstLine="482"/>
              <w:jc w:val="center"/>
              <w:rPr>
                <w:b/>
                <w:bCs/>
              </w:rPr>
            </w:pPr>
            <w:r>
              <w:rPr>
                <w:b/>
                <w:bCs/>
              </w:rPr>
              <w:t>字段描述</w:t>
            </w:r>
          </w:p>
        </w:tc>
      </w:tr>
      <w:tr w14:paraId="13360C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DD70DCA">
            <w:pPr>
              <w:spacing w:after="0"/>
              <w:ind w:firstLine="480"/>
              <w:jc w:val="center"/>
              <w:rPr>
                <w:b w:val="0"/>
                <w:bCs/>
              </w:rPr>
            </w:pPr>
            <w:r>
              <w:rPr>
                <w:b w:val="0"/>
                <w:bCs/>
              </w:rPr>
              <w:t>emr_id</w:t>
            </w:r>
          </w:p>
        </w:tc>
        <w:tc>
          <w:tcPr>
            <w:tcW w:w="2765" w:type="dxa"/>
            <w:vAlign w:val="center"/>
          </w:tcPr>
          <w:p w14:paraId="3E38EB2E">
            <w:pPr>
              <w:spacing w:after="0"/>
              <w:ind w:firstLine="480"/>
              <w:jc w:val="center"/>
            </w:pPr>
            <w:r>
              <w:t>BIGINT</w:t>
            </w:r>
          </w:p>
        </w:tc>
        <w:tc>
          <w:tcPr>
            <w:tcW w:w="2766" w:type="dxa"/>
            <w:vAlign w:val="center"/>
          </w:tcPr>
          <w:p w14:paraId="28A313A9">
            <w:pPr>
              <w:spacing w:after="0"/>
              <w:ind w:firstLine="480"/>
              <w:jc w:val="center"/>
            </w:pPr>
            <w:r>
              <w:t>病历ID</w:t>
            </w:r>
          </w:p>
        </w:tc>
      </w:tr>
      <w:tr w14:paraId="542D5C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B9C4004">
            <w:pPr>
              <w:spacing w:after="0"/>
              <w:ind w:firstLine="480"/>
              <w:jc w:val="center"/>
              <w:rPr>
                <w:b w:val="0"/>
                <w:bCs/>
              </w:rPr>
            </w:pPr>
            <w:r>
              <w:rPr>
                <w:b w:val="0"/>
                <w:bCs/>
              </w:rPr>
              <w:t>patient_id</w:t>
            </w:r>
          </w:p>
        </w:tc>
        <w:tc>
          <w:tcPr>
            <w:tcW w:w="2765" w:type="dxa"/>
            <w:vAlign w:val="center"/>
          </w:tcPr>
          <w:p w14:paraId="54509C97">
            <w:pPr>
              <w:spacing w:after="0"/>
              <w:ind w:firstLine="480"/>
              <w:jc w:val="center"/>
            </w:pPr>
            <w:r>
              <w:t>INTEGER</w:t>
            </w:r>
          </w:p>
        </w:tc>
        <w:tc>
          <w:tcPr>
            <w:tcW w:w="2766" w:type="dxa"/>
            <w:vAlign w:val="center"/>
          </w:tcPr>
          <w:p w14:paraId="33941D1B">
            <w:pPr>
              <w:spacing w:after="0"/>
              <w:ind w:firstLine="480"/>
              <w:jc w:val="center"/>
            </w:pPr>
            <w:r>
              <w:t>患者ID</w:t>
            </w:r>
          </w:p>
        </w:tc>
      </w:tr>
      <w:tr w14:paraId="35C90B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B5166A0">
            <w:pPr>
              <w:spacing w:after="0"/>
              <w:ind w:firstLine="480"/>
              <w:jc w:val="center"/>
              <w:rPr>
                <w:b w:val="0"/>
                <w:bCs/>
              </w:rPr>
            </w:pPr>
            <w:r>
              <w:rPr>
                <w:b w:val="0"/>
                <w:bCs/>
              </w:rPr>
              <w:t>doctor_id</w:t>
            </w:r>
          </w:p>
        </w:tc>
        <w:tc>
          <w:tcPr>
            <w:tcW w:w="2765" w:type="dxa"/>
            <w:vAlign w:val="center"/>
          </w:tcPr>
          <w:p w14:paraId="2CDAF320">
            <w:pPr>
              <w:spacing w:after="0"/>
              <w:ind w:firstLine="480"/>
              <w:jc w:val="center"/>
            </w:pPr>
            <w:r>
              <w:t>INTEGER</w:t>
            </w:r>
          </w:p>
        </w:tc>
        <w:tc>
          <w:tcPr>
            <w:tcW w:w="2766" w:type="dxa"/>
            <w:vAlign w:val="center"/>
          </w:tcPr>
          <w:p w14:paraId="66ADD4C9">
            <w:pPr>
              <w:spacing w:after="0"/>
              <w:ind w:firstLine="480"/>
              <w:jc w:val="center"/>
            </w:pPr>
            <w:r>
              <w:t>医生ID</w:t>
            </w:r>
          </w:p>
        </w:tc>
      </w:tr>
      <w:tr w14:paraId="37AEAC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CD55BDB">
            <w:pPr>
              <w:spacing w:after="0"/>
              <w:ind w:firstLine="480"/>
              <w:jc w:val="center"/>
              <w:rPr>
                <w:b w:val="0"/>
                <w:bCs/>
              </w:rPr>
            </w:pPr>
            <w:r>
              <w:rPr>
                <w:b w:val="0"/>
                <w:bCs/>
              </w:rPr>
              <w:t>appointment_id</w:t>
            </w:r>
          </w:p>
        </w:tc>
        <w:tc>
          <w:tcPr>
            <w:tcW w:w="2765" w:type="dxa"/>
            <w:vAlign w:val="center"/>
          </w:tcPr>
          <w:p w14:paraId="2031D1DA">
            <w:pPr>
              <w:spacing w:after="0"/>
              <w:ind w:firstLine="480"/>
              <w:jc w:val="center"/>
            </w:pPr>
            <w:r>
              <w:t>INTEGER</w:t>
            </w:r>
          </w:p>
        </w:tc>
        <w:tc>
          <w:tcPr>
            <w:tcW w:w="2766" w:type="dxa"/>
            <w:vAlign w:val="center"/>
          </w:tcPr>
          <w:p w14:paraId="324C6440">
            <w:pPr>
              <w:spacing w:after="0"/>
              <w:ind w:firstLine="480"/>
              <w:jc w:val="center"/>
            </w:pPr>
            <w:r>
              <w:t>挂号记录</w:t>
            </w:r>
          </w:p>
        </w:tc>
      </w:tr>
      <w:tr w14:paraId="537E0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3259F0F">
            <w:pPr>
              <w:spacing w:after="0"/>
              <w:ind w:firstLine="480"/>
              <w:jc w:val="center"/>
              <w:rPr>
                <w:b w:val="0"/>
                <w:bCs/>
              </w:rPr>
            </w:pPr>
            <w:r>
              <w:rPr>
                <w:b w:val="0"/>
                <w:bCs/>
              </w:rPr>
              <w:t>chief_complaint</w:t>
            </w:r>
          </w:p>
        </w:tc>
        <w:tc>
          <w:tcPr>
            <w:tcW w:w="2765" w:type="dxa"/>
            <w:vAlign w:val="center"/>
          </w:tcPr>
          <w:p w14:paraId="1553D878">
            <w:pPr>
              <w:spacing w:after="0"/>
              <w:ind w:firstLine="480"/>
              <w:jc w:val="center"/>
            </w:pPr>
            <w:r>
              <w:t>VARCHAR(512)</w:t>
            </w:r>
          </w:p>
        </w:tc>
        <w:tc>
          <w:tcPr>
            <w:tcW w:w="2766" w:type="dxa"/>
            <w:vAlign w:val="center"/>
          </w:tcPr>
          <w:p w14:paraId="4CA43B26">
            <w:pPr>
              <w:spacing w:after="0"/>
              <w:ind w:firstLine="480"/>
              <w:jc w:val="center"/>
            </w:pPr>
            <w:r>
              <w:t>主诉</w:t>
            </w:r>
          </w:p>
        </w:tc>
      </w:tr>
      <w:tr w14:paraId="494F63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5B45EB5">
            <w:pPr>
              <w:spacing w:after="0"/>
              <w:ind w:firstLine="480"/>
              <w:jc w:val="center"/>
              <w:rPr>
                <w:b w:val="0"/>
                <w:bCs/>
              </w:rPr>
            </w:pPr>
            <w:r>
              <w:rPr>
                <w:b w:val="0"/>
                <w:bCs/>
              </w:rPr>
              <w:t>present_illness</w:t>
            </w:r>
          </w:p>
        </w:tc>
        <w:tc>
          <w:tcPr>
            <w:tcW w:w="2765" w:type="dxa"/>
            <w:vAlign w:val="center"/>
          </w:tcPr>
          <w:p w14:paraId="13A2054C">
            <w:pPr>
              <w:spacing w:after="0"/>
              <w:ind w:firstLine="480"/>
              <w:jc w:val="center"/>
            </w:pPr>
            <w:r>
              <w:t>TEXT</w:t>
            </w:r>
          </w:p>
        </w:tc>
        <w:tc>
          <w:tcPr>
            <w:tcW w:w="2766" w:type="dxa"/>
            <w:vAlign w:val="center"/>
          </w:tcPr>
          <w:p w14:paraId="49B1E949">
            <w:pPr>
              <w:spacing w:after="0"/>
              <w:ind w:firstLine="480"/>
              <w:jc w:val="center"/>
            </w:pPr>
            <w:r>
              <w:t>现病史</w:t>
            </w:r>
          </w:p>
        </w:tc>
      </w:tr>
      <w:tr w14:paraId="18D827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5ACA267">
            <w:pPr>
              <w:spacing w:after="0"/>
              <w:ind w:firstLine="480"/>
              <w:jc w:val="center"/>
              <w:rPr>
                <w:b w:val="0"/>
                <w:bCs/>
              </w:rPr>
            </w:pPr>
            <w:r>
              <w:rPr>
                <w:b w:val="0"/>
                <w:bCs/>
              </w:rPr>
              <w:t>past_history</w:t>
            </w:r>
          </w:p>
        </w:tc>
        <w:tc>
          <w:tcPr>
            <w:tcW w:w="2765" w:type="dxa"/>
            <w:vAlign w:val="center"/>
          </w:tcPr>
          <w:p w14:paraId="4ADEF746">
            <w:pPr>
              <w:spacing w:after="0"/>
              <w:ind w:firstLine="480"/>
              <w:jc w:val="center"/>
            </w:pPr>
            <w:r>
              <w:t>TEXT</w:t>
            </w:r>
          </w:p>
        </w:tc>
        <w:tc>
          <w:tcPr>
            <w:tcW w:w="2766" w:type="dxa"/>
            <w:vAlign w:val="center"/>
          </w:tcPr>
          <w:p w14:paraId="66C11890">
            <w:pPr>
              <w:spacing w:after="0"/>
              <w:ind w:firstLine="480"/>
              <w:jc w:val="center"/>
            </w:pPr>
            <w:r>
              <w:t>既往史</w:t>
            </w:r>
          </w:p>
        </w:tc>
      </w:tr>
      <w:tr w14:paraId="78F87F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77E94DE">
            <w:pPr>
              <w:spacing w:after="0"/>
              <w:ind w:firstLine="480"/>
              <w:jc w:val="center"/>
              <w:rPr>
                <w:b w:val="0"/>
                <w:bCs/>
              </w:rPr>
            </w:pPr>
            <w:r>
              <w:rPr>
                <w:b w:val="0"/>
                <w:bCs/>
              </w:rPr>
              <w:t>allergy_history</w:t>
            </w:r>
          </w:p>
        </w:tc>
        <w:tc>
          <w:tcPr>
            <w:tcW w:w="2765" w:type="dxa"/>
            <w:vAlign w:val="center"/>
          </w:tcPr>
          <w:p w14:paraId="0E21CFFC">
            <w:pPr>
              <w:spacing w:after="0"/>
              <w:ind w:firstLine="480"/>
              <w:jc w:val="center"/>
            </w:pPr>
            <w:r>
              <w:t>VARCHAR(512)</w:t>
            </w:r>
          </w:p>
        </w:tc>
        <w:tc>
          <w:tcPr>
            <w:tcW w:w="2766" w:type="dxa"/>
            <w:vAlign w:val="center"/>
          </w:tcPr>
          <w:p w14:paraId="4234A707">
            <w:pPr>
              <w:spacing w:after="0"/>
              <w:ind w:firstLine="480"/>
              <w:jc w:val="center"/>
            </w:pPr>
            <w:r>
              <w:t>过敏史</w:t>
            </w:r>
          </w:p>
        </w:tc>
      </w:tr>
      <w:tr w14:paraId="095C9A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02DEDF5">
            <w:pPr>
              <w:spacing w:after="0"/>
              <w:ind w:firstLine="480"/>
              <w:jc w:val="center"/>
              <w:rPr>
                <w:b w:val="0"/>
                <w:bCs/>
              </w:rPr>
            </w:pPr>
            <w:r>
              <w:rPr>
                <w:b w:val="0"/>
                <w:bCs/>
              </w:rPr>
              <w:t>physical_exam</w:t>
            </w:r>
          </w:p>
        </w:tc>
        <w:tc>
          <w:tcPr>
            <w:tcW w:w="2765" w:type="dxa"/>
            <w:vAlign w:val="center"/>
          </w:tcPr>
          <w:p w14:paraId="2D0EB5AF">
            <w:pPr>
              <w:spacing w:after="0"/>
              <w:ind w:firstLine="480"/>
              <w:jc w:val="center"/>
            </w:pPr>
            <w:r>
              <w:t>TEXT</w:t>
            </w:r>
          </w:p>
        </w:tc>
        <w:tc>
          <w:tcPr>
            <w:tcW w:w="2766" w:type="dxa"/>
            <w:vAlign w:val="center"/>
          </w:tcPr>
          <w:p w14:paraId="285CC0C9">
            <w:pPr>
              <w:spacing w:after="0"/>
              <w:ind w:firstLine="480"/>
              <w:jc w:val="center"/>
            </w:pPr>
            <w:r>
              <w:t>体格检查</w:t>
            </w:r>
          </w:p>
        </w:tc>
      </w:tr>
      <w:tr w14:paraId="18ADF9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08F36BF">
            <w:pPr>
              <w:spacing w:after="0"/>
              <w:ind w:firstLine="480"/>
              <w:jc w:val="center"/>
              <w:rPr>
                <w:b w:val="0"/>
                <w:bCs/>
              </w:rPr>
            </w:pPr>
            <w:r>
              <w:rPr>
                <w:b w:val="0"/>
                <w:bCs/>
              </w:rPr>
              <w:t>auxiliary_exam</w:t>
            </w:r>
          </w:p>
        </w:tc>
        <w:tc>
          <w:tcPr>
            <w:tcW w:w="2765" w:type="dxa"/>
            <w:vAlign w:val="center"/>
          </w:tcPr>
          <w:p w14:paraId="51341C8C">
            <w:pPr>
              <w:spacing w:after="0"/>
              <w:ind w:firstLine="480"/>
              <w:jc w:val="center"/>
            </w:pPr>
            <w:r>
              <w:t>TEXT</w:t>
            </w:r>
          </w:p>
        </w:tc>
        <w:tc>
          <w:tcPr>
            <w:tcW w:w="2766" w:type="dxa"/>
            <w:vAlign w:val="center"/>
          </w:tcPr>
          <w:p w14:paraId="5737F48F">
            <w:pPr>
              <w:spacing w:after="0"/>
              <w:ind w:firstLine="480"/>
              <w:jc w:val="center"/>
            </w:pPr>
            <w:r>
              <w:t>辅助检查</w:t>
            </w:r>
          </w:p>
        </w:tc>
      </w:tr>
      <w:tr w14:paraId="58ABB7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54F3E21">
            <w:pPr>
              <w:spacing w:after="0"/>
              <w:ind w:firstLine="480"/>
              <w:jc w:val="center"/>
              <w:rPr>
                <w:b w:val="0"/>
                <w:bCs/>
              </w:rPr>
            </w:pPr>
            <w:r>
              <w:rPr>
                <w:b w:val="0"/>
                <w:bCs/>
              </w:rPr>
              <w:t>diagnosis</w:t>
            </w:r>
          </w:p>
        </w:tc>
        <w:tc>
          <w:tcPr>
            <w:tcW w:w="2765" w:type="dxa"/>
            <w:vAlign w:val="center"/>
          </w:tcPr>
          <w:p w14:paraId="2C0F5640">
            <w:pPr>
              <w:spacing w:after="0"/>
              <w:ind w:firstLine="480"/>
              <w:jc w:val="center"/>
            </w:pPr>
            <w:r>
              <w:t>VARCHAR(512)</w:t>
            </w:r>
          </w:p>
        </w:tc>
        <w:tc>
          <w:tcPr>
            <w:tcW w:w="2766" w:type="dxa"/>
            <w:vAlign w:val="center"/>
          </w:tcPr>
          <w:p w14:paraId="636C9C0E">
            <w:pPr>
              <w:spacing w:after="0"/>
              <w:ind w:firstLine="480"/>
              <w:jc w:val="center"/>
            </w:pPr>
            <w:r>
              <w:t>诊断结果</w:t>
            </w:r>
          </w:p>
        </w:tc>
      </w:tr>
      <w:tr w14:paraId="3CBA8F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EB9F0B4">
            <w:pPr>
              <w:spacing w:after="0"/>
              <w:ind w:firstLine="480"/>
              <w:jc w:val="center"/>
              <w:rPr>
                <w:b w:val="0"/>
                <w:bCs/>
              </w:rPr>
            </w:pPr>
            <w:r>
              <w:rPr>
                <w:b w:val="0"/>
                <w:bCs/>
              </w:rPr>
              <w:t>treatment_plan</w:t>
            </w:r>
          </w:p>
        </w:tc>
        <w:tc>
          <w:tcPr>
            <w:tcW w:w="2765" w:type="dxa"/>
            <w:vAlign w:val="center"/>
          </w:tcPr>
          <w:p w14:paraId="4E540B8C">
            <w:pPr>
              <w:spacing w:after="0"/>
              <w:ind w:firstLine="480"/>
              <w:jc w:val="center"/>
            </w:pPr>
            <w:r>
              <w:t>TEXT</w:t>
            </w:r>
          </w:p>
        </w:tc>
        <w:tc>
          <w:tcPr>
            <w:tcW w:w="2766" w:type="dxa"/>
            <w:vAlign w:val="center"/>
          </w:tcPr>
          <w:p w14:paraId="094BD1C1">
            <w:pPr>
              <w:spacing w:after="0"/>
              <w:ind w:firstLine="480"/>
              <w:jc w:val="center"/>
            </w:pPr>
            <w:r>
              <w:t>治疗方案</w:t>
            </w:r>
          </w:p>
        </w:tc>
      </w:tr>
      <w:tr w14:paraId="244D9A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C0F2A42">
            <w:pPr>
              <w:spacing w:after="0"/>
              <w:ind w:firstLine="480"/>
              <w:jc w:val="center"/>
              <w:rPr>
                <w:b w:val="0"/>
                <w:bCs/>
              </w:rPr>
            </w:pPr>
            <w:r>
              <w:rPr>
                <w:b w:val="0"/>
                <w:bCs/>
              </w:rPr>
              <w:t>prescription</w:t>
            </w:r>
          </w:p>
        </w:tc>
        <w:tc>
          <w:tcPr>
            <w:tcW w:w="2765" w:type="dxa"/>
            <w:vAlign w:val="center"/>
          </w:tcPr>
          <w:p w14:paraId="4CD510D3">
            <w:pPr>
              <w:spacing w:after="0"/>
              <w:ind w:firstLine="480"/>
              <w:jc w:val="center"/>
            </w:pPr>
            <w:r>
              <w:t>TEXT</w:t>
            </w:r>
          </w:p>
        </w:tc>
        <w:tc>
          <w:tcPr>
            <w:tcW w:w="2766" w:type="dxa"/>
            <w:vAlign w:val="center"/>
          </w:tcPr>
          <w:p w14:paraId="24F3493E">
            <w:pPr>
              <w:spacing w:after="0"/>
              <w:ind w:firstLine="480"/>
              <w:jc w:val="center"/>
            </w:pPr>
            <w:r>
              <w:t>处方</w:t>
            </w:r>
          </w:p>
        </w:tc>
      </w:tr>
      <w:tr w14:paraId="537536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01FA0B6">
            <w:pPr>
              <w:spacing w:after="0"/>
              <w:ind w:firstLine="480"/>
              <w:jc w:val="center"/>
              <w:rPr>
                <w:b w:val="0"/>
                <w:bCs/>
              </w:rPr>
            </w:pPr>
            <w:r>
              <w:rPr>
                <w:b w:val="0"/>
                <w:bCs/>
              </w:rPr>
              <w:t>doctor_advice</w:t>
            </w:r>
          </w:p>
        </w:tc>
        <w:tc>
          <w:tcPr>
            <w:tcW w:w="2765" w:type="dxa"/>
            <w:vAlign w:val="center"/>
          </w:tcPr>
          <w:p w14:paraId="68653816">
            <w:pPr>
              <w:spacing w:after="0"/>
              <w:ind w:firstLine="480"/>
              <w:jc w:val="center"/>
            </w:pPr>
            <w:r>
              <w:t>VARCHAR(512)</w:t>
            </w:r>
          </w:p>
        </w:tc>
        <w:tc>
          <w:tcPr>
            <w:tcW w:w="2766" w:type="dxa"/>
            <w:vAlign w:val="center"/>
          </w:tcPr>
          <w:p w14:paraId="0E259942">
            <w:pPr>
              <w:spacing w:after="0"/>
              <w:ind w:firstLine="480"/>
              <w:jc w:val="center"/>
            </w:pPr>
            <w:r>
              <w:t>医嘱</w:t>
            </w:r>
          </w:p>
        </w:tc>
      </w:tr>
      <w:tr w14:paraId="1C7386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2C0FE18">
            <w:pPr>
              <w:spacing w:after="0"/>
              <w:ind w:firstLine="480"/>
              <w:jc w:val="center"/>
              <w:rPr>
                <w:b w:val="0"/>
                <w:bCs/>
              </w:rPr>
            </w:pPr>
            <w:r>
              <w:rPr>
                <w:b w:val="0"/>
                <w:bCs/>
              </w:rPr>
              <w:t>remark</w:t>
            </w:r>
          </w:p>
        </w:tc>
        <w:tc>
          <w:tcPr>
            <w:tcW w:w="2765" w:type="dxa"/>
            <w:vAlign w:val="center"/>
          </w:tcPr>
          <w:p w14:paraId="50E0C2F9">
            <w:pPr>
              <w:spacing w:after="0"/>
              <w:ind w:firstLine="480"/>
              <w:jc w:val="center"/>
            </w:pPr>
            <w:r>
              <w:t>VARCHAR(512)</w:t>
            </w:r>
          </w:p>
        </w:tc>
        <w:tc>
          <w:tcPr>
            <w:tcW w:w="2766" w:type="dxa"/>
            <w:vAlign w:val="center"/>
          </w:tcPr>
          <w:p w14:paraId="59A4A5A5">
            <w:pPr>
              <w:spacing w:after="0"/>
              <w:ind w:firstLine="480"/>
              <w:jc w:val="center"/>
            </w:pPr>
            <w:r>
              <w:t>备注</w:t>
            </w:r>
          </w:p>
        </w:tc>
      </w:tr>
      <w:tr w14:paraId="52489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70D1A95">
            <w:pPr>
              <w:spacing w:after="0"/>
              <w:ind w:firstLine="480"/>
              <w:jc w:val="center"/>
              <w:rPr>
                <w:b w:val="0"/>
                <w:bCs/>
              </w:rPr>
            </w:pPr>
            <w:r>
              <w:rPr>
                <w:b w:val="0"/>
                <w:bCs/>
              </w:rPr>
              <w:t>status</w:t>
            </w:r>
          </w:p>
        </w:tc>
        <w:tc>
          <w:tcPr>
            <w:tcW w:w="2765" w:type="dxa"/>
            <w:vAlign w:val="center"/>
          </w:tcPr>
          <w:p w14:paraId="6CC174BB">
            <w:pPr>
              <w:spacing w:after="0"/>
              <w:ind w:firstLine="480"/>
              <w:jc w:val="center"/>
            </w:pPr>
            <w:r>
              <w:t>INTEGER</w:t>
            </w:r>
          </w:p>
        </w:tc>
        <w:tc>
          <w:tcPr>
            <w:tcW w:w="2766" w:type="dxa"/>
            <w:vAlign w:val="center"/>
          </w:tcPr>
          <w:p w14:paraId="54A82963">
            <w:pPr>
              <w:spacing w:after="0"/>
              <w:ind w:firstLine="480"/>
              <w:jc w:val="center"/>
            </w:pPr>
            <w:r>
              <w:t>状态</w:t>
            </w:r>
          </w:p>
        </w:tc>
      </w:tr>
      <w:tr w14:paraId="7568E5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5593651">
            <w:pPr>
              <w:spacing w:after="0"/>
              <w:ind w:firstLine="480"/>
              <w:jc w:val="center"/>
              <w:rPr>
                <w:b w:val="0"/>
                <w:bCs/>
              </w:rPr>
            </w:pPr>
            <w:r>
              <w:rPr>
                <w:b w:val="0"/>
                <w:bCs/>
              </w:rPr>
              <w:t>visit_time</w:t>
            </w:r>
          </w:p>
        </w:tc>
        <w:tc>
          <w:tcPr>
            <w:tcW w:w="2765" w:type="dxa"/>
            <w:vAlign w:val="center"/>
          </w:tcPr>
          <w:p w14:paraId="0A85AE26">
            <w:pPr>
              <w:spacing w:after="0"/>
              <w:ind w:firstLine="480"/>
              <w:jc w:val="center"/>
            </w:pPr>
            <w:r>
              <w:t>DATETIME</w:t>
            </w:r>
          </w:p>
        </w:tc>
        <w:tc>
          <w:tcPr>
            <w:tcW w:w="2766" w:type="dxa"/>
            <w:vAlign w:val="center"/>
          </w:tcPr>
          <w:p w14:paraId="4576B0C9">
            <w:pPr>
              <w:spacing w:after="0"/>
              <w:ind w:firstLine="480"/>
              <w:jc w:val="center"/>
            </w:pPr>
            <w:r>
              <w:t>就诊时间</w:t>
            </w:r>
          </w:p>
        </w:tc>
      </w:tr>
      <w:tr w14:paraId="43C798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4415706">
            <w:pPr>
              <w:spacing w:after="0"/>
              <w:ind w:firstLine="480"/>
              <w:jc w:val="center"/>
              <w:rPr>
                <w:b w:val="0"/>
                <w:bCs/>
              </w:rPr>
            </w:pPr>
            <w:r>
              <w:rPr>
                <w:b w:val="0"/>
                <w:bCs/>
              </w:rPr>
              <w:t>create_time</w:t>
            </w:r>
          </w:p>
        </w:tc>
        <w:tc>
          <w:tcPr>
            <w:tcW w:w="2765" w:type="dxa"/>
            <w:vAlign w:val="center"/>
          </w:tcPr>
          <w:p w14:paraId="69B46E33">
            <w:pPr>
              <w:spacing w:after="0"/>
              <w:ind w:firstLine="480"/>
              <w:jc w:val="center"/>
            </w:pPr>
            <w:r>
              <w:t>DATETIME</w:t>
            </w:r>
          </w:p>
        </w:tc>
        <w:tc>
          <w:tcPr>
            <w:tcW w:w="2766" w:type="dxa"/>
            <w:vAlign w:val="center"/>
          </w:tcPr>
          <w:p w14:paraId="49F47F61">
            <w:pPr>
              <w:spacing w:after="0"/>
              <w:ind w:firstLine="480"/>
              <w:jc w:val="center"/>
            </w:pPr>
            <w:r>
              <w:t>创建时间</w:t>
            </w:r>
          </w:p>
        </w:tc>
      </w:tr>
      <w:tr w14:paraId="62BD2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B3E1E9B">
            <w:pPr>
              <w:spacing w:after="0"/>
              <w:ind w:firstLine="480"/>
              <w:jc w:val="center"/>
              <w:rPr>
                <w:b w:val="0"/>
                <w:bCs/>
              </w:rPr>
            </w:pPr>
            <w:r>
              <w:rPr>
                <w:b w:val="0"/>
                <w:bCs/>
              </w:rPr>
              <w:t>update_time</w:t>
            </w:r>
          </w:p>
        </w:tc>
        <w:tc>
          <w:tcPr>
            <w:tcW w:w="2765" w:type="dxa"/>
            <w:vAlign w:val="center"/>
          </w:tcPr>
          <w:p w14:paraId="7928FF3D">
            <w:pPr>
              <w:spacing w:after="0"/>
              <w:ind w:firstLine="480"/>
              <w:jc w:val="center"/>
            </w:pPr>
            <w:r>
              <w:t>DATETIME</w:t>
            </w:r>
          </w:p>
        </w:tc>
        <w:tc>
          <w:tcPr>
            <w:tcW w:w="2766" w:type="dxa"/>
            <w:vAlign w:val="center"/>
          </w:tcPr>
          <w:p w14:paraId="34D4CCAF">
            <w:pPr>
              <w:spacing w:after="0"/>
              <w:ind w:firstLine="480"/>
              <w:jc w:val="center"/>
            </w:pPr>
            <w:r>
              <w:t>更新时间</w:t>
            </w:r>
          </w:p>
        </w:tc>
      </w:tr>
    </w:tbl>
    <w:p w14:paraId="0E73DA99">
      <w:pPr>
        <w:pStyle w:val="3"/>
      </w:pPr>
      <w:bookmarkStart w:id="472" w:name="_Toc229348540"/>
      <w:r>
        <w:rPr>
          <w:rFonts w:hint="eastAsia"/>
        </w:rPr>
        <w:t>系统安全设计</w:t>
      </w:r>
      <w:bookmarkEnd w:id="472"/>
    </w:p>
    <w:p w14:paraId="0D95D83B">
      <w:pPr>
        <w:ind w:firstLine="480"/>
      </w:pPr>
      <w:r>
        <w:t>医疗健康领域中个人隐私和病历档案等重要信息的保护问题就显得十分重大。在系统架构设计阶段要将安全防护体系的建设当作首要任务，给它安排优先考虑的次序。</w:t>
      </w:r>
    </w:p>
    <w:p w14:paraId="48950F33">
      <w:pPr>
        <w:pStyle w:val="4"/>
      </w:pPr>
      <w:bookmarkStart w:id="473" w:name="_Toc229348541"/>
      <w:r>
        <w:rPr>
          <w:rFonts w:hint="eastAsia"/>
        </w:rPr>
        <w:t>用户认证设计</w:t>
      </w:r>
      <w:bookmarkEnd w:id="473"/>
    </w:p>
    <w:p w14:paraId="33ECB0E3">
      <w:pPr>
        <w:ind w:firstLine="480"/>
      </w:pPr>
      <w:r>
        <w:rPr>
          <w:rFonts w:hint="eastAsia"/>
        </w:rPr>
        <w:t>本系统运用 JSON Web Token (JWT) 技术构建身份认证框架。用户登录成功后，后端会产生一个包含一定信息的JWT，并将其发送回客户端；在之后所有的交互请求中，如果想要访问受保护的资源，则需要在请求头里包含此Token。后端系统根据解析的token中携带的用户数据来执行身份认证的主要功能操作。</w:t>
      </w:r>
    </w:p>
    <w:p w14:paraId="3ED16670">
      <w:pPr>
        <w:pStyle w:val="4"/>
      </w:pPr>
      <w:bookmarkStart w:id="474" w:name="_Toc229348542"/>
      <w:r>
        <w:rPr>
          <w:rFonts w:hint="eastAsia"/>
        </w:rPr>
        <w:t>权限控制设计</w:t>
      </w:r>
      <w:bookmarkEnd w:id="474"/>
    </w:p>
    <w:p w14:paraId="02539F5F">
      <w:pPr>
        <w:ind w:firstLine="480"/>
      </w:pPr>
      <w:r>
        <w:rPr>
          <w:rFonts w:hint="eastAsia"/>
        </w:rPr>
        <w:t>系统采用基于角色的权限控制（RBAC）。</w:t>
      </w:r>
    </w:p>
    <w:p w14:paraId="5D15BA54">
      <w:pPr>
        <w:ind w:firstLine="480"/>
      </w:pPr>
      <w:r>
        <w:rPr>
          <w:rFonts w:hint="eastAsia"/>
        </w:rPr>
        <w:t>该系统把用户角色大致分成患者、医疗专业人员、管理者这三类，按照权限分配的要求只允许该类用户可以使用与其工作职责相契合的模块。</w:t>
      </w:r>
    </w:p>
    <w:p w14:paraId="259A18EA">
      <w:pPr>
        <w:pStyle w:val="4"/>
      </w:pPr>
      <w:bookmarkStart w:id="475" w:name="_Toc229348543"/>
      <w:r>
        <w:rPr>
          <w:rFonts w:hint="eastAsia"/>
        </w:rPr>
        <w:t>数据安全设计</w:t>
      </w:r>
      <w:bookmarkEnd w:id="475"/>
    </w:p>
    <w:p w14:paraId="23BA7ECF">
      <w:pPr>
        <w:ind w:firstLine="480"/>
      </w:pPr>
      <w:r>
        <w:t>系统开发阶段为了提高数据安全防护能力，设计中采用了很多重要的安全防护措施。</w:t>
      </w:r>
    </w:p>
    <w:p w14:paraId="449F8EB6">
      <w:pPr>
        <w:ind w:firstLine="480"/>
      </w:pPr>
      <w:r>
        <w:rPr>
          <w:rFonts w:hint="eastAsia"/>
        </w:rPr>
        <w:t>1.对用户密码进行加密后存储，避免明文保存；</w:t>
      </w:r>
    </w:p>
    <w:p w14:paraId="3832A8D8">
      <w:pPr>
        <w:ind w:firstLine="480"/>
      </w:pPr>
      <w:r>
        <w:rPr>
          <w:rFonts w:hint="eastAsia"/>
        </w:rPr>
        <w:t>2.通过 JWT 完成登录认证与接口访问校验；</w:t>
      </w:r>
    </w:p>
    <w:p w14:paraId="0A844050">
      <w:pPr>
        <w:ind w:firstLine="480"/>
      </w:pPr>
      <w:r>
        <w:rPr>
          <w:rFonts w:hint="eastAsia"/>
        </w:rPr>
        <w:t>3.针对不同角色设置对应访问权限，限制越权操作；</w:t>
      </w:r>
    </w:p>
    <w:p w14:paraId="0EA3E860">
      <w:pPr>
        <w:ind w:firstLine="480"/>
      </w:pPr>
      <w:r>
        <w:rPr>
          <w:rFonts w:hint="eastAsia"/>
        </w:rPr>
        <w:t>4.对数据库访问进行权限控制，减少非法访问风险。</w:t>
      </w:r>
    </w:p>
    <w:p w14:paraId="41165DE7">
      <w:pPr>
        <w:ind w:firstLine="480"/>
      </w:pPr>
      <w:r>
        <w:t>经过上述的措施之后，可以大幅度提高患者的个人信息、预约信息、电子健康档案等重要数据的安全保护水平。</w:t>
      </w:r>
    </w:p>
    <w:bookmarkEnd w:id="158"/>
    <w:p w14:paraId="121D3525">
      <w:pPr>
        <w:widowControl/>
        <w:spacing w:line="278" w:lineRule="auto"/>
        <w:ind w:firstLine="480"/>
        <w:contextualSpacing w:val="0"/>
        <w:rPr>
          <w:rFonts w:asciiTheme="majorHAnsi" w:hAnsiTheme="majorHAnsi" w:cstheme="majorBidi"/>
          <w:b/>
          <w:sz w:val="28"/>
          <w:szCs w:val="48"/>
        </w:rPr>
      </w:pPr>
      <w:bookmarkStart w:id="476" w:name="OLE_LINK2"/>
      <w:r>
        <w:br w:type="page"/>
      </w:r>
    </w:p>
    <w:p w14:paraId="058C9833">
      <w:pPr>
        <w:pStyle w:val="2"/>
        <w:ind w:firstLine="643"/>
      </w:pPr>
      <w:bookmarkStart w:id="477" w:name="_Toc229348544"/>
      <w:r>
        <w:t>系统实现</w:t>
      </w:r>
      <w:bookmarkEnd w:id="477"/>
    </w:p>
    <w:p w14:paraId="7DB78223">
      <w:pPr>
        <w:pStyle w:val="47"/>
        <w:keepNext/>
        <w:keepLines/>
        <w:numPr>
          <w:ilvl w:val="0"/>
          <w:numId w:val="15"/>
        </w:numPr>
        <w:spacing w:before="160" w:after="80"/>
        <w:ind w:firstLine="482"/>
        <w:contextualSpacing w:val="0"/>
        <w:outlineLvl w:val="1"/>
        <w:rPr>
          <w:rFonts w:cstheme="majorBidi"/>
          <w:b/>
          <w:vanish/>
          <w:szCs w:val="40"/>
        </w:rPr>
      </w:pPr>
      <w:bookmarkStart w:id="478" w:name="_Toc224848466"/>
      <w:bookmarkEnd w:id="478"/>
      <w:bookmarkStart w:id="479" w:name="_Toc224493061"/>
      <w:bookmarkEnd w:id="479"/>
      <w:bookmarkStart w:id="480" w:name="_Toc229342233"/>
      <w:bookmarkEnd w:id="480"/>
      <w:bookmarkStart w:id="481" w:name="_Toc229348347"/>
      <w:bookmarkEnd w:id="481"/>
      <w:bookmarkStart w:id="482" w:name="_Toc229097585"/>
      <w:bookmarkEnd w:id="482"/>
      <w:bookmarkStart w:id="483" w:name="_Toc229341237"/>
      <w:bookmarkEnd w:id="483"/>
      <w:bookmarkStart w:id="484" w:name="_Toc229341831"/>
      <w:bookmarkEnd w:id="484"/>
      <w:bookmarkStart w:id="485" w:name="_Toc229342035"/>
      <w:bookmarkEnd w:id="485"/>
      <w:bookmarkStart w:id="486" w:name="_Toc229348149"/>
      <w:bookmarkEnd w:id="486"/>
      <w:bookmarkStart w:id="487" w:name="_Toc229348545"/>
      <w:bookmarkEnd w:id="487"/>
      <w:bookmarkStart w:id="488" w:name="_Toc229169704"/>
      <w:bookmarkEnd w:id="488"/>
      <w:bookmarkStart w:id="489" w:name="_Toc229341435"/>
      <w:bookmarkEnd w:id="489"/>
      <w:bookmarkStart w:id="490" w:name="_Toc229347653"/>
      <w:bookmarkEnd w:id="490"/>
      <w:bookmarkStart w:id="491" w:name="_Toc229096564"/>
      <w:bookmarkEnd w:id="491"/>
      <w:bookmarkStart w:id="492" w:name="_Toc229169274"/>
      <w:bookmarkEnd w:id="492"/>
      <w:bookmarkStart w:id="493" w:name="_Toc229341633"/>
      <w:bookmarkEnd w:id="493"/>
    </w:p>
    <w:p w14:paraId="04087FF7">
      <w:pPr>
        <w:pStyle w:val="47"/>
        <w:keepNext/>
        <w:keepLines/>
        <w:numPr>
          <w:ilvl w:val="0"/>
          <w:numId w:val="15"/>
        </w:numPr>
        <w:spacing w:before="160" w:after="80"/>
        <w:ind w:firstLine="482"/>
        <w:contextualSpacing w:val="0"/>
        <w:outlineLvl w:val="1"/>
        <w:rPr>
          <w:rFonts w:cstheme="majorBidi"/>
          <w:b/>
          <w:vanish/>
          <w:szCs w:val="40"/>
        </w:rPr>
      </w:pPr>
      <w:bookmarkStart w:id="494" w:name="_Toc229342234"/>
      <w:bookmarkEnd w:id="494"/>
      <w:bookmarkStart w:id="495" w:name="_Toc224493062"/>
      <w:bookmarkEnd w:id="495"/>
      <w:bookmarkStart w:id="496" w:name="_Toc229341238"/>
      <w:bookmarkEnd w:id="496"/>
      <w:bookmarkStart w:id="497" w:name="_Toc229348546"/>
      <w:bookmarkEnd w:id="497"/>
      <w:bookmarkStart w:id="498" w:name="_Toc229169705"/>
      <w:bookmarkEnd w:id="498"/>
      <w:bookmarkStart w:id="499" w:name="_Toc229342036"/>
      <w:bookmarkEnd w:id="499"/>
      <w:bookmarkStart w:id="500" w:name="_Toc229348348"/>
      <w:bookmarkEnd w:id="500"/>
      <w:bookmarkStart w:id="501" w:name="_Toc229341436"/>
      <w:bookmarkEnd w:id="501"/>
      <w:bookmarkStart w:id="502" w:name="_Toc229348150"/>
      <w:bookmarkEnd w:id="502"/>
      <w:bookmarkStart w:id="503" w:name="_Toc229341832"/>
      <w:bookmarkEnd w:id="503"/>
      <w:bookmarkStart w:id="504" w:name="_Toc229341634"/>
      <w:bookmarkEnd w:id="504"/>
      <w:bookmarkStart w:id="505" w:name="_Toc229097586"/>
      <w:bookmarkEnd w:id="505"/>
      <w:bookmarkStart w:id="506" w:name="_Toc224848467"/>
      <w:bookmarkEnd w:id="506"/>
      <w:bookmarkStart w:id="507" w:name="_Toc229347654"/>
      <w:bookmarkEnd w:id="507"/>
      <w:bookmarkStart w:id="508" w:name="_Toc229096565"/>
      <w:bookmarkEnd w:id="508"/>
      <w:bookmarkStart w:id="509" w:name="_Toc229169275"/>
      <w:bookmarkEnd w:id="509"/>
    </w:p>
    <w:p w14:paraId="5521D4F6">
      <w:pPr>
        <w:pStyle w:val="47"/>
        <w:keepNext/>
        <w:keepLines/>
        <w:numPr>
          <w:ilvl w:val="0"/>
          <w:numId w:val="15"/>
        </w:numPr>
        <w:spacing w:before="160" w:after="80"/>
        <w:ind w:firstLine="482"/>
        <w:contextualSpacing w:val="0"/>
        <w:outlineLvl w:val="1"/>
        <w:rPr>
          <w:rFonts w:cstheme="majorBidi"/>
          <w:b/>
          <w:vanish/>
          <w:szCs w:val="40"/>
        </w:rPr>
      </w:pPr>
      <w:bookmarkStart w:id="510" w:name="_Toc229342037"/>
      <w:bookmarkEnd w:id="510"/>
      <w:bookmarkStart w:id="511" w:name="_Toc224493063"/>
      <w:bookmarkEnd w:id="511"/>
      <w:bookmarkStart w:id="512" w:name="_Toc224848468"/>
      <w:bookmarkEnd w:id="512"/>
      <w:bookmarkStart w:id="513" w:name="_Toc229341635"/>
      <w:bookmarkEnd w:id="513"/>
      <w:bookmarkStart w:id="514" w:name="_Toc229341239"/>
      <w:bookmarkEnd w:id="514"/>
      <w:bookmarkStart w:id="515" w:name="_Toc229097587"/>
      <w:bookmarkEnd w:id="515"/>
      <w:bookmarkStart w:id="516" w:name="_Toc229341833"/>
      <w:bookmarkEnd w:id="516"/>
      <w:bookmarkStart w:id="517" w:name="_Toc229169706"/>
      <w:bookmarkEnd w:id="517"/>
      <w:bookmarkStart w:id="518" w:name="_Toc229348547"/>
      <w:bookmarkEnd w:id="518"/>
      <w:bookmarkStart w:id="519" w:name="_Toc229348151"/>
      <w:bookmarkEnd w:id="519"/>
      <w:bookmarkStart w:id="520" w:name="_Toc229341437"/>
      <w:bookmarkEnd w:id="520"/>
      <w:bookmarkStart w:id="521" w:name="_Toc229342235"/>
      <w:bookmarkEnd w:id="521"/>
      <w:bookmarkStart w:id="522" w:name="_Toc229169276"/>
      <w:bookmarkEnd w:id="522"/>
      <w:bookmarkStart w:id="523" w:name="_Toc229348349"/>
      <w:bookmarkEnd w:id="523"/>
      <w:bookmarkStart w:id="524" w:name="_Toc229096566"/>
      <w:bookmarkEnd w:id="524"/>
      <w:bookmarkStart w:id="525" w:name="_Toc229347655"/>
      <w:bookmarkEnd w:id="525"/>
    </w:p>
    <w:p w14:paraId="0DF3BDFB">
      <w:pPr>
        <w:pStyle w:val="47"/>
        <w:keepNext/>
        <w:keepLines/>
        <w:numPr>
          <w:ilvl w:val="0"/>
          <w:numId w:val="15"/>
        </w:numPr>
        <w:spacing w:before="160" w:after="80"/>
        <w:ind w:firstLine="482"/>
        <w:contextualSpacing w:val="0"/>
        <w:outlineLvl w:val="1"/>
        <w:rPr>
          <w:rFonts w:cstheme="majorBidi"/>
          <w:b/>
          <w:vanish/>
          <w:szCs w:val="40"/>
        </w:rPr>
      </w:pPr>
      <w:bookmarkStart w:id="526" w:name="_Toc229341240"/>
      <w:bookmarkEnd w:id="526"/>
      <w:bookmarkStart w:id="527" w:name="_Toc229347656"/>
      <w:bookmarkEnd w:id="527"/>
      <w:bookmarkStart w:id="528" w:name="_Toc229348152"/>
      <w:bookmarkEnd w:id="528"/>
      <w:bookmarkStart w:id="529" w:name="_Toc229341636"/>
      <w:bookmarkEnd w:id="529"/>
      <w:bookmarkStart w:id="530" w:name="_Toc229169707"/>
      <w:bookmarkEnd w:id="530"/>
      <w:bookmarkStart w:id="531" w:name="_Toc229169277"/>
      <w:bookmarkEnd w:id="531"/>
      <w:bookmarkStart w:id="532" w:name="_Toc229348548"/>
      <w:bookmarkEnd w:id="532"/>
      <w:bookmarkStart w:id="533" w:name="_Toc229097588"/>
      <w:bookmarkEnd w:id="533"/>
      <w:bookmarkStart w:id="534" w:name="_Toc229348350"/>
      <w:bookmarkEnd w:id="534"/>
      <w:bookmarkStart w:id="535" w:name="_Toc224493064"/>
      <w:bookmarkEnd w:id="535"/>
      <w:bookmarkStart w:id="536" w:name="_Toc229096567"/>
      <w:bookmarkEnd w:id="536"/>
      <w:bookmarkStart w:id="537" w:name="_Toc229342038"/>
      <w:bookmarkEnd w:id="537"/>
      <w:bookmarkStart w:id="538" w:name="_Toc229341834"/>
      <w:bookmarkEnd w:id="538"/>
      <w:bookmarkStart w:id="539" w:name="_Toc224848469"/>
      <w:bookmarkEnd w:id="539"/>
      <w:bookmarkStart w:id="540" w:name="_Toc229341438"/>
      <w:bookmarkEnd w:id="540"/>
      <w:bookmarkStart w:id="541" w:name="_Toc229342236"/>
      <w:bookmarkEnd w:id="541"/>
    </w:p>
    <w:p w14:paraId="5ACC0D24">
      <w:pPr>
        <w:pStyle w:val="47"/>
        <w:keepNext/>
        <w:keepLines/>
        <w:numPr>
          <w:ilvl w:val="0"/>
          <w:numId w:val="16"/>
        </w:numPr>
        <w:spacing w:before="160" w:after="80"/>
        <w:ind w:firstLine="482"/>
        <w:contextualSpacing w:val="0"/>
        <w:outlineLvl w:val="1"/>
        <w:rPr>
          <w:rFonts w:cstheme="majorBidi"/>
          <w:b/>
          <w:vanish/>
          <w:szCs w:val="40"/>
        </w:rPr>
      </w:pPr>
      <w:bookmarkStart w:id="542" w:name="_Toc229096568"/>
      <w:bookmarkEnd w:id="542"/>
      <w:bookmarkStart w:id="543" w:name="_Toc229341241"/>
      <w:bookmarkEnd w:id="543"/>
      <w:bookmarkStart w:id="544" w:name="_Toc229342039"/>
      <w:bookmarkEnd w:id="544"/>
      <w:bookmarkStart w:id="545" w:name="_Toc229169708"/>
      <w:bookmarkEnd w:id="545"/>
      <w:bookmarkStart w:id="546" w:name="_Toc229169278"/>
      <w:bookmarkEnd w:id="546"/>
      <w:bookmarkStart w:id="547" w:name="_Toc229341439"/>
      <w:bookmarkEnd w:id="547"/>
      <w:bookmarkStart w:id="548" w:name="_Toc224848470"/>
      <w:bookmarkEnd w:id="548"/>
      <w:bookmarkStart w:id="549" w:name="_Toc229341637"/>
      <w:bookmarkEnd w:id="549"/>
      <w:bookmarkStart w:id="550" w:name="_Toc229348351"/>
      <w:bookmarkEnd w:id="550"/>
      <w:bookmarkStart w:id="551" w:name="_Toc229341835"/>
      <w:bookmarkEnd w:id="551"/>
      <w:bookmarkStart w:id="552" w:name="_Toc229348153"/>
      <w:bookmarkEnd w:id="552"/>
      <w:bookmarkStart w:id="553" w:name="_Toc229342237"/>
      <w:bookmarkEnd w:id="553"/>
      <w:bookmarkStart w:id="554" w:name="_Toc229347657"/>
      <w:bookmarkEnd w:id="554"/>
      <w:bookmarkStart w:id="555" w:name="_Toc229348549"/>
      <w:bookmarkEnd w:id="555"/>
      <w:bookmarkStart w:id="556" w:name="_Toc229097589"/>
      <w:bookmarkEnd w:id="556"/>
    </w:p>
    <w:p w14:paraId="6120F871">
      <w:pPr>
        <w:pStyle w:val="47"/>
        <w:keepNext/>
        <w:keepLines/>
        <w:numPr>
          <w:ilvl w:val="0"/>
          <w:numId w:val="16"/>
        </w:numPr>
        <w:spacing w:before="160" w:after="80"/>
        <w:ind w:firstLine="482"/>
        <w:contextualSpacing w:val="0"/>
        <w:outlineLvl w:val="1"/>
        <w:rPr>
          <w:rFonts w:cstheme="majorBidi"/>
          <w:b/>
          <w:vanish/>
          <w:szCs w:val="40"/>
        </w:rPr>
      </w:pPr>
      <w:bookmarkStart w:id="557" w:name="_Toc229342040"/>
      <w:bookmarkEnd w:id="557"/>
      <w:bookmarkStart w:id="558" w:name="_Toc229169709"/>
      <w:bookmarkEnd w:id="558"/>
      <w:bookmarkStart w:id="559" w:name="_Toc229341638"/>
      <w:bookmarkEnd w:id="559"/>
      <w:bookmarkStart w:id="560" w:name="_Toc229348154"/>
      <w:bookmarkEnd w:id="560"/>
      <w:bookmarkStart w:id="561" w:name="_Toc224848471"/>
      <w:bookmarkEnd w:id="561"/>
      <w:bookmarkStart w:id="562" w:name="_Toc229347658"/>
      <w:bookmarkEnd w:id="562"/>
      <w:bookmarkStart w:id="563" w:name="_Toc229097590"/>
      <w:bookmarkEnd w:id="563"/>
      <w:bookmarkStart w:id="564" w:name="_Toc229096569"/>
      <w:bookmarkEnd w:id="564"/>
      <w:bookmarkStart w:id="565" w:name="_Toc229341836"/>
      <w:bookmarkEnd w:id="565"/>
      <w:bookmarkStart w:id="566" w:name="_Toc229169279"/>
      <w:bookmarkEnd w:id="566"/>
      <w:bookmarkStart w:id="567" w:name="_Toc229341242"/>
      <w:bookmarkEnd w:id="567"/>
      <w:bookmarkStart w:id="568" w:name="_Toc229342238"/>
      <w:bookmarkEnd w:id="568"/>
      <w:bookmarkStart w:id="569" w:name="_Toc229341440"/>
      <w:bookmarkEnd w:id="569"/>
      <w:bookmarkStart w:id="570" w:name="_Toc229348352"/>
      <w:bookmarkEnd w:id="570"/>
      <w:bookmarkStart w:id="571" w:name="_Toc229348550"/>
      <w:bookmarkEnd w:id="571"/>
    </w:p>
    <w:p w14:paraId="48E7E323">
      <w:pPr>
        <w:pStyle w:val="47"/>
        <w:keepNext/>
        <w:keepLines/>
        <w:numPr>
          <w:ilvl w:val="0"/>
          <w:numId w:val="16"/>
        </w:numPr>
        <w:spacing w:before="160" w:after="80"/>
        <w:ind w:firstLine="482"/>
        <w:contextualSpacing w:val="0"/>
        <w:outlineLvl w:val="1"/>
        <w:rPr>
          <w:rFonts w:cstheme="majorBidi"/>
          <w:b/>
          <w:vanish/>
          <w:szCs w:val="40"/>
        </w:rPr>
      </w:pPr>
      <w:bookmarkStart w:id="572" w:name="_Toc224848472"/>
      <w:bookmarkEnd w:id="572"/>
      <w:bookmarkStart w:id="573" w:name="_Toc229096570"/>
      <w:bookmarkEnd w:id="573"/>
      <w:bookmarkStart w:id="574" w:name="_Toc229348551"/>
      <w:bookmarkEnd w:id="574"/>
      <w:bookmarkStart w:id="575" w:name="_Toc229341441"/>
      <w:bookmarkEnd w:id="575"/>
      <w:bookmarkStart w:id="576" w:name="_Toc229342041"/>
      <w:bookmarkEnd w:id="576"/>
      <w:bookmarkStart w:id="577" w:name="_Toc229348155"/>
      <w:bookmarkEnd w:id="577"/>
      <w:bookmarkStart w:id="578" w:name="_Toc229341639"/>
      <w:bookmarkEnd w:id="578"/>
      <w:bookmarkStart w:id="579" w:name="_Toc229348353"/>
      <w:bookmarkEnd w:id="579"/>
      <w:bookmarkStart w:id="580" w:name="_Toc229347659"/>
      <w:bookmarkEnd w:id="580"/>
      <w:bookmarkStart w:id="581" w:name="_Toc229169710"/>
      <w:bookmarkEnd w:id="581"/>
      <w:bookmarkStart w:id="582" w:name="_Toc229341837"/>
      <w:bookmarkEnd w:id="582"/>
      <w:bookmarkStart w:id="583" w:name="_Toc229341243"/>
      <w:bookmarkEnd w:id="583"/>
      <w:bookmarkStart w:id="584" w:name="_Toc229169280"/>
      <w:bookmarkEnd w:id="584"/>
      <w:bookmarkStart w:id="585" w:name="_Toc229342239"/>
      <w:bookmarkEnd w:id="585"/>
      <w:bookmarkStart w:id="586" w:name="_Toc229097591"/>
      <w:bookmarkEnd w:id="586"/>
    </w:p>
    <w:p w14:paraId="030198A0">
      <w:pPr>
        <w:pStyle w:val="47"/>
        <w:keepNext/>
        <w:keepLines/>
        <w:numPr>
          <w:ilvl w:val="0"/>
          <w:numId w:val="16"/>
        </w:numPr>
        <w:spacing w:before="160" w:after="80"/>
        <w:ind w:firstLine="482"/>
        <w:contextualSpacing w:val="0"/>
        <w:outlineLvl w:val="1"/>
        <w:rPr>
          <w:rFonts w:cstheme="majorBidi"/>
          <w:b/>
          <w:vanish/>
          <w:szCs w:val="40"/>
        </w:rPr>
      </w:pPr>
      <w:bookmarkStart w:id="587" w:name="_Toc224848473"/>
      <w:bookmarkEnd w:id="587"/>
      <w:bookmarkStart w:id="588" w:name="_Toc229348156"/>
      <w:bookmarkEnd w:id="588"/>
      <w:bookmarkStart w:id="589" w:name="_Toc229341838"/>
      <w:bookmarkEnd w:id="589"/>
      <w:bookmarkStart w:id="590" w:name="_Toc229342042"/>
      <w:bookmarkEnd w:id="590"/>
      <w:bookmarkStart w:id="591" w:name="_Toc229169281"/>
      <w:bookmarkEnd w:id="591"/>
      <w:bookmarkStart w:id="592" w:name="_Toc229348354"/>
      <w:bookmarkEnd w:id="592"/>
      <w:bookmarkStart w:id="593" w:name="_Toc229097592"/>
      <w:bookmarkEnd w:id="593"/>
      <w:bookmarkStart w:id="594" w:name="_Toc229169711"/>
      <w:bookmarkEnd w:id="594"/>
      <w:bookmarkStart w:id="595" w:name="_Toc229341640"/>
      <w:bookmarkEnd w:id="595"/>
      <w:bookmarkStart w:id="596" w:name="_Toc229341442"/>
      <w:bookmarkEnd w:id="596"/>
      <w:bookmarkStart w:id="597" w:name="_Toc229096571"/>
      <w:bookmarkEnd w:id="597"/>
      <w:bookmarkStart w:id="598" w:name="_Toc229347660"/>
      <w:bookmarkEnd w:id="598"/>
      <w:bookmarkStart w:id="599" w:name="_Toc229348552"/>
      <w:bookmarkEnd w:id="599"/>
      <w:bookmarkStart w:id="600" w:name="_Toc229341244"/>
      <w:bookmarkEnd w:id="600"/>
      <w:bookmarkStart w:id="601" w:name="_Toc229342240"/>
      <w:bookmarkEnd w:id="601"/>
    </w:p>
    <w:p w14:paraId="6F48DC9B">
      <w:pPr>
        <w:pStyle w:val="47"/>
        <w:keepNext/>
        <w:keepLines/>
        <w:numPr>
          <w:ilvl w:val="0"/>
          <w:numId w:val="17"/>
        </w:numPr>
        <w:spacing w:before="160" w:after="80"/>
        <w:ind w:firstLine="482"/>
        <w:contextualSpacing w:val="0"/>
        <w:outlineLvl w:val="1"/>
        <w:rPr>
          <w:rFonts w:cstheme="majorBidi"/>
          <w:b/>
          <w:vanish/>
          <w:szCs w:val="40"/>
        </w:rPr>
      </w:pPr>
      <w:bookmarkStart w:id="602" w:name="_Toc229347661"/>
      <w:bookmarkEnd w:id="602"/>
      <w:bookmarkStart w:id="603" w:name="_Toc224848474"/>
      <w:bookmarkEnd w:id="603"/>
      <w:bookmarkStart w:id="604" w:name="_Toc229348553"/>
      <w:bookmarkEnd w:id="604"/>
      <w:bookmarkStart w:id="605" w:name="_Toc229341245"/>
      <w:bookmarkEnd w:id="605"/>
      <w:bookmarkStart w:id="606" w:name="_Toc229096572"/>
      <w:bookmarkEnd w:id="606"/>
      <w:bookmarkStart w:id="607" w:name="_Toc229342241"/>
      <w:bookmarkEnd w:id="607"/>
      <w:bookmarkStart w:id="608" w:name="_Toc229341641"/>
      <w:bookmarkEnd w:id="608"/>
      <w:bookmarkStart w:id="609" w:name="_Toc229341839"/>
      <w:bookmarkEnd w:id="609"/>
      <w:bookmarkStart w:id="610" w:name="_Toc229169282"/>
      <w:bookmarkEnd w:id="610"/>
      <w:bookmarkStart w:id="611" w:name="_Toc229348157"/>
      <w:bookmarkEnd w:id="611"/>
      <w:bookmarkStart w:id="612" w:name="_Toc229342043"/>
      <w:bookmarkEnd w:id="612"/>
      <w:bookmarkStart w:id="613" w:name="_Toc229348355"/>
      <w:bookmarkEnd w:id="613"/>
      <w:bookmarkStart w:id="614" w:name="_Toc229169712"/>
      <w:bookmarkEnd w:id="614"/>
      <w:bookmarkStart w:id="615" w:name="_Toc229097593"/>
      <w:bookmarkEnd w:id="615"/>
      <w:bookmarkStart w:id="616" w:name="_Toc229341443"/>
      <w:bookmarkEnd w:id="616"/>
    </w:p>
    <w:p w14:paraId="59442623">
      <w:pPr>
        <w:pStyle w:val="47"/>
        <w:keepNext/>
        <w:keepLines/>
        <w:numPr>
          <w:ilvl w:val="0"/>
          <w:numId w:val="17"/>
        </w:numPr>
        <w:spacing w:before="160" w:after="80"/>
        <w:ind w:firstLine="482"/>
        <w:contextualSpacing w:val="0"/>
        <w:outlineLvl w:val="1"/>
        <w:rPr>
          <w:rFonts w:cstheme="majorBidi"/>
          <w:b/>
          <w:vanish/>
          <w:szCs w:val="40"/>
        </w:rPr>
      </w:pPr>
      <w:bookmarkStart w:id="617" w:name="_Toc229097594"/>
      <w:bookmarkEnd w:id="617"/>
      <w:bookmarkStart w:id="618" w:name="_Toc229169713"/>
      <w:bookmarkEnd w:id="618"/>
      <w:bookmarkStart w:id="619" w:name="_Toc229341840"/>
      <w:bookmarkEnd w:id="619"/>
      <w:bookmarkStart w:id="620" w:name="_Toc229341246"/>
      <w:bookmarkEnd w:id="620"/>
      <w:bookmarkStart w:id="621" w:name="_Toc229341444"/>
      <w:bookmarkEnd w:id="621"/>
      <w:bookmarkStart w:id="622" w:name="_Toc229348554"/>
      <w:bookmarkEnd w:id="622"/>
      <w:bookmarkStart w:id="623" w:name="_Toc229342044"/>
      <w:bookmarkEnd w:id="623"/>
      <w:bookmarkStart w:id="624" w:name="_Toc229341642"/>
      <w:bookmarkEnd w:id="624"/>
      <w:bookmarkStart w:id="625" w:name="_Toc229169283"/>
      <w:bookmarkEnd w:id="625"/>
      <w:bookmarkStart w:id="626" w:name="_Toc229347662"/>
      <w:bookmarkEnd w:id="626"/>
      <w:bookmarkStart w:id="627" w:name="_Toc224848475"/>
      <w:bookmarkEnd w:id="627"/>
      <w:bookmarkStart w:id="628" w:name="_Toc229348158"/>
      <w:bookmarkEnd w:id="628"/>
      <w:bookmarkStart w:id="629" w:name="_Toc229342242"/>
      <w:bookmarkEnd w:id="629"/>
      <w:bookmarkStart w:id="630" w:name="_Toc229096573"/>
      <w:bookmarkEnd w:id="630"/>
      <w:bookmarkStart w:id="631" w:name="_Toc229348356"/>
      <w:bookmarkEnd w:id="631"/>
    </w:p>
    <w:p w14:paraId="2677F8FD">
      <w:pPr>
        <w:pStyle w:val="47"/>
        <w:keepNext/>
        <w:keepLines/>
        <w:numPr>
          <w:ilvl w:val="0"/>
          <w:numId w:val="17"/>
        </w:numPr>
        <w:spacing w:before="160" w:after="80"/>
        <w:ind w:firstLine="482"/>
        <w:contextualSpacing w:val="0"/>
        <w:outlineLvl w:val="1"/>
        <w:rPr>
          <w:rFonts w:cstheme="majorBidi"/>
          <w:b/>
          <w:vanish/>
          <w:szCs w:val="40"/>
        </w:rPr>
      </w:pPr>
      <w:bookmarkStart w:id="632" w:name="_Toc229342243"/>
      <w:bookmarkEnd w:id="632"/>
      <w:bookmarkStart w:id="633" w:name="_Toc229347663"/>
      <w:bookmarkEnd w:id="633"/>
      <w:bookmarkStart w:id="634" w:name="_Toc229348555"/>
      <w:bookmarkEnd w:id="634"/>
      <w:bookmarkStart w:id="635" w:name="_Toc229348159"/>
      <w:bookmarkEnd w:id="635"/>
      <w:bookmarkStart w:id="636" w:name="_Toc229348357"/>
      <w:bookmarkEnd w:id="636"/>
      <w:bookmarkStart w:id="637" w:name="_Toc229096574"/>
      <w:bookmarkEnd w:id="637"/>
      <w:bookmarkStart w:id="638" w:name="_Toc229097595"/>
      <w:bookmarkEnd w:id="638"/>
      <w:bookmarkStart w:id="639" w:name="_Toc229169714"/>
      <w:bookmarkEnd w:id="639"/>
      <w:bookmarkStart w:id="640" w:name="_Toc224848476"/>
      <w:bookmarkEnd w:id="640"/>
      <w:bookmarkStart w:id="641" w:name="_Toc229341643"/>
      <w:bookmarkEnd w:id="641"/>
      <w:bookmarkStart w:id="642" w:name="_Toc229341445"/>
      <w:bookmarkEnd w:id="642"/>
      <w:bookmarkStart w:id="643" w:name="_Toc229341841"/>
      <w:bookmarkEnd w:id="643"/>
      <w:bookmarkStart w:id="644" w:name="_Toc229341247"/>
      <w:bookmarkEnd w:id="644"/>
      <w:bookmarkStart w:id="645" w:name="_Toc229342045"/>
      <w:bookmarkEnd w:id="645"/>
      <w:bookmarkStart w:id="646" w:name="_Toc229169284"/>
      <w:bookmarkEnd w:id="646"/>
    </w:p>
    <w:p w14:paraId="6397C771">
      <w:pPr>
        <w:pStyle w:val="47"/>
        <w:keepNext/>
        <w:keepLines/>
        <w:numPr>
          <w:ilvl w:val="0"/>
          <w:numId w:val="17"/>
        </w:numPr>
        <w:spacing w:before="160" w:after="80"/>
        <w:ind w:firstLine="482"/>
        <w:contextualSpacing w:val="0"/>
        <w:outlineLvl w:val="1"/>
        <w:rPr>
          <w:rFonts w:cstheme="majorBidi"/>
          <w:b/>
          <w:vanish/>
          <w:szCs w:val="40"/>
        </w:rPr>
      </w:pPr>
      <w:bookmarkStart w:id="647" w:name="_Toc229169285"/>
      <w:bookmarkEnd w:id="647"/>
      <w:bookmarkStart w:id="648" w:name="_Toc224848477"/>
      <w:bookmarkEnd w:id="648"/>
      <w:bookmarkStart w:id="649" w:name="_Toc229341842"/>
      <w:bookmarkEnd w:id="649"/>
      <w:bookmarkStart w:id="650" w:name="_Toc229341248"/>
      <w:bookmarkEnd w:id="650"/>
      <w:bookmarkStart w:id="651" w:name="_Toc229342244"/>
      <w:bookmarkEnd w:id="651"/>
      <w:bookmarkStart w:id="652" w:name="_Toc229347664"/>
      <w:bookmarkEnd w:id="652"/>
      <w:bookmarkStart w:id="653" w:name="_Toc229342046"/>
      <w:bookmarkEnd w:id="653"/>
      <w:bookmarkStart w:id="654" w:name="_Toc229341644"/>
      <w:bookmarkEnd w:id="654"/>
      <w:bookmarkStart w:id="655" w:name="_Toc229341446"/>
      <w:bookmarkEnd w:id="655"/>
      <w:bookmarkStart w:id="656" w:name="_Toc229348556"/>
      <w:bookmarkEnd w:id="656"/>
      <w:bookmarkStart w:id="657" w:name="_Toc229097596"/>
      <w:bookmarkEnd w:id="657"/>
      <w:bookmarkStart w:id="658" w:name="_Toc229096575"/>
      <w:bookmarkEnd w:id="658"/>
      <w:bookmarkStart w:id="659" w:name="_Toc229348358"/>
      <w:bookmarkEnd w:id="659"/>
      <w:bookmarkStart w:id="660" w:name="_Toc229348160"/>
      <w:bookmarkEnd w:id="660"/>
      <w:bookmarkStart w:id="661" w:name="_Toc229169715"/>
      <w:bookmarkEnd w:id="661"/>
    </w:p>
    <w:p w14:paraId="50CB2978">
      <w:pPr>
        <w:pStyle w:val="47"/>
        <w:keepNext/>
        <w:keepLines/>
        <w:numPr>
          <w:ilvl w:val="0"/>
          <w:numId w:val="17"/>
        </w:numPr>
        <w:spacing w:before="160" w:after="80"/>
        <w:ind w:firstLine="482"/>
        <w:contextualSpacing w:val="0"/>
        <w:outlineLvl w:val="1"/>
        <w:rPr>
          <w:rFonts w:cstheme="majorBidi"/>
          <w:b/>
          <w:vanish/>
          <w:szCs w:val="40"/>
        </w:rPr>
      </w:pPr>
      <w:bookmarkStart w:id="662" w:name="_Toc229342047"/>
      <w:bookmarkEnd w:id="662"/>
      <w:bookmarkStart w:id="663" w:name="_Toc229348161"/>
      <w:bookmarkEnd w:id="663"/>
      <w:bookmarkStart w:id="664" w:name="_Toc229348557"/>
      <w:bookmarkEnd w:id="664"/>
      <w:bookmarkStart w:id="665" w:name="_Toc229347665"/>
      <w:bookmarkEnd w:id="665"/>
      <w:bookmarkStart w:id="666" w:name="_Toc224848478"/>
      <w:bookmarkEnd w:id="666"/>
      <w:bookmarkStart w:id="667" w:name="_Toc229348359"/>
      <w:bookmarkEnd w:id="667"/>
      <w:bookmarkStart w:id="668" w:name="_Toc229341447"/>
      <w:bookmarkEnd w:id="668"/>
      <w:bookmarkStart w:id="669" w:name="_Toc229341249"/>
      <w:bookmarkEnd w:id="669"/>
      <w:bookmarkStart w:id="670" w:name="_Toc229096576"/>
      <w:bookmarkEnd w:id="670"/>
      <w:bookmarkStart w:id="671" w:name="_Toc229169716"/>
      <w:bookmarkEnd w:id="671"/>
      <w:bookmarkStart w:id="672" w:name="_Toc229097597"/>
      <w:bookmarkEnd w:id="672"/>
      <w:bookmarkStart w:id="673" w:name="_Toc229342245"/>
      <w:bookmarkEnd w:id="673"/>
      <w:bookmarkStart w:id="674" w:name="_Toc229169286"/>
      <w:bookmarkEnd w:id="674"/>
      <w:bookmarkStart w:id="675" w:name="_Toc229341843"/>
      <w:bookmarkEnd w:id="675"/>
      <w:bookmarkStart w:id="676" w:name="_Toc229341645"/>
      <w:bookmarkEnd w:id="676"/>
    </w:p>
    <w:p w14:paraId="1D02BE42">
      <w:pPr>
        <w:pStyle w:val="47"/>
        <w:keepNext/>
        <w:keepLines/>
        <w:numPr>
          <w:ilvl w:val="0"/>
          <w:numId w:val="18"/>
        </w:numPr>
        <w:spacing w:before="160" w:after="80"/>
        <w:ind w:firstLine="482"/>
        <w:contextualSpacing w:val="0"/>
        <w:outlineLvl w:val="1"/>
        <w:rPr>
          <w:rFonts w:cstheme="majorBidi"/>
          <w:b/>
          <w:vanish/>
          <w:szCs w:val="40"/>
        </w:rPr>
      </w:pPr>
      <w:bookmarkStart w:id="677" w:name="_Toc229341844"/>
      <w:bookmarkEnd w:id="677"/>
      <w:bookmarkStart w:id="678" w:name="_Toc229342048"/>
      <w:bookmarkEnd w:id="678"/>
      <w:bookmarkStart w:id="679" w:name="_Toc229342246"/>
      <w:bookmarkEnd w:id="679"/>
      <w:bookmarkStart w:id="680" w:name="_Toc229096577"/>
      <w:bookmarkEnd w:id="680"/>
      <w:bookmarkStart w:id="681" w:name="_Toc229341448"/>
      <w:bookmarkEnd w:id="681"/>
      <w:bookmarkStart w:id="682" w:name="_Toc229348360"/>
      <w:bookmarkEnd w:id="682"/>
      <w:bookmarkStart w:id="683" w:name="_Toc229348162"/>
      <w:bookmarkEnd w:id="683"/>
      <w:bookmarkStart w:id="684" w:name="_Toc229169717"/>
      <w:bookmarkEnd w:id="684"/>
      <w:bookmarkStart w:id="685" w:name="_Toc229097598"/>
      <w:bookmarkEnd w:id="685"/>
      <w:bookmarkStart w:id="686" w:name="_Toc229341250"/>
      <w:bookmarkEnd w:id="686"/>
      <w:bookmarkStart w:id="687" w:name="_Toc229348558"/>
      <w:bookmarkEnd w:id="687"/>
      <w:bookmarkStart w:id="688" w:name="_Toc224848479"/>
      <w:bookmarkEnd w:id="688"/>
      <w:bookmarkStart w:id="689" w:name="_Toc229347666"/>
      <w:bookmarkEnd w:id="689"/>
      <w:bookmarkStart w:id="690" w:name="_Toc229341646"/>
      <w:bookmarkEnd w:id="690"/>
      <w:bookmarkStart w:id="691" w:name="_Toc229169287"/>
      <w:bookmarkEnd w:id="691"/>
    </w:p>
    <w:p w14:paraId="0D499F67">
      <w:pPr>
        <w:pStyle w:val="47"/>
        <w:keepNext/>
        <w:keepLines/>
        <w:numPr>
          <w:ilvl w:val="0"/>
          <w:numId w:val="18"/>
        </w:numPr>
        <w:spacing w:before="160" w:after="80"/>
        <w:ind w:firstLine="482"/>
        <w:contextualSpacing w:val="0"/>
        <w:outlineLvl w:val="1"/>
        <w:rPr>
          <w:rFonts w:cstheme="majorBidi"/>
          <w:b/>
          <w:vanish/>
          <w:szCs w:val="40"/>
        </w:rPr>
      </w:pPr>
      <w:bookmarkStart w:id="692" w:name="_Toc229348163"/>
      <w:bookmarkEnd w:id="692"/>
      <w:bookmarkStart w:id="693" w:name="_Toc229341845"/>
      <w:bookmarkEnd w:id="693"/>
      <w:bookmarkStart w:id="694" w:name="_Toc229341647"/>
      <w:bookmarkEnd w:id="694"/>
      <w:bookmarkStart w:id="695" w:name="_Toc229097599"/>
      <w:bookmarkEnd w:id="695"/>
      <w:bookmarkStart w:id="696" w:name="_Toc229348559"/>
      <w:bookmarkEnd w:id="696"/>
      <w:bookmarkStart w:id="697" w:name="_Toc229169288"/>
      <w:bookmarkEnd w:id="697"/>
      <w:bookmarkStart w:id="698" w:name="_Toc229341449"/>
      <w:bookmarkEnd w:id="698"/>
      <w:bookmarkStart w:id="699" w:name="_Toc224848480"/>
      <w:bookmarkEnd w:id="699"/>
      <w:bookmarkStart w:id="700" w:name="_Toc229169718"/>
      <w:bookmarkEnd w:id="700"/>
      <w:bookmarkStart w:id="701" w:name="_Toc229341251"/>
      <w:bookmarkEnd w:id="701"/>
      <w:bookmarkStart w:id="702" w:name="_Toc229342247"/>
      <w:bookmarkEnd w:id="702"/>
      <w:bookmarkStart w:id="703" w:name="_Toc229348361"/>
      <w:bookmarkEnd w:id="703"/>
      <w:bookmarkStart w:id="704" w:name="_Toc229342049"/>
      <w:bookmarkEnd w:id="704"/>
      <w:bookmarkStart w:id="705" w:name="_Toc229096578"/>
      <w:bookmarkEnd w:id="705"/>
      <w:bookmarkStart w:id="706" w:name="_Toc229347667"/>
      <w:bookmarkEnd w:id="706"/>
    </w:p>
    <w:p w14:paraId="5C74F973">
      <w:pPr>
        <w:pStyle w:val="47"/>
        <w:keepNext/>
        <w:keepLines/>
        <w:numPr>
          <w:ilvl w:val="0"/>
          <w:numId w:val="18"/>
        </w:numPr>
        <w:spacing w:before="160" w:after="80"/>
        <w:ind w:firstLine="482"/>
        <w:contextualSpacing w:val="0"/>
        <w:outlineLvl w:val="1"/>
        <w:rPr>
          <w:rFonts w:cstheme="majorBidi"/>
          <w:b/>
          <w:vanish/>
          <w:szCs w:val="40"/>
        </w:rPr>
      </w:pPr>
      <w:bookmarkStart w:id="707" w:name="_Toc229348560"/>
      <w:bookmarkEnd w:id="707"/>
      <w:bookmarkStart w:id="708" w:name="_Toc229096579"/>
      <w:bookmarkEnd w:id="708"/>
      <w:bookmarkStart w:id="709" w:name="_Toc229342050"/>
      <w:bookmarkEnd w:id="709"/>
      <w:bookmarkStart w:id="710" w:name="_Toc229341450"/>
      <w:bookmarkEnd w:id="710"/>
      <w:bookmarkStart w:id="711" w:name="_Toc229342248"/>
      <w:bookmarkEnd w:id="711"/>
      <w:bookmarkStart w:id="712" w:name="_Toc229169289"/>
      <w:bookmarkEnd w:id="712"/>
      <w:bookmarkStart w:id="713" w:name="_Toc229347668"/>
      <w:bookmarkEnd w:id="713"/>
      <w:bookmarkStart w:id="714" w:name="_Toc229341252"/>
      <w:bookmarkEnd w:id="714"/>
      <w:bookmarkStart w:id="715" w:name="_Toc229169719"/>
      <w:bookmarkEnd w:id="715"/>
      <w:bookmarkStart w:id="716" w:name="_Toc229341648"/>
      <w:bookmarkEnd w:id="716"/>
      <w:bookmarkStart w:id="717" w:name="_Toc229348362"/>
      <w:bookmarkEnd w:id="717"/>
      <w:bookmarkStart w:id="718" w:name="_Toc229097600"/>
      <w:bookmarkEnd w:id="718"/>
      <w:bookmarkStart w:id="719" w:name="_Toc229341846"/>
      <w:bookmarkEnd w:id="719"/>
      <w:bookmarkStart w:id="720" w:name="_Toc229348164"/>
      <w:bookmarkEnd w:id="720"/>
      <w:bookmarkStart w:id="721" w:name="_Toc224848481"/>
      <w:bookmarkEnd w:id="721"/>
    </w:p>
    <w:p w14:paraId="0E92921D">
      <w:pPr>
        <w:pStyle w:val="47"/>
        <w:keepNext/>
        <w:keepLines/>
        <w:numPr>
          <w:ilvl w:val="0"/>
          <w:numId w:val="18"/>
        </w:numPr>
        <w:spacing w:before="160" w:after="80"/>
        <w:ind w:firstLine="482"/>
        <w:contextualSpacing w:val="0"/>
        <w:outlineLvl w:val="1"/>
        <w:rPr>
          <w:rFonts w:cstheme="majorBidi"/>
          <w:b/>
          <w:vanish/>
          <w:szCs w:val="40"/>
        </w:rPr>
      </w:pPr>
      <w:bookmarkStart w:id="722" w:name="_Toc229097601"/>
      <w:bookmarkEnd w:id="722"/>
      <w:bookmarkStart w:id="723" w:name="_Toc229347669"/>
      <w:bookmarkEnd w:id="723"/>
      <w:bookmarkStart w:id="724" w:name="_Toc224848482"/>
      <w:bookmarkEnd w:id="724"/>
      <w:bookmarkStart w:id="725" w:name="_Toc229096580"/>
      <w:bookmarkEnd w:id="725"/>
      <w:bookmarkStart w:id="726" w:name="_Toc229169290"/>
      <w:bookmarkEnd w:id="726"/>
      <w:bookmarkStart w:id="727" w:name="_Toc229169720"/>
      <w:bookmarkEnd w:id="727"/>
      <w:bookmarkStart w:id="728" w:name="_Toc229348165"/>
      <w:bookmarkEnd w:id="728"/>
      <w:bookmarkStart w:id="729" w:name="_Toc229342051"/>
      <w:bookmarkEnd w:id="729"/>
      <w:bookmarkStart w:id="730" w:name="_Toc229348561"/>
      <w:bookmarkEnd w:id="730"/>
      <w:bookmarkStart w:id="731" w:name="_Toc229341847"/>
      <w:bookmarkEnd w:id="731"/>
      <w:bookmarkStart w:id="732" w:name="_Toc229341649"/>
      <w:bookmarkEnd w:id="732"/>
      <w:bookmarkStart w:id="733" w:name="_Toc229348363"/>
      <w:bookmarkEnd w:id="733"/>
      <w:bookmarkStart w:id="734" w:name="_Toc229342249"/>
      <w:bookmarkEnd w:id="734"/>
      <w:bookmarkStart w:id="735" w:name="_Toc229341451"/>
      <w:bookmarkEnd w:id="735"/>
      <w:bookmarkStart w:id="736" w:name="_Toc229341253"/>
      <w:bookmarkEnd w:id="736"/>
    </w:p>
    <w:p w14:paraId="27FC1424">
      <w:pPr>
        <w:pStyle w:val="47"/>
        <w:keepNext/>
        <w:keepLines/>
        <w:numPr>
          <w:ilvl w:val="0"/>
          <w:numId w:val="18"/>
        </w:numPr>
        <w:spacing w:before="160" w:after="80"/>
        <w:ind w:firstLine="482"/>
        <w:contextualSpacing w:val="0"/>
        <w:outlineLvl w:val="1"/>
        <w:rPr>
          <w:rFonts w:cstheme="majorBidi"/>
          <w:b/>
          <w:vanish/>
          <w:szCs w:val="40"/>
        </w:rPr>
      </w:pPr>
      <w:bookmarkStart w:id="737" w:name="_Toc229348364"/>
      <w:bookmarkEnd w:id="737"/>
      <w:bookmarkStart w:id="738" w:name="_Toc229169291"/>
      <w:bookmarkEnd w:id="738"/>
      <w:bookmarkStart w:id="739" w:name="_Toc229341848"/>
      <w:bookmarkEnd w:id="739"/>
      <w:bookmarkStart w:id="740" w:name="_Toc229341650"/>
      <w:bookmarkEnd w:id="740"/>
      <w:bookmarkStart w:id="741" w:name="_Toc229342052"/>
      <w:bookmarkEnd w:id="741"/>
      <w:bookmarkStart w:id="742" w:name="_Toc229097602"/>
      <w:bookmarkEnd w:id="742"/>
      <w:bookmarkStart w:id="743" w:name="_Toc229341254"/>
      <w:bookmarkEnd w:id="743"/>
      <w:bookmarkStart w:id="744" w:name="_Toc229342250"/>
      <w:bookmarkEnd w:id="744"/>
      <w:bookmarkStart w:id="745" w:name="_Toc229096581"/>
      <w:bookmarkEnd w:id="745"/>
      <w:bookmarkStart w:id="746" w:name="_Toc229347670"/>
      <w:bookmarkEnd w:id="746"/>
      <w:bookmarkStart w:id="747" w:name="_Toc229348166"/>
      <w:bookmarkEnd w:id="747"/>
      <w:bookmarkStart w:id="748" w:name="_Toc229169721"/>
      <w:bookmarkEnd w:id="748"/>
      <w:bookmarkStart w:id="749" w:name="_Toc224848483"/>
      <w:bookmarkEnd w:id="749"/>
      <w:bookmarkStart w:id="750" w:name="_Toc229348562"/>
      <w:bookmarkEnd w:id="750"/>
      <w:bookmarkStart w:id="751" w:name="_Toc229341452"/>
      <w:bookmarkEnd w:id="751"/>
    </w:p>
    <w:p w14:paraId="0C9D6600">
      <w:pPr>
        <w:pStyle w:val="3"/>
      </w:pPr>
      <w:bookmarkStart w:id="752" w:name="_Toc229348563"/>
      <w:r>
        <w:rPr>
          <w:rFonts w:hint="eastAsia"/>
        </w:rPr>
        <w:t>系统开发环境</w:t>
      </w:r>
      <w:bookmarkEnd w:id="752"/>
    </w:p>
    <w:p w14:paraId="0D5EB4F7">
      <w:pPr>
        <w:ind w:firstLine="480"/>
      </w:pPr>
      <w:r>
        <w:t>本系统使用前后端分离设计思想，前端用Vue.js搭建交互式的界面，核心业务逻辑是用Spring Boot的后端架构来完成的。用Python语言加Flask微框架来开发ARIMA模型的接口服务端，可以满足时间序列预测分析等需要。在数据库管理上主要使用MySQL实现数据的持久化存储，采用Redis缓存来提高数据访问速度，并使用JWT（JSON Web Token）协议实现用户的认证。具体的开发工具以及相关配置</w:t>
      </w:r>
      <w:r>
        <w:rPr>
          <w:rFonts w:hint="eastAsia"/>
        </w:rPr>
        <w:t>如</w:t>
      </w:r>
      <w:r>
        <w:fldChar w:fldCharType="begin"/>
      </w:r>
      <w:r>
        <w:instrText xml:space="preserve"> </w:instrText>
      </w:r>
      <w:r>
        <w:rPr>
          <w:rFonts w:hint="eastAsia"/>
        </w:rPr>
        <w:instrText xml:space="preserve">REF _Ref229703192 \h</w:instrText>
      </w:r>
      <w:r>
        <w:instrText xml:space="preserve">  \* MERGEFORMAT </w:instrText>
      </w:r>
      <w:r>
        <w:fldChar w:fldCharType="separate"/>
      </w:r>
      <w:r>
        <w:rPr>
          <w:rFonts w:hint="eastAsia"/>
        </w:rPr>
        <w:t>表5.</w:t>
      </w:r>
      <w:r>
        <w:t>1</w:t>
      </w:r>
      <w:r>
        <w:fldChar w:fldCharType="end"/>
      </w:r>
      <w:r>
        <w:rPr>
          <w:rFonts w:hint="eastAsia"/>
        </w:rPr>
        <w:t>所示</w:t>
      </w:r>
      <w:r>
        <w:t>。</w:t>
      </w:r>
    </w:p>
    <w:p w14:paraId="00D5B102">
      <w:pPr>
        <w:pStyle w:val="12"/>
        <w:keepNext/>
        <w:spacing w:after="0"/>
        <w:ind w:firstLine="420"/>
        <w:jc w:val="center"/>
        <w:rPr>
          <w:rFonts w:hint="eastAsia" w:ascii="宋体" w:hAnsi="宋体" w:eastAsia="宋体"/>
          <w:sz w:val="21"/>
          <w:szCs w:val="21"/>
        </w:rPr>
      </w:pPr>
      <w:bookmarkStart w:id="753" w:name="_Ref229703192"/>
      <w:r>
        <w:rPr>
          <w:rFonts w:hint="eastAsia" w:ascii="宋体" w:hAnsi="宋体" w:eastAsia="宋体"/>
          <w:sz w:val="21"/>
          <w:szCs w:val="21"/>
        </w:rPr>
        <w:t>表5.</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表5.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bookmarkEnd w:id="753"/>
      <w:r>
        <w:rPr>
          <w:rFonts w:hint="eastAsia" w:ascii="宋体" w:hAnsi="宋体" w:eastAsia="宋体"/>
          <w:sz w:val="21"/>
          <w:szCs w:val="21"/>
        </w:rPr>
        <w:t xml:space="preserve"> </w:t>
      </w:r>
      <w:r>
        <w:rPr>
          <w:rFonts w:ascii="宋体" w:hAnsi="宋体" w:eastAsia="宋体"/>
          <w:sz w:val="21"/>
          <w:szCs w:val="21"/>
        </w:rPr>
        <w:t>系统开发环境信息</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6171A3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5696168E">
            <w:pPr>
              <w:spacing w:after="0"/>
              <w:ind w:firstLine="0" w:firstLineChars="0"/>
              <w:jc w:val="center"/>
              <w:rPr>
                <w:b/>
                <w:bCs/>
              </w:rPr>
            </w:pPr>
            <w:r>
              <w:rPr>
                <w:rFonts w:hint="eastAsia"/>
                <w:b/>
                <w:bCs/>
              </w:rPr>
              <w:t>环境配置</w:t>
            </w:r>
          </w:p>
        </w:tc>
        <w:tc>
          <w:tcPr>
            <w:tcW w:w="2765" w:type="dxa"/>
            <w:tcBorders>
              <w:bottom w:val="single" w:color="auto" w:sz="4" w:space="0"/>
              <w:insideH w:val="single" w:sz="4" w:space="0"/>
            </w:tcBorders>
            <w:vAlign w:val="center"/>
          </w:tcPr>
          <w:p w14:paraId="56EC3BAC">
            <w:pPr>
              <w:spacing w:after="0"/>
              <w:ind w:firstLine="0" w:firstLineChars="0"/>
              <w:jc w:val="center"/>
              <w:rPr>
                <w:b/>
                <w:bCs/>
              </w:rPr>
            </w:pPr>
            <w:r>
              <w:rPr>
                <w:rFonts w:hint="eastAsia"/>
                <w:b/>
                <w:bCs/>
              </w:rPr>
              <w:t>版本</w:t>
            </w:r>
          </w:p>
        </w:tc>
        <w:tc>
          <w:tcPr>
            <w:tcW w:w="2766" w:type="dxa"/>
            <w:tcBorders>
              <w:bottom w:val="single" w:color="auto" w:sz="4" w:space="0"/>
              <w:insideH w:val="single" w:sz="4" w:space="0"/>
            </w:tcBorders>
            <w:vAlign w:val="center"/>
          </w:tcPr>
          <w:p w14:paraId="3FBA1984">
            <w:pPr>
              <w:spacing w:after="0"/>
              <w:ind w:firstLine="0" w:firstLineChars="0"/>
              <w:jc w:val="center"/>
              <w:rPr>
                <w:b/>
                <w:bCs/>
              </w:rPr>
            </w:pPr>
            <w:r>
              <w:rPr>
                <w:rFonts w:hint="eastAsia"/>
                <w:b/>
                <w:bCs/>
              </w:rPr>
              <w:t>描述</w:t>
            </w:r>
          </w:p>
        </w:tc>
      </w:tr>
      <w:tr w14:paraId="739AA4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F901D2C">
            <w:pPr>
              <w:spacing w:after="0"/>
              <w:ind w:firstLine="0" w:firstLineChars="0"/>
              <w:jc w:val="center"/>
              <w:rPr>
                <w:b w:val="0"/>
                <w:bCs/>
              </w:rPr>
            </w:pPr>
            <w:r>
              <w:rPr>
                <w:rFonts w:hint="eastAsia"/>
                <w:b w:val="0"/>
                <w:bCs/>
              </w:rPr>
              <w:t>操作系统</w:t>
            </w:r>
          </w:p>
        </w:tc>
        <w:tc>
          <w:tcPr>
            <w:tcW w:w="2765" w:type="dxa"/>
            <w:vAlign w:val="center"/>
          </w:tcPr>
          <w:p w14:paraId="36BBFBCC">
            <w:pPr>
              <w:spacing w:after="0"/>
              <w:ind w:firstLine="0" w:firstLineChars="0"/>
              <w:jc w:val="center"/>
            </w:pPr>
            <w:r>
              <w:rPr>
                <w:rFonts w:hint="eastAsia"/>
              </w:rPr>
              <w:t>Windows 11</w:t>
            </w:r>
          </w:p>
        </w:tc>
        <w:tc>
          <w:tcPr>
            <w:tcW w:w="2766" w:type="dxa"/>
            <w:vAlign w:val="center"/>
          </w:tcPr>
          <w:p w14:paraId="64B7A0A4">
            <w:pPr>
              <w:spacing w:after="0"/>
              <w:ind w:firstLine="0" w:firstLineChars="0"/>
              <w:jc w:val="center"/>
            </w:pPr>
            <w:r>
              <w:rPr>
                <w:rFonts w:hint="eastAsia"/>
              </w:rPr>
              <w:t>Windows操作系统</w:t>
            </w:r>
          </w:p>
        </w:tc>
      </w:tr>
      <w:tr w14:paraId="61ED22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E970C5C">
            <w:pPr>
              <w:spacing w:after="0"/>
              <w:ind w:firstLine="0" w:firstLineChars="0"/>
              <w:jc w:val="center"/>
              <w:rPr>
                <w:b w:val="0"/>
                <w:bCs/>
              </w:rPr>
            </w:pPr>
            <w:r>
              <w:rPr>
                <w:rFonts w:hint="eastAsia"/>
                <w:b w:val="0"/>
                <w:bCs/>
              </w:rPr>
              <w:t>Java</w:t>
            </w:r>
          </w:p>
        </w:tc>
        <w:tc>
          <w:tcPr>
            <w:tcW w:w="2765" w:type="dxa"/>
            <w:vAlign w:val="center"/>
          </w:tcPr>
          <w:p w14:paraId="53C1E9D5">
            <w:pPr>
              <w:spacing w:after="0"/>
              <w:ind w:firstLine="0" w:firstLineChars="0"/>
              <w:jc w:val="center"/>
            </w:pPr>
            <w:r>
              <w:rPr>
                <w:rFonts w:hint="eastAsia"/>
              </w:rPr>
              <w:t>JDK 17</w:t>
            </w:r>
          </w:p>
        </w:tc>
        <w:tc>
          <w:tcPr>
            <w:tcW w:w="2766" w:type="dxa"/>
            <w:vAlign w:val="center"/>
          </w:tcPr>
          <w:p w14:paraId="51346400">
            <w:pPr>
              <w:spacing w:after="0"/>
              <w:ind w:firstLine="0" w:firstLineChars="0"/>
              <w:jc w:val="center"/>
            </w:pPr>
            <w:r>
              <w:rPr>
                <w:rFonts w:hint="eastAsia"/>
              </w:rPr>
              <w:t>后端开发语言及运行环境</w:t>
            </w:r>
          </w:p>
        </w:tc>
      </w:tr>
      <w:tr w14:paraId="79CBB9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15AF5EA">
            <w:pPr>
              <w:spacing w:after="0"/>
              <w:ind w:firstLine="0" w:firstLineChars="0"/>
              <w:jc w:val="center"/>
              <w:rPr>
                <w:b w:val="0"/>
                <w:bCs/>
              </w:rPr>
            </w:pPr>
            <w:r>
              <w:rPr>
                <w:rFonts w:hint="eastAsia"/>
                <w:b w:val="0"/>
                <w:bCs/>
              </w:rPr>
              <w:t>MySQL</w:t>
            </w:r>
          </w:p>
        </w:tc>
        <w:tc>
          <w:tcPr>
            <w:tcW w:w="2765" w:type="dxa"/>
            <w:vAlign w:val="center"/>
          </w:tcPr>
          <w:p w14:paraId="79990DDC">
            <w:pPr>
              <w:spacing w:after="0"/>
              <w:ind w:firstLine="0" w:firstLineChars="0"/>
              <w:jc w:val="center"/>
            </w:pPr>
            <w:r>
              <w:rPr>
                <w:rFonts w:hint="eastAsia"/>
              </w:rPr>
              <w:t>8.0.45</w:t>
            </w:r>
          </w:p>
        </w:tc>
        <w:tc>
          <w:tcPr>
            <w:tcW w:w="2766" w:type="dxa"/>
            <w:vAlign w:val="center"/>
          </w:tcPr>
          <w:p w14:paraId="7FB5BAC9">
            <w:pPr>
              <w:spacing w:after="0"/>
              <w:ind w:firstLine="0" w:firstLineChars="0"/>
              <w:jc w:val="center"/>
            </w:pPr>
            <w:r>
              <w:rPr>
                <w:rFonts w:hint="eastAsia"/>
              </w:rPr>
              <w:t>关系型数据库</w:t>
            </w:r>
          </w:p>
        </w:tc>
      </w:tr>
      <w:tr w14:paraId="777EE0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79C9AF9">
            <w:pPr>
              <w:spacing w:after="0"/>
              <w:ind w:firstLine="0" w:firstLineChars="0"/>
              <w:jc w:val="center"/>
              <w:rPr>
                <w:b w:val="0"/>
                <w:bCs/>
              </w:rPr>
            </w:pPr>
            <w:r>
              <w:rPr>
                <w:rFonts w:hint="eastAsia"/>
                <w:b w:val="0"/>
                <w:bCs/>
              </w:rPr>
              <w:t>Redis</w:t>
            </w:r>
          </w:p>
        </w:tc>
        <w:tc>
          <w:tcPr>
            <w:tcW w:w="2765" w:type="dxa"/>
            <w:vAlign w:val="center"/>
          </w:tcPr>
          <w:p w14:paraId="6DF1FB53">
            <w:pPr>
              <w:spacing w:after="0"/>
              <w:ind w:firstLine="0" w:firstLineChars="0"/>
              <w:jc w:val="center"/>
            </w:pPr>
            <w:r>
              <w:rPr>
                <w:rFonts w:hint="eastAsia"/>
              </w:rPr>
              <w:t>5.0.14</w:t>
            </w:r>
          </w:p>
        </w:tc>
        <w:tc>
          <w:tcPr>
            <w:tcW w:w="2766" w:type="dxa"/>
            <w:vAlign w:val="center"/>
          </w:tcPr>
          <w:p w14:paraId="77439A2E">
            <w:pPr>
              <w:spacing w:after="0"/>
              <w:ind w:firstLine="0" w:firstLineChars="0"/>
              <w:jc w:val="center"/>
            </w:pPr>
            <w:r>
              <w:rPr>
                <w:rFonts w:hint="eastAsia"/>
              </w:rPr>
              <w:t>缓存数据库</w:t>
            </w:r>
          </w:p>
        </w:tc>
      </w:tr>
      <w:tr w14:paraId="561BB0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9830FAF">
            <w:pPr>
              <w:spacing w:after="0"/>
              <w:ind w:firstLine="0" w:firstLineChars="0"/>
              <w:jc w:val="center"/>
              <w:rPr>
                <w:b w:val="0"/>
                <w:bCs/>
              </w:rPr>
            </w:pPr>
            <w:r>
              <w:rPr>
                <w:rFonts w:hint="eastAsia"/>
                <w:b w:val="0"/>
                <w:bCs/>
              </w:rPr>
              <w:t>Spring Boot</w:t>
            </w:r>
          </w:p>
        </w:tc>
        <w:tc>
          <w:tcPr>
            <w:tcW w:w="2765" w:type="dxa"/>
            <w:vAlign w:val="center"/>
          </w:tcPr>
          <w:p w14:paraId="13FD861E">
            <w:pPr>
              <w:spacing w:after="0"/>
              <w:ind w:firstLine="0" w:firstLineChars="0"/>
              <w:jc w:val="center"/>
            </w:pPr>
            <w:r>
              <w:rPr>
                <w:rFonts w:hint="eastAsia"/>
              </w:rPr>
              <w:t>3.5.9</w:t>
            </w:r>
          </w:p>
        </w:tc>
        <w:tc>
          <w:tcPr>
            <w:tcW w:w="2766" w:type="dxa"/>
            <w:vAlign w:val="center"/>
          </w:tcPr>
          <w:p w14:paraId="000EE2B4">
            <w:pPr>
              <w:spacing w:after="0"/>
              <w:ind w:firstLine="0" w:firstLineChars="0"/>
              <w:jc w:val="center"/>
            </w:pPr>
            <w:r>
              <w:rPr>
                <w:rFonts w:hint="eastAsia"/>
              </w:rPr>
              <w:t>后端开发框架</w:t>
            </w:r>
          </w:p>
        </w:tc>
      </w:tr>
      <w:tr w14:paraId="639C6F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F506ADB">
            <w:pPr>
              <w:spacing w:after="0"/>
              <w:ind w:firstLine="0" w:firstLineChars="0"/>
              <w:jc w:val="center"/>
              <w:rPr>
                <w:b w:val="0"/>
                <w:bCs/>
              </w:rPr>
            </w:pPr>
            <w:r>
              <w:rPr>
                <w:rFonts w:hint="eastAsia"/>
                <w:b w:val="0"/>
                <w:bCs/>
              </w:rPr>
              <w:t>Vue.js</w:t>
            </w:r>
          </w:p>
        </w:tc>
        <w:tc>
          <w:tcPr>
            <w:tcW w:w="2765" w:type="dxa"/>
            <w:vAlign w:val="center"/>
          </w:tcPr>
          <w:p w14:paraId="4B206166">
            <w:pPr>
              <w:spacing w:after="0"/>
              <w:ind w:firstLine="0" w:firstLineChars="0"/>
              <w:jc w:val="center"/>
            </w:pPr>
            <w:r>
              <w:rPr>
                <w:rFonts w:hint="eastAsia"/>
              </w:rPr>
              <w:t>3.5.27</w:t>
            </w:r>
          </w:p>
        </w:tc>
        <w:tc>
          <w:tcPr>
            <w:tcW w:w="2766" w:type="dxa"/>
            <w:vAlign w:val="center"/>
          </w:tcPr>
          <w:p w14:paraId="34455A0D">
            <w:pPr>
              <w:spacing w:after="0"/>
              <w:ind w:firstLine="0" w:firstLineChars="0"/>
              <w:jc w:val="center"/>
            </w:pPr>
            <w:r>
              <w:rPr>
                <w:rFonts w:hint="eastAsia"/>
              </w:rPr>
              <w:t>前端开发框架</w:t>
            </w:r>
          </w:p>
        </w:tc>
      </w:tr>
      <w:tr w14:paraId="777F85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37FA535">
            <w:pPr>
              <w:spacing w:after="0"/>
              <w:ind w:firstLine="0" w:firstLineChars="0"/>
              <w:jc w:val="center"/>
              <w:rPr>
                <w:b w:val="0"/>
                <w:bCs/>
              </w:rPr>
            </w:pPr>
            <w:r>
              <w:rPr>
                <w:rFonts w:hint="eastAsia"/>
                <w:b w:val="0"/>
                <w:bCs/>
              </w:rPr>
              <w:t>Element Plus</w:t>
            </w:r>
          </w:p>
        </w:tc>
        <w:tc>
          <w:tcPr>
            <w:tcW w:w="2765" w:type="dxa"/>
            <w:vAlign w:val="center"/>
          </w:tcPr>
          <w:p w14:paraId="52F19342">
            <w:pPr>
              <w:spacing w:after="0"/>
              <w:ind w:firstLine="0" w:firstLineChars="0"/>
              <w:jc w:val="center"/>
            </w:pPr>
            <w:r>
              <w:rPr>
                <w:rFonts w:hint="eastAsia"/>
              </w:rPr>
              <w:t>2.13.2</w:t>
            </w:r>
          </w:p>
        </w:tc>
        <w:tc>
          <w:tcPr>
            <w:tcW w:w="2766" w:type="dxa"/>
            <w:vAlign w:val="center"/>
          </w:tcPr>
          <w:p w14:paraId="18AB1CE0">
            <w:pPr>
              <w:spacing w:after="0"/>
              <w:ind w:firstLine="0" w:firstLineChars="0"/>
              <w:jc w:val="center"/>
            </w:pPr>
            <w:r>
              <w:rPr>
                <w:rFonts w:hint="eastAsia"/>
              </w:rPr>
              <w:t>前端UI组件库</w:t>
            </w:r>
          </w:p>
        </w:tc>
      </w:tr>
      <w:tr w14:paraId="6DD61C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229E98F">
            <w:pPr>
              <w:spacing w:after="0"/>
              <w:ind w:firstLine="0" w:firstLineChars="0"/>
              <w:jc w:val="center"/>
              <w:rPr>
                <w:b w:val="0"/>
                <w:bCs/>
              </w:rPr>
            </w:pPr>
            <w:r>
              <w:rPr>
                <w:rFonts w:hint="eastAsia"/>
                <w:b w:val="0"/>
                <w:bCs/>
              </w:rPr>
              <w:t>Node.js</w:t>
            </w:r>
          </w:p>
        </w:tc>
        <w:tc>
          <w:tcPr>
            <w:tcW w:w="2765" w:type="dxa"/>
            <w:vAlign w:val="center"/>
          </w:tcPr>
          <w:p w14:paraId="4CF20643">
            <w:pPr>
              <w:spacing w:after="0"/>
              <w:ind w:firstLine="0" w:firstLineChars="0"/>
              <w:jc w:val="center"/>
            </w:pPr>
            <w:r>
              <w:rPr>
                <w:rFonts w:hint="eastAsia"/>
              </w:rPr>
              <w:t>20.20.1</w:t>
            </w:r>
          </w:p>
        </w:tc>
        <w:tc>
          <w:tcPr>
            <w:tcW w:w="2766" w:type="dxa"/>
            <w:vAlign w:val="center"/>
          </w:tcPr>
          <w:p w14:paraId="7BE72728">
            <w:pPr>
              <w:spacing w:after="0"/>
              <w:ind w:firstLine="0" w:firstLineChars="0"/>
              <w:jc w:val="center"/>
            </w:pPr>
            <w:r>
              <w:rPr>
                <w:rFonts w:hint="eastAsia"/>
              </w:rPr>
              <w:t>前端构建与运行环境</w:t>
            </w:r>
          </w:p>
        </w:tc>
      </w:tr>
      <w:tr w14:paraId="719DC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A039A87">
            <w:pPr>
              <w:spacing w:after="0"/>
              <w:ind w:firstLine="0" w:firstLineChars="0"/>
              <w:jc w:val="center"/>
              <w:rPr>
                <w:b w:val="0"/>
                <w:bCs/>
              </w:rPr>
            </w:pPr>
            <w:r>
              <w:rPr>
                <w:rFonts w:hint="eastAsia"/>
                <w:b w:val="0"/>
                <w:bCs/>
              </w:rPr>
              <w:t>Intelli IDEA</w:t>
            </w:r>
          </w:p>
        </w:tc>
        <w:tc>
          <w:tcPr>
            <w:tcW w:w="2765" w:type="dxa"/>
            <w:vAlign w:val="center"/>
          </w:tcPr>
          <w:p w14:paraId="074BFF18">
            <w:pPr>
              <w:spacing w:after="0"/>
              <w:ind w:firstLine="0" w:firstLineChars="0"/>
              <w:jc w:val="center"/>
            </w:pPr>
            <w:r>
              <w:rPr>
                <w:rFonts w:hint="eastAsia"/>
              </w:rPr>
              <w:t>2025.1</w:t>
            </w:r>
          </w:p>
        </w:tc>
        <w:tc>
          <w:tcPr>
            <w:tcW w:w="2766" w:type="dxa"/>
            <w:vAlign w:val="center"/>
          </w:tcPr>
          <w:p w14:paraId="0985EB3A">
            <w:pPr>
              <w:spacing w:after="0"/>
              <w:ind w:firstLine="0" w:firstLineChars="0"/>
              <w:jc w:val="center"/>
            </w:pPr>
            <w:r>
              <w:rPr>
                <w:rFonts w:hint="eastAsia"/>
              </w:rPr>
              <w:t>后端开发工具</w:t>
            </w:r>
          </w:p>
        </w:tc>
      </w:tr>
      <w:tr w14:paraId="52D344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D4F58ED">
            <w:pPr>
              <w:spacing w:after="0"/>
              <w:ind w:firstLine="0" w:firstLineChars="0"/>
              <w:jc w:val="center"/>
              <w:rPr>
                <w:b w:val="0"/>
                <w:bCs/>
              </w:rPr>
            </w:pPr>
            <w:r>
              <w:rPr>
                <w:rFonts w:hint="eastAsia"/>
                <w:b w:val="0"/>
                <w:bCs/>
              </w:rPr>
              <w:t>Python</w:t>
            </w:r>
          </w:p>
        </w:tc>
        <w:tc>
          <w:tcPr>
            <w:tcW w:w="2765" w:type="dxa"/>
            <w:vAlign w:val="center"/>
          </w:tcPr>
          <w:p w14:paraId="78135CD4">
            <w:pPr>
              <w:spacing w:after="0"/>
              <w:ind w:firstLine="0" w:firstLineChars="0"/>
              <w:jc w:val="center"/>
            </w:pPr>
            <w:r>
              <w:rPr>
                <w:rFonts w:hint="eastAsia"/>
              </w:rPr>
              <w:t>3.10.11</w:t>
            </w:r>
          </w:p>
        </w:tc>
        <w:tc>
          <w:tcPr>
            <w:tcW w:w="2766" w:type="dxa"/>
            <w:vAlign w:val="center"/>
          </w:tcPr>
          <w:p w14:paraId="19DD1DF7">
            <w:pPr>
              <w:spacing w:after="0"/>
              <w:ind w:firstLine="0" w:firstLineChars="0"/>
              <w:jc w:val="center"/>
            </w:pPr>
            <w:r>
              <w:t>Python运行环境</w:t>
            </w:r>
          </w:p>
        </w:tc>
      </w:tr>
      <w:tr w14:paraId="49F02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0DF3FBB0">
            <w:pPr>
              <w:spacing w:after="0"/>
              <w:ind w:firstLine="0" w:firstLineChars="0"/>
              <w:jc w:val="center"/>
              <w:rPr>
                <w:b w:val="0"/>
                <w:bCs/>
              </w:rPr>
            </w:pPr>
            <w:r>
              <w:rPr>
                <w:b w:val="0"/>
                <w:bCs/>
              </w:rPr>
              <w:t>Flask</w:t>
            </w:r>
          </w:p>
        </w:tc>
        <w:tc>
          <w:tcPr>
            <w:tcW w:w="2765" w:type="dxa"/>
            <w:vAlign w:val="center"/>
          </w:tcPr>
          <w:p w14:paraId="640B415D">
            <w:pPr>
              <w:spacing w:after="0"/>
              <w:ind w:firstLine="0" w:firstLineChars="0"/>
              <w:jc w:val="center"/>
            </w:pPr>
            <w:r>
              <w:t>3.1.</w:t>
            </w:r>
            <w:r>
              <w:rPr>
                <w:rFonts w:hint="eastAsia"/>
              </w:rPr>
              <w:t>3</w:t>
            </w:r>
          </w:p>
        </w:tc>
        <w:tc>
          <w:tcPr>
            <w:tcW w:w="2766" w:type="dxa"/>
            <w:vAlign w:val="center"/>
          </w:tcPr>
          <w:p w14:paraId="1ED76FFE">
            <w:pPr>
              <w:spacing w:after="0"/>
              <w:ind w:firstLine="0" w:firstLineChars="0"/>
              <w:jc w:val="center"/>
            </w:pPr>
            <w:r>
              <w:t>Python Web开发框架</w:t>
            </w:r>
          </w:p>
        </w:tc>
      </w:tr>
    </w:tbl>
    <w:p w14:paraId="746EB4EF">
      <w:pPr>
        <w:pStyle w:val="3"/>
      </w:pPr>
      <w:bookmarkStart w:id="754" w:name="_Toc229348564"/>
      <w:r>
        <w:rPr>
          <w:rFonts w:hint="eastAsia"/>
        </w:rPr>
        <w:t>用户管理模块实现</w:t>
      </w:r>
      <w:bookmarkEnd w:id="754"/>
    </w:p>
    <w:p w14:paraId="562022D1">
      <w:pPr>
        <w:ind w:firstLine="480"/>
      </w:pPr>
      <w:r>
        <w:t>用户管理模块属于医疗信息系统的主要组成部分，它主要是对用户的注册、登录、资料修改等进行控制。</w:t>
      </w:r>
    </w:p>
    <w:p w14:paraId="29E49EA5">
      <w:pPr>
        <w:pStyle w:val="4"/>
      </w:pPr>
      <w:bookmarkStart w:id="755" w:name="_Toc229348565"/>
      <w:r>
        <w:rPr>
          <w:rFonts w:hint="eastAsia"/>
        </w:rPr>
        <w:t>用户注册实现</w:t>
      </w:r>
      <w:bookmarkEnd w:id="755"/>
    </w:p>
    <w:p w14:paraId="38AAABC2">
      <w:pPr>
        <w:ind w:firstLine="480"/>
        <w:rPr>
          <w:rFonts w:hint="eastAsia"/>
        </w:rPr>
      </w:pPr>
      <w:r>
        <w:t>用户注册模块是为普通终端使用者设计的，其功能定位就是创建信息系统里的个人账户。用户需要在前端界面中填写姓名、密码和一些必要的信息并提交给服务器端。后端处理逻辑分为诸多环节，即唯一性验证防止重复注册现象发生，再次用BCrypt加密算法将原始密码安全地转化为数据格式，并加以保存。经过验证之后，用户的个人信息会被保存到数据库中，在此之前，基本资料会存放在用户的基础资料表（例如user_base），同时系统也会给用户自动赋予权限，该权限为默认的普通用户权限。此流程很好地体现了前后端协同工作的过程以及它对于隐私保护所采取的技术措施。</w:t>
      </w:r>
      <w:r>
        <w:rPr>
          <w:rFonts w:hint="eastAsia"/>
        </w:rPr>
        <w:t>页面实现如</w:t>
      </w:r>
      <w:r>
        <w:fldChar w:fldCharType="begin"/>
      </w:r>
      <w:r>
        <w:instrText xml:space="preserve"> </w:instrText>
      </w:r>
      <w:r>
        <w:rPr>
          <w:rFonts w:hint="eastAsia"/>
        </w:rPr>
        <w:instrText xml:space="preserve">REF _Ref229703286 \h</w:instrText>
      </w:r>
      <w:r>
        <w:instrText xml:space="preserve"> </w:instrText>
      </w:r>
      <w:r>
        <w:fldChar w:fldCharType="separate"/>
      </w:r>
      <w:r>
        <w:rPr>
          <w:rFonts w:hint="eastAsia"/>
        </w:rPr>
        <w:t xml:space="preserve">图5. </w:t>
      </w:r>
      <w:r>
        <w:t>1</w:t>
      </w:r>
      <w:r>
        <w:fldChar w:fldCharType="end"/>
      </w:r>
      <w:r>
        <w:rPr>
          <w:rFonts w:hint="eastAsia"/>
        </w:rPr>
        <w:t>、</w:t>
      </w:r>
      <w:r>
        <w:fldChar w:fldCharType="begin"/>
      </w:r>
      <w:r>
        <w:instrText xml:space="preserve"> </w:instrText>
      </w:r>
      <w:r>
        <w:rPr>
          <w:rFonts w:hint="eastAsia"/>
        </w:rPr>
        <w:instrText xml:space="preserve">REF _Ref229703291 \h</w:instrText>
      </w:r>
      <w:r>
        <w:instrText xml:space="preserve"> </w:instrText>
      </w:r>
      <w:r>
        <w:fldChar w:fldCharType="separate"/>
      </w:r>
      <w:r>
        <w:rPr>
          <w:rFonts w:hint="eastAsia"/>
        </w:rPr>
        <w:t xml:space="preserve">图5. </w:t>
      </w:r>
      <w:r>
        <w:t>2</w:t>
      </w:r>
      <w:r>
        <w:fldChar w:fldCharType="end"/>
      </w:r>
      <w:r>
        <w:rPr>
          <w:rFonts w:hint="eastAsia"/>
        </w:rPr>
        <w:t>所示。</w:t>
      </w:r>
    </w:p>
    <w:p w14:paraId="3EF51099">
      <w:pPr>
        <w:keepNext/>
        <w:ind w:firstLine="480"/>
        <w:jc w:val="center"/>
      </w:pPr>
      <w:r>
        <w:drawing>
          <wp:inline distT="0" distB="0" distL="0" distR="0">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图片 1"/>
                    <pic:cNvPicPr>
                      <a:picLocks noChangeAspect="1"/>
                    </pic:cNvPicPr>
                  </pic:nvPicPr>
                  <pic:blipFill>
                    <a:blip r:embed="rId25"/>
                    <a:stretch>
                      <a:fillRect/>
                    </a:stretch>
                  </pic:blipFill>
                  <pic:spPr>
                    <a:xfrm>
                      <a:off x="0" y="0"/>
                      <a:ext cx="5274310" cy="2773045"/>
                    </a:xfrm>
                    <a:prstGeom prst="rect">
                      <a:avLst/>
                    </a:prstGeom>
                  </pic:spPr>
                </pic:pic>
              </a:graphicData>
            </a:graphic>
          </wp:inline>
        </w:drawing>
      </w:r>
    </w:p>
    <w:p w14:paraId="15909B78">
      <w:pPr>
        <w:pStyle w:val="68"/>
        <w:ind w:firstLine="420"/>
        <w:rPr>
          <w:rFonts w:hint="eastAsia"/>
        </w:rPr>
      </w:pPr>
      <w:bookmarkStart w:id="756" w:name="_Ref229703286"/>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w:t>
      </w:r>
      <w:r>
        <w:fldChar w:fldCharType="end"/>
      </w:r>
      <w:bookmarkEnd w:id="756"/>
      <w:r>
        <w:rPr>
          <w:rFonts w:hint="eastAsia"/>
        </w:rPr>
        <w:t xml:space="preserve"> </w:t>
      </w:r>
      <w:r>
        <w:t>用户注册基本信息页面</w:t>
      </w:r>
    </w:p>
    <w:p w14:paraId="5F9393BE">
      <w:pPr>
        <w:keepNext/>
        <w:ind w:firstLine="480"/>
        <w:jc w:val="center"/>
      </w:pPr>
      <w:r>
        <w:drawing>
          <wp:inline distT="0" distB="0" distL="0" distR="0">
            <wp:extent cx="5274310" cy="2773045"/>
            <wp:effectExtent l="0" t="0" r="2540" b="8255"/>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图片 1"/>
                    <pic:cNvPicPr>
                      <a:picLocks noChangeAspect="1"/>
                    </pic:cNvPicPr>
                  </pic:nvPicPr>
                  <pic:blipFill>
                    <a:blip r:embed="rId26"/>
                    <a:stretch>
                      <a:fillRect/>
                    </a:stretch>
                  </pic:blipFill>
                  <pic:spPr>
                    <a:xfrm>
                      <a:off x="0" y="0"/>
                      <a:ext cx="5274310" cy="2773045"/>
                    </a:xfrm>
                    <a:prstGeom prst="rect">
                      <a:avLst/>
                    </a:prstGeom>
                  </pic:spPr>
                </pic:pic>
              </a:graphicData>
            </a:graphic>
          </wp:inline>
        </w:drawing>
      </w:r>
    </w:p>
    <w:p w14:paraId="58CEAE38">
      <w:pPr>
        <w:pStyle w:val="68"/>
        <w:ind w:firstLine="420"/>
        <w:rPr>
          <w:rFonts w:hint="eastAsia"/>
        </w:rPr>
      </w:pPr>
      <w:bookmarkStart w:id="757" w:name="_Ref229703291"/>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2</w:t>
      </w:r>
      <w:r>
        <w:fldChar w:fldCharType="end"/>
      </w:r>
      <w:bookmarkEnd w:id="757"/>
      <w:r>
        <w:rPr>
          <w:rFonts w:hint="eastAsia"/>
        </w:rPr>
        <w:t xml:space="preserve"> </w:t>
      </w:r>
      <w:r>
        <w:t>用户注册扩展信息页面</w:t>
      </w:r>
    </w:p>
    <w:p w14:paraId="3D908BAB">
      <w:pPr>
        <w:pStyle w:val="4"/>
      </w:pPr>
      <w:bookmarkStart w:id="758" w:name="_Toc229348566"/>
      <w:r>
        <w:rPr>
          <w:rFonts w:hint="eastAsia"/>
        </w:rPr>
        <w:t>用户登录实现</w:t>
      </w:r>
      <w:bookmarkEnd w:id="758"/>
    </w:p>
    <w:p w14:paraId="6D4AE4F4">
      <w:pPr>
        <w:ind w:firstLine="480"/>
      </w:pPr>
      <w:r>
        <w:rPr>
          <w:rFonts w:hint="eastAsia"/>
        </w:rPr>
        <w:t>登录模块的主要作用就是验证用户的账号信息和密码，产生授权凭证来支持之后的交互。用户提交账号、密码之后，后端首先进行密码比对，如果密码正确则生成JSON Web Token(JWT)返回给客户端。前端用Token来完成本地缓存（localStorage）以及HTTP请求头中加入Token的过程，进而构建起整个的身份认证系统。为了提高系统的安全性，在用户登录之后，系统会在Redis数据库里存储刷新令牌并设置刷新令牌的过期时间，从而保证刷新令牌的身份验证机制的安全可靠。页面实现如</w:t>
      </w:r>
      <w:r>
        <w:fldChar w:fldCharType="begin"/>
      </w:r>
      <w:r>
        <w:instrText xml:space="preserve"> </w:instrText>
      </w:r>
      <w:r>
        <w:rPr>
          <w:rFonts w:hint="eastAsia"/>
        </w:rPr>
        <w:instrText xml:space="preserve">REF _Ref229703333 \h</w:instrText>
      </w:r>
      <w:r>
        <w:instrText xml:space="preserve"> </w:instrText>
      </w:r>
      <w:r>
        <w:fldChar w:fldCharType="separate"/>
      </w:r>
      <w:r>
        <w:rPr>
          <w:rFonts w:hint="eastAsia"/>
        </w:rPr>
        <w:t xml:space="preserve">图5. </w:t>
      </w:r>
      <w:r>
        <w:t>3</w:t>
      </w:r>
      <w:r>
        <w:fldChar w:fldCharType="end"/>
      </w:r>
      <w:r>
        <w:rPr>
          <w:rFonts w:hint="eastAsia"/>
        </w:rPr>
        <w:t>所示。</w:t>
      </w:r>
    </w:p>
    <w:p w14:paraId="086B4C78">
      <w:pPr>
        <w:keepNext/>
        <w:ind w:firstLine="480"/>
        <w:jc w:val="center"/>
      </w:pPr>
      <w:r>
        <w:drawing>
          <wp:inline distT="0" distB="0" distL="0" distR="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图片 1"/>
                    <pic:cNvPicPr>
                      <a:picLocks noChangeAspect="1"/>
                    </pic:cNvPicPr>
                  </pic:nvPicPr>
                  <pic:blipFill>
                    <a:blip r:embed="rId27"/>
                    <a:stretch>
                      <a:fillRect/>
                    </a:stretch>
                  </pic:blipFill>
                  <pic:spPr>
                    <a:xfrm>
                      <a:off x="0" y="0"/>
                      <a:ext cx="5274310" cy="2773045"/>
                    </a:xfrm>
                    <a:prstGeom prst="rect">
                      <a:avLst/>
                    </a:prstGeom>
                  </pic:spPr>
                </pic:pic>
              </a:graphicData>
            </a:graphic>
          </wp:inline>
        </w:drawing>
      </w:r>
    </w:p>
    <w:p w14:paraId="6D3E4991">
      <w:pPr>
        <w:pStyle w:val="68"/>
        <w:ind w:firstLine="420"/>
        <w:rPr>
          <w:rFonts w:hint="eastAsia"/>
        </w:rPr>
      </w:pPr>
      <w:bookmarkStart w:id="759" w:name="_Ref229703333"/>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3</w:t>
      </w:r>
      <w:r>
        <w:fldChar w:fldCharType="end"/>
      </w:r>
      <w:bookmarkEnd w:id="759"/>
      <w:r>
        <w:rPr>
          <w:rFonts w:hint="eastAsia"/>
        </w:rPr>
        <w:t xml:space="preserve"> </w:t>
      </w:r>
      <w:r>
        <w:t>用户登录页面</w:t>
      </w:r>
    </w:p>
    <w:p w14:paraId="55518236">
      <w:pPr>
        <w:pStyle w:val="4"/>
      </w:pPr>
      <w:bookmarkStart w:id="760" w:name="_Toc229348567"/>
      <w:r>
        <w:rPr>
          <w:rFonts w:hint="eastAsia"/>
        </w:rPr>
        <w:t>就诊人管理实现</w:t>
      </w:r>
      <w:bookmarkEnd w:id="760"/>
    </w:p>
    <w:p w14:paraId="36B80AD2">
      <w:pPr>
        <w:ind w:firstLine="480"/>
        <w:rPr>
          <w:rFonts w:hint="eastAsia"/>
        </w:rPr>
      </w:pPr>
      <w:r>
        <w:t>此功能模块可以实现对就诊人的信息进行增删改的操作，主要是修改就诊人的姓名、身份证号以及联系方式等字段。系统采用patient_exp表来存储相关数据，用uid做为纽带来完成用户表的数据关联和映射关系。</w:t>
      </w:r>
      <w:r>
        <w:rPr>
          <w:rFonts w:hint="eastAsia"/>
        </w:rPr>
        <w:t>页面实现如</w:t>
      </w:r>
      <w:r>
        <w:fldChar w:fldCharType="begin"/>
      </w:r>
      <w:r>
        <w:instrText xml:space="preserve"> </w:instrText>
      </w:r>
      <w:r>
        <w:rPr>
          <w:rFonts w:hint="eastAsia"/>
        </w:rPr>
        <w:instrText xml:space="preserve">REF _Ref229703364 \h</w:instrText>
      </w:r>
      <w:r>
        <w:instrText xml:space="preserve"> </w:instrText>
      </w:r>
      <w:r>
        <w:fldChar w:fldCharType="separate"/>
      </w:r>
      <w:r>
        <w:rPr>
          <w:rFonts w:hint="eastAsia"/>
        </w:rPr>
        <w:t xml:space="preserve">图5. </w:t>
      </w:r>
      <w:r>
        <w:t>4</w:t>
      </w:r>
      <w:r>
        <w:fldChar w:fldCharType="end"/>
      </w:r>
      <w:r>
        <w:rPr>
          <w:rFonts w:hint="eastAsia"/>
        </w:rPr>
        <w:t>所示。</w:t>
      </w:r>
    </w:p>
    <w:p w14:paraId="1DF7BF1A">
      <w:pPr>
        <w:keepNext/>
        <w:ind w:firstLine="480"/>
        <w:jc w:val="center"/>
      </w:pPr>
      <w:r>
        <w:drawing>
          <wp:inline distT="0" distB="0" distL="0" distR="0">
            <wp:extent cx="5274310" cy="2766695"/>
            <wp:effectExtent l="0" t="0" r="254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图片 1"/>
                    <pic:cNvPicPr>
                      <a:picLocks noChangeAspect="1"/>
                    </pic:cNvPicPr>
                  </pic:nvPicPr>
                  <pic:blipFill>
                    <a:blip r:embed="rId28"/>
                    <a:stretch>
                      <a:fillRect/>
                    </a:stretch>
                  </pic:blipFill>
                  <pic:spPr>
                    <a:xfrm>
                      <a:off x="0" y="0"/>
                      <a:ext cx="5274310" cy="2766695"/>
                    </a:xfrm>
                    <a:prstGeom prst="rect">
                      <a:avLst/>
                    </a:prstGeom>
                  </pic:spPr>
                </pic:pic>
              </a:graphicData>
            </a:graphic>
          </wp:inline>
        </w:drawing>
      </w:r>
    </w:p>
    <w:p w14:paraId="4D83F69A">
      <w:pPr>
        <w:pStyle w:val="68"/>
        <w:ind w:firstLine="420"/>
        <w:rPr>
          <w:rFonts w:hint="eastAsia"/>
        </w:rPr>
      </w:pPr>
      <w:bookmarkStart w:id="761" w:name="_Ref229703364"/>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4</w:t>
      </w:r>
      <w:r>
        <w:fldChar w:fldCharType="end"/>
      </w:r>
      <w:bookmarkEnd w:id="761"/>
      <w:r>
        <w:rPr>
          <w:rFonts w:hint="eastAsia"/>
        </w:rPr>
        <w:t xml:space="preserve"> </w:t>
      </w:r>
      <w:r>
        <w:t>就诊人管理页面</w:t>
      </w:r>
    </w:p>
    <w:p w14:paraId="1E5E3E2E">
      <w:pPr>
        <w:pStyle w:val="4"/>
      </w:pPr>
      <w:bookmarkStart w:id="762" w:name="_Toc229348568"/>
      <w:r>
        <w:rPr>
          <w:rFonts w:hint="eastAsia"/>
        </w:rPr>
        <w:t>医生账户管理实现</w:t>
      </w:r>
      <w:bookmarkEnd w:id="762"/>
    </w:p>
    <w:p w14:paraId="20841EF0">
      <w:pPr>
        <w:ind w:firstLine="480"/>
      </w:pPr>
      <w:r>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pPr>
        <w:ind w:firstLine="480"/>
      </w:pPr>
      <w:r>
        <w:rPr>
          <w:rFonts w:hint="eastAsia"/>
        </w:rPr>
        <w:t>前端用表单形式来完成数据录入的工作，而后端依靠增删改查接口来进行数据的保存、修改和维护等工作。页面实现如图</w:t>
      </w:r>
      <w:r>
        <w:fldChar w:fldCharType="begin"/>
      </w:r>
      <w:r>
        <w:instrText xml:space="preserve"> </w:instrText>
      </w:r>
      <w:r>
        <w:rPr>
          <w:rFonts w:hint="eastAsia"/>
        </w:rPr>
        <w:instrText xml:space="preserve">REF _Ref229703509 \h</w:instrText>
      </w:r>
      <w:r>
        <w:instrText xml:space="preserve"> </w:instrText>
      </w:r>
      <w:r>
        <w:fldChar w:fldCharType="separate"/>
      </w:r>
      <w:r>
        <w:rPr>
          <w:rFonts w:hint="eastAsia"/>
        </w:rPr>
        <w:t xml:space="preserve">图5. </w:t>
      </w:r>
      <w:r>
        <w:t>5</w:t>
      </w:r>
      <w:r>
        <w:fldChar w:fldCharType="end"/>
      </w:r>
      <w:r>
        <w:rPr>
          <w:rFonts w:hint="eastAsia"/>
        </w:rPr>
        <w:t>所示。</w:t>
      </w:r>
    </w:p>
    <w:p w14:paraId="7E1A4985">
      <w:pPr>
        <w:keepNext/>
        <w:ind w:firstLine="480"/>
        <w:jc w:val="center"/>
      </w:pPr>
      <w:r>
        <w:drawing>
          <wp:inline distT="0" distB="0" distL="0" distR="0">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图片 1"/>
                    <pic:cNvPicPr>
                      <a:picLocks noChangeAspect="1"/>
                    </pic:cNvPicPr>
                  </pic:nvPicPr>
                  <pic:blipFill>
                    <a:blip r:embed="rId29"/>
                    <a:stretch>
                      <a:fillRect/>
                    </a:stretch>
                  </pic:blipFill>
                  <pic:spPr>
                    <a:xfrm>
                      <a:off x="0" y="0"/>
                      <a:ext cx="5274310" cy="2764790"/>
                    </a:xfrm>
                    <a:prstGeom prst="rect">
                      <a:avLst/>
                    </a:prstGeom>
                  </pic:spPr>
                </pic:pic>
              </a:graphicData>
            </a:graphic>
          </wp:inline>
        </w:drawing>
      </w:r>
    </w:p>
    <w:p w14:paraId="2C69D378">
      <w:pPr>
        <w:pStyle w:val="68"/>
        <w:ind w:firstLine="420"/>
        <w:rPr>
          <w:rFonts w:hint="eastAsia"/>
        </w:rPr>
      </w:pPr>
      <w:bookmarkStart w:id="763" w:name="_Ref229703509"/>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5</w:t>
      </w:r>
      <w:r>
        <w:fldChar w:fldCharType="end"/>
      </w:r>
      <w:bookmarkEnd w:id="763"/>
      <w:r>
        <w:rPr>
          <w:rFonts w:hint="eastAsia"/>
        </w:rPr>
        <w:t xml:space="preserve"> </w:t>
      </w:r>
      <w:r>
        <w:t>医生信息注册页面</w:t>
      </w:r>
    </w:p>
    <w:p w14:paraId="749EAD93">
      <w:pPr>
        <w:pStyle w:val="3"/>
      </w:pPr>
      <w:bookmarkStart w:id="764" w:name="_Toc229348569"/>
      <w:r>
        <w:rPr>
          <w:rFonts w:hint="eastAsia"/>
        </w:rPr>
        <w:t>挂号管理模块实现</w:t>
      </w:r>
      <w:bookmarkEnd w:id="764"/>
    </w:p>
    <w:p w14:paraId="0675C496">
      <w:pPr>
        <w:ind w:firstLine="480"/>
      </w:pPr>
      <w:r>
        <w:t>挂号管理属于系统主要功能模块之一，主要是完成预约挂号、患者信息更新、查看历史记录等主要业务。</w:t>
      </w:r>
    </w:p>
    <w:p w14:paraId="6F035C6C">
      <w:pPr>
        <w:pStyle w:val="4"/>
      </w:pPr>
      <w:bookmarkStart w:id="765" w:name="_Toc229348570"/>
      <w:r>
        <w:rPr>
          <w:rFonts w:hint="eastAsia"/>
        </w:rPr>
        <w:t>预约挂号实现</w:t>
      </w:r>
      <w:bookmarkEnd w:id="765"/>
    </w:p>
    <w:p w14:paraId="6EFD8255">
      <w:pPr>
        <w:ind w:firstLine="480"/>
      </w:pPr>
      <w:r>
        <w:rPr>
          <w:rFonts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14:paraId="0E7DF4B0">
      <w:pPr>
        <w:ind w:firstLine="480"/>
      </w:pPr>
      <w:r>
        <w:rPr>
          <w:rFonts w:hint="eastAsia"/>
        </w:rPr>
        <w:t>后端在处理时，会进行以下校验：</w:t>
      </w:r>
    </w:p>
    <w:p w14:paraId="1120B684">
      <w:pPr>
        <w:pStyle w:val="47"/>
        <w:numPr>
          <w:ilvl w:val="0"/>
          <w:numId w:val="19"/>
        </w:numPr>
        <w:ind w:firstLineChars="0"/>
      </w:pPr>
      <w:r>
        <w:rPr>
          <w:rFonts w:hint="eastAsia"/>
        </w:rPr>
        <w:t>判断号源是否充足</w:t>
      </w:r>
    </w:p>
    <w:p w14:paraId="2F06B0BC">
      <w:pPr>
        <w:pStyle w:val="47"/>
        <w:numPr>
          <w:ilvl w:val="0"/>
          <w:numId w:val="19"/>
        </w:numPr>
        <w:ind w:firstLineChars="0"/>
      </w:pPr>
      <w:r>
        <w:rPr>
          <w:rFonts w:hint="eastAsia"/>
        </w:rPr>
        <w:t>判断用户是否重复预约</w:t>
      </w:r>
    </w:p>
    <w:p w14:paraId="2EB6DA6A">
      <w:pPr>
        <w:pStyle w:val="47"/>
        <w:numPr>
          <w:ilvl w:val="0"/>
          <w:numId w:val="19"/>
        </w:numPr>
        <w:ind w:firstLineChars="0"/>
      </w:pPr>
      <w:r>
        <w:rPr>
          <w:rFonts w:hint="eastAsia"/>
        </w:rPr>
        <w:t>判断时间是否有效</w:t>
      </w:r>
    </w:p>
    <w:p w14:paraId="37E5DE3D">
      <w:pPr>
        <w:ind w:firstLine="480"/>
        <w:rPr>
          <w:rFonts w:hint="eastAsia"/>
        </w:rPr>
      </w:pPr>
      <w:r>
        <w:rPr>
          <w:rFonts w:hint="eastAsia"/>
        </w:rPr>
        <w:t>校验通过后，生成挂号记录，并更新号源数量。页面实现如</w:t>
      </w:r>
      <w:r>
        <w:fldChar w:fldCharType="begin"/>
      </w:r>
      <w:r>
        <w:instrText xml:space="preserve"> </w:instrText>
      </w:r>
      <w:r>
        <w:rPr>
          <w:rFonts w:hint="eastAsia"/>
        </w:rPr>
        <w:instrText xml:space="preserve">REF _Ref229703551 \h</w:instrText>
      </w:r>
      <w:r>
        <w:instrText xml:space="preserve"> </w:instrText>
      </w:r>
      <w:r>
        <w:fldChar w:fldCharType="separate"/>
      </w:r>
      <w:r>
        <w:rPr>
          <w:rFonts w:hint="eastAsia"/>
        </w:rPr>
        <w:t xml:space="preserve">图5. </w:t>
      </w:r>
      <w:r>
        <w:t>6</w:t>
      </w:r>
      <w:r>
        <w:fldChar w:fldCharType="end"/>
      </w:r>
      <w:r>
        <w:rPr>
          <w:rFonts w:hint="eastAsia"/>
        </w:rPr>
        <w:t>、</w:t>
      </w:r>
      <w:r>
        <w:fldChar w:fldCharType="begin"/>
      </w:r>
      <w:r>
        <w:instrText xml:space="preserve"> </w:instrText>
      </w:r>
      <w:r>
        <w:rPr>
          <w:rFonts w:hint="eastAsia"/>
        </w:rPr>
        <w:instrText xml:space="preserve">REF _Ref229703569 \h</w:instrText>
      </w:r>
      <w:r>
        <w:instrText xml:space="preserve"> </w:instrText>
      </w:r>
      <w:r>
        <w:fldChar w:fldCharType="separate"/>
      </w:r>
      <w:r>
        <w:rPr>
          <w:rFonts w:hint="eastAsia"/>
        </w:rPr>
        <w:t xml:space="preserve">图5. </w:t>
      </w:r>
      <w:r>
        <w:t>7</w:t>
      </w:r>
      <w:r>
        <w:fldChar w:fldCharType="end"/>
      </w:r>
      <w:r>
        <w:rPr>
          <w:rFonts w:hint="eastAsia"/>
        </w:rPr>
        <w:t>、</w:t>
      </w:r>
      <w:r>
        <w:fldChar w:fldCharType="begin"/>
      </w:r>
      <w:r>
        <w:instrText xml:space="preserve"> </w:instrText>
      </w:r>
      <w:r>
        <w:rPr>
          <w:rFonts w:hint="eastAsia"/>
        </w:rPr>
        <w:instrText xml:space="preserve">REF _Ref229703560 \h</w:instrText>
      </w:r>
      <w:r>
        <w:instrText xml:space="preserve"> </w:instrText>
      </w:r>
      <w:r>
        <w:fldChar w:fldCharType="separate"/>
      </w:r>
      <w:r>
        <w:rPr>
          <w:rFonts w:hint="eastAsia"/>
        </w:rPr>
        <w:t xml:space="preserve">图5. </w:t>
      </w:r>
      <w:r>
        <w:t>8</w:t>
      </w:r>
      <w:r>
        <w:fldChar w:fldCharType="end"/>
      </w:r>
      <w:r>
        <w:rPr>
          <w:rFonts w:hint="eastAsia"/>
        </w:rPr>
        <w:t>所示。</w:t>
      </w:r>
    </w:p>
    <w:p w14:paraId="6607D37D">
      <w:pPr>
        <w:keepNext/>
        <w:ind w:firstLine="480"/>
        <w:jc w:val="center"/>
      </w:pPr>
      <w:r>
        <w:drawing>
          <wp:inline distT="0" distB="0" distL="0" distR="0">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图片 1"/>
                    <pic:cNvPicPr>
                      <a:picLocks noChangeAspect="1"/>
                    </pic:cNvPicPr>
                  </pic:nvPicPr>
                  <pic:blipFill>
                    <a:blip r:embed="rId30"/>
                    <a:stretch>
                      <a:fillRect/>
                    </a:stretch>
                  </pic:blipFill>
                  <pic:spPr>
                    <a:xfrm>
                      <a:off x="0" y="0"/>
                      <a:ext cx="5274310" cy="3497580"/>
                    </a:xfrm>
                    <a:prstGeom prst="rect">
                      <a:avLst/>
                    </a:prstGeom>
                  </pic:spPr>
                </pic:pic>
              </a:graphicData>
            </a:graphic>
          </wp:inline>
        </w:drawing>
      </w:r>
    </w:p>
    <w:p w14:paraId="088B99D0">
      <w:pPr>
        <w:pStyle w:val="68"/>
        <w:ind w:firstLine="420"/>
        <w:rPr>
          <w:rFonts w:hint="eastAsia"/>
        </w:rPr>
      </w:pPr>
      <w:bookmarkStart w:id="766" w:name="_Ref229703551"/>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6</w:t>
      </w:r>
      <w:r>
        <w:fldChar w:fldCharType="end"/>
      </w:r>
      <w:bookmarkEnd w:id="766"/>
      <w:r>
        <w:rPr>
          <w:rFonts w:hint="eastAsia"/>
        </w:rPr>
        <w:t xml:space="preserve"> </w:t>
      </w:r>
      <w:r>
        <w:t>预约挂号-选择科室页面</w:t>
      </w:r>
    </w:p>
    <w:p w14:paraId="6E3217AC">
      <w:pPr>
        <w:keepNext/>
        <w:ind w:firstLine="480"/>
        <w:jc w:val="center"/>
      </w:pPr>
      <w:r>
        <w:drawing>
          <wp:inline distT="0" distB="0" distL="0" distR="0">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图片 1"/>
                    <pic:cNvPicPr>
                      <a:picLocks noChangeAspect="1"/>
                    </pic:cNvPicPr>
                  </pic:nvPicPr>
                  <pic:blipFill>
                    <a:blip r:embed="rId31"/>
                    <a:stretch>
                      <a:fillRect/>
                    </a:stretch>
                  </pic:blipFill>
                  <pic:spPr>
                    <a:xfrm>
                      <a:off x="0" y="0"/>
                      <a:ext cx="5274310" cy="3503295"/>
                    </a:xfrm>
                    <a:prstGeom prst="rect">
                      <a:avLst/>
                    </a:prstGeom>
                  </pic:spPr>
                </pic:pic>
              </a:graphicData>
            </a:graphic>
          </wp:inline>
        </w:drawing>
      </w:r>
    </w:p>
    <w:p w14:paraId="6A240FBE">
      <w:pPr>
        <w:pStyle w:val="68"/>
        <w:ind w:firstLine="420"/>
        <w:rPr>
          <w:rFonts w:hint="eastAsia"/>
        </w:rPr>
      </w:pPr>
      <w:bookmarkStart w:id="767" w:name="_Ref229703569"/>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7</w:t>
      </w:r>
      <w:r>
        <w:fldChar w:fldCharType="end"/>
      </w:r>
      <w:bookmarkEnd w:id="767"/>
      <w:r>
        <w:rPr>
          <w:rFonts w:hint="eastAsia"/>
        </w:rPr>
        <w:t xml:space="preserve"> </w:t>
      </w:r>
      <w:r>
        <w:t>预约挂号-选择医生页面</w:t>
      </w:r>
    </w:p>
    <w:p w14:paraId="2EF293C1">
      <w:pPr>
        <w:keepNext/>
        <w:ind w:firstLine="480"/>
        <w:jc w:val="center"/>
      </w:pPr>
      <w:r>
        <w:drawing>
          <wp:inline distT="0" distB="0" distL="0" distR="0">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图片 1"/>
                    <pic:cNvPicPr>
                      <a:picLocks noChangeAspect="1"/>
                    </pic:cNvPicPr>
                  </pic:nvPicPr>
                  <pic:blipFill>
                    <a:blip r:embed="rId32"/>
                    <a:stretch>
                      <a:fillRect/>
                    </a:stretch>
                  </pic:blipFill>
                  <pic:spPr>
                    <a:xfrm>
                      <a:off x="0" y="0"/>
                      <a:ext cx="5274310" cy="3507105"/>
                    </a:xfrm>
                    <a:prstGeom prst="rect">
                      <a:avLst/>
                    </a:prstGeom>
                  </pic:spPr>
                </pic:pic>
              </a:graphicData>
            </a:graphic>
          </wp:inline>
        </w:drawing>
      </w:r>
    </w:p>
    <w:p w14:paraId="43E1A863">
      <w:pPr>
        <w:pStyle w:val="68"/>
        <w:ind w:firstLine="420"/>
        <w:rPr>
          <w:rFonts w:hint="eastAsia"/>
        </w:rPr>
      </w:pPr>
      <w:bookmarkStart w:id="768" w:name="_Ref229703560"/>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8</w:t>
      </w:r>
      <w:r>
        <w:fldChar w:fldCharType="end"/>
      </w:r>
      <w:bookmarkEnd w:id="768"/>
      <w:r>
        <w:rPr>
          <w:rFonts w:hint="eastAsia"/>
        </w:rPr>
        <w:t xml:space="preserve"> </w:t>
      </w:r>
      <w:r>
        <w:t>预约挂号-选择时段与就诊人页面</w:t>
      </w:r>
    </w:p>
    <w:p w14:paraId="4AFC4771">
      <w:pPr>
        <w:pStyle w:val="4"/>
      </w:pPr>
      <w:bookmarkStart w:id="769" w:name="_Toc229348571"/>
      <w:r>
        <w:rPr>
          <w:rFonts w:hint="eastAsia"/>
        </w:rPr>
        <w:t>挂号记录查询实现</w:t>
      </w:r>
      <w:bookmarkEnd w:id="769"/>
    </w:p>
    <w:p w14:paraId="4B4D9B3B">
      <w:pPr>
        <w:ind w:firstLine="480"/>
        <w:rPr>
          <w:rFonts w:hint="eastAsia"/>
        </w:rPr>
      </w:pPr>
      <w:r>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页面实现如</w:t>
      </w:r>
      <w:r>
        <w:fldChar w:fldCharType="begin"/>
      </w:r>
      <w:r>
        <w:instrText xml:space="preserve"> </w:instrText>
      </w:r>
      <w:r>
        <w:rPr>
          <w:rFonts w:hint="eastAsia"/>
        </w:rPr>
        <w:instrText xml:space="preserve">REF _Ref229703591 \h</w:instrText>
      </w:r>
      <w:r>
        <w:instrText xml:space="preserve"> </w:instrText>
      </w:r>
      <w:r>
        <w:fldChar w:fldCharType="separate"/>
      </w:r>
      <w:r>
        <w:rPr>
          <w:rFonts w:hint="eastAsia"/>
        </w:rPr>
        <w:t xml:space="preserve">图5. </w:t>
      </w:r>
      <w:r>
        <w:t>9</w:t>
      </w:r>
      <w:r>
        <w:fldChar w:fldCharType="end"/>
      </w:r>
      <w:r>
        <w:rPr>
          <w:rFonts w:hint="eastAsia"/>
        </w:rPr>
        <w:t>所示。</w:t>
      </w:r>
    </w:p>
    <w:p w14:paraId="5B7A5B8E">
      <w:pPr>
        <w:keepNext/>
        <w:ind w:firstLine="480"/>
        <w:jc w:val="center"/>
      </w:pPr>
      <w:r>
        <w:drawing>
          <wp:inline distT="0" distB="0" distL="0" distR="0">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图片 1"/>
                    <pic:cNvPicPr>
                      <a:picLocks noChangeAspect="1"/>
                    </pic:cNvPicPr>
                  </pic:nvPicPr>
                  <pic:blipFill>
                    <a:blip r:embed="rId33"/>
                    <a:stretch>
                      <a:fillRect/>
                    </a:stretch>
                  </pic:blipFill>
                  <pic:spPr>
                    <a:xfrm>
                      <a:off x="0" y="0"/>
                      <a:ext cx="5274310" cy="2758440"/>
                    </a:xfrm>
                    <a:prstGeom prst="rect">
                      <a:avLst/>
                    </a:prstGeom>
                  </pic:spPr>
                </pic:pic>
              </a:graphicData>
            </a:graphic>
          </wp:inline>
        </w:drawing>
      </w:r>
    </w:p>
    <w:p w14:paraId="7B4916D3">
      <w:pPr>
        <w:pStyle w:val="68"/>
        <w:ind w:firstLine="420"/>
        <w:rPr>
          <w:rFonts w:hint="eastAsia"/>
        </w:rPr>
      </w:pPr>
      <w:bookmarkStart w:id="770" w:name="_Ref229703591"/>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9</w:t>
      </w:r>
      <w:r>
        <w:fldChar w:fldCharType="end"/>
      </w:r>
      <w:bookmarkEnd w:id="770"/>
      <w:r>
        <w:rPr>
          <w:rFonts w:hint="eastAsia"/>
        </w:rPr>
        <w:t xml:space="preserve"> </w:t>
      </w:r>
      <w:r>
        <w:t>挂号记录页面</w:t>
      </w:r>
    </w:p>
    <w:p w14:paraId="294019DF">
      <w:pPr>
        <w:pStyle w:val="3"/>
      </w:pPr>
      <w:bookmarkStart w:id="771" w:name="_Toc229348572"/>
      <w:r>
        <w:rPr>
          <w:rFonts w:hint="eastAsia"/>
        </w:rPr>
        <w:t>医生排班模块实现</w:t>
      </w:r>
      <w:bookmarkEnd w:id="771"/>
    </w:p>
    <w:p w14:paraId="1B2D55CF">
      <w:pPr>
        <w:ind w:firstLine="480"/>
      </w:pPr>
      <w:r>
        <w:t>医务人员排班系统的功能是创建并改进临床工作时间表，给重要的工作模块如门诊预约等提供必要的人力资源调配支持。</w:t>
      </w:r>
    </w:p>
    <w:p w14:paraId="354198DA">
      <w:pPr>
        <w:pStyle w:val="4"/>
      </w:pPr>
      <w:bookmarkStart w:id="772" w:name="_Toc229348573"/>
      <w:r>
        <w:rPr>
          <w:rFonts w:hint="eastAsia"/>
        </w:rPr>
        <w:t>排班信息维护</w:t>
      </w:r>
      <w:bookmarkEnd w:id="772"/>
    </w:p>
    <w:p w14:paraId="3091B4F1">
      <w:pPr>
        <w:ind w:firstLine="480"/>
        <w:rPr>
          <w:rFonts w:hint="eastAsia"/>
        </w:rPr>
      </w:pPr>
      <w:r>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Pr>
          <w:rFonts w:hint="eastAsia"/>
        </w:rPr>
        <w:t>页面实现如</w:t>
      </w:r>
      <w:r>
        <w:fldChar w:fldCharType="begin"/>
      </w:r>
      <w:r>
        <w:instrText xml:space="preserve"> </w:instrText>
      </w:r>
      <w:r>
        <w:rPr>
          <w:rFonts w:hint="eastAsia"/>
        </w:rPr>
        <w:instrText xml:space="preserve">REF _Ref229703603 \h</w:instrText>
      </w:r>
      <w:r>
        <w:instrText xml:space="preserve"> </w:instrText>
      </w:r>
      <w:r>
        <w:fldChar w:fldCharType="separate"/>
      </w:r>
      <w:r>
        <w:rPr>
          <w:rFonts w:hint="eastAsia"/>
        </w:rPr>
        <w:t xml:space="preserve">图5. </w:t>
      </w:r>
      <w:r>
        <w:t>10</w:t>
      </w:r>
      <w:r>
        <w:fldChar w:fldCharType="end"/>
      </w:r>
      <w:r>
        <w:rPr>
          <w:rFonts w:hint="eastAsia"/>
        </w:rPr>
        <w:t>所示。</w:t>
      </w:r>
    </w:p>
    <w:p w14:paraId="5BDC0DAF">
      <w:pPr>
        <w:keepNext/>
        <w:ind w:firstLine="480"/>
        <w:jc w:val="center"/>
      </w:pPr>
      <w:r>
        <w:drawing>
          <wp:inline distT="0" distB="0" distL="0" distR="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图片 1"/>
                    <pic:cNvPicPr>
                      <a:picLocks noChangeAspect="1"/>
                    </pic:cNvPicPr>
                  </pic:nvPicPr>
                  <pic:blipFill>
                    <a:blip r:embed="rId34"/>
                    <a:stretch>
                      <a:fillRect/>
                    </a:stretch>
                  </pic:blipFill>
                  <pic:spPr>
                    <a:xfrm>
                      <a:off x="0" y="0"/>
                      <a:ext cx="5274310" cy="2502535"/>
                    </a:xfrm>
                    <a:prstGeom prst="rect">
                      <a:avLst/>
                    </a:prstGeom>
                  </pic:spPr>
                </pic:pic>
              </a:graphicData>
            </a:graphic>
          </wp:inline>
        </w:drawing>
      </w:r>
    </w:p>
    <w:p w14:paraId="60D761E8">
      <w:pPr>
        <w:pStyle w:val="68"/>
        <w:ind w:firstLine="420"/>
        <w:rPr>
          <w:rFonts w:hint="eastAsia"/>
        </w:rPr>
      </w:pPr>
      <w:bookmarkStart w:id="773" w:name="_Ref229703603"/>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10</w:t>
      </w:r>
      <w:r>
        <w:fldChar w:fldCharType="end"/>
      </w:r>
      <w:bookmarkEnd w:id="773"/>
      <w:r>
        <w:rPr>
          <w:rFonts w:hint="eastAsia"/>
        </w:rPr>
        <w:t xml:space="preserve"> </w:t>
      </w:r>
      <w:r>
        <w:t>医生排班管理页面</w:t>
      </w:r>
    </w:p>
    <w:p w14:paraId="7AEE1EE0">
      <w:pPr>
        <w:pStyle w:val="4"/>
      </w:pPr>
      <w:bookmarkStart w:id="774" w:name="_Toc229348574"/>
      <w:r>
        <w:rPr>
          <w:rFonts w:hint="eastAsia"/>
        </w:rPr>
        <w:t>排班查询</w:t>
      </w:r>
      <w:bookmarkEnd w:id="774"/>
    </w:p>
    <w:p w14:paraId="1C236632">
      <w:pPr>
        <w:ind w:firstLine="480"/>
      </w:pPr>
      <w:r>
        <w:t>排班查询模块主要是为医生提供诊疗计划详细信息的查询服务。该功能把各个排班数据进行整合后，就以日历视图的方式将医师每天的工作安排展示出来，使医生可以方便地对自身的出诊时间进行审查和安排。</w:t>
      </w:r>
      <w:r>
        <w:rPr>
          <w:rFonts w:hint="eastAsia"/>
        </w:rPr>
        <w:t>页面实现如</w:t>
      </w:r>
      <w:r>
        <w:fldChar w:fldCharType="begin"/>
      </w:r>
      <w:r>
        <w:instrText xml:space="preserve"> </w:instrText>
      </w:r>
      <w:r>
        <w:rPr>
          <w:rFonts w:hint="eastAsia"/>
        </w:rPr>
        <w:instrText xml:space="preserve">REF _Ref229703613 \h</w:instrText>
      </w:r>
      <w:r>
        <w:instrText xml:space="preserve"> </w:instrText>
      </w:r>
      <w:r>
        <w:fldChar w:fldCharType="separate"/>
      </w:r>
      <w:r>
        <w:rPr>
          <w:rFonts w:hint="eastAsia"/>
        </w:rPr>
        <w:t xml:space="preserve">图5. </w:t>
      </w:r>
      <w:r>
        <w:t>11</w:t>
      </w:r>
      <w:r>
        <w:fldChar w:fldCharType="end"/>
      </w:r>
    </w:p>
    <w:p w14:paraId="3A4F1AA6">
      <w:pPr>
        <w:keepNext/>
        <w:ind w:firstLine="480"/>
        <w:jc w:val="center"/>
      </w:pPr>
      <w:r>
        <w:drawing>
          <wp:inline distT="0" distB="0" distL="0" distR="0">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图片 1"/>
                    <pic:cNvPicPr>
                      <a:picLocks noChangeAspect="1"/>
                    </pic:cNvPicPr>
                  </pic:nvPicPr>
                  <pic:blipFill>
                    <a:blip r:embed="rId35"/>
                    <a:stretch>
                      <a:fillRect/>
                    </a:stretch>
                  </pic:blipFill>
                  <pic:spPr>
                    <a:xfrm>
                      <a:off x="0" y="0"/>
                      <a:ext cx="5274310" cy="2790825"/>
                    </a:xfrm>
                    <a:prstGeom prst="rect">
                      <a:avLst/>
                    </a:prstGeom>
                  </pic:spPr>
                </pic:pic>
              </a:graphicData>
            </a:graphic>
          </wp:inline>
        </w:drawing>
      </w:r>
    </w:p>
    <w:p w14:paraId="15145885">
      <w:pPr>
        <w:pStyle w:val="68"/>
        <w:ind w:firstLine="420"/>
        <w:rPr>
          <w:rFonts w:hint="eastAsia"/>
        </w:rPr>
      </w:pPr>
      <w:bookmarkStart w:id="775" w:name="_Ref229703613"/>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11</w:t>
      </w:r>
      <w:r>
        <w:fldChar w:fldCharType="end"/>
      </w:r>
      <w:bookmarkEnd w:id="775"/>
      <w:r>
        <w:rPr>
          <w:rFonts w:hint="eastAsia"/>
        </w:rPr>
        <w:t xml:space="preserve"> </w:t>
      </w:r>
      <w:r>
        <w:t>排班查询页面图</w:t>
      </w:r>
    </w:p>
    <w:p w14:paraId="0863EC58">
      <w:pPr>
        <w:pStyle w:val="3"/>
      </w:pPr>
      <w:bookmarkStart w:id="776" w:name="_Toc229348575"/>
      <w:r>
        <w:rPr>
          <w:rFonts w:hint="eastAsia"/>
        </w:rPr>
        <w:t>电子病历模块实现</w:t>
      </w:r>
      <w:bookmarkEnd w:id="776"/>
    </w:p>
    <w:p w14:paraId="7C6E9D1E">
      <w:pPr>
        <w:ind w:firstLine="480"/>
      </w:pPr>
      <w:r>
        <w:rPr>
          <w:rFonts w:hint="eastAsia"/>
        </w:rPr>
        <w:t>电子病历系统要创建起标准化的患者诊疗信息记载体系，促使医疗信息化资源实现规范整合并且充分利用起来。</w:t>
      </w:r>
    </w:p>
    <w:p w14:paraId="3A8E8E18">
      <w:pPr>
        <w:pStyle w:val="4"/>
      </w:pPr>
      <w:bookmarkStart w:id="777" w:name="_Toc229348576"/>
      <w:r>
        <w:rPr>
          <w:rFonts w:hint="eastAsia"/>
        </w:rPr>
        <w:t>病历录入实现</w:t>
      </w:r>
      <w:bookmarkEnd w:id="777"/>
    </w:p>
    <w:p w14:paraId="09EE14DA">
      <w:pPr>
        <w:ind w:firstLine="480"/>
        <w:rPr>
          <w:rFonts w:hint="eastAsia"/>
        </w:rPr>
      </w:pPr>
      <w:r>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medical_record”中。为了提高数据结构化程度和使用方便，用预设格式存储重要的指标，在需要复杂的情况之下也增加了开放式文本框。页面实现如</w:t>
      </w:r>
      <w:r>
        <w:fldChar w:fldCharType="begin"/>
      </w:r>
      <w:r>
        <w:instrText xml:space="preserve"> </w:instrText>
      </w:r>
      <w:r>
        <w:rPr>
          <w:rFonts w:hint="eastAsia"/>
        </w:rPr>
        <w:instrText xml:space="preserve">REF _Ref229703627 \h</w:instrText>
      </w:r>
      <w:r>
        <w:instrText xml:space="preserve"> </w:instrText>
      </w:r>
      <w:r>
        <w:fldChar w:fldCharType="separate"/>
      </w:r>
      <w:r>
        <w:rPr>
          <w:rFonts w:hint="eastAsia"/>
        </w:rPr>
        <w:t xml:space="preserve">图5. </w:t>
      </w:r>
      <w:r>
        <w:t>12</w:t>
      </w:r>
      <w:r>
        <w:fldChar w:fldCharType="end"/>
      </w:r>
      <w:r>
        <w:rPr>
          <w:rFonts w:hint="eastAsia"/>
        </w:rPr>
        <w:t>所示。</w:t>
      </w:r>
    </w:p>
    <w:p w14:paraId="1B6048E1">
      <w:pPr>
        <w:keepNext/>
        <w:ind w:firstLine="480"/>
        <w:jc w:val="center"/>
      </w:pPr>
      <w:r>
        <w:drawing>
          <wp:inline distT="0" distB="0" distL="0" distR="0">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图片 1"/>
                    <pic:cNvPicPr>
                      <a:picLocks noChangeAspect="1"/>
                    </pic:cNvPicPr>
                  </pic:nvPicPr>
                  <pic:blipFill>
                    <a:blip r:embed="rId36"/>
                    <a:stretch>
                      <a:fillRect/>
                    </a:stretch>
                  </pic:blipFill>
                  <pic:spPr>
                    <a:xfrm>
                      <a:off x="0" y="0"/>
                      <a:ext cx="5274310" cy="2797175"/>
                    </a:xfrm>
                    <a:prstGeom prst="rect">
                      <a:avLst/>
                    </a:prstGeom>
                  </pic:spPr>
                </pic:pic>
              </a:graphicData>
            </a:graphic>
          </wp:inline>
        </w:drawing>
      </w:r>
    </w:p>
    <w:p w14:paraId="0DA2926A">
      <w:pPr>
        <w:pStyle w:val="68"/>
        <w:ind w:firstLine="420"/>
        <w:rPr>
          <w:rFonts w:hint="eastAsia"/>
        </w:rPr>
      </w:pPr>
      <w:bookmarkStart w:id="778" w:name="_Ref229703627"/>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12</w:t>
      </w:r>
      <w:r>
        <w:fldChar w:fldCharType="end"/>
      </w:r>
      <w:bookmarkEnd w:id="778"/>
      <w:r>
        <w:rPr>
          <w:rFonts w:hint="eastAsia"/>
        </w:rPr>
        <w:t xml:space="preserve"> </w:t>
      </w:r>
      <w:r>
        <w:t>病历录入页面</w:t>
      </w:r>
    </w:p>
    <w:p w14:paraId="5D437FA5">
      <w:pPr>
        <w:pStyle w:val="4"/>
      </w:pPr>
      <w:bookmarkStart w:id="779" w:name="_Toc229348577"/>
      <w:r>
        <w:rPr>
          <w:rFonts w:hint="eastAsia"/>
        </w:rPr>
        <w:t>病历查询实现</w:t>
      </w:r>
      <w:bookmarkEnd w:id="779"/>
    </w:p>
    <w:p w14:paraId="0184CCF7">
      <w:pPr>
        <w:ind w:firstLine="480"/>
        <w:rPr>
          <w:rFonts w:hint="eastAsia"/>
        </w:rPr>
      </w:pPr>
      <w:r>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r>
        <w:rPr>
          <w:rFonts w:hint="eastAsia"/>
        </w:rPr>
        <w:t>页面实现如</w:t>
      </w:r>
      <w:r>
        <w:fldChar w:fldCharType="begin"/>
      </w:r>
      <w:r>
        <w:instrText xml:space="preserve"> </w:instrText>
      </w:r>
      <w:r>
        <w:rPr>
          <w:rFonts w:hint="eastAsia"/>
        </w:rPr>
        <w:instrText xml:space="preserve">REF _Ref229703662 \h</w:instrText>
      </w:r>
      <w:r>
        <w:instrText xml:space="preserve"> </w:instrText>
      </w:r>
      <w:r>
        <w:fldChar w:fldCharType="separate"/>
      </w:r>
      <w:r>
        <w:rPr>
          <w:rFonts w:hint="eastAsia"/>
        </w:rPr>
        <w:t xml:space="preserve">图5. </w:t>
      </w:r>
      <w:r>
        <w:t>13</w:t>
      </w:r>
      <w:r>
        <w:fldChar w:fldCharType="end"/>
      </w:r>
      <w:r>
        <w:rPr>
          <w:rFonts w:hint="eastAsia"/>
        </w:rPr>
        <w:t>、</w:t>
      </w:r>
      <w:r>
        <w:fldChar w:fldCharType="begin"/>
      </w:r>
      <w:r>
        <w:instrText xml:space="preserve"> </w:instrText>
      </w:r>
      <w:r>
        <w:rPr>
          <w:rFonts w:hint="eastAsia"/>
        </w:rPr>
        <w:instrText xml:space="preserve">REF _Ref229703669 \h</w:instrText>
      </w:r>
      <w:r>
        <w:instrText xml:space="preserve"> </w:instrText>
      </w:r>
      <w:r>
        <w:fldChar w:fldCharType="separate"/>
      </w:r>
      <w:r>
        <w:rPr>
          <w:rFonts w:hint="eastAsia"/>
        </w:rPr>
        <w:t xml:space="preserve">图5. </w:t>
      </w:r>
      <w:r>
        <w:t>14</w:t>
      </w:r>
      <w:r>
        <w:fldChar w:fldCharType="end"/>
      </w:r>
      <w:r>
        <w:rPr>
          <w:rFonts w:hint="eastAsia"/>
        </w:rPr>
        <w:t>所示</w:t>
      </w:r>
    </w:p>
    <w:p w14:paraId="2BE3FFC0">
      <w:pPr>
        <w:keepNext/>
        <w:ind w:firstLine="480"/>
        <w:jc w:val="center"/>
      </w:pPr>
      <w:r>
        <w:drawing>
          <wp:inline distT="0" distB="0" distL="0" distR="0">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图片 1"/>
                    <pic:cNvPicPr>
                      <a:picLocks noChangeAspect="1"/>
                    </pic:cNvPicPr>
                  </pic:nvPicPr>
                  <pic:blipFill>
                    <a:blip r:embed="rId37"/>
                    <a:stretch>
                      <a:fillRect/>
                    </a:stretch>
                  </pic:blipFill>
                  <pic:spPr>
                    <a:xfrm>
                      <a:off x="0" y="0"/>
                      <a:ext cx="5274310" cy="2771140"/>
                    </a:xfrm>
                    <a:prstGeom prst="rect">
                      <a:avLst/>
                    </a:prstGeom>
                  </pic:spPr>
                </pic:pic>
              </a:graphicData>
            </a:graphic>
          </wp:inline>
        </w:drawing>
      </w:r>
    </w:p>
    <w:p w14:paraId="5EB7C20C">
      <w:pPr>
        <w:pStyle w:val="68"/>
        <w:ind w:firstLine="420"/>
        <w:rPr>
          <w:rFonts w:hint="eastAsia"/>
        </w:rPr>
      </w:pPr>
      <w:bookmarkStart w:id="780" w:name="_Ref229703662"/>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13</w:t>
      </w:r>
      <w:r>
        <w:fldChar w:fldCharType="end"/>
      </w:r>
      <w:bookmarkEnd w:id="780"/>
      <w:r>
        <w:rPr>
          <w:rFonts w:hint="eastAsia"/>
        </w:rPr>
        <w:t xml:space="preserve"> </w:t>
      </w:r>
      <w:r>
        <w:t>查看病历页面</w:t>
      </w:r>
    </w:p>
    <w:p w14:paraId="5DE869C0">
      <w:pPr>
        <w:keepNext/>
        <w:ind w:firstLine="480"/>
        <w:jc w:val="center"/>
      </w:pPr>
      <w:r>
        <w:drawing>
          <wp:inline distT="0" distB="0" distL="0" distR="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图片 1"/>
                    <pic:cNvPicPr>
                      <a:picLocks noChangeAspect="1"/>
                    </pic:cNvPicPr>
                  </pic:nvPicPr>
                  <pic:blipFill>
                    <a:blip r:embed="rId38"/>
                    <a:stretch>
                      <a:fillRect/>
                    </a:stretch>
                  </pic:blipFill>
                  <pic:spPr>
                    <a:xfrm>
                      <a:off x="0" y="0"/>
                      <a:ext cx="5274310" cy="2774950"/>
                    </a:xfrm>
                    <a:prstGeom prst="rect">
                      <a:avLst/>
                    </a:prstGeom>
                  </pic:spPr>
                </pic:pic>
              </a:graphicData>
            </a:graphic>
          </wp:inline>
        </w:drawing>
      </w:r>
    </w:p>
    <w:p w14:paraId="63A5D4FD">
      <w:pPr>
        <w:pStyle w:val="68"/>
        <w:ind w:firstLine="420"/>
        <w:rPr>
          <w:rFonts w:hint="eastAsia"/>
        </w:rPr>
      </w:pPr>
      <w:bookmarkStart w:id="781" w:name="_Ref229703669"/>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14</w:t>
      </w:r>
      <w:r>
        <w:fldChar w:fldCharType="end"/>
      </w:r>
      <w:bookmarkEnd w:id="781"/>
      <w:r>
        <w:rPr>
          <w:rFonts w:hint="eastAsia"/>
        </w:rPr>
        <w:t xml:space="preserve"> </w:t>
      </w:r>
      <w:r>
        <w:t>病历查看详细页面</w:t>
      </w:r>
    </w:p>
    <w:p w14:paraId="5DB6B1BD">
      <w:pPr>
        <w:pStyle w:val="3"/>
      </w:pPr>
      <w:bookmarkStart w:id="782" w:name="_Toc229348578"/>
      <w:r>
        <w:rPr>
          <w:rFonts w:hint="eastAsia"/>
        </w:rPr>
        <w:t>权限认证模块实现</w:t>
      </w:r>
      <w:bookmarkEnd w:id="782"/>
    </w:p>
    <w:p w14:paraId="44CD7E98">
      <w:pPr>
        <w:ind w:firstLine="480"/>
      </w:pPr>
      <w:r>
        <w:t>权限认证机制是系统安全的重要组成部分，用JWT技术和Redis数据库相结合的方式达到用户的身份认证和会话状态管理的目的。</w:t>
      </w:r>
    </w:p>
    <w:p w14:paraId="1A7E6C61">
      <w:pPr>
        <w:pStyle w:val="4"/>
      </w:pPr>
      <w:bookmarkStart w:id="783" w:name="_Toc229348579"/>
      <w:r>
        <w:rPr>
          <w:rFonts w:hint="eastAsia"/>
        </w:rPr>
        <w:t>JWT认证机制实现</w:t>
      </w:r>
      <w:bookmarkEnd w:id="783"/>
    </w:p>
    <w:p w14:paraId="7F1092EF">
      <w:pPr>
        <w:ind w:firstLine="480"/>
      </w:pPr>
      <w:r>
        <w:rPr>
          <w:rFonts w:hint="eastAsia"/>
        </w:rPr>
        <w:t>由于系统采用JWT技术实现用户身份认证机制，用户成功通过登录验证之后，后端就会产生包含唯一的标识符、角色属性和有效时间的Token，然后把Token发给客户端设备。之后每一个API调用中客户端都会把Token作为授权凭证一起带上，服务端负责解析Token，判断它的有效性、合规性等信息。该设计可以极大地减轻服务器端会话管理的工作量，提高系统扩展性以及总体运行效率。</w:t>
      </w:r>
    </w:p>
    <w:p w14:paraId="39E1E8E4">
      <w:pPr>
        <w:pStyle w:val="4"/>
      </w:pPr>
      <w:bookmarkStart w:id="784" w:name="_Toc229348580"/>
      <w:r>
        <w:rPr>
          <w:rFonts w:hint="eastAsia"/>
        </w:rPr>
        <w:t>Redis Token管理</w:t>
      </w:r>
      <w:bookmarkEnd w:id="784"/>
    </w:p>
    <w:p w14:paraId="2AB0354B">
      <w:pPr>
        <w:ind w:firstLine="480"/>
      </w:pPr>
      <w:r>
        <w:rPr>
          <w:rFonts w:hint="eastAsia"/>
        </w:rPr>
        <w:t>为了提高系统的安全性，本系统用Redis做集中式缓存来保存和管理Token数据。在每一次请求处理的时候，服务端都会对JWT令牌的有效性进行检验，并且会从Redis数据库中获取有关的状态信息，以此来实现Token生命周期的精确控制。当用户发出注销请求的时候，可以将Redis中的Token条目删除从而使它立即失效。</w:t>
      </w:r>
    </w:p>
    <w:p w14:paraId="44F93625">
      <w:pPr>
        <w:pStyle w:val="4"/>
      </w:pPr>
      <w:bookmarkStart w:id="785" w:name="_Toc229348581"/>
      <w:r>
        <w:rPr>
          <w:rFonts w:hint="eastAsia"/>
        </w:rPr>
        <w:t>双Token刷新机制</w:t>
      </w:r>
      <w:bookmarkEnd w:id="785"/>
    </w:p>
    <w:p w14:paraId="279EF040">
      <w:pPr>
        <w:ind w:firstLine="480"/>
        <w:rPr>
          <w:rFonts w:hint="eastAsia"/>
        </w:rPr>
      </w:pPr>
      <w:r>
        <w:t>系统采用 Access Token 与 Refresh Token 的双 Token 机制</w:t>
      </w:r>
      <w:r>
        <w:rPr>
          <w:rFonts w:hint="eastAsia"/>
        </w:rPr>
        <w:t>，该机制流程如图</w:t>
      </w:r>
      <w:r>
        <w:fldChar w:fldCharType="begin"/>
      </w:r>
      <w:r>
        <w:instrText xml:space="preserve"> </w:instrText>
      </w:r>
      <w:r>
        <w:rPr>
          <w:rFonts w:hint="eastAsia"/>
        </w:rPr>
        <w:instrText xml:space="preserve">REF _Ref229703706 \h</w:instrText>
      </w:r>
      <w:r>
        <w:instrText xml:space="preserve"> </w:instrText>
      </w:r>
      <w:r>
        <w:fldChar w:fldCharType="separate"/>
      </w:r>
      <w:r>
        <w:rPr>
          <w:rFonts w:hint="eastAsia"/>
        </w:rPr>
        <w:t xml:space="preserve">图5. </w:t>
      </w:r>
      <w:r>
        <w:t>15</w:t>
      </w:r>
      <w:r>
        <w:fldChar w:fldCharType="end"/>
      </w:r>
      <w:r>
        <w:rPr>
          <w:rFonts w:hint="eastAsia"/>
        </w:rPr>
        <w:t>所示。</w:t>
      </w:r>
    </w:p>
    <w:p w14:paraId="177393AE">
      <w:pPr>
        <w:pStyle w:val="47"/>
        <w:numPr>
          <w:ilvl w:val="0"/>
          <w:numId w:val="20"/>
        </w:numPr>
        <w:ind w:firstLineChars="0"/>
      </w:pPr>
      <w:r>
        <w:rPr>
          <w:rFonts w:hint="eastAsia"/>
        </w:rPr>
        <w:t>Access Token：用于接口访问，过期时间较短</w:t>
      </w:r>
    </w:p>
    <w:p w14:paraId="47F5382D">
      <w:pPr>
        <w:pStyle w:val="47"/>
        <w:numPr>
          <w:ilvl w:val="0"/>
          <w:numId w:val="20"/>
        </w:numPr>
        <w:ind w:firstLineChars="0"/>
      </w:pPr>
      <w:r>
        <w:rPr>
          <w:rFonts w:hint="eastAsia"/>
        </w:rPr>
        <w:t>Refresh Token：用于刷新 Access Token，过期时间较长</w:t>
      </w:r>
    </w:p>
    <w:p w14:paraId="2578F881">
      <w:pPr>
        <w:ind w:firstLine="480"/>
        <w:rPr>
          <w:rFonts w:hint="eastAsia"/>
        </w:rPr>
      </w:pPr>
      <w:r>
        <w:t>当访问令牌失效的时候，客户端可以提交刷新令牌来获得新的访问令牌，从而达到不重新认证就能完成操作的目的。不但提高了系统的安全性，而且大大提高了用户的体验以及交互的效率。</w:t>
      </w:r>
    </w:p>
    <w:p w14:paraId="3BAB7042">
      <w:pPr>
        <w:keepNext/>
        <w:ind w:firstLine="480"/>
        <w:jc w:val="center"/>
      </w:pPr>
      <w:r>
        <w:drawing>
          <wp:inline distT="0" distB="0" distL="0" distR="0">
            <wp:extent cx="3448050" cy="563372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图片 15"/>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55946" cy="5647013"/>
                    </a:xfrm>
                    <a:prstGeom prst="rect">
                      <a:avLst/>
                    </a:prstGeom>
                    <a:noFill/>
                    <a:ln>
                      <a:noFill/>
                    </a:ln>
                  </pic:spPr>
                </pic:pic>
              </a:graphicData>
            </a:graphic>
          </wp:inline>
        </w:drawing>
      </w:r>
    </w:p>
    <w:p w14:paraId="2CE244C1">
      <w:pPr>
        <w:pStyle w:val="68"/>
        <w:ind w:firstLine="420"/>
        <w:rPr>
          <w:rFonts w:hint="eastAsia"/>
        </w:rPr>
      </w:pPr>
      <w:bookmarkStart w:id="786" w:name="_Ref229703706"/>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15</w:t>
      </w:r>
      <w:r>
        <w:fldChar w:fldCharType="end"/>
      </w:r>
      <w:bookmarkEnd w:id="786"/>
      <w:r>
        <w:rPr>
          <w:rFonts w:hint="eastAsia"/>
        </w:rPr>
        <w:t xml:space="preserve"> </w:t>
      </w:r>
      <w:r>
        <w:t>Token流程示意图</w:t>
      </w:r>
    </w:p>
    <w:bookmarkEnd w:id="476"/>
    <w:p w14:paraId="32D6330C">
      <w:pPr>
        <w:widowControl/>
        <w:spacing w:line="278" w:lineRule="auto"/>
        <w:ind w:firstLine="480"/>
        <w:contextualSpacing w:val="0"/>
        <w:rPr>
          <w:rFonts w:asciiTheme="majorHAnsi" w:hAnsiTheme="majorHAnsi" w:cstheme="majorBidi"/>
          <w:b/>
          <w:sz w:val="28"/>
          <w:szCs w:val="48"/>
        </w:rPr>
      </w:pPr>
      <w:bookmarkStart w:id="787" w:name="OLE_LINK3"/>
      <w:r>
        <w:br w:type="page"/>
      </w:r>
    </w:p>
    <w:p w14:paraId="5E7117EB">
      <w:pPr>
        <w:pStyle w:val="2"/>
        <w:ind w:firstLine="643"/>
      </w:pPr>
      <w:bookmarkStart w:id="788" w:name="_Toc229348582"/>
      <w:r>
        <w:rPr>
          <w:rFonts w:hint="eastAsia"/>
        </w:rPr>
        <w:t>基于时间序列预测的智能排班推荐模块</w:t>
      </w:r>
      <w:bookmarkEnd w:id="788"/>
    </w:p>
    <w:p w14:paraId="33AF73EE">
      <w:pPr>
        <w:pStyle w:val="47"/>
        <w:keepNext/>
        <w:keepLines/>
        <w:numPr>
          <w:ilvl w:val="0"/>
          <w:numId w:val="21"/>
        </w:numPr>
        <w:spacing w:before="160" w:after="80"/>
        <w:ind w:firstLine="482"/>
        <w:contextualSpacing w:val="0"/>
        <w:outlineLvl w:val="1"/>
        <w:rPr>
          <w:rFonts w:cstheme="majorBidi"/>
          <w:b/>
          <w:vanish/>
          <w:szCs w:val="40"/>
        </w:rPr>
      </w:pPr>
      <w:bookmarkStart w:id="789" w:name="_Toc229342271"/>
      <w:bookmarkEnd w:id="789"/>
      <w:bookmarkStart w:id="790" w:name="_Toc229341671"/>
      <w:bookmarkEnd w:id="790"/>
      <w:bookmarkStart w:id="791" w:name="_Toc229348187"/>
      <w:bookmarkEnd w:id="791"/>
      <w:bookmarkStart w:id="792" w:name="_Toc229341869"/>
      <w:bookmarkEnd w:id="792"/>
      <w:bookmarkStart w:id="793" w:name="_Toc224493078"/>
      <w:bookmarkEnd w:id="793"/>
      <w:bookmarkStart w:id="794" w:name="_Toc229342073"/>
      <w:bookmarkEnd w:id="794"/>
      <w:bookmarkStart w:id="795" w:name="_Toc229169312"/>
      <w:bookmarkEnd w:id="795"/>
      <w:bookmarkStart w:id="796" w:name="_Toc229096602"/>
      <w:bookmarkEnd w:id="796"/>
      <w:bookmarkStart w:id="797" w:name="_Toc229348583"/>
      <w:bookmarkEnd w:id="797"/>
      <w:bookmarkStart w:id="798" w:name="_Toc229169742"/>
      <w:bookmarkEnd w:id="798"/>
      <w:bookmarkStart w:id="799" w:name="_Toc229347691"/>
      <w:bookmarkEnd w:id="799"/>
      <w:bookmarkStart w:id="800" w:name="_Toc229341275"/>
      <w:bookmarkEnd w:id="800"/>
      <w:bookmarkStart w:id="801" w:name="_Toc224848504"/>
      <w:bookmarkEnd w:id="801"/>
      <w:bookmarkStart w:id="802" w:name="_Toc229341473"/>
      <w:bookmarkEnd w:id="802"/>
      <w:bookmarkStart w:id="803" w:name="_Toc229097623"/>
      <w:bookmarkEnd w:id="803"/>
      <w:bookmarkStart w:id="804" w:name="_Toc229348385"/>
      <w:bookmarkEnd w:id="804"/>
    </w:p>
    <w:p w14:paraId="6CFF37F7">
      <w:pPr>
        <w:pStyle w:val="47"/>
        <w:keepNext/>
        <w:keepLines/>
        <w:numPr>
          <w:ilvl w:val="0"/>
          <w:numId w:val="21"/>
        </w:numPr>
        <w:spacing w:before="160" w:after="80"/>
        <w:ind w:firstLine="482"/>
        <w:contextualSpacing w:val="0"/>
        <w:outlineLvl w:val="1"/>
        <w:rPr>
          <w:rFonts w:cstheme="majorBidi"/>
          <w:b/>
          <w:vanish/>
          <w:szCs w:val="40"/>
        </w:rPr>
      </w:pPr>
      <w:bookmarkStart w:id="805" w:name="_Toc229342272"/>
      <w:bookmarkEnd w:id="805"/>
      <w:bookmarkStart w:id="806" w:name="_Toc224493079"/>
      <w:bookmarkEnd w:id="806"/>
      <w:bookmarkStart w:id="807" w:name="_Toc229348584"/>
      <w:bookmarkEnd w:id="807"/>
      <w:bookmarkStart w:id="808" w:name="_Toc229341672"/>
      <w:bookmarkEnd w:id="808"/>
      <w:bookmarkStart w:id="809" w:name="_Toc229347692"/>
      <w:bookmarkEnd w:id="809"/>
      <w:bookmarkStart w:id="810" w:name="_Toc229341474"/>
      <w:bookmarkEnd w:id="810"/>
      <w:bookmarkStart w:id="811" w:name="_Toc229348386"/>
      <w:bookmarkEnd w:id="811"/>
      <w:bookmarkStart w:id="812" w:name="_Toc224848505"/>
      <w:bookmarkEnd w:id="812"/>
      <w:bookmarkStart w:id="813" w:name="_Toc229169313"/>
      <w:bookmarkEnd w:id="813"/>
      <w:bookmarkStart w:id="814" w:name="_Toc229096603"/>
      <w:bookmarkEnd w:id="814"/>
      <w:bookmarkStart w:id="815" w:name="_Toc229169743"/>
      <w:bookmarkEnd w:id="815"/>
      <w:bookmarkStart w:id="816" w:name="_Toc229342074"/>
      <w:bookmarkEnd w:id="816"/>
      <w:bookmarkStart w:id="817" w:name="_Toc229097624"/>
      <w:bookmarkEnd w:id="817"/>
      <w:bookmarkStart w:id="818" w:name="_Toc229348188"/>
      <w:bookmarkEnd w:id="818"/>
      <w:bookmarkStart w:id="819" w:name="_Toc229341276"/>
      <w:bookmarkEnd w:id="819"/>
      <w:bookmarkStart w:id="820" w:name="_Toc229341870"/>
      <w:bookmarkEnd w:id="820"/>
    </w:p>
    <w:p w14:paraId="1612FC03">
      <w:pPr>
        <w:pStyle w:val="47"/>
        <w:keepNext/>
        <w:keepLines/>
        <w:numPr>
          <w:ilvl w:val="0"/>
          <w:numId w:val="21"/>
        </w:numPr>
        <w:spacing w:before="160" w:after="80"/>
        <w:ind w:firstLine="482"/>
        <w:contextualSpacing w:val="0"/>
        <w:outlineLvl w:val="1"/>
        <w:rPr>
          <w:rFonts w:cstheme="majorBidi"/>
          <w:b/>
          <w:vanish/>
          <w:szCs w:val="40"/>
        </w:rPr>
      </w:pPr>
      <w:bookmarkStart w:id="821" w:name="_Toc229347693"/>
      <w:bookmarkEnd w:id="821"/>
      <w:bookmarkStart w:id="822" w:name="_Toc229341871"/>
      <w:bookmarkEnd w:id="822"/>
      <w:bookmarkStart w:id="823" w:name="_Toc229096604"/>
      <w:bookmarkEnd w:id="823"/>
      <w:bookmarkStart w:id="824" w:name="_Toc229342273"/>
      <w:bookmarkEnd w:id="824"/>
      <w:bookmarkStart w:id="825" w:name="_Toc229097625"/>
      <w:bookmarkEnd w:id="825"/>
      <w:bookmarkStart w:id="826" w:name="_Toc229348585"/>
      <w:bookmarkEnd w:id="826"/>
      <w:bookmarkStart w:id="827" w:name="_Toc224493080"/>
      <w:bookmarkEnd w:id="827"/>
      <w:bookmarkStart w:id="828" w:name="_Toc224848506"/>
      <w:bookmarkEnd w:id="828"/>
      <w:bookmarkStart w:id="829" w:name="_Toc229342075"/>
      <w:bookmarkEnd w:id="829"/>
      <w:bookmarkStart w:id="830" w:name="_Toc229169314"/>
      <w:bookmarkEnd w:id="830"/>
      <w:bookmarkStart w:id="831" w:name="_Toc229341475"/>
      <w:bookmarkEnd w:id="831"/>
      <w:bookmarkStart w:id="832" w:name="_Toc229341277"/>
      <w:bookmarkEnd w:id="832"/>
      <w:bookmarkStart w:id="833" w:name="_Toc229348387"/>
      <w:bookmarkEnd w:id="833"/>
      <w:bookmarkStart w:id="834" w:name="_Toc229341673"/>
      <w:bookmarkEnd w:id="834"/>
      <w:bookmarkStart w:id="835" w:name="_Toc229169744"/>
      <w:bookmarkEnd w:id="835"/>
      <w:bookmarkStart w:id="836" w:name="_Toc229348189"/>
      <w:bookmarkEnd w:id="836"/>
    </w:p>
    <w:p w14:paraId="715ACD89">
      <w:pPr>
        <w:pStyle w:val="47"/>
        <w:keepNext/>
        <w:keepLines/>
        <w:numPr>
          <w:ilvl w:val="0"/>
          <w:numId w:val="21"/>
        </w:numPr>
        <w:spacing w:before="160" w:after="80"/>
        <w:ind w:firstLine="482"/>
        <w:contextualSpacing w:val="0"/>
        <w:outlineLvl w:val="1"/>
        <w:rPr>
          <w:rFonts w:cstheme="majorBidi"/>
          <w:b/>
          <w:vanish/>
          <w:szCs w:val="40"/>
        </w:rPr>
      </w:pPr>
      <w:bookmarkStart w:id="837" w:name="_Toc229097626"/>
      <w:bookmarkEnd w:id="837"/>
      <w:bookmarkStart w:id="838" w:name="_Toc229169745"/>
      <w:bookmarkEnd w:id="838"/>
      <w:bookmarkStart w:id="839" w:name="_Toc229348586"/>
      <w:bookmarkEnd w:id="839"/>
      <w:bookmarkStart w:id="840" w:name="_Toc229096605"/>
      <w:bookmarkEnd w:id="840"/>
      <w:bookmarkStart w:id="841" w:name="_Toc229341674"/>
      <w:bookmarkEnd w:id="841"/>
      <w:bookmarkStart w:id="842" w:name="_Toc229342274"/>
      <w:bookmarkEnd w:id="842"/>
      <w:bookmarkStart w:id="843" w:name="_Toc229341872"/>
      <w:bookmarkEnd w:id="843"/>
      <w:bookmarkStart w:id="844" w:name="_Toc224848507"/>
      <w:bookmarkEnd w:id="844"/>
      <w:bookmarkStart w:id="845" w:name="_Toc229348388"/>
      <w:bookmarkEnd w:id="845"/>
      <w:bookmarkStart w:id="846" w:name="_Toc224493081"/>
      <w:bookmarkEnd w:id="846"/>
      <w:bookmarkStart w:id="847" w:name="_Toc229347694"/>
      <w:bookmarkEnd w:id="847"/>
      <w:bookmarkStart w:id="848" w:name="_Toc229169315"/>
      <w:bookmarkEnd w:id="848"/>
      <w:bookmarkStart w:id="849" w:name="_Toc229342076"/>
      <w:bookmarkEnd w:id="849"/>
      <w:bookmarkStart w:id="850" w:name="_Toc229341476"/>
      <w:bookmarkEnd w:id="850"/>
      <w:bookmarkStart w:id="851" w:name="_Toc229341278"/>
      <w:bookmarkEnd w:id="851"/>
      <w:bookmarkStart w:id="852" w:name="_Toc229348190"/>
      <w:bookmarkEnd w:id="852"/>
    </w:p>
    <w:p w14:paraId="438C07CA">
      <w:pPr>
        <w:pStyle w:val="47"/>
        <w:keepNext/>
        <w:keepLines/>
        <w:numPr>
          <w:ilvl w:val="0"/>
          <w:numId w:val="21"/>
        </w:numPr>
        <w:spacing w:before="160" w:after="80"/>
        <w:ind w:firstLine="482"/>
        <w:contextualSpacing w:val="0"/>
        <w:outlineLvl w:val="1"/>
        <w:rPr>
          <w:rFonts w:cstheme="majorBidi"/>
          <w:b/>
          <w:vanish/>
          <w:szCs w:val="40"/>
        </w:rPr>
      </w:pPr>
      <w:bookmarkStart w:id="853" w:name="_Toc224848508"/>
      <w:bookmarkEnd w:id="853"/>
      <w:bookmarkStart w:id="854" w:name="_Toc229169746"/>
      <w:bookmarkEnd w:id="854"/>
      <w:bookmarkStart w:id="855" w:name="_Toc229342275"/>
      <w:bookmarkEnd w:id="855"/>
      <w:bookmarkStart w:id="856" w:name="_Toc229341477"/>
      <w:bookmarkEnd w:id="856"/>
      <w:bookmarkStart w:id="857" w:name="_Toc229341675"/>
      <w:bookmarkEnd w:id="857"/>
      <w:bookmarkStart w:id="858" w:name="_Toc229341873"/>
      <w:bookmarkEnd w:id="858"/>
      <w:bookmarkStart w:id="859" w:name="_Toc229169316"/>
      <w:bookmarkEnd w:id="859"/>
      <w:bookmarkStart w:id="860" w:name="_Toc229342077"/>
      <w:bookmarkEnd w:id="860"/>
      <w:bookmarkStart w:id="861" w:name="_Toc229348191"/>
      <w:bookmarkEnd w:id="861"/>
      <w:bookmarkStart w:id="862" w:name="_Toc229347695"/>
      <w:bookmarkEnd w:id="862"/>
      <w:bookmarkStart w:id="863" w:name="_Toc229097627"/>
      <w:bookmarkEnd w:id="863"/>
      <w:bookmarkStart w:id="864" w:name="_Toc229348587"/>
      <w:bookmarkEnd w:id="864"/>
      <w:bookmarkStart w:id="865" w:name="_Toc229341279"/>
      <w:bookmarkEnd w:id="865"/>
      <w:bookmarkStart w:id="866" w:name="_Toc229096606"/>
      <w:bookmarkEnd w:id="866"/>
      <w:bookmarkStart w:id="867" w:name="_Toc224493082"/>
      <w:bookmarkEnd w:id="867"/>
      <w:bookmarkStart w:id="868" w:name="_Toc229348389"/>
      <w:bookmarkEnd w:id="868"/>
    </w:p>
    <w:p w14:paraId="6E13B682">
      <w:pPr>
        <w:pStyle w:val="47"/>
        <w:keepNext/>
        <w:keepLines/>
        <w:numPr>
          <w:ilvl w:val="0"/>
          <w:numId w:val="22"/>
        </w:numPr>
        <w:spacing w:before="160" w:after="80"/>
        <w:ind w:firstLine="482"/>
        <w:contextualSpacing w:val="0"/>
        <w:outlineLvl w:val="1"/>
        <w:rPr>
          <w:rFonts w:cstheme="majorBidi"/>
          <w:b/>
          <w:vanish/>
          <w:szCs w:val="40"/>
        </w:rPr>
      </w:pPr>
      <w:bookmarkStart w:id="869" w:name="_Toc229341478"/>
      <w:bookmarkEnd w:id="869"/>
      <w:bookmarkStart w:id="870" w:name="_Toc229096607"/>
      <w:bookmarkEnd w:id="870"/>
      <w:bookmarkStart w:id="871" w:name="_Toc224848509"/>
      <w:bookmarkEnd w:id="871"/>
      <w:bookmarkStart w:id="872" w:name="_Toc229169747"/>
      <w:bookmarkEnd w:id="872"/>
      <w:bookmarkStart w:id="873" w:name="_Toc229169317"/>
      <w:bookmarkEnd w:id="873"/>
      <w:bookmarkStart w:id="874" w:name="_Toc229097628"/>
      <w:bookmarkEnd w:id="874"/>
      <w:bookmarkStart w:id="875" w:name="_Toc229341280"/>
      <w:bookmarkEnd w:id="875"/>
      <w:bookmarkStart w:id="876" w:name="_Toc229342078"/>
      <w:bookmarkEnd w:id="876"/>
      <w:bookmarkStart w:id="877" w:name="_Toc229341676"/>
      <w:bookmarkEnd w:id="877"/>
      <w:bookmarkStart w:id="878" w:name="_Toc229347696"/>
      <w:bookmarkEnd w:id="878"/>
      <w:bookmarkStart w:id="879" w:name="_Toc229342276"/>
      <w:bookmarkEnd w:id="879"/>
      <w:bookmarkStart w:id="880" w:name="_Toc229348390"/>
      <w:bookmarkEnd w:id="880"/>
      <w:bookmarkStart w:id="881" w:name="_Toc229341874"/>
      <w:bookmarkEnd w:id="881"/>
      <w:bookmarkStart w:id="882" w:name="_Toc229348192"/>
      <w:bookmarkEnd w:id="882"/>
      <w:bookmarkStart w:id="883" w:name="_Toc229348588"/>
      <w:bookmarkEnd w:id="883"/>
    </w:p>
    <w:p w14:paraId="054D892C">
      <w:pPr>
        <w:pStyle w:val="47"/>
        <w:keepNext/>
        <w:keepLines/>
        <w:numPr>
          <w:ilvl w:val="0"/>
          <w:numId w:val="22"/>
        </w:numPr>
        <w:spacing w:before="160" w:after="80"/>
        <w:ind w:firstLine="482"/>
        <w:contextualSpacing w:val="0"/>
        <w:outlineLvl w:val="1"/>
        <w:rPr>
          <w:rFonts w:cstheme="majorBidi"/>
          <w:b/>
          <w:vanish/>
          <w:szCs w:val="40"/>
        </w:rPr>
      </w:pPr>
      <w:bookmarkStart w:id="884" w:name="_Toc224848510"/>
      <w:bookmarkEnd w:id="884"/>
      <w:bookmarkStart w:id="885" w:name="_Toc229348589"/>
      <w:bookmarkEnd w:id="885"/>
      <w:bookmarkStart w:id="886" w:name="_Toc229341479"/>
      <w:bookmarkEnd w:id="886"/>
      <w:bookmarkStart w:id="887" w:name="_Toc229342277"/>
      <w:bookmarkEnd w:id="887"/>
      <w:bookmarkStart w:id="888" w:name="_Toc229348391"/>
      <w:bookmarkEnd w:id="888"/>
      <w:bookmarkStart w:id="889" w:name="_Toc229341875"/>
      <w:bookmarkEnd w:id="889"/>
      <w:bookmarkStart w:id="890" w:name="_Toc229097629"/>
      <w:bookmarkEnd w:id="890"/>
      <w:bookmarkStart w:id="891" w:name="_Toc229341281"/>
      <w:bookmarkEnd w:id="891"/>
      <w:bookmarkStart w:id="892" w:name="_Toc229341677"/>
      <w:bookmarkEnd w:id="892"/>
      <w:bookmarkStart w:id="893" w:name="_Toc229169748"/>
      <w:bookmarkEnd w:id="893"/>
      <w:bookmarkStart w:id="894" w:name="_Toc229348193"/>
      <w:bookmarkEnd w:id="894"/>
      <w:bookmarkStart w:id="895" w:name="_Toc229096608"/>
      <w:bookmarkEnd w:id="895"/>
      <w:bookmarkStart w:id="896" w:name="_Toc229347697"/>
      <w:bookmarkEnd w:id="896"/>
      <w:bookmarkStart w:id="897" w:name="_Toc229342079"/>
      <w:bookmarkEnd w:id="897"/>
      <w:bookmarkStart w:id="898" w:name="_Toc229169318"/>
      <w:bookmarkEnd w:id="898"/>
    </w:p>
    <w:p w14:paraId="0A941EDA">
      <w:pPr>
        <w:pStyle w:val="47"/>
        <w:keepNext/>
        <w:keepLines/>
        <w:numPr>
          <w:ilvl w:val="0"/>
          <w:numId w:val="22"/>
        </w:numPr>
        <w:spacing w:before="160" w:after="80"/>
        <w:ind w:firstLine="482"/>
        <w:contextualSpacing w:val="0"/>
        <w:outlineLvl w:val="1"/>
        <w:rPr>
          <w:rFonts w:cstheme="majorBidi"/>
          <w:b/>
          <w:vanish/>
          <w:szCs w:val="40"/>
        </w:rPr>
      </w:pPr>
      <w:bookmarkStart w:id="899" w:name="_Toc229169319"/>
      <w:bookmarkEnd w:id="899"/>
      <w:bookmarkStart w:id="900" w:name="_Toc229342080"/>
      <w:bookmarkEnd w:id="900"/>
      <w:bookmarkStart w:id="901" w:name="_Toc229341678"/>
      <w:bookmarkEnd w:id="901"/>
      <w:bookmarkStart w:id="902" w:name="_Toc229342278"/>
      <w:bookmarkEnd w:id="902"/>
      <w:bookmarkStart w:id="903" w:name="_Toc229341480"/>
      <w:bookmarkEnd w:id="903"/>
      <w:bookmarkStart w:id="904" w:name="_Toc229096609"/>
      <w:bookmarkEnd w:id="904"/>
      <w:bookmarkStart w:id="905" w:name="_Toc229348590"/>
      <w:bookmarkEnd w:id="905"/>
      <w:bookmarkStart w:id="906" w:name="_Toc229169749"/>
      <w:bookmarkEnd w:id="906"/>
      <w:bookmarkStart w:id="907" w:name="_Toc229347698"/>
      <w:bookmarkEnd w:id="907"/>
      <w:bookmarkStart w:id="908" w:name="_Toc224848511"/>
      <w:bookmarkEnd w:id="908"/>
      <w:bookmarkStart w:id="909" w:name="_Toc229341282"/>
      <w:bookmarkEnd w:id="909"/>
      <w:bookmarkStart w:id="910" w:name="_Toc229097630"/>
      <w:bookmarkEnd w:id="910"/>
      <w:bookmarkStart w:id="911" w:name="_Toc229348392"/>
      <w:bookmarkEnd w:id="911"/>
      <w:bookmarkStart w:id="912" w:name="_Toc229341876"/>
      <w:bookmarkEnd w:id="912"/>
      <w:bookmarkStart w:id="913" w:name="_Toc229348194"/>
      <w:bookmarkEnd w:id="913"/>
    </w:p>
    <w:p w14:paraId="6F7037B5">
      <w:pPr>
        <w:pStyle w:val="47"/>
        <w:keepNext/>
        <w:keepLines/>
        <w:numPr>
          <w:ilvl w:val="0"/>
          <w:numId w:val="22"/>
        </w:numPr>
        <w:spacing w:before="160" w:after="80"/>
        <w:ind w:firstLine="482"/>
        <w:contextualSpacing w:val="0"/>
        <w:outlineLvl w:val="1"/>
        <w:rPr>
          <w:rFonts w:cstheme="majorBidi"/>
          <w:b/>
          <w:vanish/>
          <w:szCs w:val="40"/>
        </w:rPr>
      </w:pPr>
      <w:bookmarkStart w:id="914" w:name="_Toc229341877"/>
      <w:bookmarkEnd w:id="914"/>
      <w:bookmarkStart w:id="915" w:name="_Toc229169320"/>
      <w:bookmarkEnd w:id="915"/>
      <w:bookmarkStart w:id="916" w:name="_Toc229169750"/>
      <w:bookmarkEnd w:id="916"/>
      <w:bookmarkStart w:id="917" w:name="_Toc229341481"/>
      <w:bookmarkEnd w:id="917"/>
      <w:bookmarkStart w:id="918" w:name="_Toc229097631"/>
      <w:bookmarkEnd w:id="918"/>
      <w:bookmarkStart w:id="919" w:name="_Toc229342081"/>
      <w:bookmarkEnd w:id="919"/>
      <w:bookmarkStart w:id="920" w:name="_Toc229348591"/>
      <w:bookmarkEnd w:id="920"/>
      <w:bookmarkStart w:id="921" w:name="_Toc229096610"/>
      <w:bookmarkEnd w:id="921"/>
      <w:bookmarkStart w:id="922" w:name="_Toc229348393"/>
      <w:bookmarkEnd w:id="922"/>
      <w:bookmarkStart w:id="923" w:name="_Toc224848512"/>
      <w:bookmarkEnd w:id="923"/>
      <w:bookmarkStart w:id="924" w:name="_Toc229342279"/>
      <w:bookmarkEnd w:id="924"/>
      <w:bookmarkStart w:id="925" w:name="_Toc229341283"/>
      <w:bookmarkEnd w:id="925"/>
      <w:bookmarkStart w:id="926" w:name="_Toc229341679"/>
      <w:bookmarkEnd w:id="926"/>
      <w:bookmarkStart w:id="927" w:name="_Toc229348195"/>
      <w:bookmarkEnd w:id="927"/>
      <w:bookmarkStart w:id="928" w:name="_Toc229347699"/>
      <w:bookmarkEnd w:id="928"/>
    </w:p>
    <w:p w14:paraId="3F160288">
      <w:pPr>
        <w:pStyle w:val="47"/>
        <w:keepNext/>
        <w:keepLines/>
        <w:numPr>
          <w:ilvl w:val="0"/>
          <w:numId w:val="22"/>
        </w:numPr>
        <w:spacing w:before="160" w:after="80"/>
        <w:ind w:firstLine="482"/>
        <w:contextualSpacing w:val="0"/>
        <w:outlineLvl w:val="1"/>
        <w:rPr>
          <w:rFonts w:cstheme="majorBidi"/>
          <w:b/>
          <w:vanish/>
          <w:szCs w:val="40"/>
        </w:rPr>
      </w:pPr>
      <w:bookmarkStart w:id="929" w:name="_Toc229097632"/>
      <w:bookmarkEnd w:id="929"/>
      <w:bookmarkStart w:id="930" w:name="_Toc229341878"/>
      <w:bookmarkEnd w:id="930"/>
      <w:bookmarkStart w:id="931" w:name="_Toc229096611"/>
      <w:bookmarkEnd w:id="931"/>
      <w:bookmarkStart w:id="932" w:name="_Toc229348196"/>
      <w:bookmarkEnd w:id="932"/>
      <w:bookmarkStart w:id="933" w:name="_Toc229348394"/>
      <w:bookmarkEnd w:id="933"/>
      <w:bookmarkStart w:id="934" w:name="_Toc229342280"/>
      <w:bookmarkEnd w:id="934"/>
      <w:bookmarkStart w:id="935" w:name="_Toc229347700"/>
      <w:bookmarkEnd w:id="935"/>
      <w:bookmarkStart w:id="936" w:name="_Toc229341482"/>
      <w:bookmarkEnd w:id="936"/>
      <w:bookmarkStart w:id="937" w:name="_Toc229169321"/>
      <w:bookmarkEnd w:id="937"/>
      <w:bookmarkStart w:id="938" w:name="_Toc229348592"/>
      <w:bookmarkEnd w:id="938"/>
      <w:bookmarkStart w:id="939" w:name="_Toc229342082"/>
      <w:bookmarkEnd w:id="939"/>
      <w:bookmarkStart w:id="940" w:name="_Toc229341680"/>
      <w:bookmarkEnd w:id="940"/>
      <w:bookmarkStart w:id="941" w:name="_Toc224848513"/>
      <w:bookmarkEnd w:id="941"/>
      <w:bookmarkStart w:id="942" w:name="_Toc229169751"/>
      <w:bookmarkEnd w:id="942"/>
      <w:bookmarkStart w:id="943" w:name="_Toc229341284"/>
      <w:bookmarkEnd w:id="943"/>
    </w:p>
    <w:p w14:paraId="4A6BE4E9">
      <w:pPr>
        <w:pStyle w:val="47"/>
        <w:keepNext/>
        <w:keepLines/>
        <w:numPr>
          <w:ilvl w:val="0"/>
          <w:numId w:val="22"/>
        </w:numPr>
        <w:spacing w:before="160" w:after="80"/>
        <w:ind w:firstLine="482"/>
        <w:contextualSpacing w:val="0"/>
        <w:outlineLvl w:val="1"/>
        <w:rPr>
          <w:rFonts w:cstheme="majorBidi"/>
          <w:b/>
          <w:vanish/>
          <w:szCs w:val="40"/>
        </w:rPr>
      </w:pPr>
      <w:bookmarkStart w:id="944" w:name="_Toc229169752"/>
      <w:bookmarkEnd w:id="944"/>
      <w:bookmarkStart w:id="945" w:name="_Toc229097633"/>
      <w:bookmarkEnd w:id="945"/>
      <w:bookmarkStart w:id="946" w:name="_Toc229096612"/>
      <w:bookmarkEnd w:id="946"/>
      <w:bookmarkStart w:id="947" w:name="_Toc224848514"/>
      <w:bookmarkEnd w:id="947"/>
      <w:bookmarkStart w:id="948" w:name="_Toc229342083"/>
      <w:bookmarkEnd w:id="948"/>
      <w:bookmarkStart w:id="949" w:name="_Toc229169322"/>
      <w:bookmarkEnd w:id="949"/>
      <w:bookmarkStart w:id="950" w:name="_Toc229341483"/>
      <w:bookmarkEnd w:id="950"/>
      <w:bookmarkStart w:id="951" w:name="_Toc229348593"/>
      <w:bookmarkEnd w:id="951"/>
      <w:bookmarkStart w:id="952" w:name="_Toc229347701"/>
      <w:bookmarkEnd w:id="952"/>
      <w:bookmarkStart w:id="953" w:name="_Toc229341879"/>
      <w:bookmarkEnd w:id="953"/>
      <w:bookmarkStart w:id="954" w:name="_Toc229341285"/>
      <w:bookmarkEnd w:id="954"/>
      <w:bookmarkStart w:id="955" w:name="_Toc229341681"/>
      <w:bookmarkEnd w:id="955"/>
      <w:bookmarkStart w:id="956" w:name="_Toc229342281"/>
      <w:bookmarkEnd w:id="956"/>
      <w:bookmarkStart w:id="957" w:name="_Toc229348395"/>
      <w:bookmarkEnd w:id="957"/>
      <w:bookmarkStart w:id="958" w:name="_Toc229348197"/>
      <w:bookmarkEnd w:id="958"/>
    </w:p>
    <w:p w14:paraId="28399FC1">
      <w:pPr>
        <w:pStyle w:val="3"/>
      </w:pPr>
      <w:bookmarkStart w:id="959" w:name="_Toc229348594"/>
      <w:r>
        <w:rPr>
          <w:rFonts w:hint="eastAsia"/>
        </w:rPr>
        <w:t>挂号数据分析</w:t>
      </w:r>
      <w:bookmarkEnd w:id="959"/>
    </w:p>
    <w:p w14:paraId="45B2722D">
      <w:pPr>
        <w:ind w:firstLine="480"/>
      </w:pPr>
      <w:r>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Pr>
          <w:b/>
          <w:bCs/>
        </w:rPr>
        <w:fldChar w:fldCharType="begin"/>
      </w:r>
      <w:r>
        <w:rPr>
          <w:b/>
          <w:bCs/>
        </w:rPr>
        <w:instrText xml:space="preserve"> REF _Ref229695434 \r \h  \* MERGEFORMAT </w:instrText>
      </w:r>
      <w:r>
        <w:rPr>
          <w:b/>
          <w:bCs/>
        </w:rPr>
        <w:fldChar w:fldCharType="separate"/>
      </w:r>
      <w:r>
        <w:rPr>
          <w:b/>
          <w:bCs/>
        </w:rPr>
        <w:t>[5]</w:t>
      </w:r>
      <w:r>
        <w:rPr>
          <w:b/>
          <w:bCs/>
        </w:rPr>
        <w:fldChar w:fldCharType="end"/>
      </w:r>
      <w:r>
        <w:t>。</w:t>
      </w:r>
    </w:p>
    <w:p w14:paraId="69D2F1A0">
      <w:pPr>
        <w:pStyle w:val="4"/>
      </w:pPr>
      <w:bookmarkStart w:id="960" w:name="_Toc229348595"/>
      <w:r>
        <w:t>数据来源与数据结构</w:t>
      </w:r>
      <w:bookmarkEnd w:id="960"/>
    </w:p>
    <w:p w14:paraId="5C8C79B0">
      <w:pPr>
        <w:ind w:firstLine="480"/>
      </w:pPr>
      <w:r>
        <w:t>本文使用系统数据库中的虚拟样本对数据库“appointment”表进行分析。由于医疗领域对于患者的隐私和信息安全有严格的规定，所以实际的调查中没有使用真实的医院诊疗系统原始数据。利用Python编程软件成功创建出一组符合临床工作实际特点的仿真挂号数据集来模拟门诊挂号过程以及动态发展状况。</w:t>
      </w:r>
    </w:p>
    <w:p w14:paraId="5152F24E">
      <w:pPr>
        <w:ind w:firstLine="480"/>
        <w:rPr>
          <w:rFonts w:hint="eastAsia"/>
        </w:rPr>
      </w:pPr>
      <w:r>
        <w:t>选择某科室一年内连续的挂号数据作为实证数据样本，并以“日”为统计周期对数据进行整合和清洗，然后得到适合时间序列分析的要求的数据集。</w:t>
      </w:r>
    </w:p>
    <w:p w14:paraId="10A07B57">
      <w:pPr>
        <w:ind w:firstLine="480"/>
      </w:pPr>
      <w:r>
        <w:rPr>
          <w:rFonts w:hint="eastAsia"/>
        </w:rPr>
        <w:t>为了提高模拟数据的真实性并突出它的时间序列特征，所建立的数据集主要具有如下特点和规律。</w:t>
      </w:r>
    </w:p>
    <w:p w14:paraId="77A87944">
      <w:pPr>
        <w:pStyle w:val="47"/>
        <w:numPr>
          <w:ilvl w:val="0"/>
          <w:numId w:val="23"/>
        </w:numPr>
        <w:ind w:firstLineChars="0"/>
      </w:pPr>
      <w:r>
        <w:rPr>
          <w:rFonts w:hint="eastAsia"/>
        </w:rPr>
        <w:t>工作日与周末挂号量差异</w:t>
      </w:r>
    </w:p>
    <w:p w14:paraId="15411C8B">
      <w:pPr>
        <w:pStyle w:val="47"/>
        <w:numPr>
          <w:ilvl w:val="0"/>
          <w:numId w:val="23"/>
        </w:numPr>
        <w:ind w:firstLineChars="0"/>
      </w:pPr>
      <w:r>
        <w:rPr>
          <w:rFonts w:hint="eastAsia"/>
        </w:rPr>
        <w:t>周期性波动特征</w:t>
      </w:r>
    </w:p>
    <w:p w14:paraId="7DF0B744">
      <w:pPr>
        <w:pStyle w:val="47"/>
        <w:numPr>
          <w:ilvl w:val="0"/>
          <w:numId w:val="23"/>
        </w:numPr>
        <w:ind w:firstLineChars="0"/>
      </w:pPr>
      <w:r>
        <w:rPr>
          <w:rFonts w:hint="eastAsia"/>
        </w:rPr>
        <w:t>长期趋势变化</w:t>
      </w:r>
    </w:p>
    <w:p w14:paraId="16B3A371">
      <w:pPr>
        <w:pStyle w:val="47"/>
        <w:numPr>
          <w:ilvl w:val="0"/>
          <w:numId w:val="23"/>
        </w:numPr>
        <w:ind w:firstLineChars="0"/>
      </w:pPr>
      <w:r>
        <w:rPr>
          <w:rFonts w:hint="eastAsia"/>
        </w:rPr>
        <w:t>随机扰动因素</w:t>
      </w:r>
    </w:p>
    <w:p w14:paraId="6BD9D020">
      <w:pPr>
        <w:ind w:firstLine="480"/>
      </w:pPr>
      <w:r>
        <w:rPr>
          <w:rFonts w:hint="eastAsia"/>
        </w:rPr>
        <w:t>数据集建立后统计</w:t>
      </w:r>
      <w:r>
        <w:t>每日挂号量</w:t>
      </w:r>
      <w:r>
        <w:rPr>
          <w:rFonts w:hint="eastAsia"/>
        </w:rPr>
        <w:t>，</w:t>
      </w:r>
      <w:r>
        <w:t>计算公式</w:t>
      </w:r>
      <w:r>
        <w:rPr>
          <w:rFonts w:hint="eastAsia"/>
        </w:rPr>
        <w:t>如</w:t>
      </w:r>
      <w:r>
        <w:t>（6-1）所示：</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
        <w:gridCol w:w="6804"/>
        <w:gridCol w:w="851"/>
      </w:tblGrid>
      <w:tr w14:paraId="242F8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1" w:type="dxa"/>
            <w:vAlign w:val="center"/>
          </w:tcPr>
          <w:p w14:paraId="35DECEF6">
            <w:pPr>
              <w:spacing w:after="0"/>
              <w:ind w:firstLine="0" w:firstLineChars="0"/>
            </w:pPr>
          </w:p>
        </w:tc>
        <w:tc>
          <w:tcPr>
            <w:tcW w:w="6804" w:type="dxa"/>
            <w:vAlign w:val="center"/>
          </w:tcPr>
          <w:p w14:paraId="3FB6717C">
            <w:pPr>
              <w:spacing w:after="0"/>
              <w:ind w:firstLine="0" w:firstLineChars="0"/>
            </w:pPr>
            <m:oMathPara>
              <m:oMath>
                <m:sSub>
                  <m:sSubPr>
                    <m:ctrlPr>
                      <w:rPr>
                        <w:rFonts w:ascii="Cambria Math" w:hAnsi="Cambria Math"/>
                        <w:bCs/>
                        <w:i/>
                      </w:rPr>
                    </m:ctrlPr>
                  </m:sSubPr>
                  <m:e>
                    <m:r>
                      <m:rPr/>
                      <w:rPr>
                        <w:rFonts w:ascii="Cambria Math" w:hAnsi="Cambria Math"/>
                      </w:rPr>
                      <m:t>Y</m:t>
                    </m:r>
                    <m:ctrlPr>
                      <w:rPr>
                        <w:rFonts w:ascii="Cambria Math" w:hAnsi="Cambria Math"/>
                        <w:bCs/>
                        <w:i/>
                      </w:rPr>
                    </m:ctrlPr>
                  </m:e>
                  <m:sub>
                    <m:r>
                      <m:rPr/>
                      <w:rPr>
                        <w:rFonts w:ascii="Cambria Math" w:hAnsi="Cambria Math"/>
                      </w:rPr>
                      <m:t>i</m:t>
                    </m:r>
                    <m:ctrlPr>
                      <w:rPr>
                        <w:rFonts w:ascii="Cambria Math" w:hAnsi="Cambria Math"/>
                        <w:bCs/>
                        <w:i/>
                      </w:rPr>
                    </m:ctrlPr>
                  </m:sub>
                </m:sSub>
                <m:r>
                  <m:rPr/>
                  <w:rPr>
                    <w:rFonts w:ascii="Cambria Math" w:hAnsi="Cambria Math"/>
                  </w:rPr>
                  <m:t>​=</m:t>
                </m:r>
                <m:nary>
                  <m:naryPr>
                    <m:chr m:val="∑"/>
                    <m:limLoc m:val="undOvr"/>
                    <m:ctrlPr>
                      <w:rPr>
                        <w:rFonts w:ascii="Cambria Math" w:hAnsi="Cambria Math"/>
                        <w:bCs/>
                        <w:i/>
                      </w:rPr>
                    </m:ctrlPr>
                  </m:naryPr>
                  <m:sub>
                    <m:r>
                      <m:rPr/>
                      <w:rPr>
                        <w:rFonts w:ascii="Cambria Math" w:hAnsi="Cambria Math"/>
                      </w:rPr>
                      <m:t>i=1</m:t>
                    </m:r>
                    <m:ctrlPr>
                      <w:rPr>
                        <w:rFonts w:ascii="Cambria Math" w:hAnsi="Cambria Math"/>
                        <w:bCs/>
                        <w:i/>
                      </w:rPr>
                    </m:ctrlPr>
                  </m:sub>
                  <m:sup>
                    <m:r>
                      <m:rPr/>
                      <w:rPr>
                        <w:rFonts w:hint="eastAsia" w:ascii="Cambria Math" w:hAnsi="Cambria Math"/>
                      </w:rPr>
                      <m:t>n</m:t>
                    </m:r>
                    <m:ctrlPr>
                      <w:rPr>
                        <w:rFonts w:ascii="Cambria Math" w:hAnsi="Cambria Math"/>
                        <w:bCs/>
                        <w:i/>
                      </w:rPr>
                    </m:ctrlPr>
                  </m:sup>
                  <m:e>
                    <m:sSub>
                      <m:sSubPr>
                        <m:ctrlPr>
                          <w:rPr>
                            <w:rFonts w:ascii="Cambria Math" w:hAnsi="Cambria Math"/>
                            <w:bCs/>
                            <w:i/>
                          </w:rPr>
                        </m:ctrlPr>
                      </m:sSubPr>
                      <m:e>
                        <m:r>
                          <m:rPr/>
                          <w:rPr>
                            <w:rFonts w:ascii="Cambria Math" w:hAnsi="Cambria Math"/>
                          </w:rPr>
                          <m:t>appoint_num</m:t>
                        </m:r>
                        <m:ctrlPr>
                          <w:rPr>
                            <w:rFonts w:ascii="Cambria Math" w:hAnsi="Cambria Math"/>
                            <w:bCs/>
                            <w:i/>
                          </w:rPr>
                        </m:ctrlPr>
                      </m:e>
                      <m:sub>
                        <m:r>
                          <m:rPr/>
                          <w:rPr>
                            <w:rFonts w:ascii="Cambria Math" w:hAnsi="Cambria Math"/>
                          </w:rPr>
                          <m:t>i</m:t>
                        </m:r>
                        <m:ctrlPr>
                          <w:rPr>
                            <w:rFonts w:ascii="Cambria Math" w:hAnsi="Cambria Math"/>
                            <w:bCs/>
                            <w:i/>
                          </w:rPr>
                        </m:ctrlPr>
                      </m:sub>
                    </m:sSub>
                    <m:ctrlPr>
                      <w:rPr>
                        <w:rFonts w:ascii="Cambria Math" w:hAnsi="Cambria Math"/>
                        <w:bCs/>
                        <w:i/>
                      </w:rPr>
                    </m:ctrlPr>
                  </m:e>
                </m:nary>
              </m:oMath>
            </m:oMathPara>
          </w:p>
        </w:tc>
        <w:tc>
          <w:tcPr>
            <w:tcW w:w="851" w:type="dxa"/>
            <w:vAlign w:val="center"/>
          </w:tcPr>
          <w:p w14:paraId="552C6BC6">
            <w:pPr>
              <w:spacing w:after="0"/>
              <w:ind w:firstLine="0" w:firstLineChars="0"/>
              <w:jc w:val="right"/>
            </w:pPr>
            <w:r>
              <w:t>(6-1)</w:t>
            </w:r>
          </w:p>
        </w:tc>
      </w:tr>
    </w:tbl>
    <w:p w14:paraId="057C6365">
      <w:pPr>
        <w:ind w:firstLine="480"/>
      </w:pPr>
      <w:r>
        <w:t>其中：</w:t>
      </w:r>
    </w:p>
    <w:p w14:paraId="0FFDD1BE">
      <w:pPr>
        <w:pStyle w:val="47"/>
        <w:numPr>
          <w:ilvl w:val="0"/>
          <w:numId w:val="24"/>
        </w:numPr>
        <w:ind w:firstLineChars="0"/>
      </w:pP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oMath>
      <w:r>
        <w:t xml:space="preserve">表示第 t 天的挂号总量 </w:t>
      </w:r>
    </w:p>
    <w:p w14:paraId="17641468">
      <w:pPr>
        <w:pStyle w:val="47"/>
        <w:numPr>
          <w:ilvl w:val="0"/>
          <w:numId w:val="24"/>
        </w:numPr>
        <w:ind w:firstLineChars="0"/>
      </w:pPr>
      <m:oMath>
        <m:r>
          <m:rPr/>
          <w:rPr>
            <w:rFonts w:hint="eastAsia" w:ascii="Cambria Math" w:hAnsi="Cambria Math"/>
          </w:rPr>
          <m:t>n</m:t>
        </m:r>
      </m:oMath>
      <w:r>
        <w:t>表示当天挂号记录数</w:t>
      </w:r>
    </w:p>
    <w:p w14:paraId="756F9DF7">
      <w:pPr>
        <w:ind w:firstLine="480"/>
      </w:pPr>
      <w:r>
        <w:t>经过汇总后，形成如</w:t>
      </w:r>
      <w:r>
        <w:fldChar w:fldCharType="begin"/>
      </w:r>
      <w:r>
        <w:instrText xml:space="preserve"> REF _Ref229703757 \h  \* MERGEFORMAT </w:instrText>
      </w:r>
      <w:r>
        <w:fldChar w:fldCharType="separate"/>
      </w:r>
      <w:r>
        <w:rPr>
          <w:rFonts w:hint="eastAsia"/>
        </w:rPr>
        <w:t>表6.</w:t>
      </w:r>
      <w:r>
        <w:t>1</w:t>
      </w:r>
      <w:r>
        <w:fldChar w:fldCharType="end"/>
      </w:r>
      <w:r>
        <w:rPr>
          <w:rFonts w:hint="eastAsia"/>
        </w:rPr>
        <w:t>所示</w:t>
      </w:r>
      <w:r>
        <w:t>时间序列数据：</w:t>
      </w:r>
    </w:p>
    <w:p w14:paraId="44E3A9EC">
      <w:pPr>
        <w:pStyle w:val="12"/>
        <w:keepNext/>
        <w:spacing w:after="0"/>
        <w:ind w:firstLine="420"/>
        <w:jc w:val="center"/>
        <w:rPr>
          <w:rFonts w:hint="eastAsia" w:ascii="宋体" w:hAnsi="宋体" w:eastAsia="宋体"/>
          <w:sz w:val="21"/>
          <w:szCs w:val="21"/>
        </w:rPr>
      </w:pPr>
      <w:bookmarkStart w:id="961" w:name="_Ref229703757"/>
      <w:r>
        <w:rPr>
          <w:rFonts w:hint="eastAsia" w:ascii="宋体" w:hAnsi="宋体" w:eastAsia="宋体"/>
          <w:sz w:val="21"/>
          <w:szCs w:val="21"/>
        </w:rPr>
        <w:t>表6.</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表6.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bookmarkEnd w:id="961"/>
      <w:r>
        <w:rPr>
          <w:rFonts w:hint="eastAsia" w:ascii="宋体" w:hAnsi="宋体" w:eastAsia="宋体"/>
          <w:sz w:val="21"/>
          <w:szCs w:val="21"/>
        </w:rPr>
        <w:t xml:space="preserve"> </w:t>
      </w:r>
      <w:r>
        <w:rPr>
          <w:rFonts w:ascii="宋体" w:hAnsi="宋体" w:eastAsia="宋体"/>
          <w:sz w:val="21"/>
          <w:szCs w:val="21"/>
        </w:rPr>
        <w:t>时间序列数据</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0FDE34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bottom w:val="single" w:color="auto" w:sz="4" w:space="0"/>
              <w:insideH w:val="single" w:sz="4" w:space="0"/>
            </w:tcBorders>
            <w:vAlign w:val="center"/>
          </w:tcPr>
          <w:p w14:paraId="23486D64">
            <w:pPr>
              <w:spacing w:after="0"/>
              <w:ind w:firstLine="482"/>
              <w:jc w:val="center"/>
              <w:rPr>
                <w:b/>
                <w:bCs/>
              </w:rPr>
            </w:pPr>
            <w:r>
              <w:rPr>
                <w:rFonts w:hint="eastAsia"/>
                <w:b/>
                <w:bCs w:val="0"/>
              </w:rPr>
              <w:t>日期</w:t>
            </w:r>
          </w:p>
        </w:tc>
        <w:tc>
          <w:tcPr>
            <w:tcW w:w="4148" w:type="dxa"/>
            <w:tcBorders>
              <w:bottom w:val="single" w:color="auto" w:sz="4" w:space="0"/>
              <w:insideH w:val="single" w:sz="4" w:space="0"/>
            </w:tcBorders>
            <w:vAlign w:val="center"/>
          </w:tcPr>
          <w:p w14:paraId="2C994AFA">
            <w:pPr>
              <w:spacing w:after="0"/>
              <w:ind w:firstLine="482"/>
              <w:jc w:val="center"/>
              <w:rPr>
                <w:b/>
                <w:bCs/>
              </w:rPr>
            </w:pPr>
            <w:r>
              <w:rPr>
                <w:rFonts w:hint="eastAsia"/>
                <w:b/>
                <w:bCs/>
              </w:rPr>
              <w:t>挂号量</w:t>
            </w:r>
          </w:p>
        </w:tc>
      </w:tr>
      <w:tr w14:paraId="46BC06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5A9ACB72">
            <w:pPr>
              <w:spacing w:after="0"/>
              <w:ind w:firstLine="480"/>
              <w:jc w:val="center"/>
              <w:rPr>
                <w:b w:val="0"/>
                <w:bCs/>
              </w:rPr>
            </w:pPr>
            <w:r>
              <w:rPr>
                <w:rFonts w:hint="eastAsia"/>
                <w:b w:val="0"/>
                <w:bCs/>
              </w:rPr>
              <w:t>2026-04-17</w:t>
            </w:r>
          </w:p>
        </w:tc>
        <w:tc>
          <w:tcPr>
            <w:tcW w:w="4148" w:type="dxa"/>
            <w:vAlign w:val="center"/>
          </w:tcPr>
          <w:p w14:paraId="7F7BAD80">
            <w:pPr>
              <w:spacing w:after="0"/>
              <w:ind w:firstLine="480"/>
              <w:jc w:val="center"/>
            </w:pPr>
            <w:r>
              <w:rPr>
                <w:rFonts w:hint="eastAsia"/>
              </w:rPr>
              <w:t>42</w:t>
            </w:r>
          </w:p>
        </w:tc>
      </w:tr>
      <w:tr w14:paraId="35C14F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36553801">
            <w:pPr>
              <w:spacing w:after="0"/>
              <w:ind w:firstLine="480"/>
              <w:jc w:val="center"/>
              <w:rPr>
                <w:b w:val="0"/>
                <w:bCs/>
              </w:rPr>
            </w:pPr>
            <w:r>
              <w:rPr>
                <w:rFonts w:hint="eastAsia"/>
                <w:b w:val="0"/>
                <w:bCs/>
              </w:rPr>
              <w:t>2026-04-18</w:t>
            </w:r>
          </w:p>
        </w:tc>
        <w:tc>
          <w:tcPr>
            <w:tcW w:w="4148" w:type="dxa"/>
            <w:vAlign w:val="center"/>
          </w:tcPr>
          <w:p w14:paraId="7E5248D7">
            <w:pPr>
              <w:spacing w:after="0"/>
              <w:ind w:firstLine="480"/>
              <w:jc w:val="center"/>
            </w:pPr>
            <w:r>
              <w:rPr>
                <w:rFonts w:hint="eastAsia"/>
              </w:rPr>
              <w:t>39</w:t>
            </w:r>
          </w:p>
        </w:tc>
      </w:tr>
      <w:tr w14:paraId="030530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54036631">
            <w:pPr>
              <w:spacing w:after="0"/>
              <w:ind w:firstLine="480"/>
              <w:jc w:val="center"/>
              <w:rPr>
                <w:b w:val="0"/>
                <w:bCs/>
              </w:rPr>
            </w:pPr>
            <w:r>
              <w:rPr>
                <w:rFonts w:hint="eastAsia"/>
                <w:b w:val="0"/>
                <w:bCs/>
              </w:rPr>
              <w:t>2026-04-19</w:t>
            </w:r>
          </w:p>
        </w:tc>
        <w:tc>
          <w:tcPr>
            <w:tcW w:w="4148" w:type="dxa"/>
            <w:vAlign w:val="center"/>
          </w:tcPr>
          <w:p w14:paraId="21743AEC">
            <w:pPr>
              <w:spacing w:after="0"/>
              <w:ind w:firstLine="480"/>
              <w:jc w:val="center"/>
            </w:pPr>
            <w:r>
              <w:rPr>
                <w:rFonts w:hint="eastAsia"/>
              </w:rPr>
              <w:t>18</w:t>
            </w:r>
          </w:p>
        </w:tc>
      </w:tr>
      <w:tr w14:paraId="3AC256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791E8986">
            <w:pPr>
              <w:spacing w:after="0"/>
              <w:ind w:firstLine="480"/>
              <w:jc w:val="center"/>
              <w:rPr>
                <w:b w:val="0"/>
                <w:bCs/>
              </w:rPr>
            </w:pPr>
            <w:r>
              <w:rPr>
                <w:b w:val="0"/>
                <w:bCs/>
              </w:rPr>
              <w:t>…</w:t>
            </w:r>
          </w:p>
        </w:tc>
        <w:tc>
          <w:tcPr>
            <w:tcW w:w="4148" w:type="dxa"/>
            <w:vAlign w:val="center"/>
          </w:tcPr>
          <w:p w14:paraId="238EDD09">
            <w:pPr>
              <w:keepNext/>
              <w:spacing w:after="0"/>
              <w:ind w:firstLine="480"/>
              <w:jc w:val="center"/>
            </w:pPr>
            <w:r>
              <w:t>…</w:t>
            </w:r>
          </w:p>
        </w:tc>
      </w:tr>
    </w:tbl>
    <w:p w14:paraId="4C775106">
      <w:pPr>
        <w:pStyle w:val="4"/>
      </w:pPr>
      <w:bookmarkStart w:id="962" w:name="_Toc229348596"/>
      <w:r>
        <w:t>挂号数据趋势分析</w:t>
      </w:r>
      <w:bookmarkEnd w:id="962"/>
    </w:p>
    <w:p w14:paraId="186C31F7">
      <w:pPr>
        <w:ind w:firstLine="480"/>
      </w:pPr>
      <w:r>
        <w:t>采用时间序列折线图，根据历史数据来反映挂号量随时间的变动规律，从而达到对挂号量动态变化进行可视化分析、直观呈现的目的。</w:t>
      </w:r>
    </w:p>
    <w:p w14:paraId="412DF714">
      <w:pPr>
        <w:keepNext/>
        <w:ind w:firstLine="480"/>
        <w:jc w:val="center"/>
      </w:pPr>
      <w:r>
        <w:drawing>
          <wp:inline distT="0" distB="0" distL="0" distR="0">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图片 1"/>
                    <pic:cNvPicPr>
                      <a:picLocks noChangeAspect="1"/>
                    </pic:cNvPicPr>
                  </pic:nvPicPr>
                  <pic:blipFill>
                    <a:blip r:embed="rId40"/>
                    <a:stretch>
                      <a:fillRect/>
                    </a:stretch>
                  </pic:blipFill>
                  <pic:spPr>
                    <a:xfrm>
                      <a:off x="0" y="0"/>
                      <a:ext cx="5274310" cy="3956050"/>
                    </a:xfrm>
                    <a:prstGeom prst="rect">
                      <a:avLst/>
                    </a:prstGeom>
                  </pic:spPr>
                </pic:pic>
              </a:graphicData>
            </a:graphic>
          </wp:inline>
        </w:drawing>
      </w:r>
    </w:p>
    <w:p w14:paraId="09C5A1F5">
      <w:pPr>
        <w:pStyle w:val="68"/>
        <w:ind w:firstLine="420"/>
        <w:rPr>
          <w:rFonts w:hint="eastAsia"/>
        </w:rPr>
      </w:pPr>
      <w:bookmarkStart w:id="963" w:name="_Ref229703799"/>
      <w:r>
        <w:rPr>
          <w:rFonts w:hint="eastAsia"/>
        </w:rPr>
        <w:t xml:space="preserve">图6. </w:t>
      </w:r>
      <w:r>
        <w:fldChar w:fldCharType="begin"/>
      </w:r>
      <w:r>
        <w:instrText xml:space="preserve"> </w:instrText>
      </w:r>
      <w:r>
        <w:rPr>
          <w:rFonts w:hint="eastAsia"/>
        </w:rPr>
        <w:instrText xml:space="preserve">SEQ 图6. \* ARABIC</w:instrText>
      </w:r>
      <w:r>
        <w:instrText xml:space="preserve"> </w:instrText>
      </w:r>
      <w:r>
        <w:fldChar w:fldCharType="separate"/>
      </w:r>
      <w:r>
        <w:t>1</w:t>
      </w:r>
      <w:r>
        <w:fldChar w:fldCharType="end"/>
      </w:r>
      <w:bookmarkEnd w:id="963"/>
      <w:r>
        <w:rPr>
          <w:rFonts w:hint="eastAsia"/>
        </w:rPr>
        <w:t xml:space="preserve"> </w:t>
      </w:r>
      <w:r>
        <w:t>时间序列折线图</w:t>
      </w:r>
    </w:p>
    <w:p w14:paraId="0441B216">
      <w:pPr>
        <w:ind w:firstLine="480"/>
      </w:pPr>
      <w:r>
        <w:t>通过分析</w:t>
      </w:r>
      <w:r>
        <w:fldChar w:fldCharType="begin"/>
      </w:r>
      <w:r>
        <w:instrText xml:space="preserve"> REF _Ref229703799 \h </w:instrText>
      </w:r>
      <w:r>
        <w:fldChar w:fldCharType="separate"/>
      </w:r>
      <w:r>
        <w:rPr>
          <w:rFonts w:hint="eastAsia"/>
        </w:rPr>
        <w:t xml:space="preserve">图6. </w:t>
      </w:r>
      <w:r>
        <w:t>1</w:t>
      </w:r>
      <w:r>
        <w:fldChar w:fldCharType="end"/>
      </w:r>
      <w:r>
        <w:t>可以发现：</w:t>
      </w:r>
    </w:p>
    <w:p w14:paraId="67599948">
      <w:pPr>
        <w:ind w:firstLine="480"/>
      </w:pPr>
      <w:r>
        <w:rPr>
          <w:rFonts w:hint="eastAsia"/>
        </w:rPr>
        <w:t>1.挂号量存在明显波动性</w:t>
      </w:r>
    </w:p>
    <w:p w14:paraId="735A4E32">
      <w:pPr>
        <w:ind w:firstLine="480"/>
      </w:pPr>
      <w:r>
        <w:rPr>
          <w:rFonts w:hint="eastAsia"/>
        </w:rPr>
        <w:t>2.工作日挂号量明显高于周末</w:t>
      </w:r>
    </w:p>
    <w:p w14:paraId="6A76DBB5">
      <w:pPr>
        <w:ind w:firstLine="480"/>
      </w:pPr>
      <w:r>
        <w:rPr>
          <w:rFonts w:hint="eastAsia"/>
        </w:rPr>
        <w:t>3.数据存在较明显的周期性变化</w:t>
      </w:r>
    </w:p>
    <w:p w14:paraId="6CD79F38">
      <w:pPr>
        <w:ind w:firstLine="480"/>
      </w:pPr>
      <w:r>
        <w:rPr>
          <w:rFonts w:hint="eastAsia"/>
        </w:rPr>
        <w:t>4.整体呈现一定趋势变化</w:t>
      </w:r>
    </w:p>
    <w:p w14:paraId="270419D6">
      <w:pPr>
        <w:ind w:firstLine="480"/>
      </w:pPr>
      <w:r>
        <w:t>根据周度数据建立起来的统计分析系统可以对它的周期性进行更深层次的研究，相关内容见</w:t>
      </w:r>
      <w:r>
        <w:fldChar w:fldCharType="begin"/>
      </w:r>
      <w:r>
        <w:instrText xml:space="preserve"> REF _Ref229703825 \h </w:instrText>
      </w:r>
      <w:r>
        <w:fldChar w:fldCharType="separate"/>
      </w:r>
      <w:r>
        <w:rPr>
          <w:rFonts w:hint="eastAsia"/>
        </w:rPr>
        <w:t xml:space="preserve">图6. </w:t>
      </w:r>
      <w:r>
        <w:t>2</w:t>
      </w:r>
      <w:r>
        <w:fldChar w:fldCharType="end"/>
      </w:r>
      <w:r>
        <w:t>。</w:t>
      </w:r>
    </w:p>
    <w:p w14:paraId="683A20D9">
      <w:pPr>
        <w:keepNext/>
        <w:ind w:firstLine="480"/>
        <w:jc w:val="center"/>
      </w:pPr>
      <w:r>
        <w:drawing>
          <wp:inline distT="0" distB="0" distL="0" distR="0">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图片 1"/>
                    <pic:cNvPicPr>
                      <a:picLocks noChangeAspect="1"/>
                    </pic:cNvPicPr>
                  </pic:nvPicPr>
                  <pic:blipFill>
                    <a:blip r:embed="rId41"/>
                    <a:stretch>
                      <a:fillRect/>
                    </a:stretch>
                  </pic:blipFill>
                  <pic:spPr>
                    <a:xfrm>
                      <a:off x="0" y="0"/>
                      <a:ext cx="5274310" cy="3956050"/>
                    </a:xfrm>
                    <a:prstGeom prst="rect">
                      <a:avLst/>
                    </a:prstGeom>
                  </pic:spPr>
                </pic:pic>
              </a:graphicData>
            </a:graphic>
          </wp:inline>
        </w:drawing>
      </w:r>
    </w:p>
    <w:p w14:paraId="635FEF32">
      <w:pPr>
        <w:pStyle w:val="68"/>
        <w:ind w:firstLine="420"/>
        <w:rPr>
          <w:rFonts w:hint="eastAsia"/>
        </w:rPr>
      </w:pPr>
      <w:bookmarkStart w:id="964" w:name="_Ref229703825"/>
      <w:r>
        <w:rPr>
          <w:rFonts w:hint="eastAsia"/>
        </w:rPr>
        <w:t xml:space="preserve">图6. </w:t>
      </w:r>
      <w:r>
        <w:fldChar w:fldCharType="begin"/>
      </w:r>
      <w:r>
        <w:instrText xml:space="preserve"> </w:instrText>
      </w:r>
      <w:r>
        <w:rPr>
          <w:rFonts w:hint="eastAsia"/>
        </w:rPr>
        <w:instrText xml:space="preserve">SEQ 图6. \* ARABIC</w:instrText>
      </w:r>
      <w:r>
        <w:instrText xml:space="preserve"> </w:instrText>
      </w:r>
      <w:r>
        <w:fldChar w:fldCharType="separate"/>
      </w:r>
      <w:r>
        <w:t>2</w:t>
      </w:r>
      <w:r>
        <w:fldChar w:fldCharType="end"/>
      </w:r>
      <w:bookmarkEnd w:id="964"/>
      <w:r>
        <w:rPr>
          <w:rFonts w:hint="eastAsia"/>
        </w:rPr>
        <w:t xml:space="preserve"> </w:t>
      </w:r>
      <w:r>
        <w:t>按周统计挂号量分布图</w:t>
      </w:r>
    </w:p>
    <w:p w14:paraId="24FE0C3B">
      <w:pPr>
        <w:ind w:firstLine="480"/>
      </w:pPr>
      <w:r>
        <w:t>从图中可以看出：</w:t>
      </w:r>
    </w:p>
    <w:p w14:paraId="4127F78B">
      <w:pPr>
        <w:pStyle w:val="47"/>
        <w:numPr>
          <w:ilvl w:val="0"/>
          <w:numId w:val="25"/>
        </w:numPr>
        <w:ind w:firstLineChars="0"/>
      </w:pPr>
      <w:r>
        <w:t>周一至周五挂号量较高</w:t>
      </w:r>
    </w:p>
    <w:p w14:paraId="35506D9B">
      <w:pPr>
        <w:pStyle w:val="47"/>
        <w:numPr>
          <w:ilvl w:val="0"/>
          <w:numId w:val="25"/>
        </w:numPr>
        <w:ind w:firstLineChars="0"/>
      </w:pPr>
      <w:r>
        <w:t>周末挂号量明显下降</w:t>
      </w:r>
    </w:p>
    <w:p w14:paraId="6989B28A">
      <w:pPr>
        <w:pStyle w:val="47"/>
        <w:numPr>
          <w:ilvl w:val="0"/>
          <w:numId w:val="25"/>
        </w:numPr>
        <w:ind w:firstLineChars="0"/>
      </w:pPr>
      <w:r>
        <w:rPr>
          <w:rFonts w:hint="eastAsia"/>
        </w:rPr>
        <w:t>周一通常为就诊高峰</w:t>
      </w:r>
    </w:p>
    <w:p w14:paraId="6293532A">
      <w:pPr>
        <w:ind w:firstLine="480"/>
      </w:pPr>
      <w:r>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Pr>
          <w:rFonts w:hint="eastAsia"/>
        </w:rPr>
        <w:t>在</w:t>
      </w:r>
      <w:r>
        <w:t>周六和周日</w:t>
      </w:r>
      <w:r>
        <w:rPr>
          <w:rFonts w:hint="eastAsia"/>
        </w:rPr>
        <w:t>两天假期后就诊</w:t>
      </w:r>
      <w:r>
        <w:t>的行为特征有关。</w:t>
      </w:r>
    </w:p>
    <w:p w14:paraId="48EA55D6">
      <w:pPr>
        <w:ind w:firstLine="480"/>
      </w:pPr>
      <w:r>
        <w:t>从研究的数据中可知，在一定的时间段内门诊量存在着比较大的短期波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SARIMA模型的应用打下了理论基础和实践基础</w:t>
      </w:r>
      <w:r>
        <w:rPr>
          <w:b/>
          <w:bCs/>
        </w:rPr>
        <w:fldChar w:fldCharType="begin"/>
      </w:r>
      <w:r>
        <w:rPr>
          <w:b/>
          <w:bCs/>
        </w:rPr>
        <w:instrText xml:space="preserve"> REF _Ref229695502 \r \h  \* MERGEFORMAT </w:instrText>
      </w:r>
      <w:r>
        <w:rPr>
          <w:b/>
          <w:bCs/>
        </w:rPr>
        <w:fldChar w:fldCharType="separate"/>
      </w:r>
      <w:r>
        <w:rPr>
          <w:b/>
          <w:bCs/>
        </w:rPr>
        <w:t>[6]</w:t>
      </w:r>
      <w:r>
        <w:rPr>
          <w:b/>
          <w:bCs/>
        </w:rPr>
        <w:fldChar w:fldCharType="end"/>
      </w:r>
      <w:r>
        <w:t>。</w:t>
      </w:r>
    </w:p>
    <w:p w14:paraId="60EBDBF1">
      <w:pPr>
        <w:pStyle w:val="4"/>
      </w:pPr>
      <w:bookmarkStart w:id="965" w:name="_Toc229348597"/>
      <w:r>
        <w:t>数据预处理</w:t>
      </w:r>
      <w:bookmarkEnd w:id="965"/>
    </w:p>
    <w:p w14:paraId="5361874A">
      <w:pPr>
        <w:ind w:firstLine="480"/>
      </w:pPr>
      <w:r>
        <w:t>在建立时间序列预测模型之前，为了提高数据连续性、提高模型与数据之间的契合度，需要对原数据做系统的预处理。本研究主要包含以下几个关键步骤：</w:t>
      </w:r>
    </w:p>
    <w:p w14:paraId="5F8FFA72">
      <w:pPr>
        <w:ind w:firstLine="480"/>
      </w:pPr>
      <w:r>
        <w:t>（1）时间序列补全</w:t>
      </w:r>
    </w:p>
    <w:p w14:paraId="3187DC14">
      <w:pPr>
        <w:ind w:firstLine="480"/>
      </w:pPr>
      <w:r>
        <w:t>按照每天作为一次的数据重采样过程，并使用插值法来填补缺少的日历日信息来增强数据序列整体以及连续性。</w:t>
      </w:r>
    </w:p>
    <w:p w14:paraId="4412BDFD">
      <w:pPr>
        <w:ind w:firstLine="480"/>
      </w:pPr>
      <w:r>
        <w:t>（2）缺失值处理</w:t>
      </w:r>
    </w:p>
    <w:p w14:paraId="1E0F5AC5">
      <w:pPr>
        <w:ind w:firstLine="480"/>
      </w:pPr>
      <w:r>
        <w:t>采用零值填充法对缺少的门诊就诊量用数据填充来补齐。</w:t>
      </w:r>
    </w:p>
    <w:p w14:paraId="4E19F276">
      <w:pPr>
        <w:ind w:firstLine="480"/>
      </w:pPr>
      <w:r>
        <w:rPr>
          <w:rFonts w:hint="eastAsia"/>
        </w:rPr>
        <w:t>（3）数据类型转换</w:t>
      </w:r>
    </w:p>
    <w:p w14:paraId="547769DD">
      <w:pPr>
        <w:ind w:firstLine="480"/>
      </w:pPr>
      <w:r>
        <w:t>将日期变量转换成时间序列格式，对门诊量数据做规范的数值处理。</w:t>
      </w:r>
    </w:p>
    <w:p w14:paraId="04252AB1">
      <w:pPr>
        <w:ind w:firstLine="480"/>
      </w:pPr>
      <w:r>
        <w:t>经过前面的预处理程序之后可以得到结构完整、时间相关性较好的数据序列，为后面建模任务提供稳定可靠的资料支持。</w:t>
      </w:r>
    </w:p>
    <w:p w14:paraId="20E36EE4">
      <w:pPr>
        <w:pStyle w:val="3"/>
      </w:pPr>
      <w:bookmarkStart w:id="966" w:name="_Toc229348598"/>
      <w:r>
        <w:rPr>
          <w:rFonts w:hint="eastAsia"/>
        </w:rPr>
        <w:t>SARIMA模型建立</w:t>
      </w:r>
      <w:bookmarkEnd w:id="966"/>
    </w:p>
    <w:p w14:paraId="5021E935">
      <w:pPr>
        <w:ind w:firstLine="480"/>
      </w:pPr>
      <w:r>
        <w:rPr>
          <w:rFonts w:hint="eastAsia"/>
        </w:rPr>
        <w:t>根据门诊挂号数据所进行的实证分析可以得知，这类数据有着很强的周期性变化趋势。普通ARIMA模型对于趋势型时间序列有比较好的效果，但是对于包含季节性成分的时间序列预测效果较差，它的建模精确度和预测可靠性还需要提高。</w:t>
      </w:r>
    </w:p>
    <w:p w14:paraId="3FFC81ED">
      <w:pPr>
        <w:ind w:firstLine="480"/>
      </w:pPr>
      <w:r>
        <w:rPr>
          <w:rFonts w:hint="eastAsia"/>
        </w:rPr>
        <w:t>由于ARIMA模型对于处理季节性时间序列数据存在固有的不足之处，所以本研究用季节分解的方式来构建SARIMA模型，从而探究门诊挂号量序列里长期趋势以及周期性波动的规律。</w:t>
      </w:r>
    </w:p>
    <w:p w14:paraId="55113B9C">
      <w:pPr>
        <w:pStyle w:val="4"/>
      </w:pPr>
      <w:bookmarkStart w:id="967" w:name="_Toc229348599"/>
      <w:r>
        <w:rPr>
          <w:rFonts w:hint="eastAsia"/>
        </w:rPr>
        <w:t>S</w:t>
      </w:r>
      <w:r>
        <w:t>ARIMA模型原理</w:t>
      </w:r>
      <w:bookmarkEnd w:id="967"/>
    </w:p>
    <w:p w14:paraId="2CCF8B13">
      <w:pPr>
        <w:ind w:firstLine="480"/>
        <w:rPr>
          <w:rFonts w:hint="eastAsia"/>
        </w:rPr>
      </w:pPr>
      <w:r>
        <w:t>SARIMA（Seasonal Auto</w:t>
      </w:r>
      <w:r>
        <w:rPr>
          <w:rFonts w:hint="eastAsia"/>
        </w:rPr>
        <w:t>r</w:t>
      </w:r>
      <w:r>
        <w:t>egressive Integrated Moving Average）是在 ARIMA 模型基础上扩展得到的季节性时间序列模型，能够对具有周期性波动的数据进行建模分析。公式</w:t>
      </w:r>
      <w:r>
        <w:rPr>
          <w:rFonts w:hint="eastAsia"/>
        </w:rPr>
        <w:t>已在第二章介绍</w:t>
      </w:r>
      <w:r>
        <w:t>。</w:t>
      </w:r>
    </w:p>
    <w:p w14:paraId="5FBDAC9A">
      <w:pPr>
        <w:ind w:firstLine="480"/>
      </w:pPr>
      <w:r>
        <w:t>由于门诊挂号数据具有明显“按周变化”的规律，因此本文设置季节周期：</w:t>
      </w:r>
      <m:oMath>
        <m:r>
          <m:rPr/>
          <w:rPr>
            <w:rFonts w:ascii="Cambria Math" w:hAnsi="Cambria Math"/>
          </w:rPr>
          <m:t>s=7</m:t>
        </m:r>
      </m:oMath>
      <w:r>
        <w:rPr>
          <w:rFonts w:hint="eastAsia"/>
        </w:rPr>
        <w:t>，</w:t>
      </w:r>
      <w:r>
        <w:t>即以7天作为季节周期。</w:t>
      </w:r>
    </w:p>
    <w:p w14:paraId="0A937CD2">
      <w:pPr>
        <w:ind w:firstLine="480"/>
      </w:pPr>
      <w:r>
        <w:t>SARIMA模型能够同时刻画：</w:t>
      </w:r>
    </w:p>
    <w:p w14:paraId="572834D7">
      <w:pPr>
        <w:pStyle w:val="47"/>
        <w:numPr>
          <w:ilvl w:val="0"/>
          <w:numId w:val="26"/>
        </w:numPr>
        <w:ind w:firstLineChars="0"/>
      </w:pPr>
      <w:r>
        <w:rPr>
          <w:rFonts w:hint="eastAsia"/>
        </w:rPr>
        <w:t>长期趋势变化</w:t>
      </w:r>
    </w:p>
    <w:p w14:paraId="3C8010EB">
      <w:pPr>
        <w:pStyle w:val="47"/>
        <w:numPr>
          <w:ilvl w:val="0"/>
          <w:numId w:val="26"/>
        </w:numPr>
        <w:ind w:firstLineChars="0"/>
      </w:pPr>
      <w:r>
        <w:rPr>
          <w:rFonts w:hint="eastAsia"/>
        </w:rPr>
        <w:t>周期性波动</w:t>
      </w:r>
    </w:p>
    <w:p w14:paraId="1815E808">
      <w:pPr>
        <w:pStyle w:val="47"/>
        <w:numPr>
          <w:ilvl w:val="0"/>
          <w:numId w:val="26"/>
        </w:numPr>
        <w:ind w:firstLineChars="0"/>
      </w:pPr>
      <w:r>
        <w:rPr>
          <w:rFonts w:hint="eastAsia"/>
        </w:rPr>
        <w:t>随机扰动因素</w:t>
      </w:r>
    </w:p>
    <w:p w14:paraId="1B733A86">
      <w:pPr>
        <w:ind w:firstLine="480"/>
      </w:pPr>
      <w:r>
        <w:t>因此更加适合门诊挂号量预测场景。</w:t>
      </w:r>
    </w:p>
    <w:p w14:paraId="2E98E253">
      <w:pPr>
        <w:pStyle w:val="4"/>
      </w:pPr>
      <w:bookmarkStart w:id="968" w:name="_Toc229348600"/>
      <w:r>
        <w:rPr>
          <w:rFonts w:hint="eastAsia"/>
        </w:rPr>
        <w:t>平稳性原理</w:t>
      </w:r>
      <w:bookmarkEnd w:id="968"/>
    </w:p>
    <w:p w14:paraId="3A2F541B">
      <w:pPr>
        <w:ind w:firstLine="480"/>
      </w:pPr>
      <w:r>
        <w:rPr>
          <w:rFonts w:hint="eastAsia"/>
        </w:rPr>
        <w:t>为了保证时间序列建模对数据的平稳性要求得到满足，本文使用ADF单位根检验来衡量序列的稳定情况。当检验结果的p值小于0.05的时候，说明该序列是平稳的；如果p值大于阈值，那么需要使用一阶差分或者其它方法消除它存在的趋势性偏差。由于有些序列有明显季节波动的特征，所以在此基础上又用季节差分法来改善数据分析的效果和模型拟合的准确性。</w:t>
      </w:r>
    </w:p>
    <w:p w14:paraId="44BA745D">
      <w:pPr>
        <w:pStyle w:val="4"/>
      </w:pPr>
      <w:bookmarkStart w:id="969" w:name="_Toc229348601"/>
      <w:r>
        <w:t>参数确定</w:t>
      </w:r>
      <w:bookmarkEnd w:id="969"/>
    </w:p>
    <w:p w14:paraId="400EE47C">
      <w:pPr>
        <w:ind w:firstLine="480"/>
      </w:pPr>
      <w:r>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pPr>
        <w:ind w:firstLine="480"/>
      </w:pPr>
      <w:r>
        <w:t>模型筛选时使用Akaike信息准则（AIC）来评价各个候选模型的好坏。这个统计量既可以考虑模型的拟合程度，又可以通过加入复杂的惩罚项来抑制模型过拟合的风险，从而达到参数优化和简约原则相结合的目的。</w:t>
      </w:r>
    </w:p>
    <w:p w14:paraId="03CDC8D8">
      <w:pPr>
        <w:ind w:firstLine="480"/>
      </w:pPr>
      <w:r>
        <w:t>非季节参数搜索范围如下：</w:t>
      </w:r>
    </w:p>
    <w:p w14:paraId="089EA6FE">
      <w:pPr>
        <w:pStyle w:val="47"/>
        <w:numPr>
          <w:ilvl w:val="0"/>
          <w:numId w:val="27"/>
        </w:numPr>
        <w:ind w:firstLineChars="0"/>
        <w:rPr>
          <w:bCs/>
        </w:rPr>
      </w:pPr>
      <m:oMath>
        <m:r>
          <m:rPr/>
          <w:rPr>
            <w:rFonts w:ascii="Cambria Math" w:hAnsi="Cambria Math"/>
          </w:rPr>
          <m:t>p</m:t>
        </m:r>
        <m:r>
          <m:rPr>
            <m:sty m:val="p"/>
          </m:rPr>
          <w:rPr>
            <w:rFonts w:ascii="Cambria Math" w:hAnsi="Cambria Math"/>
          </w:rPr>
          <m:t xml:space="preserve"> ∈ [0,2]</m:t>
        </m:r>
      </m:oMath>
    </w:p>
    <w:p w14:paraId="49790B4E">
      <w:pPr>
        <w:pStyle w:val="47"/>
        <w:numPr>
          <w:ilvl w:val="0"/>
          <w:numId w:val="27"/>
        </w:numPr>
        <w:ind w:firstLineChars="0"/>
        <w:rPr>
          <w:bCs/>
        </w:rPr>
      </w:pPr>
      <m:oMath>
        <m:r>
          <m:rPr/>
          <w:rPr>
            <w:rFonts w:ascii="Cambria Math" w:hAnsi="Cambria Math"/>
          </w:rPr>
          <m:t>d</m:t>
        </m:r>
      </m:oMath>
      <w:r>
        <w:rPr>
          <w:rFonts w:hint="eastAsia"/>
          <w:bCs/>
        </w:rPr>
        <w:t xml:space="preserve"> </w:t>
      </w:r>
      <w:r>
        <w:rPr>
          <w:bCs/>
        </w:rPr>
        <w:t>通过ADF检验自动确定</w:t>
      </w:r>
    </w:p>
    <w:p w14:paraId="43B38F8B">
      <w:pPr>
        <w:pStyle w:val="47"/>
        <w:numPr>
          <w:ilvl w:val="0"/>
          <w:numId w:val="27"/>
        </w:numPr>
        <w:ind w:firstLineChars="0"/>
        <w:rPr>
          <w:bCs/>
        </w:rPr>
      </w:pPr>
      <m:oMath>
        <m:r>
          <m:rP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pPr>
        <w:ind w:firstLine="480"/>
      </w:pPr>
      <w:r>
        <w:t>季节参数设置如下：</w:t>
      </w:r>
    </w:p>
    <w:p w14:paraId="6105A2E9">
      <w:pPr>
        <w:pStyle w:val="47"/>
        <w:numPr>
          <w:ilvl w:val="0"/>
          <w:numId w:val="28"/>
        </w:numPr>
        <w:ind w:firstLineChars="0"/>
      </w:pPr>
      <m:oMath>
        <m:r>
          <m:rPr/>
          <w:rPr>
            <w:rFonts w:ascii="Cambria Math" w:hAnsi="Cambria Math"/>
          </w:rPr>
          <m:t>P</m:t>
        </m:r>
      </m:oMath>
      <w:r>
        <w:t>=1</w:t>
      </w:r>
    </w:p>
    <w:p w14:paraId="3047B2B7">
      <w:pPr>
        <w:pStyle w:val="47"/>
        <w:numPr>
          <w:ilvl w:val="0"/>
          <w:numId w:val="28"/>
        </w:numPr>
        <w:ind w:firstLineChars="0"/>
      </w:pPr>
      <m:oMath>
        <m:r>
          <m:rPr/>
          <w:rPr>
            <w:rFonts w:ascii="Cambria Math" w:hAnsi="Cambria Math"/>
          </w:rPr>
          <m:t>D</m:t>
        </m:r>
      </m:oMath>
      <w:r>
        <w:t>=1</w:t>
      </w:r>
    </w:p>
    <w:p w14:paraId="499FE9CD">
      <w:pPr>
        <w:pStyle w:val="47"/>
        <w:numPr>
          <w:ilvl w:val="0"/>
          <w:numId w:val="28"/>
        </w:numPr>
        <w:ind w:firstLineChars="0"/>
      </w:pPr>
      <m:oMath>
        <m:r>
          <m:rPr/>
          <w:rPr>
            <w:rFonts w:ascii="Cambria Math" w:hAnsi="Cambria Math"/>
          </w:rPr>
          <m:t>Q</m:t>
        </m:r>
      </m:oMath>
      <w:r>
        <w:t>=1</w:t>
      </w:r>
    </w:p>
    <w:p w14:paraId="16D936B7">
      <w:pPr>
        <w:pStyle w:val="47"/>
        <w:numPr>
          <w:ilvl w:val="0"/>
          <w:numId w:val="28"/>
        </w:numPr>
        <w:ind w:firstLineChars="0"/>
      </w:pPr>
      <m:oMath>
        <m:r>
          <m:rPr/>
          <w:rPr>
            <w:rFonts w:ascii="Cambria Math" w:hAnsi="Cambria Math"/>
          </w:rPr>
          <m:t>s</m:t>
        </m:r>
      </m:oMath>
      <w:r>
        <w:t>=7</w:t>
      </w:r>
    </w:p>
    <w:p w14:paraId="2614CAC5">
      <w:pPr>
        <w:ind w:firstLine="480"/>
      </w:pPr>
      <w:r>
        <w:t>利用参数组合的迭代方法，用AIC准则来评价和改进模型，得到最优的拟合方案。</w:t>
      </w:r>
    </w:p>
    <w:p w14:paraId="06B3BB91">
      <w:pPr>
        <w:pStyle w:val="3"/>
      </w:pPr>
      <w:bookmarkStart w:id="970" w:name="_Toc229348602"/>
      <w:r>
        <w:rPr>
          <w:rFonts w:hint="eastAsia"/>
        </w:rPr>
        <w:t>预测结果分析</w:t>
      </w:r>
      <w:bookmarkEnd w:id="970"/>
    </w:p>
    <w:p w14:paraId="382F4E8B">
      <w:pPr>
        <w:pStyle w:val="4"/>
      </w:pPr>
      <w:bookmarkStart w:id="971" w:name="_Toc229348603"/>
      <w:r>
        <w:t>模型训练与测试</w:t>
      </w:r>
      <w:bookmarkEnd w:id="971"/>
    </w:p>
    <w:p w14:paraId="09E4EC10">
      <w:pPr>
        <w:ind w:firstLine="480"/>
      </w:pPr>
      <w:r>
        <w:t>本文将数据划分为训练集和测试集两部分：</w:t>
      </w:r>
    </w:p>
    <w:p w14:paraId="2E40D2D1">
      <w:pPr>
        <w:pStyle w:val="47"/>
        <w:numPr>
          <w:ilvl w:val="0"/>
          <w:numId w:val="29"/>
        </w:numPr>
        <w:ind w:firstLineChars="0"/>
      </w:pPr>
      <w:r>
        <w:t>训练集：80%</w:t>
      </w:r>
    </w:p>
    <w:p w14:paraId="07E46DD3">
      <w:pPr>
        <w:pStyle w:val="47"/>
        <w:numPr>
          <w:ilvl w:val="0"/>
          <w:numId w:val="29"/>
        </w:numPr>
        <w:ind w:firstLineChars="0"/>
      </w:pPr>
      <w:r>
        <w:t>测试集：20%</w:t>
      </w:r>
    </w:p>
    <w:p w14:paraId="6155FF95">
      <w:pPr>
        <w:ind w:firstLine="480"/>
      </w:pPr>
      <w:r>
        <w:t>根据训练样本数据建立SARIMA模型，对将来一段时间内门诊挂号量的变化趋势进行预测，</w:t>
      </w:r>
      <w:r>
        <w:fldChar w:fldCharType="begin"/>
      </w:r>
      <w:r>
        <w:instrText xml:space="preserve"> REF _Ref229703849 \h </w:instrText>
      </w:r>
      <w:r>
        <w:fldChar w:fldCharType="separate"/>
      </w:r>
      <w:r>
        <w:rPr>
          <w:rFonts w:hint="eastAsia"/>
        </w:rPr>
        <w:t xml:space="preserve">图6. </w:t>
      </w:r>
      <w:r>
        <w:t>3</w:t>
      </w:r>
      <w:r>
        <w:fldChar w:fldCharType="end"/>
      </w:r>
      <w:r>
        <w:t>为预测结果。</w:t>
      </w:r>
    </w:p>
    <w:p w14:paraId="4BABC23B">
      <w:pPr>
        <w:keepNext/>
        <w:ind w:firstLine="480"/>
        <w:jc w:val="center"/>
      </w:pPr>
      <w:r>
        <w:drawing>
          <wp:inline distT="0" distB="0" distL="0" distR="0">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图片 1"/>
                    <pic:cNvPicPr>
                      <a:picLocks noChangeAspect="1"/>
                    </pic:cNvPicPr>
                  </pic:nvPicPr>
                  <pic:blipFill>
                    <a:blip r:embed="rId42"/>
                    <a:stretch>
                      <a:fillRect/>
                    </a:stretch>
                  </pic:blipFill>
                  <pic:spPr>
                    <a:xfrm>
                      <a:off x="0" y="0"/>
                      <a:ext cx="5274310" cy="2637155"/>
                    </a:xfrm>
                    <a:prstGeom prst="rect">
                      <a:avLst/>
                    </a:prstGeom>
                  </pic:spPr>
                </pic:pic>
              </a:graphicData>
            </a:graphic>
          </wp:inline>
        </w:drawing>
      </w:r>
    </w:p>
    <w:p w14:paraId="3B3ADF5B">
      <w:pPr>
        <w:pStyle w:val="12"/>
        <w:ind w:firstLine="400"/>
        <w:jc w:val="center"/>
        <w:rPr>
          <w:rFonts w:hint="eastAsia" w:ascii="Times New Roman" w:hAnsi="Times New Roman"/>
        </w:rPr>
      </w:pPr>
      <w:bookmarkStart w:id="972" w:name="_Ref229703849"/>
      <w:r>
        <w:rPr>
          <w:rFonts w:hint="eastAsia" w:ascii="Times New Roman" w:hAnsi="Times New Roman"/>
        </w:rPr>
        <w:t xml:space="preserve">图6. </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SEQ 图6. \* ARABIC</w:instrText>
      </w:r>
      <w:r>
        <w:rPr>
          <w:rFonts w:ascii="Times New Roman" w:hAnsi="Times New Roman"/>
        </w:rPr>
        <w:instrText xml:space="preserve">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End w:id="972"/>
      <w:r>
        <w:rPr>
          <w:rFonts w:hint="eastAsia" w:ascii="Times New Roman" w:hAnsi="Times New Roman"/>
        </w:rPr>
        <w:t xml:space="preserve"> </w:t>
      </w:r>
      <w:r>
        <w:rPr>
          <w:rFonts w:ascii="Times New Roman" w:hAnsi="Times New Roman"/>
        </w:rPr>
        <w:t>预测结果图</w:t>
      </w:r>
    </w:p>
    <w:p w14:paraId="3921229A">
      <w:pPr>
        <w:ind w:firstLine="480"/>
      </w:pPr>
      <w:r>
        <w:rPr>
          <w:rFonts w:hint="eastAsia"/>
        </w:rPr>
        <w:t>从结果可知，SARIMA模型对于历史数据的周期性有很强的解析力。工作日高峰、周末低谷等时段，此模型具有很好的时间序列拟合能力，预测值与实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pPr>
        <w:ind w:firstLine="480"/>
      </w:pPr>
      <w:r>
        <w:rPr>
          <w:rFonts w:hint="eastAsia"/>
        </w:rPr>
        <w:t>该种趋势预测机制对于医院门诊管理这个特殊场合来说，给医务人员排班、医疗资源分配赋予了部分决策支撑意义。</w:t>
      </w:r>
    </w:p>
    <w:p w14:paraId="790E3803">
      <w:pPr>
        <w:pStyle w:val="4"/>
      </w:pPr>
      <w:bookmarkStart w:id="973" w:name="_Toc229348604"/>
      <w:r>
        <w:t>预测误差评估</w:t>
      </w:r>
      <w:bookmarkEnd w:id="973"/>
    </w:p>
    <w:p w14:paraId="3187B8A3">
      <w:pPr>
        <w:ind w:firstLine="480"/>
      </w:pPr>
      <w:r>
        <w:t>采用以下指标评估模型性能：</w:t>
      </w:r>
    </w:p>
    <w:p w14:paraId="3EC30E45">
      <w:pPr>
        <w:ind w:firstLine="480"/>
      </w:pPr>
      <w:r>
        <w:t>（1）均方误差（MSE）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
        <w:gridCol w:w="6804"/>
        <w:gridCol w:w="851"/>
      </w:tblGrid>
      <w:tr w14:paraId="69924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1" w:type="dxa"/>
            <w:vAlign w:val="center"/>
          </w:tcPr>
          <w:p w14:paraId="640EC70B">
            <w:pPr>
              <w:spacing w:after="0"/>
              <w:ind w:firstLine="0" w:firstLineChars="0"/>
            </w:pPr>
          </w:p>
        </w:tc>
        <w:tc>
          <w:tcPr>
            <w:tcW w:w="6804" w:type="dxa"/>
            <w:vAlign w:val="center"/>
          </w:tcPr>
          <w:p w14:paraId="25F6D3FA">
            <w:pPr>
              <w:spacing w:after="0"/>
              <w:ind w:firstLine="0" w:firstLineChars="0"/>
            </w:pPr>
            <m:oMathPara>
              <m:oMath>
                <m:r>
                  <m:rPr/>
                  <w:rPr>
                    <w:rFonts w:ascii="Cambria Math" w:hAnsi="Cambria Math"/>
                  </w:rPr>
                  <m:t>MSE=</m:t>
                </m:r>
                <m:f>
                  <m:fPr>
                    <m:ctrlPr>
                      <w:rPr>
                        <w:rFonts w:ascii="Cambria Math" w:hAnsi="Cambria Math"/>
                        <w:i/>
                      </w:rPr>
                    </m:ctrlPr>
                  </m:fPr>
                  <m:num>
                    <m:r>
                      <m:rPr/>
                      <w:rPr>
                        <w:rFonts w:ascii="Cambria Math" w:hAnsi="Cambria Math"/>
                      </w:rPr>
                      <m:t>1</m:t>
                    </m:r>
                    <m:ctrlPr>
                      <w:rPr>
                        <w:rFonts w:ascii="Cambria Math" w:hAnsi="Cambria Math"/>
                        <w:i/>
                      </w:rPr>
                    </m:ctrlPr>
                  </m:num>
                  <m:den>
                    <m:r>
                      <m:rPr/>
                      <w:rPr>
                        <w:rFonts w:hint="eastAsia" w:ascii="Cambria Math" w:hAnsi="Cambria Math"/>
                      </w:rPr>
                      <m:t>n</m:t>
                    </m:r>
                    <m:ctrlPr>
                      <w:rPr>
                        <w:rFonts w:ascii="Cambria Math" w:hAnsi="Cambria Math"/>
                        <w:i/>
                      </w:rPr>
                    </m:ctrlPr>
                  </m:den>
                </m:f>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i/>
                                  </w:rPr>
                                </m:ctrlPr>
                              </m:accPr>
                              <m:e>
                                <m:r>
                                  <m:rPr/>
                                  <w:rPr>
                                    <w:rFonts w:ascii="Cambria Math" w:hAnsi="Cambria Math"/>
                                  </w:rPr>
                                  <m:t>Y</m:t>
                                </m:r>
                                <m:ctrlPr>
                                  <w:rPr>
                                    <w:rFonts w:ascii="Cambria Math" w:hAnsi="Cambria Math"/>
                                    <w:i/>
                                  </w:rPr>
                                </m:ctrlPr>
                              </m:e>
                            </m:acc>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oMath>
            </m:oMathPara>
          </w:p>
        </w:tc>
        <w:tc>
          <w:tcPr>
            <w:tcW w:w="851" w:type="dxa"/>
            <w:vAlign w:val="center"/>
          </w:tcPr>
          <w:p w14:paraId="092EF5A4">
            <w:pPr>
              <w:spacing w:after="0"/>
              <w:ind w:firstLine="0" w:firstLineChars="0"/>
              <w:jc w:val="right"/>
            </w:pPr>
            <w:r>
              <w:rPr>
                <w:rFonts w:hint="eastAsia"/>
              </w:rPr>
              <w:t>(6-3)</w:t>
            </w:r>
          </w:p>
        </w:tc>
      </w:tr>
    </w:tbl>
    <w:p w14:paraId="12D771ED">
      <w:pPr>
        <w:ind w:firstLine="480"/>
      </w:pPr>
      <w:r>
        <w:rPr>
          <w:rFonts w:hint="eastAsia"/>
        </w:rPr>
        <w:t>（2）均方根误差（RMSE）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
        <w:gridCol w:w="6804"/>
        <w:gridCol w:w="851"/>
      </w:tblGrid>
      <w:tr w14:paraId="5ED36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1" w:type="dxa"/>
            <w:vAlign w:val="center"/>
          </w:tcPr>
          <w:p w14:paraId="59102B6F">
            <w:pPr>
              <w:spacing w:after="0"/>
              <w:ind w:firstLine="0" w:firstLineChars="0"/>
            </w:pPr>
          </w:p>
        </w:tc>
        <w:tc>
          <w:tcPr>
            <w:tcW w:w="6804" w:type="dxa"/>
            <w:vAlign w:val="center"/>
          </w:tcPr>
          <w:p w14:paraId="5C5F24AD">
            <w:pPr>
              <w:spacing w:after="0"/>
              <w:ind w:firstLine="0" w:firstLineChars="0"/>
            </w:pPr>
            <m:oMathPara>
              <m:oMath>
                <m:r>
                  <m:rP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ctrlPr>
                      <w:rPr>
                        <w:rFonts w:ascii="Cambria Math" w:hAnsi="Cambria Math"/>
                        <w:b/>
                        <w:bCs/>
                        <w:i/>
                      </w:rPr>
                    </m:ctrlPr>
                  </m:deg>
                  <m:e>
                    <m:f>
                      <m:fPr>
                        <m:ctrlPr>
                          <w:rPr>
                            <w:rFonts w:ascii="Cambria Math" w:hAnsi="Cambria Math"/>
                            <w:b/>
                            <w:bCs/>
                            <w:i/>
                          </w:rPr>
                        </m:ctrlPr>
                      </m:fPr>
                      <m:num>
                        <m:r>
                          <m:rPr>
                            <m:sty m:val="bi"/>
                          </m:rPr>
                          <w:rPr>
                            <w:rFonts w:ascii="Cambria Math" w:hAnsi="Cambria Math"/>
                          </w:rPr>
                          <m:t>1</m:t>
                        </m:r>
                        <m:ctrlPr>
                          <w:rPr>
                            <w:rFonts w:ascii="Cambria Math" w:hAnsi="Cambria Math"/>
                            <w:b/>
                            <w:bCs/>
                            <w:i/>
                          </w:rPr>
                        </m:ctrlPr>
                      </m:num>
                      <m:den>
                        <m:r>
                          <m:rPr>
                            <m:sty m:val="bi"/>
                          </m:rPr>
                          <w:rPr>
                            <w:rFonts w:hint="eastAsia" w:ascii="Cambria Math" w:hAnsi="Cambria Math"/>
                          </w:rPr>
                          <m:t>n</m:t>
                        </m:r>
                        <m:ctrlPr>
                          <w:rPr>
                            <w:rFonts w:ascii="Cambria Math" w:hAnsi="Cambria Math"/>
                            <w:b/>
                            <w:bCs/>
                            <w:i/>
                          </w:rPr>
                        </m:ctrlPr>
                      </m:den>
                    </m:f>
                    <m:nary>
                      <m:naryPr>
                        <m:chr m:val="∑"/>
                        <m:limLoc m:val="undOvr"/>
                        <m:ctrlPr>
                          <w:rPr>
                            <w:rFonts w:ascii="Cambria Math" w:hAnsi="Cambria Math"/>
                            <w:b/>
                            <w:bCs/>
                            <w:i/>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n</m:t>
                        </m:r>
                        <m:ctrlPr>
                          <w:rPr>
                            <w:rFonts w:ascii="Cambria Math" w:hAnsi="Cambria Math"/>
                            <w:b/>
                            <w:bCs/>
                            <w:i/>
                          </w:rPr>
                        </m:ctrlP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ctrlPr>
                                  <w:rPr>
                                    <w:rFonts w:ascii="Cambria Math" w:hAnsi="Cambria Math"/>
                                    <w:b/>
                                    <w:bCs/>
                                    <w:i/>
                                  </w:rPr>
                                </m:ctrlPr>
                              </m:e>
                              <m:sub>
                                <m:r>
                                  <m:rPr>
                                    <m:sty m:val="bi"/>
                                  </m:rPr>
                                  <w:rPr>
                                    <w:rFonts w:ascii="Cambria Math" w:hAnsi="Cambria Math"/>
                                  </w:rPr>
                                  <m:t>t</m:t>
                                </m:r>
                                <m:ctrlPr>
                                  <w:rPr>
                                    <w:rFonts w:ascii="Cambria Math" w:hAnsi="Cambria Math"/>
                                    <w:b/>
                                    <w:bCs/>
                                    <w:i/>
                                  </w:rPr>
                                </m:ctrlP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ctrlPr>
                                      <w:rPr>
                                        <w:rFonts w:ascii="Cambria Math" w:hAnsi="Cambria Math"/>
                                        <w:b/>
                                        <w:bCs/>
                                        <w:i/>
                                      </w:rPr>
                                    </m:ctrlPr>
                                  </m:e>
                                </m:acc>
                                <m:ctrlPr>
                                  <w:rPr>
                                    <w:rFonts w:ascii="Cambria Math" w:hAnsi="Cambria Math"/>
                                    <w:b/>
                                    <w:bCs/>
                                    <w:i/>
                                  </w:rPr>
                                </m:ctrlPr>
                              </m:e>
                              <m:sub>
                                <m:r>
                                  <m:rPr>
                                    <m:sty m:val="bi"/>
                                  </m:rPr>
                                  <w:rPr>
                                    <w:rFonts w:ascii="Cambria Math" w:hAnsi="Cambria Math"/>
                                  </w:rPr>
                                  <m:t>t</m:t>
                                </m:r>
                                <m:ctrlPr>
                                  <w:rPr>
                                    <w:rFonts w:ascii="Cambria Math" w:hAnsi="Cambria Math"/>
                                    <w:b/>
                                    <w:bCs/>
                                    <w:i/>
                                  </w:rPr>
                                </m:ctrlPr>
                              </m:sub>
                            </m:sSub>
                            <m:r>
                              <m:rPr>
                                <m:sty m:val="bi"/>
                              </m:rPr>
                              <w:rPr>
                                <w:rFonts w:ascii="Cambria Math" w:hAnsi="Cambria Math"/>
                              </w:rPr>
                              <m:t>)</m:t>
                            </m:r>
                            <m:ctrlPr>
                              <w:rPr>
                                <w:rFonts w:ascii="Cambria Math" w:hAnsi="Cambria Math"/>
                                <w:b/>
                                <w:bCs/>
                                <w:i/>
                              </w:rPr>
                            </m:ctrlPr>
                          </m:e>
                          <m:sup>
                            <m:r>
                              <m:rPr>
                                <m:sty m:val="bi"/>
                              </m:rPr>
                              <w:rPr>
                                <w:rFonts w:ascii="Cambria Math" w:hAnsi="Cambria Math"/>
                              </w:rPr>
                              <m:t>2</m:t>
                            </m:r>
                            <m:ctrlPr>
                              <w:rPr>
                                <w:rFonts w:ascii="Cambria Math" w:hAnsi="Cambria Math"/>
                                <w:b/>
                                <w:bCs/>
                                <w:i/>
                              </w:rPr>
                            </m:ctrlPr>
                          </m:sup>
                        </m:sSup>
                        <m:ctrlPr>
                          <w:rPr>
                            <w:rFonts w:ascii="Cambria Math" w:hAnsi="Cambria Math"/>
                            <w:b/>
                            <w:bCs/>
                            <w:i/>
                          </w:rPr>
                        </m:ctrlPr>
                      </m:e>
                    </m:nary>
                    <m:ctrlPr>
                      <w:rPr>
                        <w:rFonts w:ascii="Cambria Math" w:hAnsi="Cambria Math"/>
                        <w:b/>
                        <w:bCs/>
                        <w:i/>
                      </w:rPr>
                    </m:ctrlPr>
                  </m:e>
                </m:rad>
              </m:oMath>
            </m:oMathPara>
          </w:p>
        </w:tc>
        <w:tc>
          <w:tcPr>
            <w:tcW w:w="851" w:type="dxa"/>
            <w:vAlign w:val="center"/>
          </w:tcPr>
          <w:p w14:paraId="490EFB81">
            <w:pPr>
              <w:spacing w:after="0"/>
              <w:ind w:firstLine="0" w:firstLineChars="0"/>
              <w:jc w:val="right"/>
            </w:pPr>
            <w:r>
              <w:rPr>
                <w:rFonts w:hint="eastAsia"/>
              </w:rPr>
              <w:t>(6-4)</w:t>
            </w:r>
          </w:p>
        </w:tc>
      </w:tr>
    </w:tbl>
    <w:p w14:paraId="76877033">
      <w:pPr>
        <w:ind w:firstLine="480"/>
      </w:pPr>
      <w:r>
        <w:t>（3）平均绝对误差（MAE）</w:t>
      </w:r>
    </w:p>
    <w:tbl>
      <w:tblPr>
        <w:tblStyle w:val="29"/>
        <w:tblW w:w="850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6804"/>
        <w:gridCol w:w="851"/>
      </w:tblGrid>
      <w:tr w14:paraId="2294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Borders>
              <w:top w:val="nil"/>
              <w:left w:val="nil"/>
              <w:bottom w:val="nil"/>
              <w:right w:val="nil"/>
            </w:tcBorders>
            <w:vAlign w:val="center"/>
          </w:tcPr>
          <w:p w14:paraId="20C80EEE">
            <w:pPr>
              <w:spacing w:after="0"/>
              <w:ind w:firstLine="0" w:firstLineChars="0"/>
            </w:pPr>
          </w:p>
        </w:tc>
        <w:tc>
          <w:tcPr>
            <w:tcW w:w="6804" w:type="dxa"/>
            <w:tcBorders>
              <w:top w:val="nil"/>
              <w:left w:val="nil"/>
              <w:bottom w:val="nil"/>
              <w:right w:val="nil"/>
            </w:tcBorders>
            <w:vAlign w:val="center"/>
          </w:tcPr>
          <w:p w14:paraId="35F1876B">
            <w:pPr>
              <w:spacing w:after="0"/>
              <w:ind w:firstLine="0" w:firstLineChars="0"/>
            </w:pPr>
            <m:oMathPara>
              <m:oMath>
                <m:r>
                  <m:rPr/>
                  <w:rPr>
                    <w:rFonts w:ascii="Cambria Math" w:hAnsi="Cambria Math"/>
                  </w:rPr>
                  <m:t>MAE=</m:t>
                </m:r>
                <m:f>
                  <m:fPr>
                    <m:ctrlPr>
                      <w:rPr>
                        <w:rFonts w:ascii="Cambria Math" w:hAnsi="Cambria Math"/>
                        <w:i/>
                      </w:rPr>
                    </m:ctrlPr>
                  </m:fPr>
                  <m:num>
                    <m:r>
                      <m:rPr/>
                      <w:rPr>
                        <w:rFonts w:ascii="Cambria Math" w:hAnsi="Cambria Math"/>
                      </w:rPr>
                      <m:t>1</m:t>
                    </m:r>
                    <m:ctrlPr>
                      <w:rPr>
                        <w:rFonts w:ascii="Cambria Math" w:hAnsi="Cambria Math"/>
                        <w:i/>
                      </w:rPr>
                    </m:ctrlPr>
                  </m:num>
                  <m:den>
                    <m:r>
                      <m:rPr/>
                      <w:rPr>
                        <w:rFonts w:hint="eastAsia" w:ascii="Cambria Math" w:hAnsi="Cambria Math"/>
                      </w:rPr>
                      <m:t>n</m:t>
                    </m:r>
                    <m:ctrlPr>
                      <w:rPr>
                        <w:rFonts w:ascii="Cambria Math" w:hAnsi="Cambria Math"/>
                        <w:i/>
                      </w:rPr>
                    </m:ctrlPr>
                  </m:den>
                </m:f>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i/>
                              </w:rPr>
                            </m:ctrlPr>
                          </m:accPr>
                          <m:e>
                            <m:r>
                              <m:rPr/>
                              <w:rPr>
                                <w:rFonts w:ascii="Cambria Math" w:hAnsi="Cambria Math"/>
                              </w:rPr>
                              <m:t>Y</m:t>
                            </m:r>
                            <m:ctrlPr>
                              <w:rPr>
                                <w:rFonts w:ascii="Cambria Math" w:hAnsi="Cambria Math"/>
                                <w:i/>
                              </w:rPr>
                            </m:ctrlPr>
                          </m:e>
                        </m:acc>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ctrlPr>
                      <w:rPr>
                        <w:rFonts w:ascii="Cambria Math" w:hAnsi="Cambria Math"/>
                        <w:i/>
                      </w:rPr>
                    </m:ctrlPr>
                  </m:e>
                </m:nary>
              </m:oMath>
            </m:oMathPara>
          </w:p>
        </w:tc>
        <w:tc>
          <w:tcPr>
            <w:tcW w:w="851" w:type="dxa"/>
            <w:tcBorders>
              <w:top w:val="nil"/>
              <w:left w:val="nil"/>
              <w:bottom w:val="nil"/>
              <w:right w:val="nil"/>
            </w:tcBorders>
            <w:vAlign w:val="center"/>
          </w:tcPr>
          <w:p w14:paraId="0DE4EE3D">
            <w:pPr>
              <w:spacing w:after="0"/>
              <w:ind w:firstLine="0" w:firstLineChars="0"/>
              <w:jc w:val="right"/>
            </w:pPr>
            <w:r>
              <w:rPr>
                <w:rFonts w:hint="eastAsia"/>
              </w:rPr>
              <w:t>(6-5)</w:t>
            </w:r>
          </w:p>
        </w:tc>
      </w:tr>
    </w:tbl>
    <w:p w14:paraId="5B08BC5B">
      <w:pPr>
        <w:ind w:firstLine="480"/>
      </w:pPr>
      <w:r>
        <w:t>计算结果</w:t>
      </w:r>
      <w:r>
        <w:rPr>
          <w:rFonts w:hint="eastAsia"/>
        </w:rPr>
        <w:t>见</w:t>
      </w:r>
      <w:r>
        <w:fldChar w:fldCharType="begin"/>
      </w:r>
      <w:r>
        <w:instrText xml:space="preserve"> </w:instrText>
      </w:r>
      <w:r>
        <w:rPr>
          <w:rFonts w:hint="eastAsia"/>
        </w:rPr>
        <w:instrText xml:space="preserve">REF _Ref229703884 \h</w:instrText>
      </w:r>
      <w:r>
        <w:instrText xml:space="preserve"> </w:instrText>
      </w:r>
      <w:r>
        <w:fldChar w:fldCharType="separate"/>
      </w:r>
      <w:r>
        <w:rPr>
          <w:rFonts w:hint="eastAsia" w:ascii="宋体" w:hAnsi="宋体"/>
          <w:sz w:val="21"/>
          <w:szCs w:val="21"/>
        </w:rPr>
        <w:t>表6.</w:t>
      </w:r>
      <w:r>
        <w:rPr>
          <w:rFonts w:ascii="宋体" w:hAnsi="宋体"/>
          <w:sz w:val="21"/>
          <w:szCs w:val="21"/>
        </w:rPr>
        <w:t>2</w:t>
      </w:r>
      <w:r>
        <w:fldChar w:fldCharType="end"/>
      </w:r>
      <w:r>
        <w:t>：</w:t>
      </w:r>
    </w:p>
    <w:p w14:paraId="4B603347">
      <w:pPr>
        <w:pStyle w:val="12"/>
        <w:keepNext/>
        <w:spacing w:after="0"/>
        <w:ind w:firstLine="420"/>
        <w:jc w:val="center"/>
        <w:rPr>
          <w:rFonts w:hint="eastAsia" w:ascii="宋体" w:hAnsi="宋体" w:eastAsia="宋体"/>
          <w:sz w:val="21"/>
          <w:szCs w:val="21"/>
        </w:rPr>
      </w:pPr>
      <w:bookmarkStart w:id="974" w:name="_Ref229703884"/>
      <w:r>
        <w:rPr>
          <w:rFonts w:hint="eastAsia" w:ascii="宋体" w:hAnsi="宋体" w:eastAsia="宋体"/>
          <w:sz w:val="21"/>
          <w:szCs w:val="21"/>
        </w:rPr>
        <w:t>表6.</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表6.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bookmarkEnd w:id="974"/>
      <w:r>
        <w:rPr>
          <w:rFonts w:hint="eastAsia" w:ascii="宋体" w:hAnsi="宋体" w:eastAsia="宋体"/>
          <w:sz w:val="21"/>
          <w:szCs w:val="21"/>
        </w:rPr>
        <w:t xml:space="preserve"> </w:t>
      </w:r>
      <w:r>
        <w:rPr>
          <w:rFonts w:ascii="宋体" w:hAnsi="宋体" w:eastAsia="宋体"/>
          <w:sz w:val="21"/>
          <w:szCs w:val="21"/>
        </w:rPr>
        <w:t>MSE/MAE计算结果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16C98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bottom w:val="single" w:color="auto" w:sz="4" w:space="0"/>
              <w:insideH w:val="single" w:sz="4" w:space="0"/>
            </w:tcBorders>
            <w:vAlign w:val="center"/>
          </w:tcPr>
          <w:p w14:paraId="11F7FB93">
            <w:pPr>
              <w:spacing w:after="0"/>
              <w:ind w:firstLine="482"/>
              <w:jc w:val="center"/>
              <w:rPr>
                <w:b/>
                <w:bCs/>
              </w:rPr>
            </w:pPr>
            <w:r>
              <w:rPr>
                <w:rFonts w:hint="eastAsia"/>
                <w:b/>
                <w:bCs/>
              </w:rPr>
              <w:t>指标</w:t>
            </w:r>
          </w:p>
        </w:tc>
        <w:tc>
          <w:tcPr>
            <w:tcW w:w="4148" w:type="dxa"/>
            <w:tcBorders>
              <w:bottom w:val="single" w:color="auto" w:sz="4" w:space="0"/>
              <w:insideH w:val="single" w:sz="4" w:space="0"/>
            </w:tcBorders>
            <w:vAlign w:val="center"/>
          </w:tcPr>
          <w:p w14:paraId="717B005B">
            <w:pPr>
              <w:spacing w:after="0"/>
              <w:ind w:firstLine="482"/>
              <w:jc w:val="center"/>
              <w:rPr>
                <w:b/>
                <w:bCs/>
              </w:rPr>
            </w:pPr>
            <w:r>
              <w:rPr>
                <w:rFonts w:hint="eastAsia"/>
                <w:b/>
                <w:bCs/>
              </w:rPr>
              <w:t>数值</w:t>
            </w:r>
          </w:p>
        </w:tc>
      </w:tr>
      <w:tr w14:paraId="1F6FFC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C6462E2">
            <w:pPr>
              <w:spacing w:after="0"/>
              <w:ind w:firstLine="480"/>
              <w:jc w:val="center"/>
              <w:rPr>
                <w:b w:val="0"/>
                <w:bCs/>
              </w:rPr>
            </w:pPr>
            <w:r>
              <w:rPr>
                <w:rFonts w:hint="eastAsia"/>
                <w:b w:val="0"/>
                <w:bCs/>
              </w:rPr>
              <w:t>MSE</w:t>
            </w:r>
          </w:p>
        </w:tc>
        <w:tc>
          <w:tcPr>
            <w:tcW w:w="4148" w:type="dxa"/>
            <w:vAlign w:val="center"/>
          </w:tcPr>
          <w:p w14:paraId="42325191">
            <w:pPr>
              <w:spacing w:after="0"/>
              <w:ind w:firstLine="480"/>
              <w:jc w:val="center"/>
            </w:pPr>
            <w:r>
              <w:t>1</w:t>
            </w:r>
            <w:r>
              <w:rPr>
                <w:rFonts w:hint="eastAsia"/>
              </w:rPr>
              <w:t>4.678</w:t>
            </w:r>
          </w:p>
        </w:tc>
      </w:tr>
      <w:tr w14:paraId="17DCF6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2644BEA5">
            <w:pPr>
              <w:spacing w:after="0"/>
              <w:ind w:firstLine="480"/>
              <w:jc w:val="center"/>
              <w:rPr>
                <w:b w:val="0"/>
                <w:bCs/>
              </w:rPr>
            </w:pPr>
            <w:r>
              <w:rPr>
                <w:rFonts w:hint="eastAsia"/>
                <w:b w:val="0"/>
                <w:bCs/>
              </w:rPr>
              <w:t>RMSE</w:t>
            </w:r>
          </w:p>
        </w:tc>
        <w:tc>
          <w:tcPr>
            <w:tcW w:w="4148" w:type="dxa"/>
            <w:vAlign w:val="center"/>
          </w:tcPr>
          <w:p w14:paraId="36528C4B">
            <w:pPr>
              <w:spacing w:after="0"/>
              <w:ind w:firstLine="480"/>
              <w:jc w:val="center"/>
            </w:pPr>
            <w:r>
              <w:rPr>
                <w:rFonts w:hint="eastAsia"/>
              </w:rPr>
              <w:t>3.831</w:t>
            </w:r>
          </w:p>
        </w:tc>
      </w:tr>
      <w:tr w14:paraId="698BE4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12ED7E97">
            <w:pPr>
              <w:spacing w:after="0"/>
              <w:ind w:firstLine="480"/>
              <w:jc w:val="center"/>
              <w:rPr>
                <w:b w:val="0"/>
                <w:bCs/>
              </w:rPr>
            </w:pPr>
            <w:r>
              <w:rPr>
                <w:b w:val="0"/>
                <w:bCs/>
              </w:rPr>
              <w:t>MAE</w:t>
            </w:r>
          </w:p>
        </w:tc>
        <w:tc>
          <w:tcPr>
            <w:tcW w:w="4148" w:type="dxa"/>
            <w:vAlign w:val="center"/>
          </w:tcPr>
          <w:p w14:paraId="3C1E1802">
            <w:pPr>
              <w:spacing w:after="0"/>
              <w:ind w:firstLine="480"/>
              <w:jc w:val="center"/>
            </w:pPr>
            <w:r>
              <w:t>3</w:t>
            </w:r>
            <w:r>
              <w:rPr>
                <w:rFonts w:hint="eastAsia"/>
              </w:rPr>
              <w:t>.136</w:t>
            </w:r>
          </w:p>
        </w:tc>
      </w:tr>
    </w:tbl>
    <w:p w14:paraId="36CC2801">
      <w:pPr>
        <w:ind w:firstLine="480"/>
      </w:pPr>
      <w:r>
        <w:rPr>
          <w:rFonts w:hint="eastAsia"/>
        </w:rPr>
        <w:t>从误差评估指标分析可知，该模型有较好的预测准确性，输出值与实际门诊量数据的差值都在可以接受的范围内。均方根误差（RMSE）较好地表现出了模型对极端异常值的反应特性，平均绝对误差（MAE）比较好地反映出了预测值和真实值之间总的趋势偏差情况。</w:t>
      </w:r>
    </w:p>
    <w:p w14:paraId="512770F9">
      <w:pPr>
        <w:ind w:firstLine="480"/>
      </w:pPr>
      <w:r>
        <w:rPr>
          <w:rFonts w:hint="eastAsia"/>
        </w:rPr>
        <w:t>综合评价结果可知，SARIMA模型在门诊挂号预测场景下有比较好的稳定性和实用性。该模型能比较准确地反映门诊就诊量变化规律，可以较好的完成医疗服务需求趋势分析任务。</w:t>
      </w:r>
    </w:p>
    <w:p w14:paraId="7125ECA7">
      <w:pPr>
        <w:pStyle w:val="4"/>
      </w:pPr>
      <w:bookmarkStart w:id="975" w:name="_Toc229348605"/>
      <w:r>
        <w:rPr>
          <w:rFonts w:hint="eastAsia"/>
        </w:rPr>
        <w:t>模型检验</w:t>
      </w:r>
      <w:bookmarkEnd w:id="975"/>
    </w:p>
    <w:p w14:paraId="56F4A798">
      <w:pPr>
        <w:ind w:firstLine="480"/>
      </w:pPr>
      <w:r>
        <w:t>本文主要采用实证检验和理论推导的方式来对时间序列平稳性和模型残差性质进行系统的评价。</w:t>
      </w:r>
    </w:p>
    <w:p w14:paraId="02CE65D6">
      <w:pPr>
        <w:ind w:firstLine="480"/>
      </w:pPr>
      <w:r>
        <w:rPr>
          <w:rFonts w:hint="eastAsia"/>
        </w:rPr>
        <w:t>（1）残差序列分析</w:t>
      </w:r>
    </w:p>
    <w:p w14:paraId="432580A2">
      <w:pPr>
        <w:ind w:firstLine="480"/>
      </w:pPr>
      <w:r>
        <w:fldChar w:fldCharType="begin"/>
      </w:r>
      <w:r>
        <w:instrText xml:space="preserve"> REF _Ref229703951 \h </w:instrText>
      </w:r>
      <w:r>
        <w:fldChar w:fldCharType="separate"/>
      </w:r>
      <w:r>
        <w:rPr>
          <w:rFonts w:hint="eastAsia"/>
        </w:rPr>
        <w:t xml:space="preserve">图6. </w:t>
      </w:r>
      <w:r>
        <w:t>4</w:t>
      </w:r>
      <w:r>
        <w:fldChar w:fldCharType="end"/>
      </w:r>
      <w:r>
        <w:t>结果说明残差围绕零点是无规律的随机起伏，没有出现明显趋势性。</w:t>
      </w:r>
    </w:p>
    <w:p w14:paraId="10C4A20B">
      <w:pPr>
        <w:ind w:firstLine="480"/>
      </w:pPr>
      <w:r>
        <w:rPr>
          <w:rFonts w:hint="eastAsia"/>
        </w:rPr>
        <w:t>（2）残差白噪声检验</w:t>
      </w:r>
    </w:p>
    <w:p w14:paraId="62894CA5">
      <w:pPr>
        <w:ind w:firstLine="480"/>
      </w:pPr>
      <w:r>
        <w:t>采用Ljung-Box统计检验法，用残差序列做分析对象来验证白噪声性质。该检验是以零假设残差序列为随机独立分布为基础的理论检验。如果计算出来的p值大于0.05，那么残差中就不存在明显的自相关成分</w:t>
      </w:r>
      <w:r>
        <w:rPr>
          <w:b/>
          <w:bCs/>
        </w:rPr>
        <w:fldChar w:fldCharType="begin"/>
      </w:r>
      <w:r>
        <w:rPr>
          <w:b/>
          <w:bCs/>
        </w:rPr>
        <w:instrText xml:space="preserve"> REF _Ref229695502 \r \h  \* MERGEFORMAT </w:instrText>
      </w:r>
      <w:r>
        <w:rPr>
          <w:b/>
          <w:bCs/>
        </w:rPr>
        <w:fldChar w:fldCharType="separate"/>
      </w:r>
      <w:r>
        <w:rPr>
          <w:b/>
          <w:bCs/>
        </w:rPr>
        <w:t>[6]</w:t>
      </w:r>
      <w:r>
        <w:rPr>
          <w:b/>
          <w:bCs/>
        </w:rPr>
        <w:fldChar w:fldCharType="end"/>
      </w:r>
      <w:r>
        <w:t>。根据</w:t>
      </w:r>
      <w:r>
        <w:fldChar w:fldCharType="begin"/>
      </w:r>
      <w:r>
        <w:instrText xml:space="preserve"> REF _Ref229703959 \h </w:instrText>
      </w:r>
      <w:r>
        <w:fldChar w:fldCharType="separate"/>
      </w:r>
      <w:r>
        <w:rPr>
          <w:rFonts w:hint="eastAsia"/>
        </w:rPr>
        <w:t xml:space="preserve">图6. </w:t>
      </w:r>
      <w:r>
        <w:t>5</w:t>
      </w:r>
      <w:r>
        <w:fldChar w:fldCharType="end"/>
      </w:r>
      <w:r>
        <w:t>数据结果可知，所建立的时间序列模型已经很好地完成了对主要特征的有效提取和精确描述任务。</w:t>
      </w:r>
    </w:p>
    <w:p w14:paraId="1549470B">
      <w:pPr>
        <w:keepNext/>
        <w:ind w:firstLine="480"/>
        <w:jc w:val="center"/>
      </w:pPr>
      <w:r>
        <w:drawing>
          <wp:inline distT="0" distB="0" distL="0" distR="0">
            <wp:extent cx="5010150" cy="3757295"/>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图片 1"/>
                    <pic:cNvPicPr>
                      <a:picLocks noChangeAspect="1"/>
                    </pic:cNvPicPr>
                  </pic:nvPicPr>
                  <pic:blipFill>
                    <a:blip r:embed="rId43"/>
                    <a:stretch>
                      <a:fillRect/>
                    </a:stretch>
                  </pic:blipFill>
                  <pic:spPr>
                    <a:xfrm>
                      <a:off x="0" y="0"/>
                      <a:ext cx="5017084" cy="3763115"/>
                    </a:xfrm>
                    <a:prstGeom prst="rect">
                      <a:avLst/>
                    </a:prstGeom>
                  </pic:spPr>
                </pic:pic>
              </a:graphicData>
            </a:graphic>
          </wp:inline>
        </w:drawing>
      </w:r>
    </w:p>
    <w:p w14:paraId="484E4F2D">
      <w:pPr>
        <w:pStyle w:val="68"/>
        <w:ind w:firstLine="420"/>
        <w:rPr>
          <w:rFonts w:hint="eastAsia"/>
        </w:rPr>
      </w:pPr>
      <w:bookmarkStart w:id="976" w:name="_Ref229703951"/>
      <w:bookmarkStart w:id="977" w:name="_Ref229703942"/>
      <w:r>
        <w:rPr>
          <w:rFonts w:hint="eastAsia"/>
        </w:rPr>
        <w:t xml:space="preserve">图6. </w:t>
      </w:r>
      <w:r>
        <w:fldChar w:fldCharType="begin"/>
      </w:r>
      <w:r>
        <w:instrText xml:space="preserve"> </w:instrText>
      </w:r>
      <w:r>
        <w:rPr>
          <w:rFonts w:hint="eastAsia"/>
        </w:rPr>
        <w:instrText xml:space="preserve">SEQ 图6. \* ARABIC</w:instrText>
      </w:r>
      <w:r>
        <w:instrText xml:space="preserve"> </w:instrText>
      </w:r>
      <w:r>
        <w:fldChar w:fldCharType="separate"/>
      </w:r>
      <w:r>
        <w:t>4</w:t>
      </w:r>
      <w:r>
        <w:fldChar w:fldCharType="end"/>
      </w:r>
      <w:bookmarkEnd w:id="976"/>
      <w:r>
        <w:rPr>
          <w:rFonts w:hint="eastAsia"/>
        </w:rPr>
        <w:t xml:space="preserve"> </w:t>
      </w:r>
      <w:r>
        <w:t>残差序列图</w:t>
      </w:r>
      <w:bookmarkEnd w:id="977"/>
    </w:p>
    <w:p w14:paraId="32C98D4A">
      <w:pPr>
        <w:keepNext/>
        <w:ind w:firstLine="480"/>
        <w:jc w:val="center"/>
      </w:pPr>
      <w:r>
        <w:drawing>
          <wp:inline distT="0" distB="0" distL="0" distR="0">
            <wp:extent cx="5087620"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图片 1"/>
                    <pic:cNvPicPr>
                      <a:picLocks noChangeAspect="1"/>
                    </pic:cNvPicPr>
                  </pic:nvPicPr>
                  <pic:blipFill>
                    <a:blip r:embed="rId44"/>
                    <a:stretch>
                      <a:fillRect/>
                    </a:stretch>
                  </pic:blipFill>
                  <pic:spPr>
                    <a:xfrm>
                      <a:off x="0" y="0"/>
                      <a:ext cx="5097470" cy="3823409"/>
                    </a:xfrm>
                    <a:prstGeom prst="rect">
                      <a:avLst/>
                    </a:prstGeom>
                  </pic:spPr>
                </pic:pic>
              </a:graphicData>
            </a:graphic>
          </wp:inline>
        </w:drawing>
      </w:r>
    </w:p>
    <w:p w14:paraId="5FF60917">
      <w:pPr>
        <w:pStyle w:val="68"/>
        <w:ind w:firstLine="420"/>
        <w:rPr>
          <w:rFonts w:hint="eastAsia"/>
        </w:rPr>
      </w:pPr>
      <w:bookmarkStart w:id="978" w:name="_Ref229703959"/>
      <w:r>
        <w:rPr>
          <w:rFonts w:hint="eastAsia"/>
        </w:rPr>
        <w:t xml:space="preserve">图6. </w:t>
      </w:r>
      <w:r>
        <w:fldChar w:fldCharType="begin"/>
      </w:r>
      <w:r>
        <w:instrText xml:space="preserve"> </w:instrText>
      </w:r>
      <w:r>
        <w:rPr>
          <w:rFonts w:hint="eastAsia"/>
        </w:rPr>
        <w:instrText xml:space="preserve">SEQ 图6. \* ARABIC</w:instrText>
      </w:r>
      <w:r>
        <w:instrText xml:space="preserve"> </w:instrText>
      </w:r>
      <w:r>
        <w:fldChar w:fldCharType="separate"/>
      </w:r>
      <w:r>
        <w:t>5</w:t>
      </w:r>
      <w:r>
        <w:fldChar w:fldCharType="end"/>
      </w:r>
      <w:bookmarkEnd w:id="978"/>
      <w:r>
        <w:rPr>
          <w:rFonts w:hint="eastAsia"/>
        </w:rPr>
        <w:t xml:space="preserve"> </w:t>
      </w:r>
      <w:r>
        <w:t>残差自相关图</w:t>
      </w:r>
    </w:p>
    <w:p w14:paraId="13A34897">
      <w:pPr>
        <w:pStyle w:val="3"/>
      </w:pPr>
      <w:bookmarkStart w:id="979" w:name="_Toc229348606"/>
      <w:r>
        <w:rPr>
          <w:rFonts w:hint="eastAsia"/>
        </w:rPr>
        <w:t>基于预测结果的智能排班推荐</w:t>
      </w:r>
      <w:bookmarkEnd w:id="979"/>
    </w:p>
    <w:p w14:paraId="7A24931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pPr>
        <w:pStyle w:val="4"/>
      </w:pPr>
      <w:bookmarkStart w:id="980" w:name="_Toc229348607"/>
      <w:r>
        <w:t>就诊需求分级</w:t>
      </w:r>
      <w:bookmarkEnd w:id="980"/>
    </w:p>
    <w:p w14:paraId="1ABA0EA5">
      <w:pPr>
        <w:ind w:firstLine="480"/>
      </w:pPr>
      <w:r>
        <w:t>本文设计了一个以历史均值为标准的门诊资源分配动态分级模型，其目的就是达到门诊资源配置灵活调整的目的。根据患者的挂号数据历史记录，用公式（6-</w:t>
      </w:r>
      <w:r>
        <w:rPr>
          <w:rFonts w:hint="eastAsia"/>
        </w:rPr>
        <w:t>6</w:t>
      </w:r>
      <w:r>
        <w:t>）计算出历史挂号总量的算术平均值</w:t>
      </w:r>
      <w:r>
        <w:rPr>
          <w:rFonts w:hint="eastAsia"/>
        </w:rPr>
        <w:t>。</w:t>
      </w:r>
    </w:p>
    <w:tbl>
      <w:tblPr>
        <w:tblStyle w:val="29"/>
        <w:tblW w:w="850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6804"/>
        <w:gridCol w:w="851"/>
      </w:tblGrid>
      <w:tr w14:paraId="7764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Borders>
              <w:top w:val="nil"/>
              <w:left w:val="nil"/>
              <w:bottom w:val="nil"/>
              <w:right w:val="nil"/>
            </w:tcBorders>
            <w:vAlign w:val="center"/>
          </w:tcPr>
          <w:p w14:paraId="17CD01D7">
            <w:pPr>
              <w:spacing w:after="0"/>
              <w:ind w:firstLine="0" w:firstLineChars="0"/>
            </w:pPr>
          </w:p>
        </w:tc>
        <w:tc>
          <w:tcPr>
            <w:tcW w:w="6804" w:type="dxa"/>
            <w:tcBorders>
              <w:top w:val="nil"/>
              <w:left w:val="nil"/>
              <w:bottom w:val="nil"/>
              <w:right w:val="nil"/>
            </w:tcBorders>
            <w:vAlign w:val="center"/>
          </w:tcPr>
          <w:p w14:paraId="2ECC5EC3">
            <w:pPr>
              <w:spacing w:after="0"/>
              <w:ind w:firstLine="0" w:firstLineChars="0"/>
            </w:pPr>
            <m:oMathPara>
              <m:oMath>
                <m:r>
                  <m:rPr/>
                  <w:rPr>
                    <w:rFonts w:ascii="Cambria Math" w:hAnsi="Cambria Math"/>
                  </w:rPr>
                  <m:t>Avg=</m:t>
                </m:r>
                <m:f>
                  <m:fPr>
                    <m:ctrlPr>
                      <w:rPr>
                        <w:rFonts w:ascii="Cambria Math" w:hAnsi="Cambria Math"/>
                        <w:i/>
                      </w:rPr>
                    </m:ctrlPr>
                  </m:fPr>
                  <m:num>
                    <m:r>
                      <m:rPr/>
                      <w:rPr>
                        <w:rFonts w:ascii="Cambria Math" w:hAnsi="Cambria Math"/>
                      </w:rPr>
                      <m:t>1</m:t>
                    </m:r>
                    <m:ctrlPr>
                      <w:rPr>
                        <w:rFonts w:ascii="Cambria Math" w:hAnsi="Cambria Math"/>
                        <w:i/>
                      </w:rPr>
                    </m:ctrlPr>
                  </m:num>
                  <m:den>
                    <m:r>
                      <m:rPr/>
                      <w:rPr>
                        <w:rFonts w:hint="eastAsia" w:ascii="Cambria Math" w:hAnsi="Cambria Math"/>
                      </w:rPr>
                      <m:t>n</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r>
                      <m:rPr/>
                      <w:rPr>
                        <w:rFonts w:ascii="Cambria Math" w:hAnsi="Cambria Math"/>
                      </w:rPr>
                      <m:t>Yi</m:t>
                    </m:r>
                    <m:ctrlPr>
                      <w:rPr>
                        <w:rFonts w:ascii="Cambria Math" w:hAnsi="Cambria Math"/>
                        <w:i/>
                      </w:rPr>
                    </m:ctrlPr>
                  </m:e>
                </m:nary>
              </m:oMath>
            </m:oMathPara>
          </w:p>
        </w:tc>
        <w:tc>
          <w:tcPr>
            <w:tcW w:w="851" w:type="dxa"/>
            <w:tcBorders>
              <w:top w:val="nil"/>
              <w:left w:val="nil"/>
              <w:bottom w:val="nil"/>
              <w:right w:val="nil"/>
            </w:tcBorders>
            <w:vAlign w:val="center"/>
          </w:tcPr>
          <w:p w14:paraId="715C2785">
            <w:pPr>
              <w:spacing w:after="0"/>
              <w:ind w:firstLine="0" w:firstLineChars="0"/>
              <w:jc w:val="right"/>
            </w:pPr>
            <w:r>
              <w:rPr>
                <w:rFonts w:hint="eastAsia"/>
              </w:rPr>
              <w:t>(6-6)</w:t>
            </w:r>
          </w:p>
        </w:tc>
      </w:tr>
    </w:tbl>
    <w:p w14:paraId="70EC10BA">
      <w:pPr>
        <w:ind w:firstLine="480"/>
      </w:pPr>
      <w:r>
        <w:t>其中：</w:t>
      </w:r>
    </w:p>
    <w:p w14:paraId="2B4AAC8D">
      <w:pPr>
        <w:pStyle w:val="47"/>
        <w:numPr>
          <w:ilvl w:val="0"/>
          <w:numId w:val="30"/>
        </w:numPr>
        <w:ind w:firstLineChars="0"/>
      </w:pPr>
      <m:oMath>
        <m:r>
          <m:rPr/>
          <w:rPr>
            <w:rFonts w:ascii="Cambria Math" w:hAnsi="Cambria Math"/>
          </w:rPr>
          <m:t>Yi</m:t>
        </m:r>
      </m:oMath>
      <w:r>
        <w:t>表示历史每日挂号量</w:t>
      </w:r>
    </w:p>
    <w:p w14:paraId="6ACA7629">
      <w:pPr>
        <w:pStyle w:val="47"/>
        <w:numPr>
          <w:ilvl w:val="0"/>
          <w:numId w:val="30"/>
        </w:numPr>
        <w:ind w:firstLineChars="0"/>
      </w:pPr>
      <m:oMath>
        <m:r>
          <m:rPr/>
          <w:rPr>
            <w:rFonts w:hint="eastAsia" w:ascii="Cambria Math" w:hAnsi="Cambria Math"/>
          </w:rPr>
          <m:t>n</m:t>
        </m:r>
      </m:oMath>
      <w:r>
        <w:t>表示历史每日挂号量</w:t>
      </w:r>
    </w:p>
    <w:p w14:paraId="7423F409">
      <w:pPr>
        <w:ind w:firstLine="480"/>
      </w:pPr>
      <w:r>
        <w:t>根据预测挂号量</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m:oMath>
      <w:r>
        <w:t>与历史平均值之间的关系，将门诊负荷划分为</w:t>
      </w:r>
      <w:r>
        <w:rPr>
          <w:rFonts w:hint="eastAsia"/>
        </w:rPr>
        <w:t>如</w:t>
      </w:r>
      <w:r>
        <w:fldChar w:fldCharType="begin"/>
      </w:r>
      <w:r>
        <w:instrText xml:space="preserve"> </w:instrText>
      </w:r>
      <w:r>
        <w:rPr>
          <w:rFonts w:hint="eastAsia"/>
        </w:rPr>
        <w:instrText xml:space="preserve">REF _Ref229704013 \h</w:instrText>
      </w:r>
      <w:r>
        <w:instrText xml:space="preserve">  \* MERGEFORMAT </w:instrText>
      </w:r>
      <w:r>
        <w:fldChar w:fldCharType="separate"/>
      </w:r>
      <w:r>
        <w:rPr>
          <w:rFonts w:hint="eastAsia"/>
        </w:rPr>
        <w:t xml:space="preserve">表6. </w:t>
      </w:r>
      <w:r>
        <w:t>3</w:t>
      </w:r>
      <w:r>
        <w:fldChar w:fldCharType="end"/>
      </w:r>
      <w:r>
        <w:t>三类：</w:t>
      </w:r>
    </w:p>
    <w:p w14:paraId="19A3E815">
      <w:pPr>
        <w:pStyle w:val="12"/>
        <w:keepNext/>
        <w:spacing w:after="0"/>
        <w:ind w:firstLine="420"/>
        <w:jc w:val="center"/>
        <w:rPr>
          <w:rFonts w:hint="eastAsia" w:ascii="宋体" w:hAnsi="宋体" w:eastAsia="宋体"/>
          <w:sz w:val="21"/>
          <w:szCs w:val="21"/>
        </w:rPr>
      </w:pPr>
      <w:bookmarkStart w:id="981" w:name="_Ref229704013"/>
      <w:bookmarkStart w:id="982" w:name="_Ref229703992"/>
      <w:r>
        <w:rPr>
          <w:rFonts w:hint="eastAsia" w:ascii="宋体" w:hAnsi="宋体" w:eastAsia="宋体"/>
          <w:sz w:val="21"/>
          <w:szCs w:val="21"/>
        </w:rPr>
        <w:t>表6.</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表6.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bookmarkEnd w:id="981"/>
      <w:r>
        <w:rPr>
          <w:rFonts w:hint="eastAsia" w:ascii="宋体" w:hAnsi="宋体" w:eastAsia="宋体"/>
          <w:sz w:val="21"/>
          <w:szCs w:val="21"/>
        </w:rPr>
        <w:t xml:space="preserve"> </w:t>
      </w:r>
      <w:r>
        <w:rPr>
          <w:rFonts w:ascii="宋体" w:hAnsi="宋体" w:eastAsia="宋体"/>
          <w:sz w:val="21"/>
          <w:szCs w:val="21"/>
        </w:rPr>
        <w:t>预测结果等级划分</w:t>
      </w:r>
      <w:bookmarkEnd w:id="982"/>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3969"/>
        <w:gridCol w:w="2200"/>
      </w:tblGrid>
      <w:tr w14:paraId="1E0D36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Borders>
              <w:bottom w:val="single" w:color="auto" w:sz="4" w:space="0"/>
              <w:insideH w:val="single" w:sz="4" w:space="0"/>
            </w:tcBorders>
            <w:vAlign w:val="center"/>
          </w:tcPr>
          <w:p w14:paraId="63A617F1">
            <w:pPr>
              <w:spacing w:after="0"/>
              <w:ind w:firstLine="0" w:firstLineChars="0"/>
              <w:jc w:val="center"/>
              <w:rPr>
                <w:b/>
                <w:bCs/>
              </w:rPr>
            </w:pPr>
            <w:r>
              <w:rPr>
                <w:rFonts w:hint="eastAsia"/>
                <w:b/>
                <w:bCs/>
              </w:rPr>
              <w:t>等级</w:t>
            </w:r>
          </w:p>
        </w:tc>
        <w:tc>
          <w:tcPr>
            <w:tcW w:w="3969" w:type="dxa"/>
            <w:tcBorders>
              <w:bottom w:val="single" w:color="auto" w:sz="4" w:space="0"/>
              <w:insideH w:val="single" w:sz="4" w:space="0"/>
            </w:tcBorders>
            <w:vAlign w:val="center"/>
          </w:tcPr>
          <w:p w14:paraId="75F15F46">
            <w:pPr>
              <w:spacing w:after="0"/>
              <w:ind w:firstLine="0" w:firstLineChars="0"/>
              <w:jc w:val="center"/>
              <w:rPr>
                <w:b/>
                <w:bCs/>
              </w:rPr>
            </w:pPr>
            <w:r>
              <w:rPr>
                <w:rFonts w:hint="eastAsia"/>
                <w:b/>
                <w:bCs/>
              </w:rPr>
              <w:t>挂号量范围</w:t>
            </w:r>
          </w:p>
        </w:tc>
        <w:tc>
          <w:tcPr>
            <w:tcW w:w="2200" w:type="dxa"/>
            <w:tcBorders>
              <w:bottom w:val="single" w:color="auto" w:sz="4" w:space="0"/>
              <w:insideH w:val="single" w:sz="4" w:space="0"/>
            </w:tcBorders>
            <w:vAlign w:val="center"/>
          </w:tcPr>
          <w:p w14:paraId="47E101C1">
            <w:pPr>
              <w:spacing w:after="0"/>
              <w:ind w:firstLine="0" w:firstLineChars="0"/>
              <w:jc w:val="center"/>
              <w:rPr>
                <w:b/>
                <w:bCs/>
              </w:rPr>
            </w:pPr>
            <w:r>
              <w:rPr>
                <w:rFonts w:hint="eastAsia"/>
                <w:b/>
                <w:bCs/>
              </w:rPr>
              <w:t>说明</w:t>
            </w:r>
          </w:p>
        </w:tc>
      </w:tr>
      <w:tr w14:paraId="007EFD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7BF99A2B">
            <w:pPr>
              <w:spacing w:after="0"/>
              <w:ind w:firstLine="0" w:firstLineChars="0"/>
              <w:jc w:val="center"/>
              <w:rPr>
                <w:b w:val="0"/>
                <w:bCs/>
              </w:rPr>
            </w:pPr>
            <w:r>
              <w:rPr>
                <w:rFonts w:hint="eastAsia"/>
                <w:b w:val="0"/>
                <w:bCs/>
              </w:rPr>
              <w:t>高</w:t>
            </w:r>
            <w:r>
              <w:rPr>
                <w:b w:val="0"/>
                <w:bCs/>
              </w:rPr>
              <w:t>负荷</w:t>
            </w:r>
          </w:p>
        </w:tc>
        <w:tc>
          <w:tcPr>
            <w:tcW w:w="3969" w:type="dxa"/>
            <w:vAlign w:val="center"/>
          </w:tcPr>
          <w:p w14:paraId="319C5597">
            <w:pPr>
              <w:spacing w:after="0"/>
              <w:ind w:firstLine="0" w:firstLineChars="0"/>
              <w:jc w:val="center"/>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&gt;1.3×Avg</m:t>
                </m:r>
              </m:oMath>
            </m:oMathPara>
          </w:p>
        </w:tc>
        <w:tc>
          <w:tcPr>
            <w:tcW w:w="2200" w:type="dxa"/>
            <w:vAlign w:val="center"/>
          </w:tcPr>
          <w:p w14:paraId="558C3FF8">
            <w:pPr>
              <w:spacing w:after="0"/>
              <w:ind w:firstLine="0" w:firstLineChars="0"/>
              <w:jc w:val="center"/>
            </w:pPr>
            <w:r>
              <w:t>就诊需求明显增加</w:t>
            </w:r>
          </w:p>
        </w:tc>
      </w:tr>
      <w:tr w14:paraId="068C19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22C3EA17">
            <w:pPr>
              <w:spacing w:after="0"/>
              <w:ind w:firstLine="0" w:firstLineChars="0"/>
              <w:jc w:val="center"/>
              <w:rPr>
                <w:b w:val="0"/>
                <w:bCs/>
              </w:rPr>
            </w:pPr>
            <w:r>
              <w:rPr>
                <w:b w:val="0"/>
                <w:bCs/>
              </w:rPr>
              <w:t>中负荷</w:t>
            </w:r>
          </w:p>
        </w:tc>
        <w:tc>
          <w:tcPr>
            <w:tcW w:w="3969" w:type="dxa"/>
            <w:vAlign w:val="center"/>
          </w:tcPr>
          <w:p w14:paraId="50F82B0E">
            <w:pPr>
              <w:spacing w:after="0"/>
              <w:ind w:firstLine="0" w:firstLineChars="0"/>
              <w:jc w:val="center"/>
            </w:pPr>
            <m:oMathPara>
              <m:oMath>
                <m:r>
                  <m:rPr/>
                  <w:rPr>
                    <w:rFonts w:ascii="Cambria Math" w:hAnsi="Cambria Math"/>
                  </w:rPr>
                  <m:t>0.7×Avg≤Ft​≤1.3×Avg</m:t>
                </m:r>
              </m:oMath>
            </m:oMathPara>
          </w:p>
        </w:tc>
        <w:tc>
          <w:tcPr>
            <w:tcW w:w="2200" w:type="dxa"/>
            <w:vAlign w:val="center"/>
          </w:tcPr>
          <w:p w14:paraId="5B988DFD">
            <w:pPr>
              <w:spacing w:after="0"/>
              <w:ind w:firstLine="0" w:firstLineChars="0"/>
              <w:jc w:val="center"/>
            </w:pPr>
            <w:r>
              <w:t>门诊运行正常</w:t>
            </w:r>
          </w:p>
        </w:tc>
      </w:tr>
      <w:tr w14:paraId="3B32CC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47BED1A2">
            <w:pPr>
              <w:spacing w:after="0"/>
              <w:ind w:firstLine="0" w:firstLineChars="0"/>
              <w:jc w:val="center"/>
              <w:rPr>
                <w:b w:val="0"/>
                <w:bCs/>
              </w:rPr>
            </w:pPr>
            <w:r>
              <w:rPr>
                <w:rFonts w:hint="eastAsia"/>
                <w:b w:val="0"/>
                <w:bCs/>
              </w:rPr>
              <w:t>低</w:t>
            </w:r>
            <w:r>
              <w:rPr>
                <w:b w:val="0"/>
                <w:bCs/>
              </w:rPr>
              <w:t>负荷</w:t>
            </w:r>
          </w:p>
        </w:tc>
        <w:tc>
          <w:tcPr>
            <w:tcW w:w="3969" w:type="dxa"/>
            <w:vAlign w:val="center"/>
          </w:tcPr>
          <w:p w14:paraId="7E7CFF87">
            <w:pPr>
              <w:spacing w:after="0"/>
              <w:ind w:firstLine="0" w:firstLineChars="0"/>
              <w:jc w:val="center"/>
            </w:pPr>
            <m:oMathPara>
              <m:oMath>
                <m:r>
                  <m:rPr/>
                  <w:rPr>
                    <w:rFonts w:ascii="Cambria Math" w:hAnsi="Cambria Math"/>
                  </w:rPr>
                  <m:t>Ft​&lt;0.7×Avg</m:t>
                </m:r>
              </m:oMath>
            </m:oMathPara>
          </w:p>
        </w:tc>
        <w:tc>
          <w:tcPr>
            <w:tcW w:w="2200" w:type="dxa"/>
            <w:vAlign w:val="center"/>
          </w:tcPr>
          <w:p w14:paraId="1C63C96B">
            <w:pPr>
              <w:spacing w:after="0"/>
              <w:ind w:firstLine="0" w:firstLineChars="0"/>
              <w:jc w:val="center"/>
            </w:pPr>
            <w:r>
              <w:t>就诊需求较低</w:t>
            </w:r>
          </w:p>
        </w:tc>
      </w:tr>
    </w:tbl>
    <w:p w14:paraId="2118FCEA">
      <w:pPr>
        <w:ind w:firstLine="480"/>
      </w:pPr>
      <w:r>
        <w:t>该方法依靠可以自定义的负荷评定准则，借助对科室以往业务流量变化历程的剖析来达成精确对应，它的灵活程度和适用范围远超那些凭借固定临界值做决策的手段。</w:t>
      </w:r>
    </w:p>
    <w:p w14:paraId="56AB6FCD">
      <w:pPr>
        <w:pStyle w:val="4"/>
      </w:pPr>
      <w:bookmarkStart w:id="983" w:name="_Toc229348608"/>
      <w:r>
        <w:t>排班策略设计</w:t>
      </w:r>
      <w:bookmarkEnd w:id="983"/>
    </w:p>
    <w:p w14:paraId="09ED00AA">
      <w:pPr>
        <w:ind w:firstLine="480"/>
      </w:pPr>
      <w:r>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pPr>
        <w:ind w:firstLine="480"/>
      </w:pPr>
      <w:r>
        <w:t>（1）高负荷时段</w:t>
      </w:r>
    </w:p>
    <w:p w14:paraId="6735A2C7">
      <w:pPr>
        <w:pStyle w:val="47"/>
        <w:numPr>
          <w:ilvl w:val="0"/>
          <w:numId w:val="31"/>
        </w:numPr>
        <w:ind w:firstLineChars="0"/>
      </w:pPr>
      <w:r>
        <w:t>增加排班医生数量</w:t>
      </w:r>
    </w:p>
    <w:p w14:paraId="0FB2902D">
      <w:pPr>
        <w:pStyle w:val="47"/>
        <w:numPr>
          <w:ilvl w:val="0"/>
          <w:numId w:val="31"/>
        </w:numPr>
        <w:ind w:firstLineChars="0"/>
      </w:pPr>
      <w:r>
        <w:t>延长门诊接诊时间</w:t>
      </w:r>
    </w:p>
    <w:p w14:paraId="5051C6B1">
      <w:pPr>
        <w:pStyle w:val="47"/>
        <w:numPr>
          <w:ilvl w:val="0"/>
          <w:numId w:val="31"/>
        </w:numPr>
        <w:ind w:firstLineChars="0"/>
      </w:pPr>
      <w:r>
        <w:t>必要时开放临时门诊</w:t>
      </w:r>
    </w:p>
    <w:p w14:paraId="6C4064EA">
      <w:pPr>
        <w:ind w:firstLine="480"/>
      </w:pPr>
      <w:r>
        <w:t>（2）中等负荷</w:t>
      </w:r>
    </w:p>
    <w:p w14:paraId="7D6C656E">
      <w:pPr>
        <w:pStyle w:val="47"/>
        <w:numPr>
          <w:ilvl w:val="0"/>
          <w:numId w:val="32"/>
        </w:numPr>
        <w:ind w:firstLineChars="0"/>
      </w:pPr>
      <w:r>
        <w:t>维持当前常规排班</w:t>
      </w:r>
    </w:p>
    <w:p w14:paraId="427C3A0D">
      <w:pPr>
        <w:pStyle w:val="47"/>
        <w:numPr>
          <w:ilvl w:val="0"/>
          <w:numId w:val="32"/>
        </w:numPr>
        <w:ind w:firstLineChars="0"/>
      </w:pPr>
      <w:r>
        <w:t>根据实际情况微调医生安排</w:t>
      </w:r>
    </w:p>
    <w:p w14:paraId="32CBDFC3">
      <w:pPr>
        <w:ind w:firstLine="480"/>
      </w:pPr>
      <w:r>
        <w:t>（3）低负荷</w:t>
      </w:r>
    </w:p>
    <w:p w14:paraId="525409EA">
      <w:pPr>
        <w:pStyle w:val="47"/>
        <w:numPr>
          <w:ilvl w:val="0"/>
          <w:numId w:val="33"/>
        </w:numPr>
        <w:ind w:firstLineChars="0"/>
      </w:pPr>
      <w:r>
        <w:t>适当减少排班人数</w:t>
      </w:r>
    </w:p>
    <w:p w14:paraId="7D0D3A2F">
      <w:pPr>
        <w:pStyle w:val="47"/>
        <w:numPr>
          <w:ilvl w:val="0"/>
          <w:numId w:val="33"/>
        </w:numPr>
        <w:ind w:firstLineChars="0"/>
      </w:pPr>
      <w:r>
        <w:t>安排部分医生轮休</w:t>
      </w:r>
    </w:p>
    <w:p w14:paraId="7F7E17A7">
      <w:pPr>
        <w:ind w:firstLine="480"/>
      </w:pPr>
      <w:r>
        <w:t>根据预约挂号数据统计分析结果，本文用“每10名就诊者配1名医务人员”的经验标准进行医疗人员编制方案的优化改进。相应的推导公式</w:t>
      </w:r>
      <w:r>
        <w:rPr>
          <w:rFonts w:hint="eastAsia"/>
        </w:rPr>
        <w:t>见</w:t>
      </w:r>
      <w:r>
        <w:t>公式6</w:t>
      </w:r>
      <w:r>
        <w:rPr>
          <w:rFonts w:hint="eastAsia"/>
        </w:rPr>
        <w:t>-7</w:t>
      </w:r>
      <w:r>
        <w:t>。</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
        <w:gridCol w:w="6804"/>
        <w:gridCol w:w="851"/>
      </w:tblGrid>
      <w:tr w14:paraId="29732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1" w:type="dxa"/>
            <w:vAlign w:val="center"/>
          </w:tcPr>
          <w:p w14:paraId="0D1CB3FE">
            <w:pPr>
              <w:spacing w:after="0"/>
              <w:ind w:firstLine="0" w:firstLineChars="0"/>
            </w:pPr>
          </w:p>
        </w:tc>
        <w:tc>
          <w:tcPr>
            <w:tcW w:w="6804" w:type="dxa"/>
            <w:vAlign w:val="center"/>
          </w:tcPr>
          <w:p w14:paraId="2131DDB5">
            <w:pPr>
              <w:spacing w:after="0"/>
              <w:ind w:firstLine="0" w:firstLineChars="0"/>
            </w:pPr>
            <m:oMathPara>
              <m:oMath>
                <m:r>
                  <m:rPr/>
                  <w:rPr>
                    <w:rFonts w:ascii="Cambria Math" w:hAnsi="Cambria Math"/>
                  </w:rPr>
                  <m:t>DoctorCount=⌈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num>
                  <m:den>
                    <m:r>
                      <m:rPr/>
                      <w:rPr>
                        <w:rFonts w:ascii="Cambria Math" w:hAnsi="Cambria Math"/>
                      </w:rPr>
                      <m:t>10</m:t>
                    </m:r>
                    <m:ctrlPr>
                      <w:rPr>
                        <w:rFonts w:ascii="Cambria Math" w:hAnsi="Cambria Math"/>
                        <w:i/>
                      </w:rPr>
                    </m:ctrlPr>
                  </m:den>
                </m:f>
                <m:r>
                  <m:rPr/>
                  <w:rPr>
                    <w:rFonts w:ascii="Cambria Math" w:hAnsi="Cambria Math"/>
                  </w:rPr>
                  <m:t>⌉</m:t>
                </m:r>
              </m:oMath>
            </m:oMathPara>
          </w:p>
        </w:tc>
        <w:tc>
          <w:tcPr>
            <w:tcW w:w="851" w:type="dxa"/>
            <w:vAlign w:val="center"/>
          </w:tcPr>
          <w:p w14:paraId="111338B5">
            <w:pPr>
              <w:spacing w:after="0"/>
              <w:ind w:firstLine="0" w:firstLineChars="0"/>
              <w:jc w:val="right"/>
            </w:pPr>
            <w:r>
              <w:rPr>
                <w:rFonts w:hint="eastAsia"/>
              </w:rPr>
              <w:t>(6-7)</w:t>
            </w:r>
          </w:p>
        </w:tc>
      </w:tr>
    </w:tbl>
    <w:p w14:paraId="3D3BA9B2">
      <w:pPr>
        <w:pStyle w:val="47"/>
        <w:numPr>
          <w:ilvl w:val="0"/>
          <w:numId w:val="34"/>
        </w:numPr>
        <w:ind w:firstLineChars="0"/>
      </w:pP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oMath>
      <w:r>
        <w:t>表示预测挂号量</w:t>
      </w:r>
    </w:p>
    <w:p w14:paraId="34E9F3BF">
      <w:pPr>
        <w:pStyle w:val="47"/>
        <w:numPr>
          <w:ilvl w:val="0"/>
          <w:numId w:val="34"/>
        </w:numPr>
        <w:ind w:firstLineChars="0"/>
      </w:pPr>
      <m:oMath>
        <m:r>
          <m:rPr/>
          <w:rPr>
            <w:rFonts w:ascii="Cambria Math" w:hAnsi="Cambria Math"/>
          </w:rPr>
          <m:t>⌈∗⌉</m:t>
        </m:r>
      </m:oMath>
      <w:r>
        <w:t>表示向上取整</w:t>
      </w:r>
    </w:p>
    <w:p w14:paraId="0E38B750">
      <w:pPr>
        <w:ind w:firstLine="480"/>
      </w:pPr>
      <w:r>
        <w:t>为了防止极端情况下值班人员出现短缺的情况，系统已经把最低排班医生人数的下限设为至少一人。</w:t>
      </w:r>
    </w:p>
    <w:p w14:paraId="30DD3222">
      <w:pPr>
        <w:pStyle w:val="4"/>
      </w:pPr>
      <w:bookmarkStart w:id="984" w:name="_Toc229348609"/>
      <w:r>
        <w:rPr>
          <w:rFonts w:hint="eastAsia"/>
        </w:rPr>
        <w:t>智能排班系统实现</w:t>
      </w:r>
      <w:bookmarkEnd w:id="984"/>
    </w:p>
    <w:p w14:paraId="30D9136D">
      <w:pPr>
        <w:ind w:firstLine="480"/>
      </w:pPr>
      <w:r>
        <w:t>在系统实现中，智能排班模块主要包含以下功能：</w:t>
      </w:r>
    </w:p>
    <w:p w14:paraId="12CB049B">
      <w:pPr>
        <w:pStyle w:val="47"/>
        <w:numPr>
          <w:ilvl w:val="0"/>
          <w:numId w:val="35"/>
        </w:numPr>
        <w:ind w:firstLineChars="0"/>
      </w:pPr>
      <w:r>
        <w:rPr>
          <w:rFonts w:hint="eastAsia"/>
        </w:rPr>
        <w:t>自动获取历史挂号数据</w:t>
      </w:r>
    </w:p>
    <w:p w14:paraId="117C7724">
      <w:pPr>
        <w:pStyle w:val="47"/>
        <w:numPr>
          <w:ilvl w:val="0"/>
          <w:numId w:val="35"/>
        </w:numPr>
        <w:ind w:firstLineChars="0"/>
      </w:pPr>
      <w:r>
        <w:rPr>
          <w:rFonts w:hint="eastAsia"/>
        </w:rPr>
        <w:t>自动调用ARIMA模型进行预测</w:t>
      </w:r>
    </w:p>
    <w:p w14:paraId="6EF368D5">
      <w:pPr>
        <w:pStyle w:val="47"/>
        <w:numPr>
          <w:ilvl w:val="0"/>
          <w:numId w:val="35"/>
        </w:numPr>
        <w:ind w:firstLineChars="0"/>
      </w:pPr>
      <w:r>
        <w:rPr>
          <w:rFonts w:hint="eastAsia"/>
        </w:rPr>
        <w:t>自动生成未来门诊负荷等级</w:t>
      </w:r>
    </w:p>
    <w:p w14:paraId="0B099B88">
      <w:pPr>
        <w:pStyle w:val="47"/>
        <w:numPr>
          <w:ilvl w:val="0"/>
          <w:numId w:val="35"/>
        </w:numPr>
        <w:ind w:firstLineChars="0"/>
      </w:pPr>
      <w:r>
        <w:rPr>
          <w:rFonts w:hint="eastAsia"/>
        </w:rPr>
        <w:t>自动推荐排班医生数量</w:t>
      </w:r>
    </w:p>
    <w:p w14:paraId="0AA07678">
      <w:pPr>
        <w:ind w:firstLine="480"/>
      </w:pPr>
      <w:r>
        <w:t>系统预测结果与推荐排班结果如</w:t>
      </w:r>
      <w:r>
        <w:fldChar w:fldCharType="begin"/>
      </w:r>
      <w:r>
        <w:instrText xml:space="preserve"> REF _Ref229704039 \h  \* MERGEFORMAT </w:instrText>
      </w:r>
      <w:r>
        <w:fldChar w:fldCharType="separate"/>
      </w:r>
      <w:r>
        <w:rPr>
          <w:rFonts w:hint="eastAsia"/>
        </w:rPr>
        <w:t>表6.</w:t>
      </w:r>
      <w:r>
        <w:t>4</w:t>
      </w:r>
      <w:r>
        <w:fldChar w:fldCharType="end"/>
      </w:r>
      <w:r>
        <w:t>所示。</w:t>
      </w:r>
    </w:p>
    <w:p w14:paraId="53D34115">
      <w:pPr>
        <w:pStyle w:val="12"/>
        <w:keepNext/>
        <w:spacing w:after="0"/>
        <w:ind w:firstLine="420"/>
        <w:jc w:val="center"/>
        <w:rPr>
          <w:rFonts w:hint="eastAsia" w:ascii="宋体" w:hAnsi="宋体" w:eastAsia="宋体"/>
          <w:sz w:val="21"/>
          <w:szCs w:val="21"/>
        </w:rPr>
      </w:pPr>
      <w:bookmarkStart w:id="985" w:name="_Ref229704039"/>
      <w:r>
        <w:rPr>
          <w:rFonts w:hint="eastAsia" w:ascii="宋体" w:hAnsi="宋体" w:eastAsia="宋体"/>
          <w:sz w:val="21"/>
          <w:szCs w:val="21"/>
        </w:rPr>
        <w:t>表6.</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表6.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4</w:t>
      </w:r>
      <w:r>
        <w:rPr>
          <w:rFonts w:ascii="宋体" w:hAnsi="宋体" w:eastAsia="宋体"/>
          <w:sz w:val="21"/>
          <w:szCs w:val="21"/>
        </w:rPr>
        <w:fldChar w:fldCharType="end"/>
      </w:r>
      <w:bookmarkEnd w:id="985"/>
      <w:r>
        <w:rPr>
          <w:rFonts w:hint="eastAsia" w:ascii="宋体" w:hAnsi="宋体" w:eastAsia="宋体"/>
          <w:sz w:val="21"/>
          <w:szCs w:val="21"/>
        </w:rPr>
        <w:t xml:space="preserve"> </w:t>
      </w:r>
      <w:r>
        <w:rPr>
          <w:rFonts w:ascii="宋体" w:hAnsi="宋体" w:eastAsia="宋体"/>
          <w:sz w:val="21"/>
          <w:szCs w:val="21"/>
        </w:rPr>
        <w:t>排班预测结果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65DF36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5B556834">
            <w:pPr>
              <w:spacing w:after="0"/>
              <w:ind w:firstLine="482"/>
              <w:jc w:val="center"/>
              <w:rPr>
                <w:b/>
                <w:bCs/>
              </w:rPr>
            </w:pPr>
            <w:r>
              <w:rPr>
                <w:b/>
                <w:bCs/>
              </w:rPr>
              <w:t>日期</w:t>
            </w:r>
          </w:p>
        </w:tc>
        <w:tc>
          <w:tcPr>
            <w:tcW w:w="2765" w:type="dxa"/>
            <w:tcBorders>
              <w:bottom w:val="single" w:color="auto" w:sz="4" w:space="0"/>
              <w:insideH w:val="single" w:sz="4" w:space="0"/>
            </w:tcBorders>
            <w:vAlign w:val="center"/>
          </w:tcPr>
          <w:p w14:paraId="768B714C">
            <w:pPr>
              <w:spacing w:after="0"/>
              <w:ind w:firstLine="482"/>
              <w:jc w:val="center"/>
              <w:rPr>
                <w:b/>
                <w:bCs/>
              </w:rPr>
            </w:pPr>
            <w:r>
              <w:rPr>
                <w:b/>
                <w:bCs/>
              </w:rPr>
              <w:t>预测挂号量</w:t>
            </w:r>
          </w:p>
        </w:tc>
        <w:tc>
          <w:tcPr>
            <w:tcW w:w="2766" w:type="dxa"/>
            <w:tcBorders>
              <w:bottom w:val="single" w:color="auto" w:sz="4" w:space="0"/>
              <w:insideH w:val="single" w:sz="4" w:space="0"/>
            </w:tcBorders>
            <w:vAlign w:val="center"/>
          </w:tcPr>
          <w:p w14:paraId="5E866BB7">
            <w:pPr>
              <w:spacing w:after="0"/>
              <w:ind w:firstLine="482"/>
              <w:jc w:val="center"/>
              <w:rPr>
                <w:b/>
                <w:bCs/>
              </w:rPr>
            </w:pPr>
            <w:r>
              <w:rPr>
                <w:b/>
                <w:bCs/>
              </w:rPr>
              <w:t>推荐医生数</w:t>
            </w:r>
          </w:p>
        </w:tc>
      </w:tr>
      <w:tr w14:paraId="638237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3F2B6F7E">
            <w:pPr>
              <w:spacing w:after="0"/>
              <w:ind w:firstLine="480"/>
              <w:jc w:val="center"/>
              <w:rPr>
                <w:b w:val="0"/>
                <w:bCs/>
                <w:color w:val="FF0000"/>
              </w:rPr>
            </w:pPr>
            <w:r>
              <w:rPr>
                <w:b w:val="0"/>
                <w:bCs/>
                <w:color w:val="FF0000"/>
              </w:rPr>
              <w:t>20</w:t>
            </w:r>
            <w:r>
              <w:rPr>
                <w:rFonts w:hint="eastAsia"/>
                <w:b w:val="0"/>
                <w:bCs/>
                <w:color w:val="FF0000"/>
              </w:rPr>
              <w:t>6</w:t>
            </w:r>
            <w:r>
              <w:rPr>
                <w:b w:val="0"/>
                <w:bCs/>
                <w:color w:val="FF0000"/>
              </w:rPr>
              <w:t>-0</w:t>
            </w:r>
            <w:r>
              <w:rPr>
                <w:rFonts w:hint="eastAsia"/>
                <w:b w:val="0"/>
                <w:bCs/>
                <w:color w:val="FF0000"/>
              </w:rPr>
              <w:t>5-01</w:t>
            </w:r>
          </w:p>
        </w:tc>
        <w:tc>
          <w:tcPr>
            <w:tcW w:w="2765" w:type="dxa"/>
            <w:vAlign w:val="center"/>
          </w:tcPr>
          <w:p w14:paraId="00610BC5">
            <w:pPr>
              <w:spacing w:after="0"/>
              <w:ind w:firstLine="480"/>
              <w:jc w:val="center"/>
            </w:pPr>
            <w:r>
              <w:rPr>
                <w:rFonts w:hint="eastAsia"/>
              </w:rPr>
              <w:t>29</w:t>
            </w:r>
          </w:p>
        </w:tc>
        <w:tc>
          <w:tcPr>
            <w:tcW w:w="2766" w:type="dxa"/>
            <w:vAlign w:val="center"/>
          </w:tcPr>
          <w:p w14:paraId="260D33A0">
            <w:pPr>
              <w:spacing w:after="0"/>
              <w:ind w:firstLine="480"/>
              <w:jc w:val="center"/>
            </w:pPr>
            <w:r>
              <w:rPr>
                <w:rFonts w:hint="eastAsia"/>
              </w:rPr>
              <w:t>3</w:t>
            </w:r>
          </w:p>
        </w:tc>
      </w:tr>
      <w:tr w14:paraId="78E5A6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590535A">
            <w:pPr>
              <w:spacing w:after="0"/>
              <w:ind w:firstLine="480"/>
              <w:jc w:val="center"/>
              <w:rPr>
                <w:b w:val="0"/>
                <w:bCs/>
                <w:color w:val="FF0000"/>
              </w:rPr>
            </w:pPr>
            <w:r>
              <w:rPr>
                <w:b w:val="0"/>
                <w:bCs/>
                <w:color w:val="FF0000"/>
              </w:rPr>
              <w:t>20</w:t>
            </w:r>
            <w:r>
              <w:rPr>
                <w:rFonts w:hint="eastAsia"/>
                <w:b w:val="0"/>
                <w:bCs/>
                <w:color w:val="FF0000"/>
              </w:rPr>
              <w:t>6</w:t>
            </w:r>
            <w:r>
              <w:rPr>
                <w:b w:val="0"/>
                <w:bCs/>
                <w:color w:val="FF0000"/>
              </w:rPr>
              <w:t>-</w:t>
            </w:r>
            <w:r>
              <w:rPr>
                <w:rFonts w:hint="eastAsia"/>
                <w:b w:val="0"/>
                <w:bCs/>
                <w:color w:val="FF0000"/>
              </w:rPr>
              <w:t>05-02</w:t>
            </w:r>
          </w:p>
        </w:tc>
        <w:tc>
          <w:tcPr>
            <w:tcW w:w="2765" w:type="dxa"/>
            <w:vAlign w:val="center"/>
          </w:tcPr>
          <w:p w14:paraId="5CDA5705">
            <w:pPr>
              <w:spacing w:after="0"/>
              <w:ind w:firstLine="480"/>
              <w:jc w:val="center"/>
            </w:pPr>
            <w:r>
              <w:t>2</w:t>
            </w:r>
            <w:r>
              <w:rPr>
                <w:rFonts w:hint="eastAsia"/>
              </w:rPr>
              <w:t>6</w:t>
            </w:r>
          </w:p>
        </w:tc>
        <w:tc>
          <w:tcPr>
            <w:tcW w:w="2766" w:type="dxa"/>
            <w:vAlign w:val="center"/>
          </w:tcPr>
          <w:p w14:paraId="3F4944EA">
            <w:pPr>
              <w:spacing w:after="0"/>
              <w:ind w:firstLine="480"/>
              <w:jc w:val="center"/>
            </w:pPr>
            <w:r>
              <w:rPr>
                <w:rFonts w:hint="eastAsia"/>
              </w:rPr>
              <w:t>3</w:t>
            </w:r>
          </w:p>
        </w:tc>
      </w:tr>
      <w:tr w14:paraId="64389F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1D36AF0E">
            <w:pPr>
              <w:spacing w:after="0"/>
              <w:ind w:firstLine="480"/>
              <w:jc w:val="center"/>
              <w:rPr>
                <w:b w:val="0"/>
                <w:bCs/>
                <w:color w:val="FF0000"/>
              </w:rPr>
            </w:pPr>
            <w:r>
              <w:rPr>
                <w:b w:val="0"/>
                <w:bCs/>
                <w:color w:val="FF0000"/>
              </w:rPr>
              <w:t>20</w:t>
            </w:r>
            <w:r>
              <w:rPr>
                <w:rFonts w:hint="eastAsia"/>
                <w:b w:val="0"/>
                <w:bCs/>
                <w:color w:val="FF0000"/>
              </w:rPr>
              <w:t>6</w:t>
            </w:r>
            <w:r>
              <w:rPr>
                <w:b w:val="0"/>
                <w:bCs/>
                <w:color w:val="FF0000"/>
              </w:rPr>
              <w:t>-</w:t>
            </w:r>
            <w:r>
              <w:rPr>
                <w:rFonts w:hint="eastAsia"/>
                <w:b w:val="0"/>
                <w:bCs/>
                <w:color w:val="FF0000"/>
              </w:rPr>
              <w:t>05-03</w:t>
            </w:r>
          </w:p>
        </w:tc>
        <w:tc>
          <w:tcPr>
            <w:tcW w:w="2765" w:type="dxa"/>
            <w:vAlign w:val="center"/>
          </w:tcPr>
          <w:p w14:paraId="55E67F08">
            <w:pPr>
              <w:spacing w:after="0"/>
              <w:ind w:firstLine="480"/>
              <w:jc w:val="center"/>
            </w:pPr>
            <w:r>
              <w:rPr>
                <w:rFonts w:hint="eastAsia"/>
              </w:rPr>
              <w:t>55</w:t>
            </w:r>
          </w:p>
        </w:tc>
        <w:tc>
          <w:tcPr>
            <w:tcW w:w="2766" w:type="dxa"/>
            <w:vAlign w:val="center"/>
          </w:tcPr>
          <w:p w14:paraId="06A432AC">
            <w:pPr>
              <w:spacing w:after="0"/>
              <w:ind w:firstLine="480"/>
              <w:jc w:val="center"/>
            </w:pPr>
            <w:r>
              <w:rPr>
                <w:rFonts w:hint="eastAsia"/>
              </w:rPr>
              <w:t>6</w:t>
            </w:r>
          </w:p>
        </w:tc>
      </w:tr>
      <w:tr w14:paraId="10D57E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B392E92">
            <w:pPr>
              <w:spacing w:after="0"/>
              <w:ind w:firstLine="480"/>
              <w:jc w:val="center"/>
              <w:rPr>
                <w:b w:val="0"/>
                <w:bCs/>
              </w:rPr>
            </w:pPr>
            <w:r>
              <w:rPr>
                <w:b w:val="0"/>
                <w:bCs/>
              </w:rPr>
              <w:t>…</w:t>
            </w:r>
          </w:p>
        </w:tc>
        <w:tc>
          <w:tcPr>
            <w:tcW w:w="2765" w:type="dxa"/>
            <w:vAlign w:val="center"/>
          </w:tcPr>
          <w:p w14:paraId="0BBC9A3E">
            <w:pPr>
              <w:spacing w:after="0"/>
              <w:ind w:firstLine="480"/>
              <w:jc w:val="center"/>
            </w:pPr>
            <w:r>
              <w:t>…</w:t>
            </w:r>
          </w:p>
        </w:tc>
        <w:tc>
          <w:tcPr>
            <w:tcW w:w="2766" w:type="dxa"/>
            <w:vAlign w:val="center"/>
          </w:tcPr>
          <w:p w14:paraId="5D75F218">
            <w:pPr>
              <w:spacing w:after="0"/>
              <w:ind w:firstLine="480"/>
              <w:jc w:val="center"/>
            </w:pPr>
            <w:r>
              <w:t>…</w:t>
            </w:r>
          </w:p>
        </w:tc>
      </w:tr>
    </w:tbl>
    <w:p w14:paraId="695191CF">
      <w:pPr>
        <w:ind w:firstLine="480"/>
      </w:pPr>
      <w:r>
        <w:rPr>
          <w:rFonts w:hint="eastAsia"/>
        </w:rPr>
        <w:t>以上述方法的应用为基础，可以借助对未来门诊需求变化进行预测的数据，自动产生排班参考方案，很好地解决了传统人工经验排班方式中存在的主观性问题</w:t>
      </w:r>
      <w:r>
        <w:rPr>
          <w:b/>
          <w:bCs/>
        </w:rPr>
        <w:fldChar w:fldCharType="begin"/>
      </w:r>
      <w:r>
        <w:rPr>
          <w:b/>
          <w:bCs/>
        </w:rPr>
        <w:instrText xml:space="preserve"> </w:instrText>
      </w:r>
      <w:r>
        <w:rPr>
          <w:rFonts w:hint="eastAsia"/>
          <w:b/>
          <w:bCs/>
        </w:rPr>
        <w:instrText xml:space="preserve">REF _Ref229695502 \r \h</w:instrText>
      </w:r>
      <w:r>
        <w:rPr>
          <w:b/>
          <w:bCs/>
        </w:rPr>
        <w:instrText xml:space="preserve">  \* MERGEFORMAT </w:instrText>
      </w:r>
      <w:r>
        <w:rPr>
          <w:b/>
          <w:bCs/>
        </w:rPr>
        <w:fldChar w:fldCharType="separate"/>
      </w:r>
      <w:r>
        <w:rPr>
          <w:b/>
          <w:bCs/>
        </w:rPr>
        <w:t>[6]</w:t>
      </w:r>
      <w:r>
        <w:rPr>
          <w:b/>
          <w:bCs/>
        </w:rPr>
        <w:fldChar w:fldCharType="end"/>
      </w:r>
      <w:r>
        <w:rPr>
          <w:rFonts w:hint="eastAsia"/>
        </w:rPr>
        <w:t>。</w:t>
      </w:r>
    </w:p>
    <w:p w14:paraId="7953B146">
      <w:pPr>
        <w:ind w:firstLine="480"/>
      </w:pPr>
      <w:r>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bookmarkEnd w:id="787"/>
    <w:p w14:paraId="1AC4CD08">
      <w:pPr>
        <w:widowControl/>
        <w:spacing w:line="278" w:lineRule="auto"/>
        <w:ind w:firstLine="480"/>
        <w:contextualSpacing w:val="0"/>
        <w:rPr>
          <w:rFonts w:asciiTheme="majorHAnsi" w:hAnsiTheme="majorHAnsi" w:cstheme="majorBidi"/>
          <w:b/>
          <w:sz w:val="28"/>
          <w:szCs w:val="48"/>
        </w:rPr>
      </w:pPr>
      <w:bookmarkStart w:id="986" w:name="OLE_LINK7"/>
      <w:r>
        <w:br w:type="page"/>
      </w:r>
    </w:p>
    <w:p w14:paraId="0AFA7677">
      <w:pPr>
        <w:pStyle w:val="2"/>
        <w:ind w:firstLine="643"/>
      </w:pPr>
      <w:bookmarkStart w:id="987" w:name="_Toc229348610"/>
      <w:r>
        <w:t>系统测试与优化</w:t>
      </w:r>
      <w:bookmarkEnd w:id="987"/>
    </w:p>
    <w:p w14:paraId="459F5C71">
      <w:pPr>
        <w:pStyle w:val="47"/>
        <w:keepNext/>
        <w:keepLines/>
        <w:numPr>
          <w:ilvl w:val="0"/>
          <w:numId w:val="36"/>
        </w:numPr>
        <w:spacing w:before="160" w:after="80"/>
        <w:ind w:firstLine="482"/>
        <w:contextualSpacing w:val="0"/>
        <w:outlineLvl w:val="1"/>
        <w:rPr>
          <w:rFonts w:cstheme="majorBidi"/>
          <w:b/>
          <w:vanish/>
          <w:szCs w:val="40"/>
        </w:rPr>
      </w:pPr>
      <w:bookmarkStart w:id="988" w:name="_Toc229341501"/>
      <w:bookmarkEnd w:id="988"/>
      <w:bookmarkStart w:id="989" w:name="_Toc229348215"/>
      <w:bookmarkEnd w:id="989"/>
      <w:bookmarkStart w:id="990" w:name="_Toc229169770"/>
      <w:bookmarkEnd w:id="990"/>
      <w:bookmarkStart w:id="991" w:name="_Toc229342299"/>
      <w:bookmarkEnd w:id="991"/>
      <w:bookmarkStart w:id="992" w:name="_Toc229341699"/>
      <w:bookmarkEnd w:id="992"/>
      <w:bookmarkStart w:id="993" w:name="_Toc229342101"/>
      <w:bookmarkEnd w:id="993"/>
      <w:bookmarkStart w:id="994" w:name="_Toc229347719"/>
      <w:bookmarkEnd w:id="994"/>
      <w:bookmarkStart w:id="995" w:name="_Toc229096629"/>
      <w:bookmarkEnd w:id="995"/>
      <w:bookmarkStart w:id="996" w:name="_Toc229341897"/>
      <w:bookmarkEnd w:id="996"/>
      <w:bookmarkStart w:id="997" w:name="_Toc229341303"/>
      <w:bookmarkEnd w:id="997"/>
      <w:bookmarkStart w:id="998" w:name="_Toc224848520"/>
      <w:bookmarkEnd w:id="998"/>
      <w:bookmarkStart w:id="999" w:name="_Toc229097650"/>
      <w:bookmarkEnd w:id="999"/>
      <w:bookmarkStart w:id="1000" w:name="_Toc229348611"/>
      <w:bookmarkEnd w:id="1000"/>
      <w:bookmarkStart w:id="1001" w:name="_Toc229348413"/>
      <w:bookmarkEnd w:id="1001"/>
      <w:bookmarkStart w:id="1002" w:name="_Toc229169340"/>
      <w:bookmarkEnd w:id="1002"/>
      <w:bookmarkStart w:id="1003" w:name="_Toc224493090"/>
      <w:bookmarkEnd w:id="1003"/>
    </w:p>
    <w:p w14:paraId="0DAA3126">
      <w:pPr>
        <w:pStyle w:val="47"/>
        <w:keepNext/>
        <w:keepLines/>
        <w:numPr>
          <w:ilvl w:val="0"/>
          <w:numId w:val="36"/>
        </w:numPr>
        <w:spacing w:before="160" w:after="80"/>
        <w:ind w:firstLine="482"/>
        <w:contextualSpacing w:val="0"/>
        <w:outlineLvl w:val="1"/>
        <w:rPr>
          <w:rFonts w:cstheme="majorBidi"/>
          <w:b/>
          <w:vanish/>
          <w:szCs w:val="40"/>
        </w:rPr>
      </w:pPr>
      <w:bookmarkStart w:id="1004" w:name="_Toc229341898"/>
      <w:bookmarkEnd w:id="1004"/>
      <w:bookmarkStart w:id="1005" w:name="_Toc224848521"/>
      <w:bookmarkEnd w:id="1005"/>
      <w:bookmarkStart w:id="1006" w:name="_Toc229341502"/>
      <w:bookmarkEnd w:id="1006"/>
      <w:bookmarkStart w:id="1007" w:name="_Toc229341304"/>
      <w:bookmarkEnd w:id="1007"/>
      <w:bookmarkStart w:id="1008" w:name="_Toc229342300"/>
      <w:bookmarkEnd w:id="1008"/>
      <w:bookmarkStart w:id="1009" w:name="_Toc224493091"/>
      <w:bookmarkEnd w:id="1009"/>
      <w:bookmarkStart w:id="1010" w:name="_Toc229342102"/>
      <w:bookmarkEnd w:id="1010"/>
      <w:bookmarkStart w:id="1011" w:name="_Toc229348216"/>
      <w:bookmarkEnd w:id="1011"/>
      <w:bookmarkStart w:id="1012" w:name="_Toc229348612"/>
      <w:bookmarkEnd w:id="1012"/>
      <w:bookmarkStart w:id="1013" w:name="_Toc229169771"/>
      <w:bookmarkEnd w:id="1013"/>
      <w:bookmarkStart w:id="1014" w:name="_Toc229341700"/>
      <w:bookmarkEnd w:id="1014"/>
      <w:bookmarkStart w:id="1015" w:name="_Toc229347720"/>
      <w:bookmarkEnd w:id="1015"/>
      <w:bookmarkStart w:id="1016" w:name="_Toc229096630"/>
      <w:bookmarkEnd w:id="1016"/>
      <w:bookmarkStart w:id="1017" w:name="_Toc229097651"/>
      <w:bookmarkEnd w:id="1017"/>
      <w:bookmarkStart w:id="1018" w:name="_Toc229169341"/>
      <w:bookmarkEnd w:id="1018"/>
      <w:bookmarkStart w:id="1019" w:name="_Toc229348414"/>
      <w:bookmarkEnd w:id="1019"/>
    </w:p>
    <w:p w14:paraId="552C26F7">
      <w:pPr>
        <w:pStyle w:val="47"/>
        <w:keepNext/>
        <w:keepLines/>
        <w:numPr>
          <w:ilvl w:val="0"/>
          <w:numId w:val="36"/>
        </w:numPr>
        <w:spacing w:before="160" w:after="80"/>
        <w:ind w:firstLine="482"/>
        <w:contextualSpacing w:val="0"/>
        <w:outlineLvl w:val="1"/>
        <w:rPr>
          <w:rFonts w:cstheme="majorBidi"/>
          <w:b/>
          <w:vanish/>
          <w:szCs w:val="40"/>
        </w:rPr>
      </w:pPr>
      <w:bookmarkStart w:id="1020" w:name="_Toc229348415"/>
      <w:bookmarkEnd w:id="1020"/>
      <w:bookmarkStart w:id="1021" w:name="_Toc229342301"/>
      <w:bookmarkEnd w:id="1021"/>
      <w:bookmarkStart w:id="1022" w:name="_Toc229342103"/>
      <w:bookmarkEnd w:id="1022"/>
      <w:bookmarkStart w:id="1023" w:name="_Toc229341305"/>
      <w:bookmarkEnd w:id="1023"/>
      <w:bookmarkStart w:id="1024" w:name="_Toc229097652"/>
      <w:bookmarkEnd w:id="1024"/>
      <w:bookmarkStart w:id="1025" w:name="_Toc229348613"/>
      <w:bookmarkEnd w:id="1025"/>
      <w:bookmarkStart w:id="1026" w:name="_Toc229096631"/>
      <w:bookmarkEnd w:id="1026"/>
      <w:bookmarkStart w:id="1027" w:name="_Toc229169772"/>
      <w:bookmarkEnd w:id="1027"/>
      <w:bookmarkStart w:id="1028" w:name="_Toc229341899"/>
      <w:bookmarkEnd w:id="1028"/>
      <w:bookmarkStart w:id="1029" w:name="_Toc229347721"/>
      <w:bookmarkEnd w:id="1029"/>
      <w:bookmarkStart w:id="1030" w:name="_Toc224493092"/>
      <w:bookmarkEnd w:id="1030"/>
      <w:bookmarkStart w:id="1031" w:name="_Toc229341701"/>
      <w:bookmarkEnd w:id="1031"/>
      <w:bookmarkStart w:id="1032" w:name="_Toc229341503"/>
      <w:bookmarkEnd w:id="1032"/>
      <w:bookmarkStart w:id="1033" w:name="_Toc224848522"/>
      <w:bookmarkEnd w:id="1033"/>
      <w:bookmarkStart w:id="1034" w:name="_Toc229348217"/>
      <w:bookmarkEnd w:id="1034"/>
      <w:bookmarkStart w:id="1035" w:name="_Toc229169342"/>
      <w:bookmarkEnd w:id="1035"/>
    </w:p>
    <w:p w14:paraId="19DFB95C">
      <w:pPr>
        <w:pStyle w:val="47"/>
        <w:keepNext/>
        <w:keepLines/>
        <w:numPr>
          <w:ilvl w:val="0"/>
          <w:numId w:val="36"/>
        </w:numPr>
        <w:spacing w:before="160" w:after="80"/>
        <w:ind w:firstLine="482"/>
        <w:contextualSpacing w:val="0"/>
        <w:outlineLvl w:val="1"/>
        <w:rPr>
          <w:rFonts w:cstheme="majorBidi"/>
          <w:b/>
          <w:vanish/>
          <w:szCs w:val="40"/>
        </w:rPr>
      </w:pPr>
      <w:bookmarkStart w:id="1036" w:name="_Toc229169343"/>
      <w:bookmarkEnd w:id="1036"/>
      <w:bookmarkStart w:id="1037" w:name="_Toc229341504"/>
      <w:bookmarkEnd w:id="1037"/>
      <w:bookmarkStart w:id="1038" w:name="_Toc229169773"/>
      <w:bookmarkEnd w:id="1038"/>
      <w:bookmarkStart w:id="1039" w:name="_Toc229348218"/>
      <w:bookmarkEnd w:id="1039"/>
      <w:bookmarkStart w:id="1040" w:name="_Toc229348416"/>
      <w:bookmarkEnd w:id="1040"/>
      <w:bookmarkStart w:id="1041" w:name="_Toc229347722"/>
      <w:bookmarkEnd w:id="1041"/>
      <w:bookmarkStart w:id="1042" w:name="_Toc224493093"/>
      <w:bookmarkEnd w:id="1042"/>
      <w:bookmarkStart w:id="1043" w:name="_Toc229342104"/>
      <w:bookmarkEnd w:id="1043"/>
      <w:bookmarkStart w:id="1044" w:name="_Toc229096632"/>
      <w:bookmarkEnd w:id="1044"/>
      <w:bookmarkStart w:id="1045" w:name="_Toc229097653"/>
      <w:bookmarkEnd w:id="1045"/>
      <w:bookmarkStart w:id="1046" w:name="_Toc229348614"/>
      <w:bookmarkEnd w:id="1046"/>
      <w:bookmarkStart w:id="1047" w:name="_Toc229342302"/>
      <w:bookmarkEnd w:id="1047"/>
      <w:bookmarkStart w:id="1048" w:name="_Toc224848523"/>
      <w:bookmarkEnd w:id="1048"/>
      <w:bookmarkStart w:id="1049" w:name="_Toc229341306"/>
      <w:bookmarkEnd w:id="1049"/>
      <w:bookmarkStart w:id="1050" w:name="_Toc229341900"/>
      <w:bookmarkEnd w:id="1050"/>
      <w:bookmarkStart w:id="1051" w:name="_Toc229341702"/>
      <w:bookmarkEnd w:id="1051"/>
    </w:p>
    <w:p w14:paraId="36D6B9EA">
      <w:pPr>
        <w:pStyle w:val="47"/>
        <w:keepNext/>
        <w:keepLines/>
        <w:numPr>
          <w:ilvl w:val="0"/>
          <w:numId w:val="36"/>
        </w:numPr>
        <w:spacing w:before="160" w:after="80"/>
        <w:ind w:firstLine="482"/>
        <w:contextualSpacing w:val="0"/>
        <w:outlineLvl w:val="1"/>
        <w:rPr>
          <w:rFonts w:cstheme="majorBidi"/>
          <w:b/>
          <w:vanish/>
          <w:szCs w:val="40"/>
        </w:rPr>
      </w:pPr>
      <w:bookmarkStart w:id="1052" w:name="_Toc229348417"/>
      <w:bookmarkEnd w:id="1052"/>
      <w:bookmarkStart w:id="1053" w:name="_Toc229341901"/>
      <w:bookmarkEnd w:id="1053"/>
      <w:bookmarkStart w:id="1054" w:name="_Toc229347723"/>
      <w:bookmarkEnd w:id="1054"/>
      <w:bookmarkStart w:id="1055" w:name="_Toc229169344"/>
      <w:bookmarkEnd w:id="1055"/>
      <w:bookmarkStart w:id="1056" w:name="_Toc229341505"/>
      <w:bookmarkEnd w:id="1056"/>
      <w:bookmarkStart w:id="1057" w:name="_Toc229341307"/>
      <w:bookmarkEnd w:id="1057"/>
      <w:bookmarkStart w:id="1058" w:name="_Toc229348615"/>
      <w:bookmarkEnd w:id="1058"/>
      <w:bookmarkStart w:id="1059" w:name="_Toc224848524"/>
      <w:bookmarkEnd w:id="1059"/>
      <w:bookmarkStart w:id="1060" w:name="_Toc229169774"/>
      <w:bookmarkEnd w:id="1060"/>
      <w:bookmarkStart w:id="1061" w:name="_Toc229096633"/>
      <w:bookmarkEnd w:id="1061"/>
      <w:bookmarkStart w:id="1062" w:name="_Toc224493094"/>
      <w:bookmarkEnd w:id="1062"/>
      <w:bookmarkStart w:id="1063" w:name="_Toc229342303"/>
      <w:bookmarkEnd w:id="1063"/>
      <w:bookmarkStart w:id="1064" w:name="_Toc229097654"/>
      <w:bookmarkEnd w:id="1064"/>
      <w:bookmarkStart w:id="1065" w:name="_Toc229342105"/>
      <w:bookmarkEnd w:id="1065"/>
      <w:bookmarkStart w:id="1066" w:name="_Toc229348219"/>
      <w:bookmarkEnd w:id="1066"/>
      <w:bookmarkStart w:id="1067" w:name="_Toc229341703"/>
      <w:bookmarkEnd w:id="1067"/>
    </w:p>
    <w:p w14:paraId="66A72863">
      <w:pPr>
        <w:pStyle w:val="47"/>
        <w:keepNext/>
        <w:keepLines/>
        <w:numPr>
          <w:ilvl w:val="0"/>
          <w:numId w:val="36"/>
        </w:numPr>
        <w:spacing w:before="160" w:after="80"/>
        <w:ind w:firstLine="482"/>
        <w:contextualSpacing w:val="0"/>
        <w:outlineLvl w:val="1"/>
        <w:rPr>
          <w:rFonts w:cstheme="majorBidi"/>
          <w:b/>
          <w:vanish/>
          <w:szCs w:val="40"/>
        </w:rPr>
      </w:pPr>
      <w:bookmarkStart w:id="1068" w:name="_Toc229341704"/>
      <w:bookmarkEnd w:id="1068"/>
      <w:bookmarkStart w:id="1069" w:name="_Toc229348220"/>
      <w:bookmarkEnd w:id="1069"/>
      <w:bookmarkStart w:id="1070" w:name="_Toc229341308"/>
      <w:bookmarkEnd w:id="1070"/>
      <w:bookmarkStart w:id="1071" w:name="_Toc229169345"/>
      <w:bookmarkEnd w:id="1071"/>
      <w:bookmarkStart w:id="1072" w:name="_Toc229097655"/>
      <w:bookmarkEnd w:id="1072"/>
      <w:bookmarkStart w:id="1073" w:name="_Toc224848525"/>
      <w:bookmarkEnd w:id="1073"/>
      <w:bookmarkStart w:id="1074" w:name="_Toc229341902"/>
      <w:bookmarkEnd w:id="1074"/>
      <w:bookmarkStart w:id="1075" w:name="_Toc229342106"/>
      <w:bookmarkEnd w:id="1075"/>
      <w:bookmarkStart w:id="1076" w:name="_Toc224493095"/>
      <w:bookmarkEnd w:id="1076"/>
      <w:bookmarkStart w:id="1077" w:name="_Toc229347724"/>
      <w:bookmarkEnd w:id="1077"/>
      <w:bookmarkStart w:id="1078" w:name="_Toc229342304"/>
      <w:bookmarkEnd w:id="1078"/>
      <w:bookmarkStart w:id="1079" w:name="_Toc229348616"/>
      <w:bookmarkEnd w:id="1079"/>
      <w:bookmarkStart w:id="1080" w:name="_Toc229096634"/>
      <w:bookmarkEnd w:id="1080"/>
      <w:bookmarkStart w:id="1081" w:name="_Toc229169775"/>
      <w:bookmarkEnd w:id="1081"/>
      <w:bookmarkStart w:id="1082" w:name="_Toc229348418"/>
      <w:bookmarkEnd w:id="1082"/>
      <w:bookmarkStart w:id="1083" w:name="_Toc229341506"/>
      <w:bookmarkEnd w:id="1083"/>
    </w:p>
    <w:p w14:paraId="35C54AC3">
      <w:pPr>
        <w:pStyle w:val="47"/>
        <w:keepNext/>
        <w:keepLines/>
        <w:numPr>
          <w:ilvl w:val="0"/>
          <w:numId w:val="37"/>
        </w:numPr>
        <w:spacing w:before="160" w:after="80"/>
        <w:ind w:firstLine="482"/>
        <w:contextualSpacing w:val="0"/>
        <w:outlineLvl w:val="1"/>
        <w:rPr>
          <w:rFonts w:cstheme="majorBidi"/>
          <w:b/>
          <w:vanish/>
          <w:szCs w:val="40"/>
        </w:rPr>
      </w:pPr>
      <w:bookmarkStart w:id="1084" w:name="_Toc229341903"/>
      <w:bookmarkEnd w:id="1084"/>
      <w:bookmarkStart w:id="1085" w:name="_Toc229347725"/>
      <w:bookmarkEnd w:id="1085"/>
      <w:bookmarkStart w:id="1086" w:name="_Toc229348617"/>
      <w:bookmarkEnd w:id="1086"/>
      <w:bookmarkStart w:id="1087" w:name="_Toc229096635"/>
      <w:bookmarkEnd w:id="1087"/>
      <w:bookmarkStart w:id="1088" w:name="_Toc229341507"/>
      <w:bookmarkEnd w:id="1088"/>
      <w:bookmarkStart w:id="1089" w:name="_Toc229348221"/>
      <w:bookmarkEnd w:id="1089"/>
      <w:bookmarkStart w:id="1090" w:name="_Toc229169776"/>
      <w:bookmarkEnd w:id="1090"/>
      <w:bookmarkStart w:id="1091" w:name="_Toc224848526"/>
      <w:bookmarkEnd w:id="1091"/>
      <w:bookmarkStart w:id="1092" w:name="_Toc229342305"/>
      <w:bookmarkEnd w:id="1092"/>
      <w:bookmarkStart w:id="1093" w:name="_Toc229341705"/>
      <w:bookmarkEnd w:id="1093"/>
      <w:bookmarkStart w:id="1094" w:name="_Toc229097656"/>
      <w:bookmarkEnd w:id="1094"/>
      <w:bookmarkStart w:id="1095" w:name="_Toc229169346"/>
      <w:bookmarkEnd w:id="1095"/>
      <w:bookmarkStart w:id="1096" w:name="_Toc229348419"/>
      <w:bookmarkEnd w:id="1096"/>
      <w:bookmarkStart w:id="1097" w:name="_Toc229341309"/>
      <w:bookmarkEnd w:id="1097"/>
      <w:bookmarkStart w:id="1098" w:name="_Toc229342107"/>
      <w:bookmarkEnd w:id="1098"/>
    </w:p>
    <w:p w14:paraId="6CD1EAC9">
      <w:pPr>
        <w:pStyle w:val="47"/>
        <w:keepNext/>
        <w:keepLines/>
        <w:numPr>
          <w:ilvl w:val="0"/>
          <w:numId w:val="37"/>
        </w:numPr>
        <w:spacing w:before="160" w:after="80"/>
        <w:ind w:firstLine="482"/>
        <w:contextualSpacing w:val="0"/>
        <w:outlineLvl w:val="1"/>
        <w:rPr>
          <w:rFonts w:cstheme="majorBidi"/>
          <w:b/>
          <w:vanish/>
          <w:szCs w:val="40"/>
        </w:rPr>
      </w:pPr>
      <w:bookmarkStart w:id="1099" w:name="_Toc229341508"/>
      <w:bookmarkEnd w:id="1099"/>
      <w:bookmarkStart w:id="1100" w:name="_Toc229341706"/>
      <w:bookmarkEnd w:id="1100"/>
      <w:bookmarkStart w:id="1101" w:name="_Toc229169777"/>
      <w:bookmarkEnd w:id="1101"/>
      <w:bookmarkStart w:id="1102" w:name="_Toc224848527"/>
      <w:bookmarkEnd w:id="1102"/>
      <w:bookmarkStart w:id="1103" w:name="_Toc229342306"/>
      <w:bookmarkEnd w:id="1103"/>
      <w:bookmarkStart w:id="1104" w:name="_Toc229348420"/>
      <w:bookmarkEnd w:id="1104"/>
      <w:bookmarkStart w:id="1105" w:name="_Toc229347726"/>
      <w:bookmarkEnd w:id="1105"/>
      <w:bookmarkStart w:id="1106" w:name="_Toc229169347"/>
      <w:bookmarkEnd w:id="1106"/>
      <w:bookmarkStart w:id="1107" w:name="_Toc229342108"/>
      <w:bookmarkEnd w:id="1107"/>
      <w:bookmarkStart w:id="1108" w:name="_Toc229341310"/>
      <w:bookmarkEnd w:id="1108"/>
      <w:bookmarkStart w:id="1109" w:name="_Toc229096636"/>
      <w:bookmarkEnd w:id="1109"/>
      <w:bookmarkStart w:id="1110" w:name="_Toc229348222"/>
      <w:bookmarkEnd w:id="1110"/>
      <w:bookmarkStart w:id="1111" w:name="_Toc229341904"/>
      <w:bookmarkEnd w:id="1111"/>
      <w:bookmarkStart w:id="1112" w:name="_Toc229097657"/>
      <w:bookmarkEnd w:id="1112"/>
      <w:bookmarkStart w:id="1113" w:name="_Toc229348618"/>
      <w:bookmarkEnd w:id="1113"/>
    </w:p>
    <w:p w14:paraId="4C2919F4">
      <w:pPr>
        <w:pStyle w:val="47"/>
        <w:keepNext/>
        <w:keepLines/>
        <w:numPr>
          <w:ilvl w:val="0"/>
          <w:numId w:val="37"/>
        </w:numPr>
        <w:spacing w:before="160" w:after="80"/>
        <w:ind w:firstLine="482"/>
        <w:contextualSpacing w:val="0"/>
        <w:outlineLvl w:val="1"/>
        <w:rPr>
          <w:rFonts w:cstheme="majorBidi"/>
          <w:b/>
          <w:vanish/>
          <w:szCs w:val="40"/>
        </w:rPr>
      </w:pPr>
      <w:bookmarkStart w:id="1114" w:name="_Toc224848528"/>
      <w:bookmarkEnd w:id="1114"/>
      <w:bookmarkStart w:id="1115" w:name="_Toc229096637"/>
      <w:bookmarkEnd w:id="1115"/>
      <w:bookmarkStart w:id="1116" w:name="_Toc229097658"/>
      <w:bookmarkEnd w:id="1116"/>
      <w:bookmarkStart w:id="1117" w:name="_Toc229341509"/>
      <w:bookmarkEnd w:id="1117"/>
      <w:bookmarkStart w:id="1118" w:name="_Toc229348223"/>
      <w:bookmarkEnd w:id="1118"/>
      <w:bookmarkStart w:id="1119" w:name="_Toc229347727"/>
      <w:bookmarkEnd w:id="1119"/>
      <w:bookmarkStart w:id="1120" w:name="_Toc229341905"/>
      <w:bookmarkEnd w:id="1120"/>
      <w:bookmarkStart w:id="1121" w:name="_Toc229169778"/>
      <w:bookmarkEnd w:id="1121"/>
      <w:bookmarkStart w:id="1122" w:name="_Toc229341311"/>
      <w:bookmarkEnd w:id="1122"/>
      <w:bookmarkStart w:id="1123" w:name="_Toc229348619"/>
      <w:bookmarkEnd w:id="1123"/>
      <w:bookmarkStart w:id="1124" w:name="_Toc229169348"/>
      <w:bookmarkEnd w:id="1124"/>
      <w:bookmarkStart w:id="1125" w:name="_Toc229341707"/>
      <w:bookmarkEnd w:id="1125"/>
      <w:bookmarkStart w:id="1126" w:name="_Toc229342109"/>
      <w:bookmarkEnd w:id="1126"/>
      <w:bookmarkStart w:id="1127" w:name="_Toc229342307"/>
      <w:bookmarkEnd w:id="1127"/>
      <w:bookmarkStart w:id="1128" w:name="_Toc229348421"/>
      <w:bookmarkEnd w:id="1128"/>
    </w:p>
    <w:p w14:paraId="5FD58612">
      <w:pPr>
        <w:pStyle w:val="47"/>
        <w:keepNext/>
        <w:keepLines/>
        <w:numPr>
          <w:ilvl w:val="0"/>
          <w:numId w:val="37"/>
        </w:numPr>
        <w:spacing w:before="160" w:after="80"/>
        <w:ind w:firstLine="482"/>
        <w:contextualSpacing w:val="0"/>
        <w:outlineLvl w:val="1"/>
        <w:rPr>
          <w:rFonts w:cstheme="majorBidi"/>
          <w:b/>
          <w:vanish/>
          <w:szCs w:val="40"/>
        </w:rPr>
      </w:pPr>
      <w:bookmarkStart w:id="1129" w:name="_Toc229097659"/>
      <w:bookmarkEnd w:id="1129"/>
      <w:bookmarkStart w:id="1130" w:name="_Toc229096638"/>
      <w:bookmarkEnd w:id="1130"/>
      <w:bookmarkStart w:id="1131" w:name="_Toc224848529"/>
      <w:bookmarkEnd w:id="1131"/>
      <w:bookmarkStart w:id="1132" w:name="_Toc229169779"/>
      <w:bookmarkEnd w:id="1132"/>
      <w:bookmarkStart w:id="1133" w:name="_Toc229169349"/>
      <w:bookmarkEnd w:id="1133"/>
      <w:bookmarkStart w:id="1134" w:name="_Toc229341906"/>
      <w:bookmarkEnd w:id="1134"/>
      <w:bookmarkStart w:id="1135" w:name="_Toc229341312"/>
      <w:bookmarkEnd w:id="1135"/>
      <w:bookmarkStart w:id="1136" w:name="_Toc229341510"/>
      <w:bookmarkEnd w:id="1136"/>
      <w:bookmarkStart w:id="1137" w:name="_Toc229342308"/>
      <w:bookmarkEnd w:id="1137"/>
      <w:bookmarkStart w:id="1138" w:name="_Toc229348224"/>
      <w:bookmarkEnd w:id="1138"/>
      <w:bookmarkStart w:id="1139" w:name="_Toc229347728"/>
      <w:bookmarkEnd w:id="1139"/>
      <w:bookmarkStart w:id="1140" w:name="_Toc229348620"/>
      <w:bookmarkEnd w:id="1140"/>
      <w:bookmarkStart w:id="1141" w:name="_Toc229341708"/>
      <w:bookmarkEnd w:id="1141"/>
      <w:bookmarkStart w:id="1142" w:name="_Toc229348422"/>
      <w:bookmarkEnd w:id="1142"/>
      <w:bookmarkStart w:id="1143" w:name="_Toc229342110"/>
      <w:bookmarkEnd w:id="1143"/>
    </w:p>
    <w:p w14:paraId="1D8557FA">
      <w:pPr>
        <w:pStyle w:val="47"/>
        <w:keepNext/>
        <w:keepLines/>
        <w:numPr>
          <w:ilvl w:val="0"/>
          <w:numId w:val="37"/>
        </w:numPr>
        <w:spacing w:before="160" w:after="80"/>
        <w:ind w:firstLine="482"/>
        <w:contextualSpacing w:val="0"/>
        <w:outlineLvl w:val="1"/>
        <w:rPr>
          <w:rFonts w:cstheme="majorBidi"/>
          <w:b/>
          <w:vanish/>
          <w:szCs w:val="40"/>
        </w:rPr>
      </w:pPr>
      <w:bookmarkStart w:id="1144" w:name="_Toc229341511"/>
      <w:bookmarkEnd w:id="1144"/>
      <w:bookmarkStart w:id="1145" w:name="_Toc229342111"/>
      <w:bookmarkEnd w:id="1145"/>
      <w:bookmarkStart w:id="1146" w:name="_Toc229348225"/>
      <w:bookmarkEnd w:id="1146"/>
      <w:bookmarkStart w:id="1147" w:name="_Toc229341313"/>
      <w:bookmarkEnd w:id="1147"/>
      <w:bookmarkStart w:id="1148" w:name="_Toc229342309"/>
      <w:bookmarkEnd w:id="1148"/>
      <w:bookmarkStart w:id="1149" w:name="_Toc229347729"/>
      <w:bookmarkEnd w:id="1149"/>
      <w:bookmarkStart w:id="1150" w:name="_Toc229169780"/>
      <w:bookmarkEnd w:id="1150"/>
      <w:bookmarkStart w:id="1151" w:name="_Toc229341709"/>
      <w:bookmarkEnd w:id="1151"/>
      <w:bookmarkStart w:id="1152" w:name="_Toc229096639"/>
      <w:bookmarkEnd w:id="1152"/>
      <w:bookmarkStart w:id="1153" w:name="_Toc229341907"/>
      <w:bookmarkEnd w:id="1153"/>
      <w:bookmarkStart w:id="1154" w:name="_Toc229348621"/>
      <w:bookmarkEnd w:id="1154"/>
      <w:bookmarkStart w:id="1155" w:name="_Toc224848530"/>
      <w:bookmarkEnd w:id="1155"/>
      <w:bookmarkStart w:id="1156" w:name="_Toc229348423"/>
      <w:bookmarkEnd w:id="1156"/>
      <w:bookmarkStart w:id="1157" w:name="_Toc229169350"/>
      <w:bookmarkEnd w:id="1157"/>
      <w:bookmarkStart w:id="1158" w:name="_Toc229097660"/>
      <w:bookmarkEnd w:id="1158"/>
    </w:p>
    <w:p w14:paraId="1F8CD9D4">
      <w:pPr>
        <w:pStyle w:val="47"/>
        <w:keepNext/>
        <w:keepLines/>
        <w:numPr>
          <w:ilvl w:val="0"/>
          <w:numId w:val="37"/>
        </w:numPr>
        <w:spacing w:before="160" w:after="80"/>
        <w:ind w:firstLine="482"/>
        <w:contextualSpacing w:val="0"/>
        <w:outlineLvl w:val="1"/>
        <w:rPr>
          <w:rFonts w:cstheme="majorBidi"/>
          <w:b/>
          <w:vanish/>
          <w:szCs w:val="40"/>
        </w:rPr>
      </w:pPr>
      <w:bookmarkStart w:id="1159" w:name="_Toc229097661"/>
      <w:bookmarkEnd w:id="1159"/>
      <w:bookmarkStart w:id="1160" w:name="_Toc229096640"/>
      <w:bookmarkEnd w:id="1160"/>
      <w:bookmarkStart w:id="1161" w:name="_Toc224848531"/>
      <w:bookmarkEnd w:id="1161"/>
      <w:bookmarkStart w:id="1162" w:name="_Toc229348226"/>
      <w:bookmarkEnd w:id="1162"/>
      <w:bookmarkStart w:id="1163" w:name="_Toc229341710"/>
      <w:bookmarkEnd w:id="1163"/>
      <w:bookmarkStart w:id="1164" w:name="_Toc229347730"/>
      <w:bookmarkEnd w:id="1164"/>
      <w:bookmarkStart w:id="1165" w:name="_Toc229341512"/>
      <w:bookmarkEnd w:id="1165"/>
      <w:bookmarkStart w:id="1166" w:name="_Toc229341908"/>
      <w:bookmarkEnd w:id="1166"/>
      <w:bookmarkStart w:id="1167" w:name="_Toc229348424"/>
      <w:bookmarkEnd w:id="1167"/>
      <w:bookmarkStart w:id="1168" w:name="_Toc229348622"/>
      <w:bookmarkEnd w:id="1168"/>
      <w:bookmarkStart w:id="1169" w:name="_Toc229169351"/>
      <w:bookmarkEnd w:id="1169"/>
      <w:bookmarkStart w:id="1170" w:name="_Toc229342310"/>
      <w:bookmarkEnd w:id="1170"/>
      <w:bookmarkStart w:id="1171" w:name="_Toc229169781"/>
      <w:bookmarkEnd w:id="1171"/>
      <w:bookmarkStart w:id="1172" w:name="_Toc229341314"/>
      <w:bookmarkEnd w:id="1172"/>
      <w:bookmarkStart w:id="1173" w:name="_Toc229342112"/>
      <w:bookmarkEnd w:id="1173"/>
    </w:p>
    <w:p w14:paraId="798D62D8">
      <w:pPr>
        <w:pStyle w:val="47"/>
        <w:keepNext/>
        <w:keepLines/>
        <w:numPr>
          <w:ilvl w:val="0"/>
          <w:numId w:val="37"/>
        </w:numPr>
        <w:spacing w:before="160" w:after="80"/>
        <w:ind w:firstLine="482"/>
        <w:contextualSpacing w:val="0"/>
        <w:outlineLvl w:val="1"/>
        <w:rPr>
          <w:rFonts w:cstheme="majorBidi"/>
          <w:b/>
          <w:vanish/>
          <w:szCs w:val="40"/>
        </w:rPr>
      </w:pPr>
      <w:bookmarkStart w:id="1174" w:name="_Toc229347731"/>
      <w:bookmarkEnd w:id="1174"/>
      <w:bookmarkStart w:id="1175" w:name="_Toc229348425"/>
      <w:bookmarkEnd w:id="1175"/>
      <w:bookmarkStart w:id="1176" w:name="_Toc229342311"/>
      <w:bookmarkEnd w:id="1176"/>
      <w:bookmarkStart w:id="1177" w:name="_Toc229169782"/>
      <w:bookmarkEnd w:id="1177"/>
      <w:bookmarkStart w:id="1178" w:name="_Toc229341513"/>
      <w:bookmarkEnd w:id="1178"/>
      <w:bookmarkStart w:id="1179" w:name="_Toc229341909"/>
      <w:bookmarkEnd w:id="1179"/>
      <w:bookmarkStart w:id="1180" w:name="_Toc229348227"/>
      <w:bookmarkEnd w:id="1180"/>
      <w:bookmarkStart w:id="1181" w:name="_Toc229097662"/>
      <w:bookmarkEnd w:id="1181"/>
      <w:bookmarkStart w:id="1182" w:name="_Toc229169352"/>
      <w:bookmarkEnd w:id="1182"/>
      <w:bookmarkStart w:id="1183" w:name="_Toc229341711"/>
      <w:bookmarkEnd w:id="1183"/>
      <w:bookmarkStart w:id="1184" w:name="_Toc229341315"/>
      <w:bookmarkEnd w:id="1184"/>
      <w:bookmarkStart w:id="1185" w:name="_Toc229096641"/>
      <w:bookmarkEnd w:id="1185"/>
      <w:bookmarkStart w:id="1186" w:name="_Toc229348623"/>
      <w:bookmarkEnd w:id="1186"/>
      <w:bookmarkStart w:id="1187" w:name="_Toc229342113"/>
      <w:bookmarkEnd w:id="1187"/>
      <w:bookmarkStart w:id="1188" w:name="_Toc224848532"/>
      <w:bookmarkEnd w:id="1188"/>
    </w:p>
    <w:p w14:paraId="4015E796">
      <w:pPr>
        <w:pStyle w:val="3"/>
      </w:pPr>
      <w:bookmarkStart w:id="1189" w:name="_Toc229348624"/>
      <w:r>
        <w:rPr>
          <w:rFonts w:hint="eastAsia"/>
        </w:rPr>
        <w:t>测试环境</w:t>
      </w:r>
      <w:bookmarkEnd w:id="1189"/>
    </w:p>
    <w:p w14:paraId="23624DB8">
      <w:pPr>
        <w:ind w:firstLine="480"/>
      </w:pPr>
      <w:r>
        <w:t>本文在一定的开发环境中开展系统测试工作，用浏览器浏览前端界面，利用后端接口完成业务逻辑之间的交互验证。</w:t>
      </w:r>
      <w:r>
        <w:fldChar w:fldCharType="begin"/>
      </w:r>
      <w:r>
        <w:instrText xml:space="preserve"> REF _Ref229704092 \h  \* MERGEFORMAT </w:instrText>
      </w:r>
      <w:r>
        <w:fldChar w:fldCharType="separate"/>
      </w:r>
      <w:r>
        <w:rPr>
          <w:rFonts w:hint="eastAsia"/>
        </w:rPr>
        <w:t>表7.</w:t>
      </w:r>
      <w:r>
        <w:t>1</w:t>
      </w:r>
      <w:r>
        <w:fldChar w:fldCharType="end"/>
      </w:r>
      <w:r>
        <w:t>为具体的测试配置参数。</w:t>
      </w:r>
    </w:p>
    <w:p w14:paraId="3219F25C">
      <w:pPr>
        <w:pStyle w:val="12"/>
        <w:keepNext/>
        <w:spacing w:after="0"/>
        <w:ind w:firstLine="420"/>
        <w:jc w:val="center"/>
        <w:rPr>
          <w:rFonts w:hint="eastAsia" w:ascii="宋体" w:hAnsi="宋体" w:eastAsia="宋体"/>
          <w:sz w:val="21"/>
          <w:szCs w:val="21"/>
        </w:rPr>
      </w:pPr>
      <w:bookmarkStart w:id="1190" w:name="_Ref229704092"/>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bookmarkEnd w:id="1190"/>
      <w:r>
        <w:rPr>
          <w:rFonts w:hint="eastAsia" w:ascii="宋体" w:hAnsi="宋体" w:eastAsia="宋体"/>
          <w:sz w:val="21"/>
          <w:szCs w:val="21"/>
        </w:rPr>
        <w:t xml:space="preserve"> </w:t>
      </w:r>
      <w:r>
        <w:rPr>
          <w:rFonts w:ascii="宋体" w:hAnsi="宋体" w:eastAsia="宋体"/>
          <w:sz w:val="21"/>
          <w:szCs w:val="21"/>
        </w:rPr>
        <w:t>测试环境配置表</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549299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bottom w:val="single" w:color="auto" w:sz="4" w:space="0"/>
              <w:insideH w:val="single" w:sz="4" w:space="0"/>
            </w:tcBorders>
            <w:vAlign w:val="center"/>
          </w:tcPr>
          <w:p w14:paraId="44E0BD58">
            <w:pPr>
              <w:spacing w:after="0"/>
              <w:ind w:firstLine="0" w:firstLineChars="0"/>
              <w:jc w:val="center"/>
              <w:rPr>
                <w:b/>
                <w:bCs/>
              </w:rPr>
            </w:pPr>
            <w:r>
              <w:rPr>
                <w:b/>
                <w:bCs w:val="0"/>
              </w:rPr>
              <w:t>类别</w:t>
            </w:r>
          </w:p>
        </w:tc>
        <w:tc>
          <w:tcPr>
            <w:tcW w:w="4148" w:type="dxa"/>
            <w:tcBorders>
              <w:bottom w:val="single" w:color="auto" w:sz="4" w:space="0"/>
              <w:insideH w:val="single" w:sz="4" w:space="0"/>
            </w:tcBorders>
            <w:vAlign w:val="center"/>
          </w:tcPr>
          <w:p w14:paraId="7CCCB6ED">
            <w:pPr>
              <w:spacing w:after="0"/>
              <w:ind w:firstLine="0" w:firstLineChars="0"/>
              <w:jc w:val="center"/>
              <w:rPr>
                <w:b/>
                <w:bCs/>
              </w:rPr>
            </w:pPr>
            <w:r>
              <w:rPr>
                <w:b/>
                <w:bCs w:val="0"/>
              </w:rPr>
              <w:t>配置内容</w:t>
            </w:r>
          </w:p>
        </w:tc>
      </w:tr>
      <w:tr w14:paraId="639841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17218477">
            <w:pPr>
              <w:spacing w:after="0"/>
              <w:ind w:firstLine="0" w:firstLineChars="0"/>
              <w:jc w:val="center"/>
              <w:rPr>
                <w:b w:val="0"/>
                <w:bCs/>
              </w:rPr>
            </w:pPr>
            <w:r>
              <w:rPr>
                <w:b w:val="0"/>
                <w:bCs/>
              </w:rPr>
              <w:t>操作系统</w:t>
            </w:r>
          </w:p>
        </w:tc>
        <w:tc>
          <w:tcPr>
            <w:tcW w:w="4148" w:type="dxa"/>
            <w:vAlign w:val="center"/>
          </w:tcPr>
          <w:p w14:paraId="7BE38CAA">
            <w:pPr>
              <w:spacing w:after="0"/>
              <w:ind w:firstLine="0" w:firstLineChars="0"/>
              <w:jc w:val="center"/>
            </w:pPr>
            <w:r>
              <w:t>Windows 11 64位</w:t>
            </w:r>
          </w:p>
        </w:tc>
      </w:tr>
      <w:tr w14:paraId="27738C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632432C5">
            <w:pPr>
              <w:spacing w:after="0"/>
              <w:ind w:firstLine="0" w:firstLineChars="0"/>
              <w:jc w:val="center"/>
              <w:rPr>
                <w:b w:val="0"/>
                <w:bCs/>
              </w:rPr>
            </w:pPr>
            <w:r>
              <w:rPr>
                <w:b w:val="0"/>
                <w:bCs/>
              </w:rPr>
              <w:t>开发工具</w:t>
            </w:r>
          </w:p>
        </w:tc>
        <w:tc>
          <w:tcPr>
            <w:tcW w:w="4148" w:type="dxa"/>
            <w:vAlign w:val="center"/>
          </w:tcPr>
          <w:p w14:paraId="7EBCAE31">
            <w:pPr>
              <w:spacing w:after="0"/>
              <w:ind w:firstLine="0" w:firstLineChars="0"/>
              <w:jc w:val="center"/>
            </w:pPr>
            <w:r>
              <w:t>IntelliJ IDEA 202</w:t>
            </w:r>
            <w:r>
              <w:rPr>
                <w:rFonts w:hint="eastAsia"/>
              </w:rPr>
              <w:t>5</w:t>
            </w:r>
            <w:r>
              <w:t>、VS Code</w:t>
            </w:r>
          </w:p>
        </w:tc>
      </w:tr>
      <w:tr w14:paraId="394CD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16F34FEC">
            <w:pPr>
              <w:spacing w:after="0"/>
              <w:ind w:firstLine="0" w:firstLineChars="0"/>
              <w:jc w:val="center"/>
              <w:rPr>
                <w:b w:val="0"/>
                <w:bCs/>
              </w:rPr>
            </w:pPr>
            <w:r>
              <w:rPr>
                <w:b w:val="0"/>
                <w:bCs/>
              </w:rPr>
              <w:t>前端框架</w:t>
            </w:r>
          </w:p>
        </w:tc>
        <w:tc>
          <w:tcPr>
            <w:tcW w:w="4148" w:type="dxa"/>
            <w:vAlign w:val="center"/>
          </w:tcPr>
          <w:p w14:paraId="0F4DDE10">
            <w:pPr>
              <w:spacing w:after="0"/>
              <w:ind w:firstLine="0" w:firstLineChars="0"/>
              <w:jc w:val="center"/>
            </w:pPr>
            <w:r>
              <w:t>Vue3 + Element Plus</w:t>
            </w:r>
          </w:p>
        </w:tc>
      </w:tr>
      <w:tr w14:paraId="094577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52EE2D8D">
            <w:pPr>
              <w:spacing w:after="0"/>
              <w:ind w:firstLine="0" w:firstLineChars="0"/>
              <w:jc w:val="center"/>
              <w:rPr>
                <w:b w:val="0"/>
                <w:bCs/>
              </w:rPr>
            </w:pPr>
            <w:r>
              <w:rPr>
                <w:b w:val="0"/>
                <w:bCs/>
              </w:rPr>
              <w:t>后端框架</w:t>
            </w:r>
          </w:p>
        </w:tc>
        <w:tc>
          <w:tcPr>
            <w:tcW w:w="4148" w:type="dxa"/>
            <w:vAlign w:val="center"/>
          </w:tcPr>
          <w:p w14:paraId="1656569D">
            <w:pPr>
              <w:spacing w:after="0"/>
              <w:ind w:firstLine="0" w:firstLineChars="0"/>
              <w:jc w:val="center"/>
            </w:pPr>
            <w:r>
              <w:t>Spring Boot 3</w:t>
            </w:r>
          </w:p>
        </w:tc>
      </w:tr>
      <w:tr w14:paraId="03FDFA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8F66DB8">
            <w:pPr>
              <w:spacing w:after="0"/>
              <w:ind w:firstLine="0" w:firstLineChars="0"/>
              <w:jc w:val="center"/>
              <w:rPr>
                <w:b w:val="0"/>
                <w:bCs/>
              </w:rPr>
            </w:pPr>
            <w:r>
              <w:rPr>
                <w:b w:val="0"/>
                <w:bCs/>
              </w:rPr>
              <w:t>数据库</w:t>
            </w:r>
          </w:p>
        </w:tc>
        <w:tc>
          <w:tcPr>
            <w:tcW w:w="4148" w:type="dxa"/>
            <w:vAlign w:val="center"/>
          </w:tcPr>
          <w:p w14:paraId="30DC06CF">
            <w:pPr>
              <w:spacing w:after="0"/>
              <w:ind w:firstLine="0" w:firstLineChars="0"/>
              <w:jc w:val="center"/>
            </w:pPr>
            <w:r>
              <w:t>MySQL 8.0</w:t>
            </w:r>
          </w:p>
        </w:tc>
      </w:tr>
      <w:tr w14:paraId="630AF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1786AA3">
            <w:pPr>
              <w:spacing w:after="0"/>
              <w:ind w:firstLine="0" w:firstLineChars="0"/>
              <w:jc w:val="center"/>
              <w:rPr>
                <w:b w:val="0"/>
                <w:bCs/>
              </w:rPr>
            </w:pPr>
            <w:r>
              <w:rPr>
                <w:b w:val="0"/>
                <w:bCs/>
              </w:rPr>
              <w:t>ORM框架</w:t>
            </w:r>
          </w:p>
        </w:tc>
        <w:tc>
          <w:tcPr>
            <w:tcW w:w="4148" w:type="dxa"/>
            <w:vAlign w:val="center"/>
          </w:tcPr>
          <w:p w14:paraId="439FC30F">
            <w:pPr>
              <w:spacing w:after="0"/>
              <w:ind w:firstLine="0" w:firstLineChars="0"/>
              <w:jc w:val="center"/>
            </w:pPr>
            <w:r>
              <w:t>MyBatis</w:t>
            </w:r>
          </w:p>
        </w:tc>
      </w:tr>
      <w:tr w14:paraId="0628C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3729A79D">
            <w:pPr>
              <w:spacing w:after="0"/>
              <w:ind w:firstLine="0" w:firstLineChars="0"/>
              <w:jc w:val="center"/>
              <w:rPr>
                <w:b w:val="0"/>
                <w:bCs/>
              </w:rPr>
            </w:pPr>
            <w:r>
              <w:rPr>
                <w:b w:val="0"/>
                <w:bCs/>
              </w:rPr>
              <w:t>Python环境</w:t>
            </w:r>
          </w:p>
        </w:tc>
        <w:tc>
          <w:tcPr>
            <w:tcW w:w="4148" w:type="dxa"/>
            <w:vAlign w:val="center"/>
          </w:tcPr>
          <w:p w14:paraId="541008A7">
            <w:pPr>
              <w:spacing w:after="0"/>
              <w:ind w:firstLine="0" w:firstLineChars="0"/>
              <w:jc w:val="center"/>
            </w:pPr>
            <w:r>
              <w:t>Python 3.1</w:t>
            </w:r>
            <w:r>
              <w:rPr>
                <w:rFonts w:hint="eastAsia"/>
              </w:rPr>
              <w:t>0</w:t>
            </w:r>
          </w:p>
        </w:tc>
      </w:tr>
      <w:tr w14:paraId="0530F3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657E7673">
            <w:pPr>
              <w:spacing w:after="0"/>
              <w:ind w:firstLine="0" w:firstLineChars="0"/>
              <w:jc w:val="center"/>
              <w:rPr>
                <w:b w:val="0"/>
                <w:bCs/>
              </w:rPr>
            </w:pPr>
            <w:r>
              <w:rPr>
                <w:b w:val="0"/>
                <w:bCs/>
              </w:rPr>
              <w:t>预测模型库</w:t>
            </w:r>
          </w:p>
        </w:tc>
        <w:tc>
          <w:tcPr>
            <w:tcW w:w="4148" w:type="dxa"/>
            <w:vAlign w:val="center"/>
          </w:tcPr>
          <w:p w14:paraId="3F92FE42">
            <w:pPr>
              <w:spacing w:after="0"/>
              <w:ind w:firstLine="0" w:firstLineChars="0"/>
              <w:jc w:val="center"/>
            </w:pPr>
            <w:r>
              <w:t>statsmodels、pandas、numpy</w:t>
            </w:r>
          </w:p>
        </w:tc>
      </w:tr>
      <w:tr w14:paraId="67493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2023667">
            <w:pPr>
              <w:spacing w:after="0"/>
              <w:ind w:firstLine="0" w:firstLineChars="0"/>
              <w:jc w:val="center"/>
              <w:rPr>
                <w:b w:val="0"/>
                <w:bCs/>
              </w:rPr>
            </w:pPr>
            <w:r>
              <w:rPr>
                <w:b w:val="0"/>
                <w:bCs/>
              </w:rPr>
              <w:t>缓存数据库</w:t>
            </w:r>
          </w:p>
        </w:tc>
        <w:tc>
          <w:tcPr>
            <w:tcW w:w="4148" w:type="dxa"/>
            <w:vAlign w:val="center"/>
          </w:tcPr>
          <w:p w14:paraId="69EDEA7A">
            <w:pPr>
              <w:spacing w:after="0"/>
              <w:ind w:firstLine="0" w:firstLineChars="0"/>
              <w:jc w:val="center"/>
            </w:pPr>
            <w:r>
              <w:t xml:space="preserve">Redis </w:t>
            </w:r>
            <w:r>
              <w:rPr>
                <w:rFonts w:hint="eastAsia"/>
              </w:rPr>
              <w:t>5</w:t>
            </w:r>
          </w:p>
        </w:tc>
      </w:tr>
      <w:tr w14:paraId="29DDD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7F6CA2FD">
            <w:pPr>
              <w:spacing w:after="0"/>
              <w:ind w:firstLine="0" w:firstLineChars="0"/>
              <w:jc w:val="center"/>
              <w:rPr>
                <w:b w:val="0"/>
                <w:bCs/>
              </w:rPr>
            </w:pPr>
            <w:r>
              <w:rPr>
                <w:b w:val="0"/>
                <w:bCs/>
              </w:rPr>
              <w:t>JDK版本</w:t>
            </w:r>
          </w:p>
        </w:tc>
        <w:tc>
          <w:tcPr>
            <w:tcW w:w="4148" w:type="dxa"/>
            <w:vAlign w:val="center"/>
          </w:tcPr>
          <w:p w14:paraId="05B5C89D">
            <w:pPr>
              <w:spacing w:after="0"/>
              <w:ind w:firstLine="0" w:firstLineChars="0"/>
              <w:jc w:val="center"/>
            </w:pPr>
            <w:r>
              <w:t>JDK 17</w:t>
            </w:r>
          </w:p>
        </w:tc>
      </w:tr>
      <w:tr w14:paraId="46BFDF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3E7BA1F4">
            <w:pPr>
              <w:spacing w:after="0"/>
              <w:ind w:firstLine="0" w:firstLineChars="0"/>
              <w:jc w:val="center"/>
              <w:rPr>
                <w:b w:val="0"/>
                <w:bCs/>
              </w:rPr>
            </w:pPr>
            <w:r>
              <w:rPr>
                <w:b w:val="0"/>
                <w:bCs/>
              </w:rPr>
              <w:t>接口测试工具</w:t>
            </w:r>
          </w:p>
        </w:tc>
        <w:tc>
          <w:tcPr>
            <w:tcW w:w="4148" w:type="dxa"/>
            <w:vAlign w:val="center"/>
          </w:tcPr>
          <w:p w14:paraId="2800EE3A">
            <w:pPr>
              <w:spacing w:after="0"/>
              <w:ind w:firstLine="0" w:firstLineChars="0"/>
              <w:jc w:val="center"/>
            </w:pPr>
            <w:r>
              <w:t>Apifox</w:t>
            </w:r>
          </w:p>
        </w:tc>
      </w:tr>
      <w:tr w14:paraId="2F9F7E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9F6559C">
            <w:pPr>
              <w:spacing w:after="0"/>
              <w:ind w:firstLine="0" w:firstLineChars="0"/>
              <w:jc w:val="center"/>
              <w:rPr>
                <w:b w:val="0"/>
                <w:bCs/>
              </w:rPr>
            </w:pPr>
            <w:r>
              <w:rPr>
                <w:b w:val="0"/>
                <w:bCs/>
              </w:rPr>
              <w:t>浏览器</w:t>
            </w:r>
          </w:p>
        </w:tc>
        <w:tc>
          <w:tcPr>
            <w:tcW w:w="4148" w:type="dxa"/>
            <w:vAlign w:val="center"/>
          </w:tcPr>
          <w:p w14:paraId="0A3F0B41">
            <w:pPr>
              <w:spacing w:after="0"/>
              <w:ind w:firstLine="0" w:firstLineChars="0"/>
              <w:jc w:val="center"/>
            </w:pPr>
            <w:r>
              <w:t>Google Chrome</w:t>
            </w:r>
          </w:p>
        </w:tc>
      </w:tr>
      <w:tr w14:paraId="3D74EA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14BE1B75">
            <w:pPr>
              <w:spacing w:after="0"/>
              <w:ind w:firstLine="0" w:firstLineChars="0"/>
              <w:jc w:val="center"/>
              <w:rPr>
                <w:b w:val="0"/>
                <w:bCs/>
              </w:rPr>
            </w:pPr>
            <w:r>
              <w:rPr>
                <w:b w:val="0"/>
                <w:bCs/>
              </w:rPr>
              <w:t>服务器</w:t>
            </w:r>
          </w:p>
        </w:tc>
        <w:tc>
          <w:tcPr>
            <w:tcW w:w="4148" w:type="dxa"/>
            <w:vAlign w:val="center"/>
          </w:tcPr>
          <w:p w14:paraId="5C302128">
            <w:pPr>
              <w:spacing w:after="0"/>
              <w:ind w:firstLine="0" w:firstLineChars="0"/>
              <w:jc w:val="center"/>
            </w:pPr>
            <w:r>
              <w:t>Apache Tomcat 10（Spring Boot内嵌）</w:t>
            </w:r>
          </w:p>
        </w:tc>
      </w:tr>
      <w:tr w14:paraId="46D147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4957EA96">
            <w:pPr>
              <w:spacing w:after="0"/>
              <w:ind w:firstLine="0" w:firstLineChars="0"/>
              <w:jc w:val="center"/>
              <w:rPr>
                <w:b w:val="0"/>
                <w:bCs/>
              </w:rPr>
            </w:pPr>
            <w:r>
              <w:rPr>
                <w:b w:val="0"/>
                <w:bCs/>
              </w:rPr>
              <w:t>硬件环境</w:t>
            </w:r>
          </w:p>
        </w:tc>
        <w:tc>
          <w:tcPr>
            <w:tcW w:w="4148" w:type="dxa"/>
            <w:vAlign w:val="center"/>
          </w:tcPr>
          <w:p w14:paraId="4CCF4685">
            <w:pPr>
              <w:spacing w:after="0"/>
              <w:ind w:firstLine="0" w:firstLineChars="0"/>
              <w:jc w:val="center"/>
            </w:pPr>
            <w:r>
              <w:t>Intel Core i5、16GB RAM</w:t>
            </w:r>
          </w:p>
        </w:tc>
      </w:tr>
    </w:tbl>
    <w:p w14:paraId="60DEBBB7">
      <w:pPr>
        <w:ind w:firstLine="480"/>
      </w:pPr>
      <w:r>
        <w:t>根据前面的实验环境，本文就挂号服务、排班管理、电子病历和预测分析等各方面的功能模块做了全面的系统性测试与评价。</w:t>
      </w:r>
    </w:p>
    <w:p w14:paraId="5BD4559D">
      <w:pPr>
        <w:pStyle w:val="3"/>
      </w:pPr>
      <w:bookmarkStart w:id="1191" w:name="_Toc229348625"/>
      <w:r>
        <w:rPr>
          <w:rFonts w:hint="eastAsia"/>
        </w:rPr>
        <w:t>门诊业务流程信息化管理测试</w:t>
      </w:r>
      <w:bookmarkEnd w:id="1191"/>
    </w:p>
    <w:p w14:paraId="7BE544B8">
      <w:pPr>
        <w:ind w:firstLine="480"/>
      </w:pPr>
      <w:r>
        <w:t>该系统的最主要目的就是实行门诊业务的全过程信息化和智能化管理。为检验本系统挂号预约、排班、电子病历等各个方面的数字化转型的效果，对本系统进行各方面全面的功能验证。</w:t>
      </w:r>
    </w:p>
    <w:p w14:paraId="258A3B22">
      <w:pPr>
        <w:ind w:firstLine="480"/>
      </w:pPr>
      <w:r>
        <w:rPr>
          <w:rFonts w:hint="eastAsia"/>
        </w:rPr>
        <w:t>（1）用户模块测试</w:t>
      </w:r>
    </w:p>
    <w:p w14:paraId="430B5D98">
      <w:pPr>
        <w:ind w:firstLine="480"/>
      </w:pPr>
      <w:r>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fldChar w:fldCharType="begin"/>
      </w:r>
      <w:r>
        <w:instrText xml:space="preserve"> REF _Ref229704233 \h  \* MERGEFORMAT </w:instrText>
      </w:r>
      <w:r>
        <w:fldChar w:fldCharType="separate"/>
      </w:r>
      <w:r>
        <w:rPr>
          <w:rFonts w:hint="eastAsia"/>
        </w:rPr>
        <w:t>表7.</w:t>
      </w:r>
      <w:r>
        <w:t>2</w:t>
      </w:r>
      <w:r>
        <w:fldChar w:fldCharType="end"/>
      </w:r>
      <w:r>
        <w:t>来展示。</w:t>
      </w:r>
    </w:p>
    <w:p w14:paraId="1D332DEB">
      <w:pPr>
        <w:pStyle w:val="12"/>
        <w:keepNext/>
        <w:spacing w:after="0"/>
        <w:ind w:firstLine="420"/>
        <w:jc w:val="center"/>
        <w:rPr>
          <w:rFonts w:hint="eastAsia" w:ascii="宋体" w:hAnsi="宋体" w:eastAsia="宋体"/>
          <w:sz w:val="21"/>
          <w:szCs w:val="21"/>
        </w:rPr>
      </w:pPr>
      <w:bookmarkStart w:id="1192" w:name="_Ref229704233"/>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bookmarkEnd w:id="1192"/>
      <w:r>
        <w:rPr>
          <w:rFonts w:hint="eastAsia" w:ascii="宋体" w:hAnsi="宋体" w:eastAsia="宋体"/>
          <w:sz w:val="21"/>
          <w:szCs w:val="21"/>
        </w:rPr>
        <w:t xml:space="preserve"> </w:t>
      </w:r>
      <w:r>
        <w:rPr>
          <w:rFonts w:ascii="宋体" w:hAnsi="宋体" w:eastAsia="宋体"/>
          <w:sz w:val="21"/>
          <w:szCs w:val="21"/>
        </w:rPr>
        <w:t>用户模块测试结果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0CA506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bottom w:val="single" w:color="auto" w:sz="4" w:space="0"/>
              <w:insideH w:val="single" w:sz="4" w:space="0"/>
            </w:tcBorders>
            <w:vAlign w:val="center"/>
          </w:tcPr>
          <w:p w14:paraId="0E81CC88">
            <w:pPr>
              <w:spacing w:after="0"/>
              <w:ind w:firstLine="0" w:firstLineChars="0"/>
              <w:jc w:val="center"/>
              <w:rPr>
                <w:b/>
                <w:bCs/>
              </w:rPr>
            </w:pPr>
            <w:r>
              <w:rPr>
                <w:b/>
                <w:bCs w:val="0"/>
              </w:rPr>
              <w:t>测试项</w:t>
            </w:r>
          </w:p>
        </w:tc>
        <w:tc>
          <w:tcPr>
            <w:tcW w:w="2074" w:type="dxa"/>
            <w:tcBorders>
              <w:bottom w:val="single" w:color="auto" w:sz="4" w:space="0"/>
              <w:insideH w:val="single" w:sz="4" w:space="0"/>
            </w:tcBorders>
            <w:vAlign w:val="center"/>
          </w:tcPr>
          <w:p w14:paraId="2490450A">
            <w:pPr>
              <w:spacing w:after="0"/>
              <w:ind w:firstLine="0" w:firstLineChars="0"/>
              <w:jc w:val="center"/>
              <w:rPr>
                <w:b/>
                <w:bCs/>
              </w:rPr>
            </w:pPr>
            <w:r>
              <w:rPr>
                <w:b/>
                <w:bCs w:val="0"/>
              </w:rPr>
              <w:t>测试内容</w:t>
            </w:r>
          </w:p>
        </w:tc>
        <w:tc>
          <w:tcPr>
            <w:tcW w:w="2074" w:type="dxa"/>
            <w:tcBorders>
              <w:bottom w:val="single" w:color="auto" w:sz="4" w:space="0"/>
              <w:insideH w:val="single" w:sz="4" w:space="0"/>
            </w:tcBorders>
            <w:vAlign w:val="center"/>
          </w:tcPr>
          <w:p w14:paraId="4DB55CFC">
            <w:pPr>
              <w:spacing w:after="0"/>
              <w:ind w:firstLine="0" w:firstLineChars="0"/>
              <w:jc w:val="center"/>
              <w:rPr>
                <w:b/>
                <w:bCs/>
              </w:rPr>
            </w:pPr>
            <w:r>
              <w:rPr>
                <w:b/>
                <w:bCs w:val="0"/>
              </w:rPr>
              <w:t>预期结果</w:t>
            </w:r>
          </w:p>
        </w:tc>
        <w:tc>
          <w:tcPr>
            <w:tcW w:w="2074" w:type="dxa"/>
            <w:tcBorders>
              <w:bottom w:val="single" w:color="auto" w:sz="4" w:space="0"/>
              <w:insideH w:val="single" w:sz="4" w:space="0"/>
            </w:tcBorders>
            <w:vAlign w:val="center"/>
          </w:tcPr>
          <w:p w14:paraId="41BD0CE8">
            <w:pPr>
              <w:spacing w:after="0"/>
              <w:ind w:firstLine="0" w:firstLineChars="0"/>
              <w:jc w:val="center"/>
              <w:rPr>
                <w:b/>
                <w:bCs/>
              </w:rPr>
            </w:pPr>
            <w:r>
              <w:rPr>
                <w:b/>
                <w:bCs w:val="0"/>
              </w:rPr>
              <w:t>测试结果</w:t>
            </w:r>
          </w:p>
        </w:tc>
      </w:tr>
      <w:tr w14:paraId="0C27AA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31F97377">
            <w:pPr>
              <w:spacing w:after="0"/>
              <w:ind w:firstLine="0" w:firstLineChars="0"/>
              <w:jc w:val="center"/>
              <w:rPr>
                <w:b w:val="0"/>
                <w:bCs/>
              </w:rPr>
            </w:pPr>
            <w:r>
              <w:rPr>
                <w:b w:val="0"/>
                <w:bCs/>
              </w:rPr>
              <w:t>用户注册</w:t>
            </w:r>
          </w:p>
        </w:tc>
        <w:tc>
          <w:tcPr>
            <w:tcW w:w="2074" w:type="dxa"/>
            <w:vAlign w:val="center"/>
          </w:tcPr>
          <w:p w14:paraId="49CF7C10">
            <w:pPr>
              <w:spacing w:after="0"/>
              <w:ind w:firstLine="0" w:firstLineChars="0"/>
              <w:jc w:val="center"/>
            </w:pPr>
            <w:r>
              <w:t>输入注册信息完成注册</w:t>
            </w:r>
          </w:p>
        </w:tc>
        <w:tc>
          <w:tcPr>
            <w:tcW w:w="2074" w:type="dxa"/>
            <w:vAlign w:val="center"/>
          </w:tcPr>
          <w:p w14:paraId="37D757DE">
            <w:pPr>
              <w:spacing w:after="0"/>
              <w:ind w:firstLine="0" w:firstLineChars="0"/>
              <w:jc w:val="center"/>
            </w:pPr>
            <w:r>
              <w:t>用户信息成功写入数据库</w:t>
            </w:r>
          </w:p>
        </w:tc>
        <w:tc>
          <w:tcPr>
            <w:tcW w:w="2074" w:type="dxa"/>
            <w:vAlign w:val="center"/>
          </w:tcPr>
          <w:p w14:paraId="5B52A242">
            <w:pPr>
              <w:spacing w:after="0"/>
              <w:ind w:firstLine="0" w:firstLineChars="0"/>
              <w:jc w:val="center"/>
            </w:pPr>
            <w:r>
              <w:t>通过</w:t>
            </w:r>
          </w:p>
        </w:tc>
      </w:tr>
      <w:tr w14:paraId="3C6FE5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68B83EE9">
            <w:pPr>
              <w:spacing w:after="0"/>
              <w:ind w:firstLine="0" w:firstLineChars="0"/>
              <w:jc w:val="center"/>
              <w:rPr>
                <w:b w:val="0"/>
                <w:bCs/>
              </w:rPr>
            </w:pPr>
            <w:r>
              <w:rPr>
                <w:b w:val="0"/>
                <w:bCs/>
              </w:rPr>
              <w:t>用户登录</w:t>
            </w:r>
          </w:p>
        </w:tc>
        <w:tc>
          <w:tcPr>
            <w:tcW w:w="2074" w:type="dxa"/>
            <w:vAlign w:val="center"/>
          </w:tcPr>
          <w:p w14:paraId="7F52642E">
            <w:pPr>
              <w:spacing w:after="0"/>
              <w:ind w:firstLine="0" w:firstLineChars="0"/>
              <w:jc w:val="center"/>
            </w:pPr>
            <w:r>
              <w:t>输入正确账号密码登录系统</w:t>
            </w:r>
          </w:p>
        </w:tc>
        <w:tc>
          <w:tcPr>
            <w:tcW w:w="2074" w:type="dxa"/>
            <w:vAlign w:val="center"/>
          </w:tcPr>
          <w:p w14:paraId="16DA3C5D">
            <w:pPr>
              <w:spacing w:after="0"/>
              <w:ind w:firstLine="0" w:firstLineChars="0"/>
              <w:jc w:val="center"/>
            </w:pPr>
            <w:r>
              <w:t>成功获取 Token 并进入系统首页</w:t>
            </w:r>
          </w:p>
        </w:tc>
        <w:tc>
          <w:tcPr>
            <w:tcW w:w="2074" w:type="dxa"/>
            <w:vAlign w:val="center"/>
          </w:tcPr>
          <w:p w14:paraId="4D4A74CE">
            <w:pPr>
              <w:spacing w:after="0"/>
              <w:ind w:firstLine="0" w:firstLineChars="0"/>
              <w:jc w:val="center"/>
            </w:pPr>
            <w:r>
              <w:t>通过</w:t>
            </w:r>
          </w:p>
        </w:tc>
      </w:tr>
      <w:tr w14:paraId="784CE1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2BC1FB64">
            <w:pPr>
              <w:spacing w:after="0"/>
              <w:ind w:firstLine="0" w:firstLineChars="0"/>
              <w:jc w:val="center"/>
              <w:rPr>
                <w:b w:val="0"/>
                <w:bCs/>
              </w:rPr>
            </w:pPr>
            <w:r>
              <w:rPr>
                <w:b w:val="0"/>
                <w:bCs/>
              </w:rPr>
              <w:t>就诊人管理</w:t>
            </w:r>
          </w:p>
        </w:tc>
        <w:tc>
          <w:tcPr>
            <w:tcW w:w="2074" w:type="dxa"/>
            <w:vAlign w:val="center"/>
          </w:tcPr>
          <w:p w14:paraId="4BD5EEEA">
            <w:pPr>
              <w:spacing w:after="0"/>
              <w:ind w:firstLine="0" w:firstLineChars="0"/>
              <w:jc w:val="center"/>
            </w:pPr>
            <w:r>
              <w:t>新增、修改、删除就诊人信息</w:t>
            </w:r>
          </w:p>
        </w:tc>
        <w:tc>
          <w:tcPr>
            <w:tcW w:w="2074" w:type="dxa"/>
            <w:vAlign w:val="center"/>
          </w:tcPr>
          <w:p w14:paraId="693B5AB3">
            <w:pPr>
              <w:spacing w:after="0"/>
              <w:ind w:firstLine="0" w:firstLineChars="0"/>
              <w:jc w:val="center"/>
            </w:pPr>
            <w:r>
              <w:t>数据能够正常保存与更新</w:t>
            </w:r>
          </w:p>
        </w:tc>
        <w:tc>
          <w:tcPr>
            <w:tcW w:w="2074" w:type="dxa"/>
            <w:vAlign w:val="center"/>
          </w:tcPr>
          <w:p w14:paraId="2513811C">
            <w:pPr>
              <w:spacing w:after="0"/>
              <w:ind w:firstLine="0" w:firstLineChars="0"/>
              <w:jc w:val="center"/>
            </w:pPr>
            <w:r>
              <w:t>通过</w:t>
            </w:r>
          </w:p>
        </w:tc>
      </w:tr>
    </w:tbl>
    <w:p w14:paraId="44B42AC1">
      <w:pPr>
        <w:ind w:firstLine="480"/>
      </w:pPr>
      <w:r>
        <w:t>测试阶段各类用户的交互操作均得到了较好的执行结果，系统可以实现身份认证、基本信息管理等主要的功能并且完全满足了设计和实现的目标。</w:t>
      </w:r>
    </w:p>
    <w:p w14:paraId="4ED912D1">
      <w:pPr>
        <w:ind w:firstLine="480"/>
      </w:pPr>
      <w:r>
        <w:rPr>
          <w:rFonts w:hint="eastAsia"/>
        </w:rPr>
        <w:t>（2）挂号模块测试</w:t>
      </w:r>
    </w:p>
    <w:p w14:paraId="78B3BA8F">
      <w:pPr>
        <w:ind w:firstLine="480"/>
      </w:pPr>
      <w:r>
        <w:t>挂号模块是核心业务流程的重要组成，主要是进行预约挂号、挂号信息查询的功能。挂号模块测试结果</w:t>
      </w:r>
      <w:r>
        <w:rPr>
          <w:rFonts w:hint="eastAsia"/>
        </w:rPr>
        <w:t>如</w:t>
      </w:r>
      <w:r>
        <w:fldChar w:fldCharType="begin"/>
      </w:r>
      <w:r>
        <w:instrText xml:space="preserve"> </w:instrText>
      </w:r>
      <w:r>
        <w:rPr>
          <w:rFonts w:hint="eastAsia"/>
        </w:rPr>
        <w:instrText xml:space="preserve">REF _Ref229704245 \h</w:instrText>
      </w:r>
      <w:r>
        <w:instrText xml:space="preserve">  \* MERGEFORMAT </w:instrText>
      </w:r>
      <w:r>
        <w:fldChar w:fldCharType="separate"/>
      </w:r>
      <w:r>
        <w:rPr>
          <w:rFonts w:hint="eastAsia"/>
        </w:rPr>
        <w:t>表7.</w:t>
      </w:r>
      <w:r>
        <w:t>3</w:t>
      </w:r>
      <w:r>
        <w:fldChar w:fldCharType="end"/>
      </w:r>
      <w:r>
        <w:rPr>
          <w:rFonts w:hint="eastAsia"/>
        </w:rPr>
        <w:t>所示。</w:t>
      </w:r>
    </w:p>
    <w:p w14:paraId="1F47D69B">
      <w:pPr>
        <w:pStyle w:val="12"/>
        <w:keepNext/>
        <w:spacing w:after="0"/>
        <w:ind w:firstLine="420"/>
        <w:jc w:val="center"/>
        <w:rPr>
          <w:rFonts w:hint="eastAsia" w:ascii="宋体" w:hAnsi="宋体" w:eastAsia="宋体"/>
          <w:sz w:val="21"/>
          <w:szCs w:val="21"/>
        </w:rPr>
      </w:pPr>
      <w:bookmarkStart w:id="1193" w:name="_Ref229704245"/>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bookmarkEnd w:id="1193"/>
      <w:r>
        <w:rPr>
          <w:rFonts w:hint="eastAsia" w:ascii="宋体" w:hAnsi="宋体" w:eastAsia="宋体"/>
          <w:sz w:val="21"/>
          <w:szCs w:val="21"/>
        </w:rPr>
        <w:t xml:space="preserve"> </w:t>
      </w:r>
      <w:r>
        <w:rPr>
          <w:rFonts w:ascii="宋体" w:hAnsi="宋体" w:eastAsia="宋体"/>
          <w:sz w:val="21"/>
          <w:szCs w:val="21"/>
        </w:rPr>
        <w:t>挂号模块测试结果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63CCF3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bottom w:val="single" w:color="auto" w:sz="4" w:space="0"/>
              <w:insideH w:val="single" w:sz="4" w:space="0"/>
            </w:tcBorders>
            <w:vAlign w:val="center"/>
          </w:tcPr>
          <w:p w14:paraId="02EB52EB">
            <w:pPr>
              <w:spacing w:after="0"/>
              <w:ind w:firstLine="0" w:firstLineChars="0"/>
              <w:jc w:val="center"/>
              <w:rPr>
                <w:b/>
                <w:bCs/>
              </w:rPr>
            </w:pPr>
            <w:r>
              <w:rPr>
                <w:b/>
                <w:bCs w:val="0"/>
              </w:rPr>
              <w:t>测试项</w:t>
            </w:r>
          </w:p>
        </w:tc>
        <w:tc>
          <w:tcPr>
            <w:tcW w:w="2074" w:type="dxa"/>
            <w:tcBorders>
              <w:bottom w:val="single" w:color="auto" w:sz="4" w:space="0"/>
              <w:insideH w:val="single" w:sz="4" w:space="0"/>
            </w:tcBorders>
            <w:vAlign w:val="center"/>
          </w:tcPr>
          <w:p w14:paraId="18D8C09D">
            <w:pPr>
              <w:spacing w:after="0"/>
              <w:ind w:firstLine="0" w:firstLineChars="0"/>
              <w:jc w:val="center"/>
              <w:rPr>
                <w:b/>
                <w:bCs/>
              </w:rPr>
            </w:pPr>
            <w:r>
              <w:rPr>
                <w:b/>
                <w:bCs w:val="0"/>
              </w:rPr>
              <w:t>测试内容</w:t>
            </w:r>
          </w:p>
        </w:tc>
        <w:tc>
          <w:tcPr>
            <w:tcW w:w="2074" w:type="dxa"/>
            <w:tcBorders>
              <w:bottom w:val="single" w:color="auto" w:sz="4" w:space="0"/>
              <w:insideH w:val="single" w:sz="4" w:space="0"/>
            </w:tcBorders>
            <w:vAlign w:val="center"/>
          </w:tcPr>
          <w:p w14:paraId="4E620634">
            <w:pPr>
              <w:spacing w:after="0"/>
              <w:ind w:firstLine="0" w:firstLineChars="0"/>
              <w:jc w:val="center"/>
              <w:rPr>
                <w:b/>
                <w:bCs/>
              </w:rPr>
            </w:pPr>
            <w:r>
              <w:rPr>
                <w:b/>
                <w:bCs w:val="0"/>
              </w:rPr>
              <w:t>预期结果</w:t>
            </w:r>
          </w:p>
        </w:tc>
        <w:tc>
          <w:tcPr>
            <w:tcW w:w="2074" w:type="dxa"/>
            <w:tcBorders>
              <w:bottom w:val="single" w:color="auto" w:sz="4" w:space="0"/>
              <w:insideH w:val="single" w:sz="4" w:space="0"/>
            </w:tcBorders>
            <w:vAlign w:val="center"/>
          </w:tcPr>
          <w:p w14:paraId="2194C818">
            <w:pPr>
              <w:spacing w:after="0"/>
              <w:ind w:firstLine="0" w:firstLineChars="0"/>
              <w:jc w:val="center"/>
              <w:rPr>
                <w:b/>
                <w:bCs/>
              </w:rPr>
            </w:pPr>
            <w:r>
              <w:rPr>
                <w:b/>
                <w:bCs w:val="0"/>
              </w:rPr>
              <w:t>测试结果</w:t>
            </w:r>
          </w:p>
        </w:tc>
      </w:tr>
      <w:tr w14:paraId="1837F6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48B85439">
            <w:pPr>
              <w:spacing w:after="0"/>
              <w:ind w:firstLine="0" w:firstLineChars="0"/>
              <w:jc w:val="center"/>
              <w:rPr>
                <w:b w:val="0"/>
                <w:bCs/>
              </w:rPr>
            </w:pPr>
            <w:r>
              <w:rPr>
                <w:b w:val="0"/>
                <w:bCs/>
              </w:rPr>
              <w:t>预约挂号</w:t>
            </w:r>
          </w:p>
        </w:tc>
        <w:tc>
          <w:tcPr>
            <w:tcW w:w="2074" w:type="dxa"/>
            <w:vAlign w:val="center"/>
          </w:tcPr>
          <w:p w14:paraId="6283F475">
            <w:pPr>
              <w:spacing w:after="0"/>
              <w:ind w:firstLine="0" w:firstLineChars="0"/>
              <w:jc w:val="center"/>
            </w:pPr>
            <w:r>
              <w:t>用户选择医生后提交挂号申请</w:t>
            </w:r>
          </w:p>
        </w:tc>
        <w:tc>
          <w:tcPr>
            <w:tcW w:w="2074" w:type="dxa"/>
            <w:vAlign w:val="center"/>
          </w:tcPr>
          <w:p w14:paraId="7B461FF7">
            <w:pPr>
              <w:spacing w:after="0"/>
              <w:ind w:firstLine="0" w:firstLineChars="0"/>
              <w:jc w:val="center"/>
            </w:pPr>
            <w:r>
              <w:t>挂号成功并生成记录</w:t>
            </w:r>
          </w:p>
        </w:tc>
        <w:tc>
          <w:tcPr>
            <w:tcW w:w="2074" w:type="dxa"/>
            <w:vAlign w:val="center"/>
          </w:tcPr>
          <w:p w14:paraId="4C454369">
            <w:pPr>
              <w:spacing w:after="0"/>
              <w:ind w:firstLine="0" w:firstLineChars="0"/>
              <w:jc w:val="center"/>
            </w:pPr>
            <w:r>
              <w:t>通过</w:t>
            </w:r>
          </w:p>
        </w:tc>
      </w:tr>
      <w:tr w14:paraId="1D94F5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35FB40AA">
            <w:pPr>
              <w:spacing w:after="0"/>
              <w:ind w:firstLine="0" w:firstLineChars="0"/>
              <w:jc w:val="center"/>
              <w:rPr>
                <w:b w:val="0"/>
                <w:bCs/>
              </w:rPr>
            </w:pPr>
            <w:r>
              <w:rPr>
                <w:b w:val="0"/>
                <w:bCs/>
              </w:rPr>
              <w:t>号源更新</w:t>
            </w:r>
          </w:p>
        </w:tc>
        <w:tc>
          <w:tcPr>
            <w:tcW w:w="2074" w:type="dxa"/>
            <w:vAlign w:val="center"/>
          </w:tcPr>
          <w:p w14:paraId="02EC9CBE">
            <w:pPr>
              <w:spacing w:after="0"/>
              <w:ind w:firstLine="0" w:firstLineChars="0"/>
              <w:jc w:val="center"/>
            </w:pPr>
            <w:r>
              <w:t>完成挂号操作</w:t>
            </w:r>
          </w:p>
        </w:tc>
        <w:tc>
          <w:tcPr>
            <w:tcW w:w="2074" w:type="dxa"/>
            <w:vAlign w:val="center"/>
          </w:tcPr>
          <w:p w14:paraId="4A45D67A">
            <w:pPr>
              <w:spacing w:after="0"/>
              <w:ind w:firstLine="0" w:firstLineChars="0"/>
              <w:jc w:val="center"/>
            </w:pPr>
            <w:r>
              <w:t>剩余号源数量自动减少</w:t>
            </w:r>
          </w:p>
        </w:tc>
        <w:tc>
          <w:tcPr>
            <w:tcW w:w="2074" w:type="dxa"/>
            <w:vAlign w:val="center"/>
          </w:tcPr>
          <w:p w14:paraId="7441DBAA">
            <w:pPr>
              <w:spacing w:after="0"/>
              <w:ind w:firstLine="0" w:firstLineChars="0"/>
              <w:jc w:val="center"/>
            </w:pPr>
            <w:r>
              <w:t>通过</w:t>
            </w:r>
          </w:p>
        </w:tc>
      </w:tr>
      <w:tr w14:paraId="2E1646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769478FF">
            <w:pPr>
              <w:spacing w:after="0"/>
              <w:ind w:firstLine="0" w:firstLineChars="0"/>
              <w:jc w:val="center"/>
              <w:rPr>
                <w:b w:val="0"/>
                <w:bCs/>
              </w:rPr>
            </w:pPr>
            <w:r>
              <w:rPr>
                <w:b w:val="0"/>
                <w:bCs/>
              </w:rPr>
              <w:t>挂号记录查询</w:t>
            </w:r>
          </w:p>
        </w:tc>
        <w:tc>
          <w:tcPr>
            <w:tcW w:w="2074" w:type="dxa"/>
            <w:vAlign w:val="center"/>
          </w:tcPr>
          <w:p w14:paraId="38F2B48A">
            <w:pPr>
              <w:spacing w:after="0"/>
              <w:ind w:firstLine="0" w:firstLineChars="0"/>
              <w:jc w:val="center"/>
            </w:pPr>
            <w:r>
              <w:t>查询历史挂号记录</w:t>
            </w:r>
          </w:p>
        </w:tc>
        <w:tc>
          <w:tcPr>
            <w:tcW w:w="2074" w:type="dxa"/>
            <w:vAlign w:val="center"/>
          </w:tcPr>
          <w:p w14:paraId="5204ED2B">
            <w:pPr>
              <w:spacing w:after="0"/>
              <w:ind w:firstLine="0" w:firstLineChars="0"/>
              <w:jc w:val="center"/>
            </w:pPr>
            <w:r>
              <w:t>能够正常显示历史记录</w:t>
            </w:r>
          </w:p>
        </w:tc>
        <w:tc>
          <w:tcPr>
            <w:tcW w:w="2074" w:type="dxa"/>
            <w:vAlign w:val="center"/>
          </w:tcPr>
          <w:p w14:paraId="220B7F10">
            <w:pPr>
              <w:spacing w:after="0"/>
              <w:ind w:firstLine="0" w:firstLineChars="0"/>
              <w:jc w:val="center"/>
            </w:pPr>
            <w:r>
              <w:t>通过</w:t>
            </w:r>
          </w:p>
        </w:tc>
      </w:tr>
    </w:tbl>
    <w:p w14:paraId="6809CA6D">
      <w:pPr>
        <w:ind w:firstLine="480"/>
      </w:pPr>
      <w:r>
        <w:t>通过本系统的测试发现，该系统预约挂号、及时获取挂号信息、查看历史挂号等都达到了门诊挂号业务基本要求，系统已经具备了门诊挂号业务的基本功能。</w:t>
      </w:r>
    </w:p>
    <w:p w14:paraId="5AA79C60">
      <w:pPr>
        <w:ind w:firstLine="480"/>
      </w:pPr>
      <w:r>
        <w:rPr>
          <w:rFonts w:hint="eastAsia"/>
        </w:rPr>
        <w:t>（3）医生排班模块测试</w:t>
      </w:r>
    </w:p>
    <w:p w14:paraId="6B26F47A">
      <w:pPr>
        <w:ind w:firstLine="480"/>
      </w:pPr>
      <w:r>
        <w:t>门诊调度管理体系重要构成部分就是医生排班模块，该模块主要对排班信息数据的录入、更新和查询提供服务。本模块全部的功能都已经通过测试，得到了良好的效果，数据如</w:t>
      </w:r>
      <w:r>
        <w:fldChar w:fldCharType="begin"/>
      </w:r>
      <w:r>
        <w:instrText xml:space="preserve"> REF _Ref229704250 \h  \* MERGEFORMAT </w:instrText>
      </w:r>
      <w:r>
        <w:fldChar w:fldCharType="separate"/>
      </w:r>
      <w:r>
        <w:rPr>
          <w:rFonts w:hint="eastAsia"/>
        </w:rPr>
        <w:t>表7.</w:t>
      </w:r>
      <w:r>
        <w:t>4</w:t>
      </w:r>
      <w:r>
        <w:fldChar w:fldCharType="end"/>
      </w:r>
      <w:r>
        <w:t>所示。</w:t>
      </w:r>
    </w:p>
    <w:p w14:paraId="3CCFFBA3">
      <w:pPr>
        <w:pStyle w:val="12"/>
        <w:keepNext/>
        <w:spacing w:after="0"/>
        <w:ind w:firstLine="420"/>
        <w:jc w:val="center"/>
        <w:rPr>
          <w:rFonts w:hint="eastAsia" w:ascii="宋体" w:hAnsi="宋体" w:eastAsia="宋体"/>
          <w:sz w:val="21"/>
          <w:szCs w:val="21"/>
        </w:rPr>
      </w:pPr>
      <w:bookmarkStart w:id="1194" w:name="_Ref229704250"/>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4</w:t>
      </w:r>
      <w:r>
        <w:rPr>
          <w:rFonts w:ascii="宋体" w:hAnsi="宋体" w:eastAsia="宋体"/>
          <w:sz w:val="21"/>
          <w:szCs w:val="21"/>
        </w:rPr>
        <w:fldChar w:fldCharType="end"/>
      </w:r>
      <w:bookmarkEnd w:id="1194"/>
      <w:r>
        <w:rPr>
          <w:rFonts w:hint="eastAsia" w:ascii="宋体" w:hAnsi="宋体" w:eastAsia="宋体"/>
          <w:sz w:val="21"/>
          <w:szCs w:val="21"/>
        </w:rPr>
        <w:t xml:space="preserve"> </w:t>
      </w:r>
      <w:r>
        <w:rPr>
          <w:rFonts w:ascii="宋体" w:hAnsi="宋体" w:eastAsia="宋体"/>
          <w:sz w:val="21"/>
          <w:szCs w:val="21"/>
        </w:rPr>
        <w:t>医生排班模块测试结果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2163"/>
        <w:gridCol w:w="2231"/>
        <w:gridCol w:w="1917"/>
      </w:tblGrid>
      <w:tr w14:paraId="4A134B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tcBorders>
              <w:bottom w:val="single" w:color="auto" w:sz="4" w:space="0"/>
              <w:insideH w:val="single" w:sz="4" w:space="0"/>
            </w:tcBorders>
            <w:vAlign w:val="center"/>
          </w:tcPr>
          <w:p w14:paraId="7FF1790A">
            <w:pPr>
              <w:spacing w:after="0"/>
              <w:ind w:firstLine="0" w:firstLineChars="0"/>
              <w:jc w:val="center"/>
              <w:rPr>
                <w:b/>
                <w:bCs/>
              </w:rPr>
            </w:pPr>
            <w:r>
              <w:rPr>
                <w:b/>
                <w:bCs w:val="0"/>
              </w:rPr>
              <w:t>测试项</w:t>
            </w:r>
          </w:p>
        </w:tc>
        <w:tc>
          <w:tcPr>
            <w:tcW w:w="2163" w:type="dxa"/>
            <w:tcBorders>
              <w:bottom w:val="single" w:color="auto" w:sz="4" w:space="0"/>
              <w:insideH w:val="single" w:sz="4" w:space="0"/>
            </w:tcBorders>
            <w:vAlign w:val="center"/>
          </w:tcPr>
          <w:p w14:paraId="6DBD6BEB">
            <w:pPr>
              <w:spacing w:after="0"/>
              <w:ind w:firstLine="0" w:firstLineChars="0"/>
              <w:jc w:val="center"/>
              <w:rPr>
                <w:b/>
                <w:bCs/>
              </w:rPr>
            </w:pPr>
            <w:r>
              <w:rPr>
                <w:b/>
                <w:bCs w:val="0"/>
              </w:rPr>
              <w:t>测试内容</w:t>
            </w:r>
          </w:p>
        </w:tc>
        <w:tc>
          <w:tcPr>
            <w:tcW w:w="2231" w:type="dxa"/>
            <w:tcBorders>
              <w:bottom w:val="single" w:color="auto" w:sz="4" w:space="0"/>
              <w:insideH w:val="single" w:sz="4" w:space="0"/>
            </w:tcBorders>
            <w:vAlign w:val="center"/>
          </w:tcPr>
          <w:p w14:paraId="16E1F6CF">
            <w:pPr>
              <w:spacing w:after="0"/>
              <w:ind w:firstLine="0" w:firstLineChars="0"/>
              <w:jc w:val="center"/>
              <w:rPr>
                <w:b/>
                <w:bCs/>
              </w:rPr>
            </w:pPr>
            <w:r>
              <w:rPr>
                <w:b/>
                <w:bCs w:val="0"/>
              </w:rPr>
              <w:t>预期结果</w:t>
            </w:r>
          </w:p>
        </w:tc>
        <w:tc>
          <w:tcPr>
            <w:tcW w:w="1917" w:type="dxa"/>
            <w:tcBorders>
              <w:bottom w:val="single" w:color="auto" w:sz="4" w:space="0"/>
              <w:insideH w:val="single" w:sz="4" w:space="0"/>
            </w:tcBorders>
            <w:vAlign w:val="center"/>
          </w:tcPr>
          <w:p w14:paraId="75C60DFB">
            <w:pPr>
              <w:spacing w:after="0"/>
              <w:ind w:firstLine="0" w:firstLineChars="0"/>
              <w:jc w:val="center"/>
              <w:rPr>
                <w:b/>
                <w:bCs/>
              </w:rPr>
            </w:pPr>
            <w:r>
              <w:rPr>
                <w:b/>
                <w:bCs w:val="0"/>
              </w:rPr>
              <w:t>测试结果</w:t>
            </w:r>
          </w:p>
        </w:tc>
      </w:tr>
      <w:tr w14:paraId="0A536B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vAlign w:val="center"/>
          </w:tcPr>
          <w:p w14:paraId="61451889">
            <w:pPr>
              <w:spacing w:after="0"/>
              <w:ind w:firstLine="0" w:firstLineChars="0"/>
              <w:jc w:val="center"/>
              <w:rPr>
                <w:b w:val="0"/>
                <w:bCs/>
              </w:rPr>
            </w:pPr>
            <w:r>
              <w:rPr>
                <w:b w:val="0"/>
                <w:bCs/>
              </w:rPr>
              <w:t>排班新增</w:t>
            </w:r>
          </w:p>
        </w:tc>
        <w:tc>
          <w:tcPr>
            <w:tcW w:w="2163" w:type="dxa"/>
            <w:vAlign w:val="center"/>
          </w:tcPr>
          <w:p w14:paraId="32CB3D33">
            <w:pPr>
              <w:spacing w:after="0"/>
              <w:ind w:firstLine="0" w:firstLineChars="0"/>
              <w:jc w:val="center"/>
            </w:pPr>
            <w:r>
              <w:t>新增医生排班信息</w:t>
            </w:r>
          </w:p>
        </w:tc>
        <w:tc>
          <w:tcPr>
            <w:tcW w:w="2231" w:type="dxa"/>
            <w:vAlign w:val="center"/>
          </w:tcPr>
          <w:p w14:paraId="39F7A9EA">
            <w:pPr>
              <w:spacing w:after="0"/>
              <w:ind w:firstLine="0" w:firstLineChars="0"/>
              <w:jc w:val="center"/>
            </w:pPr>
            <w:r>
              <w:t>排班数据成功保存</w:t>
            </w:r>
          </w:p>
        </w:tc>
        <w:tc>
          <w:tcPr>
            <w:tcW w:w="1917" w:type="dxa"/>
            <w:vAlign w:val="center"/>
          </w:tcPr>
          <w:p w14:paraId="6D3E4E6C">
            <w:pPr>
              <w:spacing w:after="0"/>
              <w:ind w:firstLine="0" w:firstLineChars="0"/>
              <w:jc w:val="center"/>
            </w:pPr>
            <w:r>
              <w:t>通过</w:t>
            </w:r>
          </w:p>
        </w:tc>
      </w:tr>
      <w:tr w14:paraId="439CB8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vAlign w:val="center"/>
          </w:tcPr>
          <w:p w14:paraId="3D619768">
            <w:pPr>
              <w:spacing w:after="0"/>
              <w:ind w:firstLine="0" w:firstLineChars="0"/>
              <w:jc w:val="center"/>
              <w:rPr>
                <w:b w:val="0"/>
                <w:bCs/>
              </w:rPr>
            </w:pPr>
            <w:r>
              <w:rPr>
                <w:b w:val="0"/>
                <w:bCs/>
              </w:rPr>
              <w:t>排班修改</w:t>
            </w:r>
          </w:p>
        </w:tc>
        <w:tc>
          <w:tcPr>
            <w:tcW w:w="2163" w:type="dxa"/>
            <w:vAlign w:val="center"/>
          </w:tcPr>
          <w:p w14:paraId="63FA3EDB">
            <w:pPr>
              <w:spacing w:after="0"/>
              <w:ind w:firstLine="0" w:firstLineChars="0"/>
              <w:jc w:val="center"/>
            </w:pPr>
            <w:r>
              <w:t>修改已有排班信息</w:t>
            </w:r>
          </w:p>
        </w:tc>
        <w:tc>
          <w:tcPr>
            <w:tcW w:w="2231" w:type="dxa"/>
            <w:vAlign w:val="center"/>
          </w:tcPr>
          <w:p w14:paraId="124A3BBE">
            <w:pPr>
              <w:spacing w:after="0"/>
              <w:ind w:firstLine="0" w:firstLineChars="0"/>
              <w:jc w:val="center"/>
            </w:pPr>
            <w:r>
              <w:t>数据能够正常更新</w:t>
            </w:r>
          </w:p>
        </w:tc>
        <w:tc>
          <w:tcPr>
            <w:tcW w:w="1917" w:type="dxa"/>
            <w:vAlign w:val="center"/>
          </w:tcPr>
          <w:p w14:paraId="44E295E1">
            <w:pPr>
              <w:spacing w:after="0"/>
              <w:ind w:firstLine="0" w:firstLineChars="0"/>
              <w:jc w:val="center"/>
            </w:pPr>
            <w:r>
              <w:t>通过</w:t>
            </w:r>
          </w:p>
        </w:tc>
      </w:tr>
      <w:tr w14:paraId="2D0135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vAlign w:val="center"/>
          </w:tcPr>
          <w:p w14:paraId="6E6D1E92">
            <w:pPr>
              <w:spacing w:after="0"/>
              <w:ind w:firstLine="0" w:firstLineChars="0"/>
              <w:jc w:val="center"/>
              <w:rPr>
                <w:b w:val="0"/>
                <w:bCs/>
              </w:rPr>
            </w:pPr>
            <w:r>
              <w:rPr>
                <w:b w:val="0"/>
                <w:bCs/>
              </w:rPr>
              <w:t>排班查询</w:t>
            </w:r>
          </w:p>
        </w:tc>
        <w:tc>
          <w:tcPr>
            <w:tcW w:w="2163" w:type="dxa"/>
            <w:vAlign w:val="center"/>
          </w:tcPr>
          <w:p w14:paraId="6B3AC5E4">
            <w:pPr>
              <w:spacing w:after="0"/>
              <w:ind w:firstLine="0" w:firstLineChars="0"/>
              <w:jc w:val="center"/>
            </w:pPr>
            <w:r>
              <w:t>查询排班列表</w:t>
            </w:r>
          </w:p>
        </w:tc>
        <w:tc>
          <w:tcPr>
            <w:tcW w:w="2231" w:type="dxa"/>
            <w:vAlign w:val="center"/>
          </w:tcPr>
          <w:p w14:paraId="48C6A999">
            <w:pPr>
              <w:spacing w:after="0"/>
              <w:ind w:firstLine="0" w:firstLineChars="0"/>
              <w:jc w:val="center"/>
            </w:pPr>
            <w:r>
              <w:t>查询结果与数据库一致</w:t>
            </w:r>
          </w:p>
        </w:tc>
        <w:tc>
          <w:tcPr>
            <w:tcW w:w="1917" w:type="dxa"/>
            <w:vAlign w:val="center"/>
          </w:tcPr>
          <w:p w14:paraId="08653079">
            <w:pPr>
              <w:spacing w:after="0"/>
              <w:ind w:firstLine="0" w:firstLineChars="0"/>
              <w:jc w:val="center"/>
            </w:pPr>
            <w:r>
              <w:t>通过</w:t>
            </w:r>
          </w:p>
        </w:tc>
      </w:tr>
    </w:tbl>
    <w:p w14:paraId="52272B83">
      <w:pPr>
        <w:ind w:firstLine="480"/>
      </w:pPr>
      <w:r>
        <w:t>测试结果显示，在医生排班信息的维护、查询方面系统具有较好的运行稳定性，数据冲突现象得到很好的控制，可以满足门诊排班管理实际需要。</w:t>
      </w:r>
    </w:p>
    <w:p w14:paraId="43BD2991">
      <w:pPr>
        <w:ind w:firstLine="480"/>
      </w:pPr>
      <w:r>
        <w:rPr>
          <w:rFonts w:hint="eastAsia"/>
        </w:rPr>
        <w:t>（4）电子病历模块测试</w:t>
      </w:r>
    </w:p>
    <w:p w14:paraId="4AF06582">
      <w:pPr>
        <w:ind w:firstLine="480"/>
      </w:pPr>
      <w:r>
        <w:t>电子病历系统是医疗信息系统的重要组成，它所要检测的是病历数据录入、可视化表现和快速查找等主要部分是否正常工作。有关测试数据已经在</w:t>
      </w:r>
      <w:r>
        <w:fldChar w:fldCharType="begin"/>
      </w:r>
      <w:r>
        <w:instrText xml:space="preserve"> REF _Ref229704258 \h  \* MERGEFORMAT </w:instrText>
      </w:r>
      <w:r>
        <w:fldChar w:fldCharType="separate"/>
      </w:r>
      <w:r>
        <w:rPr>
          <w:rFonts w:hint="eastAsia"/>
        </w:rPr>
        <w:t>表7.</w:t>
      </w:r>
      <w:r>
        <w:t>5</w:t>
      </w:r>
      <w:r>
        <w:fldChar w:fldCharType="end"/>
      </w:r>
      <w:r>
        <w:t>中作了详细的列举。</w:t>
      </w:r>
    </w:p>
    <w:p w14:paraId="6DF7D84B">
      <w:pPr>
        <w:pStyle w:val="12"/>
        <w:keepNext/>
        <w:spacing w:after="0"/>
        <w:ind w:firstLine="420"/>
        <w:jc w:val="center"/>
        <w:rPr>
          <w:rFonts w:hint="eastAsia" w:ascii="宋体" w:hAnsi="宋体" w:eastAsia="宋体"/>
          <w:sz w:val="21"/>
          <w:szCs w:val="21"/>
        </w:rPr>
      </w:pPr>
      <w:bookmarkStart w:id="1195" w:name="_Ref229704258"/>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5</w:t>
      </w:r>
      <w:r>
        <w:rPr>
          <w:rFonts w:ascii="宋体" w:hAnsi="宋体" w:eastAsia="宋体"/>
          <w:sz w:val="21"/>
          <w:szCs w:val="21"/>
        </w:rPr>
        <w:fldChar w:fldCharType="end"/>
      </w:r>
      <w:bookmarkEnd w:id="1195"/>
      <w:r>
        <w:rPr>
          <w:rFonts w:hint="eastAsia" w:ascii="宋体" w:hAnsi="宋体" w:eastAsia="宋体"/>
          <w:sz w:val="21"/>
          <w:szCs w:val="21"/>
        </w:rPr>
        <w:t xml:space="preserve"> </w:t>
      </w:r>
      <w:r>
        <w:rPr>
          <w:rFonts w:ascii="宋体" w:hAnsi="宋体" w:eastAsia="宋体"/>
          <w:sz w:val="21"/>
          <w:szCs w:val="21"/>
        </w:rPr>
        <w:t>电子病历模块测试结果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16181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bottom w:val="single" w:color="auto" w:sz="4" w:space="0"/>
              <w:insideH w:val="single" w:sz="4" w:space="0"/>
            </w:tcBorders>
            <w:vAlign w:val="center"/>
          </w:tcPr>
          <w:p w14:paraId="540DE278">
            <w:pPr>
              <w:spacing w:after="0"/>
              <w:ind w:firstLine="0" w:firstLineChars="0"/>
              <w:jc w:val="center"/>
              <w:rPr>
                <w:b/>
                <w:bCs/>
              </w:rPr>
            </w:pPr>
            <w:r>
              <w:rPr>
                <w:b/>
                <w:bCs w:val="0"/>
              </w:rPr>
              <w:t>测试项</w:t>
            </w:r>
          </w:p>
        </w:tc>
        <w:tc>
          <w:tcPr>
            <w:tcW w:w="2074" w:type="dxa"/>
            <w:tcBorders>
              <w:bottom w:val="single" w:color="auto" w:sz="4" w:space="0"/>
              <w:insideH w:val="single" w:sz="4" w:space="0"/>
            </w:tcBorders>
            <w:vAlign w:val="center"/>
          </w:tcPr>
          <w:p w14:paraId="33B5F2A8">
            <w:pPr>
              <w:spacing w:after="0"/>
              <w:ind w:firstLine="0" w:firstLineChars="0"/>
              <w:jc w:val="center"/>
              <w:rPr>
                <w:b/>
                <w:bCs/>
              </w:rPr>
            </w:pPr>
            <w:r>
              <w:rPr>
                <w:b/>
                <w:bCs w:val="0"/>
              </w:rPr>
              <w:t>测试内容</w:t>
            </w:r>
          </w:p>
        </w:tc>
        <w:tc>
          <w:tcPr>
            <w:tcW w:w="2074" w:type="dxa"/>
            <w:tcBorders>
              <w:bottom w:val="single" w:color="auto" w:sz="4" w:space="0"/>
              <w:insideH w:val="single" w:sz="4" w:space="0"/>
            </w:tcBorders>
            <w:vAlign w:val="center"/>
          </w:tcPr>
          <w:p w14:paraId="662AE16F">
            <w:pPr>
              <w:spacing w:after="0"/>
              <w:ind w:firstLine="0" w:firstLineChars="0"/>
              <w:jc w:val="center"/>
              <w:rPr>
                <w:b/>
                <w:bCs/>
              </w:rPr>
            </w:pPr>
            <w:r>
              <w:rPr>
                <w:b/>
                <w:bCs w:val="0"/>
              </w:rPr>
              <w:t>预期结果</w:t>
            </w:r>
          </w:p>
        </w:tc>
        <w:tc>
          <w:tcPr>
            <w:tcW w:w="2074" w:type="dxa"/>
            <w:tcBorders>
              <w:bottom w:val="single" w:color="auto" w:sz="4" w:space="0"/>
              <w:insideH w:val="single" w:sz="4" w:space="0"/>
            </w:tcBorders>
            <w:vAlign w:val="center"/>
          </w:tcPr>
          <w:p w14:paraId="16174754">
            <w:pPr>
              <w:spacing w:after="0"/>
              <w:ind w:firstLine="0" w:firstLineChars="0"/>
              <w:jc w:val="center"/>
              <w:rPr>
                <w:b/>
                <w:bCs/>
              </w:rPr>
            </w:pPr>
            <w:r>
              <w:rPr>
                <w:b/>
                <w:bCs w:val="0"/>
              </w:rPr>
              <w:t>测试结果</w:t>
            </w:r>
          </w:p>
        </w:tc>
      </w:tr>
      <w:tr w14:paraId="3BAD9A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35969E30">
            <w:pPr>
              <w:spacing w:after="0"/>
              <w:ind w:firstLine="0" w:firstLineChars="0"/>
              <w:jc w:val="center"/>
              <w:rPr>
                <w:b w:val="0"/>
                <w:bCs/>
              </w:rPr>
            </w:pPr>
            <w:r>
              <w:rPr>
                <w:b w:val="0"/>
                <w:bCs/>
              </w:rPr>
              <w:t>病历录入</w:t>
            </w:r>
          </w:p>
        </w:tc>
        <w:tc>
          <w:tcPr>
            <w:tcW w:w="2074" w:type="dxa"/>
            <w:vAlign w:val="center"/>
          </w:tcPr>
          <w:p w14:paraId="6E3F5FBE">
            <w:pPr>
              <w:spacing w:after="0"/>
              <w:ind w:firstLine="0" w:firstLineChars="0"/>
              <w:jc w:val="center"/>
            </w:pPr>
            <w:r>
              <w:t>医生填写病历信息</w:t>
            </w:r>
          </w:p>
        </w:tc>
        <w:tc>
          <w:tcPr>
            <w:tcW w:w="2074" w:type="dxa"/>
            <w:vAlign w:val="center"/>
          </w:tcPr>
          <w:p w14:paraId="1048E0BB">
            <w:pPr>
              <w:spacing w:after="0"/>
              <w:ind w:firstLine="0" w:firstLineChars="0"/>
              <w:jc w:val="center"/>
            </w:pPr>
            <w:r>
              <w:t>病历能够正常保存</w:t>
            </w:r>
          </w:p>
        </w:tc>
        <w:tc>
          <w:tcPr>
            <w:tcW w:w="2074" w:type="dxa"/>
            <w:vAlign w:val="center"/>
          </w:tcPr>
          <w:p w14:paraId="56E21E34">
            <w:pPr>
              <w:spacing w:after="0"/>
              <w:ind w:firstLine="0" w:firstLineChars="0"/>
              <w:jc w:val="center"/>
            </w:pPr>
            <w:r>
              <w:t>通过</w:t>
            </w:r>
          </w:p>
        </w:tc>
      </w:tr>
      <w:tr w14:paraId="0149D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0E0E7E52">
            <w:pPr>
              <w:spacing w:after="0"/>
              <w:ind w:firstLine="0" w:firstLineChars="0"/>
              <w:jc w:val="center"/>
              <w:rPr>
                <w:b w:val="0"/>
                <w:bCs/>
              </w:rPr>
            </w:pPr>
            <w:r>
              <w:rPr>
                <w:b w:val="0"/>
                <w:bCs/>
              </w:rPr>
              <w:t>病历展示</w:t>
            </w:r>
          </w:p>
        </w:tc>
        <w:tc>
          <w:tcPr>
            <w:tcW w:w="2074" w:type="dxa"/>
            <w:vAlign w:val="center"/>
          </w:tcPr>
          <w:p w14:paraId="5D10CFA0">
            <w:pPr>
              <w:spacing w:after="0"/>
              <w:ind w:firstLine="0" w:firstLineChars="0"/>
              <w:jc w:val="center"/>
            </w:pPr>
            <w:r>
              <w:t>查看患者病历详情</w:t>
            </w:r>
          </w:p>
        </w:tc>
        <w:tc>
          <w:tcPr>
            <w:tcW w:w="2074" w:type="dxa"/>
            <w:vAlign w:val="center"/>
          </w:tcPr>
          <w:p w14:paraId="68FA2409">
            <w:pPr>
              <w:spacing w:after="0"/>
              <w:ind w:firstLine="0" w:firstLineChars="0"/>
              <w:jc w:val="center"/>
            </w:pPr>
            <w:r>
              <w:t>病历信息正确显示</w:t>
            </w:r>
          </w:p>
        </w:tc>
        <w:tc>
          <w:tcPr>
            <w:tcW w:w="2074" w:type="dxa"/>
            <w:vAlign w:val="center"/>
          </w:tcPr>
          <w:p w14:paraId="5F455139">
            <w:pPr>
              <w:spacing w:after="0"/>
              <w:ind w:firstLine="0" w:firstLineChars="0"/>
              <w:jc w:val="center"/>
            </w:pPr>
            <w:r>
              <w:t>通过</w:t>
            </w:r>
          </w:p>
        </w:tc>
      </w:tr>
      <w:tr w14:paraId="0C14FC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vAlign w:val="center"/>
          </w:tcPr>
          <w:p w14:paraId="09BEE51A">
            <w:pPr>
              <w:spacing w:after="0"/>
              <w:ind w:firstLine="0" w:firstLineChars="0"/>
              <w:jc w:val="center"/>
              <w:rPr>
                <w:b w:val="0"/>
                <w:bCs/>
              </w:rPr>
            </w:pPr>
            <w:r>
              <w:rPr>
                <w:b w:val="0"/>
                <w:bCs/>
              </w:rPr>
              <w:t>病历排序</w:t>
            </w:r>
          </w:p>
        </w:tc>
        <w:tc>
          <w:tcPr>
            <w:tcW w:w="2074" w:type="dxa"/>
            <w:vAlign w:val="center"/>
          </w:tcPr>
          <w:p w14:paraId="7B67CA85">
            <w:pPr>
              <w:spacing w:after="0"/>
              <w:ind w:firstLine="0" w:firstLineChars="0"/>
              <w:jc w:val="center"/>
            </w:pPr>
            <w:r>
              <w:t>按时间查询病历记录</w:t>
            </w:r>
          </w:p>
        </w:tc>
        <w:tc>
          <w:tcPr>
            <w:tcW w:w="2074" w:type="dxa"/>
            <w:vAlign w:val="center"/>
          </w:tcPr>
          <w:p w14:paraId="57D13EDF">
            <w:pPr>
              <w:spacing w:after="0"/>
              <w:ind w:firstLine="0" w:firstLineChars="0"/>
              <w:jc w:val="center"/>
            </w:pPr>
            <w:r>
              <w:t>病历能够按时间排序</w:t>
            </w:r>
          </w:p>
        </w:tc>
        <w:tc>
          <w:tcPr>
            <w:tcW w:w="2074" w:type="dxa"/>
            <w:vAlign w:val="center"/>
          </w:tcPr>
          <w:p w14:paraId="1165DE7C">
            <w:pPr>
              <w:spacing w:after="0"/>
              <w:ind w:firstLine="0" w:firstLineChars="0"/>
              <w:jc w:val="center"/>
            </w:pPr>
            <w:r>
              <w:t>通过</w:t>
            </w:r>
          </w:p>
        </w:tc>
      </w:tr>
    </w:tbl>
    <w:p w14:paraId="6229F546">
      <w:pPr>
        <w:ind w:firstLine="480"/>
      </w:pPr>
      <w:r>
        <w:t>根据实验结果可知，该系统在电子病历录入、存储以及展示方面较好地实现了门诊信息化的主要目标。</w:t>
      </w:r>
    </w:p>
    <w:p w14:paraId="7EB362D5">
      <w:pPr>
        <w:pStyle w:val="3"/>
      </w:pPr>
      <w:bookmarkStart w:id="1196" w:name="_Toc229348626"/>
      <w:r>
        <w:t>系统可用性与安全性测试</w:t>
      </w:r>
      <w:bookmarkEnd w:id="1196"/>
    </w:p>
    <w:p w14:paraId="42E36E81">
      <w:pPr>
        <w:ind w:firstLine="480"/>
      </w:pPr>
      <w:r>
        <w:t>本系统以改善用户体验、加强安全防护为根本目的，把性能评定和安全审计当作重要的考核标准。</w:t>
      </w:r>
    </w:p>
    <w:p w14:paraId="2A131EB6">
      <w:pPr>
        <w:pStyle w:val="4"/>
      </w:pPr>
      <w:bookmarkStart w:id="1197" w:name="_Toc229348627"/>
      <w:r>
        <w:t>系统性能测试</w:t>
      </w:r>
      <w:bookmarkEnd w:id="1197"/>
    </w:p>
    <w:p w14:paraId="3A8DE969">
      <w:pPr>
        <w:ind w:firstLine="480"/>
      </w:pPr>
      <w:r>
        <w:t>性能测试就是对系统连续访问状态下运行的状态和表现能力进行考察。用模拟高并发登录、挂号信息查询的任务来检验系统在大流量情况下响应速度优化和稳定的程度。详细的统计表如</w:t>
      </w:r>
      <w:r>
        <w:fldChar w:fldCharType="begin"/>
      </w:r>
      <w:r>
        <w:instrText xml:space="preserve"> REF _Ref229704268 \h  \* MERGEFORMAT </w:instrText>
      </w:r>
      <w:r>
        <w:fldChar w:fldCharType="separate"/>
      </w:r>
      <w:r>
        <w:rPr>
          <w:rFonts w:hint="eastAsia"/>
        </w:rPr>
        <w:t>表7.</w:t>
      </w:r>
      <w:r>
        <w:t>6</w:t>
      </w:r>
      <w:r>
        <w:fldChar w:fldCharType="end"/>
      </w:r>
      <w:r>
        <w:t>所示。</w:t>
      </w:r>
    </w:p>
    <w:p w14:paraId="3E94A4F1">
      <w:pPr>
        <w:pStyle w:val="12"/>
        <w:keepNext/>
        <w:spacing w:after="0"/>
        <w:ind w:firstLine="420"/>
        <w:jc w:val="center"/>
        <w:rPr>
          <w:rFonts w:hint="eastAsia" w:ascii="宋体" w:hAnsi="宋体" w:eastAsia="宋体"/>
          <w:sz w:val="21"/>
          <w:szCs w:val="21"/>
        </w:rPr>
      </w:pPr>
      <w:bookmarkStart w:id="1198" w:name="_Ref229704268"/>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6</w:t>
      </w:r>
      <w:r>
        <w:rPr>
          <w:rFonts w:ascii="宋体" w:hAnsi="宋体" w:eastAsia="宋体"/>
          <w:sz w:val="21"/>
          <w:szCs w:val="21"/>
        </w:rPr>
        <w:fldChar w:fldCharType="end"/>
      </w:r>
      <w:bookmarkEnd w:id="1198"/>
      <w:r>
        <w:rPr>
          <w:rFonts w:hint="eastAsia" w:ascii="宋体" w:hAnsi="宋体" w:eastAsia="宋体"/>
          <w:sz w:val="21"/>
          <w:szCs w:val="21"/>
        </w:rPr>
        <w:t xml:space="preserve"> </w:t>
      </w:r>
      <w:r>
        <w:rPr>
          <w:rFonts w:ascii="宋体" w:hAnsi="宋体" w:eastAsia="宋体"/>
          <w:sz w:val="21"/>
          <w:szCs w:val="21"/>
        </w:rPr>
        <w:t>系统性能测试结果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666C37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bottom w:val="single" w:color="auto" w:sz="4" w:space="0"/>
              <w:insideH w:val="single" w:sz="4" w:space="0"/>
            </w:tcBorders>
            <w:vAlign w:val="center"/>
          </w:tcPr>
          <w:p w14:paraId="45BC82E5">
            <w:pPr>
              <w:spacing w:after="0"/>
              <w:ind w:firstLine="482"/>
              <w:jc w:val="center"/>
              <w:rPr>
                <w:b/>
                <w:bCs/>
              </w:rPr>
            </w:pPr>
            <w:r>
              <w:rPr>
                <w:b/>
                <w:bCs w:val="0"/>
              </w:rPr>
              <w:t>测试项</w:t>
            </w:r>
          </w:p>
        </w:tc>
        <w:tc>
          <w:tcPr>
            <w:tcW w:w="4148" w:type="dxa"/>
            <w:tcBorders>
              <w:bottom w:val="single" w:color="auto" w:sz="4" w:space="0"/>
              <w:insideH w:val="single" w:sz="4" w:space="0"/>
            </w:tcBorders>
            <w:vAlign w:val="center"/>
          </w:tcPr>
          <w:p w14:paraId="6BF66421">
            <w:pPr>
              <w:spacing w:after="0"/>
              <w:ind w:firstLine="482"/>
              <w:jc w:val="center"/>
              <w:rPr>
                <w:b/>
                <w:bCs/>
              </w:rPr>
            </w:pPr>
            <w:r>
              <w:rPr>
                <w:b/>
                <w:bCs w:val="0"/>
              </w:rPr>
              <w:t>测试结果</w:t>
            </w:r>
          </w:p>
        </w:tc>
      </w:tr>
      <w:tr w14:paraId="5925BD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608BD19E">
            <w:pPr>
              <w:spacing w:after="0"/>
              <w:ind w:firstLine="480"/>
              <w:jc w:val="center"/>
              <w:rPr>
                <w:b w:val="0"/>
                <w:bCs/>
              </w:rPr>
            </w:pPr>
            <w:r>
              <w:rPr>
                <w:b w:val="0"/>
                <w:bCs/>
              </w:rPr>
              <w:t>页面加载</w:t>
            </w:r>
          </w:p>
        </w:tc>
        <w:tc>
          <w:tcPr>
            <w:tcW w:w="4148" w:type="dxa"/>
            <w:vAlign w:val="center"/>
          </w:tcPr>
          <w:p w14:paraId="6EF57210">
            <w:pPr>
              <w:spacing w:after="0"/>
              <w:ind w:firstLine="0" w:firstLineChars="0"/>
              <w:jc w:val="center"/>
            </w:pPr>
            <w:r>
              <w:t>大部分页面能够在较短时间内完成加载</w:t>
            </w:r>
          </w:p>
        </w:tc>
      </w:tr>
      <w:tr w14:paraId="04AAC3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17E6DB04">
            <w:pPr>
              <w:spacing w:after="0"/>
              <w:ind w:firstLine="480"/>
              <w:jc w:val="center"/>
              <w:rPr>
                <w:b w:val="0"/>
                <w:bCs/>
              </w:rPr>
            </w:pPr>
            <w:r>
              <w:rPr>
                <w:b w:val="0"/>
                <w:bCs/>
              </w:rPr>
              <w:t>查询响应</w:t>
            </w:r>
          </w:p>
        </w:tc>
        <w:tc>
          <w:tcPr>
            <w:tcW w:w="4148" w:type="dxa"/>
            <w:vAlign w:val="center"/>
          </w:tcPr>
          <w:p w14:paraId="0E6CF2C9">
            <w:pPr>
              <w:spacing w:after="0"/>
              <w:ind w:firstLine="0" w:firstLineChars="0"/>
              <w:jc w:val="center"/>
            </w:pPr>
            <w:r>
              <w:t>普通查询操作响应较快</w:t>
            </w:r>
          </w:p>
        </w:tc>
      </w:tr>
      <w:tr w14:paraId="5E1135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vAlign w:val="center"/>
          </w:tcPr>
          <w:p w14:paraId="26221965">
            <w:pPr>
              <w:spacing w:after="0"/>
              <w:ind w:firstLine="480"/>
              <w:jc w:val="center"/>
              <w:rPr>
                <w:b w:val="0"/>
                <w:bCs/>
              </w:rPr>
            </w:pPr>
            <w:r>
              <w:rPr>
                <w:b w:val="0"/>
                <w:bCs/>
              </w:rPr>
              <w:t>系统稳定性</w:t>
            </w:r>
          </w:p>
        </w:tc>
        <w:tc>
          <w:tcPr>
            <w:tcW w:w="4148" w:type="dxa"/>
            <w:vAlign w:val="center"/>
          </w:tcPr>
          <w:p w14:paraId="05350519">
            <w:pPr>
              <w:spacing w:after="0"/>
              <w:ind w:firstLine="0" w:firstLineChars="0"/>
              <w:jc w:val="center"/>
            </w:pPr>
            <w:r>
              <w:t>连续访问过程中未出现明显异常</w:t>
            </w:r>
          </w:p>
        </w:tc>
      </w:tr>
    </w:tbl>
    <w:p w14:paraId="1584D19A">
      <w:pPr>
        <w:ind w:firstLine="480"/>
      </w:pPr>
      <w:r>
        <w:t>利用Redis的技术特性来创建高频访问数据缓存，减小了数据库交互次数并且提高了接口响应速度。经过实际检测可知，在目前的工作环境中该系统具有很好的可靠性以及稳定性。</w:t>
      </w:r>
    </w:p>
    <w:p w14:paraId="2369AF7A">
      <w:pPr>
        <w:pStyle w:val="4"/>
      </w:pPr>
      <w:bookmarkStart w:id="1199" w:name="_Toc229348628"/>
      <w:r>
        <w:rPr>
          <w:rFonts w:hint="eastAsia"/>
        </w:rPr>
        <w:t>安全性测试</w:t>
      </w:r>
      <w:bookmarkEnd w:id="1199"/>
    </w:p>
    <w:p w14:paraId="287DAD72">
      <w:pPr>
        <w:ind w:firstLine="480"/>
      </w:pPr>
      <w:r>
        <w:rPr>
          <w:rFonts w:hint="eastAsia"/>
        </w:rPr>
        <w:t>尽管系统开发时已经包含了基本的安全防护功能，但是测试工作最主要的部分还是对身份认证机制以及数据访问权限控制进行检验。</w:t>
      </w:r>
    </w:p>
    <w:p w14:paraId="7873A4E2">
      <w:pPr>
        <w:ind w:firstLine="480"/>
      </w:pPr>
      <w:r>
        <w:rPr>
          <w:rFonts w:hint="eastAsia"/>
        </w:rPr>
        <w:t>（1）身份认证测试</w:t>
      </w:r>
    </w:p>
    <w:p w14:paraId="07897455">
      <w:pPr>
        <w:ind w:firstLine="480"/>
      </w:pPr>
      <w:r>
        <w:t>根据</w:t>
      </w:r>
      <w:r>
        <w:fldChar w:fldCharType="begin"/>
      </w:r>
      <w:r>
        <w:instrText xml:space="preserve"> REF _Ref229704278 \h  \* MERGEFORMAT </w:instrText>
      </w:r>
      <w:r>
        <w:fldChar w:fldCharType="separate"/>
      </w:r>
      <w:r>
        <w:rPr>
          <w:rFonts w:hint="eastAsia"/>
        </w:rPr>
        <w:t>表7.</w:t>
      </w:r>
      <w:r>
        <w:t>7</w:t>
      </w:r>
      <w:r>
        <w:fldChar w:fldCharType="end"/>
      </w:r>
      <w:r>
        <w:t>数据统计结果，没有合法授权和伪造认证令牌的时候，系统对内部请求的响应状态就显示出来了。</w:t>
      </w:r>
    </w:p>
    <w:p w14:paraId="5821D031">
      <w:pPr>
        <w:pStyle w:val="12"/>
        <w:keepNext/>
        <w:spacing w:after="0"/>
        <w:ind w:firstLine="420"/>
        <w:jc w:val="center"/>
        <w:rPr>
          <w:rFonts w:hint="eastAsia" w:ascii="宋体" w:hAnsi="宋体" w:eastAsia="宋体"/>
          <w:sz w:val="21"/>
          <w:szCs w:val="21"/>
        </w:rPr>
      </w:pPr>
      <w:bookmarkStart w:id="1200" w:name="_Ref229704278"/>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7</w:t>
      </w:r>
      <w:r>
        <w:rPr>
          <w:rFonts w:ascii="宋体" w:hAnsi="宋体" w:eastAsia="宋体"/>
          <w:sz w:val="21"/>
          <w:szCs w:val="21"/>
        </w:rPr>
        <w:fldChar w:fldCharType="end"/>
      </w:r>
      <w:bookmarkEnd w:id="1200"/>
      <w:r>
        <w:rPr>
          <w:rFonts w:hint="eastAsia" w:ascii="宋体" w:hAnsi="宋体" w:eastAsia="宋体"/>
          <w:sz w:val="21"/>
          <w:szCs w:val="21"/>
        </w:rPr>
        <w:t xml:space="preserve"> </w:t>
      </w:r>
      <w:r>
        <w:rPr>
          <w:rFonts w:ascii="宋体" w:hAnsi="宋体" w:eastAsia="宋体"/>
          <w:sz w:val="21"/>
          <w:szCs w:val="21"/>
        </w:rPr>
        <w:t>安全性测试结果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769ACC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29C7CCE8">
            <w:pPr>
              <w:spacing w:after="0"/>
              <w:ind w:firstLine="482"/>
              <w:jc w:val="center"/>
              <w:rPr>
                <w:b/>
                <w:bCs/>
              </w:rPr>
            </w:pPr>
            <w:r>
              <w:rPr>
                <w:b/>
                <w:bCs w:val="0"/>
              </w:rPr>
              <w:t>测试项</w:t>
            </w:r>
          </w:p>
        </w:tc>
        <w:tc>
          <w:tcPr>
            <w:tcW w:w="2765" w:type="dxa"/>
            <w:tcBorders>
              <w:bottom w:val="single" w:color="auto" w:sz="4" w:space="0"/>
              <w:insideH w:val="single" w:sz="4" w:space="0"/>
            </w:tcBorders>
            <w:vAlign w:val="center"/>
          </w:tcPr>
          <w:p w14:paraId="710CB060">
            <w:pPr>
              <w:spacing w:after="0"/>
              <w:ind w:firstLine="198" w:firstLineChars="82"/>
              <w:jc w:val="center"/>
              <w:rPr>
                <w:b/>
                <w:bCs/>
              </w:rPr>
            </w:pPr>
            <w:r>
              <w:rPr>
                <w:b/>
                <w:bCs w:val="0"/>
              </w:rPr>
              <w:t>预期结果</w:t>
            </w:r>
          </w:p>
        </w:tc>
        <w:tc>
          <w:tcPr>
            <w:tcW w:w="2766" w:type="dxa"/>
            <w:tcBorders>
              <w:bottom w:val="single" w:color="auto" w:sz="4" w:space="0"/>
              <w:insideH w:val="single" w:sz="4" w:space="0"/>
            </w:tcBorders>
            <w:vAlign w:val="center"/>
          </w:tcPr>
          <w:p w14:paraId="0ED759C0">
            <w:pPr>
              <w:spacing w:after="0"/>
              <w:ind w:firstLine="482"/>
              <w:jc w:val="center"/>
              <w:rPr>
                <w:b/>
                <w:bCs/>
              </w:rPr>
            </w:pPr>
            <w:r>
              <w:rPr>
                <w:b/>
                <w:bCs w:val="0"/>
              </w:rPr>
              <w:t>测试结果</w:t>
            </w:r>
          </w:p>
        </w:tc>
      </w:tr>
      <w:tr w14:paraId="4F68A4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2BA15BD9">
            <w:pPr>
              <w:spacing w:after="0"/>
              <w:ind w:firstLine="480"/>
              <w:jc w:val="center"/>
              <w:rPr>
                <w:b w:val="0"/>
                <w:bCs/>
              </w:rPr>
            </w:pPr>
            <w:r>
              <w:rPr>
                <w:b w:val="0"/>
                <w:bCs/>
              </w:rPr>
              <w:t>未登录访问接口</w:t>
            </w:r>
          </w:p>
        </w:tc>
        <w:tc>
          <w:tcPr>
            <w:tcW w:w="2765" w:type="dxa"/>
            <w:vAlign w:val="center"/>
          </w:tcPr>
          <w:p w14:paraId="684D5D2F">
            <w:pPr>
              <w:spacing w:after="0"/>
              <w:ind w:firstLine="199" w:firstLineChars="83"/>
              <w:jc w:val="center"/>
            </w:pPr>
            <w:r>
              <w:t>请求被拦截</w:t>
            </w:r>
          </w:p>
        </w:tc>
        <w:tc>
          <w:tcPr>
            <w:tcW w:w="2766" w:type="dxa"/>
            <w:vAlign w:val="center"/>
          </w:tcPr>
          <w:p w14:paraId="7AFCCD9B">
            <w:pPr>
              <w:spacing w:after="0"/>
              <w:ind w:firstLine="480"/>
              <w:jc w:val="center"/>
            </w:pPr>
            <w:r>
              <w:t>通过</w:t>
            </w:r>
          </w:p>
        </w:tc>
      </w:tr>
      <w:tr w14:paraId="0C51A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C8DD36C">
            <w:pPr>
              <w:spacing w:after="0"/>
              <w:ind w:firstLine="480"/>
              <w:jc w:val="center"/>
              <w:rPr>
                <w:b w:val="0"/>
                <w:bCs/>
              </w:rPr>
            </w:pPr>
            <w:r>
              <w:rPr>
                <w:b w:val="0"/>
                <w:bCs/>
              </w:rPr>
              <w:t>非法 Token 验证</w:t>
            </w:r>
          </w:p>
        </w:tc>
        <w:tc>
          <w:tcPr>
            <w:tcW w:w="2765" w:type="dxa"/>
            <w:vAlign w:val="center"/>
          </w:tcPr>
          <w:p w14:paraId="67F4D6CF">
            <w:pPr>
              <w:spacing w:after="0"/>
              <w:ind w:firstLine="199" w:firstLineChars="83"/>
              <w:jc w:val="center"/>
            </w:pPr>
            <w:r>
              <w:t>无法通过系统校验</w:t>
            </w:r>
          </w:p>
        </w:tc>
        <w:tc>
          <w:tcPr>
            <w:tcW w:w="2766" w:type="dxa"/>
            <w:vAlign w:val="center"/>
          </w:tcPr>
          <w:p w14:paraId="36E1B7B7">
            <w:pPr>
              <w:spacing w:after="0"/>
              <w:ind w:firstLine="480"/>
              <w:jc w:val="center"/>
            </w:pPr>
            <w:r>
              <w:t>通过</w:t>
            </w:r>
          </w:p>
        </w:tc>
      </w:tr>
    </w:tbl>
    <w:p w14:paraId="344A7CCD">
      <w:pPr>
        <w:ind w:firstLine="480"/>
      </w:pPr>
      <w:r>
        <w:t>从实验结果可以看出，本系统对于非法请求有着较高的识别准确率，并且阻止了所有的未经授权的访问尝试。</w:t>
      </w:r>
    </w:p>
    <w:p w14:paraId="28A2A4FB">
      <w:pPr>
        <w:ind w:firstLine="480"/>
      </w:pPr>
      <w:r>
        <w:rPr>
          <w:rFonts w:hint="eastAsia"/>
        </w:rPr>
        <w:t>（2）权限控制测试</w:t>
      </w:r>
    </w:p>
    <w:p w14:paraId="02A0093A">
      <w:pPr>
        <w:ind w:firstLine="480"/>
      </w:pPr>
      <w:r>
        <w:t>经过测试验证，本系统采用权限管理系统来完成对资源访问控制的功能，每一个角色用户所拥有的访问权限都和它的设定规则保持一致。</w:t>
      </w:r>
    </w:p>
    <w:p w14:paraId="508EB9F4">
      <w:pPr>
        <w:pStyle w:val="47"/>
        <w:numPr>
          <w:ilvl w:val="0"/>
          <w:numId w:val="38"/>
        </w:numPr>
        <w:ind w:firstLineChars="0"/>
      </w:pPr>
      <w:r>
        <w:rPr>
          <w:rFonts w:hint="eastAsia"/>
        </w:rPr>
        <w:t>普通用户只能访问个人相关数据</w:t>
      </w:r>
    </w:p>
    <w:p w14:paraId="0E80B537">
      <w:pPr>
        <w:pStyle w:val="47"/>
        <w:numPr>
          <w:ilvl w:val="0"/>
          <w:numId w:val="38"/>
        </w:numPr>
        <w:ind w:firstLineChars="0"/>
      </w:pPr>
      <w:r>
        <w:rPr>
          <w:rFonts w:hint="eastAsia"/>
        </w:rPr>
        <w:t>管理功能需通过权限校验</w:t>
      </w:r>
    </w:p>
    <w:p w14:paraId="7AB4B4DA">
      <w:pPr>
        <w:pStyle w:val="47"/>
        <w:numPr>
          <w:ilvl w:val="0"/>
          <w:numId w:val="38"/>
        </w:numPr>
        <w:ind w:firstLineChars="0"/>
      </w:pPr>
      <w:r>
        <w:t>不同角色权限范围符合系统设计要求</w:t>
      </w:r>
    </w:p>
    <w:p w14:paraId="018B000B">
      <w:pPr>
        <w:ind w:firstLine="480"/>
      </w:pPr>
      <w:r>
        <w:t>测试结果表明，系统权限控制机制运行正常。</w:t>
      </w:r>
    </w:p>
    <w:p w14:paraId="4C8D4863">
      <w:pPr>
        <w:ind w:firstLine="480"/>
      </w:pPr>
      <w:r>
        <w:rPr>
          <w:rFonts w:hint="eastAsia"/>
        </w:rPr>
        <w:t>（3）Token机制测试</w:t>
      </w:r>
    </w:p>
    <w:p w14:paraId="631EE61D">
      <w:pPr>
        <w:ind w:firstLine="480"/>
      </w:pPr>
      <w:r>
        <w:rPr>
          <w:rFonts w:hint="eastAsia"/>
        </w:rPr>
        <w:t>对 Token 过期及刷新机制进行测试：</w:t>
      </w:r>
    </w:p>
    <w:p w14:paraId="336EDE46">
      <w:pPr>
        <w:pStyle w:val="47"/>
        <w:numPr>
          <w:ilvl w:val="0"/>
          <w:numId w:val="39"/>
        </w:numPr>
        <w:ind w:firstLineChars="0"/>
      </w:pPr>
      <w:r>
        <w:t>Access Token 过期后无法继续访问接口</w:t>
      </w:r>
    </w:p>
    <w:p w14:paraId="3F51E0F2">
      <w:pPr>
        <w:pStyle w:val="47"/>
        <w:numPr>
          <w:ilvl w:val="0"/>
          <w:numId w:val="39"/>
        </w:numPr>
        <w:ind w:firstLineChars="0"/>
      </w:pPr>
      <w:r>
        <w:rPr>
          <w:rFonts w:hint="eastAsia"/>
        </w:rPr>
        <w:t>Refresh Token 可以用来获取新的 Token。</w:t>
      </w:r>
    </w:p>
    <w:p w14:paraId="432F82A0">
      <w:pPr>
        <w:pStyle w:val="47"/>
        <w:numPr>
          <w:ilvl w:val="0"/>
          <w:numId w:val="39"/>
        </w:numPr>
        <w:ind w:firstLineChars="0"/>
      </w:pPr>
      <w:r>
        <w:t>Token 刷新后系统可继续正常访问</w:t>
      </w:r>
    </w:p>
    <w:p w14:paraId="10B2FE62">
      <w:pPr>
        <w:ind w:firstLine="480"/>
      </w:pPr>
      <w:r>
        <w:t>实验数据说明本系统已经初步建立了基本的安全防护体系，达到了设计所提出的要求。</w:t>
      </w:r>
    </w:p>
    <w:p w14:paraId="3DD5A94D">
      <w:pPr>
        <w:pStyle w:val="3"/>
      </w:pPr>
      <w:bookmarkStart w:id="1201" w:name="_Toc229348629"/>
      <w:r>
        <w:t>数据分析与排班优化功能测试</w:t>
      </w:r>
      <w:bookmarkEnd w:id="1201"/>
    </w:p>
    <w:p w14:paraId="48CCD58D">
      <w:pPr>
        <w:ind w:firstLine="480"/>
      </w:pPr>
      <w:r>
        <w:t>本系统设计的核心目的就是加入数据分析模块，从而对排班方案展开科学的优化。根据时间序列预测算法和排班建议生成机制的实证研究，来验证其功能是否可靠。</w:t>
      </w:r>
    </w:p>
    <w:p w14:paraId="75294F3F">
      <w:pPr>
        <w:ind w:firstLine="480"/>
      </w:pPr>
      <w:r>
        <w:rPr>
          <w:rFonts w:hint="eastAsia"/>
        </w:rPr>
        <w:t>（1）预测功能测试</w:t>
      </w:r>
    </w:p>
    <w:p w14:paraId="4CD21999">
      <w:pPr>
        <w:ind w:firstLine="480"/>
      </w:pPr>
      <w:r>
        <w:t>本文用历史挂号数据做分析来建立短期门诊量的预测模型。有关实验数据见</w:t>
      </w:r>
      <w:r>
        <w:fldChar w:fldCharType="begin"/>
      </w:r>
      <w:r>
        <w:instrText xml:space="preserve"> REF _Ref229704286 \h  \* MERGEFORMAT </w:instrText>
      </w:r>
      <w:r>
        <w:fldChar w:fldCharType="separate"/>
      </w:r>
      <w:r>
        <w:rPr>
          <w:rFonts w:hint="eastAsia"/>
        </w:rPr>
        <w:t>表7.</w:t>
      </w:r>
      <w:r>
        <w:t>8</w:t>
      </w:r>
      <w:r>
        <w:fldChar w:fldCharType="end"/>
      </w:r>
      <w:r>
        <w:t>。</w:t>
      </w:r>
    </w:p>
    <w:p w14:paraId="5309ACF9">
      <w:pPr>
        <w:pStyle w:val="12"/>
        <w:keepNext/>
        <w:spacing w:after="0"/>
        <w:ind w:firstLine="420"/>
        <w:jc w:val="center"/>
        <w:rPr>
          <w:rFonts w:hint="eastAsia" w:ascii="宋体" w:hAnsi="宋体" w:eastAsia="宋体"/>
          <w:sz w:val="21"/>
          <w:szCs w:val="21"/>
        </w:rPr>
      </w:pPr>
      <w:bookmarkStart w:id="1202" w:name="_Ref229704286"/>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8</w:t>
      </w:r>
      <w:r>
        <w:rPr>
          <w:rFonts w:ascii="宋体" w:hAnsi="宋体" w:eastAsia="宋体"/>
          <w:sz w:val="21"/>
          <w:szCs w:val="21"/>
        </w:rPr>
        <w:fldChar w:fldCharType="end"/>
      </w:r>
      <w:bookmarkEnd w:id="1202"/>
      <w:r>
        <w:rPr>
          <w:rFonts w:hint="eastAsia" w:ascii="宋体" w:hAnsi="宋体" w:eastAsia="宋体"/>
          <w:sz w:val="21"/>
          <w:szCs w:val="21"/>
        </w:rPr>
        <w:t xml:space="preserve"> </w:t>
      </w:r>
      <w:r>
        <w:rPr>
          <w:rFonts w:ascii="宋体" w:hAnsi="宋体" w:eastAsia="宋体"/>
          <w:sz w:val="21"/>
          <w:szCs w:val="21"/>
        </w:rPr>
        <w:t>预测功能测试结果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BBE82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5D21D51C">
            <w:pPr>
              <w:spacing w:after="0"/>
              <w:ind w:firstLine="482"/>
              <w:jc w:val="center"/>
              <w:rPr>
                <w:b/>
                <w:bCs/>
              </w:rPr>
            </w:pPr>
            <w:r>
              <w:rPr>
                <w:b/>
                <w:bCs w:val="0"/>
              </w:rPr>
              <w:t>测试项</w:t>
            </w:r>
          </w:p>
        </w:tc>
        <w:tc>
          <w:tcPr>
            <w:tcW w:w="2765" w:type="dxa"/>
            <w:tcBorders>
              <w:bottom w:val="single" w:color="auto" w:sz="4" w:space="0"/>
              <w:insideH w:val="single" w:sz="4" w:space="0"/>
            </w:tcBorders>
            <w:vAlign w:val="center"/>
          </w:tcPr>
          <w:p w14:paraId="75F9758D">
            <w:pPr>
              <w:spacing w:after="0"/>
              <w:ind w:firstLine="198" w:firstLineChars="82"/>
              <w:jc w:val="center"/>
              <w:rPr>
                <w:b/>
                <w:bCs/>
              </w:rPr>
            </w:pPr>
            <w:r>
              <w:rPr>
                <w:b/>
                <w:bCs w:val="0"/>
              </w:rPr>
              <w:t>预期结果</w:t>
            </w:r>
          </w:p>
        </w:tc>
        <w:tc>
          <w:tcPr>
            <w:tcW w:w="2766" w:type="dxa"/>
            <w:tcBorders>
              <w:bottom w:val="single" w:color="auto" w:sz="4" w:space="0"/>
              <w:insideH w:val="single" w:sz="4" w:space="0"/>
            </w:tcBorders>
            <w:vAlign w:val="center"/>
          </w:tcPr>
          <w:p w14:paraId="7E1F8F04">
            <w:pPr>
              <w:spacing w:after="0"/>
              <w:ind w:firstLine="482"/>
              <w:jc w:val="center"/>
              <w:rPr>
                <w:b/>
                <w:bCs/>
              </w:rPr>
            </w:pPr>
            <w:r>
              <w:rPr>
                <w:b/>
                <w:bCs w:val="0"/>
              </w:rPr>
              <w:t>测试结果</w:t>
            </w:r>
          </w:p>
        </w:tc>
      </w:tr>
      <w:tr w14:paraId="32DFBF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76AB6BD9">
            <w:pPr>
              <w:spacing w:after="0"/>
              <w:ind w:firstLine="480"/>
              <w:jc w:val="center"/>
              <w:rPr>
                <w:b w:val="0"/>
                <w:bCs/>
              </w:rPr>
            </w:pPr>
            <w:r>
              <w:rPr>
                <w:b w:val="0"/>
                <w:bCs/>
              </w:rPr>
              <w:t>历史数据加载</w:t>
            </w:r>
          </w:p>
        </w:tc>
        <w:tc>
          <w:tcPr>
            <w:tcW w:w="2765" w:type="dxa"/>
            <w:vAlign w:val="center"/>
          </w:tcPr>
          <w:p w14:paraId="29554B16">
            <w:pPr>
              <w:spacing w:after="0"/>
              <w:ind w:firstLine="199" w:firstLineChars="83"/>
              <w:jc w:val="center"/>
            </w:pPr>
            <w:r>
              <w:t>数据能够正常读取</w:t>
            </w:r>
          </w:p>
        </w:tc>
        <w:tc>
          <w:tcPr>
            <w:tcW w:w="2766" w:type="dxa"/>
            <w:vAlign w:val="center"/>
          </w:tcPr>
          <w:p w14:paraId="482E4A28">
            <w:pPr>
              <w:spacing w:after="0"/>
              <w:ind w:firstLine="480"/>
              <w:jc w:val="center"/>
            </w:pPr>
            <w:r>
              <w:t>通过</w:t>
            </w:r>
          </w:p>
        </w:tc>
      </w:tr>
      <w:tr w14:paraId="31ECAF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CB2B809">
            <w:pPr>
              <w:spacing w:after="0"/>
              <w:ind w:firstLine="480"/>
              <w:jc w:val="center"/>
              <w:rPr>
                <w:b w:val="0"/>
                <w:bCs/>
              </w:rPr>
            </w:pPr>
            <w:r>
              <w:rPr>
                <w:b w:val="0"/>
                <w:bCs/>
              </w:rPr>
              <w:t>预测结果生成</w:t>
            </w:r>
          </w:p>
        </w:tc>
        <w:tc>
          <w:tcPr>
            <w:tcW w:w="2765" w:type="dxa"/>
            <w:vAlign w:val="center"/>
          </w:tcPr>
          <w:p w14:paraId="7F4B1392">
            <w:pPr>
              <w:spacing w:after="0"/>
              <w:ind w:firstLine="0" w:firstLineChars="0"/>
              <w:jc w:val="center"/>
            </w:pPr>
            <w:r>
              <w:t>系统能够生成预测结果</w:t>
            </w:r>
          </w:p>
        </w:tc>
        <w:tc>
          <w:tcPr>
            <w:tcW w:w="2766" w:type="dxa"/>
            <w:vAlign w:val="center"/>
          </w:tcPr>
          <w:p w14:paraId="7E3AD43A">
            <w:pPr>
              <w:spacing w:after="0"/>
              <w:ind w:firstLine="480"/>
              <w:jc w:val="center"/>
            </w:pPr>
            <w:r>
              <w:t>通过</w:t>
            </w:r>
          </w:p>
        </w:tc>
      </w:tr>
      <w:tr w14:paraId="06CFD7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0189A01">
            <w:pPr>
              <w:spacing w:after="0"/>
              <w:ind w:firstLine="480"/>
              <w:jc w:val="center"/>
              <w:rPr>
                <w:b w:val="0"/>
                <w:bCs/>
              </w:rPr>
            </w:pPr>
            <w:r>
              <w:rPr>
                <w:b w:val="0"/>
                <w:bCs/>
              </w:rPr>
              <w:t>数据展示</w:t>
            </w:r>
          </w:p>
        </w:tc>
        <w:tc>
          <w:tcPr>
            <w:tcW w:w="2765" w:type="dxa"/>
            <w:vAlign w:val="center"/>
          </w:tcPr>
          <w:p w14:paraId="2AD8FF04">
            <w:pPr>
              <w:spacing w:after="0"/>
              <w:ind w:firstLine="0" w:firstLineChars="0"/>
              <w:jc w:val="center"/>
            </w:pPr>
            <w:r>
              <w:t>预测结果能够正常显示</w:t>
            </w:r>
          </w:p>
        </w:tc>
        <w:tc>
          <w:tcPr>
            <w:tcW w:w="2766" w:type="dxa"/>
            <w:vAlign w:val="center"/>
          </w:tcPr>
          <w:p w14:paraId="61BC1072">
            <w:pPr>
              <w:spacing w:after="0"/>
              <w:ind w:firstLine="480"/>
              <w:jc w:val="center"/>
            </w:pPr>
            <w:r>
              <w:t>通过</w:t>
            </w:r>
          </w:p>
        </w:tc>
      </w:tr>
    </w:tbl>
    <w:p w14:paraId="6E782949">
      <w:pPr>
        <w:ind w:firstLine="480"/>
      </w:pPr>
      <w:r>
        <w:t>根据以上测试结果可知，本系统完成历史数据解析以及门诊量预测任务时达到了所要求的目标。</w:t>
      </w:r>
    </w:p>
    <w:p w14:paraId="12D4D341">
      <w:pPr>
        <w:ind w:firstLine="480"/>
      </w:pPr>
      <w:r>
        <w:rPr>
          <w:rFonts w:hint="eastAsia"/>
        </w:rPr>
        <w:t>（2）排班建议功能测试</w:t>
      </w:r>
    </w:p>
    <w:p w14:paraId="09B9104D">
      <w:pPr>
        <w:ind w:firstLine="480"/>
      </w:pPr>
      <w:r>
        <w:t>根据预测数据所形成的排班建议方案经过实践检验，效果较好。</w:t>
      </w:r>
      <w:r>
        <w:rPr>
          <w:rFonts w:hint="eastAsia"/>
        </w:rPr>
        <w:t>测试结果如</w:t>
      </w:r>
      <w:r>
        <w:fldChar w:fldCharType="begin"/>
      </w:r>
      <w:r>
        <w:instrText xml:space="preserve"> </w:instrText>
      </w:r>
      <w:r>
        <w:rPr>
          <w:rFonts w:hint="eastAsia"/>
        </w:rPr>
        <w:instrText xml:space="preserve">REF _Ref229704292 \h</w:instrText>
      </w:r>
      <w:r>
        <w:instrText xml:space="preserve">  \* MERGEFORMAT </w:instrText>
      </w:r>
      <w:r>
        <w:fldChar w:fldCharType="separate"/>
      </w:r>
      <w:r>
        <w:rPr>
          <w:rFonts w:hint="eastAsia"/>
        </w:rPr>
        <w:t>表7.</w:t>
      </w:r>
      <w:r>
        <w:t>9</w:t>
      </w:r>
      <w:r>
        <w:fldChar w:fldCharType="end"/>
      </w:r>
      <w:r>
        <w:rPr>
          <w:rFonts w:hint="eastAsia"/>
        </w:rPr>
        <w:t>所示：</w:t>
      </w:r>
    </w:p>
    <w:p w14:paraId="1491DBB2">
      <w:pPr>
        <w:pStyle w:val="12"/>
        <w:keepNext/>
        <w:spacing w:after="0"/>
        <w:ind w:firstLine="420"/>
        <w:jc w:val="center"/>
        <w:rPr>
          <w:rFonts w:hint="eastAsia" w:ascii="宋体" w:hAnsi="宋体" w:eastAsia="宋体"/>
          <w:sz w:val="21"/>
          <w:szCs w:val="21"/>
        </w:rPr>
      </w:pPr>
      <w:bookmarkStart w:id="1203" w:name="_Ref229704292"/>
      <w:r>
        <w:rPr>
          <w:rFonts w:hint="eastAsia" w:ascii="宋体" w:hAnsi="宋体" w:eastAsia="宋体"/>
          <w:sz w:val="21"/>
          <w:szCs w:val="21"/>
        </w:rPr>
        <w:t>表7.</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表7.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9</w:t>
      </w:r>
      <w:r>
        <w:rPr>
          <w:rFonts w:ascii="宋体" w:hAnsi="宋体" w:eastAsia="宋体"/>
          <w:sz w:val="21"/>
          <w:szCs w:val="21"/>
        </w:rPr>
        <w:fldChar w:fldCharType="end"/>
      </w:r>
      <w:bookmarkEnd w:id="1203"/>
      <w:r>
        <w:rPr>
          <w:rFonts w:hint="eastAsia" w:ascii="宋体" w:hAnsi="宋体" w:eastAsia="宋体"/>
          <w:sz w:val="21"/>
          <w:szCs w:val="21"/>
        </w:rPr>
        <w:t xml:space="preserve"> </w:t>
      </w:r>
      <w:r>
        <w:rPr>
          <w:rFonts w:ascii="宋体" w:hAnsi="宋体" w:eastAsia="宋体"/>
          <w:sz w:val="21"/>
          <w:szCs w:val="21"/>
        </w:rPr>
        <w:t>排班建议功能测试结果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87EF8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bottom w:val="single" w:color="auto" w:sz="4" w:space="0"/>
              <w:insideH w:val="single" w:sz="4" w:space="0"/>
            </w:tcBorders>
            <w:vAlign w:val="center"/>
          </w:tcPr>
          <w:p w14:paraId="3E7F6D4E">
            <w:pPr>
              <w:spacing w:after="0"/>
              <w:ind w:firstLine="482"/>
              <w:jc w:val="center"/>
              <w:rPr>
                <w:b/>
                <w:bCs/>
              </w:rPr>
            </w:pPr>
            <w:r>
              <w:rPr>
                <w:b/>
                <w:bCs w:val="0"/>
              </w:rPr>
              <w:t>测试项</w:t>
            </w:r>
          </w:p>
        </w:tc>
        <w:tc>
          <w:tcPr>
            <w:tcW w:w="2765" w:type="dxa"/>
            <w:tcBorders>
              <w:bottom w:val="single" w:color="auto" w:sz="4" w:space="0"/>
              <w:insideH w:val="single" w:sz="4" w:space="0"/>
            </w:tcBorders>
            <w:vAlign w:val="center"/>
          </w:tcPr>
          <w:p w14:paraId="399116F6">
            <w:pPr>
              <w:spacing w:after="0"/>
              <w:ind w:firstLine="0" w:firstLineChars="0"/>
              <w:jc w:val="center"/>
              <w:rPr>
                <w:b/>
                <w:bCs/>
              </w:rPr>
            </w:pPr>
            <w:r>
              <w:rPr>
                <w:b/>
                <w:bCs w:val="0"/>
              </w:rPr>
              <w:t>预期结果</w:t>
            </w:r>
          </w:p>
        </w:tc>
        <w:tc>
          <w:tcPr>
            <w:tcW w:w="2766" w:type="dxa"/>
            <w:tcBorders>
              <w:bottom w:val="single" w:color="auto" w:sz="4" w:space="0"/>
              <w:insideH w:val="single" w:sz="4" w:space="0"/>
            </w:tcBorders>
            <w:vAlign w:val="center"/>
          </w:tcPr>
          <w:p w14:paraId="0E2ABC1A">
            <w:pPr>
              <w:spacing w:after="0"/>
              <w:ind w:firstLine="482"/>
              <w:jc w:val="center"/>
              <w:rPr>
                <w:b/>
                <w:bCs/>
              </w:rPr>
            </w:pPr>
            <w:r>
              <w:rPr>
                <w:b/>
                <w:bCs w:val="0"/>
              </w:rPr>
              <w:t>测试结果</w:t>
            </w:r>
          </w:p>
        </w:tc>
      </w:tr>
      <w:tr w14:paraId="7BBEAE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9FE026D">
            <w:pPr>
              <w:spacing w:after="0"/>
              <w:ind w:firstLine="480"/>
              <w:jc w:val="center"/>
              <w:rPr>
                <w:b w:val="0"/>
                <w:bCs/>
              </w:rPr>
            </w:pPr>
            <w:r>
              <w:rPr>
                <w:b w:val="0"/>
                <w:bCs/>
              </w:rPr>
              <w:t>排班建议生成</w:t>
            </w:r>
          </w:p>
        </w:tc>
        <w:tc>
          <w:tcPr>
            <w:tcW w:w="2765" w:type="dxa"/>
            <w:vAlign w:val="center"/>
          </w:tcPr>
          <w:p w14:paraId="00B0004B">
            <w:pPr>
              <w:spacing w:after="0"/>
              <w:ind w:firstLine="0" w:firstLineChars="0"/>
              <w:jc w:val="center"/>
            </w:pPr>
            <w:r>
              <w:t>系统生成对应排班建议</w:t>
            </w:r>
          </w:p>
        </w:tc>
        <w:tc>
          <w:tcPr>
            <w:tcW w:w="2766" w:type="dxa"/>
            <w:vAlign w:val="center"/>
          </w:tcPr>
          <w:p w14:paraId="7B07F7E9">
            <w:pPr>
              <w:spacing w:after="0"/>
              <w:ind w:firstLine="480"/>
              <w:jc w:val="center"/>
            </w:pPr>
            <w:r>
              <w:t>通过</w:t>
            </w:r>
          </w:p>
        </w:tc>
      </w:tr>
      <w:tr w14:paraId="3FC36C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5D37E42B">
            <w:pPr>
              <w:spacing w:after="0"/>
              <w:ind w:firstLine="480"/>
              <w:jc w:val="center"/>
              <w:rPr>
                <w:b w:val="0"/>
                <w:bCs/>
              </w:rPr>
            </w:pPr>
            <w:r>
              <w:rPr>
                <w:b w:val="0"/>
                <w:bCs/>
              </w:rPr>
              <w:t>高峰时段调整</w:t>
            </w:r>
          </w:p>
        </w:tc>
        <w:tc>
          <w:tcPr>
            <w:tcW w:w="2765" w:type="dxa"/>
            <w:vAlign w:val="center"/>
          </w:tcPr>
          <w:p w14:paraId="443936D6">
            <w:pPr>
              <w:spacing w:after="0"/>
              <w:ind w:firstLine="0" w:firstLineChars="0"/>
              <w:jc w:val="center"/>
            </w:pPr>
            <w:r>
              <w:t>自动增加排班数量</w:t>
            </w:r>
          </w:p>
        </w:tc>
        <w:tc>
          <w:tcPr>
            <w:tcW w:w="2766" w:type="dxa"/>
            <w:vAlign w:val="center"/>
          </w:tcPr>
          <w:p w14:paraId="61F99B30">
            <w:pPr>
              <w:spacing w:after="0"/>
              <w:ind w:firstLine="480"/>
              <w:jc w:val="center"/>
            </w:pPr>
            <w:r>
              <w:t>通过</w:t>
            </w:r>
          </w:p>
        </w:tc>
      </w:tr>
      <w:tr w14:paraId="208F2A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4722C82B">
            <w:pPr>
              <w:spacing w:after="0"/>
              <w:ind w:firstLine="480"/>
              <w:jc w:val="center"/>
              <w:rPr>
                <w:b w:val="0"/>
                <w:bCs/>
              </w:rPr>
            </w:pPr>
            <w:r>
              <w:rPr>
                <w:b w:val="0"/>
                <w:bCs/>
              </w:rPr>
              <w:t>低峰时段调整</w:t>
            </w:r>
          </w:p>
        </w:tc>
        <w:tc>
          <w:tcPr>
            <w:tcW w:w="2765" w:type="dxa"/>
            <w:vAlign w:val="center"/>
          </w:tcPr>
          <w:p w14:paraId="1C65F32A">
            <w:pPr>
              <w:spacing w:after="0"/>
              <w:ind w:firstLine="0" w:firstLineChars="0"/>
              <w:jc w:val="center"/>
            </w:pPr>
            <w:r>
              <w:t>自动减少排班数量</w:t>
            </w:r>
          </w:p>
        </w:tc>
        <w:tc>
          <w:tcPr>
            <w:tcW w:w="2766" w:type="dxa"/>
            <w:vAlign w:val="center"/>
          </w:tcPr>
          <w:p w14:paraId="0E2E480F">
            <w:pPr>
              <w:spacing w:after="0"/>
              <w:ind w:firstLine="480"/>
              <w:jc w:val="center"/>
            </w:pPr>
            <w:r>
              <w:t>通过</w:t>
            </w:r>
          </w:p>
        </w:tc>
      </w:tr>
    </w:tbl>
    <w:p w14:paraId="2F6FEC18">
      <w:pPr>
        <w:ind w:firstLine="480"/>
      </w:pPr>
      <w:r>
        <w:t>经过研究证明，以预测数据为基础提出的排班建议方案，可以给管理者制定医生的工作安排提供科学的决策支撑和参考依据。</w:t>
      </w:r>
    </w:p>
    <w:p w14:paraId="73C12E8E">
      <w:pPr>
        <w:widowControl/>
        <w:spacing w:line="278" w:lineRule="auto"/>
        <w:ind w:firstLine="480"/>
        <w:contextualSpacing w:val="0"/>
        <w:rPr>
          <w:rFonts w:asciiTheme="majorHAnsi" w:hAnsiTheme="majorHAnsi" w:cstheme="majorBidi"/>
          <w:b/>
          <w:sz w:val="28"/>
          <w:szCs w:val="48"/>
        </w:rPr>
      </w:pPr>
      <w:r>
        <w:br w:type="page"/>
      </w:r>
    </w:p>
    <w:p w14:paraId="5523F59F">
      <w:pPr>
        <w:pStyle w:val="2"/>
        <w:ind w:firstLine="643"/>
      </w:pPr>
      <w:bookmarkStart w:id="1204" w:name="_Toc229348630"/>
      <w:r>
        <w:t>总结与展望</w:t>
      </w:r>
      <w:bookmarkEnd w:id="1204"/>
    </w:p>
    <w:p w14:paraId="5F92AE4D">
      <w:pPr>
        <w:pStyle w:val="47"/>
        <w:keepNext/>
        <w:keepLines/>
        <w:numPr>
          <w:ilvl w:val="0"/>
          <w:numId w:val="40"/>
        </w:numPr>
        <w:spacing w:before="160" w:after="80"/>
        <w:ind w:firstLine="482"/>
        <w:contextualSpacing w:val="0"/>
        <w:outlineLvl w:val="1"/>
        <w:rPr>
          <w:rFonts w:cstheme="majorBidi"/>
          <w:b/>
          <w:vanish/>
          <w:szCs w:val="40"/>
        </w:rPr>
      </w:pPr>
      <w:bookmarkStart w:id="1205" w:name="_Toc229342319"/>
      <w:bookmarkEnd w:id="1205"/>
      <w:bookmarkStart w:id="1206" w:name="_Toc229341719"/>
      <w:bookmarkEnd w:id="1206"/>
      <w:bookmarkStart w:id="1207" w:name="_Toc229348235"/>
      <w:bookmarkEnd w:id="1207"/>
      <w:bookmarkStart w:id="1208" w:name="_Toc229096649"/>
      <w:bookmarkEnd w:id="1208"/>
      <w:bookmarkStart w:id="1209" w:name="_Toc229341917"/>
      <w:bookmarkEnd w:id="1209"/>
      <w:bookmarkStart w:id="1210" w:name="_Toc229342121"/>
      <w:bookmarkEnd w:id="1210"/>
      <w:bookmarkStart w:id="1211" w:name="_Toc224493106"/>
      <w:bookmarkEnd w:id="1211"/>
      <w:bookmarkStart w:id="1212" w:name="_Toc229348631"/>
      <w:bookmarkEnd w:id="1212"/>
      <w:bookmarkStart w:id="1213" w:name="_Toc229097670"/>
      <w:bookmarkEnd w:id="1213"/>
      <w:bookmarkStart w:id="1214" w:name="_Toc229341521"/>
      <w:bookmarkEnd w:id="1214"/>
      <w:bookmarkStart w:id="1215" w:name="_Toc229348433"/>
      <w:bookmarkEnd w:id="1215"/>
      <w:bookmarkStart w:id="1216" w:name="_Toc229169790"/>
      <w:bookmarkEnd w:id="1216"/>
      <w:bookmarkStart w:id="1217" w:name="_Toc229347739"/>
      <w:bookmarkEnd w:id="1217"/>
      <w:bookmarkStart w:id="1218" w:name="_Toc229169360"/>
      <w:bookmarkEnd w:id="1218"/>
      <w:bookmarkStart w:id="1219" w:name="_Toc224848538"/>
      <w:bookmarkEnd w:id="1219"/>
      <w:bookmarkStart w:id="1220" w:name="_Toc229341323"/>
      <w:bookmarkEnd w:id="1220"/>
    </w:p>
    <w:p w14:paraId="19359C23">
      <w:pPr>
        <w:pStyle w:val="47"/>
        <w:keepNext/>
        <w:keepLines/>
        <w:numPr>
          <w:ilvl w:val="0"/>
          <w:numId w:val="40"/>
        </w:numPr>
        <w:spacing w:before="160" w:after="80"/>
        <w:ind w:firstLine="482"/>
        <w:contextualSpacing w:val="0"/>
        <w:outlineLvl w:val="1"/>
        <w:rPr>
          <w:rFonts w:cstheme="majorBidi"/>
          <w:b/>
          <w:vanish/>
          <w:szCs w:val="40"/>
        </w:rPr>
      </w:pPr>
      <w:bookmarkStart w:id="1221" w:name="_Toc229341522"/>
      <w:bookmarkEnd w:id="1221"/>
      <w:bookmarkStart w:id="1222" w:name="_Toc229169361"/>
      <w:bookmarkEnd w:id="1222"/>
      <w:bookmarkStart w:id="1223" w:name="_Toc229341918"/>
      <w:bookmarkEnd w:id="1223"/>
      <w:bookmarkStart w:id="1224" w:name="_Toc229342122"/>
      <w:bookmarkEnd w:id="1224"/>
      <w:bookmarkStart w:id="1225" w:name="_Toc229348632"/>
      <w:bookmarkEnd w:id="1225"/>
      <w:bookmarkStart w:id="1226" w:name="_Toc224848539"/>
      <w:bookmarkEnd w:id="1226"/>
      <w:bookmarkStart w:id="1227" w:name="_Toc229169791"/>
      <w:bookmarkEnd w:id="1227"/>
      <w:bookmarkStart w:id="1228" w:name="_Toc229097671"/>
      <w:bookmarkEnd w:id="1228"/>
      <w:bookmarkStart w:id="1229" w:name="_Toc229342320"/>
      <w:bookmarkEnd w:id="1229"/>
      <w:bookmarkStart w:id="1230" w:name="_Toc229341324"/>
      <w:bookmarkEnd w:id="1230"/>
      <w:bookmarkStart w:id="1231" w:name="_Toc229341720"/>
      <w:bookmarkEnd w:id="1231"/>
      <w:bookmarkStart w:id="1232" w:name="_Toc229348236"/>
      <w:bookmarkEnd w:id="1232"/>
      <w:bookmarkStart w:id="1233" w:name="_Toc229347740"/>
      <w:bookmarkEnd w:id="1233"/>
      <w:bookmarkStart w:id="1234" w:name="_Toc224493107"/>
      <w:bookmarkEnd w:id="1234"/>
      <w:bookmarkStart w:id="1235" w:name="_Toc229348434"/>
      <w:bookmarkEnd w:id="1235"/>
      <w:bookmarkStart w:id="1236" w:name="_Toc229096650"/>
      <w:bookmarkEnd w:id="1236"/>
    </w:p>
    <w:p w14:paraId="38B3AE3A">
      <w:pPr>
        <w:pStyle w:val="47"/>
        <w:keepNext/>
        <w:keepLines/>
        <w:numPr>
          <w:ilvl w:val="0"/>
          <w:numId w:val="40"/>
        </w:numPr>
        <w:spacing w:before="160" w:after="80"/>
        <w:ind w:firstLine="482"/>
        <w:contextualSpacing w:val="0"/>
        <w:outlineLvl w:val="1"/>
        <w:rPr>
          <w:rFonts w:cstheme="majorBidi"/>
          <w:b/>
          <w:vanish/>
          <w:szCs w:val="40"/>
        </w:rPr>
      </w:pPr>
      <w:bookmarkStart w:id="1237" w:name="_Toc229348633"/>
      <w:bookmarkEnd w:id="1237"/>
      <w:bookmarkStart w:id="1238" w:name="_Toc229341523"/>
      <w:bookmarkEnd w:id="1238"/>
      <w:bookmarkStart w:id="1239" w:name="_Toc229096651"/>
      <w:bookmarkEnd w:id="1239"/>
      <w:bookmarkStart w:id="1240" w:name="_Toc224848540"/>
      <w:bookmarkEnd w:id="1240"/>
      <w:bookmarkStart w:id="1241" w:name="_Toc229341919"/>
      <w:bookmarkEnd w:id="1241"/>
      <w:bookmarkStart w:id="1242" w:name="_Toc229342321"/>
      <w:bookmarkEnd w:id="1242"/>
      <w:bookmarkStart w:id="1243" w:name="_Toc229341325"/>
      <w:bookmarkEnd w:id="1243"/>
      <w:bookmarkStart w:id="1244" w:name="_Toc229348237"/>
      <w:bookmarkEnd w:id="1244"/>
      <w:bookmarkStart w:id="1245" w:name="_Toc229348435"/>
      <w:bookmarkEnd w:id="1245"/>
      <w:bookmarkStart w:id="1246" w:name="_Toc229097672"/>
      <w:bookmarkEnd w:id="1246"/>
      <w:bookmarkStart w:id="1247" w:name="_Toc224493108"/>
      <w:bookmarkEnd w:id="1247"/>
      <w:bookmarkStart w:id="1248" w:name="_Toc229342123"/>
      <w:bookmarkEnd w:id="1248"/>
      <w:bookmarkStart w:id="1249" w:name="_Toc229347741"/>
      <w:bookmarkEnd w:id="1249"/>
      <w:bookmarkStart w:id="1250" w:name="_Toc229169792"/>
      <w:bookmarkEnd w:id="1250"/>
      <w:bookmarkStart w:id="1251" w:name="_Toc229169362"/>
      <w:bookmarkEnd w:id="1251"/>
      <w:bookmarkStart w:id="1252" w:name="_Toc229341721"/>
      <w:bookmarkEnd w:id="1252"/>
    </w:p>
    <w:p w14:paraId="602FB3CC">
      <w:pPr>
        <w:pStyle w:val="47"/>
        <w:keepNext/>
        <w:keepLines/>
        <w:numPr>
          <w:ilvl w:val="0"/>
          <w:numId w:val="40"/>
        </w:numPr>
        <w:spacing w:before="160" w:after="80"/>
        <w:ind w:firstLine="482"/>
        <w:contextualSpacing w:val="0"/>
        <w:outlineLvl w:val="1"/>
        <w:rPr>
          <w:rFonts w:cstheme="majorBidi"/>
          <w:b/>
          <w:vanish/>
          <w:szCs w:val="40"/>
        </w:rPr>
      </w:pPr>
      <w:bookmarkStart w:id="1253" w:name="_Toc229342322"/>
      <w:bookmarkEnd w:id="1253"/>
      <w:bookmarkStart w:id="1254" w:name="_Toc224493109"/>
      <w:bookmarkEnd w:id="1254"/>
      <w:bookmarkStart w:id="1255" w:name="_Toc229348634"/>
      <w:bookmarkEnd w:id="1255"/>
      <w:bookmarkStart w:id="1256" w:name="_Toc229169793"/>
      <w:bookmarkEnd w:id="1256"/>
      <w:bookmarkStart w:id="1257" w:name="_Toc229341524"/>
      <w:bookmarkEnd w:id="1257"/>
      <w:bookmarkStart w:id="1258" w:name="_Toc224848541"/>
      <w:bookmarkEnd w:id="1258"/>
      <w:bookmarkStart w:id="1259" w:name="_Toc229096652"/>
      <w:bookmarkEnd w:id="1259"/>
      <w:bookmarkStart w:id="1260" w:name="_Toc229348238"/>
      <w:bookmarkEnd w:id="1260"/>
      <w:bookmarkStart w:id="1261" w:name="_Toc229169363"/>
      <w:bookmarkEnd w:id="1261"/>
      <w:bookmarkStart w:id="1262" w:name="_Toc229342124"/>
      <w:bookmarkEnd w:id="1262"/>
      <w:bookmarkStart w:id="1263" w:name="_Toc229348436"/>
      <w:bookmarkEnd w:id="1263"/>
      <w:bookmarkStart w:id="1264" w:name="_Toc229347742"/>
      <w:bookmarkEnd w:id="1264"/>
      <w:bookmarkStart w:id="1265" w:name="_Toc229341722"/>
      <w:bookmarkEnd w:id="1265"/>
      <w:bookmarkStart w:id="1266" w:name="_Toc229341326"/>
      <w:bookmarkEnd w:id="1266"/>
      <w:bookmarkStart w:id="1267" w:name="_Toc229097673"/>
      <w:bookmarkEnd w:id="1267"/>
      <w:bookmarkStart w:id="1268" w:name="_Toc229341920"/>
      <w:bookmarkEnd w:id="1268"/>
    </w:p>
    <w:p w14:paraId="211172F3">
      <w:pPr>
        <w:pStyle w:val="47"/>
        <w:keepNext/>
        <w:keepLines/>
        <w:numPr>
          <w:ilvl w:val="0"/>
          <w:numId w:val="40"/>
        </w:numPr>
        <w:spacing w:before="160" w:after="80"/>
        <w:ind w:firstLine="482"/>
        <w:contextualSpacing w:val="0"/>
        <w:outlineLvl w:val="1"/>
        <w:rPr>
          <w:rFonts w:cstheme="majorBidi"/>
          <w:b/>
          <w:vanish/>
          <w:szCs w:val="40"/>
        </w:rPr>
      </w:pPr>
      <w:bookmarkStart w:id="1269" w:name="_Toc229347743"/>
      <w:bookmarkEnd w:id="1269"/>
      <w:bookmarkStart w:id="1270" w:name="_Toc229096653"/>
      <w:bookmarkEnd w:id="1270"/>
      <w:bookmarkStart w:id="1271" w:name="_Toc229097674"/>
      <w:bookmarkEnd w:id="1271"/>
      <w:bookmarkStart w:id="1272" w:name="_Toc229348635"/>
      <w:bookmarkEnd w:id="1272"/>
      <w:bookmarkStart w:id="1273" w:name="_Toc229341525"/>
      <w:bookmarkEnd w:id="1273"/>
      <w:bookmarkStart w:id="1274" w:name="_Toc229342125"/>
      <w:bookmarkEnd w:id="1274"/>
      <w:bookmarkStart w:id="1275" w:name="_Toc229341327"/>
      <w:bookmarkEnd w:id="1275"/>
      <w:bookmarkStart w:id="1276" w:name="_Toc224848542"/>
      <w:bookmarkEnd w:id="1276"/>
      <w:bookmarkStart w:id="1277" w:name="_Toc229169364"/>
      <w:bookmarkEnd w:id="1277"/>
      <w:bookmarkStart w:id="1278" w:name="_Toc229348437"/>
      <w:bookmarkEnd w:id="1278"/>
      <w:bookmarkStart w:id="1279" w:name="_Toc229169794"/>
      <w:bookmarkEnd w:id="1279"/>
      <w:bookmarkStart w:id="1280" w:name="_Toc229348239"/>
      <w:bookmarkEnd w:id="1280"/>
      <w:bookmarkStart w:id="1281" w:name="_Toc229342323"/>
      <w:bookmarkEnd w:id="1281"/>
      <w:bookmarkStart w:id="1282" w:name="_Toc229341723"/>
      <w:bookmarkEnd w:id="1282"/>
      <w:bookmarkStart w:id="1283" w:name="_Toc224493110"/>
      <w:bookmarkEnd w:id="1283"/>
      <w:bookmarkStart w:id="1284" w:name="_Toc229341921"/>
      <w:bookmarkEnd w:id="1284"/>
    </w:p>
    <w:p w14:paraId="3573A5F3">
      <w:pPr>
        <w:pStyle w:val="47"/>
        <w:keepNext/>
        <w:keepLines/>
        <w:numPr>
          <w:ilvl w:val="0"/>
          <w:numId w:val="40"/>
        </w:numPr>
        <w:spacing w:before="160" w:after="80"/>
        <w:ind w:firstLine="482"/>
        <w:contextualSpacing w:val="0"/>
        <w:outlineLvl w:val="1"/>
        <w:rPr>
          <w:rFonts w:cstheme="majorBidi"/>
          <w:b/>
          <w:vanish/>
          <w:szCs w:val="40"/>
        </w:rPr>
      </w:pPr>
      <w:bookmarkStart w:id="1285" w:name="_Toc229341328"/>
      <w:bookmarkEnd w:id="1285"/>
      <w:bookmarkStart w:id="1286" w:name="_Toc229097675"/>
      <w:bookmarkEnd w:id="1286"/>
      <w:bookmarkStart w:id="1287" w:name="_Toc229348636"/>
      <w:bookmarkEnd w:id="1287"/>
      <w:bookmarkStart w:id="1288" w:name="_Toc229348240"/>
      <w:bookmarkEnd w:id="1288"/>
      <w:bookmarkStart w:id="1289" w:name="_Toc229342324"/>
      <w:bookmarkEnd w:id="1289"/>
      <w:bookmarkStart w:id="1290" w:name="_Toc229169795"/>
      <w:bookmarkEnd w:id="1290"/>
      <w:bookmarkStart w:id="1291" w:name="_Toc229341922"/>
      <w:bookmarkEnd w:id="1291"/>
      <w:bookmarkStart w:id="1292" w:name="_Toc229347744"/>
      <w:bookmarkEnd w:id="1292"/>
      <w:bookmarkStart w:id="1293" w:name="_Toc229169365"/>
      <w:bookmarkEnd w:id="1293"/>
      <w:bookmarkStart w:id="1294" w:name="_Toc229341724"/>
      <w:bookmarkEnd w:id="1294"/>
      <w:bookmarkStart w:id="1295" w:name="_Toc229341526"/>
      <w:bookmarkEnd w:id="1295"/>
      <w:bookmarkStart w:id="1296" w:name="_Toc224848543"/>
      <w:bookmarkEnd w:id="1296"/>
      <w:bookmarkStart w:id="1297" w:name="_Toc224493111"/>
      <w:bookmarkEnd w:id="1297"/>
      <w:bookmarkStart w:id="1298" w:name="_Toc229096654"/>
      <w:bookmarkEnd w:id="1298"/>
      <w:bookmarkStart w:id="1299" w:name="_Toc229348438"/>
      <w:bookmarkEnd w:id="1299"/>
      <w:bookmarkStart w:id="1300" w:name="_Toc229342126"/>
      <w:bookmarkEnd w:id="1300"/>
    </w:p>
    <w:p w14:paraId="30B234AB">
      <w:pPr>
        <w:pStyle w:val="47"/>
        <w:keepNext/>
        <w:keepLines/>
        <w:numPr>
          <w:ilvl w:val="0"/>
          <w:numId w:val="40"/>
        </w:numPr>
        <w:spacing w:before="160" w:after="80"/>
        <w:ind w:firstLine="482"/>
        <w:contextualSpacing w:val="0"/>
        <w:outlineLvl w:val="1"/>
        <w:rPr>
          <w:rFonts w:cstheme="majorBidi"/>
          <w:b/>
          <w:vanish/>
          <w:szCs w:val="40"/>
        </w:rPr>
      </w:pPr>
      <w:bookmarkStart w:id="1301" w:name="_Toc229348637"/>
      <w:bookmarkEnd w:id="1301"/>
      <w:bookmarkStart w:id="1302" w:name="_Toc229096655"/>
      <w:bookmarkEnd w:id="1302"/>
      <w:bookmarkStart w:id="1303" w:name="_Toc229341923"/>
      <w:bookmarkEnd w:id="1303"/>
      <w:bookmarkStart w:id="1304" w:name="_Toc224848544"/>
      <w:bookmarkEnd w:id="1304"/>
      <w:bookmarkStart w:id="1305" w:name="_Toc229169796"/>
      <w:bookmarkEnd w:id="1305"/>
      <w:bookmarkStart w:id="1306" w:name="_Toc229341527"/>
      <w:bookmarkEnd w:id="1306"/>
      <w:bookmarkStart w:id="1307" w:name="_Toc229342127"/>
      <w:bookmarkEnd w:id="1307"/>
      <w:bookmarkStart w:id="1308" w:name="_Toc229348439"/>
      <w:bookmarkEnd w:id="1308"/>
      <w:bookmarkStart w:id="1309" w:name="_Toc229341329"/>
      <w:bookmarkEnd w:id="1309"/>
      <w:bookmarkStart w:id="1310" w:name="_Toc229342325"/>
      <w:bookmarkEnd w:id="1310"/>
      <w:bookmarkStart w:id="1311" w:name="_Toc229169366"/>
      <w:bookmarkEnd w:id="1311"/>
      <w:bookmarkStart w:id="1312" w:name="_Toc229347745"/>
      <w:bookmarkEnd w:id="1312"/>
      <w:bookmarkStart w:id="1313" w:name="_Toc224493112"/>
      <w:bookmarkEnd w:id="1313"/>
      <w:bookmarkStart w:id="1314" w:name="_Toc229097676"/>
      <w:bookmarkEnd w:id="1314"/>
      <w:bookmarkStart w:id="1315" w:name="_Toc229341725"/>
      <w:bookmarkEnd w:id="1315"/>
      <w:bookmarkStart w:id="1316" w:name="_Toc229348241"/>
      <w:bookmarkEnd w:id="1316"/>
    </w:p>
    <w:p w14:paraId="3F9B5259">
      <w:pPr>
        <w:pStyle w:val="47"/>
        <w:keepNext/>
        <w:keepLines/>
        <w:numPr>
          <w:ilvl w:val="0"/>
          <w:numId w:val="41"/>
        </w:numPr>
        <w:spacing w:before="160" w:after="80"/>
        <w:ind w:firstLine="482"/>
        <w:contextualSpacing w:val="0"/>
        <w:outlineLvl w:val="1"/>
        <w:rPr>
          <w:rFonts w:cstheme="majorBidi"/>
          <w:b/>
          <w:vanish/>
          <w:szCs w:val="40"/>
        </w:rPr>
      </w:pPr>
      <w:bookmarkStart w:id="1317" w:name="_Toc229347746"/>
      <w:bookmarkEnd w:id="1317"/>
      <w:bookmarkStart w:id="1318" w:name="_Toc229341528"/>
      <w:bookmarkEnd w:id="1318"/>
      <w:bookmarkStart w:id="1319" w:name="_Toc229342128"/>
      <w:bookmarkEnd w:id="1319"/>
      <w:bookmarkStart w:id="1320" w:name="_Toc229341330"/>
      <w:bookmarkEnd w:id="1320"/>
      <w:bookmarkStart w:id="1321" w:name="_Toc229341924"/>
      <w:bookmarkEnd w:id="1321"/>
      <w:bookmarkStart w:id="1322" w:name="_Toc229169797"/>
      <w:bookmarkEnd w:id="1322"/>
      <w:bookmarkStart w:id="1323" w:name="_Toc229348440"/>
      <w:bookmarkEnd w:id="1323"/>
      <w:bookmarkStart w:id="1324" w:name="_Toc229097677"/>
      <w:bookmarkEnd w:id="1324"/>
      <w:bookmarkStart w:id="1325" w:name="_Toc229342326"/>
      <w:bookmarkEnd w:id="1325"/>
      <w:bookmarkStart w:id="1326" w:name="_Toc229348242"/>
      <w:bookmarkEnd w:id="1326"/>
      <w:bookmarkStart w:id="1327" w:name="_Toc229169367"/>
      <w:bookmarkEnd w:id="1327"/>
      <w:bookmarkStart w:id="1328" w:name="_Toc229348638"/>
      <w:bookmarkEnd w:id="1328"/>
      <w:bookmarkStart w:id="1329" w:name="_Toc229096656"/>
      <w:bookmarkEnd w:id="1329"/>
      <w:bookmarkStart w:id="1330" w:name="_Toc229341726"/>
      <w:bookmarkEnd w:id="1330"/>
      <w:bookmarkStart w:id="1331" w:name="_Toc224848545"/>
      <w:bookmarkEnd w:id="1331"/>
    </w:p>
    <w:p w14:paraId="44B2EC16">
      <w:pPr>
        <w:pStyle w:val="47"/>
        <w:keepNext/>
        <w:keepLines/>
        <w:numPr>
          <w:ilvl w:val="0"/>
          <w:numId w:val="41"/>
        </w:numPr>
        <w:spacing w:before="160" w:after="80"/>
        <w:ind w:firstLine="482"/>
        <w:contextualSpacing w:val="0"/>
        <w:outlineLvl w:val="1"/>
        <w:rPr>
          <w:rFonts w:cstheme="majorBidi"/>
          <w:b/>
          <w:vanish/>
          <w:szCs w:val="40"/>
        </w:rPr>
      </w:pPr>
      <w:bookmarkStart w:id="1332" w:name="_Toc229169798"/>
      <w:bookmarkEnd w:id="1332"/>
      <w:bookmarkStart w:id="1333" w:name="_Toc229097678"/>
      <w:bookmarkEnd w:id="1333"/>
      <w:bookmarkStart w:id="1334" w:name="_Toc229342327"/>
      <w:bookmarkEnd w:id="1334"/>
      <w:bookmarkStart w:id="1335" w:name="_Toc224848546"/>
      <w:bookmarkEnd w:id="1335"/>
      <w:bookmarkStart w:id="1336" w:name="_Toc229169368"/>
      <w:bookmarkEnd w:id="1336"/>
      <w:bookmarkStart w:id="1337" w:name="_Toc229348639"/>
      <w:bookmarkEnd w:id="1337"/>
      <w:bookmarkStart w:id="1338" w:name="_Toc229341529"/>
      <w:bookmarkEnd w:id="1338"/>
      <w:bookmarkStart w:id="1339" w:name="_Toc229096657"/>
      <w:bookmarkEnd w:id="1339"/>
      <w:bookmarkStart w:id="1340" w:name="_Toc229348243"/>
      <w:bookmarkEnd w:id="1340"/>
      <w:bookmarkStart w:id="1341" w:name="_Toc229341331"/>
      <w:bookmarkEnd w:id="1341"/>
      <w:bookmarkStart w:id="1342" w:name="_Toc229341727"/>
      <w:bookmarkEnd w:id="1342"/>
      <w:bookmarkStart w:id="1343" w:name="_Toc229342129"/>
      <w:bookmarkEnd w:id="1343"/>
      <w:bookmarkStart w:id="1344" w:name="_Toc229348441"/>
      <w:bookmarkEnd w:id="1344"/>
      <w:bookmarkStart w:id="1345" w:name="_Toc229347747"/>
      <w:bookmarkEnd w:id="1345"/>
      <w:bookmarkStart w:id="1346" w:name="_Toc229341925"/>
      <w:bookmarkEnd w:id="1346"/>
    </w:p>
    <w:p w14:paraId="1F17D3F9">
      <w:pPr>
        <w:pStyle w:val="47"/>
        <w:keepNext/>
        <w:keepLines/>
        <w:numPr>
          <w:ilvl w:val="0"/>
          <w:numId w:val="41"/>
        </w:numPr>
        <w:spacing w:before="160" w:after="80"/>
        <w:ind w:firstLine="482"/>
        <w:contextualSpacing w:val="0"/>
        <w:outlineLvl w:val="1"/>
        <w:rPr>
          <w:rFonts w:cstheme="majorBidi"/>
          <w:b/>
          <w:vanish/>
          <w:szCs w:val="40"/>
        </w:rPr>
      </w:pPr>
      <w:bookmarkStart w:id="1347" w:name="_Toc229341728"/>
      <w:bookmarkEnd w:id="1347"/>
      <w:bookmarkStart w:id="1348" w:name="_Toc229341530"/>
      <w:bookmarkEnd w:id="1348"/>
      <w:bookmarkStart w:id="1349" w:name="_Toc229097679"/>
      <w:bookmarkEnd w:id="1349"/>
      <w:bookmarkStart w:id="1350" w:name="_Toc229348640"/>
      <w:bookmarkEnd w:id="1350"/>
      <w:bookmarkStart w:id="1351" w:name="_Toc229348442"/>
      <w:bookmarkEnd w:id="1351"/>
      <w:bookmarkStart w:id="1352" w:name="_Toc229169799"/>
      <w:bookmarkEnd w:id="1352"/>
      <w:bookmarkStart w:id="1353" w:name="_Toc229341926"/>
      <w:bookmarkEnd w:id="1353"/>
      <w:bookmarkStart w:id="1354" w:name="_Toc224848547"/>
      <w:bookmarkEnd w:id="1354"/>
      <w:bookmarkStart w:id="1355" w:name="_Toc229347748"/>
      <w:bookmarkEnd w:id="1355"/>
      <w:bookmarkStart w:id="1356" w:name="_Toc229341332"/>
      <w:bookmarkEnd w:id="1356"/>
      <w:bookmarkStart w:id="1357" w:name="_Toc229348244"/>
      <w:bookmarkEnd w:id="1357"/>
      <w:bookmarkStart w:id="1358" w:name="_Toc229096658"/>
      <w:bookmarkEnd w:id="1358"/>
      <w:bookmarkStart w:id="1359" w:name="_Toc229342328"/>
      <w:bookmarkEnd w:id="1359"/>
      <w:bookmarkStart w:id="1360" w:name="_Toc229169369"/>
      <w:bookmarkEnd w:id="1360"/>
      <w:bookmarkStart w:id="1361" w:name="_Toc229342130"/>
      <w:bookmarkEnd w:id="1361"/>
    </w:p>
    <w:p w14:paraId="702BB1F9">
      <w:pPr>
        <w:pStyle w:val="47"/>
        <w:keepNext/>
        <w:keepLines/>
        <w:numPr>
          <w:ilvl w:val="0"/>
          <w:numId w:val="41"/>
        </w:numPr>
        <w:spacing w:before="160" w:after="80"/>
        <w:ind w:firstLine="482"/>
        <w:contextualSpacing w:val="0"/>
        <w:outlineLvl w:val="1"/>
        <w:rPr>
          <w:rFonts w:cstheme="majorBidi"/>
          <w:b/>
          <w:vanish/>
          <w:szCs w:val="40"/>
        </w:rPr>
      </w:pPr>
      <w:bookmarkStart w:id="1362" w:name="_Toc229169800"/>
      <w:bookmarkEnd w:id="1362"/>
      <w:bookmarkStart w:id="1363" w:name="_Toc224848548"/>
      <w:bookmarkEnd w:id="1363"/>
      <w:bookmarkStart w:id="1364" w:name="_Toc229341927"/>
      <w:bookmarkEnd w:id="1364"/>
      <w:bookmarkStart w:id="1365" w:name="_Toc229348245"/>
      <w:bookmarkEnd w:id="1365"/>
      <w:bookmarkStart w:id="1366" w:name="_Toc229097680"/>
      <w:bookmarkEnd w:id="1366"/>
      <w:bookmarkStart w:id="1367" w:name="_Toc229169370"/>
      <w:bookmarkEnd w:id="1367"/>
      <w:bookmarkStart w:id="1368" w:name="_Toc229342131"/>
      <w:bookmarkEnd w:id="1368"/>
      <w:bookmarkStart w:id="1369" w:name="_Toc229096659"/>
      <w:bookmarkEnd w:id="1369"/>
      <w:bookmarkStart w:id="1370" w:name="_Toc229341333"/>
      <w:bookmarkEnd w:id="1370"/>
      <w:bookmarkStart w:id="1371" w:name="_Toc229341531"/>
      <w:bookmarkEnd w:id="1371"/>
      <w:bookmarkStart w:id="1372" w:name="_Toc229342329"/>
      <w:bookmarkEnd w:id="1372"/>
      <w:bookmarkStart w:id="1373" w:name="_Toc229348641"/>
      <w:bookmarkEnd w:id="1373"/>
      <w:bookmarkStart w:id="1374" w:name="_Toc229348443"/>
      <w:bookmarkEnd w:id="1374"/>
      <w:bookmarkStart w:id="1375" w:name="_Toc229341729"/>
      <w:bookmarkEnd w:id="1375"/>
      <w:bookmarkStart w:id="1376" w:name="_Toc229347749"/>
      <w:bookmarkEnd w:id="1376"/>
    </w:p>
    <w:p w14:paraId="57579857">
      <w:pPr>
        <w:pStyle w:val="47"/>
        <w:keepNext/>
        <w:keepLines/>
        <w:numPr>
          <w:ilvl w:val="0"/>
          <w:numId w:val="41"/>
        </w:numPr>
        <w:spacing w:before="160" w:after="80"/>
        <w:ind w:firstLine="482"/>
        <w:contextualSpacing w:val="0"/>
        <w:outlineLvl w:val="1"/>
        <w:rPr>
          <w:rFonts w:cstheme="majorBidi"/>
          <w:b/>
          <w:vanish/>
          <w:szCs w:val="40"/>
        </w:rPr>
      </w:pPr>
      <w:bookmarkStart w:id="1377" w:name="_Toc229169801"/>
      <w:bookmarkEnd w:id="1377"/>
      <w:bookmarkStart w:id="1378" w:name="_Toc229342132"/>
      <w:bookmarkEnd w:id="1378"/>
      <w:bookmarkStart w:id="1379" w:name="_Toc229348444"/>
      <w:bookmarkEnd w:id="1379"/>
      <w:bookmarkStart w:id="1380" w:name="_Toc229348642"/>
      <w:bookmarkEnd w:id="1380"/>
      <w:bookmarkStart w:id="1381" w:name="_Toc229341334"/>
      <w:bookmarkEnd w:id="1381"/>
      <w:bookmarkStart w:id="1382" w:name="_Toc229341928"/>
      <w:bookmarkEnd w:id="1382"/>
      <w:bookmarkStart w:id="1383" w:name="_Toc229096660"/>
      <w:bookmarkEnd w:id="1383"/>
      <w:bookmarkStart w:id="1384" w:name="_Toc229341532"/>
      <w:bookmarkEnd w:id="1384"/>
      <w:bookmarkStart w:id="1385" w:name="_Toc229342330"/>
      <w:bookmarkEnd w:id="1385"/>
      <w:bookmarkStart w:id="1386" w:name="_Toc229097681"/>
      <w:bookmarkEnd w:id="1386"/>
      <w:bookmarkStart w:id="1387" w:name="_Toc224848549"/>
      <w:bookmarkEnd w:id="1387"/>
      <w:bookmarkStart w:id="1388" w:name="_Toc229169371"/>
      <w:bookmarkEnd w:id="1388"/>
      <w:bookmarkStart w:id="1389" w:name="_Toc229348246"/>
      <w:bookmarkEnd w:id="1389"/>
      <w:bookmarkStart w:id="1390" w:name="_Toc229347750"/>
      <w:bookmarkEnd w:id="1390"/>
      <w:bookmarkStart w:id="1391" w:name="_Toc229341730"/>
      <w:bookmarkEnd w:id="1391"/>
    </w:p>
    <w:p w14:paraId="567C173F">
      <w:pPr>
        <w:pStyle w:val="47"/>
        <w:keepNext/>
        <w:keepLines/>
        <w:numPr>
          <w:ilvl w:val="0"/>
          <w:numId w:val="41"/>
        </w:numPr>
        <w:spacing w:before="160" w:after="80"/>
        <w:ind w:firstLine="482"/>
        <w:contextualSpacing w:val="0"/>
        <w:outlineLvl w:val="1"/>
        <w:rPr>
          <w:rFonts w:cstheme="majorBidi"/>
          <w:b/>
          <w:vanish/>
          <w:szCs w:val="40"/>
        </w:rPr>
      </w:pPr>
      <w:bookmarkStart w:id="1392" w:name="_Toc229169372"/>
      <w:bookmarkEnd w:id="1392"/>
      <w:bookmarkStart w:id="1393" w:name="_Toc224848550"/>
      <w:bookmarkEnd w:id="1393"/>
      <w:bookmarkStart w:id="1394" w:name="_Toc229096661"/>
      <w:bookmarkEnd w:id="1394"/>
      <w:bookmarkStart w:id="1395" w:name="_Toc229097682"/>
      <w:bookmarkEnd w:id="1395"/>
      <w:bookmarkStart w:id="1396" w:name="_Toc229341929"/>
      <w:bookmarkEnd w:id="1396"/>
      <w:bookmarkStart w:id="1397" w:name="_Toc229348445"/>
      <w:bookmarkEnd w:id="1397"/>
      <w:bookmarkStart w:id="1398" w:name="_Toc229342331"/>
      <w:bookmarkEnd w:id="1398"/>
      <w:bookmarkStart w:id="1399" w:name="_Toc229341533"/>
      <w:bookmarkEnd w:id="1399"/>
      <w:bookmarkStart w:id="1400" w:name="_Toc229341731"/>
      <w:bookmarkEnd w:id="1400"/>
      <w:bookmarkStart w:id="1401" w:name="_Toc229348643"/>
      <w:bookmarkEnd w:id="1401"/>
      <w:bookmarkStart w:id="1402" w:name="_Toc229341335"/>
      <w:bookmarkEnd w:id="1402"/>
      <w:bookmarkStart w:id="1403" w:name="_Toc229348247"/>
      <w:bookmarkEnd w:id="1403"/>
      <w:bookmarkStart w:id="1404" w:name="_Toc229347751"/>
      <w:bookmarkEnd w:id="1404"/>
      <w:bookmarkStart w:id="1405" w:name="_Toc229169802"/>
      <w:bookmarkEnd w:id="1405"/>
      <w:bookmarkStart w:id="1406" w:name="_Toc229342133"/>
      <w:bookmarkEnd w:id="1406"/>
    </w:p>
    <w:p w14:paraId="7194BD53">
      <w:pPr>
        <w:pStyle w:val="47"/>
        <w:keepNext/>
        <w:keepLines/>
        <w:numPr>
          <w:ilvl w:val="0"/>
          <w:numId w:val="41"/>
        </w:numPr>
        <w:spacing w:before="160" w:after="80"/>
        <w:ind w:firstLine="482"/>
        <w:contextualSpacing w:val="0"/>
        <w:outlineLvl w:val="1"/>
        <w:rPr>
          <w:rFonts w:cstheme="majorBidi"/>
          <w:b/>
          <w:vanish/>
          <w:szCs w:val="40"/>
        </w:rPr>
      </w:pPr>
      <w:bookmarkStart w:id="1407" w:name="_Toc229169373"/>
      <w:bookmarkEnd w:id="1407"/>
      <w:bookmarkStart w:id="1408" w:name="_Toc229348644"/>
      <w:bookmarkEnd w:id="1408"/>
      <w:bookmarkStart w:id="1409" w:name="_Toc224848551"/>
      <w:bookmarkEnd w:id="1409"/>
      <w:bookmarkStart w:id="1410" w:name="_Toc229348248"/>
      <w:bookmarkEnd w:id="1410"/>
      <w:bookmarkStart w:id="1411" w:name="_Toc229342134"/>
      <w:bookmarkEnd w:id="1411"/>
      <w:bookmarkStart w:id="1412" w:name="_Toc229342332"/>
      <w:bookmarkEnd w:id="1412"/>
      <w:bookmarkStart w:id="1413" w:name="_Toc229096662"/>
      <w:bookmarkEnd w:id="1413"/>
      <w:bookmarkStart w:id="1414" w:name="_Toc229341336"/>
      <w:bookmarkEnd w:id="1414"/>
      <w:bookmarkStart w:id="1415" w:name="_Toc229347752"/>
      <w:bookmarkEnd w:id="1415"/>
      <w:bookmarkStart w:id="1416" w:name="_Toc229169803"/>
      <w:bookmarkEnd w:id="1416"/>
      <w:bookmarkStart w:id="1417" w:name="_Toc229097683"/>
      <w:bookmarkEnd w:id="1417"/>
      <w:bookmarkStart w:id="1418" w:name="_Toc229341534"/>
      <w:bookmarkEnd w:id="1418"/>
      <w:bookmarkStart w:id="1419" w:name="_Toc229341732"/>
      <w:bookmarkEnd w:id="1419"/>
      <w:bookmarkStart w:id="1420" w:name="_Toc229341930"/>
      <w:bookmarkEnd w:id="1420"/>
      <w:bookmarkStart w:id="1421" w:name="_Toc229348446"/>
      <w:bookmarkEnd w:id="1421"/>
    </w:p>
    <w:p w14:paraId="72301980">
      <w:pPr>
        <w:pStyle w:val="47"/>
        <w:keepNext/>
        <w:keepLines/>
        <w:numPr>
          <w:ilvl w:val="0"/>
          <w:numId w:val="41"/>
        </w:numPr>
        <w:spacing w:before="160" w:after="80"/>
        <w:ind w:firstLine="482"/>
        <w:contextualSpacing w:val="0"/>
        <w:outlineLvl w:val="1"/>
        <w:rPr>
          <w:rFonts w:cstheme="majorBidi"/>
          <w:b/>
          <w:vanish/>
          <w:szCs w:val="40"/>
        </w:rPr>
      </w:pPr>
      <w:bookmarkStart w:id="1422" w:name="_Toc229348447"/>
      <w:bookmarkEnd w:id="1422"/>
      <w:bookmarkStart w:id="1423" w:name="_Toc229096663"/>
      <w:bookmarkEnd w:id="1423"/>
      <w:bookmarkStart w:id="1424" w:name="_Toc229348249"/>
      <w:bookmarkEnd w:id="1424"/>
      <w:bookmarkStart w:id="1425" w:name="_Toc229348645"/>
      <w:bookmarkEnd w:id="1425"/>
      <w:bookmarkStart w:id="1426" w:name="_Toc229347753"/>
      <w:bookmarkEnd w:id="1426"/>
      <w:bookmarkStart w:id="1427" w:name="_Toc229341535"/>
      <w:bookmarkEnd w:id="1427"/>
      <w:bookmarkStart w:id="1428" w:name="_Toc224848552"/>
      <w:bookmarkEnd w:id="1428"/>
      <w:bookmarkStart w:id="1429" w:name="_Toc229342135"/>
      <w:bookmarkEnd w:id="1429"/>
      <w:bookmarkStart w:id="1430" w:name="_Toc229342333"/>
      <w:bookmarkEnd w:id="1430"/>
      <w:bookmarkStart w:id="1431" w:name="_Toc229341733"/>
      <w:bookmarkEnd w:id="1431"/>
      <w:bookmarkStart w:id="1432" w:name="_Toc229169374"/>
      <w:bookmarkEnd w:id="1432"/>
      <w:bookmarkStart w:id="1433" w:name="_Toc229341931"/>
      <w:bookmarkEnd w:id="1433"/>
      <w:bookmarkStart w:id="1434" w:name="_Toc229097684"/>
      <w:bookmarkEnd w:id="1434"/>
      <w:bookmarkStart w:id="1435" w:name="_Toc229169804"/>
      <w:bookmarkEnd w:id="1435"/>
      <w:bookmarkStart w:id="1436" w:name="_Toc229341337"/>
      <w:bookmarkEnd w:id="1436"/>
    </w:p>
    <w:p w14:paraId="3A4F498C">
      <w:pPr>
        <w:pStyle w:val="3"/>
      </w:pPr>
      <w:bookmarkStart w:id="1437" w:name="_Toc229348646"/>
      <w:r>
        <w:t>研究总结</w:t>
      </w:r>
      <w:bookmarkEnd w:id="1437"/>
    </w:p>
    <w:p w14:paraId="0EC5580E">
      <w:pPr>
        <w:ind w:firstLine="480"/>
      </w:pPr>
      <w:r>
        <w:rPr>
          <w:rFonts w:hint="eastAsia"/>
        </w:rPr>
        <w:t>本文以门诊信息系统为研究对象，从实际应用的角度出发进行需求分析，并对系统功能和实现的技术进行了完整的探索。</w:t>
      </w:r>
    </w:p>
    <w:p w14:paraId="43CFBC8B">
      <w:pPr>
        <w:ind w:firstLine="480"/>
      </w:pPr>
      <w:r>
        <w:rPr>
          <w:rFonts w:hint="eastAsia"/>
        </w:rPr>
        <w:t>本系统采用前后端分离的架构，后端用Spring Boot来搭建，前端用Vue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pPr>
        <w:ind w:firstLine="480"/>
      </w:pPr>
      <w:r>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pPr>
        <w:ind w:firstLine="480"/>
      </w:pPr>
      <w:r>
        <w:rPr>
          <w:rFonts w:hint="eastAsia"/>
        </w:rPr>
        <w:t>经过系统的测试后可以发现各个功能模块都能满足预期的性能要求，系统运行稳定可靠，符合核心业务的需要，具有较强的可操作性。</w:t>
      </w:r>
    </w:p>
    <w:p w14:paraId="5C970CB7">
      <w:pPr>
        <w:pStyle w:val="3"/>
      </w:pPr>
      <w:bookmarkStart w:id="1438" w:name="_Toc229348647"/>
      <w:r>
        <w:rPr>
          <w:rFonts w:hint="eastAsia"/>
        </w:rPr>
        <w:t>系统不足</w:t>
      </w:r>
      <w:bookmarkEnd w:id="1438"/>
    </w:p>
    <w:p w14:paraId="29CFB3C8">
      <w:pPr>
        <w:ind w:firstLine="480"/>
      </w:pPr>
      <w:r>
        <w:rPr>
          <w:rFonts w:hint="eastAsia"/>
        </w:rPr>
        <w:t>虽然本系统已经基本满足了主要的功能需求，但是还存在着一些比较明显的缺陷，主要体现在以下三个方面。</w:t>
      </w:r>
    </w:p>
    <w:p w14:paraId="2030B755">
      <w:pPr>
        <w:ind w:firstLine="480"/>
      </w:pPr>
      <w:r>
        <w:rPr>
          <w:rFonts w:hint="eastAsia"/>
        </w:rPr>
        <w:t>（1）</w:t>
      </w:r>
      <w:r>
        <w:t>预测模型仍有局限性</w:t>
      </w:r>
    </w:p>
    <w:p w14:paraId="07F5E9C9">
      <w:pPr>
        <w:ind w:firstLine="480"/>
      </w:pPr>
      <w:r>
        <w:t>采用SARIMA模型对门诊挂号量进行预测，能够较好地反映时间序列中的周期性变化规律</w:t>
      </w:r>
      <w:r>
        <w:rPr>
          <w:rFonts w:hint="eastAsia"/>
        </w:rPr>
        <w:t>，但是对</w:t>
      </w:r>
      <w:r>
        <w:t>突发事件以及复杂外部因素的适应能力仍然有限</w:t>
      </w:r>
      <w:r>
        <w:rPr>
          <w:rFonts w:hint="eastAsia"/>
        </w:rPr>
        <w:t>，</w:t>
      </w:r>
      <w:r>
        <w:t>预测结果还有进一步优化空间</w:t>
      </w:r>
      <w:r>
        <w:rPr>
          <w:rFonts w:hint="eastAsia"/>
        </w:rPr>
        <w:t>。</w:t>
      </w:r>
    </w:p>
    <w:p w14:paraId="00167673">
      <w:pPr>
        <w:ind w:firstLine="480"/>
      </w:pPr>
      <w:r>
        <w:rPr>
          <w:rFonts w:hint="eastAsia"/>
        </w:rPr>
        <w:t>（2）功能实现深度有限</w:t>
      </w:r>
    </w:p>
    <w:p w14:paraId="78CAD69E">
      <w:pPr>
        <w:ind w:firstLine="480"/>
      </w:pPr>
      <w:r>
        <w:rPr>
          <w:rFonts w:hint="eastAsia"/>
        </w:rPr>
        <w:t>目前该功能还处在基础阶段，排班建议的产生主要是依靠预设规则，还没有达到深层次的智能化自主决策水平。</w:t>
      </w:r>
    </w:p>
    <w:p w14:paraId="18985820">
      <w:pPr>
        <w:ind w:firstLine="480"/>
      </w:pPr>
      <w:r>
        <w:rPr>
          <w:rFonts w:hint="eastAsia"/>
        </w:rPr>
        <w:t>（3）系统规模较小</w:t>
      </w:r>
    </w:p>
    <w:p w14:paraId="277973F5">
      <w:pPr>
        <w:ind w:firstLine="480"/>
      </w:pPr>
      <w:r>
        <w:rPr>
          <w:rFonts w:hint="eastAsia"/>
        </w:rPr>
        <w:t>目前该系统只应用于仿真实验环境的探索中，在真实的医院环境中没有进行实际的使用，并且对于大量的数据可靠性、稳定性也没有进行相应的测试。</w:t>
      </w:r>
    </w:p>
    <w:p w14:paraId="7962378C">
      <w:pPr>
        <w:ind w:firstLine="480"/>
      </w:pPr>
      <w:r>
        <w:rPr>
          <w:rFonts w:hint="eastAsia"/>
        </w:rPr>
        <w:t>（4）安全机制有待加强</w:t>
      </w:r>
    </w:p>
    <w:p w14:paraId="47F9E2E1">
      <w:pPr>
        <w:ind w:firstLine="480"/>
      </w:pPr>
      <w:r>
        <w:rPr>
          <w:rFonts w:hint="eastAsia"/>
        </w:rPr>
        <w:t>尽管现在已经使用了JWT（JSON Web Token）和Redis等技术，但是数据加密方式、安全防护体系等方面的改进仍然存在很大潜力可挖。</w:t>
      </w:r>
    </w:p>
    <w:bookmarkEnd w:id="1"/>
    <w:p w14:paraId="5881B6AA">
      <w:pPr>
        <w:pStyle w:val="3"/>
      </w:pPr>
      <w:bookmarkStart w:id="1439" w:name="_Toc229348648"/>
      <w:r>
        <w:rPr>
          <w:rFonts w:hint="eastAsia"/>
        </w:rPr>
        <w:t>未来研究方向</w:t>
      </w:r>
      <w:bookmarkEnd w:id="3"/>
      <w:bookmarkEnd w:id="1439"/>
    </w:p>
    <w:p w14:paraId="03498B4D">
      <w:pPr>
        <w:ind w:firstLine="480"/>
      </w:pPr>
      <w:r>
        <w:rPr>
          <w:rFonts w:hint="eastAsia"/>
        </w:rPr>
        <w:t>为了弥补现有研究的不足，可以从以下几个方面开展研究。</w:t>
      </w:r>
    </w:p>
    <w:p w14:paraId="3771BFE5">
      <w:pPr>
        <w:ind w:firstLine="480"/>
      </w:pPr>
      <w:r>
        <w:rPr>
          <w:rFonts w:hint="eastAsia"/>
        </w:rPr>
        <w:t>（1）引入更复杂的预测模型</w:t>
      </w:r>
    </w:p>
    <w:p w14:paraId="21DB9381">
      <w:pPr>
        <w:ind w:firstLine="480"/>
      </w:pPr>
      <w:r>
        <w:rPr>
          <w:rFonts w:hint="eastAsia"/>
        </w:rPr>
        <w:t>用机器学习或者深度学习算法（长短期记忆网络LSTM等）来对预测模型进行改进，从而提高预测的准确性以及结果的可靠性、鲁棒性。</w:t>
      </w:r>
    </w:p>
    <w:p w14:paraId="7FB68823">
      <w:pPr>
        <w:ind w:firstLine="480"/>
      </w:pPr>
      <w:r>
        <w:rPr>
          <w:rFonts w:hint="eastAsia"/>
        </w:rPr>
        <w:t>（2）优化排班推荐算法</w:t>
      </w:r>
    </w:p>
    <w:p w14:paraId="1891A379">
      <w:pPr>
        <w:ind w:firstLine="480"/>
      </w:pPr>
      <w:r>
        <w:rPr>
          <w:rFonts w:hint="eastAsia"/>
        </w:rPr>
        <w:t>因此，提出一个综合考虑医护人员的工作负荷和患者实际需要等各方面因素的排班模式，从而得到更为科学、合理的排班方式。</w:t>
      </w:r>
    </w:p>
    <w:p w14:paraId="26391D12">
      <w:pPr>
        <w:ind w:firstLine="480"/>
      </w:pPr>
      <w:r>
        <w:rPr>
          <w:rFonts w:hint="eastAsia"/>
        </w:rPr>
        <w:t>（3）完善系统功能</w:t>
      </w:r>
    </w:p>
    <w:p w14:paraId="781CF348">
      <w:pPr>
        <w:ind w:firstLine="480"/>
      </w:pPr>
      <w:r>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pPr>
        <w:ind w:firstLine="480"/>
      </w:pPr>
      <w:r>
        <w:rPr>
          <w:rFonts w:hint="eastAsia"/>
        </w:rPr>
        <w:t>（4）提升系统安全性</w:t>
      </w:r>
    </w:p>
    <w:p w14:paraId="76ABBEDB">
      <w:pPr>
        <w:ind w:firstLine="480"/>
      </w:pPr>
      <w:r>
        <w:rPr>
          <w:rFonts w:hint="eastAsia"/>
        </w:rPr>
        <w:t>依靠已有的认证机制，把接口流量监控和数据加密传输这些安全防范手段融合起来使用，可以大大提高系统的整体安全性以及抗干扰能力。</w:t>
      </w:r>
    </w:p>
    <w:p w14:paraId="35C5C21C">
      <w:pPr>
        <w:ind w:firstLine="480"/>
      </w:pPr>
      <w:r>
        <w:rPr>
          <w:rFonts w:hint="eastAsia"/>
        </w:rPr>
        <w:t>（5）结合真实场景验证</w:t>
      </w:r>
    </w:p>
    <w:p w14:paraId="7EB46B09">
      <w:pPr>
        <w:ind w:firstLine="480"/>
      </w:pPr>
      <w:r>
        <w:rPr>
          <w:rFonts w:hint="eastAsia"/>
        </w:rPr>
        <w:t>后续可以借助实际医疗单位或者虚拟仿真实训基地开展应用型试验来检验系统的实际效果以及推广的可能性。</w:t>
      </w:r>
    </w:p>
    <w:p w14:paraId="6A7B2151">
      <w:pPr>
        <w:widowControl/>
        <w:ind w:firstLine="480"/>
      </w:pPr>
      <w:r>
        <w:br w:type="page"/>
      </w:r>
    </w:p>
    <w:bookmarkEnd w:id="4"/>
    <w:bookmarkEnd w:id="986"/>
    <w:p w14:paraId="10BA13BE">
      <w:pPr>
        <w:pStyle w:val="57"/>
        <w:numPr>
          <w:ilvl w:val="0"/>
          <w:numId w:val="0"/>
        </w:numPr>
        <w:rPr>
          <w:sz w:val="32"/>
          <w:szCs w:val="32"/>
        </w:rPr>
      </w:pPr>
      <w:bookmarkStart w:id="1440" w:name="_Toc229348649"/>
      <w:r>
        <w:rPr>
          <w:rFonts w:hint="eastAsia"/>
          <w:sz w:val="32"/>
          <w:szCs w:val="32"/>
        </w:rPr>
        <w:t>参考文献</w:t>
      </w:r>
      <w:bookmarkEnd w:id="1440"/>
    </w:p>
    <w:p w14:paraId="2D21F48C">
      <w:pPr>
        <w:pStyle w:val="47"/>
        <w:numPr>
          <w:ilvl w:val="0"/>
          <w:numId w:val="42"/>
        </w:numPr>
        <w:spacing w:after="0"/>
        <w:ind w:left="420" w:hanging="420" w:hangingChars="200"/>
        <w:rPr>
          <w:sz w:val="21"/>
        </w:rPr>
      </w:pPr>
      <w:bookmarkStart w:id="1441" w:name="_Ref226997278"/>
      <w:bookmarkStart w:id="1442" w:name="_Ref226999316"/>
      <w:r>
        <w:rPr>
          <w:rFonts w:hint="eastAsia"/>
          <w:sz w:val="21"/>
        </w:rPr>
        <w:t>冯尘尘,张欣莉,刘嘉怡,等.国内外门诊预约挂号调度系统研究进展[J].西南国防医药,2021,31(03):265-268.</w:t>
      </w:r>
      <w:bookmarkEnd w:id="1441"/>
    </w:p>
    <w:p w14:paraId="044E59B3">
      <w:pPr>
        <w:pStyle w:val="47"/>
        <w:numPr>
          <w:ilvl w:val="0"/>
          <w:numId w:val="42"/>
        </w:numPr>
        <w:spacing w:after="0"/>
        <w:ind w:left="420" w:hanging="420" w:hangingChars="200"/>
        <w:rPr>
          <w:sz w:val="21"/>
        </w:rPr>
      </w:pPr>
      <w:bookmarkStart w:id="1443" w:name="_Ref229684877"/>
      <w:r>
        <w:rPr>
          <w:sz w:val="21"/>
        </w:rPr>
        <w:t>王可欣,焦阳阳,吴子怡,等.公立医院智慧门诊一体化服务平台的探索与实践[J].中国医药导报,2023,20(22):162-166.DOI:10.20047/j.issn1673-7210.2023.22.36.</w:t>
      </w:r>
      <w:bookmarkEnd w:id="1443"/>
    </w:p>
    <w:p w14:paraId="26490E60">
      <w:pPr>
        <w:pStyle w:val="47"/>
        <w:numPr>
          <w:ilvl w:val="0"/>
          <w:numId w:val="42"/>
        </w:numPr>
        <w:spacing w:after="0"/>
        <w:ind w:left="420" w:hanging="420" w:hangingChars="200"/>
        <w:rPr>
          <w:sz w:val="21"/>
        </w:rPr>
      </w:pPr>
      <w:bookmarkStart w:id="1444" w:name="_Ref229695322"/>
      <w:bookmarkStart w:id="1445" w:name="_Ref229685500"/>
      <w:r>
        <w:rPr>
          <w:sz w:val="21"/>
        </w:rPr>
        <w:t>张强.我国智慧医院发展情况与趋势分析[J].中国医院建筑与装备,2022,23(08):50-54.</w:t>
      </w:r>
      <w:bookmarkEnd w:id="1444"/>
    </w:p>
    <w:p w14:paraId="5E669CEA">
      <w:pPr>
        <w:pStyle w:val="47"/>
        <w:numPr>
          <w:ilvl w:val="0"/>
          <w:numId w:val="42"/>
        </w:numPr>
        <w:spacing w:after="0"/>
        <w:ind w:left="420" w:hanging="420" w:hangingChars="200"/>
        <w:rPr>
          <w:sz w:val="21"/>
        </w:rPr>
      </w:pPr>
      <w:bookmarkStart w:id="1446" w:name="_Ref229695356"/>
      <w:r>
        <w:rPr>
          <w:sz w:val="21"/>
        </w:rPr>
        <w:t>毛戈,李晶,姚弘毅.基于智慧医院的电子病历应用和设计[J].湖北大学学报(自然科学版),2021,43(06):706-712.</w:t>
      </w:r>
      <w:bookmarkEnd w:id="1446"/>
    </w:p>
    <w:p w14:paraId="64294EDF">
      <w:pPr>
        <w:pStyle w:val="47"/>
        <w:numPr>
          <w:ilvl w:val="0"/>
          <w:numId w:val="42"/>
        </w:numPr>
        <w:spacing w:after="0"/>
        <w:ind w:left="420" w:hanging="420" w:hangingChars="200"/>
        <w:rPr>
          <w:sz w:val="21"/>
        </w:rPr>
      </w:pPr>
      <w:bookmarkStart w:id="1447" w:name="_Ref229695434"/>
      <w:r>
        <w:rPr>
          <w:sz w:val="21"/>
        </w:rPr>
        <w:t>陈文娟,林建潮.基于季节ARIMA模型对某三级综合性医院门诊量的预测研究[J].中国医院统计,2024,31(03):185-188.</w:t>
      </w:r>
      <w:bookmarkEnd w:id="1447"/>
    </w:p>
    <w:p w14:paraId="4CBF6169">
      <w:pPr>
        <w:pStyle w:val="47"/>
        <w:numPr>
          <w:ilvl w:val="0"/>
          <w:numId w:val="42"/>
        </w:numPr>
        <w:spacing w:after="0"/>
        <w:ind w:left="420" w:hanging="420" w:hangingChars="200"/>
        <w:rPr>
          <w:sz w:val="21"/>
        </w:rPr>
      </w:pPr>
      <w:bookmarkStart w:id="1448" w:name="_Ref229695502"/>
      <w:r>
        <w:rPr>
          <w:sz w:val="21"/>
        </w:rPr>
        <w:t>Zhang Y, Li X, Wang J, et al. Predicting monthly hospital outpatient visits based on meteorological environmental factors using the ARIMA model[J]. Scientific Reports, 2023, 13: 29897. DOI:10.1038/s41598-023-29897-y.</w:t>
      </w:r>
      <w:bookmarkEnd w:id="1448"/>
    </w:p>
    <w:p w14:paraId="370ADF1F">
      <w:pPr>
        <w:pStyle w:val="47"/>
        <w:numPr>
          <w:ilvl w:val="0"/>
          <w:numId w:val="42"/>
        </w:numPr>
        <w:spacing w:after="0"/>
        <w:ind w:left="420" w:hanging="420" w:hangingChars="200"/>
        <w:rPr>
          <w:sz w:val="21"/>
        </w:rPr>
      </w:pPr>
      <w:bookmarkStart w:id="1449" w:name="_Ref229695536"/>
      <w:r>
        <w:rPr>
          <w:sz w:val="21"/>
        </w:rPr>
        <w:t>许辉,张志霞,方鹏骞.智慧化医院视角下公立医院门诊服务流程管理及其优化策略[J].中国医院,2024,28(11):85-89.DOI:10.19660/j.issn.1671-0592.2024.11.19.</w:t>
      </w:r>
      <w:bookmarkEnd w:id="1445"/>
      <w:bookmarkEnd w:id="1449"/>
    </w:p>
    <w:p w14:paraId="52423BB6">
      <w:pPr>
        <w:pStyle w:val="47"/>
        <w:numPr>
          <w:ilvl w:val="0"/>
          <w:numId w:val="42"/>
        </w:numPr>
        <w:spacing w:after="0"/>
        <w:ind w:left="420" w:hanging="420" w:hangingChars="200"/>
        <w:rPr>
          <w:sz w:val="21"/>
        </w:rPr>
      </w:pPr>
      <w:bookmarkStart w:id="1450" w:name="_Ref229695623"/>
      <w:bookmarkStart w:id="1451" w:name="_Ref229686092"/>
      <w:bookmarkStart w:id="1452" w:name="_Ref229685575"/>
      <w:r>
        <w:rPr>
          <w:sz w:val="21"/>
        </w:rPr>
        <w:t>林海祥.电子病历设计与应用——以厦门市仙岳医院为例[J].中国信息界,2024,(03):20-22.</w:t>
      </w:r>
      <w:bookmarkEnd w:id="1450"/>
    </w:p>
    <w:p w14:paraId="2CEF0EB1">
      <w:pPr>
        <w:pStyle w:val="47"/>
        <w:numPr>
          <w:ilvl w:val="0"/>
          <w:numId w:val="42"/>
        </w:numPr>
        <w:spacing w:after="0"/>
        <w:ind w:left="420" w:hanging="420" w:hangingChars="200"/>
        <w:rPr>
          <w:sz w:val="21"/>
        </w:rPr>
      </w:pPr>
      <w:bookmarkStart w:id="1453" w:name="_Ref229695699"/>
      <w:r>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453"/>
    </w:p>
    <w:p w14:paraId="2D796DB6">
      <w:pPr>
        <w:pStyle w:val="47"/>
        <w:numPr>
          <w:ilvl w:val="0"/>
          <w:numId w:val="42"/>
        </w:numPr>
        <w:spacing w:after="0"/>
        <w:ind w:left="420" w:hanging="420" w:hangingChars="200"/>
        <w:rPr>
          <w:sz w:val="21"/>
        </w:rPr>
      </w:pPr>
      <w:bookmarkStart w:id="1454" w:name="_Ref229695841"/>
      <w:r>
        <w:rPr>
          <w:sz w:val="21"/>
        </w:rPr>
        <w:t>刘梦洁.智慧医院建设中档案管理的工作思考[J].中国管理信息化,2025,28(13):220-222.</w:t>
      </w:r>
      <w:bookmarkEnd w:id="1454"/>
    </w:p>
    <w:p w14:paraId="0A74F18A">
      <w:pPr>
        <w:pStyle w:val="47"/>
        <w:numPr>
          <w:ilvl w:val="0"/>
          <w:numId w:val="42"/>
        </w:numPr>
        <w:spacing w:after="0"/>
        <w:ind w:left="420" w:hanging="420" w:hangingChars="200"/>
        <w:rPr>
          <w:sz w:val="21"/>
        </w:rPr>
      </w:pPr>
      <w:bookmarkStart w:id="1455" w:name="_Ref229695946"/>
      <w:r>
        <w:rPr>
          <w:sz w:val="21"/>
        </w:rPr>
        <w:t>秦虎,时艳博,王帅同.基于结构化电子病历的医疗质量管理系统应用研究[J].中国数字医学,2020,15(02):13-14+17.</w:t>
      </w:r>
      <w:bookmarkEnd w:id="1455"/>
    </w:p>
    <w:p w14:paraId="270C1C33">
      <w:pPr>
        <w:pStyle w:val="47"/>
        <w:numPr>
          <w:ilvl w:val="0"/>
          <w:numId w:val="42"/>
        </w:numPr>
        <w:spacing w:after="0"/>
        <w:ind w:left="420" w:hanging="420" w:hangingChars="200"/>
        <w:rPr>
          <w:sz w:val="21"/>
        </w:rPr>
      </w:pPr>
      <w:bookmarkStart w:id="1456" w:name="_Ref229695989"/>
      <w:r>
        <w:rPr>
          <w:sz w:val="21"/>
        </w:rPr>
        <w:t>徐锡武,张静,蒋蕴雅,等.推行门诊电子病历的实践与思考[J].中国卫生质量管理,2021,28(06):10-13.DOI:10.13912/j.cnki.chqm.2021.28.6.03.</w:t>
      </w:r>
      <w:bookmarkEnd w:id="1451"/>
      <w:bookmarkEnd w:id="1456"/>
    </w:p>
    <w:bookmarkEnd w:id="1452"/>
    <w:p w14:paraId="4D942867">
      <w:pPr>
        <w:pStyle w:val="47"/>
        <w:numPr>
          <w:ilvl w:val="0"/>
          <w:numId w:val="42"/>
        </w:numPr>
        <w:spacing w:after="0"/>
        <w:ind w:left="420" w:hanging="420" w:hangingChars="200"/>
        <w:rPr>
          <w:sz w:val="21"/>
        </w:rPr>
      </w:pPr>
      <w:bookmarkStart w:id="1457" w:name="_Ref229688925"/>
      <w:r>
        <w:rPr>
          <w:rFonts w:hint="eastAsia"/>
          <w:sz w:val="21"/>
        </w:rPr>
        <w:t>夏大翔,张帧,张贝贝,等.基于微服务架构的电子病历智能内涵质控系统建设实践[J].中国卫生信息管理杂志,2025,22(05):695-701.</w:t>
      </w:r>
      <w:bookmarkEnd w:id="1442"/>
      <w:bookmarkEnd w:id="1457"/>
    </w:p>
    <w:p w14:paraId="36384C20">
      <w:pPr>
        <w:pStyle w:val="47"/>
        <w:numPr>
          <w:ilvl w:val="0"/>
          <w:numId w:val="42"/>
        </w:numPr>
        <w:spacing w:after="0"/>
        <w:ind w:left="420" w:hanging="420" w:hangingChars="200"/>
        <w:rPr>
          <w:sz w:val="21"/>
        </w:rPr>
      </w:pPr>
      <w:bookmarkStart w:id="1458" w:name="_Ref229688998"/>
      <w:r>
        <w:rPr>
          <w:sz w:val="21"/>
        </w:rPr>
        <w:t>胡小勇.基于SpringBoot的医院门诊管理信息系统的设计与实现[D].华中科技大学,2021.DOI:10.27157/d.cnki.ghzku.2021.001118.</w:t>
      </w:r>
      <w:bookmarkEnd w:id="1458"/>
    </w:p>
    <w:p w14:paraId="47631ABD">
      <w:pPr>
        <w:pStyle w:val="47"/>
        <w:numPr>
          <w:ilvl w:val="0"/>
          <w:numId w:val="42"/>
        </w:numPr>
        <w:spacing w:after="0"/>
        <w:ind w:left="420" w:hanging="420" w:hangingChars="200"/>
        <w:rPr>
          <w:sz w:val="21"/>
        </w:rPr>
      </w:pPr>
      <w:bookmarkStart w:id="1459" w:name="_Ref229701157"/>
      <w:r>
        <w:rPr>
          <w:sz w:val="21"/>
        </w:rPr>
        <w:t>[李宝,路雅.基于微信小程序的预约挂号系统设计与实现[J].电子设计工程,2024,32(18):32-36.DOI:10.14022/j.issn1674-6236.2024.18.007.</w:t>
      </w:r>
      <w:bookmarkEnd w:id="1459"/>
      <w:bookmarkStart w:id="1460" w:name="_Ref226999361"/>
    </w:p>
    <w:p w14:paraId="735B7225">
      <w:pPr>
        <w:pStyle w:val="47"/>
        <w:numPr>
          <w:ilvl w:val="0"/>
          <w:numId w:val="42"/>
        </w:numPr>
        <w:spacing w:after="0"/>
        <w:ind w:left="420" w:hanging="420" w:hangingChars="200"/>
        <w:rPr>
          <w:sz w:val="21"/>
        </w:rPr>
      </w:pPr>
      <w:bookmarkStart w:id="1461" w:name="_Ref229701245"/>
      <w:r>
        <w:rPr>
          <w:rFonts w:hint="eastAsia"/>
          <w:sz w:val="21"/>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1460"/>
      <w:bookmarkEnd w:id="1461"/>
    </w:p>
    <w:p w14:paraId="4F96D91D">
      <w:pPr>
        <w:pStyle w:val="47"/>
        <w:numPr>
          <w:ilvl w:val="0"/>
          <w:numId w:val="42"/>
        </w:numPr>
        <w:spacing w:after="0"/>
        <w:ind w:left="420" w:hanging="420" w:hangingChars="200"/>
        <w:rPr>
          <w:sz w:val="21"/>
        </w:rPr>
      </w:pPr>
      <w:bookmarkStart w:id="1462" w:name="_Ref229701356"/>
      <w:r>
        <w:rPr>
          <w:sz w:val="21"/>
        </w:rPr>
        <w:t>赵辉.医院信息管理系统的设计与实现[J].信息与电脑,2024,36(24):73-75.</w:t>
      </w:r>
      <w:bookmarkEnd w:id="1462"/>
    </w:p>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2988598"/>
      <w:docPartObj>
        <w:docPartGallery w:val="autotext"/>
      </w:docPartObj>
    </w:sdtPr>
    <w:sdtContent>
      <w:p w14:paraId="29B6E0F6">
        <w:pPr>
          <w:pStyle w:val="17"/>
          <w:ind w:firstLine="360"/>
          <w:jc w:val="center"/>
        </w:pPr>
        <w:r>
          <w:fldChar w:fldCharType="begin"/>
        </w:r>
        <w:r>
          <w:instrText xml:space="preserve">PAGE   \* MERGEFORMAT</w:instrText>
        </w:r>
        <w:r>
          <w:fldChar w:fldCharType="separate"/>
        </w:r>
        <w:r>
          <w:rPr>
            <w:lang w:val="zh-CN"/>
          </w:rPr>
          <w:t>2</w:t>
        </w:r>
        <w:r>
          <w:fldChar w:fldCharType="end"/>
        </w:r>
      </w:p>
    </w:sdtContent>
  </w:sdt>
  <w:p w14:paraId="67E0FDBA">
    <w:pPr>
      <w:pStyle w:val="1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EB468">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21C9A">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8676523"/>
      <w:docPartObj>
        <w:docPartGallery w:val="autotext"/>
      </w:docPartObj>
    </w:sdtPr>
    <w:sdtEndPr>
      <w:rPr>
        <w:rFonts w:ascii="宋体" w:hAnsi="宋体"/>
        <w:sz w:val="21"/>
        <w:szCs w:val="21"/>
      </w:rPr>
    </w:sdtEndPr>
    <w:sdtContent>
      <w:p w14:paraId="466E85C1">
        <w:pPr>
          <w:pStyle w:val="17"/>
          <w:ind w:firstLine="360"/>
          <w:jc w:val="center"/>
          <w:rPr>
            <w:rFonts w:ascii="宋体" w:hAnsi="宋体"/>
            <w:sz w:val="21"/>
            <w:szCs w:val="21"/>
          </w:rPr>
        </w:pPr>
        <w:sdt>
          <w:sdtPr>
            <w:id w:val="1014031589"/>
            <w:docPartObj>
              <w:docPartGallery w:val="autotext"/>
            </w:docPartObj>
          </w:sdtPr>
          <w:sdtEndPr>
            <w:rPr>
              <w:rFonts w:ascii="宋体" w:hAnsi="宋体"/>
              <w:sz w:val="21"/>
              <w:szCs w:val="21"/>
            </w:rPr>
          </w:sdtEndPr>
          <w:sdtContent>
            <w:r>
              <w:rPr>
                <w:rFonts w:hint="eastAsia" w:ascii="宋体" w:hAnsi="宋体"/>
                <w:sz w:val="21"/>
                <w:szCs w:val="21"/>
              </w:rPr>
              <w:t>第</w:t>
            </w:r>
            <w:r>
              <w:rPr>
                <w:rFonts w:ascii="宋体" w:hAnsi="宋体"/>
                <w:sz w:val="21"/>
                <w:szCs w:val="21"/>
                <w:lang w:val="zh-CN"/>
              </w:rPr>
              <w:t xml:space="preserve"> </w:t>
            </w:r>
            <w:r>
              <w:rPr>
                <w:rFonts w:ascii="宋体" w:hAnsi="宋体"/>
                <w:b/>
                <w:bCs/>
                <w:sz w:val="21"/>
                <w:szCs w:val="21"/>
              </w:rPr>
              <w:fldChar w:fldCharType="begin"/>
            </w:r>
            <w:r>
              <w:rPr>
                <w:rFonts w:ascii="宋体" w:hAnsi="宋体"/>
                <w:b/>
                <w:bCs/>
                <w:sz w:val="21"/>
                <w:szCs w:val="21"/>
              </w:rPr>
              <w:instrText xml:space="preserve">PAGE</w:instrText>
            </w:r>
            <w:r>
              <w:rPr>
                <w:rFonts w:ascii="宋体" w:hAnsi="宋体"/>
                <w:b/>
                <w:bCs/>
                <w:sz w:val="21"/>
                <w:szCs w:val="21"/>
              </w:rPr>
              <w:fldChar w:fldCharType="separate"/>
            </w:r>
            <w:r>
              <w:rPr>
                <w:rFonts w:ascii="宋体" w:hAnsi="宋体"/>
                <w:b/>
                <w:bCs/>
                <w:sz w:val="21"/>
                <w:szCs w:val="21"/>
                <w:lang w:val="zh-CN"/>
              </w:rPr>
              <w:t>2</w:t>
            </w:r>
            <w:r>
              <w:rPr>
                <w:rFonts w:ascii="宋体" w:hAnsi="宋体"/>
                <w:b/>
                <w:bCs/>
                <w:sz w:val="21"/>
                <w:szCs w:val="21"/>
              </w:rPr>
              <w:fldChar w:fldCharType="end"/>
            </w:r>
            <w:r>
              <w:rPr>
                <w:rFonts w:ascii="宋体" w:hAnsi="宋体"/>
                <w:sz w:val="21"/>
                <w:szCs w:val="21"/>
                <w:lang w:val="zh-CN"/>
              </w:rPr>
              <w:t xml:space="preserve"> </w:t>
            </w:r>
            <w:r>
              <w:rPr>
                <w:rFonts w:hint="eastAsia" w:ascii="宋体" w:hAnsi="宋体"/>
                <w:sz w:val="21"/>
                <w:szCs w:val="21"/>
                <w:lang w:val="zh-CN"/>
              </w:rPr>
              <w:t>页，共</w:t>
            </w:r>
            <w:r>
              <w:rPr>
                <w:rFonts w:ascii="宋体" w:hAnsi="宋体"/>
                <w:sz w:val="21"/>
                <w:szCs w:val="21"/>
                <w:lang w:val="zh-CN"/>
              </w:rPr>
              <w:t xml:space="preserve"> </w:t>
            </w:r>
            <w:r>
              <w:rPr>
                <w:rFonts w:ascii="宋体" w:hAnsi="宋体"/>
                <w:b/>
                <w:bCs/>
                <w:sz w:val="21"/>
                <w:szCs w:val="21"/>
              </w:rPr>
              <w:fldChar w:fldCharType="begin"/>
            </w:r>
            <w:r>
              <w:rPr>
                <w:rFonts w:ascii="宋体" w:hAnsi="宋体"/>
                <w:b/>
                <w:bCs/>
                <w:sz w:val="21"/>
                <w:szCs w:val="21"/>
              </w:rPr>
              <w:instrText xml:space="preserve">NUMPAGES</w:instrText>
            </w:r>
            <w:r>
              <w:rPr>
                <w:rFonts w:ascii="宋体" w:hAnsi="宋体"/>
                <w:b/>
                <w:bCs/>
                <w:sz w:val="21"/>
                <w:szCs w:val="21"/>
              </w:rPr>
              <w:fldChar w:fldCharType="separate"/>
            </w:r>
            <w:r>
              <w:rPr>
                <w:rFonts w:ascii="宋体" w:hAnsi="宋体"/>
                <w:b/>
                <w:bCs/>
                <w:sz w:val="21"/>
                <w:szCs w:val="21"/>
                <w:lang w:val="zh-CN"/>
              </w:rPr>
              <w:t>2</w:t>
            </w:r>
            <w:r>
              <w:rPr>
                <w:rFonts w:ascii="宋体" w:hAnsi="宋体"/>
                <w:b/>
                <w:bCs/>
                <w:sz w:val="21"/>
                <w:szCs w:val="21"/>
              </w:rPr>
              <w:fldChar w:fldCharType="end"/>
            </w:r>
          </w:sdtContent>
        </w:sdt>
        <w:r>
          <w:rPr>
            <w:rFonts w:hint="eastAsia" w:ascii="宋体" w:hAnsi="宋体"/>
            <w:sz w:val="21"/>
            <w:szCs w:val="21"/>
          </w:rPr>
          <w:t xml:space="preserve"> 页</w:t>
        </w:r>
      </w:p>
    </w:sdtContent>
  </w:sdt>
  <w:p w14:paraId="190E21E5">
    <w:pPr>
      <w:pStyle w:val="1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8BBE0">
    <w:pPr>
      <w:pStyle w:val="1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3D2B3">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9C1C7">
    <w:pPr>
      <w:pStyle w:val="1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4DF3E">
    <w:pPr>
      <w:pStyle w:val="18"/>
      <w:pBdr>
        <w:bottom w:val="single" w:color="auto" w:sz="6" w:space="1"/>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44CCF"/>
    <w:multiLevelType w:val="multilevel"/>
    <w:tmpl w:val="03544CC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050013A1"/>
    <w:multiLevelType w:val="multilevel"/>
    <w:tmpl w:val="050013A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
    <w:nsid w:val="078B1BE1"/>
    <w:multiLevelType w:val="multilevel"/>
    <w:tmpl w:val="078B1BE1"/>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D7272FE"/>
    <w:multiLevelType w:val="multilevel"/>
    <w:tmpl w:val="0D7272FE"/>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0EEF18A2"/>
    <w:multiLevelType w:val="multilevel"/>
    <w:tmpl w:val="0EEF18A2"/>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0F4F7875"/>
    <w:multiLevelType w:val="multilevel"/>
    <w:tmpl w:val="0F4F7875"/>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ascii="Times New Roman" w:hAnsi="Times New Roman"/>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104549E8"/>
    <w:multiLevelType w:val="multilevel"/>
    <w:tmpl w:val="104549E8"/>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134BF8BA"/>
    <w:multiLevelType w:val="singleLevel"/>
    <w:tmpl w:val="134BF8BA"/>
    <w:lvl w:ilvl="0" w:tentative="0">
      <w:start w:val="1"/>
      <w:numFmt w:val="bullet"/>
      <w:lvlText w:val=""/>
      <w:lvlJc w:val="left"/>
      <w:pPr>
        <w:tabs>
          <w:tab w:val="left" w:pos="420"/>
        </w:tabs>
        <w:ind w:left="840" w:hanging="420"/>
      </w:pPr>
      <w:rPr>
        <w:rFonts w:hint="default" w:ascii="Wingdings" w:hAnsi="Wingdings"/>
      </w:rPr>
    </w:lvl>
  </w:abstractNum>
  <w:abstractNum w:abstractNumId="8">
    <w:nsid w:val="139D343A"/>
    <w:multiLevelType w:val="multilevel"/>
    <w:tmpl w:val="139D343A"/>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9">
    <w:nsid w:val="1AD93382"/>
    <w:multiLevelType w:val="multilevel"/>
    <w:tmpl w:val="1AD93382"/>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0">
    <w:nsid w:val="1DA45424"/>
    <w:multiLevelType w:val="multilevel"/>
    <w:tmpl w:val="1DA45424"/>
    <w:lvl w:ilvl="0" w:tentative="0">
      <w:start w:val="1"/>
      <w:numFmt w:val="japaneseCounting"/>
      <w:pStyle w:val="59"/>
      <w:lvlText w:val="%1、"/>
      <w:lvlJc w:val="left"/>
      <w:pPr>
        <w:ind w:left="580" w:hanging="5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1F732387"/>
    <w:multiLevelType w:val="multilevel"/>
    <w:tmpl w:val="1F73238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233A2797"/>
    <w:multiLevelType w:val="multilevel"/>
    <w:tmpl w:val="233A2797"/>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ascii="Times New Roman" w:hAnsi="Times New Roman"/>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
    <w:nsid w:val="246D27C4"/>
    <w:multiLevelType w:val="multilevel"/>
    <w:tmpl w:val="246D27C4"/>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4">
    <w:nsid w:val="2FF511CC"/>
    <w:multiLevelType w:val="multilevel"/>
    <w:tmpl w:val="2FF511CC"/>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5">
    <w:nsid w:val="30015B7D"/>
    <w:multiLevelType w:val="multilevel"/>
    <w:tmpl w:val="30015B7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6">
    <w:nsid w:val="31216D65"/>
    <w:multiLevelType w:val="multilevel"/>
    <w:tmpl w:val="31216D6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32E83597"/>
    <w:multiLevelType w:val="multilevel"/>
    <w:tmpl w:val="32E83597"/>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8">
    <w:nsid w:val="349F79A2"/>
    <w:multiLevelType w:val="multilevel"/>
    <w:tmpl w:val="349F79A2"/>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9">
    <w:nsid w:val="37EB66FF"/>
    <w:multiLevelType w:val="multilevel"/>
    <w:tmpl w:val="37EB66FF"/>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0">
    <w:nsid w:val="39547EA7"/>
    <w:multiLevelType w:val="multilevel"/>
    <w:tmpl w:val="39547EA7"/>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1">
    <w:nsid w:val="3A2E3A03"/>
    <w:multiLevelType w:val="multilevel"/>
    <w:tmpl w:val="3A2E3A0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2">
    <w:nsid w:val="40D44D39"/>
    <w:multiLevelType w:val="multilevel"/>
    <w:tmpl w:val="40D44D39"/>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3">
    <w:nsid w:val="4529757D"/>
    <w:multiLevelType w:val="multilevel"/>
    <w:tmpl w:val="4529757D"/>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4">
    <w:nsid w:val="47764E0B"/>
    <w:multiLevelType w:val="multilevel"/>
    <w:tmpl w:val="47764E0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5">
    <w:nsid w:val="47EC7C43"/>
    <w:multiLevelType w:val="multilevel"/>
    <w:tmpl w:val="47EC7C4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6">
    <w:nsid w:val="4857724B"/>
    <w:multiLevelType w:val="multilevel"/>
    <w:tmpl w:val="4857724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7">
    <w:nsid w:val="48616A58"/>
    <w:multiLevelType w:val="multilevel"/>
    <w:tmpl w:val="48616A58"/>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8">
    <w:nsid w:val="4CA81935"/>
    <w:multiLevelType w:val="multilevel"/>
    <w:tmpl w:val="4CA81935"/>
    <w:lvl w:ilvl="0" w:tentative="0">
      <w:start w:val="1"/>
      <w:numFmt w:val="chineseCountingThousand"/>
      <w:pStyle w:val="2"/>
      <w:suff w:val="space"/>
      <w:lvlText w:val="第%1章"/>
      <w:lvlJc w:val="left"/>
      <w:pPr>
        <w:ind w:left="425" w:hanging="425"/>
      </w:pPr>
      <w:rPr>
        <w:rFonts w:hint="eastAsia"/>
      </w:rPr>
    </w:lvl>
    <w:lvl w:ilvl="1" w:tentative="0">
      <w:start w:val="1"/>
      <w:numFmt w:val="decimal"/>
      <w:pStyle w:val="3"/>
      <w:isLgl/>
      <w:suff w:val="space"/>
      <w:lvlText w:val="%1.%2"/>
      <w:lvlJc w:val="left"/>
      <w:pPr>
        <w:ind w:left="992" w:hanging="992"/>
      </w:pPr>
      <w:rPr>
        <w:rFonts w:hint="eastAsia"/>
      </w:rPr>
    </w:lvl>
    <w:lvl w:ilvl="2" w:tentative="0">
      <w:start w:val="1"/>
      <w:numFmt w:val="decimal"/>
      <w:pStyle w:val="4"/>
      <w:isLgl/>
      <w:suff w:val="space"/>
      <w:lvlText w:val="%1.%2.%3"/>
      <w:lvlJc w:val="left"/>
      <w:pPr>
        <w:ind w:left="1418" w:hanging="1418"/>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9">
    <w:nsid w:val="53E67033"/>
    <w:multiLevelType w:val="multilevel"/>
    <w:tmpl w:val="53E6703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0">
    <w:nsid w:val="545916B9"/>
    <w:multiLevelType w:val="multilevel"/>
    <w:tmpl w:val="545916B9"/>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1">
    <w:nsid w:val="56356AE1"/>
    <w:multiLevelType w:val="multilevel"/>
    <w:tmpl w:val="56356AE1"/>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ascii="Times New Roman" w:hAnsi="Times New Roman"/>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2">
    <w:nsid w:val="572F6723"/>
    <w:multiLevelType w:val="multilevel"/>
    <w:tmpl w:val="572F6723"/>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3">
    <w:nsid w:val="579D7C34"/>
    <w:multiLevelType w:val="multilevel"/>
    <w:tmpl w:val="579D7C34"/>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4">
    <w:nsid w:val="5D973D44"/>
    <w:multiLevelType w:val="multilevel"/>
    <w:tmpl w:val="5D973D44"/>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5">
    <w:nsid w:val="5FF172EE"/>
    <w:multiLevelType w:val="multilevel"/>
    <w:tmpl w:val="5FF172EE"/>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6">
    <w:nsid w:val="67EF04A6"/>
    <w:multiLevelType w:val="multilevel"/>
    <w:tmpl w:val="67EF04A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7">
    <w:nsid w:val="6A8B28DA"/>
    <w:multiLevelType w:val="multilevel"/>
    <w:tmpl w:val="6A8B28DA"/>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8">
    <w:nsid w:val="78F221AB"/>
    <w:multiLevelType w:val="multilevel"/>
    <w:tmpl w:val="78F221AB"/>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9">
    <w:nsid w:val="7A706944"/>
    <w:multiLevelType w:val="multilevel"/>
    <w:tmpl w:val="7A706944"/>
    <w:lvl w:ilvl="0" w:tentative="0">
      <w:start w:val="1"/>
      <w:numFmt w:val="decimal"/>
      <w:lvlText w:val="%1."/>
      <w:lvlJc w:val="left"/>
      <w:pPr>
        <w:ind w:left="425" w:hanging="425"/>
      </w:pPr>
      <w:rPr>
        <w:rFonts w:hint="eastAsia"/>
      </w:rPr>
    </w:lvl>
    <w:lvl w:ilvl="1" w:tentative="0">
      <w:start w:val="1"/>
      <w:numFmt w:val="decimal"/>
      <w:lvlText w:val="%1.%2"/>
      <w:lvlJc w:val="left"/>
      <w:pPr>
        <w:ind w:left="454" w:hanging="454"/>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0">
    <w:nsid w:val="7B8F782E"/>
    <w:multiLevelType w:val="multilevel"/>
    <w:tmpl w:val="7B8F782E"/>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1">
    <w:nsid w:val="7ED32B09"/>
    <w:multiLevelType w:val="multilevel"/>
    <w:tmpl w:val="7ED32B0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28"/>
  </w:num>
  <w:num w:numId="2">
    <w:abstractNumId w:val="10"/>
  </w:num>
  <w:num w:numId="3">
    <w:abstractNumId w:val="7"/>
  </w:num>
  <w:num w:numId="4">
    <w:abstractNumId w:val="19"/>
  </w:num>
  <w:num w:numId="5">
    <w:abstractNumId w:val="39"/>
  </w:num>
  <w:num w:numId="6">
    <w:abstractNumId w:val="34"/>
  </w:num>
  <w:num w:numId="7">
    <w:abstractNumId w:val="2"/>
  </w:num>
  <w:num w:numId="8">
    <w:abstractNumId w:val="26"/>
  </w:num>
  <w:num w:numId="9">
    <w:abstractNumId w:val="25"/>
  </w:num>
  <w:num w:numId="10">
    <w:abstractNumId w:val="13"/>
  </w:num>
  <w:num w:numId="11">
    <w:abstractNumId w:val="17"/>
  </w:num>
  <w:num w:numId="12">
    <w:abstractNumId w:val="32"/>
  </w:num>
  <w:num w:numId="13">
    <w:abstractNumId w:val="35"/>
  </w:num>
  <w:num w:numId="14">
    <w:abstractNumId w:val="12"/>
  </w:num>
  <w:num w:numId="15">
    <w:abstractNumId w:val="6"/>
  </w:num>
  <w:num w:numId="16">
    <w:abstractNumId w:val="18"/>
  </w:num>
  <w:num w:numId="17">
    <w:abstractNumId w:val="22"/>
  </w:num>
  <w:num w:numId="18">
    <w:abstractNumId w:val="31"/>
  </w:num>
  <w:num w:numId="19">
    <w:abstractNumId w:val="0"/>
  </w:num>
  <w:num w:numId="20">
    <w:abstractNumId w:val="14"/>
  </w:num>
  <w:num w:numId="21">
    <w:abstractNumId w:val="30"/>
  </w:num>
  <w:num w:numId="22">
    <w:abstractNumId w:val="20"/>
  </w:num>
  <w:num w:numId="23">
    <w:abstractNumId w:val="27"/>
  </w:num>
  <w:num w:numId="24">
    <w:abstractNumId w:val="1"/>
  </w:num>
  <w:num w:numId="25">
    <w:abstractNumId w:val="4"/>
  </w:num>
  <w:num w:numId="26">
    <w:abstractNumId w:val="9"/>
  </w:num>
  <w:num w:numId="27">
    <w:abstractNumId w:val="38"/>
  </w:num>
  <w:num w:numId="28">
    <w:abstractNumId w:val="8"/>
  </w:num>
  <w:num w:numId="29">
    <w:abstractNumId w:val="24"/>
  </w:num>
  <w:num w:numId="30">
    <w:abstractNumId w:val="40"/>
  </w:num>
  <w:num w:numId="31">
    <w:abstractNumId w:val="11"/>
  </w:num>
  <w:num w:numId="32">
    <w:abstractNumId w:val="33"/>
  </w:num>
  <w:num w:numId="33">
    <w:abstractNumId w:val="15"/>
  </w:num>
  <w:num w:numId="34">
    <w:abstractNumId w:val="36"/>
  </w:num>
  <w:num w:numId="35">
    <w:abstractNumId w:val="29"/>
  </w:num>
  <w:num w:numId="36">
    <w:abstractNumId w:val="3"/>
  </w:num>
  <w:num w:numId="37">
    <w:abstractNumId w:val="5"/>
  </w:num>
  <w:num w:numId="38">
    <w:abstractNumId w:val="41"/>
  </w:num>
  <w:num w:numId="39">
    <w:abstractNumId w:val="21"/>
  </w:num>
  <w:num w:numId="40">
    <w:abstractNumId w:val="37"/>
  </w:num>
  <w:num w:numId="41">
    <w:abstractNumId w:val="23"/>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7EC8"/>
    <w:rsid w:val="00173135"/>
    <w:rsid w:val="00181571"/>
    <w:rsid w:val="00185F8C"/>
    <w:rsid w:val="001A4496"/>
    <w:rsid w:val="001B0528"/>
    <w:rsid w:val="001B22CF"/>
    <w:rsid w:val="001B2679"/>
    <w:rsid w:val="001C4757"/>
    <w:rsid w:val="001D0B6E"/>
    <w:rsid w:val="001D28FB"/>
    <w:rsid w:val="001D6472"/>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63ADA"/>
    <w:rsid w:val="003656C2"/>
    <w:rsid w:val="003677C2"/>
    <w:rsid w:val="00371035"/>
    <w:rsid w:val="0038161A"/>
    <w:rsid w:val="00385D01"/>
    <w:rsid w:val="00392CCB"/>
    <w:rsid w:val="003A088C"/>
    <w:rsid w:val="003A5245"/>
    <w:rsid w:val="003C2AEB"/>
    <w:rsid w:val="003E0A2E"/>
    <w:rsid w:val="003F6A53"/>
    <w:rsid w:val="00420C08"/>
    <w:rsid w:val="00426937"/>
    <w:rsid w:val="0044503E"/>
    <w:rsid w:val="004529A2"/>
    <w:rsid w:val="00460C8D"/>
    <w:rsid w:val="00474211"/>
    <w:rsid w:val="00482C59"/>
    <w:rsid w:val="00483EB0"/>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23C8E"/>
    <w:rsid w:val="00527AB3"/>
    <w:rsid w:val="00533C2C"/>
    <w:rsid w:val="00544E23"/>
    <w:rsid w:val="00545F2A"/>
    <w:rsid w:val="0055675E"/>
    <w:rsid w:val="00566AD5"/>
    <w:rsid w:val="005839BC"/>
    <w:rsid w:val="0058488B"/>
    <w:rsid w:val="00590D4B"/>
    <w:rsid w:val="005A293B"/>
    <w:rsid w:val="005A411C"/>
    <w:rsid w:val="005A4714"/>
    <w:rsid w:val="005B2308"/>
    <w:rsid w:val="005B2CC0"/>
    <w:rsid w:val="005B7049"/>
    <w:rsid w:val="005C099B"/>
    <w:rsid w:val="005C4EF5"/>
    <w:rsid w:val="005E0F9B"/>
    <w:rsid w:val="005E5045"/>
    <w:rsid w:val="005F0D1B"/>
    <w:rsid w:val="005F1BF9"/>
    <w:rsid w:val="006004A8"/>
    <w:rsid w:val="00602C34"/>
    <w:rsid w:val="00607110"/>
    <w:rsid w:val="00607B2A"/>
    <w:rsid w:val="006100A6"/>
    <w:rsid w:val="006103C5"/>
    <w:rsid w:val="006372C6"/>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7C93"/>
    <w:rsid w:val="00884AEC"/>
    <w:rsid w:val="00887721"/>
    <w:rsid w:val="0089187E"/>
    <w:rsid w:val="008A54BE"/>
    <w:rsid w:val="008A738F"/>
    <w:rsid w:val="008B3A94"/>
    <w:rsid w:val="008C0803"/>
    <w:rsid w:val="008E4918"/>
    <w:rsid w:val="008F6776"/>
    <w:rsid w:val="008F7758"/>
    <w:rsid w:val="009044A7"/>
    <w:rsid w:val="00925BA5"/>
    <w:rsid w:val="009261B5"/>
    <w:rsid w:val="00934AC3"/>
    <w:rsid w:val="00954BC9"/>
    <w:rsid w:val="00955951"/>
    <w:rsid w:val="00961236"/>
    <w:rsid w:val="00967430"/>
    <w:rsid w:val="009728E7"/>
    <w:rsid w:val="0098276E"/>
    <w:rsid w:val="00982A57"/>
    <w:rsid w:val="00984BB5"/>
    <w:rsid w:val="00994BA9"/>
    <w:rsid w:val="00994D6C"/>
    <w:rsid w:val="009A3679"/>
    <w:rsid w:val="009E22CC"/>
    <w:rsid w:val="009F1676"/>
    <w:rsid w:val="009F60AF"/>
    <w:rsid w:val="00A12FDB"/>
    <w:rsid w:val="00A35FD8"/>
    <w:rsid w:val="00A50F92"/>
    <w:rsid w:val="00A55A9B"/>
    <w:rsid w:val="00A57BA7"/>
    <w:rsid w:val="00A6480D"/>
    <w:rsid w:val="00A73E33"/>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D1C25"/>
    <w:rsid w:val="00BD4166"/>
    <w:rsid w:val="00BE062D"/>
    <w:rsid w:val="00BE52B1"/>
    <w:rsid w:val="00C05933"/>
    <w:rsid w:val="00C10B06"/>
    <w:rsid w:val="00C2131B"/>
    <w:rsid w:val="00C22F1D"/>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39C2"/>
    <w:rsid w:val="00E9505E"/>
    <w:rsid w:val="00E97C4D"/>
    <w:rsid w:val="00E97CDA"/>
    <w:rsid w:val="00EA0411"/>
    <w:rsid w:val="00EB331E"/>
    <w:rsid w:val="00EB35CE"/>
    <w:rsid w:val="00ED0F8A"/>
    <w:rsid w:val="00ED2103"/>
    <w:rsid w:val="00ED34A5"/>
    <w:rsid w:val="00EE026F"/>
    <w:rsid w:val="00EE622E"/>
    <w:rsid w:val="00EF4219"/>
    <w:rsid w:val="00EF4FF6"/>
    <w:rsid w:val="00EF701F"/>
    <w:rsid w:val="00F2686F"/>
    <w:rsid w:val="00F6052F"/>
    <w:rsid w:val="00F72BFD"/>
    <w:rsid w:val="00F91E96"/>
    <w:rsid w:val="00F9536A"/>
    <w:rsid w:val="00FA157F"/>
    <w:rsid w:val="00FB3879"/>
    <w:rsid w:val="00FB5497"/>
    <w:rsid w:val="00FC489A"/>
    <w:rsid w:val="00FD04F1"/>
    <w:rsid w:val="1F510721"/>
    <w:rsid w:val="52BB0C8F"/>
    <w:rsid w:val="61F279A3"/>
    <w:rsid w:val="6AA1092E"/>
    <w:rsid w:val="74A31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360" w:lineRule="auto"/>
      <w:ind w:firstLine="200" w:firstLineChars="200"/>
      <w:contextualSpacing/>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34"/>
    <w:qFormat/>
    <w:uiPriority w:val="9"/>
    <w:pPr>
      <w:keepNext/>
      <w:keepLines/>
      <w:numPr>
        <w:ilvl w:val="0"/>
        <w:numId w:val="1"/>
      </w:numPr>
      <w:spacing w:after="0"/>
      <w:jc w:val="center"/>
      <w:outlineLvl w:val="0"/>
    </w:pPr>
    <w:rPr>
      <w:rFonts w:eastAsia="黑体" w:asciiTheme="majorHAnsi" w:hAnsiTheme="majorHAnsi" w:cstheme="majorBidi"/>
      <w:b/>
      <w:sz w:val="32"/>
      <w:szCs w:val="48"/>
    </w:rPr>
  </w:style>
  <w:style w:type="paragraph" w:styleId="3">
    <w:name w:val="heading 2"/>
    <w:basedOn w:val="1"/>
    <w:next w:val="1"/>
    <w:link w:val="35"/>
    <w:unhideWhenUsed/>
    <w:qFormat/>
    <w:uiPriority w:val="9"/>
    <w:pPr>
      <w:keepNext/>
      <w:keepLines/>
      <w:numPr>
        <w:ilvl w:val="1"/>
        <w:numId w:val="1"/>
      </w:numPr>
      <w:spacing w:after="0"/>
      <w:ind w:left="0" w:firstLine="0" w:firstLineChars="0"/>
      <w:outlineLvl w:val="1"/>
    </w:pPr>
    <w:rPr>
      <w:rFonts w:eastAsia="黑体" w:cstheme="majorBidi"/>
      <w:b/>
      <w:sz w:val="30"/>
      <w:szCs w:val="40"/>
    </w:rPr>
  </w:style>
  <w:style w:type="paragraph" w:styleId="4">
    <w:name w:val="heading 3"/>
    <w:basedOn w:val="1"/>
    <w:next w:val="1"/>
    <w:link w:val="36"/>
    <w:unhideWhenUsed/>
    <w:qFormat/>
    <w:uiPriority w:val="9"/>
    <w:pPr>
      <w:keepNext/>
      <w:keepLines/>
      <w:numPr>
        <w:ilvl w:val="2"/>
        <w:numId w:val="1"/>
      </w:numPr>
      <w:spacing w:after="0"/>
      <w:ind w:left="0" w:firstLine="0" w:firstLineChars="0"/>
      <w:outlineLvl w:val="2"/>
    </w:pPr>
    <w:rPr>
      <w:rFonts w:eastAsia="黑体" w:cstheme="majorBidi"/>
      <w:b/>
      <w:sz w:val="28"/>
      <w:szCs w:val="32"/>
    </w:rPr>
  </w:style>
  <w:style w:type="paragraph" w:styleId="5">
    <w:name w:val="heading 4"/>
    <w:basedOn w:val="1"/>
    <w:next w:val="1"/>
    <w:link w:val="3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8"/>
    <w:semiHidden/>
    <w:unhideWhenUsed/>
    <w:qFormat/>
    <w:uiPriority w:val="9"/>
    <w:pPr>
      <w:keepNext/>
      <w:keepLines/>
      <w:spacing w:before="80" w:after="40"/>
      <w:outlineLvl w:val="4"/>
    </w:pPr>
    <w:rPr>
      <w:rFonts w:cstheme="majorBidi"/>
      <w:color w:val="2F5597" w:themeColor="accent1" w:themeShade="BF"/>
    </w:rPr>
  </w:style>
  <w:style w:type="paragraph" w:styleId="7">
    <w:name w:val="heading 6"/>
    <w:basedOn w:val="1"/>
    <w:next w:val="1"/>
    <w:link w:val="39"/>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4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style>
  <w:style w:type="paragraph" w:styleId="12">
    <w:name w:val="caption"/>
    <w:basedOn w:val="1"/>
    <w:next w:val="1"/>
    <w:link w:val="69"/>
    <w:unhideWhenUsed/>
    <w:qFormat/>
    <w:uiPriority w:val="35"/>
    <w:rPr>
      <w:rFonts w:eastAsia="黑体" w:asciiTheme="majorHAnsi" w:hAnsiTheme="majorHAnsi" w:cstheme="majorBidi"/>
      <w:sz w:val="20"/>
      <w:szCs w:val="20"/>
    </w:rPr>
  </w:style>
  <w:style w:type="paragraph" w:styleId="13">
    <w:name w:val="annotation text"/>
    <w:basedOn w:val="1"/>
    <w:link w:val="65"/>
    <w:unhideWhenUsed/>
    <w:qFormat/>
    <w:uiPriority w:val="99"/>
  </w:style>
  <w:style w:type="paragraph" w:styleId="14">
    <w:name w:val="toc 5"/>
    <w:basedOn w:val="1"/>
    <w:next w:val="1"/>
    <w:autoRedefine/>
    <w:unhideWhenUsed/>
    <w:qFormat/>
    <w:uiPriority w:val="39"/>
    <w:pPr>
      <w:ind w:left="1680" w:leftChars="800"/>
    </w:pPr>
  </w:style>
  <w:style w:type="paragraph" w:styleId="15">
    <w:name w:val="toc 3"/>
    <w:basedOn w:val="1"/>
    <w:next w:val="1"/>
    <w:unhideWhenUsed/>
    <w:qFormat/>
    <w:uiPriority w:val="39"/>
    <w:pPr>
      <w:tabs>
        <w:tab w:val="left" w:pos="1470"/>
        <w:tab w:val="right" w:leader="dot" w:pos="8296"/>
      </w:tabs>
      <w:spacing w:after="0" w:line="440" w:lineRule="exact"/>
      <w:ind w:left="400" w:leftChars="400"/>
    </w:pPr>
    <w:rPr>
      <w:sz w:val="21"/>
    </w:rPr>
  </w:style>
  <w:style w:type="paragraph" w:styleId="16">
    <w:name w:val="toc 8"/>
    <w:basedOn w:val="1"/>
    <w:next w:val="1"/>
    <w:autoRedefine/>
    <w:unhideWhenUsed/>
    <w:qFormat/>
    <w:uiPriority w:val="39"/>
    <w:pPr>
      <w:ind w:left="2940" w:leftChars="1400"/>
    </w:pPr>
  </w:style>
  <w:style w:type="paragraph" w:styleId="17">
    <w:name w:val="footer"/>
    <w:basedOn w:val="1"/>
    <w:link w:val="53"/>
    <w:unhideWhenUsed/>
    <w:qFormat/>
    <w:uiPriority w:val="99"/>
    <w:pPr>
      <w:tabs>
        <w:tab w:val="center" w:pos="4153"/>
        <w:tab w:val="right" w:pos="8306"/>
      </w:tabs>
      <w:snapToGrid w:val="0"/>
      <w:spacing w:line="240" w:lineRule="auto"/>
    </w:pPr>
    <w:rPr>
      <w:sz w:val="18"/>
      <w:szCs w:val="18"/>
    </w:rPr>
  </w:style>
  <w:style w:type="paragraph" w:styleId="18">
    <w:name w:val="header"/>
    <w:basedOn w:val="1"/>
    <w:link w:val="52"/>
    <w:unhideWhenUsed/>
    <w:qFormat/>
    <w:uiPriority w:val="99"/>
    <w:pPr>
      <w:tabs>
        <w:tab w:val="center" w:pos="4153"/>
        <w:tab w:val="right" w:pos="8306"/>
      </w:tabs>
      <w:snapToGrid w:val="0"/>
      <w:spacing w:line="240" w:lineRule="auto"/>
      <w:jc w:val="center"/>
    </w:pPr>
    <w:rPr>
      <w:sz w:val="18"/>
      <w:szCs w:val="18"/>
    </w:rPr>
  </w:style>
  <w:style w:type="paragraph" w:styleId="19">
    <w:name w:val="toc 1"/>
    <w:basedOn w:val="1"/>
    <w:next w:val="1"/>
    <w:unhideWhenUsed/>
    <w:qFormat/>
    <w:uiPriority w:val="39"/>
    <w:pPr>
      <w:tabs>
        <w:tab w:val="right" w:leader="dot" w:pos="8296"/>
      </w:tabs>
      <w:spacing w:after="0" w:line="440" w:lineRule="exact"/>
    </w:pPr>
    <w:rPr>
      <w:rFonts w:eastAsia="黑体"/>
      <w:b/>
    </w:rPr>
  </w:style>
  <w:style w:type="paragraph" w:styleId="20">
    <w:name w:val="toc 4"/>
    <w:basedOn w:val="1"/>
    <w:next w:val="1"/>
    <w:autoRedefine/>
    <w:unhideWhenUsed/>
    <w:qFormat/>
    <w:uiPriority w:val="39"/>
    <w:pPr>
      <w:ind w:left="1260" w:leftChars="600"/>
    </w:pPr>
  </w:style>
  <w:style w:type="paragraph" w:styleId="21">
    <w:name w:val="Subtitle"/>
    <w:basedOn w:val="1"/>
    <w:next w:val="1"/>
    <w:link w:val="44"/>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toc 6"/>
    <w:basedOn w:val="1"/>
    <w:next w:val="1"/>
    <w:autoRedefine/>
    <w:unhideWhenUsed/>
    <w:qFormat/>
    <w:uiPriority w:val="39"/>
    <w:pPr>
      <w:ind w:left="2100" w:leftChars="1000"/>
    </w:pPr>
  </w:style>
  <w:style w:type="paragraph" w:styleId="23">
    <w:name w:val="toc 2"/>
    <w:basedOn w:val="1"/>
    <w:next w:val="1"/>
    <w:unhideWhenUsed/>
    <w:qFormat/>
    <w:uiPriority w:val="39"/>
    <w:pPr>
      <w:tabs>
        <w:tab w:val="left" w:pos="840"/>
        <w:tab w:val="right" w:leader="dot" w:pos="8296"/>
      </w:tabs>
      <w:spacing w:after="0" w:line="440" w:lineRule="exact"/>
      <w:ind w:left="200" w:leftChars="200"/>
    </w:pPr>
  </w:style>
  <w:style w:type="paragraph" w:styleId="24">
    <w:name w:val="toc 9"/>
    <w:basedOn w:val="1"/>
    <w:next w:val="1"/>
    <w:autoRedefine/>
    <w:unhideWhenUsed/>
    <w:qFormat/>
    <w:uiPriority w:val="39"/>
    <w:pPr>
      <w:ind w:left="3360" w:leftChars="1600"/>
    </w:pPr>
  </w:style>
  <w:style w:type="paragraph" w:styleId="25">
    <w:name w:val="Normal (Web)"/>
    <w:basedOn w:val="1"/>
    <w:unhideWhenUsed/>
    <w:qFormat/>
    <w:uiPriority w:val="99"/>
    <w:pPr>
      <w:widowControl/>
      <w:spacing w:before="100" w:beforeAutospacing="1" w:after="100" w:afterAutospacing="1" w:line="240" w:lineRule="auto"/>
    </w:pPr>
    <w:rPr>
      <w:rFonts w:ascii="宋体" w:hAnsi="宋体" w:cs="宋体"/>
      <w:kern w:val="0"/>
      <w14:ligatures w14:val="none"/>
    </w:rPr>
  </w:style>
  <w:style w:type="paragraph" w:styleId="26">
    <w:name w:val="Title"/>
    <w:basedOn w:val="1"/>
    <w:next w:val="1"/>
    <w:link w:val="43"/>
    <w:qFormat/>
    <w:uiPriority w:val="10"/>
    <w:pPr>
      <w:spacing w:after="80" w:line="240" w:lineRule="auto"/>
      <w:jc w:val="center"/>
    </w:pPr>
    <w:rPr>
      <w:rFonts w:asciiTheme="majorHAnsi" w:hAnsiTheme="majorHAnsi" w:eastAsiaTheme="majorEastAsia" w:cstheme="majorBidi"/>
      <w:spacing w:val="-10"/>
      <w:kern w:val="28"/>
      <w:sz w:val="56"/>
      <w:szCs w:val="56"/>
    </w:rPr>
  </w:style>
  <w:style w:type="paragraph" w:styleId="27">
    <w:name w:val="annotation subject"/>
    <w:basedOn w:val="13"/>
    <w:next w:val="13"/>
    <w:link w:val="66"/>
    <w:semiHidden/>
    <w:unhideWhenUsed/>
    <w:qFormat/>
    <w:uiPriority w:val="99"/>
    <w:rPr>
      <w:b/>
      <w:bCs/>
    </w:rPr>
  </w:style>
  <w:style w:type="table" w:styleId="29">
    <w:name w:val="Table Grid"/>
    <w:basedOn w:val="2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rPr>
  </w:style>
  <w:style w:type="character" w:styleId="32">
    <w:name w:val="Hyperlink"/>
    <w:basedOn w:val="30"/>
    <w:unhideWhenUsed/>
    <w:qFormat/>
    <w:uiPriority w:val="99"/>
    <w:rPr>
      <w:color w:val="0563C1" w:themeColor="hyperlink"/>
      <w:u w:val="single"/>
      <w14:textFill>
        <w14:solidFill>
          <w14:schemeClr w14:val="hlink"/>
        </w14:solidFill>
      </w14:textFill>
    </w:rPr>
  </w:style>
  <w:style w:type="character" w:styleId="33">
    <w:name w:val="annotation reference"/>
    <w:basedOn w:val="30"/>
    <w:semiHidden/>
    <w:unhideWhenUsed/>
    <w:qFormat/>
    <w:uiPriority w:val="99"/>
    <w:rPr>
      <w:sz w:val="21"/>
      <w:szCs w:val="21"/>
    </w:rPr>
  </w:style>
  <w:style w:type="character" w:customStyle="1" w:styleId="34">
    <w:name w:val="标题 1 字符"/>
    <w:basedOn w:val="30"/>
    <w:link w:val="2"/>
    <w:qFormat/>
    <w:uiPriority w:val="9"/>
    <w:rPr>
      <w:rFonts w:eastAsia="黑体" w:asciiTheme="majorHAnsi" w:hAnsiTheme="majorHAnsi" w:cstheme="majorBidi"/>
      <w:b/>
      <w:sz w:val="32"/>
      <w:szCs w:val="48"/>
    </w:rPr>
  </w:style>
  <w:style w:type="character" w:customStyle="1" w:styleId="35">
    <w:name w:val="标题 2 字符"/>
    <w:basedOn w:val="30"/>
    <w:link w:val="3"/>
    <w:qFormat/>
    <w:uiPriority w:val="9"/>
    <w:rPr>
      <w:rFonts w:ascii="Times New Roman" w:hAnsi="Times New Roman" w:eastAsia="黑体" w:cstheme="majorBidi"/>
      <w:b/>
      <w:sz w:val="30"/>
      <w:szCs w:val="40"/>
    </w:rPr>
  </w:style>
  <w:style w:type="character" w:customStyle="1" w:styleId="36">
    <w:name w:val="标题 3 字符"/>
    <w:basedOn w:val="30"/>
    <w:link w:val="4"/>
    <w:qFormat/>
    <w:uiPriority w:val="9"/>
    <w:rPr>
      <w:rFonts w:ascii="Times New Roman" w:hAnsi="Times New Roman" w:eastAsia="黑体" w:cstheme="majorBidi"/>
      <w:b/>
      <w:sz w:val="28"/>
      <w:szCs w:val="32"/>
    </w:rPr>
  </w:style>
  <w:style w:type="character" w:customStyle="1" w:styleId="37">
    <w:name w:val="标题 4 字符"/>
    <w:basedOn w:val="30"/>
    <w:link w:val="5"/>
    <w:semiHidden/>
    <w:qFormat/>
    <w:uiPriority w:val="9"/>
    <w:rPr>
      <w:rFonts w:cstheme="majorBidi"/>
      <w:color w:val="2F5597" w:themeColor="accent1" w:themeShade="BF"/>
      <w:sz w:val="28"/>
      <w:szCs w:val="28"/>
    </w:rPr>
  </w:style>
  <w:style w:type="character" w:customStyle="1" w:styleId="38">
    <w:name w:val="标题 5 字符"/>
    <w:basedOn w:val="30"/>
    <w:link w:val="6"/>
    <w:semiHidden/>
    <w:qFormat/>
    <w:uiPriority w:val="9"/>
    <w:rPr>
      <w:rFonts w:cstheme="majorBidi"/>
      <w:color w:val="2F5597" w:themeColor="accent1" w:themeShade="BF"/>
      <w:sz w:val="24"/>
    </w:rPr>
  </w:style>
  <w:style w:type="character" w:customStyle="1" w:styleId="39">
    <w:name w:val="标题 6 字符"/>
    <w:basedOn w:val="30"/>
    <w:link w:val="7"/>
    <w:semiHidden/>
    <w:qFormat/>
    <w:uiPriority w:val="9"/>
    <w:rPr>
      <w:rFonts w:cstheme="majorBidi"/>
      <w:b/>
      <w:bCs/>
      <w:color w:val="2F5597" w:themeColor="accent1" w:themeShade="BF"/>
    </w:rPr>
  </w:style>
  <w:style w:type="character" w:customStyle="1" w:styleId="40">
    <w:name w:val="标题 7 字符"/>
    <w:basedOn w:val="3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1">
    <w:name w:val="标题 8 字符"/>
    <w:basedOn w:val="3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2">
    <w:name w:val="标题 9 字符"/>
    <w:basedOn w:val="3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标题 字符"/>
    <w:basedOn w:val="30"/>
    <w:link w:val="26"/>
    <w:qFormat/>
    <w:uiPriority w:val="10"/>
    <w:rPr>
      <w:rFonts w:asciiTheme="majorHAnsi" w:hAnsiTheme="majorHAnsi" w:eastAsiaTheme="majorEastAsia" w:cstheme="majorBidi"/>
      <w:spacing w:val="-10"/>
      <w:kern w:val="28"/>
      <w:sz w:val="56"/>
      <w:szCs w:val="56"/>
    </w:rPr>
  </w:style>
  <w:style w:type="character" w:customStyle="1" w:styleId="44">
    <w:name w:val="副标题 字符"/>
    <w:basedOn w:val="30"/>
    <w:link w:val="2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30"/>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34"/>
    <w:pPr>
      <w:ind w:left="720"/>
    </w:pPr>
  </w:style>
  <w:style w:type="character" w:customStyle="1" w:styleId="48">
    <w:name w:val="Intense Emphasis"/>
    <w:basedOn w:val="30"/>
    <w:qFormat/>
    <w:uiPriority w:val="21"/>
    <w:rPr>
      <w:i/>
      <w:iCs/>
      <w:color w:val="2F5597" w:themeColor="accent1" w:themeShade="BF"/>
    </w:rPr>
  </w:style>
  <w:style w:type="paragraph" w:styleId="49">
    <w:name w:val="Intense Quote"/>
    <w:basedOn w:val="1"/>
    <w:next w:val="1"/>
    <w:link w:val="5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0">
    <w:name w:val="明显引用 字符"/>
    <w:basedOn w:val="30"/>
    <w:link w:val="49"/>
    <w:qFormat/>
    <w:uiPriority w:val="30"/>
    <w:rPr>
      <w:i/>
      <w:iCs/>
      <w:color w:val="2F5597" w:themeColor="accent1" w:themeShade="BF"/>
    </w:rPr>
  </w:style>
  <w:style w:type="character" w:customStyle="1" w:styleId="51">
    <w:name w:val="Intense Reference"/>
    <w:basedOn w:val="30"/>
    <w:qFormat/>
    <w:uiPriority w:val="32"/>
    <w:rPr>
      <w:b/>
      <w:bCs/>
      <w:smallCaps/>
      <w:color w:val="2F5597" w:themeColor="accent1" w:themeShade="BF"/>
      <w:spacing w:val="5"/>
    </w:rPr>
  </w:style>
  <w:style w:type="character" w:customStyle="1" w:styleId="52">
    <w:name w:val="页眉 字符"/>
    <w:basedOn w:val="30"/>
    <w:link w:val="18"/>
    <w:qFormat/>
    <w:uiPriority w:val="99"/>
    <w:rPr>
      <w:sz w:val="18"/>
      <w:szCs w:val="18"/>
    </w:rPr>
  </w:style>
  <w:style w:type="character" w:customStyle="1" w:styleId="53">
    <w:name w:val="页脚 字符"/>
    <w:basedOn w:val="30"/>
    <w:link w:val="17"/>
    <w:qFormat/>
    <w:uiPriority w:val="99"/>
    <w:rPr>
      <w:sz w:val="18"/>
      <w:szCs w:val="18"/>
    </w:rPr>
  </w:style>
  <w:style w:type="paragraph" w:customStyle="1" w:styleId="54">
    <w:name w:val="TOC Heading"/>
    <w:basedOn w:val="2"/>
    <w:next w:val="1"/>
    <w:unhideWhenUsed/>
    <w:qFormat/>
    <w:uiPriority w:val="39"/>
    <w:pPr>
      <w:widowControl/>
      <w:spacing w:before="240" w:line="259" w:lineRule="auto"/>
      <w:outlineLvl w:val="9"/>
    </w:pPr>
    <w:rPr>
      <w:b w:val="0"/>
      <w:kern w:val="0"/>
      <w:szCs w:val="32"/>
      <w14:ligatures w14:val="none"/>
    </w:rPr>
  </w:style>
  <w:style w:type="character" w:customStyle="1" w:styleId="55">
    <w:name w:val="Unresolved Mention"/>
    <w:basedOn w:val="30"/>
    <w:semiHidden/>
    <w:unhideWhenUsed/>
    <w:qFormat/>
    <w:uiPriority w:val="99"/>
    <w:rPr>
      <w:color w:val="605E5C"/>
      <w:shd w:val="clear" w:color="auto" w:fill="E1DFDD"/>
    </w:rPr>
  </w:style>
  <w:style w:type="table" w:customStyle="1" w:styleId="56">
    <w:name w:val="Grid Table 1 Light"/>
    <w:basedOn w:val="28"/>
    <w:qFormat/>
    <w:uiPriority w:val="46"/>
    <w:pPr>
      <w:spacing w:after="0" w:line="240" w:lineRule="auto"/>
      <w:jc w:val="center"/>
    </w:pPr>
    <w:rPr>
      <w:rFonts w:eastAsia="宋体"/>
      <w:sz w:val="21"/>
    </w:rPr>
    <w:tblPr>
      <w:tblBorders>
        <w:top w:val="single" w:color="auto" w:sz="12" w:space="0"/>
        <w:bottom w:val="single" w:color="auto" w:sz="12" w:space="0"/>
      </w:tblBorders>
    </w:tblPr>
    <w:tcPr>
      <w:vAlign w:val="center"/>
    </w:tcPr>
    <w:tblStylePr w:type="firstRow">
      <w:rPr>
        <w:rFonts w:eastAsia="宋体"/>
        <w:b/>
        <w:bCs/>
        <w:sz w:val="21"/>
      </w:rPr>
      <w:tcPr>
        <w:tcBorders>
          <w:bottom w:val="single" w:color="auto" w:sz="4" w:space="0"/>
        </w:tcBorders>
      </w:tcPr>
    </w:tblStylePr>
    <w:tblStylePr w:type="lastRow">
      <w:rPr>
        <w:b w:val="0"/>
        <w:bCs/>
      </w:rPr>
      <w:tcPr>
        <w:tcBorders>
          <w:top w:val="double" w:color="666666" w:themeColor="text1" w:themeTint="99" w:sz="2" w:space="0"/>
        </w:tcBorders>
      </w:tcPr>
    </w:tblStylePr>
    <w:tblStylePr w:type="firstCol">
      <w:rPr>
        <w:rFonts w:eastAsia="宋体"/>
        <w:b w:val="0"/>
        <w:bCs/>
        <w:sz w:val="24"/>
      </w:rPr>
    </w:tblStylePr>
    <w:tblStylePr w:type="lastCol">
      <w:rPr>
        <w:b w:val="0"/>
        <w:bCs/>
      </w:rPr>
    </w:tblStylePr>
  </w:style>
  <w:style w:type="paragraph" w:customStyle="1" w:styleId="57">
    <w:name w:val="参考文献"/>
    <w:basedOn w:val="2"/>
    <w:next w:val="1"/>
    <w:link w:val="58"/>
    <w:qFormat/>
    <w:uiPriority w:val="0"/>
    <w:rPr>
      <w:sz w:val="21"/>
    </w:rPr>
  </w:style>
  <w:style w:type="character" w:customStyle="1" w:styleId="58">
    <w:name w:val="参考文献 字符"/>
    <w:basedOn w:val="30"/>
    <w:link w:val="57"/>
    <w:qFormat/>
    <w:uiPriority w:val="0"/>
    <w:rPr>
      <w:rFonts w:eastAsia="黑体" w:asciiTheme="majorHAnsi" w:hAnsiTheme="majorHAnsi" w:cstheme="majorBidi"/>
      <w:b/>
      <w:sz w:val="21"/>
      <w:szCs w:val="48"/>
    </w:rPr>
  </w:style>
  <w:style w:type="paragraph" w:customStyle="1" w:styleId="59">
    <w:name w:val="摘要"/>
    <w:basedOn w:val="1"/>
    <w:next w:val="1"/>
    <w:link w:val="60"/>
    <w:qFormat/>
    <w:uiPriority w:val="0"/>
    <w:pPr>
      <w:numPr>
        <w:ilvl w:val="0"/>
        <w:numId w:val="2"/>
      </w:numPr>
      <w:spacing w:after="0"/>
      <w:ind w:left="0" w:firstLine="0" w:firstLineChars="0"/>
    </w:pPr>
    <w:rPr>
      <w:rFonts w:eastAsia="黑体"/>
    </w:rPr>
  </w:style>
  <w:style w:type="character" w:customStyle="1" w:styleId="60">
    <w:name w:val="摘要 字符"/>
    <w:basedOn w:val="34"/>
    <w:link w:val="59"/>
    <w:qFormat/>
    <w:uiPriority w:val="0"/>
    <w:rPr>
      <w:rFonts w:ascii="Times New Roman" w:hAnsi="Times New Roman" w:eastAsia="黑体" w:cstheme="majorBidi"/>
      <w:b w:val="0"/>
      <w:sz w:val="24"/>
      <w:szCs w:val="48"/>
    </w:rPr>
  </w:style>
  <w:style w:type="paragraph" w:customStyle="1" w:styleId="61">
    <w:name w:val="论文标题"/>
    <w:basedOn w:val="1"/>
    <w:next w:val="1"/>
    <w:link w:val="62"/>
    <w:qFormat/>
    <w:uiPriority w:val="0"/>
    <w:pPr>
      <w:jc w:val="center"/>
    </w:pPr>
    <w:rPr>
      <w:rFonts w:ascii="黑体" w:hAnsi="黑体" w:eastAsia="黑体"/>
      <w:b/>
      <w:bCs/>
      <w:sz w:val="32"/>
    </w:rPr>
  </w:style>
  <w:style w:type="character" w:customStyle="1" w:styleId="62">
    <w:name w:val="论文标题 字符"/>
    <w:basedOn w:val="30"/>
    <w:link w:val="61"/>
    <w:qFormat/>
    <w:uiPriority w:val="0"/>
    <w:rPr>
      <w:rFonts w:ascii="黑体" w:hAnsi="黑体" w:eastAsia="黑体"/>
      <w:b/>
      <w:bCs/>
      <w:sz w:val="32"/>
    </w:rPr>
  </w:style>
  <w:style w:type="paragraph" w:customStyle="1" w:styleId="63">
    <w:name w:val="英文标题"/>
    <w:basedOn w:val="1"/>
    <w:link w:val="64"/>
    <w:qFormat/>
    <w:uiPriority w:val="0"/>
    <w:pPr>
      <w:jc w:val="center"/>
    </w:pPr>
    <w:rPr>
      <w:rFonts w:eastAsia="Times New Roman"/>
      <w:b/>
      <w:sz w:val="32"/>
    </w:rPr>
  </w:style>
  <w:style w:type="character" w:customStyle="1" w:styleId="64">
    <w:name w:val="英文标题 字符"/>
    <w:basedOn w:val="62"/>
    <w:link w:val="63"/>
    <w:qFormat/>
    <w:uiPriority w:val="0"/>
    <w:rPr>
      <w:rFonts w:ascii="黑体" w:hAnsi="黑体" w:eastAsia="Times New Roman"/>
      <w:bCs w:val="0"/>
      <w:sz w:val="32"/>
    </w:rPr>
  </w:style>
  <w:style w:type="character" w:customStyle="1" w:styleId="65">
    <w:name w:val="批注文字 字符"/>
    <w:basedOn w:val="30"/>
    <w:link w:val="13"/>
    <w:qFormat/>
    <w:uiPriority w:val="99"/>
    <w:rPr>
      <w:rFonts w:eastAsia="宋体"/>
      <w:sz w:val="21"/>
    </w:rPr>
  </w:style>
  <w:style w:type="character" w:customStyle="1" w:styleId="66">
    <w:name w:val="批注主题 字符"/>
    <w:basedOn w:val="65"/>
    <w:link w:val="27"/>
    <w:semiHidden/>
    <w:qFormat/>
    <w:uiPriority w:val="99"/>
    <w:rPr>
      <w:rFonts w:eastAsia="宋体"/>
      <w:b/>
      <w:bCs/>
      <w:sz w:val="21"/>
    </w:rPr>
  </w:style>
  <w:style w:type="character" w:styleId="67">
    <w:name w:val="Placeholder Text"/>
    <w:basedOn w:val="30"/>
    <w:semiHidden/>
    <w:uiPriority w:val="99"/>
    <w:rPr>
      <w:color w:val="666666"/>
    </w:rPr>
  </w:style>
  <w:style w:type="paragraph" w:customStyle="1" w:styleId="68">
    <w:name w:val="图注"/>
    <w:basedOn w:val="12"/>
    <w:link w:val="70"/>
    <w:qFormat/>
    <w:uiPriority w:val="0"/>
    <w:pPr>
      <w:jc w:val="center"/>
    </w:pPr>
    <w:rPr>
      <w:rFonts w:ascii="Times New Roman" w:hAnsi="Times New Roman"/>
      <w:sz w:val="21"/>
    </w:rPr>
  </w:style>
  <w:style w:type="character" w:customStyle="1" w:styleId="69">
    <w:name w:val="题注 字符"/>
    <w:basedOn w:val="30"/>
    <w:link w:val="12"/>
    <w:qFormat/>
    <w:uiPriority w:val="35"/>
    <w:rPr>
      <w:rFonts w:eastAsia="黑体" w:asciiTheme="majorHAnsi" w:hAnsiTheme="majorHAnsi" w:cstheme="majorBidi"/>
      <w:sz w:val="20"/>
      <w:szCs w:val="20"/>
    </w:rPr>
  </w:style>
  <w:style w:type="character" w:customStyle="1" w:styleId="70">
    <w:name w:val="图注 字符"/>
    <w:basedOn w:val="69"/>
    <w:link w:val="68"/>
    <w:qFormat/>
    <w:uiPriority w:val="0"/>
    <w:rPr>
      <w:rFonts w:ascii="Times New Roman" w:hAnsi="Times New Roman" w:eastAsia="黑体" w:cstheme="majorBidi"/>
      <w:sz w:val="21"/>
      <w:szCs w:val="20"/>
    </w:rPr>
  </w:style>
  <w:style w:type="table" w:customStyle="1" w:styleId="71">
    <w:name w:val="Grid Table 1 Light Accent 1"/>
    <w:basedOn w:val="28"/>
    <w:qFormat/>
    <w:uiPriority w:val="46"/>
    <w:pPr>
      <w:spacing w:after="0" w:line="240" w:lineRule="auto"/>
    </w:p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datastoreItem>
</file>

<file path=docProps/app.xml><?xml version="1.0" encoding="utf-8"?>
<Properties xmlns="http://schemas.openxmlformats.org/officeDocument/2006/extended-properties" xmlns:vt="http://schemas.openxmlformats.org/officeDocument/2006/docPropsVTypes">
  <Template>Normal.dotm</Template>
  <Pages>79</Pages>
  <Words>1902</Words>
  <Characters>3865</Characters>
  <Lines>1539</Lines>
  <Paragraphs>1719</Paragraphs>
  <TotalTime>17</TotalTime>
  <ScaleCrop>false</ScaleCrop>
  <LinksUpToDate>false</LinksUpToDate>
  <CharactersWithSpaces>4595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2026-03-15T09:35:00Z</dcterms:created>
  <dc:creator>Tesla Albert</dc:creator>
  <cp:lastModifiedBy>肖俏</cp:lastModifiedBy>
  <dcterms:modified xsi:type="dcterms:W3CDTF">2026-05-17T02:10:16Z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eyJoZGlkIjoiY2FjNjU4Y2Y1MWI5OWM1ODFiOWQzNTYyYjY0ZmMxY2UiLCJ1c2VySWQiOiIxNzU1MDAxMTc4In0=</vt:lpwstr>
  </property>
  <property fmtid="{D5CDD505-2E9C-101B-9397-08002B2CF9AE}" pid="3" name="KSOProductBuildVer">
    <vt:lpwstr>2052-12.1.0.22529</vt:lpwstr>
  </property>
  <property fmtid="{D5CDD505-2E9C-101B-9397-08002B2CF9AE}" pid="4" name="ICV">
    <vt:lpwstr>8F81AD1257814BCAB202782668F30AF1_12</vt:lpwstr>
  </property>
</Properties>
</file>