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281FE" w14:textId="3DE94539" w:rsidR="00392CCB" w:rsidRDefault="00392CCB" w:rsidP="00392CCB">
      <w:pPr>
        <w:pStyle w:val="1"/>
        <w:numPr>
          <w:ilvl w:val="0"/>
          <w:numId w:val="18"/>
        </w:numPr>
        <w:jc w:val="left"/>
      </w:pPr>
      <w:bookmarkStart w:id="0" w:name="OLE_LINK1"/>
      <w:r>
        <w:rPr>
          <w:rFonts w:hint="eastAsia"/>
        </w:rPr>
        <w:t>摘要</w:t>
      </w:r>
    </w:p>
    <w:p w14:paraId="4745054D" w14:textId="41BA772B" w:rsidR="00392CCB" w:rsidRDefault="00392CCB" w:rsidP="00392CCB">
      <w:r w:rsidRPr="00392CCB">
        <w:rPr>
          <w:rFonts w:hint="eastAsia"/>
        </w:rPr>
        <w:t>随着医疗信息化建设的不断推进，医院在门诊服务管理、医疗数据整合以及医疗资源配置方面面临着越来越大的压力。传统的门诊挂号系统与电子病历系统往往独立建设与运行，系统之间缺乏有效的数据共享与协同机制，容易造成信息孤岛、管理效率低下以及医疗数据利用率不足等问题。针对上述问题，本文设计并实现了一种基于时序预测的门诊挂号与电子病历一体化管理系统。系统在总体架构上采用前后端分离的设计模式，前端使用Vue.js框架构建用户交互界面，后端基于Spring Boot与</w:t>
      </w:r>
      <w:proofErr w:type="spellStart"/>
      <w:r w:rsidRPr="00392CCB">
        <w:rPr>
          <w:rFonts w:hint="eastAsia"/>
        </w:rPr>
        <w:t>MyBatis</w:t>
      </w:r>
      <w:proofErr w:type="spellEnd"/>
      <w:r w:rsidRPr="00392CCB">
        <w:rPr>
          <w:rFonts w:hint="eastAsia"/>
        </w:rPr>
        <w:t>框架实现业务逻辑与数据访问，通过引入Redis与JWT技术实现用户身份认证与会话管理，从而提升系统的安全性与可扩展性。在功能设计方面，系统整合了门诊挂号管理模块、医生排班管理模块、电子病历管理模块以及用户权限管理模块，实现患者信息、挂号信息、医生排班信息与电子病历数据的统一管理与高效协同。同时，为提升系统的智能化水平，本文在系统中引入基于时间序列分析的挂号量预测功能，利用历史挂号数据构建ARIMA预测模型，对未来一段时间的门诊挂号需求进行预测，并在此基础上提供辅助挂号推荐服务，帮助医院合理配置医疗资源并优化患者就诊流程。在系统实现过程中，通过需求分析、系统架构设计、数据库设计以及各功能模块的实现，构建了完整的一体化门诊信息管理平台，并通过功能测试、性能测试以及安全性测试对系统进行了验证。测试结果表明，该系统能够有效实现门诊挂号与电子病历信息的集成管理，提高医疗数据处理效率，并为医院管理决策提供数据支持。研究结果表明，将医疗信息管理系统与时间序列预测方法相结合，有助于提升门诊服务管理的智能化水平，对智慧医疗系统的建设具有一定的实践意义与应用价值。</w:t>
      </w:r>
    </w:p>
    <w:p w14:paraId="5B62E710" w14:textId="77777777" w:rsidR="00392CCB" w:rsidRDefault="00392CCB" w:rsidP="00392CCB"/>
    <w:p w14:paraId="54D9B0B2" w14:textId="60F0F110" w:rsidR="00392CCB" w:rsidRDefault="00392CCB" w:rsidP="00392CCB">
      <w:r w:rsidRPr="00392CCB">
        <w:rPr>
          <w:rFonts w:hint="eastAsia"/>
        </w:rPr>
        <w:t>关键词：门诊挂号系统；电子病历；时间序列预测；ARIMA模型；医疗信息系统；医院信息化管理</w:t>
      </w:r>
    </w:p>
    <w:p w14:paraId="04BBCAF6" w14:textId="77777777" w:rsidR="00392CCB" w:rsidRDefault="00392CCB" w:rsidP="00392CCB"/>
    <w:p w14:paraId="66E8F3BF" w14:textId="335523CF" w:rsidR="00392CCB" w:rsidRPr="00392CCB" w:rsidRDefault="00392CCB" w:rsidP="00392CCB">
      <w:pPr>
        <w:rPr>
          <w:rFonts w:hint="eastAsia"/>
        </w:rPr>
      </w:pPr>
      <w:r w:rsidRPr="00392CCB">
        <w:t xml:space="preserve">With the continuous advancement of medical informatization, hospitals are facing increasing pressure in outpatient service management, data integration, and resource allocation. Traditional outpatient registration systems and electronic medical record systems are often developed independently, leading to problems such as information fragmentation, inefficient resource scheduling, and limited data utilization. To address these issues, this study designs and implements an integrated outpatient registration and electronic medical record management system based on time series prediction technology. The system adopts a front end and back end separated architecture, using Vue.js to build the user interface and Spring Boot combined with the </w:t>
      </w:r>
      <w:proofErr w:type="spellStart"/>
      <w:r w:rsidRPr="00392CCB">
        <w:t>MyBatis</w:t>
      </w:r>
      <w:proofErr w:type="spellEnd"/>
      <w:r w:rsidRPr="00392CCB">
        <w:t xml:space="preserve"> framework to construct the backend service layer. Redis and JWT technologies are </w:t>
      </w:r>
      <w:r w:rsidRPr="00392CCB">
        <w:lastRenderedPageBreak/>
        <w:t>introduced to achieve efficient user authentication and session management, ensuring system security and scalability. In the functional design, the system integrates outpatient registration management, doctor scheduling management, electronic medical record management, and user authority management modules, enabling unified management of medical information and improvement of clinical workflow efficiency. On this basis, a registration volume prediction module based on time series analysis methods such as ARIMA is constructed. By analyzing historical registration data, the model predicts future outpatient demand and provides auxiliary registration recommendations, thereby helping hospitals optimize resource allocation and reduce patient waiting time. In the implementation process, system requirement analysis, architecture design, database modeling, and module development are carried out systematically, and the reliability of the system is verified through functional testing, performance testing, and security evaluation. Experimental results show that the proposed system can effectively integrate outpatient registration and electronic medical record data, improve information processing efficiency, and provide data driven support for hospital decision making. The research demonstrates that combining medical information systems with time series prediction methods can significantly enhance the intelligence level of outpatient service management and provide a practical reference for the construction of modern smart healthcare systems. Keywords: outpatient registration system, electronic medical record, time series prediction, ARIMA model, medical information system, hospital information management</w:t>
      </w:r>
    </w:p>
    <w:p w14:paraId="6B13E669" w14:textId="77777777" w:rsidR="00392CCB" w:rsidRDefault="00392CCB">
      <w:pPr>
        <w:widowControl/>
        <w:rPr>
          <w:rFonts w:asciiTheme="majorHAnsi" w:eastAsia="宋体" w:hAnsiTheme="majorHAnsi" w:cstheme="majorBidi" w:hint="eastAsia"/>
          <w:b/>
          <w:sz w:val="28"/>
          <w:szCs w:val="48"/>
        </w:rPr>
      </w:pPr>
      <w:r>
        <w:rPr>
          <w:rFonts w:hint="eastAsia"/>
        </w:rPr>
        <w:br w:type="page"/>
      </w:r>
    </w:p>
    <w:p w14:paraId="61DC31FC" w14:textId="2AC1E250" w:rsidR="00E97CDA" w:rsidRPr="00E97CDA" w:rsidRDefault="00E97CDA" w:rsidP="00E97CDA">
      <w:pPr>
        <w:pStyle w:val="1"/>
      </w:pPr>
      <w:r w:rsidRPr="00E97CDA">
        <w:lastRenderedPageBreak/>
        <w:t>第一章</w:t>
      </w:r>
      <w:r w:rsidRPr="00E97CDA">
        <w:t xml:space="preserve"> </w:t>
      </w:r>
      <w:r w:rsidRPr="00E97CDA">
        <w:t>绪论</w:t>
      </w:r>
    </w:p>
    <w:p w14:paraId="57767865" w14:textId="4FC7A151" w:rsidR="00E97CDA" w:rsidRPr="00A57BA7" w:rsidRDefault="00E97CDA" w:rsidP="001D6472">
      <w:pPr>
        <w:pStyle w:val="2"/>
        <w:numPr>
          <w:ilvl w:val="1"/>
          <w:numId w:val="17"/>
        </w:numPr>
        <w:rPr>
          <w:rFonts w:ascii="Times New Roman" w:hAnsi="Times New Roman"/>
        </w:rPr>
      </w:pPr>
      <w:r w:rsidRPr="00A57BA7">
        <w:rPr>
          <w:rFonts w:ascii="Times New Roman" w:hAnsi="Times New Roman"/>
        </w:rPr>
        <w:t>研究背景</w:t>
      </w:r>
      <w:r w:rsidR="0089187E">
        <w:rPr>
          <w:rFonts w:ascii="Times New Roman" w:hAnsi="Times New Roman" w:hint="eastAsia"/>
        </w:rPr>
        <w:t>及</w:t>
      </w:r>
      <w:r w:rsidRPr="00A57BA7">
        <w:rPr>
          <w:rFonts w:ascii="Times New Roman" w:hAnsi="Times New Roman"/>
        </w:rPr>
        <w:t>意义</w:t>
      </w:r>
    </w:p>
    <w:p w14:paraId="4A2C5086" w14:textId="38ACFEA8" w:rsidR="00E97CDA" w:rsidRDefault="00757F47" w:rsidP="001D6472">
      <w:pPr>
        <w:pStyle w:val="3"/>
        <w:numPr>
          <w:ilvl w:val="2"/>
          <w:numId w:val="17"/>
        </w:numPr>
        <w:rPr>
          <w:rFonts w:ascii="Times New Roman" w:hAnsi="Times New Roman"/>
        </w:rPr>
      </w:pPr>
      <w:r>
        <w:rPr>
          <w:rFonts w:ascii="Times New Roman" w:hAnsi="Times New Roman" w:hint="eastAsia"/>
        </w:rPr>
        <w:t>研究背景</w:t>
      </w:r>
    </w:p>
    <w:p w14:paraId="73F42EB5" w14:textId="0CBCEFD5" w:rsidR="001D6472" w:rsidRPr="001D6472" w:rsidRDefault="001D6472" w:rsidP="001D6472">
      <w:pPr>
        <w:pStyle w:val="3"/>
        <w:numPr>
          <w:ilvl w:val="2"/>
          <w:numId w:val="17"/>
        </w:numPr>
        <w:rPr>
          <w:rFonts w:hint="eastAsia"/>
        </w:rPr>
      </w:pPr>
      <w:r>
        <w:rPr>
          <w:rFonts w:hint="eastAsia"/>
        </w:rPr>
        <w:t>研究意义</w:t>
      </w:r>
    </w:p>
    <w:p w14:paraId="211A062A" w14:textId="3C984DC2" w:rsidR="00E97CDA" w:rsidRPr="00A57BA7" w:rsidRDefault="00E97CDA" w:rsidP="001D6472">
      <w:pPr>
        <w:pStyle w:val="2"/>
        <w:numPr>
          <w:ilvl w:val="1"/>
          <w:numId w:val="17"/>
        </w:numPr>
        <w:rPr>
          <w:rFonts w:ascii="Times New Roman" w:hAnsi="Times New Roman"/>
        </w:rPr>
      </w:pPr>
      <w:r w:rsidRPr="00A57BA7">
        <w:rPr>
          <w:rFonts w:ascii="Times New Roman" w:hAnsi="Times New Roman"/>
        </w:rPr>
        <w:t>研究内容与目标</w:t>
      </w:r>
    </w:p>
    <w:p w14:paraId="7E6B38CB" w14:textId="1986A39E"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论文的主要研究内容</w:t>
      </w:r>
    </w:p>
    <w:p w14:paraId="726EC525" w14:textId="7C53BA51"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系统的设计目标与预期实现功能</w:t>
      </w:r>
    </w:p>
    <w:p w14:paraId="1E8E10F5" w14:textId="77777777"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本论文的研究方法与技术路线</w:t>
      </w:r>
    </w:p>
    <w:p w14:paraId="4B2D4BDD" w14:textId="77777777" w:rsidR="00E97CDA" w:rsidRPr="00A57BA7" w:rsidRDefault="00E97CDA" w:rsidP="001D6472">
      <w:pPr>
        <w:pStyle w:val="2"/>
        <w:numPr>
          <w:ilvl w:val="1"/>
          <w:numId w:val="17"/>
        </w:numPr>
        <w:rPr>
          <w:rFonts w:ascii="Times New Roman" w:hAnsi="Times New Roman"/>
        </w:rPr>
      </w:pPr>
      <w:r w:rsidRPr="00A57BA7">
        <w:rPr>
          <w:rFonts w:ascii="Times New Roman" w:hAnsi="Times New Roman"/>
        </w:rPr>
        <w:t>研究方法与技术手段</w:t>
      </w:r>
    </w:p>
    <w:p w14:paraId="23C4345B" w14:textId="12B87F71" w:rsidR="00E97CDA" w:rsidRPr="00A57BA7" w:rsidRDefault="00E97CDA" w:rsidP="001D6472">
      <w:pPr>
        <w:pStyle w:val="3"/>
        <w:numPr>
          <w:ilvl w:val="2"/>
          <w:numId w:val="17"/>
        </w:numPr>
        <w:rPr>
          <w:rFonts w:ascii="Times New Roman" w:hAnsi="Times New Roman" w:hint="eastAsia"/>
        </w:rPr>
      </w:pPr>
      <w:r w:rsidRPr="00A57BA7">
        <w:rPr>
          <w:rFonts w:ascii="Times New Roman" w:hAnsi="Times New Roman"/>
        </w:rPr>
        <w:t>文献</w:t>
      </w:r>
      <w:r w:rsidR="001D6472">
        <w:rPr>
          <w:rFonts w:ascii="Times New Roman" w:hAnsi="Times New Roman" w:hint="eastAsia"/>
        </w:rPr>
        <w:t>综述</w:t>
      </w:r>
    </w:p>
    <w:p w14:paraId="39193D15" w14:textId="77777777"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系统建模与需求分析方法</w:t>
      </w:r>
    </w:p>
    <w:p w14:paraId="1849270C" w14:textId="77777777"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系统设计与实现方法</w:t>
      </w:r>
    </w:p>
    <w:p w14:paraId="496BB7B9" w14:textId="77777777" w:rsidR="00E97CDA" w:rsidRPr="00A57BA7" w:rsidRDefault="00E97CDA" w:rsidP="001D6472">
      <w:pPr>
        <w:pStyle w:val="3"/>
        <w:numPr>
          <w:ilvl w:val="2"/>
          <w:numId w:val="17"/>
        </w:numPr>
        <w:rPr>
          <w:rFonts w:ascii="Times New Roman" w:hAnsi="Times New Roman"/>
        </w:rPr>
      </w:pPr>
      <w:r w:rsidRPr="00A57BA7">
        <w:rPr>
          <w:rFonts w:ascii="Times New Roman" w:hAnsi="Times New Roman"/>
        </w:rPr>
        <w:t>系统测试与分析方法</w:t>
      </w:r>
    </w:p>
    <w:p w14:paraId="44740F2C" w14:textId="77777777" w:rsidR="00E97CDA" w:rsidRPr="00E97CDA" w:rsidRDefault="00E97CDA" w:rsidP="005A4714">
      <w:pPr>
        <w:pStyle w:val="1"/>
      </w:pPr>
      <w:r w:rsidRPr="00E97CDA">
        <w:t>第二章</w:t>
      </w:r>
      <w:r w:rsidRPr="00E97CDA">
        <w:t xml:space="preserve"> </w:t>
      </w:r>
      <w:r w:rsidRPr="00E97CDA">
        <w:t>相关技术与理论基础</w:t>
      </w:r>
    </w:p>
    <w:p w14:paraId="156A7405" w14:textId="77777777" w:rsidR="00EA0411" w:rsidRPr="00EA0411" w:rsidRDefault="00EA0411" w:rsidP="00EA0411">
      <w:pPr>
        <w:pStyle w:val="a9"/>
        <w:keepNext/>
        <w:keepLines/>
        <w:numPr>
          <w:ilvl w:val="0"/>
          <w:numId w:val="10"/>
        </w:numPr>
        <w:spacing w:before="160" w:after="80"/>
        <w:contextualSpacing w:val="0"/>
        <w:outlineLvl w:val="1"/>
        <w:rPr>
          <w:rFonts w:ascii="Times New Roman" w:eastAsia="宋体" w:hAnsi="Times New Roman" w:cstheme="majorBidi"/>
          <w:b/>
          <w:vanish/>
          <w:sz w:val="24"/>
          <w:szCs w:val="40"/>
        </w:rPr>
      </w:pPr>
      <w:bookmarkStart w:id="1" w:name="_Toc224493029"/>
      <w:bookmarkEnd w:id="1"/>
    </w:p>
    <w:p w14:paraId="61AD90C5" w14:textId="77777777" w:rsidR="00EA0411" w:rsidRPr="00EA0411" w:rsidRDefault="00EA0411" w:rsidP="00EA0411">
      <w:pPr>
        <w:pStyle w:val="a9"/>
        <w:keepNext/>
        <w:keepLines/>
        <w:numPr>
          <w:ilvl w:val="0"/>
          <w:numId w:val="10"/>
        </w:numPr>
        <w:spacing w:before="160" w:after="80"/>
        <w:contextualSpacing w:val="0"/>
        <w:outlineLvl w:val="1"/>
        <w:rPr>
          <w:rFonts w:ascii="Times New Roman" w:eastAsia="宋体" w:hAnsi="Times New Roman" w:cstheme="majorBidi"/>
          <w:b/>
          <w:vanish/>
          <w:sz w:val="24"/>
          <w:szCs w:val="40"/>
        </w:rPr>
      </w:pPr>
      <w:bookmarkStart w:id="2" w:name="_Toc224493030"/>
      <w:bookmarkEnd w:id="2"/>
    </w:p>
    <w:p w14:paraId="3376D218" w14:textId="2FF19352" w:rsidR="00E97CDA" w:rsidRPr="00EA0411" w:rsidRDefault="00E97CDA" w:rsidP="00EA0411">
      <w:pPr>
        <w:pStyle w:val="2"/>
        <w:numPr>
          <w:ilvl w:val="1"/>
          <w:numId w:val="10"/>
        </w:numPr>
        <w:rPr>
          <w:rFonts w:ascii="Times New Roman" w:hAnsi="Times New Roman"/>
        </w:rPr>
      </w:pPr>
      <w:r w:rsidRPr="00EA0411">
        <w:rPr>
          <w:rFonts w:ascii="Times New Roman" w:hAnsi="Times New Roman"/>
        </w:rPr>
        <w:t>医疗信息化与门诊管理系统概述</w:t>
      </w:r>
    </w:p>
    <w:p w14:paraId="7066A4A7"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医疗信息化发展历程与现状</w:t>
      </w:r>
    </w:p>
    <w:p w14:paraId="2CC794E1"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门诊挂号与电子病历系统概述</w:t>
      </w:r>
    </w:p>
    <w:p w14:paraId="7FA7391A"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相关标准与技术框架</w:t>
      </w:r>
    </w:p>
    <w:p w14:paraId="4D469195" w14:textId="77777777" w:rsidR="00E97CDA" w:rsidRPr="00EA0411" w:rsidRDefault="00E97CDA" w:rsidP="00A57BA7">
      <w:pPr>
        <w:pStyle w:val="2"/>
        <w:numPr>
          <w:ilvl w:val="1"/>
          <w:numId w:val="10"/>
        </w:numPr>
        <w:rPr>
          <w:rFonts w:ascii="Times New Roman" w:hAnsi="Times New Roman"/>
        </w:rPr>
      </w:pPr>
      <w:r w:rsidRPr="00EA0411">
        <w:rPr>
          <w:rFonts w:ascii="Times New Roman" w:hAnsi="Times New Roman"/>
        </w:rPr>
        <w:t>系统设计相关技术</w:t>
      </w:r>
    </w:p>
    <w:p w14:paraId="274BD3C7"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bCs/>
        </w:rPr>
        <w:t>Spring Boot</w:t>
      </w:r>
      <w:r w:rsidRPr="00EA0411">
        <w:rPr>
          <w:rFonts w:ascii="Times New Roman" w:hAnsi="Times New Roman"/>
        </w:rPr>
        <w:t>与</w:t>
      </w:r>
      <w:proofErr w:type="spellStart"/>
      <w:r w:rsidRPr="00EA0411">
        <w:rPr>
          <w:rFonts w:ascii="Times New Roman" w:hAnsi="Times New Roman"/>
          <w:bCs/>
        </w:rPr>
        <w:t>MyBatis</w:t>
      </w:r>
      <w:proofErr w:type="spellEnd"/>
      <w:r w:rsidRPr="00EA0411">
        <w:rPr>
          <w:rFonts w:ascii="Times New Roman" w:hAnsi="Times New Roman"/>
        </w:rPr>
        <w:t>框架</w:t>
      </w:r>
    </w:p>
    <w:p w14:paraId="23083A2F"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bCs/>
        </w:rPr>
        <w:t>Vue.js</w:t>
      </w:r>
      <w:r w:rsidRPr="00EA0411">
        <w:rPr>
          <w:rFonts w:ascii="Times New Roman" w:hAnsi="Times New Roman"/>
        </w:rPr>
        <w:t>前端框架与前后端分离架构</w:t>
      </w:r>
    </w:p>
    <w:p w14:paraId="0DACDC18"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bCs/>
        </w:rPr>
        <w:t>JWT</w:t>
      </w:r>
      <w:r w:rsidRPr="00EA0411">
        <w:rPr>
          <w:rFonts w:ascii="Times New Roman" w:hAnsi="Times New Roman"/>
        </w:rPr>
        <w:t>与</w:t>
      </w:r>
      <w:r w:rsidRPr="00EA0411">
        <w:rPr>
          <w:rFonts w:ascii="Times New Roman" w:hAnsi="Times New Roman"/>
          <w:bCs/>
        </w:rPr>
        <w:t>Redis</w:t>
      </w:r>
      <w:r w:rsidRPr="00EA0411">
        <w:rPr>
          <w:rFonts w:ascii="Times New Roman" w:hAnsi="Times New Roman"/>
        </w:rPr>
        <w:t>技术在用户认证与会话管理中的应用</w:t>
      </w:r>
    </w:p>
    <w:p w14:paraId="3B842EFB"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时间序列分析方法（</w:t>
      </w:r>
      <w:r w:rsidRPr="00EA0411">
        <w:rPr>
          <w:rFonts w:ascii="Times New Roman" w:hAnsi="Times New Roman"/>
        </w:rPr>
        <w:t>ARIMA</w:t>
      </w:r>
      <w:r w:rsidRPr="00EA0411">
        <w:rPr>
          <w:rFonts w:ascii="Times New Roman" w:hAnsi="Times New Roman"/>
        </w:rPr>
        <w:t>等）在挂号量预测中的应用</w:t>
      </w:r>
    </w:p>
    <w:p w14:paraId="590B17BE" w14:textId="77777777" w:rsidR="00E97CDA" w:rsidRPr="00EA0411" w:rsidRDefault="00E97CDA" w:rsidP="00A57BA7">
      <w:pPr>
        <w:pStyle w:val="2"/>
        <w:numPr>
          <w:ilvl w:val="1"/>
          <w:numId w:val="10"/>
        </w:numPr>
        <w:rPr>
          <w:rFonts w:ascii="Times New Roman" w:hAnsi="Times New Roman"/>
        </w:rPr>
      </w:pPr>
      <w:r w:rsidRPr="00EA0411">
        <w:rPr>
          <w:rFonts w:ascii="Times New Roman" w:hAnsi="Times New Roman"/>
        </w:rPr>
        <w:t>相关研究与案例分析</w:t>
      </w:r>
    </w:p>
    <w:p w14:paraId="199AB595"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国内外门诊挂号系统的研究进展</w:t>
      </w:r>
    </w:p>
    <w:p w14:paraId="5F34DBA3"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lastRenderedPageBreak/>
        <w:t>电子病历管理系统的研究与实践</w:t>
      </w:r>
    </w:p>
    <w:p w14:paraId="09DAD323" w14:textId="77777777" w:rsidR="00E97CDA" w:rsidRPr="00EA0411" w:rsidRDefault="00E97CDA" w:rsidP="00A57BA7">
      <w:pPr>
        <w:pStyle w:val="3"/>
        <w:numPr>
          <w:ilvl w:val="2"/>
          <w:numId w:val="10"/>
        </w:numPr>
        <w:rPr>
          <w:rFonts w:ascii="Times New Roman" w:hAnsi="Times New Roman"/>
        </w:rPr>
      </w:pPr>
      <w:r w:rsidRPr="00EA0411">
        <w:rPr>
          <w:rFonts w:ascii="Times New Roman" w:hAnsi="Times New Roman"/>
        </w:rPr>
        <w:t>智能化预测与推荐系统研究</w:t>
      </w:r>
    </w:p>
    <w:p w14:paraId="2AE28DCE" w14:textId="77777777" w:rsidR="00E97CDA" w:rsidRPr="00E97CDA" w:rsidRDefault="00E97CDA" w:rsidP="005A4714">
      <w:pPr>
        <w:pStyle w:val="1"/>
      </w:pPr>
      <w:r w:rsidRPr="00E97CDA">
        <w:t>第三章</w:t>
      </w:r>
      <w:r w:rsidRPr="00E97CDA">
        <w:t xml:space="preserve"> </w:t>
      </w:r>
      <w:r w:rsidRPr="00E97CDA">
        <w:t>系统需求分析与设计</w:t>
      </w:r>
    </w:p>
    <w:p w14:paraId="241C72CB" w14:textId="77777777" w:rsidR="00EA0411" w:rsidRPr="00EA0411" w:rsidRDefault="00EA0411" w:rsidP="00EA0411">
      <w:pPr>
        <w:pStyle w:val="a9"/>
        <w:keepNext/>
        <w:keepLines/>
        <w:numPr>
          <w:ilvl w:val="0"/>
          <w:numId w:val="12"/>
        </w:numPr>
        <w:spacing w:before="160" w:after="80"/>
        <w:contextualSpacing w:val="0"/>
        <w:outlineLvl w:val="1"/>
        <w:rPr>
          <w:rFonts w:ascii="Times New Roman" w:eastAsia="宋体" w:hAnsi="Times New Roman" w:cstheme="majorBidi"/>
          <w:b/>
          <w:vanish/>
          <w:sz w:val="24"/>
          <w:szCs w:val="40"/>
        </w:rPr>
      </w:pPr>
      <w:bookmarkStart w:id="3" w:name="_Toc224493045"/>
      <w:bookmarkEnd w:id="3"/>
    </w:p>
    <w:p w14:paraId="4E510266" w14:textId="77777777" w:rsidR="00EA0411" w:rsidRPr="00EA0411" w:rsidRDefault="00EA0411" w:rsidP="00EA0411">
      <w:pPr>
        <w:pStyle w:val="a9"/>
        <w:keepNext/>
        <w:keepLines/>
        <w:numPr>
          <w:ilvl w:val="0"/>
          <w:numId w:val="12"/>
        </w:numPr>
        <w:spacing w:before="160" w:after="80"/>
        <w:contextualSpacing w:val="0"/>
        <w:outlineLvl w:val="1"/>
        <w:rPr>
          <w:rFonts w:ascii="Times New Roman" w:eastAsia="宋体" w:hAnsi="Times New Roman" w:cstheme="majorBidi"/>
          <w:b/>
          <w:vanish/>
          <w:sz w:val="24"/>
          <w:szCs w:val="40"/>
        </w:rPr>
      </w:pPr>
      <w:bookmarkStart w:id="4" w:name="_Toc224493046"/>
      <w:bookmarkEnd w:id="4"/>
    </w:p>
    <w:p w14:paraId="69AAE454" w14:textId="77777777" w:rsidR="00EA0411" w:rsidRPr="00EA0411" w:rsidRDefault="00EA0411" w:rsidP="00EA0411">
      <w:pPr>
        <w:pStyle w:val="a9"/>
        <w:keepNext/>
        <w:keepLines/>
        <w:numPr>
          <w:ilvl w:val="0"/>
          <w:numId w:val="12"/>
        </w:numPr>
        <w:spacing w:before="160" w:after="80"/>
        <w:contextualSpacing w:val="0"/>
        <w:outlineLvl w:val="1"/>
        <w:rPr>
          <w:rFonts w:ascii="Times New Roman" w:eastAsia="宋体" w:hAnsi="Times New Roman" w:cstheme="majorBidi"/>
          <w:b/>
          <w:vanish/>
          <w:sz w:val="24"/>
          <w:szCs w:val="40"/>
        </w:rPr>
      </w:pPr>
      <w:bookmarkStart w:id="5" w:name="_Toc224493047"/>
      <w:bookmarkEnd w:id="5"/>
    </w:p>
    <w:p w14:paraId="5066D221" w14:textId="14D5D075" w:rsidR="00E97CDA" w:rsidRPr="00EA0411" w:rsidRDefault="00E97CDA" w:rsidP="00EA0411">
      <w:pPr>
        <w:pStyle w:val="2"/>
        <w:numPr>
          <w:ilvl w:val="1"/>
          <w:numId w:val="12"/>
        </w:numPr>
        <w:rPr>
          <w:rFonts w:ascii="Times New Roman" w:hAnsi="Times New Roman"/>
        </w:rPr>
      </w:pPr>
      <w:r w:rsidRPr="00EA0411">
        <w:rPr>
          <w:rFonts w:ascii="Times New Roman" w:hAnsi="Times New Roman"/>
        </w:rPr>
        <w:t>需求分析</w:t>
      </w:r>
    </w:p>
    <w:p w14:paraId="139821F8"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系统功能需求与业务流程分析</w:t>
      </w:r>
    </w:p>
    <w:p w14:paraId="4E5BE2BC"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系统角色与用户需求（患者、医生、管理员）</w:t>
      </w:r>
    </w:p>
    <w:p w14:paraId="3616369E"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数据安全与隐私保护需求</w:t>
      </w:r>
    </w:p>
    <w:p w14:paraId="0D3A0998" w14:textId="77777777" w:rsidR="00E97CDA" w:rsidRPr="00EA0411" w:rsidRDefault="00E97CDA" w:rsidP="00EA0411">
      <w:pPr>
        <w:pStyle w:val="2"/>
        <w:numPr>
          <w:ilvl w:val="1"/>
          <w:numId w:val="12"/>
        </w:numPr>
        <w:rPr>
          <w:rFonts w:ascii="Times New Roman" w:hAnsi="Times New Roman"/>
        </w:rPr>
      </w:pPr>
      <w:r w:rsidRPr="00EA0411">
        <w:rPr>
          <w:rFonts w:ascii="Times New Roman" w:hAnsi="Times New Roman"/>
        </w:rPr>
        <w:t>系统架构设计</w:t>
      </w:r>
    </w:p>
    <w:p w14:paraId="068EB68F"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系统总体架构设计</w:t>
      </w:r>
    </w:p>
    <w:p w14:paraId="2BFE311D"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前后端分离架构与模块划分</w:t>
      </w:r>
    </w:p>
    <w:p w14:paraId="51AF02F8"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各层次功能职责与交互设计</w:t>
      </w:r>
    </w:p>
    <w:p w14:paraId="4211D157" w14:textId="77777777" w:rsidR="00E97CDA" w:rsidRPr="00EA0411" w:rsidRDefault="00E97CDA" w:rsidP="00EA0411">
      <w:pPr>
        <w:pStyle w:val="2"/>
        <w:numPr>
          <w:ilvl w:val="1"/>
          <w:numId w:val="12"/>
        </w:numPr>
        <w:rPr>
          <w:rFonts w:ascii="Times New Roman" w:hAnsi="Times New Roman"/>
        </w:rPr>
      </w:pPr>
      <w:r w:rsidRPr="00EA0411">
        <w:rPr>
          <w:rFonts w:ascii="Times New Roman" w:hAnsi="Times New Roman"/>
        </w:rPr>
        <w:t>数据库设计与数据管理</w:t>
      </w:r>
    </w:p>
    <w:p w14:paraId="4098CA00"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数据库结构设计</w:t>
      </w:r>
    </w:p>
    <w:p w14:paraId="408A4235"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用户信息、挂号信息、医生排班信息、电子病历等表的设计</w:t>
      </w:r>
    </w:p>
    <w:p w14:paraId="131ACDCA" w14:textId="77777777" w:rsidR="00E97CDA" w:rsidRPr="00EA0411" w:rsidRDefault="00E97CDA" w:rsidP="00EA0411">
      <w:pPr>
        <w:pStyle w:val="3"/>
        <w:numPr>
          <w:ilvl w:val="2"/>
          <w:numId w:val="12"/>
        </w:numPr>
        <w:rPr>
          <w:rFonts w:ascii="Times New Roman" w:hAnsi="Times New Roman"/>
        </w:rPr>
      </w:pPr>
      <w:r w:rsidRPr="00EA0411">
        <w:rPr>
          <w:rFonts w:ascii="Times New Roman" w:hAnsi="Times New Roman"/>
        </w:rPr>
        <w:t>数据一致性与完整性保障</w:t>
      </w:r>
    </w:p>
    <w:p w14:paraId="06556C65" w14:textId="77777777" w:rsidR="00E97CDA" w:rsidRPr="00E97CDA" w:rsidRDefault="00E97CDA" w:rsidP="005A4714">
      <w:pPr>
        <w:pStyle w:val="1"/>
      </w:pPr>
      <w:r w:rsidRPr="00E97CDA">
        <w:t>第四章</w:t>
      </w:r>
      <w:r w:rsidRPr="00E97CDA">
        <w:t xml:space="preserve"> </w:t>
      </w:r>
      <w:r w:rsidRPr="00E97CDA">
        <w:t>系统功能模块设计与实现</w:t>
      </w:r>
    </w:p>
    <w:p w14:paraId="0F1BC5AD" w14:textId="77777777" w:rsidR="00EA0411" w:rsidRPr="00EA0411" w:rsidRDefault="00EA0411" w:rsidP="00EA0411">
      <w:pPr>
        <w:pStyle w:val="a9"/>
        <w:keepNext/>
        <w:keepLines/>
        <w:numPr>
          <w:ilvl w:val="0"/>
          <w:numId w:val="13"/>
        </w:numPr>
        <w:spacing w:before="160" w:after="80"/>
        <w:contextualSpacing w:val="0"/>
        <w:outlineLvl w:val="1"/>
        <w:rPr>
          <w:rFonts w:ascii="Times New Roman" w:eastAsia="宋体" w:hAnsi="Times New Roman" w:cstheme="majorBidi"/>
          <w:b/>
          <w:vanish/>
          <w:sz w:val="24"/>
          <w:szCs w:val="40"/>
        </w:rPr>
      </w:pPr>
      <w:bookmarkStart w:id="6" w:name="_Toc224493061"/>
      <w:bookmarkEnd w:id="6"/>
    </w:p>
    <w:p w14:paraId="0EE32F03" w14:textId="77777777" w:rsidR="00EA0411" w:rsidRPr="00EA0411" w:rsidRDefault="00EA0411" w:rsidP="00EA0411">
      <w:pPr>
        <w:pStyle w:val="a9"/>
        <w:keepNext/>
        <w:keepLines/>
        <w:numPr>
          <w:ilvl w:val="0"/>
          <w:numId w:val="13"/>
        </w:numPr>
        <w:spacing w:before="160" w:after="80"/>
        <w:contextualSpacing w:val="0"/>
        <w:outlineLvl w:val="1"/>
        <w:rPr>
          <w:rFonts w:ascii="Times New Roman" w:eastAsia="宋体" w:hAnsi="Times New Roman" w:cstheme="majorBidi"/>
          <w:b/>
          <w:vanish/>
          <w:sz w:val="24"/>
          <w:szCs w:val="40"/>
        </w:rPr>
      </w:pPr>
      <w:bookmarkStart w:id="7" w:name="_Toc224493062"/>
      <w:bookmarkEnd w:id="7"/>
    </w:p>
    <w:p w14:paraId="60DC1C1A" w14:textId="77777777" w:rsidR="00EA0411" w:rsidRPr="00EA0411" w:rsidRDefault="00EA0411" w:rsidP="00EA0411">
      <w:pPr>
        <w:pStyle w:val="a9"/>
        <w:keepNext/>
        <w:keepLines/>
        <w:numPr>
          <w:ilvl w:val="0"/>
          <w:numId w:val="13"/>
        </w:numPr>
        <w:spacing w:before="160" w:after="80"/>
        <w:contextualSpacing w:val="0"/>
        <w:outlineLvl w:val="1"/>
        <w:rPr>
          <w:rFonts w:ascii="Times New Roman" w:eastAsia="宋体" w:hAnsi="Times New Roman" w:cstheme="majorBidi"/>
          <w:b/>
          <w:vanish/>
          <w:sz w:val="24"/>
          <w:szCs w:val="40"/>
        </w:rPr>
      </w:pPr>
      <w:bookmarkStart w:id="8" w:name="_Toc224493063"/>
      <w:bookmarkEnd w:id="8"/>
    </w:p>
    <w:p w14:paraId="5E4FDDD4" w14:textId="77777777" w:rsidR="00EA0411" w:rsidRPr="00EA0411" w:rsidRDefault="00EA0411" w:rsidP="00EA0411">
      <w:pPr>
        <w:pStyle w:val="a9"/>
        <w:keepNext/>
        <w:keepLines/>
        <w:numPr>
          <w:ilvl w:val="0"/>
          <w:numId w:val="13"/>
        </w:numPr>
        <w:spacing w:before="160" w:after="80"/>
        <w:contextualSpacing w:val="0"/>
        <w:outlineLvl w:val="1"/>
        <w:rPr>
          <w:rFonts w:ascii="Times New Roman" w:eastAsia="宋体" w:hAnsi="Times New Roman" w:cstheme="majorBidi"/>
          <w:b/>
          <w:vanish/>
          <w:sz w:val="24"/>
          <w:szCs w:val="40"/>
        </w:rPr>
      </w:pPr>
      <w:bookmarkStart w:id="9" w:name="_Toc224493064"/>
      <w:bookmarkEnd w:id="9"/>
    </w:p>
    <w:p w14:paraId="162C000A" w14:textId="772EED3B" w:rsidR="00E97CDA" w:rsidRPr="00EA0411" w:rsidRDefault="00E97CDA" w:rsidP="00EA0411">
      <w:pPr>
        <w:pStyle w:val="2"/>
        <w:numPr>
          <w:ilvl w:val="1"/>
          <w:numId w:val="13"/>
        </w:numPr>
        <w:rPr>
          <w:rFonts w:ascii="Times New Roman" w:hAnsi="Times New Roman"/>
        </w:rPr>
      </w:pPr>
      <w:r w:rsidRPr="00EA0411">
        <w:rPr>
          <w:rFonts w:ascii="Times New Roman" w:hAnsi="Times New Roman"/>
        </w:rPr>
        <w:t>门诊挂号管理模块</w:t>
      </w:r>
    </w:p>
    <w:p w14:paraId="310A2C97"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患者挂号功能设计与实现</w:t>
      </w:r>
    </w:p>
    <w:p w14:paraId="6E5D7618"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挂号信息管理与存储</w:t>
      </w:r>
    </w:p>
    <w:p w14:paraId="12885D60" w14:textId="77777777" w:rsidR="00E97CDA" w:rsidRPr="00EA0411" w:rsidRDefault="00E97CDA" w:rsidP="00EA0411">
      <w:pPr>
        <w:pStyle w:val="2"/>
        <w:numPr>
          <w:ilvl w:val="1"/>
          <w:numId w:val="13"/>
        </w:numPr>
        <w:rPr>
          <w:rFonts w:ascii="Times New Roman" w:hAnsi="Times New Roman"/>
        </w:rPr>
      </w:pPr>
      <w:r w:rsidRPr="00EA0411">
        <w:rPr>
          <w:rFonts w:ascii="Times New Roman" w:hAnsi="Times New Roman"/>
        </w:rPr>
        <w:t>医生排班管理模块</w:t>
      </w:r>
    </w:p>
    <w:p w14:paraId="1472D9A9"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排班信息录入与查询</w:t>
      </w:r>
    </w:p>
    <w:p w14:paraId="1514DB33"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排班与挂号信息的关联管理</w:t>
      </w:r>
    </w:p>
    <w:p w14:paraId="5C29ECD9" w14:textId="77777777" w:rsidR="00E97CDA" w:rsidRPr="00EA0411" w:rsidRDefault="00E97CDA" w:rsidP="00EA0411">
      <w:pPr>
        <w:pStyle w:val="2"/>
        <w:numPr>
          <w:ilvl w:val="1"/>
          <w:numId w:val="13"/>
        </w:numPr>
        <w:rPr>
          <w:rFonts w:ascii="Times New Roman" w:hAnsi="Times New Roman"/>
        </w:rPr>
      </w:pPr>
      <w:r w:rsidRPr="00EA0411">
        <w:rPr>
          <w:rFonts w:ascii="Times New Roman" w:hAnsi="Times New Roman"/>
        </w:rPr>
        <w:t>电子病历管理模块</w:t>
      </w:r>
    </w:p>
    <w:p w14:paraId="4F7018F2"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病历录入与查询功能</w:t>
      </w:r>
    </w:p>
    <w:p w14:paraId="1A79ED22"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lastRenderedPageBreak/>
        <w:t>电子病历的存储与管理</w:t>
      </w:r>
    </w:p>
    <w:p w14:paraId="528AF66F" w14:textId="77777777" w:rsidR="00E97CDA" w:rsidRPr="00EA0411" w:rsidRDefault="00E97CDA" w:rsidP="00EA0411">
      <w:pPr>
        <w:pStyle w:val="2"/>
        <w:numPr>
          <w:ilvl w:val="1"/>
          <w:numId w:val="13"/>
        </w:numPr>
        <w:rPr>
          <w:rFonts w:ascii="Times New Roman" w:hAnsi="Times New Roman"/>
        </w:rPr>
      </w:pPr>
      <w:r w:rsidRPr="00EA0411">
        <w:rPr>
          <w:rFonts w:ascii="Times New Roman" w:hAnsi="Times New Roman"/>
        </w:rPr>
        <w:t>用户权限与安全管理模块</w:t>
      </w:r>
    </w:p>
    <w:p w14:paraId="381CEC4C"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用户注册与登录</w:t>
      </w:r>
    </w:p>
    <w:p w14:paraId="48A1EFA2" w14:textId="77777777" w:rsidR="00E97CDA" w:rsidRPr="00EA0411" w:rsidRDefault="00E97CDA" w:rsidP="00EA0411">
      <w:pPr>
        <w:pStyle w:val="3"/>
        <w:numPr>
          <w:ilvl w:val="2"/>
          <w:numId w:val="13"/>
        </w:numPr>
        <w:rPr>
          <w:rFonts w:ascii="Times New Roman" w:hAnsi="Times New Roman"/>
        </w:rPr>
      </w:pPr>
      <w:r w:rsidRPr="00EA0411">
        <w:rPr>
          <w:rFonts w:ascii="Times New Roman" w:hAnsi="Times New Roman"/>
        </w:rPr>
        <w:t>JWT</w:t>
      </w:r>
      <w:r w:rsidRPr="00EA0411">
        <w:rPr>
          <w:rFonts w:ascii="Times New Roman" w:hAnsi="Times New Roman"/>
        </w:rPr>
        <w:t>与</w:t>
      </w:r>
      <w:r w:rsidRPr="00EA0411">
        <w:rPr>
          <w:rFonts w:ascii="Times New Roman" w:hAnsi="Times New Roman"/>
        </w:rPr>
        <w:t>Redis</w:t>
      </w:r>
      <w:r w:rsidRPr="00EA0411">
        <w:rPr>
          <w:rFonts w:ascii="Times New Roman" w:hAnsi="Times New Roman"/>
        </w:rPr>
        <w:t>双</w:t>
      </w:r>
      <w:r w:rsidRPr="00EA0411">
        <w:rPr>
          <w:rFonts w:ascii="Times New Roman" w:hAnsi="Times New Roman"/>
        </w:rPr>
        <w:t>Token</w:t>
      </w:r>
      <w:r w:rsidRPr="00EA0411">
        <w:rPr>
          <w:rFonts w:ascii="Times New Roman" w:hAnsi="Times New Roman"/>
        </w:rPr>
        <w:t>机制的实现</w:t>
      </w:r>
    </w:p>
    <w:p w14:paraId="0772F365" w14:textId="77777777" w:rsidR="00E97CDA" w:rsidRPr="00E97CDA" w:rsidRDefault="00E97CDA" w:rsidP="005A4714">
      <w:pPr>
        <w:pStyle w:val="1"/>
      </w:pPr>
      <w:r w:rsidRPr="00E97CDA">
        <w:t>第五章</w:t>
      </w:r>
      <w:r w:rsidRPr="00E97CDA">
        <w:t xml:space="preserve"> </w:t>
      </w:r>
      <w:r w:rsidRPr="00E97CDA">
        <w:t>挂号量预测与辅助推荐功能设计</w:t>
      </w:r>
    </w:p>
    <w:p w14:paraId="7BF69282" w14:textId="77777777" w:rsidR="00EA0411" w:rsidRPr="00EA0411" w:rsidRDefault="00EA0411" w:rsidP="00EA0411">
      <w:pPr>
        <w:pStyle w:val="a9"/>
        <w:keepNext/>
        <w:keepLines/>
        <w:numPr>
          <w:ilvl w:val="0"/>
          <w:numId w:val="14"/>
        </w:numPr>
        <w:spacing w:before="160" w:after="80"/>
        <w:contextualSpacing w:val="0"/>
        <w:outlineLvl w:val="1"/>
        <w:rPr>
          <w:rFonts w:ascii="Times New Roman" w:eastAsia="宋体" w:hAnsi="Times New Roman" w:cstheme="majorBidi"/>
          <w:b/>
          <w:vanish/>
          <w:sz w:val="24"/>
          <w:szCs w:val="40"/>
        </w:rPr>
      </w:pPr>
      <w:bookmarkStart w:id="10" w:name="_Toc224493078"/>
      <w:bookmarkEnd w:id="10"/>
    </w:p>
    <w:p w14:paraId="11A90014" w14:textId="77777777" w:rsidR="00EA0411" w:rsidRPr="00EA0411" w:rsidRDefault="00EA0411" w:rsidP="00EA0411">
      <w:pPr>
        <w:pStyle w:val="a9"/>
        <w:keepNext/>
        <w:keepLines/>
        <w:numPr>
          <w:ilvl w:val="0"/>
          <w:numId w:val="14"/>
        </w:numPr>
        <w:spacing w:before="160" w:after="80"/>
        <w:contextualSpacing w:val="0"/>
        <w:outlineLvl w:val="1"/>
        <w:rPr>
          <w:rFonts w:ascii="Times New Roman" w:eastAsia="宋体" w:hAnsi="Times New Roman" w:cstheme="majorBidi"/>
          <w:b/>
          <w:vanish/>
          <w:sz w:val="24"/>
          <w:szCs w:val="40"/>
        </w:rPr>
      </w:pPr>
      <w:bookmarkStart w:id="11" w:name="_Toc224493079"/>
      <w:bookmarkEnd w:id="11"/>
    </w:p>
    <w:p w14:paraId="66505C53" w14:textId="77777777" w:rsidR="00EA0411" w:rsidRPr="00EA0411" w:rsidRDefault="00EA0411" w:rsidP="00EA0411">
      <w:pPr>
        <w:pStyle w:val="a9"/>
        <w:keepNext/>
        <w:keepLines/>
        <w:numPr>
          <w:ilvl w:val="0"/>
          <w:numId w:val="14"/>
        </w:numPr>
        <w:spacing w:before="160" w:after="80"/>
        <w:contextualSpacing w:val="0"/>
        <w:outlineLvl w:val="1"/>
        <w:rPr>
          <w:rFonts w:ascii="Times New Roman" w:eastAsia="宋体" w:hAnsi="Times New Roman" w:cstheme="majorBidi"/>
          <w:b/>
          <w:vanish/>
          <w:sz w:val="24"/>
          <w:szCs w:val="40"/>
        </w:rPr>
      </w:pPr>
      <w:bookmarkStart w:id="12" w:name="_Toc224493080"/>
      <w:bookmarkEnd w:id="12"/>
    </w:p>
    <w:p w14:paraId="031CAD5A" w14:textId="77777777" w:rsidR="00EA0411" w:rsidRPr="00EA0411" w:rsidRDefault="00EA0411" w:rsidP="00EA0411">
      <w:pPr>
        <w:pStyle w:val="a9"/>
        <w:keepNext/>
        <w:keepLines/>
        <w:numPr>
          <w:ilvl w:val="0"/>
          <w:numId w:val="14"/>
        </w:numPr>
        <w:spacing w:before="160" w:after="80"/>
        <w:contextualSpacing w:val="0"/>
        <w:outlineLvl w:val="1"/>
        <w:rPr>
          <w:rFonts w:ascii="Times New Roman" w:eastAsia="宋体" w:hAnsi="Times New Roman" w:cstheme="majorBidi"/>
          <w:b/>
          <w:vanish/>
          <w:sz w:val="24"/>
          <w:szCs w:val="40"/>
        </w:rPr>
      </w:pPr>
      <w:bookmarkStart w:id="13" w:name="_Toc224493081"/>
      <w:bookmarkEnd w:id="13"/>
    </w:p>
    <w:p w14:paraId="073B8B6E" w14:textId="77777777" w:rsidR="00EA0411" w:rsidRPr="00EA0411" w:rsidRDefault="00EA0411" w:rsidP="00EA0411">
      <w:pPr>
        <w:pStyle w:val="a9"/>
        <w:keepNext/>
        <w:keepLines/>
        <w:numPr>
          <w:ilvl w:val="0"/>
          <w:numId w:val="14"/>
        </w:numPr>
        <w:spacing w:before="160" w:after="80"/>
        <w:contextualSpacing w:val="0"/>
        <w:outlineLvl w:val="1"/>
        <w:rPr>
          <w:rFonts w:ascii="Times New Roman" w:eastAsia="宋体" w:hAnsi="Times New Roman" w:cstheme="majorBidi"/>
          <w:b/>
          <w:vanish/>
          <w:sz w:val="24"/>
          <w:szCs w:val="40"/>
        </w:rPr>
      </w:pPr>
      <w:bookmarkStart w:id="14" w:name="_Toc224493082"/>
      <w:bookmarkEnd w:id="14"/>
    </w:p>
    <w:p w14:paraId="5FF01F7D" w14:textId="7E330B0A" w:rsidR="00E97CDA" w:rsidRPr="00EA0411" w:rsidRDefault="00E97CDA" w:rsidP="00EA0411">
      <w:pPr>
        <w:pStyle w:val="2"/>
        <w:numPr>
          <w:ilvl w:val="1"/>
          <w:numId w:val="14"/>
        </w:numPr>
        <w:rPr>
          <w:rFonts w:ascii="Times New Roman" w:hAnsi="Times New Roman"/>
        </w:rPr>
      </w:pPr>
      <w:r w:rsidRPr="00EA0411">
        <w:rPr>
          <w:rFonts w:ascii="Times New Roman" w:hAnsi="Times New Roman"/>
        </w:rPr>
        <w:t>挂号量预测方法</w:t>
      </w:r>
    </w:p>
    <w:p w14:paraId="19F4E849" w14:textId="77777777" w:rsidR="00E97CDA" w:rsidRPr="00EA0411" w:rsidRDefault="00E97CDA" w:rsidP="00EA0411">
      <w:pPr>
        <w:pStyle w:val="3"/>
        <w:numPr>
          <w:ilvl w:val="2"/>
          <w:numId w:val="14"/>
        </w:numPr>
        <w:rPr>
          <w:rFonts w:ascii="Times New Roman" w:hAnsi="Times New Roman"/>
        </w:rPr>
      </w:pPr>
      <w:r w:rsidRPr="00EA0411">
        <w:rPr>
          <w:rFonts w:ascii="Times New Roman" w:hAnsi="Times New Roman"/>
        </w:rPr>
        <w:t>时间序列分析方法（如</w:t>
      </w:r>
      <w:r w:rsidRPr="00EA0411">
        <w:rPr>
          <w:rFonts w:ascii="Times New Roman" w:hAnsi="Times New Roman"/>
        </w:rPr>
        <w:t>ARIMA</w:t>
      </w:r>
      <w:r w:rsidRPr="00EA0411">
        <w:rPr>
          <w:rFonts w:ascii="Times New Roman" w:hAnsi="Times New Roman"/>
        </w:rPr>
        <w:t>）的应用</w:t>
      </w:r>
    </w:p>
    <w:p w14:paraId="6380053F" w14:textId="77777777" w:rsidR="00E97CDA" w:rsidRPr="00EA0411" w:rsidRDefault="00E97CDA" w:rsidP="00EA0411">
      <w:pPr>
        <w:pStyle w:val="3"/>
        <w:numPr>
          <w:ilvl w:val="2"/>
          <w:numId w:val="14"/>
        </w:numPr>
        <w:rPr>
          <w:rFonts w:ascii="Times New Roman" w:hAnsi="Times New Roman"/>
        </w:rPr>
      </w:pPr>
      <w:r w:rsidRPr="00EA0411">
        <w:rPr>
          <w:rFonts w:ascii="Times New Roman" w:hAnsi="Times New Roman"/>
        </w:rPr>
        <w:t>基于历史挂号数据的预测模型设计</w:t>
      </w:r>
    </w:p>
    <w:p w14:paraId="41561BBA" w14:textId="77777777" w:rsidR="00E97CDA" w:rsidRPr="00EA0411" w:rsidRDefault="00E97CDA" w:rsidP="00EA0411">
      <w:pPr>
        <w:pStyle w:val="2"/>
        <w:numPr>
          <w:ilvl w:val="1"/>
          <w:numId w:val="14"/>
        </w:numPr>
        <w:rPr>
          <w:rFonts w:ascii="Times New Roman" w:hAnsi="Times New Roman"/>
        </w:rPr>
      </w:pPr>
      <w:r w:rsidRPr="00EA0411">
        <w:rPr>
          <w:rFonts w:ascii="Times New Roman" w:hAnsi="Times New Roman"/>
        </w:rPr>
        <w:t>辅助挂号推荐系统</w:t>
      </w:r>
    </w:p>
    <w:p w14:paraId="1F72803F" w14:textId="77777777" w:rsidR="00E97CDA" w:rsidRPr="00EA0411" w:rsidRDefault="00E97CDA" w:rsidP="00EA0411">
      <w:pPr>
        <w:pStyle w:val="3"/>
        <w:numPr>
          <w:ilvl w:val="2"/>
          <w:numId w:val="14"/>
        </w:numPr>
        <w:rPr>
          <w:rFonts w:ascii="Times New Roman" w:hAnsi="Times New Roman"/>
        </w:rPr>
      </w:pPr>
      <w:r w:rsidRPr="00EA0411">
        <w:rPr>
          <w:rFonts w:ascii="Times New Roman" w:hAnsi="Times New Roman"/>
        </w:rPr>
        <w:t>基于预测结果的号源推荐</w:t>
      </w:r>
    </w:p>
    <w:p w14:paraId="74D3163B" w14:textId="77777777" w:rsidR="00E97CDA" w:rsidRPr="00E97CDA" w:rsidRDefault="00E97CDA" w:rsidP="005A4714">
      <w:pPr>
        <w:pStyle w:val="1"/>
      </w:pPr>
      <w:r w:rsidRPr="00E97CDA">
        <w:t>第六章</w:t>
      </w:r>
      <w:r w:rsidRPr="00E97CDA">
        <w:t xml:space="preserve"> </w:t>
      </w:r>
      <w:r w:rsidRPr="00E97CDA">
        <w:t>系统测试与优化</w:t>
      </w:r>
    </w:p>
    <w:p w14:paraId="09FC8854"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15" w:name="_Toc224493090"/>
      <w:bookmarkEnd w:id="15"/>
    </w:p>
    <w:p w14:paraId="71E785F6"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16" w:name="_Toc224493091"/>
      <w:bookmarkEnd w:id="16"/>
    </w:p>
    <w:p w14:paraId="7AA7618A"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17" w:name="_Toc224493092"/>
      <w:bookmarkEnd w:id="17"/>
    </w:p>
    <w:p w14:paraId="361529D9"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18" w:name="_Toc224493093"/>
      <w:bookmarkEnd w:id="18"/>
    </w:p>
    <w:p w14:paraId="62B1AF15"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19" w:name="_Toc224493094"/>
      <w:bookmarkEnd w:id="19"/>
    </w:p>
    <w:p w14:paraId="0D6F4C68" w14:textId="77777777" w:rsidR="00EA0411" w:rsidRPr="00EA0411" w:rsidRDefault="00EA0411" w:rsidP="00EA0411">
      <w:pPr>
        <w:pStyle w:val="a9"/>
        <w:keepNext/>
        <w:keepLines/>
        <w:numPr>
          <w:ilvl w:val="0"/>
          <w:numId w:val="15"/>
        </w:numPr>
        <w:spacing w:before="160" w:after="80"/>
        <w:contextualSpacing w:val="0"/>
        <w:outlineLvl w:val="1"/>
        <w:rPr>
          <w:rFonts w:ascii="Times New Roman" w:eastAsia="宋体" w:hAnsi="Times New Roman" w:cstheme="majorBidi"/>
          <w:b/>
          <w:vanish/>
          <w:sz w:val="24"/>
          <w:szCs w:val="40"/>
        </w:rPr>
      </w:pPr>
      <w:bookmarkStart w:id="20" w:name="_Toc224493095"/>
      <w:bookmarkEnd w:id="20"/>
    </w:p>
    <w:p w14:paraId="6108C78C" w14:textId="559698C3" w:rsidR="00E97CDA" w:rsidRPr="00EA0411" w:rsidRDefault="00E97CDA" w:rsidP="00EA0411">
      <w:pPr>
        <w:pStyle w:val="2"/>
        <w:numPr>
          <w:ilvl w:val="1"/>
          <w:numId w:val="15"/>
        </w:numPr>
        <w:rPr>
          <w:rFonts w:ascii="Times New Roman" w:hAnsi="Times New Roman"/>
        </w:rPr>
      </w:pPr>
      <w:r w:rsidRPr="00EA0411">
        <w:rPr>
          <w:rFonts w:ascii="Times New Roman" w:hAnsi="Times New Roman"/>
        </w:rPr>
        <w:t>功能测试</w:t>
      </w:r>
    </w:p>
    <w:p w14:paraId="28DC3847"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系统各模块的功能验证</w:t>
      </w:r>
    </w:p>
    <w:p w14:paraId="2367BD48"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测试用例设计与执行结果</w:t>
      </w:r>
    </w:p>
    <w:p w14:paraId="5DD5438E" w14:textId="77777777" w:rsidR="00E97CDA" w:rsidRPr="00EA0411" w:rsidRDefault="00E97CDA" w:rsidP="00EA0411">
      <w:pPr>
        <w:pStyle w:val="2"/>
        <w:numPr>
          <w:ilvl w:val="1"/>
          <w:numId w:val="15"/>
        </w:numPr>
        <w:rPr>
          <w:rFonts w:ascii="Times New Roman" w:hAnsi="Times New Roman"/>
        </w:rPr>
      </w:pPr>
      <w:r w:rsidRPr="00EA0411">
        <w:rPr>
          <w:rFonts w:ascii="Times New Roman" w:hAnsi="Times New Roman"/>
        </w:rPr>
        <w:t>性能与安全性测试</w:t>
      </w:r>
    </w:p>
    <w:p w14:paraId="598D749A"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系统性能评估与优化</w:t>
      </w:r>
    </w:p>
    <w:p w14:paraId="22BF25DE"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安全性测试与风险评估</w:t>
      </w:r>
    </w:p>
    <w:p w14:paraId="1A1C7B09" w14:textId="77777777" w:rsidR="00E97CDA" w:rsidRPr="00EA0411" w:rsidRDefault="00E97CDA" w:rsidP="00EA0411">
      <w:pPr>
        <w:pStyle w:val="2"/>
        <w:numPr>
          <w:ilvl w:val="1"/>
          <w:numId w:val="15"/>
        </w:numPr>
        <w:rPr>
          <w:rFonts w:ascii="Times New Roman" w:hAnsi="Times New Roman"/>
        </w:rPr>
      </w:pPr>
      <w:r w:rsidRPr="00EA0411">
        <w:rPr>
          <w:rFonts w:ascii="Times New Roman" w:hAnsi="Times New Roman"/>
        </w:rPr>
        <w:t>系统优化与改进</w:t>
      </w:r>
    </w:p>
    <w:p w14:paraId="51A8C363"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系统性能瓶颈与改进措施</w:t>
      </w:r>
    </w:p>
    <w:p w14:paraId="525C92DE" w14:textId="77777777" w:rsidR="00E97CDA" w:rsidRPr="00EA0411" w:rsidRDefault="00E97CDA" w:rsidP="00EA0411">
      <w:pPr>
        <w:pStyle w:val="3"/>
        <w:numPr>
          <w:ilvl w:val="2"/>
          <w:numId w:val="15"/>
        </w:numPr>
        <w:rPr>
          <w:rFonts w:ascii="Times New Roman" w:hAnsi="Times New Roman"/>
        </w:rPr>
      </w:pPr>
      <w:r w:rsidRPr="00EA0411">
        <w:rPr>
          <w:rFonts w:ascii="Times New Roman" w:hAnsi="Times New Roman"/>
        </w:rPr>
        <w:t>用户体验优化</w:t>
      </w:r>
    </w:p>
    <w:p w14:paraId="447B29B0" w14:textId="77777777" w:rsidR="00E97CDA" w:rsidRPr="00E97CDA" w:rsidRDefault="00E97CDA" w:rsidP="005A4714">
      <w:pPr>
        <w:pStyle w:val="1"/>
      </w:pPr>
      <w:r w:rsidRPr="00E97CDA">
        <w:t>第七章</w:t>
      </w:r>
      <w:r w:rsidRPr="00E97CDA">
        <w:t xml:space="preserve"> </w:t>
      </w:r>
      <w:r w:rsidRPr="00E97CDA">
        <w:t>总结与展望</w:t>
      </w:r>
    </w:p>
    <w:p w14:paraId="0D055430"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1" w:name="_Toc224493106"/>
      <w:bookmarkEnd w:id="21"/>
    </w:p>
    <w:p w14:paraId="37978026"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2" w:name="_Toc224493107"/>
      <w:bookmarkEnd w:id="22"/>
    </w:p>
    <w:p w14:paraId="2FEF1683"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3" w:name="_Toc224493108"/>
      <w:bookmarkEnd w:id="23"/>
    </w:p>
    <w:p w14:paraId="57648B2B"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4" w:name="_Toc224493109"/>
      <w:bookmarkEnd w:id="24"/>
    </w:p>
    <w:p w14:paraId="5C45F45E"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5" w:name="_Toc224493110"/>
      <w:bookmarkEnd w:id="25"/>
    </w:p>
    <w:p w14:paraId="1A23E474"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6" w:name="_Toc224493111"/>
      <w:bookmarkEnd w:id="26"/>
    </w:p>
    <w:p w14:paraId="0D75DDCB" w14:textId="77777777" w:rsidR="00EA0411" w:rsidRPr="00EA0411" w:rsidRDefault="00EA0411" w:rsidP="00EA0411">
      <w:pPr>
        <w:pStyle w:val="a9"/>
        <w:keepNext/>
        <w:keepLines/>
        <w:numPr>
          <w:ilvl w:val="0"/>
          <w:numId w:val="16"/>
        </w:numPr>
        <w:spacing w:before="160" w:after="80"/>
        <w:contextualSpacing w:val="0"/>
        <w:outlineLvl w:val="1"/>
        <w:rPr>
          <w:rFonts w:ascii="Times New Roman" w:eastAsia="宋体" w:hAnsi="Times New Roman" w:cstheme="majorBidi"/>
          <w:b/>
          <w:vanish/>
          <w:sz w:val="24"/>
          <w:szCs w:val="40"/>
        </w:rPr>
      </w:pPr>
      <w:bookmarkStart w:id="27" w:name="_Toc224493112"/>
      <w:bookmarkEnd w:id="27"/>
    </w:p>
    <w:p w14:paraId="43FB1303" w14:textId="6DFFE80B" w:rsidR="00E97CDA" w:rsidRPr="00EA0411" w:rsidRDefault="00E97CDA" w:rsidP="00EA0411">
      <w:pPr>
        <w:pStyle w:val="2"/>
        <w:numPr>
          <w:ilvl w:val="1"/>
          <w:numId w:val="16"/>
        </w:numPr>
        <w:rPr>
          <w:rFonts w:ascii="Times New Roman" w:hAnsi="Times New Roman"/>
        </w:rPr>
      </w:pPr>
      <w:r w:rsidRPr="00EA0411">
        <w:rPr>
          <w:rFonts w:ascii="Times New Roman" w:hAnsi="Times New Roman"/>
        </w:rPr>
        <w:t>研究总结</w:t>
      </w:r>
    </w:p>
    <w:p w14:paraId="12153E46" w14:textId="77777777" w:rsidR="00E97CDA" w:rsidRPr="00EA0411" w:rsidRDefault="00E97CDA" w:rsidP="00EA0411">
      <w:pPr>
        <w:pStyle w:val="3"/>
        <w:numPr>
          <w:ilvl w:val="2"/>
          <w:numId w:val="16"/>
        </w:numPr>
        <w:rPr>
          <w:rFonts w:ascii="Times New Roman" w:hAnsi="Times New Roman"/>
        </w:rPr>
      </w:pPr>
      <w:r w:rsidRPr="00EA0411">
        <w:rPr>
          <w:rFonts w:ascii="Times New Roman" w:hAnsi="Times New Roman"/>
        </w:rPr>
        <w:t>研究成果总结</w:t>
      </w:r>
    </w:p>
    <w:p w14:paraId="5402B149" w14:textId="77777777" w:rsidR="00E97CDA" w:rsidRPr="00EA0411" w:rsidRDefault="00E97CDA" w:rsidP="00EA0411">
      <w:pPr>
        <w:pStyle w:val="3"/>
        <w:numPr>
          <w:ilvl w:val="2"/>
          <w:numId w:val="16"/>
        </w:numPr>
        <w:rPr>
          <w:rFonts w:ascii="Times New Roman" w:hAnsi="Times New Roman"/>
        </w:rPr>
      </w:pPr>
      <w:r w:rsidRPr="00EA0411">
        <w:rPr>
          <w:rFonts w:ascii="Times New Roman" w:hAnsi="Times New Roman"/>
        </w:rPr>
        <w:lastRenderedPageBreak/>
        <w:t>系统设计与实现的优缺点分析</w:t>
      </w:r>
    </w:p>
    <w:p w14:paraId="06581DA8" w14:textId="77777777" w:rsidR="00E97CDA" w:rsidRPr="00EA0411" w:rsidRDefault="00E97CDA" w:rsidP="00EA0411">
      <w:pPr>
        <w:pStyle w:val="2"/>
        <w:numPr>
          <w:ilvl w:val="1"/>
          <w:numId w:val="16"/>
        </w:numPr>
        <w:rPr>
          <w:rFonts w:ascii="Times New Roman" w:hAnsi="Times New Roman"/>
        </w:rPr>
      </w:pPr>
      <w:r w:rsidRPr="00EA0411">
        <w:rPr>
          <w:rFonts w:ascii="Times New Roman" w:hAnsi="Times New Roman"/>
        </w:rPr>
        <w:t>未来工作展望</w:t>
      </w:r>
    </w:p>
    <w:p w14:paraId="7D766B3A" w14:textId="77777777" w:rsidR="00E97CDA" w:rsidRPr="00EA0411" w:rsidRDefault="00E97CDA" w:rsidP="00EA0411">
      <w:pPr>
        <w:pStyle w:val="3"/>
        <w:numPr>
          <w:ilvl w:val="2"/>
          <w:numId w:val="16"/>
        </w:numPr>
        <w:rPr>
          <w:rFonts w:ascii="Times New Roman" w:hAnsi="Times New Roman"/>
        </w:rPr>
      </w:pPr>
      <w:r w:rsidRPr="00EA0411">
        <w:rPr>
          <w:rFonts w:ascii="Times New Roman" w:hAnsi="Times New Roman"/>
        </w:rPr>
        <w:t>系统的进一步优化与功能扩展</w:t>
      </w:r>
    </w:p>
    <w:p w14:paraId="42FC8EED" w14:textId="77777777" w:rsidR="00E97CDA" w:rsidRPr="00EA0411" w:rsidRDefault="00E97CDA" w:rsidP="00EA0411">
      <w:pPr>
        <w:pStyle w:val="3"/>
        <w:numPr>
          <w:ilvl w:val="2"/>
          <w:numId w:val="16"/>
        </w:numPr>
        <w:rPr>
          <w:rFonts w:ascii="Times New Roman" w:hAnsi="Times New Roman"/>
        </w:rPr>
      </w:pPr>
      <w:r w:rsidRPr="00EA0411">
        <w:rPr>
          <w:rFonts w:ascii="Times New Roman" w:hAnsi="Times New Roman"/>
        </w:rPr>
        <w:t>未来研究方向与发展前景</w:t>
      </w:r>
    </w:p>
    <w:bookmarkEnd w:id="0"/>
    <w:p w14:paraId="5B06B738" w14:textId="77777777" w:rsidR="00AF112E" w:rsidRPr="00E97CDA" w:rsidRDefault="00AF112E"/>
    <w:sectPr w:rsidR="00AF112E" w:rsidRPr="00E97C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44660" w14:textId="77777777" w:rsidR="007428FC" w:rsidRDefault="007428FC" w:rsidP="00E97CDA">
      <w:pPr>
        <w:spacing w:after="0" w:line="240" w:lineRule="auto"/>
        <w:rPr>
          <w:rFonts w:hint="eastAsia"/>
        </w:rPr>
      </w:pPr>
      <w:r>
        <w:separator/>
      </w:r>
    </w:p>
  </w:endnote>
  <w:endnote w:type="continuationSeparator" w:id="0">
    <w:p w14:paraId="5EAA0AAB" w14:textId="77777777" w:rsidR="007428FC" w:rsidRDefault="007428FC" w:rsidP="00E97CD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5AF55" w14:textId="77777777" w:rsidR="007428FC" w:rsidRDefault="007428FC" w:rsidP="00E97CDA">
      <w:pPr>
        <w:spacing w:after="0" w:line="240" w:lineRule="auto"/>
        <w:rPr>
          <w:rFonts w:hint="eastAsia"/>
        </w:rPr>
      </w:pPr>
      <w:r>
        <w:separator/>
      </w:r>
    </w:p>
  </w:footnote>
  <w:footnote w:type="continuationSeparator" w:id="0">
    <w:p w14:paraId="53239660" w14:textId="77777777" w:rsidR="007428FC" w:rsidRDefault="007428FC" w:rsidP="00E97CD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687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142E4D50"/>
    <w:multiLevelType w:val="multilevel"/>
    <w:tmpl w:val="5E5662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0F323F"/>
    <w:multiLevelType w:val="multilevel"/>
    <w:tmpl w:val="AB126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45424"/>
    <w:multiLevelType w:val="hybridMultilevel"/>
    <w:tmpl w:val="1876C1F2"/>
    <w:lvl w:ilvl="0" w:tplc="7348F02A">
      <w:start w:val="1"/>
      <w:numFmt w:val="japaneseCounting"/>
      <w:lvlText w:val="%1、"/>
      <w:lvlJc w:val="left"/>
      <w:pPr>
        <w:ind w:left="580" w:hanging="5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37916B3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3EB5772C"/>
    <w:multiLevelType w:val="multilevel"/>
    <w:tmpl w:val="5A7A5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9A28C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4F855CF4"/>
    <w:multiLevelType w:val="multilevel"/>
    <w:tmpl w:val="9B9C23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D315C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60172326"/>
    <w:multiLevelType w:val="multilevel"/>
    <w:tmpl w:val="5FE07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6BFA22AE"/>
    <w:multiLevelType w:val="multilevel"/>
    <w:tmpl w:val="68748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C0797E"/>
    <w:multiLevelType w:val="multilevel"/>
    <w:tmpl w:val="69CE7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037323">
    <w:abstractNumId w:val="3"/>
  </w:num>
  <w:num w:numId="2" w16cid:durableId="1128351490">
    <w:abstractNumId w:val="11"/>
  </w:num>
  <w:num w:numId="3" w16cid:durableId="803699491">
    <w:abstractNumId w:val="14"/>
  </w:num>
  <w:num w:numId="4" w16cid:durableId="521016280">
    <w:abstractNumId w:val="9"/>
  </w:num>
  <w:num w:numId="5" w16cid:durableId="1723677378">
    <w:abstractNumId w:val="17"/>
  </w:num>
  <w:num w:numId="6" w16cid:durableId="697005494">
    <w:abstractNumId w:val="16"/>
  </w:num>
  <w:num w:numId="7" w16cid:durableId="1972708698">
    <w:abstractNumId w:val="4"/>
  </w:num>
  <w:num w:numId="8" w16cid:durableId="28455156">
    <w:abstractNumId w:val="7"/>
  </w:num>
  <w:num w:numId="9" w16cid:durableId="1186948095">
    <w:abstractNumId w:val="0"/>
  </w:num>
  <w:num w:numId="10" w16cid:durableId="1328291052">
    <w:abstractNumId w:val="8"/>
  </w:num>
  <w:num w:numId="11" w16cid:durableId="820581075">
    <w:abstractNumId w:val="12"/>
  </w:num>
  <w:num w:numId="12" w16cid:durableId="1708021956">
    <w:abstractNumId w:val="6"/>
  </w:num>
  <w:num w:numId="13" w16cid:durableId="1678799626">
    <w:abstractNumId w:val="2"/>
  </w:num>
  <w:num w:numId="14" w16cid:durableId="274363141">
    <w:abstractNumId w:val="13"/>
  </w:num>
  <w:num w:numId="15" w16cid:durableId="1126123317">
    <w:abstractNumId w:val="1"/>
  </w:num>
  <w:num w:numId="16" w16cid:durableId="14432385">
    <w:abstractNumId w:val="15"/>
  </w:num>
  <w:num w:numId="17" w16cid:durableId="2052607059">
    <w:abstractNumId w:val="10"/>
  </w:num>
  <w:num w:numId="18" w16cid:durableId="7751736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1063EC"/>
    <w:rsid w:val="001D6472"/>
    <w:rsid w:val="00392CCB"/>
    <w:rsid w:val="003F6A53"/>
    <w:rsid w:val="005A4714"/>
    <w:rsid w:val="006B5F14"/>
    <w:rsid w:val="007428FC"/>
    <w:rsid w:val="00757F47"/>
    <w:rsid w:val="0089187E"/>
    <w:rsid w:val="009E22CC"/>
    <w:rsid w:val="00A57BA7"/>
    <w:rsid w:val="00AF112E"/>
    <w:rsid w:val="00CF55FF"/>
    <w:rsid w:val="00E97CDA"/>
    <w:rsid w:val="00EA0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38B6A"/>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CDA"/>
    <w:pPr>
      <w:widowControl w:val="0"/>
    </w:pPr>
  </w:style>
  <w:style w:type="paragraph" w:styleId="1">
    <w:name w:val="heading 1"/>
    <w:basedOn w:val="a"/>
    <w:next w:val="a"/>
    <w:link w:val="10"/>
    <w:uiPriority w:val="9"/>
    <w:qFormat/>
    <w:rsid w:val="00E97CDA"/>
    <w:pPr>
      <w:keepNext/>
      <w:keepLines/>
      <w:spacing w:before="480" w:after="80"/>
      <w:jc w:val="center"/>
      <w:outlineLvl w:val="0"/>
    </w:pPr>
    <w:rPr>
      <w:rFonts w:asciiTheme="majorHAnsi" w:eastAsia="宋体" w:hAnsiTheme="majorHAnsi" w:cstheme="majorBidi"/>
      <w:b/>
      <w:sz w:val="28"/>
      <w:szCs w:val="48"/>
    </w:rPr>
  </w:style>
  <w:style w:type="paragraph" w:styleId="2">
    <w:name w:val="heading 2"/>
    <w:basedOn w:val="a"/>
    <w:next w:val="a"/>
    <w:link w:val="20"/>
    <w:uiPriority w:val="9"/>
    <w:unhideWhenUsed/>
    <w:qFormat/>
    <w:rsid w:val="00EA0411"/>
    <w:pPr>
      <w:keepNext/>
      <w:keepLines/>
      <w:spacing w:before="160" w:after="80"/>
      <w:outlineLvl w:val="1"/>
    </w:pPr>
    <w:rPr>
      <w:rFonts w:asciiTheme="majorHAnsi" w:eastAsia="宋体" w:hAnsiTheme="majorHAnsi" w:cstheme="majorBidi"/>
      <w:b/>
      <w:sz w:val="24"/>
      <w:szCs w:val="40"/>
    </w:rPr>
  </w:style>
  <w:style w:type="paragraph" w:styleId="3">
    <w:name w:val="heading 3"/>
    <w:basedOn w:val="a"/>
    <w:next w:val="a"/>
    <w:link w:val="30"/>
    <w:uiPriority w:val="9"/>
    <w:unhideWhenUsed/>
    <w:qFormat/>
    <w:rsid w:val="00EA0411"/>
    <w:pPr>
      <w:keepNext/>
      <w:keepLines/>
      <w:spacing w:before="160" w:after="80"/>
      <w:outlineLvl w:val="2"/>
    </w:pPr>
    <w:rPr>
      <w:rFonts w:asciiTheme="majorHAnsi" w:eastAsia="宋体" w:hAnsiTheme="majorHAnsi" w:cstheme="majorBidi"/>
      <w:b/>
      <w:sz w:val="21"/>
      <w:szCs w:val="32"/>
    </w:rPr>
  </w:style>
  <w:style w:type="paragraph" w:styleId="4">
    <w:name w:val="heading 4"/>
    <w:basedOn w:val="a"/>
    <w:next w:val="a"/>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112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97CDA"/>
    <w:rPr>
      <w:rFonts w:asciiTheme="majorHAnsi" w:eastAsia="宋体" w:hAnsiTheme="majorHAnsi" w:cstheme="majorBidi"/>
      <w:b/>
      <w:sz w:val="28"/>
      <w:szCs w:val="48"/>
    </w:rPr>
  </w:style>
  <w:style w:type="character" w:customStyle="1" w:styleId="20">
    <w:name w:val="标题 2 字符"/>
    <w:basedOn w:val="a0"/>
    <w:link w:val="2"/>
    <w:uiPriority w:val="9"/>
    <w:rsid w:val="00EA0411"/>
    <w:rPr>
      <w:rFonts w:asciiTheme="majorHAnsi" w:eastAsia="宋体" w:hAnsiTheme="majorHAnsi" w:cstheme="majorBidi"/>
      <w:b/>
      <w:sz w:val="24"/>
      <w:szCs w:val="40"/>
    </w:rPr>
  </w:style>
  <w:style w:type="character" w:customStyle="1" w:styleId="30">
    <w:name w:val="标题 3 字符"/>
    <w:basedOn w:val="a0"/>
    <w:link w:val="3"/>
    <w:uiPriority w:val="9"/>
    <w:rsid w:val="00EA0411"/>
    <w:rPr>
      <w:rFonts w:asciiTheme="majorHAnsi" w:eastAsia="宋体" w:hAnsiTheme="majorHAnsi" w:cstheme="majorBidi"/>
      <w:b/>
      <w:sz w:val="21"/>
      <w:szCs w:val="32"/>
    </w:rPr>
  </w:style>
  <w:style w:type="character" w:customStyle="1" w:styleId="40">
    <w:name w:val="标题 4 字符"/>
    <w:basedOn w:val="a0"/>
    <w:link w:val="4"/>
    <w:uiPriority w:val="9"/>
    <w:semiHidden/>
    <w:rsid w:val="00AF112E"/>
    <w:rPr>
      <w:rFonts w:cstheme="majorBidi"/>
      <w:color w:val="2F5496" w:themeColor="accent1" w:themeShade="BF"/>
      <w:sz w:val="28"/>
      <w:szCs w:val="28"/>
    </w:rPr>
  </w:style>
  <w:style w:type="character" w:customStyle="1" w:styleId="50">
    <w:name w:val="标题 5 字符"/>
    <w:basedOn w:val="a0"/>
    <w:link w:val="5"/>
    <w:uiPriority w:val="9"/>
    <w:semiHidden/>
    <w:rsid w:val="00AF112E"/>
    <w:rPr>
      <w:rFonts w:cstheme="majorBidi"/>
      <w:color w:val="2F5496" w:themeColor="accent1" w:themeShade="BF"/>
      <w:sz w:val="24"/>
    </w:rPr>
  </w:style>
  <w:style w:type="character" w:customStyle="1" w:styleId="60">
    <w:name w:val="标题 6 字符"/>
    <w:basedOn w:val="a0"/>
    <w:link w:val="6"/>
    <w:uiPriority w:val="9"/>
    <w:semiHidden/>
    <w:rsid w:val="00AF112E"/>
    <w:rPr>
      <w:rFonts w:cstheme="majorBidi"/>
      <w:b/>
      <w:bCs/>
      <w:color w:val="2F5496" w:themeColor="accent1" w:themeShade="BF"/>
    </w:rPr>
  </w:style>
  <w:style w:type="character" w:customStyle="1" w:styleId="70">
    <w:name w:val="标题 7 字符"/>
    <w:basedOn w:val="a0"/>
    <w:link w:val="7"/>
    <w:uiPriority w:val="9"/>
    <w:semiHidden/>
    <w:rsid w:val="00AF112E"/>
    <w:rPr>
      <w:rFonts w:cstheme="majorBidi"/>
      <w:b/>
      <w:bCs/>
      <w:color w:val="595959" w:themeColor="text1" w:themeTint="A6"/>
    </w:rPr>
  </w:style>
  <w:style w:type="character" w:customStyle="1" w:styleId="80">
    <w:name w:val="标题 8 字符"/>
    <w:basedOn w:val="a0"/>
    <w:link w:val="8"/>
    <w:uiPriority w:val="9"/>
    <w:semiHidden/>
    <w:rsid w:val="00AF112E"/>
    <w:rPr>
      <w:rFonts w:cstheme="majorBidi"/>
      <w:color w:val="595959" w:themeColor="text1" w:themeTint="A6"/>
    </w:rPr>
  </w:style>
  <w:style w:type="character" w:customStyle="1" w:styleId="90">
    <w:name w:val="标题 9 字符"/>
    <w:basedOn w:val="a0"/>
    <w:link w:val="9"/>
    <w:uiPriority w:val="9"/>
    <w:semiHidden/>
    <w:rsid w:val="00AF112E"/>
    <w:rPr>
      <w:rFonts w:eastAsiaTheme="majorEastAsia" w:cstheme="majorBidi"/>
      <w:color w:val="595959" w:themeColor="text1" w:themeTint="A6"/>
    </w:rPr>
  </w:style>
  <w:style w:type="paragraph" w:styleId="a3">
    <w:name w:val="Title"/>
    <w:basedOn w:val="a"/>
    <w:next w:val="a"/>
    <w:link w:val="a4"/>
    <w:uiPriority w:val="10"/>
    <w:qFormat/>
    <w:rsid w:val="00AF112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11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1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11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112E"/>
    <w:pPr>
      <w:spacing w:before="160"/>
      <w:jc w:val="center"/>
    </w:pPr>
    <w:rPr>
      <w:i/>
      <w:iCs/>
      <w:color w:val="404040" w:themeColor="text1" w:themeTint="BF"/>
    </w:rPr>
  </w:style>
  <w:style w:type="character" w:customStyle="1" w:styleId="a8">
    <w:name w:val="引用 字符"/>
    <w:basedOn w:val="a0"/>
    <w:link w:val="a7"/>
    <w:uiPriority w:val="29"/>
    <w:rsid w:val="00AF112E"/>
    <w:rPr>
      <w:i/>
      <w:iCs/>
      <w:color w:val="404040" w:themeColor="text1" w:themeTint="BF"/>
    </w:rPr>
  </w:style>
  <w:style w:type="paragraph" w:styleId="a9">
    <w:name w:val="List Paragraph"/>
    <w:basedOn w:val="a"/>
    <w:uiPriority w:val="34"/>
    <w:qFormat/>
    <w:rsid w:val="00AF112E"/>
    <w:pPr>
      <w:ind w:left="720"/>
      <w:contextualSpacing/>
    </w:pPr>
  </w:style>
  <w:style w:type="character" w:styleId="aa">
    <w:name w:val="Intense Emphasis"/>
    <w:basedOn w:val="a0"/>
    <w:uiPriority w:val="21"/>
    <w:qFormat/>
    <w:rsid w:val="00AF112E"/>
    <w:rPr>
      <w:i/>
      <w:iCs/>
      <w:color w:val="2F5496" w:themeColor="accent1" w:themeShade="BF"/>
    </w:rPr>
  </w:style>
  <w:style w:type="paragraph" w:styleId="ab">
    <w:name w:val="Intense Quote"/>
    <w:basedOn w:val="a"/>
    <w:next w:val="a"/>
    <w:link w:val="ac"/>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112E"/>
    <w:rPr>
      <w:i/>
      <w:iCs/>
      <w:color w:val="2F5496" w:themeColor="accent1" w:themeShade="BF"/>
    </w:rPr>
  </w:style>
  <w:style w:type="character" w:styleId="ad">
    <w:name w:val="Intense Reference"/>
    <w:basedOn w:val="a0"/>
    <w:uiPriority w:val="32"/>
    <w:qFormat/>
    <w:rsid w:val="00AF112E"/>
    <w:rPr>
      <w:b/>
      <w:bCs/>
      <w:smallCaps/>
      <w:color w:val="2F5496" w:themeColor="accent1" w:themeShade="BF"/>
      <w:spacing w:val="5"/>
    </w:rPr>
  </w:style>
  <w:style w:type="paragraph" w:styleId="ae">
    <w:name w:val="header"/>
    <w:basedOn w:val="a"/>
    <w:link w:val="af"/>
    <w:uiPriority w:val="99"/>
    <w:unhideWhenUsed/>
    <w:rsid w:val="00E97CD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97CDA"/>
    <w:rPr>
      <w:sz w:val="18"/>
      <w:szCs w:val="18"/>
    </w:rPr>
  </w:style>
  <w:style w:type="paragraph" w:styleId="af0">
    <w:name w:val="footer"/>
    <w:basedOn w:val="a"/>
    <w:link w:val="af1"/>
    <w:uiPriority w:val="99"/>
    <w:unhideWhenUsed/>
    <w:rsid w:val="00E97CD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97CDA"/>
    <w:rPr>
      <w:sz w:val="18"/>
      <w:szCs w:val="18"/>
    </w:rPr>
  </w:style>
  <w:style w:type="paragraph" w:styleId="TOC">
    <w:name w:val="TOC Heading"/>
    <w:basedOn w:val="1"/>
    <w:next w:val="a"/>
    <w:uiPriority w:val="39"/>
    <w:unhideWhenUsed/>
    <w:qFormat/>
    <w:rsid w:val="009E22CC"/>
    <w:pPr>
      <w:widowControl/>
      <w:spacing w:before="240" w:after="0" w:line="259" w:lineRule="auto"/>
      <w:outlineLvl w:val="9"/>
    </w:pPr>
    <w:rPr>
      <w:rFonts w:eastAsia="黑体"/>
      <w:b w:val="0"/>
      <w:kern w:val="0"/>
      <w:sz w:val="32"/>
      <w:szCs w:val="32"/>
      <w14:ligatures w14:val="none"/>
    </w:rPr>
  </w:style>
  <w:style w:type="paragraph" w:styleId="TOC1">
    <w:name w:val="toc 1"/>
    <w:basedOn w:val="a"/>
    <w:next w:val="a"/>
    <w:autoRedefine/>
    <w:uiPriority w:val="39"/>
    <w:unhideWhenUsed/>
    <w:rsid w:val="009E22CC"/>
    <w:rPr>
      <w:rFonts w:eastAsia="宋体"/>
      <w:b/>
      <w:sz w:val="21"/>
    </w:rPr>
  </w:style>
  <w:style w:type="paragraph" w:styleId="TOC2">
    <w:name w:val="toc 2"/>
    <w:basedOn w:val="a"/>
    <w:next w:val="a"/>
    <w:autoRedefine/>
    <w:uiPriority w:val="39"/>
    <w:unhideWhenUsed/>
    <w:rsid w:val="009E22CC"/>
    <w:pPr>
      <w:ind w:leftChars="200" w:left="420"/>
    </w:pPr>
    <w:rPr>
      <w:rFonts w:eastAsia="宋体"/>
      <w:sz w:val="21"/>
    </w:rPr>
  </w:style>
  <w:style w:type="paragraph" w:styleId="TOC3">
    <w:name w:val="toc 3"/>
    <w:basedOn w:val="a"/>
    <w:next w:val="a"/>
    <w:autoRedefine/>
    <w:uiPriority w:val="39"/>
    <w:unhideWhenUsed/>
    <w:rsid w:val="009E22CC"/>
    <w:pPr>
      <w:tabs>
        <w:tab w:val="left" w:pos="1760"/>
        <w:tab w:val="right" w:leader="dot" w:pos="8296"/>
      </w:tabs>
      <w:ind w:leftChars="100" w:rightChars="100" w:right="220"/>
    </w:pPr>
    <w:rPr>
      <w:rFonts w:eastAsia="宋体"/>
      <w:sz w:val="21"/>
    </w:rPr>
  </w:style>
  <w:style w:type="character" w:styleId="af2">
    <w:name w:val="Hyperlink"/>
    <w:basedOn w:val="a0"/>
    <w:uiPriority w:val="99"/>
    <w:unhideWhenUsed/>
    <w:rsid w:val="009E22C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6</Pages>
  <Words>2055</Words>
  <Characters>2200</Characters>
  <Application>Microsoft Office Word</Application>
  <DocSecurity>0</DocSecurity>
  <Lines>88</Lines>
  <Paragraphs>73</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Albert</dc:creator>
  <cp:keywords/>
  <dc:description/>
  <cp:lastModifiedBy>Tesla Albert</cp:lastModifiedBy>
  <cp:revision>4</cp:revision>
  <dcterms:created xsi:type="dcterms:W3CDTF">2026-03-15T09:35:00Z</dcterms:created>
  <dcterms:modified xsi:type="dcterms:W3CDTF">2026-03-15T11:59:00Z</dcterms:modified>
</cp:coreProperties>
</file>