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Project Management Breakdown</w:t>
      </w:r>
      <w:r w:rsidDel="00000000" w:rsidR="00000000" w:rsidRPr="00000000">
        <w:rPr>
          <w:rtl w:val="0"/>
        </w:rPr>
      </w:r>
    </w:p>
    <w:tbl>
      <w:tblPr>
        <w:tblStyle w:val="Table1"/>
        <w:tblW w:w="9353.0" w:type="dxa"/>
        <w:jc w:val="left"/>
        <w:tblInd w:w="108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3135"/>
        <w:gridCol w:w="3009"/>
        <w:gridCol w:w="1684"/>
        <w:gridCol w:w="1525"/>
        <w:tblGridChange w:id="0">
          <w:tblGrid>
            <w:gridCol w:w="3135"/>
            <w:gridCol w:w="3009"/>
            <w:gridCol w:w="1684"/>
            <w:gridCol w:w="1525"/>
          </w:tblGrid>
        </w:tblGridChange>
      </w:tblGrid>
      <w:tr>
        <w:trPr>
          <w:cantSplit w:val="0"/>
          <w:trHeight w:val="485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bdc0b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Task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bdc0b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Responsible Team Member(s)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bdc0b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Execution Date(s)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bdc0b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Completed (%)</w:t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Create Schemas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Daniel &amp; Oksana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12/3/2024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Create Tables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Daniel &amp; Oksana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12/4/2024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Create Primary Keys &amp; Indexes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Daniel &amp; Oksana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12/4/2024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Create Procedures (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Daniel &amp; Oksana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12/4/2024 - 12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/8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/2024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100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Create Procedure (1)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Jascharan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12/6/2024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Create Bridge Table + Procedure + FK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Carlos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12/7/2024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Build in Constraints (FK)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Daniel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&amp; Jascharan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12/7/2024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Fix Data Anomalies (4)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Oksana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12/7/2024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Create Queries/Propositions (any 3) + 1 or more ppt presentation slides + video recording of your queries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Jascharan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12/8/2024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rPr>
          <w:cantSplit w:val="0"/>
          <w:trHeight w:val="96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Create Queries/Propositions (any 3) + 1 or more ppt presentation slides + video recording of your queries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Sarmad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12/8/2024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rPr>
          <w:cantSplit w:val="0"/>
          <w:trHeight w:val="96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Create Queries/Propositions (any 4) + 1 or more ppt presentation slides + video recording of your queries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Augusta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12/8/2024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rPr>
          <w:cantSplit w:val="0"/>
          <w:trHeight w:val="96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Create Queries/Propositions (professor’s 3 page 12 on pdf) + 1 or more ppt presentation slides + video recording of your queries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Diagrams (C, L, P, ERD)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Daniel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12/8/2024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Generate Red Gate Report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Daniel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12/8/2024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PM tracking documents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Oksana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12/8/2024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Script the entire DB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Daniel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12/8/2024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Create a .bak file of our DB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Oksana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12/8/2024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Create ppt 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Overview | Design | Execution + put together videos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Oksana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12/8/2024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86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next w:val="Normal"/>
    <w:pPr/>
    <w:rPr>
      <w:sz w:val="24"/>
      <w:szCs w:val="24"/>
      <w:lang w:bidi="ar-SA" w:eastAsia="en-US" w:val="en-US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.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color="auto" w:fill="auto" w:val="nil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color="auto" w:fill="auto" w:val="nil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color="auto" w:fill="auto" w:val="nil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160" w:line="288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color="auto" w:fill="auto" w:val="nil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numbering" w:styleId="Bullet">
    <w:name w:val="Bullet"/>
    <w:pPr>
      <w:numPr>
        <w:numId w:val="1"/>
      </w:numPr>
    </w:pPr>
  </w:style>
  <w:style w:type="numbering" w:styleId="Bullet.0">
    <w:name w:val="Bullet.0"/>
    <w:pPr>
      <w:numPr>
        <w:numId w:val="3"/>
      </w:numPr>
    </w:pPr>
  </w:style>
  <w:style w:type="numbering" w:styleId="Numbered">
    <w:name w:val="Numbered"/>
    <w:pPr>
      <w:numPr>
        <w:numId w:val="5"/>
      </w:numPr>
    </w:p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0000ee"/>
      <w:u w:val="single"/>
      <w14:textFill>
        <w14:solidFill>
          <w14:srgbClr w14:val="0000EE"/>
        </w14:solidFill>
      </w14:textFill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t7NQt9mOPhU97J3u8rluwi+kuQ==">CgMxLjA4AHIhMUl3R3FRUzNjeHJIZExsRUNvQkZWNVBKMkw5djZ2RlAt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