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63" w:type="dxa"/>
          <w:bottom w:w="55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bookmarkStart w:id="0" w:name="__DdeLink__376_914110600"/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imageGenerator(ara.portadaUrl, 6, 2)***</w:t>
            </w:r>
            <w:bookmarkEnd w:id="0"/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cs="Times New Roman" w:ascii="Times New Roman" w:hAnsi="Times New Roman"/>
          <w:sz w:val="20"/>
          <w:szCs w:val="2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1" w:name="_GoBack1"/>
      <w:bookmarkEnd w:id="1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4"/>
        <w:gridCol w:w="2124"/>
        <w:gridCol w:w="2123"/>
      </w:tblGrid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>
          <w:trHeight w:val="510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4"/>
          <w:szCs w:val="34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shd w:val="clear" w:fill="595959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4"/>
        <w:gridCol w:w="2124"/>
        <w:gridCol w:w="2123"/>
      </w:tblGrid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contato: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Heading2"/>
        <w:shd w:val="clear" w:fill="595959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4"/>
        <w:gridCol w:w="2124"/>
        <w:gridCol w:w="2123"/>
      </w:tblGrid>
      <w:tr>
        <w:trPr>
          <w:trHeight w:val="397" w:hRule="atLeast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397" w:hRule="atLeast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</w:tbl>
    <w:p>
      <w:pPr>
        <w:pStyle w:val="Heading2"/>
        <w:shd w:val="clear" w:fill="595959"/>
        <w:spacing w:before="120" w:after="120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Next w:val="false"/>
        <w:keepLines/>
        <w:widowControl w:val="false"/>
        <w:numPr>
          <w:ilvl w:val="0"/>
          <w:numId w:val="4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Coordenadas (latitude/longitude):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Observações sobre a bombagem 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furo (diâmetro, nível e profundidade):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Heading2"/>
        <w:shd w:val="clear" w:fill="595959"/>
        <w:spacing w:before="120" w:after="120"/>
        <w:rPr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227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auto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tabs>
                <w:tab w:val="left" w:pos="3591" w:leader="none"/>
              </w:tabs>
              <w:spacing w:before="60" w:after="60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</w:t>
            </w:r>
          </w:p>
        </w:tc>
      </w:tr>
    </w:tbl>
    <w:p>
      <w:pPr>
        <w:pStyle w:val="Normal"/>
        <w:spacing w:before="0" w:after="0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  <w:bookmarkStart w:id="2" w:name="_GoBack"/>
      <w:bookmarkStart w:id="3" w:name="_GoBack"/>
      <w:bookmarkEnd w:id="3"/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161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1311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pt-BR"/>
        </w:rPr>
      </w:pPr>
      <w:r>
        <w:rPr>
          <w:rFonts w:cs="Times New Roman" w:ascii="Times New Roman" w:hAnsi="Times New Roman"/>
          <w:sz w:val="2"/>
          <w:szCs w:val="2"/>
          <w:lang w:val="pt-BR"/>
        </w:rPr>
      </w:r>
      <w:r>
        <w:br w:type="page"/>
      </w:r>
    </w:p>
    <w:p>
      <w:pPr>
        <w:pStyle w:val="Heading1"/>
        <w:shd w:val="clear" w:fill="365F91"/>
        <w:spacing w:before="120" w:after="12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sz w:val="20"/>
          <w:lang w:val="pt-BR"/>
        </w:rPr>
      </w:pPr>
      <w:r>
        <w:rPr>
          <w:rFonts w:cs="Times New Roman" w:ascii="Times New Roman" w:hAnsi="Times New Roman"/>
          <w:b/>
          <w:sz w:val="20"/>
          <w:lang w:val="pt-BR"/>
        </w:rPr>
        <w:t>(Art. 30º da Lei 16/91 de 3 de Agosto)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Proceder ao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Fornecer as informações solicitadas, cumprir com as obrigações transmitidas pelas entidades competentes e sujeita-los às inspecções necessárias.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Garantir a minimização do impacto ambiental, e em especial, zelar pela qualidade de água.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Respeitar os direitos dos outros utentes legítimos das águas.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sz w:val="20"/>
          <w:lang w:val="pt-BR"/>
        </w:rPr>
      </w:pPr>
      <w:r>
        <w:rPr>
          <w:rFonts w:cs="Times New Roman" w:ascii="Times New Roman" w:hAnsi="Times New Roman"/>
          <w:b/>
          <w:sz w:val="20"/>
          <w:lang w:val="pt-BR"/>
        </w:rPr>
        <w:t>(Art. 7º do Regulamento de Licenças e Concessões – Uso Comum)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O aproveitamento das águas do domínio público para satisfação das necessidades básicas constitui o uso comum da água.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20"/>
          <w:lang w:val="pt-BR"/>
        </w:rPr>
      </w:pPr>
      <w:r>
        <w:rPr>
          <w:rFonts w:cs="Times New Roman" w:ascii="Times New Roman" w:hAnsi="Times New Roman"/>
          <w:sz w:val="20"/>
          <w:lang w:val="pt-BR"/>
        </w:rPr>
        <w:t>Os usos comuns têm preferência absoluta sobre os demais usos e aproveitamentos da água.</w:t>
      </w:r>
    </w:p>
    <w:p>
      <w:pPr>
        <w:pStyle w:val="Heading1"/>
        <w:shd w:val="clear" w:fill="365F9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b/>
          <w:b/>
          <w:sz w:val="20"/>
          <w:lang w:val="pt-BR"/>
        </w:rPr>
      </w:pPr>
      <w:r>
        <w:rPr>
          <w:rFonts w:cs="Times New Roman" w:ascii="Times New Roman" w:hAnsi="Times New Roman"/>
          <w:b/>
          <w:sz w:val="20"/>
          <w:lang w:val="pt-BR"/>
        </w:rPr>
        <w:t>(Art. 33º e 34º da Lei 16/91 de 3 de Agosto)</w:t>
      </w:r>
    </w:p>
    <w:p>
      <w:pPr>
        <w:pStyle w:val="Normal"/>
        <w:widowControl/>
        <w:numPr>
          <w:ilvl w:val="0"/>
          <w:numId w:val="3"/>
        </w:numPr>
        <w:spacing w:before="120" w:after="120"/>
        <w:rPr/>
      </w:pPr>
      <w:r>
        <w:rPr>
          <w:rFonts w:cs="Times New Roman" w:ascii="Times New Roman" w:hAnsi="Times New Roman"/>
          <w:sz w:val="20"/>
          <w:lang w:val="pt-BR"/>
        </w:rPr>
        <w:t>A</w:t>
      </w:r>
      <w:r>
        <w:rPr>
          <w:rFonts w:cs="Times New Roman" w:ascii="Times New Roman" w:hAnsi="Times New Roman"/>
          <w:color w:val="FF0000"/>
          <w:sz w:val="20"/>
          <w:lang w:val="pt-BR"/>
        </w:rPr>
        <w:t xml:space="preserve">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sz w:val="20"/>
          <w:lang w:val="pt-BR"/>
        </w:rPr>
        <w:t xml:space="preserve"> é concedida por um período de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</w:t>
      </w:r>
      <w:r>
        <w:rPr>
          <w:rFonts w:cs="Times New Roman" w:ascii="Times New Roman" w:hAnsi="Times New Roman"/>
          <w:color w:val="000000"/>
          <w:sz w:val="20"/>
          <w:szCs w:val="22"/>
          <w:lang w:val="pt-BR"/>
        </w:rPr>
        <w:t>duration</w:t>
      </w:r>
      <w:r>
        <w:rPr>
          <w:rFonts w:cs="Times New Roman" w:ascii="Times New Roman" w:hAnsi="Times New Roman"/>
          <w:sz w:val="20"/>
          <w:szCs w:val="22"/>
          <w:lang w:val="pt-BR"/>
        </w:rPr>
        <w:t>***</w:t>
      </w:r>
      <w:r>
        <w:rPr>
          <w:rFonts w:cs="Times New Roman" w:ascii="Times New Roman" w:hAnsi="Times New Roman"/>
          <w:sz w:val="20"/>
          <w:lang w:val="pt-BR"/>
        </w:rPr>
        <w:t xml:space="preserve"> anos susceptível de renovação.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/>
      </w:pPr>
      <w:r>
        <w:rPr>
          <w:rFonts w:cs="Times New Roman" w:ascii="Times New Roman" w:hAnsi="Times New Roman"/>
          <w:sz w:val="20"/>
          <w:lang w:val="pt-BR"/>
        </w:rPr>
        <w:t>A</w:t>
      </w:r>
      <w:r>
        <w:rPr>
          <w:rFonts w:cs="Times New Roman" w:ascii="Times New Roman" w:hAnsi="Times New Roman"/>
          <w:color w:val="FF0000"/>
          <w:sz w:val="20"/>
          <w:lang w:val="pt-BR"/>
        </w:rPr>
        <w:t xml:space="preserve">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sz w:val="20"/>
          <w:lang w:val="pt-BR"/>
        </w:rPr>
        <w:t xml:space="preserve"> é precária e revogável, não podendo servir de fundamento para oposição aos pedidos de concessão.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/>
      </w:pPr>
      <w:r>
        <w:rPr>
          <w:rFonts w:cs="Times New Roman" w:ascii="Times New Roman" w:hAnsi="Times New Roman"/>
          <w:sz w:val="20"/>
          <w:lang w:val="pt-BR"/>
        </w:rPr>
        <w:t>A</w:t>
      </w:r>
      <w:r>
        <w:rPr>
          <w:rFonts w:cs="Times New Roman" w:ascii="Times New Roman" w:hAnsi="Times New Roman"/>
          <w:color w:val="FF0000"/>
          <w:sz w:val="20"/>
          <w:lang w:val="pt-BR"/>
        </w:rPr>
        <w:t xml:space="preserve"> </w:t>
      </w:r>
      <w:r>
        <w:rPr>
          <w:rFonts w:cs="Times New Roman" w:ascii="Times New Roman" w:hAnsi="Times New Roman"/>
          <w:sz w:val="20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sz w:val="20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>
      <w:pPr>
        <w:pStyle w:val="Normal"/>
        <w:tabs>
          <w:tab w:val="left" w:pos="2320" w:leader="none"/>
        </w:tabs>
        <w:spacing w:before="120" w:after="0"/>
        <w:jc w:val="center"/>
        <w:rPr>
          <w:rFonts w:ascii="Times New Roman" w:hAnsi="Times New Roman" w:cs="Times New Roman"/>
          <w:b/>
          <w:b/>
          <w:sz w:val="20"/>
          <w:szCs w:val="18"/>
          <w:lang w:val="pt-PT"/>
        </w:rPr>
      </w:pPr>
      <w:r>
        <w:rPr>
          <w:rFonts w:cs="Times New Roman" w:ascii="Times New Roman" w:hAnsi="Times New Roman"/>
          <w:b/>
          <w:sz w:val="20"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Normal"/>
        <w:rPr>
          <w:rFonts w:ascii="Times New Roman" w:hAnsi="Times New Roman" w:cs="Times New Roman"/>
          <w:color w:val="auto"/>
          <w:sz w:val="2"/>
          <w:szCs w:val="2"/>
          <w:lang w:val="pt-BR"/>
        </w:rPr>
      </w:pPr>
      <w:r>
        <w:rPr>
          <w:rFonts w:cs="Times New Roman" w:ascii="Times New Roman" w:hAnsi="Times New Roman"/>
          <w:color w:val="auto"/>
          <w:sz w:val="2"/>
          <w:szCs w:val="2"/>
          <w:lang w:val="pt-BR"/>
        </w:rPr>
      </w:r>
    </w:p>
    <w:p>
      <w:pPr>
        <w:pStyle w:val="Heading1"/>
        <w:shd w:val="clear" w:fill="365F9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162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587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1587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Heading1"/>
        <w:shd w:val="clear" w:fill="365F91"/>
        <w:spacing w:before="227" w:after="227"/>
        <w:ind w:left="0" w:right="0" w:hanging="0"/>
        <w:rPr/>
      </w:pPr>
      <w:r>
        <w:rPr>
          <w:rFonts w:cs="Times New Roman"/>
          <w:lang w:val="pt-BR"/>
        </w:rPr>
        <w:t>MISSÃO, VISÃO E VALORES DA ***= ara.sede.nome***</w:t>
      </w:r>
    </w:p>
    <w:p>
      <w:pPr>
        <w:pStyle w:val="Heading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Heading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Heading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5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Heading1"/>
        <w:shd w:val="clear" w:fill="365F91"/>
        <w:spacing w:before="227" w:after="119"/>
        <w:ind w:left="0" w:right="0" w:hanging="0"/>
        <w:rPr/>
      </w:pPr>
      <w:r>
        <w:rPr>
          <w:rFonts w:cs="Times New Roman"/>
          <w:lang w:val="pt-BR"/>
        </w:rPr>
        <w:t xml:space="preserve">DADOS DE CONTACTO DA </w:t>
      </w:r>
      <w:bookmarkStart w:id="4" w:name="__DdeLink__405_3311545559"/>
      <w:r>
        <w:rPr>
          <w:rFonts w:cs="Times New Roman"/>
          <w:lang w:val="pt-BR"/>
        </w:rPr>
        <w:t>***= ara.sede.nome***</w:t>
      </w:r>
      <w:bookmarkEnd w:id="4"/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  <w:t>***FOR unidad IN ara.unidades***</w:t>
      </w:r>
    </w:p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5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5"/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widowControl w:val="false"/>
        <w:spacing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unidad***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jc w:val="center"/>
      <w:rPr/>
    </w:pPr>
    <w:r>
      <w:rPr>
        <w:rFonts w:cs="Times New Roman" w:ascii="Times New Roman" w:hAnsi="Times New Roman"/>
        <w:b/>
        <w:bCs/>
        <w:color w:val="auto"/>
        <w:sz w:val="34"/>
        <w:szCs w:val="34"/>
        <w:lang w:val="pt-BR"/>
      </w:rPr>
      <w:t>***=loc_unidad*** Unidade de Gestão da Bacia de ***=loc_bacia***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6" wp14:anchorId="3AC44B08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5320" cy="151130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4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6pt;margin-top:3.35pt;width:51.5pt;height:11.8pt;mso-position-horizontal:right;mso-position-horizontal-relative:margin" wp14:anchorId="3AC44B0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4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color w:val="auto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color w:val="auto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63" w:type="dxa"/>
        <w:bottom w:w="55" w:type="dxa"/>
        <w:right w:w="108" w:type="dxa"/>
      </w:tblCellMar>
      <w:tblLook w:lastRow="0" w:firstRow="1" w:lastColumn="0" w:firstColumn="1" w:val="04a0" w:noHBand="0" w:noVBand="1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/>
              <w:bCs/>
              <w:sz w:val="18"/>
              <w:szCs w:val="18"/>
              <w:lang w:val="pt-BR"/>
            </w:rPr>
            <w:t>***=ara.name***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***=ara.endereco[0]***</w:t>
          </w:r>
          <w:r>
            <w:rPr>
              <w:rFonts w:cs="Times New Roman" w:ascii="Times New Roman" w:hAnsi="Times New Roman"/>
              <w:sz w:val="16"/>
              <w:szCs w:val="16"/>
              <w:lang w:val="pt-BR"/>
            </w:rPr>
            <w:t xml:space="preserve"> 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 w:eastAsia="pt-BR"/>
            </w:rPr>
            <w:t>***IMAGE imageGenerator(ara.logoUrl,6,1)***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24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Heading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Heading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 w:customStyle="1">
    <w:name w:val="Ancla de nota al pie"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 w:customStyle="1">
    <w:name w:val="Enlace de Internet"/>
    <w:basedOn w:val="DefaultParagraphFont"/>
    <w:uiPriority w:val="99"/>
    <w:qFormat/>
    <w:rsid w:val="00307672"/>
    <w:rPr>
      <w:rFonts w:cs="Times New Roman"/>
      <w:color w:val="0000FF" w:themeColor="hyperlink"/>
      <w:u w:val="single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ListLabel15" w:customStyle="1">
    <w:name w:val="ListLabel 15"/>
    <w:qFormat/>
    <w:rPr>
      <w:rFonts w:cs="Times New Roman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ListLabel24" w:customStyle="1">
    <w:name w:val="ListLabel 24"/>
    <w:qFormat/>
    <w:rPr>
      <w:color w:val="000000"/>
    </w:rPr>
  </w:style>
  <w:style w:type="character" w:styleId="ListLabel25" w:customStyle="1">
    <w:name w:val="ListLabel 25"/>
    <w:qFormat/>
    <w:rPr>
      <w:rFonts w:cs="Times New Roman"/>
      <w:color w:val="000000"/>
    </w:rPr>
  </w:style>
  <w:style w:type="character" w:styleId="ListLabel26" w:customStyle="1">
    <w:name w:val="ListLabel 26"/>
    <w:qFormat/>
    <w:rPr>
      <w:rFonts w:cs="Times New Roman"/>
      <w:color w:val="000000"/>
    </w:rPr>
  </w:style>
  <w:style w:type="character" w:styleId="ListLabel27" w:customStyle="1">
    <w:name w:val="ListLabel 27"/>
    <w:qFormat/>
    <w:rPr>
      <w:rFonts w:cs="Times New Roman"/>
      <w:color w:val="000000"/>
    </w:rPr>
  </w:style>
  <w:style w:type="character" w:styleId="ListLabel28" w:customStyle="1">
    <w:name w:val="ListLabel 28"/>
    <w:qFormat/>
    <w:rPr>
      <w:rFonts w:cs="Times New Roman"/>
      <w:color w:val="000000"/>
    </w:rPr>
  </w:style>
  <w:style w:type="character" w:styleId="ListLabel29" w:customStyle="1">
    <w:name w:val="ListLabel 29"/>
    <w:qFormat/>
    <w:rPr>
      <w:rFonts w:cs="Times New Roman"/>
      <w:color w:val="000000"/>
    </w:rPr>
  </w:style>
  <w:style w:type="character" w:styleId="ListLabel30" w:customStyle="1">
    <w:name w:val="ListLabel 30"/>
    <w:qFormat/>
    <w:rPr>
      <w:rFonts w:cs="Times New Roman"/>
      <w:color w:val="000000"/>
    </w:rPr>
  </w:style>
  <w:style w:type="character" w:styleId="ListLabel31" w:customStyle="1">
    <w:name w:val="ListLabel 31"/>
    <w:qFormat/>
    <w:rPr>
      <w:rFonts w:cs="Times New Roman"/>
      <w:color w:val="000000"/>
    </w:rPr>
  </w:style>
  <w:style w:type="character" w:styleId="ListLabel32" w:customStyle="1">
    <w:name w:val="ListLabel 32"/>
    <w:qFormat/>
    <w:rPr>
      <w:rFonts w:cs="Times New Roman"/>
      <w:color w:val="000000"/>
    </w:rPr>
  </w:style>
  <w:style w:type="character" w:styleId="ListLabel33" w:customStyle="1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 w:customStyle="1">
    <w:name w:val="ListLabel 34"/>
    <w:qFormat/>
    <w:rPr>
      <w:sz w:val="16"/>
    </w:rPr>
  </w:style>
  <w:style w:type="character" w:styleId="ListLabel35" w:customStyle="1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 w:customStyle="1">
    <w:name w:val="ListLabel 36"/>
    <w:qFormat/>
    <w:rPr>
      <w:sz w:val="16"/>
    </w:rPr>
  </w:style>
  <w:style w:type="character" w:styleId="ListLabel37" w:customStyle="1">
    <w:name w:val="ListLabel 37"/>
    <w:qFormat/>
    <w:rPr>
      <w:rFonts w:cs="Times New Roman"/>
      <w:b/>
      <w:i w:val="false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cs="Times New Roman"/>
    </w:rPr>
  </w:style>
  <w:style w:type="character" w:styleId="ListLabel45" w:customStyle="1">
    <w:name w:val="ListLabel 45"/>
    <w:qFormat/>
    <w:rPr>
      <w:rFonts w:cs="Times New Roman"/>
    </w:rPr>
  </w:style>
  <w:style w:type="character" w:styleId="ListLabel46" w:customStyle="1">
    <w:name w:val="ListLabel 46"/>
    <w:qFormat/>
    <w:rPr>
      <w:rFonts w:ascii="Times New Roman" w:hAnsi="Times New Roman" w:cs="Century Gothic"/>
      <w:color w:val="000000"/>
    </w:rPr>
  </w:style>
  <w:style w:type="character" w:styleId="ListLabel47" w:customStyle="1">
    <w:name w:val="ListLabel 47"/>
    <w:qFormat/>
    <w:rPr>
      <w:rFonts w:cs="Times New Roman"/>
      <w:color w:val="000000"/>
    </w:rPr>
  </w:style>
  <w:style w:type="character" w:styleId="ListLabel48" w:customStyle="1">
    <w:name w:val="ListLabel 48"/>
    <w:qFormat/>
    <w:rPr>
      <w:rFonts w:cs="Times New Roman"/>
      <w:color w:val="000000"/>
    </w:rPr>
  </w:style>
  <w:style w:type="character" w:styleId="ListLabel49" w:customStyle="1">
    <w:name w:val="ListLabel 49"/>
    <w:qFormat/>
    <w:rPr>
      <w:rFonts w:cs="Times New Roman"/>
      <w:color w:val="000000"/>
    </w:rPr>
  </w:style>
  <w:style w:type="character" w:styleId="ListLabel50" w:customStyle="1">
    <w:name w:val="ListLabel 50"/>
    <w:qFormat/>
    <w:rPr>
      <w:rFonts w:cs="Times New Roman"/>
      <w:color w:val="000000"/>
    </w:rPr>
  </w:style>
  <w:style w:type="character" w:styleId="ListLabel51" w:customStyle="1">
    <w:name w:val="ListLabel 51"/>
    <w:qFormat/>
    <w:rPr>
      <w:rFonts w:cs="Times New Roman"/>
      <w:color w:val="000000"/>
    </w:rPr>
  </w:style>
  <w:style w:type="character" w:styleId="ListLabel52" w:customStyle="1">
    <w:name w:val="ListLabel 52"/>
    <w:qFormat/>
    <w:rPr>
      <w:rFonts w:cs="Times New Roman"/>
      <w:color w:val="000000"/>
    </w:rPr>
  </w:style>
  <w:style w:type="character" w:styleId="ListLabel53" w:customStyle="1">
    <w:name w:val="ListLabel 53"/>
    <w:qFormat/>
    <w:rPr>
      <w:rFonts w:cs="Times New Roman"/>
      <w:color w:val="000000"/>
    </w:rPr>
  </w:style>
  <w:style w:type="character" w:styleId="ListLabel54" w:customStyle="1">
    <w:name w:val="ListLabel 54"/>
    <w:qFormat/>
    <w:rPr>
      <w:rFonts w:cs="Times New Roman"/>
      <w:color w:val="000000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Smbolosdenumeracin" w:customStyle="1">
    <w:name w:val="Símbolos de numeración"/>
    <w:qFormat/>
    <w:rPr/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Times New Roman" w:hAnsi="Times New Roman"/>
      <w:color w:val="000000"/>
    </w:rPr>
  </w:style>
  <w:style w:type="character" w:styleId="ListLabel263">
    <w:name w:val="ListLabel 263"/>
    <w:qFormat/>
    <w:rPr>
      <w:rFonts w:cs="Times New Roman"/>
      <w:color w:val="000000"/>
    </w:rPr>
  </w:style>
  <w:style w:type="character" w:styleId="ListLabel264">
    <w:name w:val="ListLabel 264"/>
    <w:qFormat/>
    <w:rPr>
      <w:rFonts w:cs="Times New Roman"/>
      <w:color w:val="000000"/>
    </w:rPr>
  </w:style>
  <w:style w:type="character" w:styleId="ListLabel265">
    <w:name w:val="ListLabel 265"/>
    <w:qFormat/>
    <w:rPr>
      <w:rFonts w:cs="Times New Roman"/>
      <w:color w:val="000000"/>
    </w:rPr>
  </w:style>
  <w:style w:type="character" w:styleId="ListLabel266">
    <w:name w:val="ListLabel 266"/>
    <w:qFormat/>
    <w:rPr>
      <w:rFonts w:cs="Times New Roman"/>
      <w:color w:val="000000"/>
    </w:rPr>
  </w:style>
  <w:style w:type="character" w:styleId="ListLabel267">
    <w:name w:val="ListLabel 267"/>
    <w:qFormat/>
    <w:rPr>
      <w:rFonts w:cs="Times New Roman"/>
      <w:color w:val="000000"/>
    </w:rPr>
  </w:style>
  <w:style w:type="character" w:styleId="ListLabel268">
    <w:name w:val="ListLabel 268"/>
    <w:qFormat/>
    <w:rPr>
      <w:rFonts w:cs="Times New Roman"/>
      <w:color w:val="000000"/>
    </w:rPr>
  </w:style>
  <w:style w:type="character" w:styleId="ListLabel269">
    <w:name w:val="ListLabel 269"/>
    <w:qFormat/>
    <w:rPr>
      <w:rFonts w:cs="Times New Roman"/>
      <w:color w:val="000000"/>
    </w:rPr>
  </w:style>
  <w:style w:type="character" w:styleId="ListLabel270">
    <w:name w:val="ListLabel 270"/>
    <w:qFormat/>
    <w:rPr>
      <w:rFonts w:cs="Times New Roman"/>
      <w:color w:val="000000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Textopreformateado" w:customStyle="1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neahorizontal" w:customStyle="1">
    <w:name w:val="Línea horizontal"/>
    <w:basedOn w:val="Normal"/>
    <w:qFormat/>
    <w:pPr>
      <w:suppressLineNumbers/>
      <w:pBdr>
        <w:bottom w:val="double" w:sz="2" w:space="0" w:color="808080"/>
      </w:pBdr>
      <w:spacing w:before="60" w:after="283"/>
    </w:pPr>
    <w:rPr>
      <w:sz w:val="12"/>
      <w:szCs w:val="12"/>
    </w:rPr>
  </w:style>
  <w:style w:type="paragraph" w:styleId="Index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  <w:rPr/>
  </w:style>
  <w:style w:type="paragraph" w:styleId="NormalWeb">
    <w:name w:val="Normal (Web)"/>
    <w:basedOn w:val="Normal"/>
    <w:uiPriority w:val="99"/>
    <w:qFormat/>
    <w:rsid w:val="00c563f7"/>
    <w:pPr/>
    <w:rPr>
      <w:rFonts w:ascii="Times New Roman" w:hAnsi="Times New Roman" w:cs="Times New Roman"/>
      <w:sz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Application>LibreOffice/6.0.7.3$Linux_X86_64 LibreOffice_project/00m0$Build-3</Application>
  <Pages>7</Pages>
  <Words>544</Words>
  <Characters>4023</Characters>
  <CharactersWithSpaces>4442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2017-04-17T15:17:00Z</dcterms:created>
  <dc:creator>Antón AP</dc:creator>
  <dc:description/>
  <dc:language>es-ES</dc:language>
  <cp:lastModifiedBy/>
  <cp:lastPrinted>2018-09-21T16:45:00Z</cp:lastPrinted>
  <dcterms:modified xsi:type="dcterms:W3CDTF">2019-07-03T10:15:27Z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