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43C2" w14:textId="6F0B896B" w:rsidR="00F33A86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1 – Letra A</w:t>
      </w:r>
    </w:p>
    <w:p w14:paraId="28A3B44D" w14:textId="51B35ED7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2 – Letra B</w:t>
      </w:r>
    </w:p>
    <w:p w14:paraId="694A4CEC" w14:textId="736A95F0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3 – Letra B</w:t>
      </w:r>
    </w:p>
    <w:p w14:paraId="5B06FB9E" w14:textId="3E622C5F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4 – Letra E</w:t>
      </w:r>
    </w:p>
    <w:p w14:paraId="574D08FC" w14:textId="3B0ECD6D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5 – Letra C</w:t>
      </w:r>
    </w:p>
    <w:p w14:paraId="41EBB3E7" w14:textId="3573F57C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6 - Letra D</w:t>
      </w:r>
    </w:p>
    <w:p w14:paraId="3C9D5B48" w14:textId="47185982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0536">
        <w:rPr>
          <w:rFonts w:ascii="Times New Roman" w:hAnsi="Times New Roman" w:cs="Times New Roman"/>
          <w:sz w:val="24"/>
          <w:szCs w:val="24"/>
          <w:lang w:val="en-US"/>
        </w:rPr>
        <w:t xml:space="preserve">7 - </w:t>
      </w:r>
      <w:r w:rsidRPr="006A0536">
        <w:rPr>
          <w:rFonts w:ascii="Times New Roman" w:hAnsi="Times New Roman" w:cs="Times New Roman"/>
          <w:sz w:val="24"/>
          <w:szCs w:val="24"/>
          <w:lang w:val="en-US"/>
        </w:rPr>
        <w:t>CRUD (Create, Read, Update, Delete)</w:t>
      </w:r>
    </w:p>
    <w:p w14:paraId="1068B50A" w14:textId="14F8BD65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8 - Front-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 é a parte da frente de um sistema, é a parte que é exibida para o cliente, uma linguagem muito utilizada no front é o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, mas recentemente o uso do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 aumentou muito.</w:t>
      </w:r>
    </w:p>
    <w:p w14:paraId="25867BCC" w14:textId="0B218694" w:rsidR="00D9483A" w:rsidRPr="006A0536" w:rsidRDefault="00D9483A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>9 - Back-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 é a parte de trás de um sistema, é a parte </w:t>
      </w:r>
      <w:proofErr w:type="gramStart"/>
      <w:r w:rsidRPr="006A0536">
        <w:rPr>
          <w:rFonts w:ascii="Times New Roman" w:hAnsi="Times New Roman" w:cs="Times New Roman"/>
          <w:sz w:val="24"/>
          <w:szCs w:val="24"/>
        </w:rPr>
        <w:t>a</w:t>
      </w:r>
      <w:r w:rsidRPr="006A0536">
        <w:rPr>
          <w:rFonts w:ascii="Times New Roman" w:hAnsi="Times New Roman" w:cs="Times New Roman"/>
          <w:sz w:val="24"/>
          <w:szCs w:val="24"/>
        </w:rPr>
        <w:t>onde</w:t>
      </w:r>
      <w:proofErr w:type="gramEnd"/>
      <w:r w:rsidRPr="006A0536">
        <w:rPr>
          <w:rFonts w:ascii="Times New Roman" w:hAnsi="Times New Roman" w:cs="Times New Roman"/>
          <w:sz w:val="24"/>
          <w:szCs w:val="24"/>
        </w:rPr>
        <w:t xml:space="preserve"> é construída as lógicas de um sistema, é a onde podemos criar nossas APIs, para citar algumas linguagens temos o C#, Java, Python...</w:t>
      </w:r>
    </w:p>
    <w:p w14:paraId="2F6EC26A" w14:textId="68C5CC8C" w:rsidR="006A0536" w:rsidRDefault="006A0536" w:rsidP="00D9483A">
      <w:pPr>
        <w:rPr>
          <w:rFonts w:ascii="Times New Roman" w:hAnsi="Times New Roman" w:cs="Times New Roman"/>
          <w:sz w:val="24"/>
          <w:szCs w:val="24"/>
        </w:rPr>
      </w:pPr>
      <w:r w:rsidRPr="006A0536">
        <w:rPr>
          <w:rFonts w:ascii="Times New Roman" w:hAnsi="Times New Roman" w:cs="Times New Roman"/>
          <w:sz w:val="24"/>
          <w:szCs w:val="24"/>
        </w:rPr>
        <w:t xml:space="preserve">10 - </w:t>
      </w:r>
      <w:r w:rsidRPr="006A0536">
        <w:rPr>
          <w:rFonts w:ascii="Times New Roman" w:hAnsi="Times New Roman" w:cs="Times New Roman"/>
          <w:sz w:val="24"/>
          <w:szCs w:val="24"/>
        </w:rPr>
        <w:t xml:space="preserve">&lt;script&gt;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RetornaPares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(x) </w:t>
      </w:r>
      <w:proofErr w:type="gramStart"/>
      <w:r w:rsidRPr="006A0536">
        <w:rPr>
          <w:rFonts w:ascii="Times New Roman" w:hAnsi="Times New Roman" w:cs="Times New Roman"/>
          <w:sz w:val="24"/>
          <w:szCs w:val="24"/>
        </w:rPr>
        <w:t>{ for</w:t>
      </w:r>
      <w:proofErr w:type="gramEnd"/>
      <w:r w:rsidRPr="006A0536">
        <w:rPr>
          <w:rFonts w:ascii="Times New Roman" w:hAnsi="Times New Roman" w:cs="Times New Roman"/>
          <w:sz w:val="24"/>
          <w:szCs w:val="24"/>
        </w:rPr>
        <w:t xml:space="preserve"> (var i = 0; i &lt; x; i++) {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 xml:space="preserve"> (i % 2 == 0) { console.log('Par: ' + i); } } } </w:t>
      </w:r>
      <w:proofErr w:type="spellStart"/>
      <w:r w:rsidRPr="006A0536">
        <w:rPr>
          <w:rFonts w:ascii="Times New Roman" w:hAnsi="Times New Roman" w:cs="Times New Roman"/>
          <w:sz w:val="24"/>
          <w:szCs w:val="24"/>
        </w:rPr>
        <w:t>RetornaPares</w:t>
      </w:r>
      <w:proofErr w:type="spellEnd"/>
      <w:r w:rsidRPr="006A0536">
        <w:rPr>
          <w:rFonts w:ascii="Times New Roman" w:hAnsi="Times New Roman" w:cs="Times New Roman"/>
          <w:sz w:val="24"/>
          <w:szCs w:val="24"/>
        </w:rPr>
        <w:t>(15); &lt;/script&gt;</w:t>
      </w:r>
    </w:p>
    <w:p w14:paraId="0744FB6B" w14:textId="629D7C5C" w:rsidR="001328E4" w:rsidRPr="001328E4" w:rsidRDefault="001328E4" w:rsidP="00D94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19 - 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t xml:space="preserve"> é o sistema de controle de versão mais usado. O 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t xml:space="preserve"> rastreia as alterações que você faz nos arquivos, para que você tenha um registro do que foi feito e possa reverter para versões específicas se precisar. O 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t xml:space="preserve"> também facilita a colaboração, permitindo que as alterações feitas por várias pessoas sejam mescladas em uma única fonte. 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t xml:space="preserve"> é um software que roda localmente. Seus arquivos e seu histórico são armazenados em seu computador. Você também pode usar hosts online (como </w:t>
      </w:r>
      <w:hyperlink r:id="rId6" w:tgtFrame="_blank" w:history="1">
        <w:r w:rsidRPr="001328E4">
          <w:rPr>
            <w:rFonts w:ascii="Times New Roman" w:hAnsi="Times New Roman" w:cs="Times New Roman"/>
            <w:sz w:val="24"/>
            <w:szCs w:val="24"/>
          </w:rPr>
          <w:t>GitHub</w:t>
        </w:r>
      </w:hyperlink>
      <w:r w:rsidRPr="001328E4">
        <w:rPr>
          <w:rFonts w:ascii="Times New Roman" w:hAnsi="Times New Roman" w:cs="Times New Roman"/>
          <w:sz w:val="24"/>
          <w:szCs w:val="24"/>
        </w:rPr>
        <w:t> ou 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fldChar w:fldCharType="begin"/>
      </w:r>
      <w:r w:rsidRPr="001328E4">
        <w:rPr>
          <w:rFonts w:ascii="Times New Roman" w:hAnsi="Times New Roman" w:cs="Times New Roman"/>
          <w:sz w:val="24"/>
          <w:szCs w:val="24"/>
        </w:rPr>
        <w:instrText xml:space="preserve"> HYPERLINK "https://bitbucket.org/" \t "_blank" </w:instrText>
      </w:r>
      <w:r w:rsidRPr="001328E4">
        <w:rPr>
          <w:rFonts w:ascii="Times New Roman" w:hAnsi="Times New Roman" w:cs="Times New Roman"/>
          <w:sz w:val="24"/>
          <w:szCs w:val="24"/>
        </w:rPr>
        <w:fldChar w:fldCharType="separate"/>
      </w:r>
      <w:r w:rsidRPr="001328E4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fldChar w:fldCharType="end"/>
      </w:r>
      <w:r w:rsidRPr="001328E4">
        <w:rPr>
          <w:rFonts w:ascii="Times New Roman" w:hAnsi="Times New Roman" w:cs="Times New Roman"/>
          <w:sz w:val="24"/>
          <w:szCs w:val="24"/>
        </w:rPr>
        <w:t xml:space="preserve"> ) para armazenar uma cópia dos arquivos e seu histórico de revisões. Ter um local centralizado onde você pode fazer upload de suas alterações e fazer download de alterações de outras pessoas permite que você colabore mais facilmente com outros desenvolvedores. O </w:t>
      </w:r>
      <w:proofErr w:type="spellStart"/>
      <w:r w:rsidRPr="001328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28E4">
        <w:rPr>
          <w:rFonts w:ascii="Times New Roman" w:hAnsi="Times New Roman" w:cs="Times New Roman"/>
          <w:sz w:val="24"/>
          <w:szCs w:val="24"/>
        </w:rPr>
        <w:t xml:space="preserve"> pode mesclar automaticamente as alterações, para que duas pessoas possam trabalhar em partes diferentes do mesmo arquivo e depois mesclar essas alterações sem perder o trabalho uma da outra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328E4" w:rsidRPr="001328E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24F23" w14:textId="77777777" w:rsidR="00A76A01" w:rsidRDefault="00A76A01" w:rsidP="006A0536">
      <w:pPr>
        <w:spacing w:after="0" w:line="240" w:lineRule="auto"/>
      </w:pPr>
      <w:r>
        <w:separator/>
      </w:r>
    </w:p>
  </w:endnote>
  <w:endnote w:type="continuationSeparator" w:id="0">
    <w:p w14:paraId="0BF45F28" w14:textId="77777777" w:rsidR="00A76A01" w:rsidRDefault="00A76A01" w:rsidP="006A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84D2A" w14:textId="77777777" w:rsidR="00A76A01" w:rsidRDefault="00A76A01" w:rsidP="006A0536">
      <w:pPr>
        <w:spacing w:after="0" w:line="240" w:lineRule="auto"/>
      </w:pPr>
      <w:r>
        <w:separator/>
      </w:r>
    </w:p>
  </w:footnote>
  <w:footnote w:type="continuationSeparator" w:id="0">
    <w:p w14:paraId="4A8AF77A" w14:textId="77777777" w:rsidR="00A76A01" w:rsidRDefault="00A76A01" w:rsidP="006A0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4A9B1" w14:textId="32EFA4EC" w:rsidR="006A0536" w:rsidRDefault="006A0536" w:rsidP="006A0536">
    <w:pPr>
      <w:pStyle w:val="Cabealho"/>
      <w:jc w:val="center"/>
      <w:rPr>
        <w:rFonts w:ascii="Times New Roman" w:hAnsi="Times New Roman" w:cs="Times New Roman"/>
        <w:sz w:val="28"/>
        <w:szCs w:val="28"/>
      </w:rPr>
    </w:pPr>
    <w:r w:rsidRPr="006A0536">
      <w:rPr>
        <w:rFonts w:ascii="Times New Roman" w:hAnsi="Times New Roman" w:cs="Times New Roman"/>
        <w:sz w:val="28"/>
        <w:szCs w:val="28"/>
      </w:rPr>
      <w:t>Teste prático para estágio GRX</w:t>
    </w:r>
  </w:p>
  <w:p w14:paraId="2E96B027" w14:textId="65F08768" w:rsidR="006B7C61" w:rsidRDefault="006B7C61" w:rsidP="006A0536">
    <w:pPr>
      <w:pStyle w:val="Cabealho"/>
      <w:jc w:val="center"/>
      <w:rPr>
        <w:rFonts w:ascii="Times New Roman" w:hAnsi="Times New Roman" w:cs="Times New Roman"/>
        <w:sz w:val="28"/>
        <w:szCs w:val="28"/>
      </w:rPr>
    </w:pPr>
  </w:p>
  <w:p w14:paraId="5787864F" w14:textId="1498B399" w:rsidR="006B7C61" w:rsidRPr="006A0536" w:rsidRDefault="006B7C61" w:rsidP="006B7C61">
    <w:pPr>
      <w:pStyle w:val="Cabealh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Nome: Gabriel Pereira Fidelis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3A"/>
    <w:rsid w:val="001328E4"/>
    <w:rsid w:val="006A0536"/>
    <w:rsid w:val="006B7C61"/>
    <w:rsid w:val="00A76A01"/>
    <w:rsid w:val="00D9483A"/>
    <w:rsid w:val="00F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26A0"/>
  <w15:chartTrackingRefBased/>
  <w15:docId w15:val="{5D9EBB38-8D3D-422C-AA5B-B3C0A50B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A0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536"/>
  </w:style>
  <w:style w:type="paragraph" w:styleId="Rodap">
    <w:name w:val="footer"/>
    <w:basedOn w:val="Normal"/>
    <w:link w:val="RodapChar"/>
    <w:uiPriority w:val="99"/>
    <w:unhideWhenUsed/>
    <w:rsid w:val="006A0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0536"/>
  </w:style>
  <w:style w:type="character" w:styleId="Hyperlink">
    <w:name w:val="Hyperlink"/>
    <w:basedOn w:val="Fontepargpadro"/>
    <w:uiPriority w:val="99"/>
    <w:semiHidden/>
    <w:unhideWhenUsed/>
    <w:rsid w:val="001328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FIDELIS</dc:creator>
  <cp:keywords/>
  <dc:description/>
  <cp:lastModifiedBy>GABRIEL PEREIRA FIDELIS</cp:lastModifiedBy>
  <cp:revision>1</cp:revision>
  <dcterms:created xsi:type="dcterms:W3CDTF">2022-02-05T01:19:00Z</dcterms:created>
  <dcterms:modified xsi:type="dcterms:W3CDTF">2022-02-05T02:48:00Z</dcterms:modified>
</cp:coreProperties>
</file>