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4B5CBA" w:rsidRPr="00BF4E7B">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3835" w:rsidRPr="00BF4E7B" w:rsidRDefault="00593835">
            <w:pPr>
              <w:widowControl/>
              <w:suppressAutoHyphens w:val="0"/>
              <w:ind w:left="38"/>
              <w:jc w:val="center"/>
              <w:textAlignment w:val="auto"/>
              <w:rPr>
                <w:rFonts w:ascii="Calibri" w:eastAsia="Calibri" w:hAnsi="Calibri" w:cs="Times New Roman"/>
                <w:color w:val="000000" w:themeColor="text1"/>
                <w:kern w:val="0"/>
                <w:sz w:val="12"/>
                <w:szCs w:val="12"/>
                <w:lang w:eastAsia="en-US" w:bidi="ar-SA"/>
              </w:rPr>
            </w:pPr>
            <w:bookmarkStart w:id="0" w:name="_Hlk510979280"/>
            <w:bookmarkEnd w:id="0"/>
          </w:p>
          <w:p w:rsidR="00593835" w:rsidRPr="00BF4E7B" w:rsidRDefault="00A265F7">
            <w:pPr>
              <w:widowControl/>
              <w:suppressAutoHyphens w:val="0"/>
              <w:ind w:left="38"/>
              <w:jc w:val="center"/>
              <w:textAlignment w:val="auto"/>
              <w:rPr>
                <w:color w:val="000000" w:themeColor="text1"/>
              </w:rPr>
            </w:pPr>
            <w:r w:rsidRPr="00BF4E7B">
              <w:rPr>
                <w:color w:val="000000" w:themeColor="text1"/>
                <w:lang w:eastAsia="es-MX" w:bidi="ar-SA"/>
              </w:rPr>
              <w:drawing>
                <wp:anchor distT="0" distB="0" distL="114300" distR="114300" simplePos="0" relativeHeight="251657216" behindDoc="1" locked="0" layoutInCell="1" allowOverlap="1">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3835" w:rsidRPr="00BF4E7B" w:rsidRDefault="00593835">
            <w:pPr>
              <w:widowControl/>
              <w:suppressAutoHyphens w:val="0"/>
              <w:jc w:val="center"/>
              <w:textAlignment w:val="auto"/>
              <w:rPr>
                <w:rFonts w:ascii="Calibri Light" w:eastAsia="Times New Roman" w:hAnsi="Calibri Light" w:cs="Times New Roman"/>
                <w:color w:val="000000" w:themeColor="text1"/>
                <w:kern w:val="0"/>
                <w:sz w:val="32"/>
                <w:szCs w:val="44"/>
                <w:lang w:eastAsia="en-US" w:bidi="ar-SA"/>
              </w:rPr>
            </w:pPr>
          </w:p>
          <w:p w:rsidR="00593835" w:rsidRPr="00BF4E7B" w:rsidRDefault="00593835">
            <w:pPr>
              <w:widowControl/>
              <w:suppressAutoHyphens w:val="0"/>
              <w:jc w:val="center"/>
              <w:textAlignment w:val="auto"/>
              <w:rPr>
                <w:rFonts w:ascii="Calibri Light" w:eastAsia="Times New Roman" w:hAnsi="Calibri Light" w:cs="Times New Roman"/>
                <w:color w:val="000000" w:themeColor="text1"/>
                <w:kern w:val="0"/>
                <w:sz w:val="32"/>
                <w:szCs w:val="44"/>
                <w:lang w:eastAsia="en-US" w:bidi="ar-SA"/>
              </w:rPr>
            </w:pPr>
          </w:p>
          <w:p w:rsidR="00593835" w:rsidRPr="00BF4E7B" w:rsidRDefault="00A265F7">
            <w:pPr>
              <w:widowControl/>
              <w:suppressAutoHyphens w:val="0"/>
              <w:jc w:val="center"/>
              <w:textAlignment w:val="auto"/>
              <w:rPr>
                <w:rFonts w:ascii="Arial" w:eastAsia="Times New Roman" w:hAnsi="Arial" w:cs="Arial"/>
                <w:b/>
                <w:color w:val="000000" w:themeColor="text1"/>
                <w:kern w:val="0"/>
                <w:sz w:val="32"/>
                <w:szCs w:val="32"/>
                <w:lang w:eastAsia="en-US" w:bidi="ar-SA"/>
              </w:rPr>
            </w:pPr>
            <w:r w:rsidRPr="00BF4E7B">
              <w:rPr>
                <w:rFonts w:ascii="Arial" w:eastAsia="Times New Roman" w:hAnsi="Arial" w:cs="Arial"/>
                <w:b/>
                <w:color w:val="000000" w:themeColor="text1"/>
                <w:kern w:val="0"/>
                <w:sz w:val="32"/>
                <w:szCs w:val="32"/>
                <w:lang w:eastAsia="en-US" w:bidi="ar-SA"/>
              </w:rPr>
              <w:t>Carátula para entrega de prácticas</w:t>
            </w:r>
          </w:p>
          <w:p w:rsidR="00593835" w:rsidRPr="00BF4E7B" w:rsidRDefault="00593835">
            <w:pPr>
              <w:widowControl/>
              <w:suppressAutoHyphens w:val="0"/>
              <w:jc w:val="center"/>
              <w:textAlignment w:val="auto"/>
              <w:rPr>
                <w:rFonts w:ascii="Calibri" w:eastAsia="Calibri" w:hAnsi="Calibri" w:cs="Times New Roman"/>
                <w:color w:val="000000" w:themeColor="text1"/>
                <w:kern w:val="0"/>
                <w:sz w:val="22"/>
                <w:szCs w:val="22"/>
                <w:lang w:eastAsia="en-US" w:bidi="ar-SA"/>
              </w:rPr>
            </w:pPr>
          </w:p>
        </w:tc>
      </w:tr>
      <w:tr w:rsidR="004B5CBA" w:rsidRPr="00BF4E7B">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593835" w:rsidRPr="00BF4E7B" w:rsidRDefault="00593835">
            <w:pPr>
              <w:widowControl/>
              <w:suppressAutoHyphens w:val="0"/>
              <w:ind w:left="38"/>
              <w:jc w:val="center"/>
              <w:textAlignment w:val="auto"/>
              <w:rPr>
                <w:rFonts w:ascii="Arial" w:eastAsia="Calibri" w:hAnsi="Arial" w:cs="Times New Roman"/>
                <w:color w:val="000000" w:themeColor="text1"/>
                <w:kern w:val="0"/>
                <w:sz w:val="20"/>
                <w:szCs w:val="20"/>
                <w:lang w:eastAsia="en-US" w:bidi="ar-SA"/>
              </w:rPr>
            </w:pPr>
          </w:p>
          <w:p w:rsidR="00593835" w:rsidRPr="00BF4E7B" w:rsidRDefault="00A265F7">
            <w:pPr>
              <w:widowControl/>
              <w:suppressAutoHyphens w:val="0"/>
              <w:ind w:left="38"/>
              <w:jc w:val="center"/>
              <w:textAlignment w:val="auto"/>
              <w:rPr>
                <w:rFonts w:ascii="Arial" w:eastAsia="Calibri" w:hAnsi="Arial" w:cs="Times New Roman"/>
                <w:color w:val="000000" w:themeColor="text1"/>
                <w:kern w:val="0"/>
                <w:lang w:eastAsia="en-US" w:bidi="ar-SA"/>
              </w:rPr>
            </w:pPr>
            <w:r w:rsidRPr="00BF4E7B">
              <w:rPr>
                <w:rFonts w:ascii="Arial" w:eastAsia="Calibri" w:hAnsi="Arial" w:cs="Times New Roman"/>
                <w:color w:val="000000" w:themeColor="text1"/>
                <w:kern w:val="0"/>
                <w:lang w:eastAsia="en-US" w:bidi="ar-SA"/>
              </w:rPr>
              <w:t>Facultad de Ingeniería</w:t>
            </w:r>
          </w:p>
          <w:p w:rsidR="00593835" w:rsidRPr="00BF4E7B" w:rsidRDefault="00593835">
            <w:pPr>
              <w:widowControl/>
              <w:suppressAutoHyphens w:val="0"/>
              <w:ind w:left="38"/>
              <w:jc w:val="center"/>
              <w:textAlignment w:val="auto"/>
              <w:rPr>
                <w:rFonts w:ascii="Calibri" w:eastAsia="Calibri" w:hAnsi="Calibri" w:cs="Times New Roman"/>
                <w:color w:val="000000" w:themeColor="text1"/>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3835" w:rsidRPr="00BF4E7B" w:rsidRDefault="00593835">
            <w:pPr>
              <w:widowControl/>
              <w:suppressAutoHyphens w:val="0"/>
              <w:ind w:left="38"/>
              <w:jc w:val="center"/>
              <w:textAlignment w:val="auto"/>
              <w:rPr>
                <w:rFonts w:ascii="Calibri" w:eastAsia="Calibri" w:hAnsi="Calibri" w:cs="Times New Roman"/>
                <w:color w:val="000000" w:themeColor="text1"/>
                <w:kern w:val="0"/>
                <w:sz w:val="20"/>
                <w:szCs w:val="20"/>
                <w:lang w:eastAsia="en-US" w:bidi="ar-SA"/>
              </w:rPr>
            </w:pPr>
          </w:p>
          <w:p w:rsidR="00593835" w:rsidRPr="00BF4E7B" w:rsidRDefault="00A265F7">
            <w:pPr>
              <w:widowControl/>
              <w:suppressAutoHyphens w:val="0"/>
              <w:ind w:left="38"/>
              <w:jc w:val="center"/>
              <w:textAlignment w:val="auto"/>
              <w:rPr>
                <w:rFonts w:ascii="Arial" w:eastAsia="Calibri" w:hAnsi="Arial" w:cs="Times New Roman"/>
                <w:color w:val="000000" w:themeColor="text1"/>
                <w:kern w:val="0"/>
                <w:lang w:eastAsia="en-US" w:bidi="ar-SA"/>
              </w:rPr>
            </w:pPr>
            <w:r w:rsidRPr="00BF4E7B">
              <w:rPr>
                <w:rFonts w:ascii="Arial" w:eastAsia="Calibri" w:hAnsi="Arial" w:cs="Times New Roman"/>
                <w:color w:val="000000" w:themeColor="text1"/>
                <w:kern w:val="0"/>
                <w:lang w:eastAsia="en-US" w:bidi="ar-SA"/>
              </w:rPr>
              <w:t>Laboratorio de docencia</w:t>
            </w:r>
          </w:p>
        </w:tc>
      </w:tr>
    </w:tbl>
    <w:p w:rsidR="00593835" w:rsidRPr="00BF4E7B" w:rsidRDefault="00593835">
      <w:pPr>
        <w:pStyle w:val="Standard"/>
        <w:rPr>
          <w:color w:val="000000" w:themeColor="text1"/>
          <w:lang w:val="es-MX"/>
        </w:rPr>
      </w:pPr>
    </w:p>
    <w:p w:rsidR="00593835" w:rsidRPr="00BF4E7B" w:rsidRDefault="00A265F7">
      <w:pPr>
        <w:pStyle w:val="Standard"/>
        <w:jc w:val="center"/>
        <w:rPr>
          <w:color w:val="000000" w:themeColor="text1"/>
          <w:lang w:val="es-MX"/>
        </w:rPr>
      </w:pPr>
      <w:r w:rsidRPr="00BF4E7B">
        <w:rPr>
          <w:color w:val="000000" w:themeColor="text1"/>
          <w:sz w:val="72"/>
          <w:szCs w:val="72"/>
          <w:lang w:val="es-MX"/>
        </w:rPr>
        <w:t>Laboratorios de computación</w:t>
      </w:r>
    </w:p>
    <w:p w:rsidR="00593835" w:rsidRPr="00BF4E7B" w:rsidRDefault="00A265F7">
      <w:pPr>
        <w:pStyle w:val="Standard"/>
        <w:jc w:val="center"/>
        <w:rPr>
          <w:color w:val="000000" w:themeColor="text1"/>
          <w:sz w:val="72"/>
          <w:szCs w:val="72"/>
          <w:lang w:val="es-MX"/>
        </w:rPr>
      </w:pPr>
      <w:r w:rsidRPr="00BF4E7B">
        <w:rPr>
          <w:color w:val="000000" w:themeColor="text1"/>
          <w:sz w:val="72"/>
          <w:szCs w:val="72"/>
          <w:lang w:val="es-MX"/>
        </w:rPr>
        <w:t>salas A y B</w:t>
      </w:r>
    </w:p>
    <w:p w:rsidR="00593835" w:rsidRPr="00BF4E7B" w:rsidRDefault="00A265F7">
      <w:pPr>
        <w:pStyle w:val="Standard"/>
        <w:jc w:val="center"/>
        <w:rPr>
          <w:color w:val="000000" w:themeColor="text1"/>
          <w:lang w:val="es-MX"/>
        </w:rPr>
      </w:pPr>
      <w:r w:rsidRPr="00BF4E7B">
        <w:rPr>
          <w:color w:val="000000" w:themeColor="text1"/>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-115918</wp:posOffset>
                </wp:positionH>
                <wp:positionV relativeFrom="paragraph">
                  <wp:posOffset>216356</wp:posOffset>
                </wp:positionV>
                <wp:extent cx="6767830"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7B2F5B2"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d1zbJLMBAABQ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4B5CBA" w:rsidRPr="00BF4E7B">
        <w:trPr>
          <w:trHeight w:hRule="exact" w:val="720"/>
        </w:trPr>
        <w:tc>
          <w:tcPr>
            <w:tcW w:w="3600" w:type="dxa"/>
            <w:shd w:val="clear" w:color="auto" w:fill="auto"/>
            <w:tcMar>
              <w:top w:w="55" w:type="dxa"/>
              <w:left w:w="55" w:type="dxa"/>
              <w:bottom w:w="55" w:type="dxa"/>
              <w:right w:w="55" w:type="dxa"/>
            </w:tcMar>
          </w:tcPr>
          <w:p w:rsidR="00593835" w:rsidRPr="00BF4E7B" w:rsidRDefault="00593835">
            <w:pPr>
              <w:pStyle w:val="Standard"/>
              <w:ind w:left="629"/>
              <w:jc w:val="right"/>
              <w:rPr>
                <w:rFonts w:ascii="Cambria" w:hAnsi="Cambria"/>
                <w:i/>
                <w:color w:val="000000" w:themeColor="text1"/>
                <w:sz w:val="30"/>
                <w:lang w:val="es-MX"/>
              </w:rPr>
            </w:pPr>
          </w:p>
          <w:p w:rsidR="00593835" w:rsidRPr="00BF4E7B" w:rsidRDefault="00A265F7">
            <w:pPr>
              <w:pStyle w:val="Standard"/>
              <w:ind w:left="629"/>
              <w:jc w:val="right"/>
              <w:rPr>
                <w:rFonts w:ascii="Cambria" w:hAnsi="Cambria"/>
                <w:i/>
                <w:color w:val="000000" w:themeColor="text1"/>
                <w:sz w:val="30"/>
                <w:lang w:val="es-MX"/>
              </w:rPr>
            </w:pPr>
            <w:r w:rsidRPr="00BF4E7B">
              <w:rPr>
                <w:rFonts w:ascii="Cambria" w:hAnsi="Cambria"/>
                <w:i/>
                <w:color w:val="000000" w:themeColor="text1"/>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rsidR="00593835" w:rsidRPr="00BF4E7B" w:rsidRDefault="00A15A83">
            <w:pPr>
              <w:pStyle w:val="TableContents"/>
              <w:ind w:left="629"/>
              <w:rPr>
                <w:color w:val="000000" w:themeColor="text1"/>
                <w:lang w:val="es-MX"/>
              </w:rPr>
            </w:pPr>
            <w:r w:rsidRPr="00BF4E7B">
              <w:rPr>
                <w:color w:val="000000" w:themeColor="text1"/>
                <w:lang w:val="es-MX"/>
              </w:rPr>
              <w:t>Rodriguez Espino Claudia Ing</w:t>
            </w:r>
          </w:p>
        </w:tc>
      </w:tr>
      <w:tr w:rsidR="004B5CBA" w:rsidRPr="00BF4E7B">
        <w:trPr>
          <w:trHeight w:hRule="exact" w:val="862"/>
        </w:trPr>
        <w:tc>
          <w:tcPr>
            <w:tcW w:w="3600" w:type="dxa"/>
            <w:shd w:val="clear" w:color="auto" w:fill="auto"/>
            <w:tcMar>
              <w:top w:w="55" w:type="dxa"/>
              <w:left w:w="55" w:type="dxa"/>
              <w:bottom w:w="55" w:type="dxa"/>
              <w:right w:w="55" w:type="dxa"/>
            </w:tcMar>
          </w:tcPr>
          <w:p w:rsidR="00593835" w:rsidRPr="00BF4E7B" w:rsidRDefault="00593835">
            <w:pPr>
              <w:pStyle w:val="Standard"/>
              <w:ind w:left="629"/>
              <w:jc w:val="right"/>
              <w:rPr>
                <w:rFonts w:ascii="Cambria" w:hAnsi="Cambria"/>
                <w:i/>
                <w:color w:val="000000" w:themeColor="text1"/>
                <w:sz w:val="30"/>
                <w:lang w:val="es-MX"/>
              </w:rPr>
            </w:pPr>
          </w:p>
          <w:p w:rsidR="00593835" w:rsidRPr="00BF4E7B" w:rsidRDefault="00A265F7">
            <w:pPr>
              <w:pStyle w:val="Standard"/>
              <w:ind w:left="629"/>
              <w:jc w:val="right"/>
              <w:rPr>
                <w:rFonts w:ascii="Cambria" w:hAnsi="Cambria"/>
                <w:i/>
                <w:color w:val="000000" w:themeColor="text1"/>
                <w:sz w:val="30"/>
                <w:lang w:val="es-MX"/>
              </w:rPr>
            </w:pPr>
            <w:r w:rsidRPr="00BF4E7B">
              <w:rPr>
                <w:rFonts w:ascii="Cambria" w:hAnsi="Cambria"/>
                <w:i/>
                <w:color w:val="000000" w:themeColor="text1"/>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593835" w:rsidRPr="00BF4E7B" w:rsidRDefault="00A15A83" w:rsidP="00A15A83">
            <w:pPr>
              <w:pStyle w:val="TableContents"/>
              <w:rPr>
                <w:color w:val="000000" w:themeColor="text1"/>
                <w:lang w:val="es-MX"/>
              </w:rPr>
            </w:pPr>
            <w:r w:rsidRPr="00BF4E7B">
              <w:rPr>
                <w:color w:val="000000" w:themeColor="text1"/>
                <w:lang w:val="es-MX"/>
              </w:rPr>
              <w:t xml:space="preserve">          Fundamentos de programacion</w:t>
            </w:r>
          </w:p>
        </w:tc>
      </w:tr>
      <w:tr w:rsidR="004B5CBA" w:rsidRPr="00BF4E7B">
        <w:trPr>
          <w:trHeight w:hRule="exact" w:val="792"/>
        </w:trPr>
        <w:tc>
          <w:tcPr>
            <w:tcW w:w="3600" w:type="dxa"/>
            <w:shd w:val="clear" w:color="auto" w:fill="auto"/>
            <w:tcMar>
              <w:top w:w="55" w:type="dxa"/>
              <w:left w:w="55" w:type="dxa"/>
              <w:bottom w:w="55" w:type="dxa"/>
              <w:right w:w="55" w:type="dxa"/>
            </w:tcMar>
          </w:tcPr>
          <w:p w:rsidR="00593835" w:rsidRPr="00BF4E7B" w:rsidRDefault="00593835">
            <w:pPr>
              <w:pStyle w:val="Standard"/>
              <w:ind w:left="629"/>
              <w:jc w:val="right"/>
              <w:rPr>
                <w:rFonts w:ascii="Cambria" w:hAnsi="Cambria"/>
                <w:i/>
                <w:color w:val="000000" w:themeColor="text1"/>
                <w:sz w:val="30"/>
                <w:lang w:val="es-MX"/>
              </w:rPr>
            </w:pPr>
          </w:p>
          <w:p w:rsidR="00593835" w:rsidRPr="00BF4E7B" w:rsidRDefault="00A265F7">
            <w:pPr>
              <w:pStyle w:val="Standard"/>
              <w:ind w:left="629"/>
              <w:jc w:val="right"/>
              <w:rPr>
                <w:rFonts w:ascii="Cambria" w:hAnsi="Cambria"/>
                <w:i/>
                <w:color w:val="000000" w:themeColor="text1"/>
                <w:sz w:val="30"/>
                <w:lang w:val="es-MX"/>
              </w:rPr>
            </w:pPr>
            <w:r w:rsidRPr="00BF4E7B">
              <w:rPr>
                <w:rFonts w:ascii="Cambria" w:hAnsi="Cambria"/>
                <w:i/>
                <w:color w:val="000000" w:themeColor="text1"/>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593835" w:rsidRPr="00BF4E7B" w:rsidRDefault="00A15A83" w:rsidP="00A15A83">
            <w:pPr>
              <w:pStyle w:val="TableContents"/>
              <w:rPr>
                <w:rFonts w:cs="Calibri"/>
                <w:color w:val="000000" w:themeColor="text1"/>
                <w:lang w:val="es-MX"/>
              </w:rPr>
            </w:pPr>
            <w:r w:rsidRPr="00BF4E7B">
              <w:rPr>
                <w:rFonts w:cs="Calibri"/>
                <w:color w:val="000000" w:themeColor="text1"/>
                <w:lang w:val="es-MX"/>
              </w:rPr>
              <w:t xml:space="preserve">          3</w:t>
            </w:r>
          </w:p>
        </w:tc>
      </w:tr>
      <w:tr w:rsidR="004B5CBA" w:rsidRPr="00BF4E7B">
        <w:trPr>
          <w:trHeight w:hRule="exact" w:val="797"/>
        </w:trPr>
        <w:tc>
          <w:tcPr>
            <w:tcW w:w="3600" w:type="dxa"/>
            <w:shd w:val="clear" w:color="auto" w:fill="auto"/>
            <w:tcMar>
              <w:top w:w="55" w:type="dxa"/>
              <w:left w:w="55" w:type="dxa"/>
              <w:bottom w:w="55" w:type="dxa"/>
              <w:right w:w="55" w:type="dxa"/>
            </w:tcMar>
          </w:tcPr>
          <w:p w:rsidR="00593835" w:rsidRPr="00BF4E7B" w:rsidRDefault="00593835">
            <w:pPr>
              <w:pStyle w:val="Standard"/>
              <w:ind w:left="629"/>
              <w:jc w:val="right"/>
              <w:rPr>
                <w:rFonts w:ascii="Cambria" w:hAnsi="Cambria"/>
                <w:i/>
                <w:color w:val="000000" w:themeColor="text1"/>
                <w:sz w:val="30"/>
                <w:lang w:val="es-MX"/>
              </w:rPr>
            </w:pPr>
          </w:p>
          <w:p w:rsidR="00593835" w:rsidRPr="00BF4E7B" w:rsidRDefault="00A265F7">
            <w:pPr>
              <w:pStyle w:val="Standard"/>
              <w:ind w:left="629"/>
              <w:jc w:val="right"/>
              <w:rPr>
                <w:rFonts w:ascii="Cambria" w:hAnsi="Cambria"/>
                <w:i/>
                <w:color w:val="000000" w:themeColor="text1"/>
                <w:sz w:val="30"/>
                <w:lang w:val="es-MX"/>
              </w:rPr>
            </w:pPr>
            <w:r w:rsidRPr="00BF4E7B">
              <w:rPr>
                <w:rFonts w:ascii="Cambria" w:hAnsi="Cambria"/>
                <w:i/>
                <w:color w:val="000000" w:themeColor="text1"/>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593835" w:rsidRPr="00BF4E7B" w:rsidRDefault="00406A36">
            <w:pPr>
              <w:pStyle w:val="TableContents"/>
              <w:ind w:left="629"/>
              <w:rPr>
                <w:rFonts w:cs="Calibri"/>
                <w:color w:val="000000" w:themeColor="text1"/>
                <w:lang w:val="es-MX"/>
              </w:rPr>
            </w:pPr>
            <w:r w:rsidRPr="00BF4E7B">
              <w:rPr>
                <w:rFonts w:cs="Calibri"/>
                <w:color w:val="000000" w:themeColor="text1"/>
                <w:lang w:val="es-MX"/>
              </w:rPr>
              <w:t>8</w:t>
            </w:r>
          </w:p>
        </w:tc>
      </w:tr>
      <w:tr w:rsidR="004B5CBA" w:rsidRPr="00BF4E7B">
        <w:trPr>
          <w:trHeight w:hRule="exact" w:val="792"/>
        </w:trPr>
        <w:tc>
          <w:tcPr>
            <w:tcW w:w="3600" w:type="dxa"/>
            <w:shd w:val="clear" w:color="auto" w:fill="auto"/>
            <w:tcMar>
              <w:top w:w="55" w:type="dxa"/>
              <w:left w:w="55" w:type="dxa"/>
              <w:bottom w:w="55" w:type="dxa"/>
              <w:right w:w="55" w:type="dxa"/>
            </w:tcMar>
          </w:tcPr>
          <w:p w:rsidR="00593835" w:rsidRPr="00BF4E7B" w:rsidRDefault="00593835">
            <w:pPr>
              <w:pStyle w:val="Standard"/>
              <w:ind w:left="629"/>
              <w:jc w:val="right"/>
              <w:rPr>
                <w:rFonts w:ascii="Cambria" w:hAnsi="Cambria"/>
                <w:i/>
                <w:color w:val="000000" w:themeColor="text1"/>
                <w:sz w:val="30"/>
                <w:lang w:val="es-MX"/>
              </w:rPr>
            </w:pPr>
          </w:p>
          <w:p w:rsidR="00593835" w:rsidRPr="00BF4E7B" w:rsidRDefault="00A265F7">
            <w:pPr>
              <w:pStyle w:val="Standard"/>
              <w:ind w:left="629"/>
              <w:jc w:val="right"/>
              <w:rPr>
                <w:rFonts w:ascii="Cambria" w:hAnsi="Cambria"/>
                <w:i/>
                <w:color w:val="000000" w:themeColor="text1"/>
                <w:sz w:val="30"/>
                <w:lang w:val="es-MX"/>
              </w:rPr>
            </w:pPr>
            <w:r w:rsidRPr="00BF4E7B">
              <w:rPr>
                <w:rFonts w:ascii="Cambria" w:hAnsi="Cambria"/>
                <w:i/>
                <w:color w:val="000000" w:themeColor="text1"/>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593835" w:rsidRPr="00BF4E7B" w:rsidRDefault="00A15A83">
            <w:pPr>
              <w:pStyle w:val="TableContents"/>
              <w:ind w:left="629"/>
              <w:rPr>
                <w:rFonts w:cs="Calibri"/>
                <w:color w:val="000000" w:themeColor="text1"/>
                <w:lang w:val="es-MX"/>
              </w:rPr>
            </w:pPr>
            <w:r w:rsidRPr="00BF4E7B">
              <w:rPr>
                <w:rFonts w:cs="Calibri"/>
                <w:color w:val="000000" w:themeColor="text1"/>
                <w:lang w:val="es-MX"/>
              </w:rPr>
              <w:t xml:space="preserve">De </w:t>
            </w:r>
            <w:r w:rsidR="00D24278" w:rsidRPr="00BF4E7B">
              <w:rPr>
                <w:rFonts w:cs="Calibri"/>
                <w:color w:val="000000" w:themeColor="text1"/>
                <w:lang w:val="es-MX"/>
              </w:rPr>
              <w:t>L</w:t>
            </w:r>
            <w:r w:rsidRPr="00BF4E7B">
              <w:rPr>
                <w:rFonts w:cs="Calibri"/>
                <w:color w:val="000000" w:themeColor="text1"/>
                <w:lang w:val="es-MX"/>
              </w:rPr>
              <w:t>a Torre Orozco Cristian</w:t>
            </w:r>
          </w:p>
        </w:tc>
      </w:tr>
      <w:tr w:rsidR="004B5CBA" w:rsidRPr="00BF4E7B">
        <w:trPr>
          <w:trHeight w:hRule="exact" w:val="720"/>
        </w:trPr>
        <w:tc>
          <w:tcPr>
            <w:tcW w:w="3600" w:type="dxa"/>
            <w:shd w:val="clear" w:color="auto" w:fill="auto"/>
            <w:tcMar>
              <w:top w:w="55" w:type="dxa"/>
              <w:left w:w="55" w:type="dxa"/>
              <w:bottom w:w="55" w:type="dxa"/>
              <w:right w:w="55" w:type="dxa"/>
            </w:tcMar>
          </w:tcPr>
          <w:p w:rsidR="00593835" w:rsidRPr="00BF4E7B" w:rsidRDefault="00593835">
            <w:pPr>
              <w:pStyle w:val="Cambria"/>
              <w:ind w:left="629"/>
              <w:rPr>
                <w:color w:val="000000" w:themeColor="text1"/>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593835" w:rsidRPr="00BF4E7B" w:rsidRDefault="00593835">
            <w:pPr>
              <w:pStyle w:val="TableContents"/>
              <w:ind w:left="629"/>
              <w:rPr>
                <w:color w:val="000000" w:themeColor="text1"/>
                <w:lang w:val="es-MX"/>
              </w:rPr>
            </w:pPr>
          </w:p>
        </w:tc>
      </w:tr>
      <w:tr w:rsidR="004B5CBA" w:rsidRPr="00BF4E7B">
        <w:trPr>
          <w:trHeight w:hRule="exact" w:val="720"/>
        </w:trPr>
        <w:tc>
          <w:tcPr>
            <w:tcW w:w="3600" w:type="dxa"/>
            <w:shd w:val="clear" w:color="auto" w:fill="auto"/>
            <w:tcMar>
              <w:top w:w="55" w:type="dxa"/>
              <w:left w:w="55" w:type="dxa"/>
              <w:bottom w:w="55" w:type="dxa"/>
              <w:right w:w="55" w:type="dxa"/>
            </w:tcMar>
          </w:tcPr>
          <w:p w:rsidR="00593835" w:rsidRPr="00BF4E7B" w:rsidRDefault="00593835">
            <w:pPr>
              <w:pStyle w:val="Cambria"/>
              <w:ind w:left="629"/>
              <w:rPr>
                <w:color w:val="000000" w:themeColor="text1"/>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593835" w:rsidRPr="00BF4E7B" w:rsidRDefault="00593835">
            <w:pPr>
              <w:pStyle w:val="TableContents"/>
              <w:ind w:left="629"/>
              <w:rPr>
                <w:color w:val="000000" w:themeColor="text1"/>
                <w:lang w:val="es-MX"/>
              </w:rPr>
            </w:pPr>
          </w:p>
        </w:tc>
      </w:tr>
      <w:tr w:rsidR="004B5CBA" w:rsidRPr="00BF4E7B">
        <w:trPr>
          <w:trHeight w:hRule="exact" w:val="798"/>
        </w:trPr>
        <w:tc>
          <w:tcPr>
            <w:tcW w:w="3600" w:type="dxa"/>
            <w:shd w:val="clear" w:color="auto" w:fill="auto"/>
            <w:tcMar>
              <w:top w:w="55" w:type="dxa"/>
              <w:left w:w="55" w:type="dxa"/>
              <w:bottom w:w="55" w:type="dxa"/>
              <w:right w:w="55" w:type="dxa"/>
            </w:tcMar>
          </w:tcPr>
          <w:p w:rsidR="00593835" w:rsidRPr="00BF4E7B" w:rsidRDefault="00593835">
            <w:pPr>
              <w:pStyle w:val="Standard"/>
              <w:ind w:left="629"/>
              <w:jc w:val="right"/>
              <w:rPr>
                <w:rFonts w:ascii="Cambria" w:hAnsi="Cambria"/>
                <w:i/>
                <w:color w:val="000000" w:themeColor="text1"/>
                <w:sz w:val="30"/>
                <w:lang w:val="es-MX"/>
              </w:rPr>
            </w:pPr>
          </w:p>
          <w:p w:rsidR="00593835" w:rsidRPr="00BF4E7B" w:rsidRDefault="00A265F7">
            <w:pPr>
              <w:pStyle w:val="Standard"/>
              <w:ind w:left="629"/>
              <w:jc w:val="right"/>
              <w:rPr>
                <w:rFonts w:ascii="Cambria" w:hAnsi="Cambria"/>
                <w:i/>
                <w:color w:val="000000" w:themeColor="text1"/>
                <w:sz w:val="30"/>
                <w:lang w:val="es-MX"/>
              </w:rPr>
            </w:pPr>
            <w:r w:rsidRPr="00BF4E7B">
              <w:rPr>
                <w:rFonts w:ascii="Cambria" w:hAnsi="Cambria"/>
                <w:i/>
                <w:color w:val="000000" w:themeColor="text1"/>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593835" w:rsidRPr="00BF4E7B" w:rsidRDefault="004B5CBA">
            <w:pPr>
              <w:pStyle w:val="TableContents"/>
              <w:ind w:left="629"/>
              <w:rPr>
                <w:rFonts w:cs="Calibri"/>
                <w:color w:val="000000" w:themeColor="text1"/>
                <w:lang w:val="es-MX"/>
              </w:rPr>
            </w:pPr>
            <w:r w:rsidRPr="00BF4E7B">
              <w:rPr>
                <w:rFonts w:cs="Calibri"/>
                <w:color w:val="000000" w:themeColor="text1"/>
                <w:lang w:val="es-MX"/>
              </w:rPr>
              <w:t>2018-2</w:t>
            </w:r>
          </w:p>
        </w:tc>
      </w:tr>
      <w:tr w:rsidR="004B5CBA" w:rsidRPr="00BF4E7B">
        <w:trPr>
          <w:trHeight w:hRule="exact" w:val="791"/>
        </w:trPr>
        <w:tc>
          <w:tcPr>
            <w:tcW w:w="3600" w:type="dxa"/>
            <w:shd w:val="clear" w:color="auto" w:fill="auto"/>
            <w:tcMar>
              <w:top w:w="55" w:type="dxa"/>
              <w:left w:w="55" w:type="dxa"/>
              <w:bottom w:w="55" w:type="dxa"/>
              <w:right w:w="55" w:type="dxa"/>
            </w:tcMar>
          </w:tcPr>
          <w:p w:rsidR="00593835" w:rsidRPr="00BF4E7B" w:rsidRDefault="00593835">
            <w:pPr>
              <w:pStyle w:val="Standard"/>
              <w:ind w:left="629"/>
              <w:jc w:val="right"/>
              <w:rPr>
                <w:rFonts w:ascii="Cambria" w:hAnsi="Cambria"/>
                <w:i/>
                <w:color w:val="000000" w:themeColor="text1"/>
                <w:sz w:val="30"/>
                <w:lang w:val="es-MX"/>
              </w:rPr>
            </w:pPr>
          </w:p>
          <w:p w:rsidR="00593835" w:rsidRPr="00BF4E7B" w:rsidRDefault="00A265F7">
            <w:pPr>
              <w:pStyle w:val="Standard"/>
              <w:ind w:left="629"/>
              <w:jc w:val="right"/>
              <w:rPr>
                <w:color w:val="000000" w:themeColor="text1"/>
                <w:lang w:val="es-MX"/>
              </w:rPr>
            </w:pPr>
            <w:r w:rsidRPr="00BF4E7B">
              <w:rPr>
                <w:rFonts w:ascii="Cambria" w:hAnsi="Cambria"/>
                <w:i/>
                <w:color w:val="000000" w:themeColor="text1"/>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593835" w:rsidRPr="00BF4E7B" w:rsidRDefault="00406A36">
            <w:pPr>
              <w:pStyle w:val="TableContents"/>
              <w:ind w:left="629"/>
              <w:rPr>
                <w:rFonts w:cs="Calibri"/>
                <w:color w:val="000000" w:themeColor="text1"/>
                <w:lang w:val="es-MX"/>
              </w:rPr>
            </w:pPr>
            <w:r w:rsidRPr="00BF4E7B">
              <w:rPr>
                <w:rFonts w:cs="Calibri"/>
                <w:color w:val="000000" w:themeColor="text1"/>
                <w:lang w:val="es-MX"/>
              </w:rPr>
              <w:t>20</w:t>
            </w:r>
            <w:r w:rsidR="004B5CBA" w:rsidRPr="00BF4E7B">
              <w:rPr>
                <w:rFonts w:cs="Calibri"/>
                <w:color w:val="000000" w:themeColor="text1"/>
                <w:lang w:val="es-MX"/>
              </w:rPr>
              <w:t>/0</w:t>
            </w:r>
            <w:r w:rsidR="004B13B3" w:rsidRPr="00BF4E7B">
              <w:rPr>
                <w:rFonts w:cs="Calibri"/>
                <w:color w:val="000000" w:themeColor="text1"/>
                <w:lang w:val="es-MX"/>
              </w:rPr>
              <w:t>4</w:t>
            </w:r>
            <w:r w:rsidR="004B5CBA" w:rsidRPr="00BF4E7B">
              <w:rPr>
                <w:rFonts w:cs="Calibri"/>
                <w:color w:val="000000" w:themeColor="text1"/>
                <w:lang w:val="es-MX"/>
              </w:rPr>
              <w:t>/2018</w:t>
            </w:r>
          </w:p>
        </w:tc>
      </w:tr>
      <w:tr w:rsidR="004B5CBA" w:rsidRPr="00BF4E7B">
        <w:trPr>
          <w:trHeight w:hRule="exact" w:val="894"/>
        </w:trPr>
        <w:tc>
          <w:tcPr>
            <w:tcW w:w="3600" w:type="dxa"/>
            <w:shd w:val="clear" w:color="auto" w:fill="auto"/>
            <w:tcMar>
              <w:top w:w="55" w:type="dxa"/>
              <w:left w:w="55" w:type="dxa"/>
              <w:bottom w:w="55" w:type="dxa"/>
              <w:right w:w="55" w:type="dxa"/>
            </w:tcMar>
          </w:tcPr>
          <w:p w:rsidR="00593835" w:rsidRPr="00BF4E7B" w:rsidRDefault="00593835">
            <w:pPr>
              <w:pStyle w:val="Standard"/>
              <w:ind w:left="629"/>
              <w:jc w:val="right"/>
              <w:rPr>
                <w:rFonts w:ascii="Cambria" w:hAnsi="Cambria"/>
                <w:i/>
                <w:color w:val="000000" w:themeColor="text1"/>
                <w:sz w:val="30"/>
                <w:lang w:val="es-MX"/>
              </w:rPr>
            </w:pPr>
          </w:p>
          <w:p w:rsidR="00593835" w:rsidRPr="00BF4E7B" w:rsidRDefault="00A265F7">
            <w:pPr>
              <w:pStyle w:val="Standard"/>
              <w:ind w:left="629"/>
              <w:jc w:val="right"/>
              <w:rPr>
                <w:color w:val="000000" w:themeColor="text1"/>
                <w:lang w:val="es-MX"/>
              </w:rPr>
            </w:pPr>
            <w:r w:rsidRPr="00BF4E7B">
              <w:rPr>
                <w:rFonts w:ascii="Cambria" w:hAnsi="Cambria"/>
                <w:i/>
                <w:color w:val="000000" w:themeColor="text1"/>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593835" w:rsidRPr="00BF4E7B" w:rsidRDefault="00593835">
            <w:pPr>
              <w:pStyle w:val="TableContents"/>
              <w:ind w:left="629"/>
              <w:rPr>
                <w:color w:val="000000" w:themeColor="text1"/>
                <w:lang w:val="es-MX"/>
              </w:rPr>
            </w:pPr>
          </w:p>
        </w:tc>
      </w:tr>
      <w:tr w:rsidR="004B5CBA" w:rsidRPr="00BF4E7B">
        <w:trPr>
          <w:trHeight w:hRule="exact" w:val="720"/>
        </w:trPr>
        <w:tc>
          <w:tcPr>
            <w:tcW w:w="3600" w:type="dxa"/>
            <w:shd w:val="clear" w:color="auto" w:fill="auto"/>
            <w:tcMar>
              <w:top w:w="55" w:type="dxa"/>
              <w:left w:w="55" w:type="dxa"/>
              <w:bottom w:w="55" w:type="dxa"/>
              <w:right w:w="55" w:type="dxa"/>
            </w:tcMar>
          </w:tcPr>
          <w:p w:rsidR="00593835" w:rsidRPr="00BF4E7B" w:rsidRDefault="00593835">
            <w:pPr>
              <w:pStyle w:val="Standard"/>
              <w:ind w:left="629"/>
              <w:jc w:val="right"/>
              <w:rPr>
                <w:color w:val="000000" w:themeColor="text1"/>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593835" w:rsidRPr="00BF4E7B" w:rsidRDefault="00593835">
            <w:pPr>
              <w:pStyle w:val="TableContents"/>
              <w:ind w:left="629"/>
              <w:rPr>
                <w:color w:val="000000" w:themeColor="text1"/>
                <w:lang w:val="es-MX"/>
              </w:rPr>
            </w:pPr>
          </w:p>
        </w:tc>
      </w:tr>
    </w:tbl>
    <w:p w:rsidR="00593835" w:rsidRPr="00BF4E7B" w:rsidRDefault="00593835">
      <w:pPr>
        <w:pStyle w:val="Standard"/>
        <w:rPr>
          <w:color w:val="000000" w:themeColor="text1"/>
          <w:lang w:val="es-MX"/>
        </w:rPr>
      </w:pPr>
    </w:p>
    <w:p w:rsidR="00593835" w:rsidRPr="00BF4E7B" w:rsidRDefault="00593835">
      <w:pPr>
        <w:pStyle w:val="Standard"/>
        <w:rPr>
          <w:color w:val="000000" w:themeColor="text1"/>
          <w:lang w:val="es-MX"/>
        </w:rPr>
      </w:pPr>
    </w:p>
    <w:p w:rsidR="00406A36" w:rsidRPr="00BF4E7B" w:rsidRDefault="00A265F7" w:rsidP="00A21ACE">
      <w:pPr>
        <w:pStyle w:val="Standard"/>
        <w:rPr>
          <w:rFonts w:ascii="Calibri" w:hAnsi="Calibri"/>
          <w:color w:val="000000" w:themeColor="text1"/>
          <w:sz w:val="52"/>
          <w:lang w:val="es-MX"/>
        </w:rPr>
      </w:pPr>
      <w:r w:rsidRPr="00BF4E7B">
        <w:rPr>
          <w:rFonts w:ascii="Calibri" w:hAnsi="Calibri"/>
          <w:color w:val="000000" w:themeColor="text1"/>
          <w:sz w:val="52"/>
          <w:lang w:val="es-MX"/>
        </w:rPr>
        <w:tab/>
      </w:r>
      <w:r w:rsidRPr="00BF4E7B">
        <w:rPr>
          <w:rFonts w:ascii="Calibri" w:hAnsi="Calibri"/>
          <w:color w:val="000000" w:themeColor="text1"/>
          <w:sz w:val="52"/>
          <w:lang w:val="es-MX"/>
        </w:rPr>
        <w:tab/>
      </w:r>
      <w:r w:rsidRPr="00BF4E7B">
        <w:rPr>
          <w:rFonts w:ascii="Calibri" w:hAnsi="Calibri"/>
          <w:color w:val="000000" w:themeColor="text1"/>
          <w:sz w:val="52"/>
          <w:lang w:val="es-MX"/>
        </w:rPr>
        <w:tab/>
      </w:r>
      <w:r w:rsidRPr="00BF4E7B">
        <w:rPr>
          <w:rFonts w:ascii="Calibri" w:hAnsi="Calibri"/>
          <w:color w:val="000000" w:themeColor="text1"/>
          <w:sz w:val="52"/>
          <w:lang w:val="es-MX"/>
        </w:rPr>
        <w:tab/>
      </w:r>
      <w:r w:rsidRPr="00BF4E7B">
        <w:rPr>
          <w:rFonts w:ascii="Calibri" w:hAnsi="Calibri"/>
          <w:color w:val="000000" w:themeColor="text1"/>
          <w:sz w:val="52"/>
          <w:lang w:val="es-MX"/>
        </w:rPr>
        <w:tab/>
        <w:t>CALIFICACIÓN: __________</w:t>
      </w:r>
    </w:p>
    <w:p w:rsidR="00BF4E7B" w:rsidRPr="00800578" w:rsidRDefault="00BF4E7B" w:rsidP="00BF4E7B">
      <w:pPr>
        <w:pStyle w:val="Standard"/>
        <w:jc w:val="center"/>
        <w:rPr>
          <w:rFonts w:asciiTheme="majorHAnsi" w:hAnsiTheme="majorHAnsi"/>
          <w:b/>
          <w:color w:val="000000" w:themeColor="text1"/>
          <w:sz w:val="26"/>
          <w:szCs w:val="26"/>
          <w:lang w:val="es-MX"/>
        </w:rPr>
      </w:pPr>
      <w:r w:rsidRPr="00800578">
        <w:rPr>
          <w:rFonts w:asciiTheme="majorHAnsi" w:hAnsiTheme="majorHAnsi"/>
          <w:b/>
          <w:color w:val="000000" w:themeColor="text1"/>
          <w:sz w:val="26"/>
          <w:szCs w:val="26"/>
          <w:lang w:val="es-MX"/>
        </w:rPr>
        <w:lastRenderedPageBreak/>
        <w:t>Estructuras de selección</w:t>
      </w:r>
    </w:p>
    <w:p w:rsidR="00BF4E7B" w:rsidRPr="00800578" w:rsidRDefault="00BF4E7B" w:rsidP="00BF4E7B">
      <w:pPr>
        <w:pStyle w:val="Standard"/>
        <w:jc w:val="center"/>
        <w:rPr>
          <w:rFonts w:asciiTheme="majorHAnsi" w:hAnsiTheme="majorHAnsi"/>
          <w:b/>
          <w:color w:val="000000" w:themeColor="text1"/>
          <w:sz w:val="26"/>
          <w:szCs w:val="26"/>
          <w:lang w:val="es-MX"/>
        </w:rPr>
      </w:pPr>
    </w:p>
    <w:p w:rsidR="00BF4E7B" w:rsidRPr="00800578" w:rsidRDefault="00BF4E7B" w:rsidP="00BF4E7B">
      <w:pPr>
        <w:pStyle w:val="Standard"/>
        <w:rPr>
          <w:rFonts w:asciiTheme="majorHAnsi" w:hAnsiTheme="majorHAnsi"/>
          <w:sz w:val="26"/>
          <w:szCs w:val="26"/>
          <w:lang w:val="es-MX"/>
        </w:rPr>
      </w:pPr>
      <w:r w:rsidRPr="00800578">
        <w:rPr>
          <w:rFonts w:asciiTheme="majorHAnsi" w:hAnsiTheme="majorHAnsi"/>
          <w:sz w:val="26"/>
          <w:szCs w:val="26"/>
          <w:lang w:val="es-MX"/>
        </w:rPr>
        <w:t>Objetivo: Elaborar programas en lenguaje C que incluyan las estructuras de selección if, if-else, switch y ternaria (o condicional) para la resolución de problemas básicos.</w:t>
      </w:r>
    </w:p>
    <w:p w:rsidR="00C6378C" w:rsidRDefault="00C6378C" w:rsidP="00BF4E7B">
      <w:pPr>
        <w:pStyle w:val="Standard"/>
        <w:rPr>
          <w:rFonts w:asciiTheme="majorHAnsi" w:hAnsiTheme="majorHAnsi"/>
          <w:sz w:val="26"/>
          <w:szCs w:val="26"/>
          <w:lang w:val="es-MX"/>
        </w:rPr>
      </w:pPr>
    </w:p>
    <w:p w:rsidR="00C6378C" w:rsidRPr="00800578" w:rsidRDefault="00BF4E7B" w:rsidP="00BF4E7B">
      <w:pPr>
        <w:pStyle w:val="Standard"/>
        <w:rPr>
          <w:rFonts w:asciiTheme="majorHAnsi" w:hAnsiTheme="majorHAnsi"/>
          <w:sz w:val="26"/>
          <w:szCs w:val="26"/>
          <w:lang w:val="es-MX"/>
        </w:rPr>
      </w:pPr>
      <w:r w:rsidRPr="00800578">
        <w:rPr>
          <w:rFonts w:asciiTheme="majorHAnsi" w:hAnsiTheme="majorHAnsi"/>
          <w:sz w:val="26"/>
          <w:szCs w:val="26"/>
          <w:lang w:val="es-MX"/>
        </w:rPr>
        <w:t>Desarrollo: En esta práctica elaboraremos programas para utilizar las estructuras correspondientes</w:t>
      </w:r>
      <w:r w:rsidR="00C6378C">
        <w:rPr>
          <w:rFonts w:asciiTheme="majorHAnsi" w:hAnsiTheme="majorHAnsi"/>
          <w:sz w:val="26"/>
          <w:szCs w:val="26"/>
          <w:lang w:val="es-MX"/>
        </w:rPr>
        <w:t xml:space="preserve">, tendremos que programar </w:t>
      </w:r>
      <w:r w:rsidR="00B2081A">
        <w:rPr>
          <w:rFonts w:asciiTheme="majorHAnsi" w:hAnsiTheme="majorHAnsi"/>
          <w:sz w:val="26"/>
          <w:szCs w:val="26"/>
          <w:lang w:val="es-MX"/>
        </w:rPr>
        <w:t xml:space="preserve">para </w:t>
      </w:r>
      <w:r w:rsidR="00C6378C">
        <w:rPr>
          <w:rFonts w:asciiTheme="majorHAnsi" w:hAnsiTheme="majorHAnsi"/>
          <w:sz w:val="26"/>
          <w:szCs w:val="26"/>
          <w:lang w:val="es-MX"/>
        </w:rPr>
        <w:t>cada caso</w:t>
      </w:r>
    </w:p>
    <w:p w:rsidR="00BF4E7B" w:rsidRPr="00800578" w:rsidRDefault="00BF4E7B" w:rsidP="00BF4E7B">
      <w:pPr>
        <w:pStyle w:val="Standard"/>
        <w:rPr>
          <w:rFonts w:asciiTheme="majorHAnsi" w:hAnsiTheme="majorHAnsi"/>
          <w:sz w:val="26"/>
          <w:szCs w:val="26"/>
          <w:lang w:val="es-MX"/>
        </w:rPr>
      </w:pPr>
    </w:p>
    <w:p w:rsidR="00BF4E7B" w:rsidRPr="00800578" w:rsidRDefault="006F7EF8" w:rsidP="00BF4E7B">
      <w:pPr>
        <w:pStyle w:val="Standard"/>
        <w:rPr>
          <w:rFonts w:asciiTheme="majorHAnsi" w:hAnsiTheme="majorHAnsi"/>
          <w:sz w:val="26"/>
          <w:szCs w:val="26"/>
          <w:lang w:val="es-MX"/>
        </w:rPr>
      </w:pPr>
      <w:r>
        <w:rPr>
          <w:rFonts w:asciiTheme="majorHAnsi" w:hAnsiTheme="majorHAnsi"/>
          <w:sz w:val="26"/>
          <w:szCs w:val="26"/>
          <w:lang w:val="es-MX"/>
        </w:rPr>
        <w:t>-</w:t>
      </w:r>
      <w:r w:rsidR="00BF4E7B" w:rsidRPr="00800578">
        <w:rPr>
          <w:rFonts w:asciiTheme="majorHAnsi" w:hAnsiTheme="majorHAnsi"/>
          <w:sz w:val="26"/>
          <w:szCs w:val="26"/>
          <w:lang w:val="es-MX"/>
        </w:rPr>
        <w:t>Caso 1: Ecuaciones</w:t>
      </w:r>
    </w:p>
    <w:p w:rsidR="004E4D17" w:rsidRDefault="00BF4E7B" w:rsidP="00BF4E7B">
      <w:pPr>
        <w:pStyle w:val="Standard"/>
        <w:rPr>
          <w:rFonts w:asciiTheme="majorHAnsi" w:hAnsiTheme="majorHAnsi"/>
          <w:sz w:val="26"/>
          <w:szCs w:val="26"/>
          <w:lang w:val="es-MX"/>
        </w:rPr>
      </w:pPr>
      <w:r w:rsidRPr="00800578">
        <w:rPr>
          <w:rFonts w:asciiTheme="majorHAnsi" w:hAnsiTheme="majorHAnsi"/>
          <w:sz w:val="26"/>
          <w:szCs w:val="26"/>
          <w:lang w:val="es-MX"/>
        </w:rPr>
        <w:t xml:space="preserve">Este programa mostrara las ecuaciones correspondientes si el valor dado es mayor </w:t>
      </w:r>
      <w:r w:rsidR="004E4D17">
        <w:rPr>
          <w:rFonts w:asciiTheme="majorHAnsi" w:hAnsiTheme="majorHAnsi"/>
          <w:sz w:val="26"/>
          <w:szCs w:val="26"/>
          <w:lang w:val="es-MX"/>
        </w:rPr>
        <w:t xml:space="preserve">o menor a </w:t>
      </w:r>
      <w:r w:rsidR="00B8444F">
        <w:rPr>
          <w:rFonts w:asciiTheme="majorHAnsi" w:hAnsiTheme="majorHAnsi"/>
          <w:sz w:val="26"/>
          <w:szCs w:val="26"/>
          <w:lang w:val="es-MX"/>
        </w:rPr>
        <w:t>dos</w:t>
      </w:r>
    </w:p>
    <w:p w:rsidR="00800578" w:rsidRPr="00800578" w:rsidRDefault="00C6378C" w:rsidP="00BF4E7B">
      <w:pPr>
        <w:pStyle w:val="Standard"/>
        <w:rPr>
          <w:rFonts w:asciiTheme="majorHAnsi" w:hAnsiTheme="majorHAnsi"/>
          <w:sz w:val="26"/>
          <w:szCs w:val="26"/>
          <w:lang w:val="es-MX"/>
        </w:rPr>
      </w:pPr>
      <w:r>
        <w:rPr>
          <w:rFonts w:asciiTheme="majorHAnsi" w:hAnsiTheme="majorHAnsi"/>
          <w:noProof/>
          <w:sz w:val="26"/>
          <w:szCs w:val="26"/>
          <w:lang w:val="es-MX" w:eastAsia="es-MX" w:bidi="ar-SA"/>
        </w:rPr>
        <w:drawing>
          <wp:anchor distT="0" distB="0" distL="114300" distR="114300" simplePos="0" relativeHeight="251661312" behindDoc="0" locked="0" layoutInCell="1" allowOverlap="1" wp14:anchorId="2D931827" wp14:editId="7F1250C1">
            <wp:simplePos x="0" y="0"/>
            <wp:positionH relativeFrom="page">
              <wp:align>center</wp:align>
            </wp:positionH>
            <wp:positionV relativeFrom="paragraph">
              <wp:posOffset>4445</wp:posOffset>
            </wp:positionV>
            <wp:extent cx="5761973" cy="3494967"/>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PNG"/>
                    <pic:cNvPicPr/>
                  </pic:nvPicPr>
                  <pic:blipFill>
                    <a:blip r:embed="rId9">
                      <a:extLst>
                        <a:ext uri="{28A0092B-C50C-407E-A947-70E740481C1C}">
                          <a14:useLocalDpi xmlns:a14="http://schemas.microsoft.com/office/drawing/2010/main" val="0"/>
                        </a:ext>
                      </a:extLst>
                    </a:blip>
                    <a:stretch>
                      <a:fillRect/>
                    </a:stretch>
                  </pic:blipFill>
                  <pic:spPr>
                    <a:xfrm>
                      <a:off x="0" y="0"/>
                      <a:ext cx="5761973" cy="3494967"/>
                    </a:xfrm>
                    <a:prstGeom prst="rect">
                      <a:avLst/>
                    </a:prstGeom>
                  </pic:spPr>
                </pic:pic>
              </a:graphicData>
            </a:graphic>
            <wp14:sizeRelH relativeFrom="page">
              <wp14:pctWidth>0</wp14:pctWidth>
            </wp14:sizeRelH>
            <wp14:sizeRelV relativeFrom="page">
              <wp14:pctHeight>0</wp14:pctHeight>
            </wp14:sizeRelV>
          </wp:anchor>
        </w:drawing>
      </w:r>
      <w:r w:rsidR="00800578" w:rsidRPr="00800578">
        <w:rPr>
          <w:rFonts w:asciiTheme="majorHAnsi" w:hAnsiTheme="majorHAnsi"/>
          <w:sz w:val="26"/>
          <w:szCs w:val="26"/>
          <w:lang w:val="es-MX"/>
        </w:rPr>
        <w:tab/>
      </w:r>
    </w:p>
    <w:p w:rsidR="00800578" w:rsidRPr="00800578" w:rsidRDefault="00800578" w:rsidP="00BF4E7B">
      <w:pPr>
        <w:pStyle w:val="Standard"/>
        <w:rPr>
          <w:rFonts w:asciiTheme="majorHAnsi" w:hAnsiTheme="majorHAnsi"/>
          <w:sz w:val="26"/>
          <w:szCs w:val="26"/>
          <w:lang w:val="es-MX"/>
        </w:rPr>
      </w:pPr>
    </w:p>
    <w:p w:rsidR="00800578" w:rsidRPr="00800578" w:rsidRDefault="00800578" w:rsidP="00BF4E7B">
      <w:pPr>
        <w:pStyle w:val="Standard"/>
        <w:rPr>
          <w:rFonts w:asciiTheme="majorHAnsi" w:hAnsiTheme="majorHAnsi"/>
          <w:sz w:val="26"/>
          <w:szCs w:val="26"/>
          <w:lang w:val="es-MX"/>
        </w:rPr>
      </w:pPr>
    </w:p>
    <w:p w:rsidR="00800578" w:rsidRPr="00800578" w:rsidRDefault="00800578" w:rsidP="00BF4E7B">
      <w:pPr>
        <w:pStyle w:val="Standard"/>
        <w:rPr>
          <w:rFonts w:asciiTheme="majorHAnsi" w:hAnsiTheme="majorHAnsi"/>
          <w:sz w:val="26"/>
          <w:szCs w:val="26"/>
          <w:lang w:val="es-MX"/>
        </w:rPr>
      </w:pPr>
    </w:p>
    <w:p w:rsidR="00800578" w:rsidRPr="00800578" w:rsidRDefault="00800578" w:rsidP="00BF4E7B">
      <w:pPr>
        <w:pStyle w:val="Standard"/>
        <w:rPr>
          <w:rFonts w:asciiTheme="majorHAnsi" w:hAnsiTheme="majorHAnsi"/>
          <w:sz w:val="26"/>
          <w:szCs w:val="26"/>
          <w:lang w:val="es-MX"/>
        </w:rPr>
      </w:pPr>
    </w:p>
    <w:p w:rsidR="00800578" w:rsidRPr="00800578" w:rsidRDefault="00800578" w:rsidP="00BF4E7B">
      <w:pPr>
        <w:pStyle w:val="Standard"/>
        <w:rPr>
          <w:rFonts w:asciiTheme="majorHAnsi" w:hAnsiTheme="majorHAnsi"/>
          <w:sz w:val="26"/>
          <w:szCs w:val="26"/>
          <w:lang w:val="es-MX"/>
        </w:rPr>
      </w:pPr>
    </w:p>
    <w:p w:rsidR="00800578" w:rsidRPr="00800578" w:rsidRDefault="00C6378C" w:rsidP="00BF4E7B">
      <w:pPr>
        <w:pStyle w:val="Standard"/>
        <w:rPr>
          <w:rFonts w:asciiTheme="majorHAnsi" w:hAnsiTheme="majorHAnsi"/>
          <w:sz w:val="26"/>
          <w:szCs w:val="26"/>
          <w:lang w:val="es-MX"/>
        </w:rPr>
      </w:pPr>
      <w:r w:rsidRPr="00800578">
        <w:rPr>
          <w:rFonts w:asciiTheme="majorHAnsi" w:hAnsiTheme="majorHAnsi"/>
          <w:noProof/>
          <w:color w:val="000000" w:themeColor="text1"/>
          <w:sz w:val="26"/>
          <w:szCs w:val="26"/>
          <w:lang w:val="es-MX" w:eastAsia="es-MX" w:bidi="ar-SA"/>
        </w:rPr>
        <mc:AlternateContent>
          <mc:Choice Requires="wps">
            <w:drawing>
              <wp:anchor distT="0" distB="0" distL="114300" distR="114300" simplePos="0" relativeHeight="251660288" behindDoc="0" locked="0" layoutInCell="1" allowOverlap="1" wp14:anchorId="1E03361E" wp14:editId="7C3FCFFF">
                <wp:simplePos x="0" y="0"/>
                <wp:positionH relativeFrom="leftMargin">
                  <wp:align>right</wp:align>
                </wp:positionH>
                <wp:positionV relativeFrom="page">
                  <wp:posOffset>3762375</wp:posOffset>
                </wp:positionV>
                <wp:extent cx="257175" cy="371475"/>
                <wp:effectExtent l="0" t="19050" r="9525" b="47625"/>
                <wp:wrapNone/>
                <wp:docPr id="19" name="Flecha abajo 19"/>
                <wp:cNvGraphicFramePr/>
                <a:graphic xmlns:a="http://schemas.openxmlformats.org/drawingml/2006/main">
                  <a:graphicData uri="http://schemas.microsoft.com/office/word/2010/wordprocessingShape">
                    <wps:wsp>
                      <wps:cNvSpPr/>
                      <wps:spPr>
                        <a:xfrm rot="16200000">
                          <a:off x="0" y="0"/>
                          <a:ext cx="257175"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75784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19" o:spid="_x0000_s1026" type="#_x0000_t67" style="position:absolute;margin-left:-30.95pt;margin-top:296.25pt;width:20.25pt;height:29.25pt;rotation:-90;z-index:251660288;visibility:visible;mso-wrap-style:square;mso-width-percent:0;mso-height-percent:0;mso-wrap-distance-left:9pt;mso-wrap-distance-top:0;mso-wrap-distance-right:9pt;mso-wrap-distance-bottom:0;mso-position-horizontal:right;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" adj="14123" fillcolor="#4472c4 [3204]" strokecolor="#1f3763 [1604]" strokeweight="1pt">
                <w10:wrap anchorx="margin" anchory="page"/>
              </v:shape>
            </w:pict>
          </mc:Fallback>
        </mc:AlternateContent>
      </w:r>
    </w:p>
    <w:p w:rsidR="00800578" w:rsidRPr="00800578" w:rsidRDefault="00800578" w:rsidP="00BF4E7B">
      <w:pPr>
        <w:pStyle w:val="Standard"/>
        <w:rPr>
          <w:rFonts w:asciiTheme="majorHAnsi" w:hAnsiTheme="majorHAnsi"/>
          <w:sz w:val="26"/>
          <w:szCs w:val="26"/>
          <w:lang w:val="es-MX"/>
        </w:rPr>
      </w:pPr>
    </w:p>
    <w:p w:rsidR="00800578" w:rsidRPr="00800578" w:rsidRDefault="00800578" w:rsidP="00BF4E7B">
      <w:pPr>
        <w:pStyle w:val="Standard"/>
        <w:rPr>
          <w:rFonts w:asciiTheme="majorHAnsi" w:hAnsiTheme="majorHAnsi"/>
          <w:sz w:val="26"/>
          <w:szCs w:val="26"/>
          <w:lang w:val="es-MX"/>
        </w:rPr>
      </w:pPr>
    </w:p>
    <w:p w:rsidR="00800578" w:rsidRPr="00800578" w:rsidRDefault="00800578" w:rsidP="00BF4E7B">
      <w:pPr>
        <w:pStyle w:val="Standard"/>
        <w:rPr>
          <w:rFonts w:asciiTheme="majorHAnsi" w:hAnsiTheme="majorHAnsi"/>
          <w:sz w:val="26"/>
          <w:szCs w:val="26"/>
          <w:lang w:val="es-MX"/>
        </w:rPr>
      </w:pPr>
    </w:p>
    <w:p w:rsidR="00800578" w:rsidRPr="00800578" w:rsidRDefault="00800578" w:rsidP="00BF4E7B">
      <w:pPr>
        <w:pStyle w:val="Standard"/>
        <w:rPr>
          <w:rFonts w:asciiTheme="majorHAnsi" w:hAnsiTheme="majorHAnsi"/>
          <w:sz w:val="26"/>
          <w:szCs w:val="26"/>
          <w:lang w:val="es-MX"/>
        </w:rPr>
      </w:pPr>
    </w:p>
    <w:p w:rsidR="00800578" w:rsidRPr="00800578" w:rsidRDefault="00800578" w:rsidP="00BF4E7B">
      <w:pPr>
        <w:pStyle w:val="Standard"/>
        <w:rPr>
          <w:rFonts w:asciiTheme="majorHAnsi" w:hAnsiTheme="majorHAnsi"/>
          <w:sz w:val="26"/>
          <w:szCs w:val="26"/>
          <w:lang w:val="es-MX"/>
        </w:rPr>
      </w:pPr>
    </w:p>
    <w:p w:rsidR="00800578" w:rsidRPr="00800578" w:rsidRDefault="00800578" w:rsidP="00BF4E7B">
      <w:pPr>
        <w:pStyle w:val="Standard"/>
        <w:rPr>
          <w:rFonts w:asciiTheme="majorHAnsi" w:hAnsiTheme="majorHAnsi"/>
          <w:sz w:val="26"/>
          <w:szCs w:val="26"/>
          <w:lang w:val="es-MX"/>
        </w:rPr>
      </w:pPr>
    </w:p>
    <w:p w:rsidR="00800578" w:rsidRPr="00800578" w:rsidRDefault="00800578" w:rsidP="00BF4E7B">
      <w:pPr>
        <w:pStyle w:val="Standard"/>
        <w:rPr>
          <w:rFonts w:asciiTheme="majorHAnsi" w:hAnsiTheme="majorHAnsi"/>
          <w:sz w:val="26"/>
          <w:szCs w:val="26"/>
          <w:lang w:val="es-MX"/>
        </w:rPr>
      </w:pPr>
    </w:p>
    <w:p w:rsidR="00800578" w:rsidRPr="00800578" w:rsidRDefault="00800578" w:rsidP="00BF4E7B">
      <w:pPr>
        <w:pStyle w:val="Standard"/>
        <w:rPr>
          <w:rFonts w:asciiTheme="majorHAnsi" w:hAnsiTheme="majorHAnsi"/>
          <w:sz w:val="26"/>
          <w:szCs w:val="26"/>
          <w:lang w:val="es-MX"/>
        </w:rPr>
      </w:pPr>
    </w:p>
    <w:p w:rsidR="00800578" w:rsidRPr="00800578" w:rsidRDefault="00800578" w:rsidP="00BF4E7B">
      <w:pPr>
        <w:pStyle w:val="Standard"/>
        <w:rPr>
          <w:rFonts w:asciiTheme="majorHAnsi" w:hAnsiTheme="majorHAnsi"/>
          <w:sz w:val="26"/>
          <w:szCs w:val="26"/>
          <w:lang w:val="es-MX"/>
        </w:rPr>
      </w:pPr>
    </w:p>
    <w:p w:rsidR="00800578" w:rsidRPr="00800578" w:rsidRDefault="00800578" w:rsidP="00BF4E7B">
      <w:pPr>
        <w:pStyle w:val="Standard"/>
        <w:rPr>
          <w:rFonts w:asciiTheme="majorHAnsi" w:hAnsiTheme="majorHAnsi"/>
          <w:sz w:val="26"/>
          <w:szCs w:val="26"/>
          <w:lang w:val="es-MX"/>
        </w:rPr>
      </w:pPr>
    </w:p>
    <w:p w:rsidR="00C6378C" w:rsidRDefault="00C6378C" w:rsidP="00BF4E7B">
      <w:pPr>
        <w:pStyle w:val="Standard"/>
        <w:rPr>
          <w:rFonts w:asciiTheme="majorHAnsi" w:hAnsiTheme="majorHAnsi"/>
          <w:sz w:val="26"/>
          <w:szCs w:val="26"/>
          <w:lang w:val="es-MX"/>
        </w:rPr>
      </w:pPr>
    </w:p>
    <w:p w:rsidR="00BF4E7B" w:rsidRDefault="00800578" w:rsidP="00BF4E7B">
      <w:pPr>
        <w:pStyle w:val="Standard"/>
        <w:rPr>
          <w:rFonts w:asciiTheme="majorHAnsi" w:hAnsiTheme="majorHAnsi"/>
          <w:lang w:val="es-MX"/>
        </w:rPr>
      </w:pPr>
      <w:r w:rsidRPr="00800578">
        <w:rPr>
          <w:rFonts w:asciiTheme="majorHAnsi" w:hAnsiTheme="majorHAnsi"/>
          <w:sz w:val="26"/>
          <w:szCs w:val="26"/>
          <w:lang w:val="es-MX"/>
        </w:rPr>
        <w:t xml:space="preserve">Para este caso utilizamos la estructura de selección “if”, que es la condición </w:t>
      </w:r>
      <w:r w:rsidRPr="00800578">
        <w:rPr>
          <w:rFonts w:asciiTheme="majorHAnsi" w:hAnsiTheme="majorHAnsi"/>
          <w:lang w:val="es-MX"/>
        </w:rPr>
        <w:t>de “</w:t>
      </w:r>
      <w:r>
        <w:rPr>
          <w:rFonts w:asciiTheme="majorHAnsi" w:hAnsiTheme="majorHAnsi"/>
          <w:lang w:val="es-MX"/>
        </w:rPr>
        <w:t>si + argumento</w:t>
      </w:r>
      <w:r w:rsidR="002E44AF">
        <w:rPr>
          <w:rFonts w:asciiTheme="majorHAnsi" w:hAnsiTheme="majorHAnsi"/>
          <w:lang w:val="es-MX"/>
        </w:rPr>
        <w:t>”</w:t>
      </w:r>
    </w:p>
    <w:p w:rsidR="003E4E22" w:rsidRDefault="003E4E22" w:rsidP="00BF4E7B">
      <w:pPr>
        <w:pStyle w:val="Standard"/>
        <w:rPr>
          <w:rFonts w:asciiTheme="majorHAnsi" w:hAnsiTheme="majorHAnsi"/>
          <w:lang w:val="es-MX"/>
        </w:rPr>
      </w:pPr>
    </w:p>
    <w:p w:rsidR="00101075" w:rsidRDefault="006F7EF8" w:rsidP="00BF4E7B">
      <w:pPr>
        <w:pStyle w:val="Standard"/>
        <w:rPr>
          <w:rFonts w:asciiTheme="majorHAnsi" w:hAnsiTheme="majorHAnsi"/>
          <w:lang w:val="es-MX"/>
        </w:rPr>
      </w:pPr>
      <w:r>
        <w:rPr>
          <w:rFonts w:asciiTheme="majorHAnsi" w:hAnsiTheme="majorHAnsi"/>
          <w:lang w:val="es-MX"/>
        </w:rPr>
        <w:t>-</w:t>
      </w:r>
      <w:r w:rsidR="003E4E22">
        <w:rPr>
          <w:rFonts w:asciiTheme="majorHAnsi" w:hAnsiTheme="majorHAnsi"/>
          <w:lang w:val="es-MX"/>
        </w:rPr>
        <w:t xml:space="preserve">Caso 2: </w:t>
      </w:r>
      <w:r w:rsidR="0096058B">
        <w:rPr>
          <w:rFonts w:asciiTheme="majorHAnsi" w:hAnsiTheme="majorHAnsi"/>
          <w:lang w:val="es-MX"/>
        </w:rPr>
        <w:t>De mayor a menor</w:t>
      </w:r>
      <w:r w:rsidR="00101075">
        <w:rPr>
          <w:rFonts w:asciiTheme="majorHAnsi" w:hAnsiTheme="majorHAnsi"/>
          <w:lang w:val="es-MX"/>
        </w:rPr>
        <w:tab/>
      </w:r>
    </w:p>
    <w:p w:rsidR="00B8444F" w:rsidRDefault="00B8444F" w:rsidP="00BF4E7B">
      <w:pPr>
        <w:pStyle w:val="Standard"/>
        <w:rPr>
          <w:rFonts w:asciiTheme="majorHAnsi" w:hAnsiTheme="majorHAnsi"/>
          <w:lang w:val="es-MX"/>
        </w:rPr>
      </w:pPr>
      <w:r>
        <w:rPr>
          <w:rFonts w:asciiTheme="majorHAnsi" w:hAnsiTheme="majorHAnsi"/>
          <w:lang w:val="es-MX"/>
        </w:rPr>
        <w:t>En este caso mostrara tres números en orden descendente (de mayor a menor)</w:t>
      </w:r>
    </w:p>
    <w:p w:rsidR="003E4E22" w:rsidRDefault="00C6378C" w:rsidP="00BF4E7B">
      <w:pPr>
        <w:pStyle w:val="Standard"/>
        <w:rPr>
          <w:rFonts w:asciiTheme="majorHAnsi" w:hAnsiTheme="majorHAnsi"/>
          <w:lang w:val="es-MX"/>
        </w:rPr>
      </w:pPr>
      <w:r>
        <w:rPr>
          <w:rFonts w:asciiTheme="majorHAnsi" w:hAnsiTheme="majorHAnsi"/>
          <w:noProof/>
          <w:lang w:val="es-MX" w:eastAsia="es-MX" w:bidi="ar-SA"/>
        </w:rPr>
        <w:drawing>
          <wp:anchor distT="0" distB="0" distL="114300" distR="114300" simplePos="0" relativeHeight="251662336" behindDoc="0" locked="0" layoutInCell="1" allowOverlap="1" wp14:anchorId="40AEC553" wp14:editId="0BD4EA6E">
            <wp:simplePos x="0" y="0"/>
            <wp:positionH relativeFrom="margin">
              <wp:align>center</wp:align>
            </wp:positionH>
            <wp:positionV relativeFrom="page">
              <wp:posOffset>6772275</wp:posOffset>
            </wp:positionV>
            <wp:extent cx="6010275" cy="2984694"/>
            <wp:effectExtent l="0" t="0" r="0" b="635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6010275" cy="2984694"/>
                    </a:xfrm>
                    <a:prstGeom prst="rect">
                      <a:avLst/>
                    </a:prstGeom>
                  </pic:spPr>
                </pic:pic>
              </a:graphicData>
            </a:graphic>
            <wp14:sizeRelH relativeFrom="page">
              <wp14:pctWidth>0</wp14:pctWidth>
            </wp14:sizeRelH>
            <wp14:sizeRelV relativeFrom="page">
              <wp14:pctHeight>0</wp14:pctHeight>
            </wp14:sizeRelV>
          </wp:anchor>
        </w:drawing>
      </w:r>
    </w:p>
    <w:p w:rsidR="00E74F44" w:rsidRDefault="00E74F44" w:rsidP="00BF4E7B">
      <w:pPr>
        <w:pStyle w:val="Standard"/>
        <w:rPr>
          <w:rFonts w:asciiTheme="majorHAnsi" w:hAnsiTheme="majorHAnsi"/>
          <w:lang w:val="es-MX"/>
        </w:rPr>
      </w:pPr>
    </w:p>
    <w:p w:rsidR="00E74F44" w:rsidRDefault="00E74F44" w:rsidP="00BF4E7B">
      <w:pPr>
        <w:pStyle w:val="Standard"/>
        <w:rPr>
          <w:rFonts w:asciiTheme="majorHAnsi" w:hAnsiTheme="majorHAnsi"/>
          <w:lang w:val="es-MX"/>
        </w:rPr>
      </w:pPr>
    </w:p>
    <w:p w:rsidR="00E74F44" w:rsidRDefault="00E74F44" w:rsidP="00BF4E7B">
      <w:pPr>
        <w:pStyle w:val="Standard"/>
        <w:rPr>
          <w:rFonts w:asciiTheme="majorHAnsi" w:hAnsiTheme="majorHAnsi"/>
          <w:lang w:val="es-MX"/>
        </w:rPr>
      </w:pPr>
    </w:p>
    <w:p w:rsidR="00E74F44" w:rsidRDefault="00E74F44" w:rsidP="00BF4E7B">
      <w:pPr>
        <w:pStyle w:val="Standard"/>
        <w:rPr>
          <w:rFonts w:asciiTheme="majorHAnsi" w:hAnsiTheme="majorHAnsi"/>
          <w:lang w:val="es-MX"/>
        </w:rPr>
      </w:pPr>
    </w:p>
    <w:p w:rsidR="00E74F44" w:rsidRDefault="006F7EF8" w:rsidP="00BF4E7B">
      <w:pPr>
        <w:pStyle w:val="Standard"/>
        <w:rPr>
          <w:rFonts w:asciiTheme="majorHAnsi" w:hAnsiTheme="majorHAnsi"/>
          <w:lang w:val="es-MX"/>
        </w:rPr>
      </w:pPr>
      <w:r w:rsidRPr="00800578">
        <w:rPr>
          <w:rFonts w:asciiTheme="majorHAnsi" w:hAnsiTheme="majorHAnsi"/>
          <w:noProof/>
          <w:color w:val="000000" w:themeColor="text1"/>
          <w:sz w:val="26"/>
          <w:szCs w:val="26"/>
          <w:lang w:val="es-MX" w:eastAsia="es-MX" w:bidi="ar-SA"/>
        </w:rPr>
        <mc:AlternateContent>
          <mc:Choice Requires="wps">
            <w:drawing>
              <wp:anchor distT="0" distB="0" distL="114300" distR="114300" simplePos="0" relativeHeight="251667456" behindDoc="0" locked="0" layoutInCell="1" allowOverlap="1" wp14:anchorId="2A078B76" wp14:editId="7E7DEFA7">
                <wp:simplePos x="0" y="0"/>
                <wp:positionH relativeFrom="leftMargin">
                  <wp:align>right</wp:align>
                </wp:positionH>
                <wp:positionV relativeFrom="page">
                  <wp:posOffset>7924800</wp:posOffset>
                </wp:positionV>
                <wp:extent cx="257175" cy="371475"/>
                <wp:effectExtent l="0" t="19050" r="9525" b="47625"/>
                <wp:wrapNone/>
                <wp:docPr id="24" name="Flecha abajo 24"/>
                <wp:cNvGraphicFramePr/>
                <a:graphic xmlns:a="http://schemas.openxmlformats.org/drawingml/2006/main">
                  <a:graphicData uri="http://schemas.microsoft.com/office/word/2010/wordprocessingShape">
                    <wps:wsp>
                      <wps:cNvSpPr/>
                      <wps:spPr>
                        <a:xfrm rot="16200000">
                          <a:off x="0" y="0"/>
                          <a:ext cx="257175"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52AC2" id="Flecha abajo 24" o:spid="_x0000_s1026" type="#_x0000_t67" style="position:absolute;margin-left:-30.95pt;margin-top:624pt;width:20.25pt;height:29.25pt;rotation:-90;z-index:251667456;visibility:visible;mso-wrap-style:square;mso-width-percent:0;mso-height-percent:0;mso-wrap-distance-left:9pt;mso-wrap-distance-top:0;mso-wrap-distance-right:9pt;mso-wrap-distance-bottom:0;mso-position-horizontal:right;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" adj="14123" fillcolor="#4472c4 [3204]" strokecolor="#1f3763 [1604]" strokeweight="1pt">
                <w10:wrap anchorx="margin" anchory="page"/>
              </v:shape>
            </w:pict>
          </mc:Fallback>
        </mc:AlternateContent>
      </w:r>
    </w:p>
    <w:p w:rsidR="00E74F44" w:rsidRDefault="00E74F44" w:rsidP="00BF4E7B">
      <w:pPr>
        <w:pStyle w:val="Standard"/>
        <w:rPr>
          <w:rFonts w:asciiTheme="majorHAnsi" w:hAnsiTheme="majorHAnsi"/>
          <w:lang w:val="es-MX"/>
        </w:rPr>
      </w:pPr>
    </w:p>
    <w:p w:rsidR="00E74F44" w:rsidRDefault="00E74F44" w:rsidP="00BF4E7B">
      <w:pPr>
        <w:pStyle w:val="Standard"/>
        <w:rPr>
          <w:rFonts w:asciiTheme="majorHAnsi" w:hAnsiTheme="majorHAnsi"/>
          <w:lang w:val="es-MX"/>
        </w:rPr>
      </w:pPr>
    </w:p>
    <w:p w:rsidR="00E74F44" w:rsidRDefault="00E74F44" w:rsidP="00BF4E7B">
      <w:pPr>
        <w:pStyle w:val="Standard"/>
        <w:rPr>
          <w:rFonts w:asciiTheme="majorHAnsi" w:hAnsiTheme="majorHAnsi"/>
          <w:lang w:val="es-MX"/>
        </w:rPr>
      </w:pPr>
    </w:p>
    <w:p w:rsidR="00E74F44" w:rsidRDefault="00E74F44" w:rsidP="00BF4E7B">
      <w:pPr>
        <w:pStyle w:val="Standard"/>
        <w:rPr>
          <w:rFonts w:asciiTheme="majorHAnsi" w:hAnsiTheme="majorHAnsi"/>
          <w:lang w:val="es-MX"/>
        </w:rPr>
      </w:pPr>
    </w:p>
    <w:p w:rsidR="00E74F44" w:rsidRDefault="00E74F44" w:rsidP="00BF4E7B">
      <w:pPr>
        <w:pStyle w:val="Standard"/>
        <w:rPr>
          <w:rFonts w:asciiTheme="majorHAnsi" w:hAnsiTheme="majorHAnsi"/>
          <w:lang w:val="es-MX"/>
        </w:rPr>
      </w:pPr>
    </w:p>
    <w:p w:rsidR="00E74F44" w:rsidRDefault="00E74F44" w:rsidP="00BF4E7B">
      <w:pPr>
        <w:pStyle w:val="Standard"/>
        <w:rPr>
          <w:rFonts w:asciiTheme="majorHAnsi" w:hAnsiTheme="majorHAnsi"/>
          <w:lang w:val="es-MX"/>
        </w:rPr>
      </w:pPr>
    </w:p>
    <w:p w:rsidR="00E74F44" w:rsidRDefault="00E74F44" w:rsidP="00BF4E7B">
      <w:pPr>
        <w:pStyle w:val="Standard"/>
        <w:rPr>
          <w:rFonts w:asciiTheme="majorHAnsi" w:hAnsiTheme="majorHAnsi"/>
          <w:lang w:val="es-MX"/>
        </w:rPr>
      </w:pPr>
    </w:p>
    <w:p w:rsidR="00E74F44" w:rsidRDefault="00E74F44" w:rsidP="00BF4E7B">
      <w:pPr>
        <w:pStyle w:val="Standard"/>
        <w:rPr>
          <w:rFonts w:asciiTheme="majorHAnsi" w:hAnsiTheme="majorHAnsi"/>
          <w:lang w:val="es-MX"/>
        </w:rPr>
      </w:pPr>
    </w:p>
    <w:p w:rsidR="00E74F44" w:rsidRDefault="00E74F44" w:rsidP="00BF4E7B">
      <w:pPr>
        <w:pStyle w:val="Standard"/>
        <w:rPr>
          <w:rFonts w:asciiTheme="majorHAnsi" w:hAnsiTheme="majorHAnsi"/>
          <w:lang w:val="es-MX"/>
        </w:rPr>
      </w:pPr>
    </w:p>
    <w:p w:rsidR="00E74F44" w:rsidRDefault="00E74F44" w:rsidP="00BF4E7B">
      <w:pPr>
        <w:pStyle w:val="Standard"/>
        <w:rPr>
          <w:rFonts w:asciiTheme="majorHAnsi" w:hAnsiTheme="majorHAnsi"/>
          <w:lang w:val="es-MX"/>
        </w:rPr>
      </w:pPr>
    </w:p>
    <w:p w:rsidR="003E4E22" w:rsidRDefault="006F7EF8" w:rsidP="00BF4E7B">
      <w:pPr>
        <w:pStyle w:val="Standard"/>
        <w:rPr>
          <w:rFonts w:asciiTheme="majorHAnsi" w:hAnsiTheme="majorHAnsi"/>
          <w:lang w:val="es-MX"/>
        </w:rPr>
      </w:pPr>
      <w:r>
        <w:rPr>
          <w:rFonts w:asciiTheme="majorHAnsi" w:hAnsiTheme="majorHAnsi"/>
          <w:lang w:val="es-MX"/>
        </w:rPr>
        <w:lastRenderedPageBreak/>
        <w:t>-</w:t>
      </w:r>
      <w:r w:rsidR="00E74F44">
        <w:rPr>
          <w:rFonts w:asciiTheme="majorHAnsi" w:hAnsiTheme="majorHAnsi"/>
          <w:lang w:val="es-MX"/>
        </w:rPr>
        <w:t>Caso 3: De menor a mayor</w:t>
      </w:r>
    </w:p>
    <w:p w:rsidR="00E74F44" w:rsidRDefault="006F7EF8" w:rsidP="00BF4E7B">
      <w:pPr>
        <w:pStyle w:val="Standard"/>
        <w:rPr>
          <w:rFonts w:asciiTheme="majorHAnsi" w:hAnsiTheme="majorHAnsi"/>
          <w:lang w:val="es-MX"/>
        </w:rPr>
      </w:pPr>
      <w:r w:rsidRPr="00800578">
        <w:rPr>
          <w:rFonts w:asciiTheme="majorHAnsi" w:hAnsiTheme="majorHAnsi"/>
          <w:noProof/>
          <w:color w:val="000000" w:themeColor="text1"/>
          <w:sz w:val="26"/>
          <w:szCs w:val="26"/>
          <w:lang w:val="es-MX" w:eastAsia="es-MX" w:bidi="ar-SA"/>
        </w:rPr>
        <mc:AlternateContent>
          <mc:Choice Requires="wps">
            <w:drawing>
              <wp:anchor distT="0" distB="0" distL="114300" distR="114300" simplePos="0" relativeHeight="251669504" behindDoc="0" locked="0" layoutInCell="1" allowOverlap="1" wp14:anchorId="0A1EBA86" wp14:editId="57E668B1">
                <wp:simplePos x="0" y="0"/>
                <wp:positionH relativeFrom="leftMargin">
                  <wp:align>right</wp:align>
                </wp:positionH>
                <wp:positionV relativeFrom="page">
                  <wp:posOffset>1955165</wp:posOffset>
                </wp:positionV>
                <wp:extent cx="257175" cy="371475"/>
                <wp:effectExtent l="0" t="19050" r="9525" b="47625"/>
                <wp:wrapNone/>
                <wp:docPr id="25" name="Flecha abajo 25"/>
                <wp:cNvGraphicFramePr/>
                <a:graphic xmlns:a="http://schemas.openxmlformats.org/drawingml/2006/main">
                  <a:graphicData uri="http://schemas.microsoft.com/office/word/2010/wordprocessingShape">
                    <wps:wsp>
                      <wps:cNvSpPr/>
                      <wps:spPr>
                        <a:xfrm rot="16200000">
                          <a:off x="0" y="0"/>
                          <a:ext cx="257175"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73BF0" id="Flecha abajo 25" o:spid="_x0000_s1026" type="#_x0000_t67" style="position:absolute;margin-left:-30.95pt;margin-top:153.95pt;width:20.25pt;height:29.25pt;rotation:-90;z-index:251669504;visibility:visible;mso-wrap-style:square;mso-width-percent:0;mso-height-percent:0;mso-wrap-distance-left:9pt;mso-wrap-distance-top:0;mso-wrap-distance-right:9pt;mso-wrap-distance-bottom:0;mso-position-horizontal:right;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" adj="14123" fillcolor="#4472c4 [3204]" strokecolor="#1f3763 [1604]" strokeweight="1pt">
                <w10:wrap anchorx="margin" anchory="page"/>
              </v:shape>
            </w:pict>
          </mc:Fallback>
        </mc:AlternateContent>
      </w:r>
      <w:r w:rsidR="00D70954">
        <w:rPr>
          <w:rFonts w:asciiTheme="majorHAnsi" w:hAnsiTheme="majorHAnsi"/>
          <w:noProof/>
          <w:lang w:val="es-MX" w:eastAsia="es-MX" w:bidi="ar-SA"/>
        </w:rPr>
        <w:drawing>
          <wp:anchor distT="0" distB="0" distL="114300" distR="114300" simplePos="0" relativeHeight="251665408" behindDoc="0" locked="0" layoutInCell="1" allowOverlap="1" wp14:anchorId="4CFEFF41" wp14:editId="6D933342">
            <wp:simplePos x="0" y="0"/>
            <wp:positionH relativeFrom="page">
              <wp:align>center</wp:align>
            </wp:positionH>
            <wp:positionV relativeFrom="page">
              <wp:posOffset>770890</wp:posOffset>
            </wp:positionV>
            <wp:extent cx="5673090" cy="2983865"/>
            <wp:effectExtent l="0" t="0" r="3810" b="698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PNG"/>
                    <pic:cNvPicPr/>
                  </pic:nvPicPr>
                  <pic:blipFill>
                    <a:blip r:embed="rId11">
                      <a:extLst>
                        <a:ext uri="{28A0092B-C50C-407E-A947-70E740481C1C}">
                          <a14:useLocalDpi xmlns:a14="http://schemas.microsoft.com/office/drawing/2010/main" val="0"/>
                        </a:ext>
                      </a:extLst>
                    </a:blip>
                    <a:stretch>
                      <a:fillRect/>
                    </a:stretch>
                  </pic:blipFill>
                  <pic:spPr>
                    <a:xfrm>
                      <a:off x="0" y="0"/>
                      <a:ext cx="5673090" cy="2983865"/>
                    </a:xfrm>
                    <a:prstGeom prst="rect">
                      <a:avLst/>
                    </a:prstGeom>
                  </pic:spPr>
                </pic:pic>
              </a:graphicData>
            </a:graphic>
            <wp14:sizeRelH relativeFrom="page">
              <wp14:pctWidth>0</wp14:pctWidth>
            </wp14:sizeRelH>
            <wp14:sizeRelV relativeFrom="page">
              <wp14:pctHeight>0</wp14:pctHeight>
            </wp14:sizeRelV>
          </wp:anchor>
        </w:drawing>
      </w:r>
      <w:r w:rsidR="00E74F44">
        <w:rPr>
          <w:rFonts w:asciiTheme="majorHAnsi" w:hAnsiTheme="majorHAnsi"/>
          <w:lang w:val="es-MX"/>
        </w:rPr>
        <w:t>En este caso nos mostrara tres números en orden ascendente</w:t>
      </w:r>
    </w:p>
    <w:p w:rsidR="00024690" w:rsidRDefault="00024690" w:rsidP="00BF4E7B">
      <w:pPr>
        <w:pStyle w:val="Standard"/>
        <w:rPr>
          <w:rFonts w:asciiTheme="majorHAnsi" w:hAnsiTheme="majorHAnsi"/>
          <w:lang w:val="es-MX"/>
        </w:rPr>
      </w:pPr>
    </w:p>
    <w:p w:rsidR="00024690" w:rsidRDefault="00024690" w:rsidP="00BF4E7B">
      <w:pPr>
        <w:pStyle w:val="Standard"/>
        <w:rPr>
          <w:rFonts w:asciiTheme="majorHAnsi" w:hAnsiTheme="majorHAnsi"/>
          <w:lang w:val="es-MX"/>
        </w:rPr>
      </w:pPr>
    </w:p>
    <w:p w:rsidR="00024690" w:rsidRDefault="00024690" w:rsidP="00BF4E7B">
      <w:pPr>
        <w:pStyle w:val="Standard"/>
        <w:rPr>
          <w:rFonts w:asciiTheme="majorHAnsi" w:hAnsiTheme="majorHAnsi"/>
          <w:lang w:val="es-MX"/>
        </w:rPr>
      </w:pPr>
    </w:p>
    <w:p w:rsidR="00024690" w:rsidRDefault="00024690" w:rsidP="00BF4E7B">
      <w:pPr>
        <w:pStyle w:val="Standard"/>
        <w:rPr>
          <w:rFonts w:asciiTheme="majorHAnsi" w:hAnsiTheme="majorHAnsi"/>
          <w:lang w:val="es-MX"/>
        </w:rPr>
      </w:pPr>
    </w:p>
    <w:p w:rsidR="00024690" w:rsidRDefault="00024690" w:rsidP="00BF4E7B">
      <w:pPr>
        <w:pStyle w:val="Standard"/>
        <w:rPr>
          <w:rFonts w:asciiTheme="majorHAnsi" w:hAnsiTheme="majorHAnsi"/>
          <w:lang w:val="es-MX"/>
        </w:rPr>
      </w:pPr>
    </w:p>
    <w:p w:rsidR="00024690" w:rsidRDefault="00024690" w:rsidP="00BF4E7B">
      <w:pPr>
        <w:pStyle w:val="Standard"/>
        <w:rPr>
          <w:rFonts w:asciiTheme="majorHAnsi" w:hAnsiTheme="majorHAnsi"/>
          <w:lang w:val="es-MX"/>
        </w:rPr>
      </w:pPr>
    </w:p>
    <w:p w:rsidR="00024690" w:rsidRDefault="00024690" w:rsidP="00BF4E7B">
      <w:pPr>
        <w:pStyle w:val="Standard"/>
        <w:rPr>
          <w:rFonts w:asciiTheme="majorHAnsi" w:hAnsiTheme="majorHAnsi"/>
          <w:lang w:val="es-MX"/>
        </w:rPr>
      </w:pPr>
    </w:p>
    <w:p w:rsidR="00024690" w:rsidRDefault="00024690" w:rsidP="00BF4E7B">
      <w:pPr>
        <w:pStyle w:val="Standard"/>
        <w:rPr>
          <w:rFonts w:asciiTheme="majorHAnsi" w:hAnsiTheme="majorHAnsi"/>
          <w:lang w:val="es-MX"/>
        </w:rPr>
      </w:pPr>
    </w:p>
    <w:p w:rsidR="00024690" w:rsidRDefault="00024690" w:rsidP="00BF4E7B">
      <w:pPr>
        <w:pStyle w:val="Standard"/>
        <w:rPr>
          <w:rFonts w:asciiTheme="majorHAnsi" w:hAnsiTheme="majorHAnsi"/>
          <w:lang w:val="es-MX"/>
        </w:rPr>
      </w:pPr>
    </w:p>
    <w:p w:rsidR="00024690" w:rsidRDefault="00024690" w:rsidP="00BF4E7B">
      <w:pPr>
        <w:pStyle w:val="Standard"/>
        <w:rPr>
          <w:rFonts w:asciiTheme="majorHAnsi" w:hAnsiTheme="majorHAnsi"/>
          <w:lang w:val="es-MX"/>
        </w:rPr>
      </w:pPr>
    </w:p>
    <w:p w:rsidR="00024690" w:rsidRDefault="00024690" w:rsidP="00BF4E7B">
      <w:pPr>
        <w:pStyle w:val="Standard"/>
        <w:rPr>
          <w:rFonts w:asciiTheme="majorHAnsi" w:hAnsiTheme="majorHAnsi"/>
          <w:lang w:val="es-MX"/>
        </w:rPr>
      </w:pPr>
    </w:p>
    <w:p w:rsidR="00024690" w:rsidRDefault="00024690" w:rsidP="00BF4E7B">
      <w:pPr>
        <w:pStyle w:val="Standard"/>
        <w:rPr>
          <w:rFonts w:asciiTheme="majorHAnsi" w:hAnsiTheme="majorHAnsi"/>
          <w:lang w:val="es-MX"/>
        </w:rPr>
      </w:pPr>
    </w:p>
    <w:p w:rsidR="00024690" w:rsidRDefault="00024690" w:rsidP="00BF4E7B">
      <w:pPr>
        <w:pStyle w:val="Standard"/>
        <w:rPr>
          <w:rFonts w:asciiTheme="majorHAnsi" w:hAnsiTheme="majorHAnsi"/>
          <w:lang w:val="es-MX"/>
        </w:rPr>
      </w:pPr>
    </w:p>
    <w:p w:rsidR="00024690" w:rsidRDefault="00024690" w:rsidP="00BF4E7B">
      <w:pPr>
        <w:pStyle w:val="Standard"/>
        <w:rPr>
          <w:rFonts w:asciiTheme="majorHAnsi" w:hAnsiTheme="majorHAnsi"/>
          <w:lang w:val="es-MX"/>
        </w:rPr>
      </w:pPr>
    </w:p>
    <w:p w:rsidR="00024690" w:rsidRDefault="00024690" w:rsidP="00BF4E7B">
      <w:pPr>
        <w:pStyle w:val="Standard"/>
        <w:rPr>
          <w:rFonts w:asciiTheme="majorHAnsi" w:hAnsiTheme="majorHAnsi"/>
          <w:lang w:val="es-MX"/>
        </w:rPr>
      </w:pPr>
    </w:p>
    <w:p w:rsidR="00024690" w:rsidRDefault="00024690"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r>
        <w:rPr>
          <w:rFonts w:asciiTheme="majorHAnsi" w:hAnsiTheme="majorHAnsi"/>
          <w:lang w:val="es-MX"/>
        </w:rPr>
        <w:t>-Caso 3: Vendedores</w:t>
      </w:r>
    </w:p>
    <w:p w:rsidR="00C60146" w:rsidRDefault="00C60146" w:rsidP="00BF4E7B">
      <w:pPr>
        <w:pStyle w:val="Standard"/>
        <w:rPr>
          <w:rFonts w:asciiTheme="majorHAnsi" w:hAnsiTheme="majorHAnsi"/>
          <w:lang w:val="es-MX"/>
        </w:rPr>
      </w:pPr>
      <w:r>
        <w:rPr>
          <w:rFonts w:asciiTheme="majorHAnsi" w:hAnsiTheme="majorHAnsi"/>
          <w:lang w:val="es-MX"/>
        </w:rPr>
        <w:t>En este caso queremos que aparezca al vendedor que queremos consultar</w:t>
      </w:r>
      <w:r>
        <w:rPr>
          <w:rFonts w:asciiTheme="majorHAnsi" w:hAnsiTheme="majorHAnsi"/>
          <w:lang w:val="es-MX"/>
        </w:rPr>
        <w:tab/>
      </w:r>
    </w:p>
    <w:p w:rsidR="00C60146" w:rsidRDefault="00C60146" w:rsidP="00BF4E7B">
      <w:pPr>
        <w:pStyle w:val="Standard"/>
        <w:rPr>
          <w:rFonts w:asciiTheme="majorHAnsi" w:hAnsiTheme="majorHAnsi"/>
          <w:lang w:val="es-MX"/>
        </w:rPr>
      </w:pPr>
    </w:p>
    <w:p w:rsidR="00C60146" w:rsidRDefault="00CC234D" w:rsidP="00BF4E7B">
      <w:pPr>
        <w:pStyle w:val="Standard"/>
        <w:rPr>
          <w:rFonts w:asciiTheme="majorHAnsi" w:hAnsiTheme="majorHAnsi"/>
          <w:lang w:val="es-MX"/>
        </w:rPr>
      </w:pPr>
      <w:r>
        <w:rPr>
          <w:rFonts w:asciiTheme="majorHAnsi" w:hAnsiTheme="majorHAnsi"/>
          <w:noProof/>
          <w:lang w:val="es-MX" w:eastAsia="es-MX" w:bidi="ar-SA"/>
        </w:rPr>
        <w:drawing>
          <wp:anchor distT="0" distB="0" distL="114300" distR="114300" simplePos="0" relativeHeight="251670528" behindDoc="0" locked="0" layoutInCell="1" allowOverlap="1" wp14:anchorId="1854DBE9" wp14:editId="0A853EE2">
            <wp:simplePos x="0" y="0"/>
            <wp:positionH relativeFrom="margin">
              <wp:align>center</wp:align>
            </wp:positionH>
            <wp:positionV relativeFrom="page">
              <wp:posOffset>4467225</wp:posOffset>
            </wp:positionV>
            <wp:extent cx="5912485" cy="2983865"/>
            <wp:effectExtent l="0" t="0" r="0" b="698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a.PNG"/>
                    <pic:cNvPicPr/>
                  </pic:nvPicPr>
                  <pic:blipFill>
                    <a:blip r:embed="rId12">
                      <a:extLst>
                        <a:ext uri="{28A0092B-C50C-407E-A947-70E740481C1C}">
                          <a14:useLocalDpi xmlns:a14="http://schemas.microsoft.com/office/drawing/2010/main" val="0"/>
                        </a:ext>
                      </a:extLst>
                    </a:blip>
                    <a:stretch>
                      <a:fillRect/>
                    </a:stretch>
                  </pic:blipFill>
                  <pic:spPr>
                    <a:xfrm>
                      <a:off x="0" y="0"/>
                      <a:ext cx="5912485" cy="2983865"/>
                    </a:xfrm>
                    <a:prstGeom prst="rect">
                      <a:avLst/>
                    </a:prstGeom>
                  </pic:spPr>
                </pic:pic>
              </a:graphicData>
            </a:graphic>
            <wp14:sizeRelH relativeFrom="page">
              <wp14:pctWidth>0</wp14:pctWidth>
            </wp14:sizeRelH>
            <wp14:sizeRelV relativeFrom="page">
              <wp14:pctHeight>0</wp14:pctHeight>
            </wp14:sizeRelV>
          </wp:anchor>
        </w:drawing>
      </w: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C234D" w:rsidP="00BF4E7B">
      <w:pPr>
        <w:pStyle w:val="Standard"/>
        <w:rPr>
          <w:rFonts w:asciiTheme="majorHAnsi" w:hAnsiTheme="majorHAnsi"/>
          <w:lang w:val="es-MX"/>
        </w:rPr>
      </w:pPr>
      <w:r w:rsidRPr="00800578">
        <w:rPr>
          <w:rFonts w:asciiTheme="majorHAnsi" w:hAnsiTheme="majorHAnsi"/>
          <w:noProof/>
          <w:color w:val="000000" w:themeColor="text1"/>
          <w:sz w:val="26"/>
          <w:szCs w:val="26"/>
          <w:lang w:val="es-MX" w:eastAsia="es-MX" w:bidi="ar-SA"/>
        </w:rPr>
        <mc:AlternateContent>
          <mc:Choice Requires="wps">
            <w:drawing>
              <wp:anchor distT="0" distB="0" distL="114300" distR="114300" simplePos="0" relativeHeight="251673600" behindDoc="0" locked="0" layoutInCell="1" allowOverlap="1" wp14:anchorId="3FD07DE4" wp14:editId="3C7A6593">
                <wp:simplePos x="0" y="0"/>
                <wp:positionH relativeFrom="leftMargin">
                  <wp:align>right</wp:align>
                </wp:positionH>
                <wp:positionV relativeFrom="page">
                  <wp:posOffset>5760720</wp:posOffset>
                </wp:positionV>
                <wp:extent cx="257175" cy="371475"/>
                <wp:effectExtent l="0" t="19050" r="9525" b="47625"/>
                <wp:wrapNone/>
                <wp:docPr id="28" name="Flecha abajo 28"/>
                <wp:cNvGraphicFramePr/>
                <a:graphic xmlns:a="http://schemas.openxmlformats.org/drawingml/2006/main">
                  <a:graphicData uri="http://schemas.microsoft.com/office/word/2010/wordprocessingShape">
                    <wps:wsp>
                      <wps:cNvSpPr/>
                      <wps:spPr>
                        <a:xfrm rot="16200000">
                          <a:off x="0" y="0"/>
                          <a:ext cx="257175"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ED18C" id="Flecha abajo 28" o:spid="_x0000_s1026" type="#_x0000_t67" style="position:absolute;margin-left:-30.95pt;margin-top:453.6pt;width:20.25pt;height:29.25pt;rotation:-90;z-index:251673600;visibility:visible;mso-wrap-style:square;mso-width-percent:0;mso-height-percent:0;mso-wrap-distance-left:9pt;mso-wrap-distance-top:0;mso-wrap-distance-right:9pt;mso-wrap-distance-bottom:0;mso-position-horizontal:right;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" adj="14123" fillcolor="#4472c4 [3204]" strokecolor="#1f3763 [1604]" strokeweight="1pt">
                <w10:wrap anchorx="margin" anchory="page"/>
              </v:shape>
            </w:pict>
          </mc:Fallback>
        </mc:AlternateContent>
      </w: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C234D" w:rsidRDefault="00CC234D"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r>
        <w:rPr>
          <w:rFonts w:asciiTheme="majorHAnsi" w:hAnsiTheme="majorHAnsi"/>
          <w:lang w:val="es-MX"/>
        </w:rPr>
        <w:t xml:space="preserve">Como vemos podemos elegir a la zona sur o la zona norte. En cualquier caso, deberemos seleccionar que vendedor queremos consultar </w:t>
      </w:r>
      <w:bookmarkStart w:id="1" w:name="_GoBack"/>
      <w:bookmarkEnd w:id="1"/>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r>
        <w:rPr>
          <w:rFonts w:asciiTheme="majorHAnsi" w:hAnsiTheme="majorHAnsi"/>
          <w:noProof/>
          <w:lang w:val="es-MX" w:eastAsia="es-MX" w:bidi="ar-SA"/>
        </w:rPr>
        <w:drawing>
          <wp:anchor distT="0" distB="0" distL="114300" distR="114300" simplePos="0" relativeHeight="251671552" behindDoc="0" locked="0" layoutInCell="1" allowOverlap="1" wp14:anchorId="54312259" wp14:editId="7BFF8EAA">
            <wp:simplePos x="0" y="0"/>
            <wp:positionH relativeFrom="margin">
              <wp:align>center</wp:align>
            </wp:positionH>
            <wp:positionV relativeFrom="paragraph">
              <wp:posOffset>1270</wp:posOffset>
            </wp:positionV>
            <wp:extent cx="5827457" cy="2984400"/>
            <wp:effectExtent l="0" t="0" r="1905" b="698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PNG"/>
                    <pic:cNvPicPr/>
                  </pic:nvPicPr>
                  <pic:blipFill>
                    <a:blip r:embed="rId13">
                      <a:extLst>
                        <a:ext uri="{28A0092B-C50C-407E-A947-70E740481C1C}">
                          <a14:useLocalDpi xmlns:a14="http://schemas.microsoft.com/office/drawing/2010/main" val="0"/>
                        </a:ext>
                      </a:extLst>
                    </a:blip>
                    <a:stretch>
                      <a:fillRect/>
                    </a:stretch>
                  </pic:blipFill>
                  <pic:spPr>
                    <a:xfrm>
                      <a:off x="0" y="0"/>
                      <a:ext cx="5827457" cy="2984400"/>
                    </a:xfrm>
                    <a:prstGeom prst="rect">
                      <a:avLst/>
                    </a:prstGeom>
                  </pic:spPr>
                </pic:pic>
              </a:graphicData>
            </a:graphic>
            <wp14:sizeRelH relativeFrom="page">
              <wp14:pctWidth>0</wp14:pctWidth>
            </wp14:sizeRelH>
            <wp14:sizeRelV relativeFrom="page">
              <wp14:pctHeight>0</wp14:pctHeight>
            </wp14:sizeRelV>
          </wp:anchor>
        </w:drawing>
      </w: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C234D" w:rsidP="00BF4E7B">
      <w:pPr>
        <w:pStyle w:val="Standard"/>
        <w:rPr>
          <w:rFonts w:asciiTheme="majorHAnsi" w:hAnsiTheme="majorHAnsi"/>
          <w:lang w:val="es-MX"/>
        </w:rPr>
      </w:pPr>
      <w:r w:rsidRPr="00800578">
        <w:rPr>
          <w:rFonts w:asciiTheme="majorHAnsi" w:hAnsiTheme="majorHAnsi"/>
          <w:noProof/>
          <w:color w:val="000000" w:themeColor="text1"/>
          <w:sz w:val="26"/>
          <w:szCs w:val="26"/>
          <w:lang w:val="es-MX" w:eastAsia="es-MX" w:bidi="ar-SA"/>
        </w:rPr>
        <mc:AlternateContent>
          <mc:Choice Requires="wps">
            <w:drawing>
              <wp:anchor distT="0" distB="0" distL="114300" distR="114300" simplePos="0" relativeHeight="251675648" behindDoc="0" locked="0" layoutInCell="1" allowOverlap="1" wp14:anchorId="79984077" wp14:editId="60EE1DD3">
                <wp:simplePos x="0" y="0"/>
                <wp:positionH relativeFrom="leftMargin">
                  <wp:align>right</wp:align>
                </wp:positionH>
                <wp:positionV relativeFrom="page">
                  <wp:posOffset>1715770</wp:posOffset>
                </wp:positionV>
                <wp:extent cx="257175" cy="371475"/>
                <wp:effectExtent l="0" t="19050" r="9525" b="47625"/>
                <wp:wrapNone/>
                <wp:docPr id="29" name="Flecha abajo 29"/>
                <wp:cNvGraphicFramePr/>
                <a:graphic xmlns:a="http://schemas.openxmlformats.org/drawingml/2006/main">
                  <a:graphicData uri="http://schemas.microsoft.com/office/word/2010/wordprocessingShape">
                    <wps:wsp>
                      <wps:cNvSpPr/>
                      <wps:spPr>
                        <a:xfrm rot="16200000">
                          <a:off x="0" y="0"/>
                          <a:ext cx="257175"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4FE9E" id="Flecha abajo 29" o:spid="_x0000_s1026" type="#_x0000_t67" style="position:absolute;margin-left:-30.95pt;margin-top:135.1pt;width:20.25pt;height:29.25pt;rotation:-90;z-index:251675648;visibility:visible;mso-wrap-style:square;mso-width-percent:0;mso-height-percent:0;mso-wrap-distance-left:9pt;mso-wrap-distance-top:0;mso-wrap-distance-right:9pt;mso-wrap-distance-bottom:0;mso-position-horizontal:right;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" adj="14123" fillcolor="#4472c4 [3204]" strokecolor="#1f3763 [1604]" strokeweight="1pt">
                <w10:wrap anchorx="margin" anchory="page"/>
              </v:shape>
            </w:pict>
          </mc:Fallback>
        </mc:AlternateContent>
      </w: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60146" w:rsidRDefault="00C60146" w:rsidP="00BF4E7B">
      <w:pPr>
        <w:pStyle w:val="Standard"/>
        <w:rPr>
          <w:rFonts w:asciiTheme="majorHAnsi" w:hAnsiTheme="majorHAnsi"/>
          <w:lang w:val="es-MX"/>
        </w:rPr>
      </w:pPr>
    </w:p>
    <w:p w:rsidR="00CC234D" w:rsidRDefault="00CC234D" w:rsidP="00BF4E7B">
      <w:pPr>
        <w:pStyle w:val="Standard"/>
        <w:rPr>
          <w:rFonts w:asciiTheme="majorHAnsi" w:hAnsiTheme="majorHAnsi"/>
          <w:lang w:val="es-MX"/>
        </w:rPr>
      </w:pPr>
    </w:p>
    <w:p w:rsidR="00024690" w:rsidRDefault="00024690" w:rsidP="00BF4E7B">
      <w:pPr>
        <w:pStyle w:val="Standard"/>
        <w:rPr>
          <w:rFonts w:asciiTheme="majorHAnsi" w:hAnsiTheme="majorHAnsi"/>
          <w:lang w:val="es-MX"/>
        </w:rPr>
      </w:pPr>
      <w:r>
        <w:rPr>
          <w:rFonts w:asciiTheme="majorHAnsi" w:hAnsiTheme="majorHAnsi"/>
          <w:lang w:val="es-MX"/>
        </w:rPr>
        <w:t>Conclusiones: En esta práctica gracias al uso de las estructuras de control pudimos realizar los casos correspondientes. No fue difícil realizarla puesto que solo tuvimos que programar con las condiciones indicadas. Esto nos ayuda para facilitar al momento de programar, considero de gran ayuda estas estructuras de control.</w:t>
      </w:r>
    </w:p>
    <w:p w:rsidR="00024690" w:rsidRPr="00AC7D37" w:rsidRDefault="00024690" w:rsidP="00BF4E7B">
      <w:pPr>
        <w:pStyle w:val="Standard"/>
        <w:rPr>
          <w:rFonts w:asciiTheme="majorHAnsi" w:hAnsiTheme="majorHAnsi"/>
          <w:lang w:val="es-MX"/>
        </w:rPr>
      </w:pPr>
    </w:p>
    <w:p w:rsidR="00AC7D37" w:rsidRPr="00AC7D37" w:rsidRDefault="00024690" w:rsidP="00BF4E7B">
      <w:pPr>
        <w:pStyle w:val="Standard"/>
        <w:rPr>
          <w:rFonts w:asciiTheme="majorHAnsi" w:hAnsiTheme="majorHAnsi"/>
          <w:lang w:val="es-MX"/>
        </w:rPr>
      </w:pPr>
      <w:r w:rsidRPr="00AC7D37">
        <w:rPr>
          <w:rFonts w:asciiTheme="majorHAnsi" w:hAnsiTheme="majorHAnsi"/>
          <w:lang w:val="es-MX"/>
        </w:rPr>
        <w:t xml:space="preserve">Bibliografía: </w:t>
      </w:r>
      <w:r w:rsidRPr="00AC7D37">
        <w:rPr>
          <w:rFonts w:asciiTheme="majorHAnsi" w:hAnsiTheme="majorHAnsi"/>
          <w:lang w:val="es-MX"/>
        </w:rPr>
        <w:t xml:space="preserve">El </w:t>
      </w:r>
      <w:r w:rsidR="00AC7D37" w:rsidRPr="00AC7D37">
        <w:rPr>
          <w:rFonts w:asciiTheme="majorHAnsi" w:hAnsiTheme="majorHAnsi"/>
          <w:lang w:val="es-MX"/>
        </w:rPr>
        <w:t>lenguaje</w:t>
      </w:r>
      <w:r w:rsidRPr="00AC7D37">
        <w:rPr>
          <w:rFonts w:asciiTheme="majorHAnsi" w:hAnsiTheme="majorHAnsi"/>
          <w:lang w:val="es-MX"/>
        </w:rPr>
        <w:t xml:space="preserve"> de programación C. Brian W. Kernighan, Dennis M. Ritchie, segunda edici</w:t>
      </w:r>
      <w:r w:rsidR="00AC7D37">
        <w:rPr>
          <w:rFonts w:asciiTheme="majorHAnsi" w:hAnsiTheme="majorHAnsi"/>
          <w:lang w:val="es-MX"/>
        </w:rPr>
        <w:t>ón, USA, Pearson Educación 1991</w:t>
      </w:r>
    </w:p>
    <w:sectPr w:rsidR="00AC7D37" w:rsidRPr="00AC7D37">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45D" w:rsidRDefault="00B7445D">
      <w:r>
        <w:separator/>
      </w:r>
    </w:p>
  </w:endnote>
  <w:endnote w:type="continuationSeparator" w:id="0">
    <w:p w:rsidR="00B7445D" w:rsidRDefault="00B74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altName w:val="Arial"/>
    <w:panose1 w:val="020B0604020202020204"/>
    <w:charset w:val="00"/>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45D" w:rsidRDefault="00B7445D">
      <w:r>
        <w:rPr>
          <w:color w:val="000000"/>
        </w:rPr>
        <w:separator/>
      </w:r>
    </w:p>
  </w:footnote>
  <w:footnote w:type="continuationSeparator" w:id="0">
    <w:p w:rsidR="00B7445D" w:rsidRDefault="00B744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118D6"/>
    <w:multiLevelType w:val="multilevel"/>
    <w:tmpl w:val="1FB83F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66466C"/>
    <w:multiLevelType w:val="multilevel"/>
    <w:tmpl w:val="BAE6AD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2742EAD"/>
    <w:multiLevelType w:val="hybridMultilevel"/>
    <w:tmpl w:val="102E1F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C342DA4"/>
    <w:multiLevelType w:val="multilevel"/>
    <w:tmpl w:val="406CEC1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835"/>
    <w:rsid w:val="00024690"/>
    <w:rsid w:val="000361AC"/>
    <w:rsid w:val="00054B37"/>
    <w:rsid w:val="00060DF1"/>
    <w:rsid w:val="00061797"/>
    <w:rsid w:val="00063A8D"/>
    <w:rsid w:val="000B0E2C"/>
    <w:rsid w:val="000B5F7E"/>
    <w:rsid w:val="000C34BB"/>
    <w:rsid w:val="00101075"/>
    <w:rsid w:val="0014378E"/>
    <w:rsid w:val="00230FBD"/>
    <w:rsid w:val="00240912"/>
    <w:rsid w:val="00240DBE"/>
    <w:rsid w:val="00245A39"/>
    <w:rsid w:val="002750C2"/>
    <w:rsid w:val="002E44AF"/>
    <w:rsid w:val="002F6633"/>
    <w:rsid w:val="00357F8E"/>
    <w:rsid w:val="003E4E22"/>
    <w:rsid w:val="00406A36"/>
    <w:rsid w:val="00455CF2"/>
    <w:rsid w:val="004B13B3"/>
    <w:rsid w:val="004B5CBA"/>
    <w:rsid w:val="004E4C76"/>
    <w:rsid w:val="004E4D17"/>
    <w:rsid w:val="005210A2"/>
    <w:rsid w:val="00567589"/>
    <w:rsid w:val="00593835"/>
    <w:rsid w:val="005E141D"/>
    <w:rsid w:val="00635D82"/>
    <w:rsid w:val="00643D0C"/>
    <w:rsid w:val="006708B7"/>
    <w:rsid w:val="006C788A"/>
    <w:rsid w:val="006F4608"/>
    <w:rsid w:val="006F7EF8"/>
    <w:rsid w:val="00800578"/>
    <w:rsid w:val="008478A6"/>
    <w:rsid w:val="00854142"/>
    <w:rsid w:val="008B5999"/>
    <w:rsid w:val="008D4399"/>
    <w:rsid w:val="008E674F"/>
    <w:rsid w:val="0096058B"/>
    <w:rsid w:val="009770A0"/>
    <w:rsid w:val="009A53CF"/>
    <w:rsid w:val="009A5D32"/>
    <w:rsid w:val="009C2EFC"/>
    <w:rsid w:val="009E64DE"/>
    <w:rsid w:val="00A15A83"/>
    <w:rsid w:val="00A21ACE"/>
    <w:rsid w:val="00A265F7"/>
    <w:rsid w:val="00A323C4"/>
    <w:rsid w:val="00A43AB2"/>
    <w:rsid w:val="00A61077"/>
    <w:rsid w:val="00AA0AAA"/>
    <w:rsid w:val="00AA6A6F"/>
    <w:rsid w:val="00AB2550"/>
    <w:rsid w:val="00AC7D37"/>
    <w:rsid w:val="00AF76FA"/>
    <w:rsid w:val="00B2081A"/>
    <w:rsid w:val="00B62CF7"/>
    <w:rsid w:val="00B7445D"/>
    <w:rsid w:val="00B8444F"/>
    <w:rsid w:val="00B91B28"/>
    <w:rsid w:val="00B94158"/>
    <w:rsid w:val="00BD421C"/>
    <w:rsid w:val="00BE014F"/>
    <w:rsid w:val="00BF4E7B"/>
    <w:rsid w:val="00C05436"/>
    <w:rsid w:val="00C46B84"/>
    <w:rsid w:val="00C57BBC"/>
    <w:rsid w:val="00C60146"/>
    <w:rsid w:val="00C6378C"/>
    <w:rsid w:val="00C729C3"/>
    <w:rsid w:val="00C74D49"/>
    <w:rsid w:val="00C86717"/>
    <w:rsid w:val="00CC234D"/>
    <w:rsid w:val="00CE6D19"/>
    <w:rsid w:val="00D24278"/>
    <w:rsid w:val="00D70954"/>
    <w:rsid w:val="00D74356"/>
    <w:rsid w:val="00D83B2B"/>
    <w:rsid w:val="00DC6B43"/>
    <w:rsid w:val="00E74F44"/>
    <w:rsid w:val="00ED57A9"/>
    <w:rsid w:val="00F71B5E"/>
    <w:rsid w:val="00FF00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E3120"/>
  <w15:docId w15:val="{1BADED25-64C8-4A7B-8579-6D4F7974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lang w:val="es-MX"/>
    </w:r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Prrafodelista">
    <w:name w:val="List Paragraph"/>
    <w:basedOn w:val="Normal"/>
    <w:pPr>
      <w:ind w:left="720"/>
    </w:pPr>
    <w:rPr>
      <w:rFonts w:cs="Mangal"/>
      <w:szCs w:val="21"/>
    </w:rPr>
  </w:style>
  <w:style w:type="character" w:styleId="Textodelmarcadordeposicin">
    <w:name w:val="Placeholder Text"/>
    <w:basedOn w:val="Fuentedeprrafopredeter"/>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264BC-5087-4EBF-8AE2-600257317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300</Words>
  <Characters>1655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DE LA TORRE OROZCO CRISTIAN</cp:lastModifiedBy>
  <cp:revision>21</cp:revision>
  <dcterms:created xsi:type="dcterms:W3CDTF">2018-04-16T14:48:00Z</dcterms:created>
  <dcterms:modified xsi:type="dcterms:W3CDTF">2018-04-16T15:48:00Z</dcterms:modified>
</cp:coreProperties>
</file>