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C58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tabs>
                <w:tab w:val="right" w:pos="10072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Ficha Mi Marca</w:t>
            </w:r>
            <w:r>
              <w:rPr>
                <w:rFonts w:ascii="Arial" w:cs="Arial" w:eastAsia="Arial" w:hAnsi="Arial"/>
                <w:sz w:val="40"/>
                <w:szCs w:val="40"/>
              </w:rPr>
              <w:tab/>
            </w:r>
            <w:r>
              <w:rPr>
                <w:rFonts w:ascii="Arial" w:cs="Arial" w:eastAsia="Arial" w:hAnsi="Arial"/>
                <w:b/>
                <w:bCs/>
                <w:color w:val="1F2A30"/>
                <w:sz w:val="22"/>
                <w:szCs w:val="22"/>
                <w:shd w:fill="F2B705" w:color="auto" w:val="clear"/>
              </w:rPr>
              <w:t xml:space="preserve"> Parte 2 </w:t>
            </w:r>
          </w:p>
          <w:p>
            <w:r>
              <w:rPr>
                <w:rFonts w:ascii="Arial" w:cs="Arial" w:eastAsia="Arial" w:hAnsi="Arial"/>
                <w:color w:val="D7E3EA"/>
                <w:sz w:val="18"/>
                <w:szCs w:val="18"/>
              </w:rPr>
              <w:t xml:space="preserve">Completa esta hoja antes de usar el prompt del Paso 1 · Jornada Alumni 2026 · Taller de IA en Matronería</w:t>
            </w:r>
          </w:p>
        </w:tc>
      </w:tr>
    </w:tbl>
    <w:p>
      <w:pPr>
        <w:spacing w:after="140" w:before="140"/>
      </w:pPr>
      <w:r>
        <w:rPr>
          <w:rFonts w:ascii="Arial" w:cs="Arial" w:eastAsia="Arial" w:hAnsi="Arial"/>
          <w:color w:val="1F2A30"/>
          <w:sz w:val="20"/>
          <w:szCs w:val="20"/>
        </w:rPr>
        <w:t xml:space="preserve">Responde con tus palabras. Si no sabes una respuesta, escribe </w:t>
      </w:r>
      <w:r>
        <w:rPr>
          <w:rFonts w:ascii="Arial" w:cs="Arial" w:eastAsia="Arial" w:hAnsi="Arial"/>
          <w:b/>
          <w:bCs/>
          <w:color w:val="BF210C"/>
          <w:sz w:val="20"/>
          <w:szCs w:val="20"/>
        </w:rPr>
        <w:t xml:space="preserve">«no sé»</w:t>
      </w:r>
      <w:r>
        <w:rPr>
          <w:rFonts w:ascii="Arial" w:cs="Arial" w:eastAsia="Arial" w:hAnsi="Arial"/>
          <w:color w:val="1F2A30"/>
          <w:sz w:val="20"/>
          <w:szCs w:val="20"/>
        </w:rPr>
        <w:t xml:space="preserve">: la IA te hará preguntas con opciones. Haz clic en las casillas para marcarlas. Después copia tus respuestas en los </w:t>
      </w:r>
      <w:r>
        <w:rPr>
          <w:rFonts w:ascii="Arial" w:cs="Arial" w:eastAsia="Arial" w:hAnsi="Arial"/>
          <w:b/>
          <w:bCs/>
          <w:color w:val="BF210C"/>
          <w:sz w:val="20"/>
          <w:szCs w:val="20"/>
        </w:rPr>
        <w:t xml:space="preserve">[ ]</w:t>
      </w:r>
      <w:r>
        <w:rPr>
          <w:rFonts w:ascii="Arial" w:cs="Arial" w:eastAsia="Arial" w:hAnsi="Arial"/>
          <w:color w:val="1F2A30"/>
          <w:sz w:val="20"/>
          <w:szCs w:val="20"/>
        </w:rPr>
        <w:t xml:space="preserve"> del prompt.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shd w:fill="E8F0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  <w:shd w:fill="F2B705" w:color="auto" w:val="clear"/>
              </w:rPr>
              <w:t xml:space="preserve"> 1 </w:t>
            </w:r>
            <w:r>
              <w:rPr>
                <w:rFonts w:ascii="Arial" w:cs="Arial" w:eastAsia="Arial" w:hAnsi="Arial"/>
                <w:b/>
                <w:bCs/>
                <w:color w:val="003C58"/>
                <w:sz w:val="22"/>
                <w:szCs w:val="22"/>
              </w:rPr>
              <w:t xml:space="preserve">  Nombre de la marca</w:t>
            </w:r>
          </w:p>
          <w:p>
            <w:r>
              <w:rPr>
                <w:rFonts w:ascii="Arial" w:cs="Arial" w:eastAsia="Arial" w:hAnsi="Arial"/>
                <w:i/>
                <w:iCs/>
                <w:color w:val="5B6B73"/>
                <w:sz w:val="17"/>
                <w:szCs w:val="17"/>
              </w:rPr>
              <w:t xml:space="preserve">Servicio, programa, unidad o consulta</w:t>
            </w:r>
          </w:p>
        </w:tc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shd w:fill="E8F0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  <w:shd w:fill="F2B705" w:color="auto" w:val="clear"/>
              </w:rPr>
              <w:t xml:space="preserve"> 2 </w:t>
            </w:r>
            <w:r>
              <w:rPr>
                <w:rFonts w:ascii="Arial" w:cs="Arial" w:eastAsia="Arial" w:hAnsi="Arial"/>
                <w:b/>
                <w:bCs/>
                <w:color w:val="003C58"/>
                <w:sz w:val="22"/>
                <w:szCs w:val="22"/>
              </w:rPr>
              <w:t xml:space="preserve">  Institución a la que pertenece</w:t>
            </w:r>
          </w:p>
          <w:p>
            <w:r>
              <w:rPr>
                <w:rFonts w:ascii="Arial" w:cs="Arial" w:eastAsia="Arial" w:hAnsi="Arial"/>
                <w:i/>
                <w:iCs/>
                <w:color w:val="5B6B73"/>
                <w:sz w:val="17"/>
                <w:szCs w:val="17"/>
              </w:rPr>
              <w:t xml:space="preserve">Hospital, CESFAM, universidad u otra</w:t>
            </w:r>
          </w:p>
        </w:tc>
      </w:tr>
      <w:tr>
        <w:trPr>
          <w:cantSplit/>
          <w:trHeight w:val="760" w:hRule="atLeast"/>
        </w:trPr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/>
            </w:r>
          </w:p>
        </w:tc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</w:rPr>
              <w:t xml:space="preserve">¿Tiene manual?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Sí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No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No sé     </w:t>
            </w:r>
          </w:p>
        </w:tc>
      </w:tr>
      <w:tr>
        <w:trPr>
          <w:cantSplit/>
        </w:trPr>
        <w:tc>
          <w:tcPr>
            <w:tcW w:type="dxa" w:w="10512"/>
            <w:gridSpan w:val="2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shd w:fill="E8F0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  <w:shd w:fill="F2B705" w:color="auto" w:val="clear"/>
              </w:rPr>
              <w:t xml:space="preserve"> 3 </w:t>
            </w:r>
            <w:r>
              <w:rPr>
                <w:rFonts w:ascii="Arial" w:cs="Arial" w:eastAsia="Arial" w:hAnsi="Arial"/>
                <w:b/>
                <w:bCs/>
                <w:color w:val="003C58"/>
                <w:sz w:val="22"/>
                <w:szCs w:val="22"/>
              </w:rPr>
              <w:t xml:space="preserve">  Logos que deben aparecer y en qué orden</w:t>
            </w:r>
          </w:p>
          <w:p>
            <w:r>
              <w:rPr>
                <w:rFonts w:ascii="Arial" w:cs="Arial" w:eastAsia="Arial" w:hAnsi="Arial"/>
                <w:i/>
                <w:iCs/>
                <w:color w:val="5B6B73"/>
                <w:sz w:val="17"/>
                <w:szCs w:val="17"/>
              </w:rPr>
              <w:t xml:space="preserve">De izquierda a derecha o de arriba abajo (por ejemplo: hospital primero, programa después)</w:t>
            </w:r>
          </w:p>
        </w:tc>
      </w:tr>
      <w:tr>
        <w:trPr>
          <w:cantSplit/>
          <w:trHeight w:val="620" w:hRule="atLeast"/>
        </w:trPr>
        <w:tc>
          <w:tcPr>
            <w:tcW w:type="dxa" w:w="10512"/>
            <w:gridSpan w:val="2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12"/>
            <w:gridSpan w:val="2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shd w:fill="E8F0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  <w:shd w:fill="F2B705" w:color="auto" w:val="clear"/>
              </w:rPr>
              <w:t xml:space="preserve"> 4 </w:t>
            </w:r>
            <w:r>
              <w:rPr>
                <w:rFonts w:ascii="Arial" w:cs="Arial" w:eastAsia="Arial" w:hAnsi="Arial"/>
                <w:b/>
                <w:bCs/>
                <w:color w:val="003C58"/>
                <w:sz w:val="22"/>
                <w:szCs w:val="22"/>
              </w:rPr>
              <w:t xml:space="preserve">  ¿A quién le hablamos?</w:t>
            </w:r>
          </w:p>
          <w:p>
            <w:r>
              <w:rPr>
                <w:rFonts w:ascii="Arial" w:cs="Arial" w:eastAsia="Arial" w:hAnsi="Arial"/>
                <w:i/>
                <w:iCs/>
                <w:color w:val="5B6B73"/>
                <w:sz w:val="17"/>
                <w:szCs w:val="17"/>
              </w:rPr>
              <w:t xml:space="preserve">Marca todas las que correspondan</w:t>
            </w:r>
          </w:p>
        </w:tc>
      </w:tr>
      <w:tr>
        <w:trPr>
          <w:cantSplit/>
          <w:trHeight w:val="760" w:hRule="atLeast"/>
        </w:trPr>
        <w:tc>
          <w:tcPr>
            <w:tcW w:type="dxa" w:w="10512"/>
            <w:gridSpan w:val="2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Usuarias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Gestantes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Familias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Adolescentes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Equipo de salud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Estudiantes     </w:t>
            </w:r>
          </w:p>
          <w:p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</w:rPr>
              <w:t xml:space="preserve">Otro: </w:t>
            </w:r>
          </w:p>
        </w:tc>
      </w:tr>
      <w:tr>
        <w:trPr>
          <w:cantSplit/>
        </w:trPr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shd w:fill="E8F0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  <w:shd w:fill="F2B705" w:color="auto" w:val="clear"/>
              </w:rPr>
              <w:t xml:space="preserve"> 5 </w:t>
            </w:r>
            <w:r>
              <w:rPr>
                <w:rFonts w:ascii="Arial" w:cs="Arial" w:eastAsia="Arial" w:hAnsi="Arial"/>
                <w:b/>
                <w:bCs/>
                <w:color w:val="003C58"/>
                <w:sz w:val="22"/>
                <w:szCs w:val="22"/>
              </w:rPr>
              <w:t xml:space="preserve">  Tres palabras que nos describen</w:t>
            </w:r>
          </w:p>
          <w:p>
            <w:r>
              <w:rPr>
                <w:rFonts w:ascii="Arial" w:cs="Arial" w:eastAsia="Arial" w:hAnsi="Arial"/>
                <w:i/>
                <w:iCs/>
                <w:color w:val="5B6B73"/>
                <w:sz w:val="17"/>
                <w:szCs w:val="17"/>
              </w:rPr>
              <w:t xml:space="preserve">Por ejemplo: cercana, segura, clara</w:t>
            </w:r>
          </w:p>
        </w:tc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shd w:fill="E8F0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  <w:shd w:fill="F2B705" w:color="auto" w:val="clear"/>
              </w:rPr>
              <w:t xml:space="preserve"> 6 </w:t>
            </w:r>
            <w:r>
              <w:rPr>
                <w:rFonts w:ascii="Arial" w:cs="Arial" w:eastAsia="Arial" w:hAnsi="Arial"/>
                <w:b/>
                <w:bCs/>
                <w:color w:val="003C58"/>
                <w:sz w:val="22"/>
                <w:szCs w:val="22"/>
              </w:rPr>
              <w:t xml:space="preserve">  Colores que ya usamos</w:t>
            </w:r>
          </w:p>
          <w:p>
            <w:r>
              <w:rPr>
                <w:rFonts w:ascii="Arial" w:cs="Arial" w:eastAsia="Arial" w:hAnsi="Arial"/>
                <w:i/>
                <w:iCs/>
                <w:color w:val="5B6B73"/>
                <w:sz w:val="17"/>
                <w:szCs w:val="17"/>
              </w:rPr>
              <w:t xml:space="preserve">Nombre o código (#…), o «no sé»</w:t>
            </w:r>
          </w:p>
        </w:tc>
      </w:tr>
      <w:tr>
        <w:trPr>
          <w:cantSplit/>
          <w:trHeight w:val="620" w:hRule="atLeast"/>
        </w:trPr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/>
            </w:r>
          </w:p>
        </w:tc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shd w:fill="E8F0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  <w:shd w:fill="F2B705" w:color="auto" w:val="clear"/>
              </w:rPr>
              <w:t xml:space="preserve"> 7 </w:t>
            </w:r>
            <w:r>
              <w:rPr>
                <w:rFonts w:ascii="Arial" w:cs="Arial" w:eastAsia="Arial" w:hAnsi="Arial"/>
                <w:b/>
                <w:bCs/>
                <w:color w:val="003C58"/>
                <w:sz w:val="22"/>
                <w:szCs w:val="22"/>
              </w:rPr>
              <w:t xml:space="preserve">  Letra o tipografía</w:t>
            </w:r>
          </w:p>
          <w:p>
            <w:r>
              <w:rPr>
                <w:rFonts w:ascii="Arial" w:cs="Arial" w:eastAsia="Arial" w:hAnsi="Arial"/>
                <w:i/>
                <w:iCs/>
                <w:color w:val="5B6B73"/>
                <w:sz w:val="17"/>
                <w:szCs w:val="17"/>
              </w:rPr>
              <w:t xml:space="preserve">Si no la sabes, «no sé»</w:t>
            </w:r>
          </w:p>
        </w:tc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shd w:fill="E8F0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  <w:shd w:fill="F2B705" w:color="auto" w:val="clear"/>
              </w:rPr>
              <w:t xml:space="preserve"> 8 </w:t>
            </w:r>
            <w:r>
              <w:rPr>
                <w:rFonts w:ascii="Arial" w:cs="Arial" w:eastAsia="Arial" w:hAnsi="Arial"/>
                <w:b/>
                <w:bCs/>
                <w:color w:val="003C58"/>
                <w:sz w:val="22"/>
                <w:szCs w:val="22"/>
              </w:rPr>
              <w:t xml:space="preserve">  Palabras que preferimos y que evitamos</w:t>
            </w:r>
          </w:p>
          <w:p>
            <w:r>
              <w:rPr>
                <w:rFonts w:ascii="Arial" w:cs="Arial" w:eastAsia="Arial" w:hAnsi="Arial"/>
                <w:i/>
                <w:iCs/>
                <w:color w:val="5B6B73"/>
                <w:sz w:val="17"/>
                <w:szCs w:val="17"/>
              </w:rPr>
              <w:t xml:space="preserve">Por ejemplo: «acompañar» sí · «debes» no</w:t>
            </w:r>
          </w:p>
        </w:tc>
      </w:tr>
      <w:tr>
        <w:trPr>
          <w:cantSplit/>
          <w:trHeight w:val="620" w:hRule="atLeast"/>
        </w:trPr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/>
            </w:r>
          </w:p>
        </w:tc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12"/>
            <w:gridSpan w:val="2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shd w:fill="E8F0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  <w:shd w:fill="F2B705" w:color="auto" w:val="clear"/>
              </w:rPr>
              <w:t xml:space="preserve"> 9 </w:t>
            </w:r>
            <w:r>
              <w:rPr>
                <w:rFonts w:ascii="Arial" w:cs="Arial" w:eastAsia="Arial" w:hAnsi="Arial"/>
                <w:b/>
                <w:bCs/>
                <w:color w:val="003C58"/>
                <w:sz w:val="22"/>
                <w:szCs w:val="22"/>
              </w:rPr>
              <w:t xml:space="preserve">  Datos de contacto reales que pueden aparecer</w:t>
            </w:r>
          </w:p>
          <w:p>
            <w:r>
              <w:rPr>
                <w:rFonts w:ascii="Arial" w:cs="Arial" w:eastAsia="Arial" w:hAnsi="Arial"/>
                <w:i/>
                <w:iCs/>
                <w:color w:val="5B6B73"/>
                <w:sz w:val="17"/>
                <w:szCs w:val="17"/>
              </w:rPr>
              <w:t xml:space="preserve">Solo datos verificados</w:t>
            </w:r>
          </w:p>
        </w:tc>
      </w:tr>
      <w:tr>
        <w:trPr>
          <w:cantSplit/>
          <w:trHeight w:val="460" w:hRule="atLeast"/>
        </w:trPr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</w:rPr>
              <w:t xml:space="preserve">Teléfono: </w:t>
            </w:r>
          </w:p>
        </w:tc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</w:rPr>
              <w:t xml:space="preserve">Correo: </w:t>
            </w:r>
          </w:p>
        </w:tc>
      </w:tr>
      <w:tr>
        <w:trPr>
          <w:cantSplit/>
          <w:trHeight w:val="460" w:hRule="atLeast"/>
        </w:trPr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</w:rPr>
              <w:t xml:space="preserve">Dirección: </w:t>
            </w:r>
          </w:p>
        </w:tc>
        <w:tc>
          <w:tcPr>
            <w:tcW w:type="dxa" w:w="5256"/>
            <w:gridSpan w:val="1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</w:rPr>
              <w:t xml:space="preserve">Web o redes: </w:t>
            </w:r>
          </w:p>
        </w:tc>
      </w:tr>
      <w:tr>
        <w:trPr>
          <w:cantSplit/>
        </w:trPr>
        <w:tc>
          <w:tcPr>
            <w:tcW w:type="dxa" w:w="10512"/>
            <w:gridSpan w:val="2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shd w:fill="E8F0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2A30"/>
                <w:sz w:val="20"/>
                <w:szCs w:val="20"/>
                <w:shd w:fill="F2B705" w:color="auto" w:val="clear"/>
              </w:rPr>
              <w:t xml:space="preserve"> 10 </w:t>
            </w:r>
            <w:r>
              <w:rPr>
                <w:rFonts w:ascii="Arial" w:cs="Arial" w:eastAsia="Arial" w:hAnsi="Arial"/>
                <w:b/>
                <w:bCs/>
                <w:color w:val="003C58"/>
                <w:sz w:val="22"/>
                <w:szCs w:val="22"/>
              </w:rPr>
              <w:t xml:space="preserve">  Cosas que nos gustan y cosas que no queremos</w:t>
            </w:r>
          </w:p>
          <w:p>
            <w:r>
              <w:rPr>
                <w:rFonts w:ascii="Arial" w:cs="Arial" w:eastAsia="Arial" w:hAnsi="Arial"/>
                <w:i/>
                <w:iCs/>
                <w:color w:val="5B6B73"/>
                <w:sz w:val="17"/>
                <w:szCs w:val="17"/>
              </w:rPr>
              <w:t xml:space="preserve">Por ejemplo: «fondos claros», «sin fondos negros», «fotos de manos y no de rostros»</w:t>
            </w:r>
          </w:p>
        </w:tc>
      </w:tr>
      <w:tr>
        <w:trPr>
          <w:cantSplit/>
          <w:trHeight w:val="760" w:hRule="atLeast"/>
        </w:trPr>
        <w:tc>
          <w:tcPr>
            <w:tcW w:type="dxa" w:w="10512"/>
            <w:gridSpan w:val="2"/>
            <w:tcBorders>
              <w:top w:val="single" w:color="C9DAE3" w:sz="4"/>
              <w:left w:val="single" w:color="C9DAE3" w:sz="4"/>
              <w:bottom w:val="single" w:color="C9DAE3" w:sz="4"/>
              <w:right w:val="single" w:color="C9DAE3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60" w:lineRule="exact"/>
      </w:pPr>
      <w:r>
        <w:rPr>
          <w:rFonts w:ascii="Arial" w:cs="Arial" w:eastAsia="Arial" w:hAnsi="Arial"/>
          <w:color w:val="1F2A30"/>
          <w:sz w:val="20"/>
          <w:szCs w:val="20"/>
        </w:rPr>
        <w:t xml:space="preserve"/>
      </w:r>
    </w:p>
    <w:tbl>
      <w:tblPr>
        <w:tblW w:type="dxa" w:w="1051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3C58"/>
                <w:sz w:val="22"/>
                <w:szCs w:val="22"/>
              </w:rPr>
              <w:t xml:space="preserve">Antes de pegar el prompt, ten a mano</w:t>
            </w:r>
          </w:p>
          <w:p>
            <w:pPr>
              <w:spacing w:after="4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Logo en buena calidad (PNG, SVG o PDF)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Manual de marca, si existe     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Autorización para usar logos institucionales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Fotos propias con autorización     </w:t>
            </w:r>
          </w:p>
          <w:p>
            <w:r>
              <w:rPr>
                <w:rFonts w:ascii="Arial" w:cs="Arial" w:eastAsia="Arial" w:hAnsi="Arial"/>
                <w:b/>
                <w:bCs/>
                <w:color w:val="BF210C"/>
                <w:sz w:val="20"/>
                <w:szCs w:val="20"/>
              </w:rPr>
              <w:t xml:space="preserve">Nunca</w:t>
            </w:r>
            <w:r>
              <w:rPr>
                <w:rFonts w:ascii="Arial" w:cs="Arial" w:eastAsia="Arial" w:hAnsi="Arial"/>
                <w:color w:val="1F2A30"/>
                <w:sz w:val="20"/>
                <w:szCs w:val="20"/>
              </w:rPr>
              <w:t xml:space="preserve"> subas fichas clínicas, datos de pacientes ni fotos de usuarias sin su consentimiento.</w:t>
            </w:r>
          </w:p>
        </w:tc>
      </w:tr>
    </w:tbl>
    <w:p>
      <w:pPr>
        <w:spacing w:after="0" w:before="0" w:line="160" w:lineRule="exact"/>
      </w:pPr>
      <w:r>
        <w:rPr>
          <w:rFonts w:ascii="Arial" w:cs="Arial" w:eastAsia="Arial" w:hAnsi="Arial"/>
          <w:color w:val="1F2A30"/>
          <w:sz w:val="20"/>
          <w:szCs w:val="20"/>
        </w:rPr>
        <w:t xml:space="preserve"/>
      </w:r>
    </w:p>
    <w:tbl>
      <w:tblPr>
        <w:tblW w:type="dxa" w:w="1051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300"/>
        <w:gridCol w:w="9212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647700" cy="647700"/>
                  <wp:effectExtent t="0" r="0" b="0" l="0"/>
                  <wp:docPr id="1" name="QR repositorio" descr="Código QR hacia github.com/iCristian/jornada-alumni-2026" title="Código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C58"/>
                <w:sz w:val="18"/>
                <w:szCs w:val="18"/>
              </w:rPr>
              <w:t xml:space="preserve">Prompt Mi Marca y recetas: </w:t>
            </w:r>
            <w:r>
              <w:rPr>
                <w:rFonts w:ascii="Arial" w:cs="Arial" w:eastAsia="Arial" w:hAnsi="Arial"/>
                <w:color w:val="5B6B73"/>
                <w:sz w:val="18"/>
                <w:szCs w:val="18"/>
              </w:rPr>
              <w:t xml:space="preserve">github.com/iCristian/jornada-alumni-2026</w:t>
            </w:r>
          </w:p>
          <w:p>
            <w:r>
              <w:rPr>
                <w:rFonts w:ascii="Arial" w:cs="Arial" w:eastAsia="Arial" w:hAnsi="Arial"/>
                <w:color w:val="5B6B73"/>
                <w:sz w:val="18"/>
                <w:szCs w:val="18"/>
              </w:rPr>
              <w:t xml:space="preserve">Escuela de Obstetricia y Puericultura · Universidad de Valparaíso · Versión 1.0 · octubre de 2026</w:t>
            </w:r>
          </w:p>
        </w:tc>
      </w:tr>
    </w:tbl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96b6c72272fb47ceec3a92411744f4ed2f40d3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Mi Marca</dc:title>
  <dc:creator>Cristian Carreño León</dc:creator>
  <dc:description>Ficha editable de la Parte 2 del taller de IA en Matronería · Jornada Alumni 2026</dc:description>
  <cp:lastModifiedBy>Un-named</cp:lastModifiedBy>
  <cp:revision>1</cp:revision>
  <dcterms:created xsi:type="dcterms:W3CDTF">2026-10-27T18:01:49.577Z</dcterms:created>
  <dcterms:modified xsi:type="dcterms:W3CDTF">2026-10-27T18:01:49.577Z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