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12"/>
        <w:tblBorders>
          <w:top w:val="none" w:color="auto" w:sz="0"/>
          <w:left w:val="none" w:color="auto" w:sz="0"/>
          <w:bottom w:val="none" w:color="auto" w:sz="0"/>
          <w:right w:val="none" w:color="auto" w:sz="0"/>
          <w:insideH w:val="none" w:color="auto" w:sz="0"/>
          <w:insideV w:val="none" w:color="auto" w:sz="0"/>
        </w:tblBorders>
        <w:tblLayout w:type="fixed"/>
      </w:tblPr>
      <w:tblGrid>
        <w:gridCol w:w="10512"/>
      </w:tblGrid>
      <w:tr>
        <w:trPr>
          <w:cantSplit/>
        </w:trPr>
        <w:tc>
          <w:tcPr>
            <w:tcW w:type="dxa" w:w="10512"/>
            <w:tcBorders>
              <w:top w:val="none" w:color="FFFFFF" w:sz="0"/>
              <w:left w:val="none" w:color="FFFFFF" w:sz="0"/>
              <w:bottom w:val="none" w:color="FFFFFF" w:sz="0"/>
              <w:right w:val="none" w:color="FFFFFF" w:sz="0"/>
            </w:tcBorders>
            <w:shd w:fill="003C58" w:color="auto" w:val="clear"/>
            <w:tcMar>
              <w:top w:type="dxa" w:w="140"/>
              <w:left w:type="dxa" w:w="220"/>
              <w:bottom w:type="dxa" w:w="140"/>
              <w:right w:type="dxa" w:w="220"/>
            </w:tcMar>
            <w:vAlign w:val="center"/>
          </w:tcPr>
          <w:p>
            <w:pPr>
              <w:tabs>
                <w:tab w:val="right" w:pos="10072"/>
              </w:tabs>
            </w:pPr>
            <w:r>
              <w:rPr>
                <w:rFonts w:ascii="Arial" w:cs="Arial" w:eastAsia="Arial" w:hAnsi="Arial"/>
                <w:b/>
                <w:bCs/>
                <w:color w:val="FFFFFF"/>
                <w:sz w:val="40"/>
                <w:szCs w:val="40"/>
              </w:rPr>
              <w:t xml:space="preserve">Paso a paso: tu marca con IA</w:t>
            </w:r>
            <w:r>
              <w:rPr>
                <w:rFonts w:ascii="Arial" w:cs="Arial" w:eastAsia="Arial" w:hAnsi="Arial"/>
                <w:sz w:val="40"/>
                <w:szCs w:val="40"/>
              </w:rPr>
              <w:tab/>
            </w:r>
            <w:r>
              <w:rPr>
                <w:rFonts w:ascii="Arial" w:cs="Arial" w:eastAsia="Arial" w:hAnsi="Arial"/>
                <w:b/>
                <w:bCs/>
                <w:color w:val="1F2A30"/>
                <w:sz w:val="22"/>
                <w:szCs w:val="22"/>
                <w:shd w:fill="F2B705" w:color="auto" w:val="clear"/>
              </w:rPr>
              <w:t xml:space="preserve"> Parte 2 </w:t>
            </w:r>
          </w:p>
          <w:p>
            <w:r>
              <w:rPr>
                <w:rFonts w:ascii="Arial" w:cs="Arial" w:eastAsia="Arial" w:hAnsi="Arial"/>
                <w:color w:val="D7E3EA"/>
                <w:sz w:val="18"/>
                <w:szCs w:val="18"/>
              </w:rPr>
              <w:t xml:space="preserve">Cómo crear la identidad de tu servicio y hacer tus materiales · Jornada Alumni 2026 · Taller de IA en Matronería</w:t>
            </w:r>
          </w:p>
        </w:tc>
      </w:tr>
    </w:tbl>
    <w:p>
      <w:pPr>
        <w:spacing w:after="120" w:before="140"/>
      </w:pPr>
      <w:r>
        <w:rPr>
          <w:rFonts w:ascii="Arial" w:cs="Arial" w:eastAsia="Arial" w:hAnsi="Arial"/>
          <w:color w:val="1F2A30"/>
          <w:sz w:val="20"/>
          <w:szCs w:val="20"/>
        </w:rPr>
        <w:t xml:space="preserve">Esta guía te acompaña desde el logo hasta el material impreso o publicado. No necesitas saber de diseño: </w:t>
      </w:r>
      <w:r>
        <w:rPr>
          <w:rFonts w:ascii="Arial" w:cs="Arial" w:eastAsia="Arial" w:hAnsi="Arial"/>
          <w:b/>
          <w:bCs/>
          <w:color w:val="1F2A30"/>
          <w:sz w:val="20"/>
          <w:szCs w:val="20"/>
        </w:rPr>
        <w:t xml:space="preserve">las reglas ya vienen escritas dentro del prompt</w:t>
      </w:r>
      <w:r>
        <w:rPr>
          <w:rFonts w:ascii="Arial" w:cs="Arial" w:eastAsia="Arial" w:hAnsi="Arial"/>
          <w:color w:val="1F2A30"/>
          <w:sz w:val="20"/>
          <w:szCs w:val="20"/>
        </w:rPr>
        <w:t xml:space="preserve">. Marca cada paso cuando lo termines. Funciona con ChatGPT, Gemini, Claude, Copilot o el asistente de tu institución.</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312"/>
        <w:gridCol w:w="2300"/>
      </w:tblGrid>
      <w:tr>
        <w:trPr>
          <w:cantSplit/>
        </w:trPr>
        <w:tc>
          <w:tcPr>
            <w:tcW w:type="dxa" w:w="290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Etapa</w:t>
            </w:r>
          </w:p>
        </w:tc>
        <w:tc>
          <w:tcPr>
            <w:tcW w:type="dxa" w:w="5312"/>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Qué logras</w:t>
            </w:r>
          </w:p>
        </w:tc>
        <w:tc>
          <w:tcPr>
            <w:tcW w:type="dxa" w:w="230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Tiempo aproximado</w:t>
            </w:r>
          </w:p>
        </w:tc>
      </w:tr>
      <w:tr>
        <w:trPr>
          <w:cantSplit/>
        </w:trPr>
        <w:tc>
          <w:tcPr>
            <w:tcW w:type="dxa" w:w="29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bCs/>
                <w:color w:val="003C58"/>
                <w:sz w:val="19"/>
                <w:szCs w:val="19"/>
              </w:rPr>
              <w:t xml:space="preserve">1 · Prepara</w:t>
            </w:r>
          </w:p>
        </w:tc>
        <w:tc>
          <w:tcPr>
            <w:tcW w:type="dxa" w:w="5312"/>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Tienes el logo, el manual (si existe) y la ficha completa</w:t>
            </w:r>
          </w:p>
        </w:tc>
        <w:tc>
          <w:tcPr>
            <w:tcW w:type="dxa" w:w="23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10 minutos</w:t>
            </w:r>
          </w:p>
        </w:tc>
      </w:tr>
      <w:tr>
        <w:trPr>
          <w:cantSplit/>
        </w:trPr>
        <w:tc>
          <w:tcPr>
            <w:tcW w:type="dxa" w:w="29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bCs/>
                <w:color w:val="003C58"/>
                <w:sz w:val="19"/>
                <w:szCs w:val="19"/>
              </w:rPr>
              <w:t xml:space="preserve">2 · Crea tu tarjeta de marca</w:t>
            </w:r>
          </w:p>
        </w:tc>
        <w:tc>
          <w:tcPr>
            <w:tcW w:type="dxa" w:w="5312"/>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La IA te entrega tu tarjeta de marca con sus reglas fijas</w:t>
            </w:r>
          </w:p>
        </w:tc>
        <w:tc>
          <w:tcPr>
            <w:tcW w:type="dxa" w:w="23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15 minutos, una sola vez</w:t>
            </w:r>
          </w:p>
        </w:tc>
      </w:tr>
      <w:tr>
        <w:trPr>
          <w:cantSplit/>
        </w:trPr>
        <w:tc>
          <w:tcPr>
            <w:tcW w:type="dxa" w:w="29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bCs/>
                <w:color w:val="003C58"/>
                <w:sz w:val="19"/>
                <w:szCs w:val="19"/>
              </w:rPr>
              <w:t xml:space="preserve">3 · Haz tus materiales</w:t>
            </w:r>
          </w:p>
        </w:tc>
        <w:tc>
          <w:tcPr>
            <w:tcW w:type="dxa" w:w="5312"/>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Folletos, tarjetas, láminas, publicaciones, fichas e imprenta</w:t>
            </w:r>
          </w:p>
        </w:tc>
        <w:tc>
          <w:tcPr>
            <w:tcW w:type="dxa" w:w="23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5 a 10 minutos cada uno</w:t>
            </w:r>
          </w:p>
        </w:tc>
      </w:tr>
      <w:tr>
        <w:trPr>
          <w:cantSplit/>
        </w:trPr>
        <w:tc>
          <w:tcPr>
            <w:tcW w:type="dxa" w:w="29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bCs/>
                <w:color w:val="003C58"/>
                <w:sz w:val="19"/>
                <w:szCs w:val="19"/>
              </w:rPr>
              <w:t xml:space="preserve">4 · Revisa y publica</w:t>
            </w:r>
          </w:p>
        </w:tc>
        <w:tc>
          <w:tcPr>
            <w:tcW w:type="dxa" w:w="5312"/>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Tu material está listo para imprimir o publicar</w:t>
            </w:r>
          </w:p>
        </w:tc>
        <w:tc>
          <w:tcPr>
            <w:tcW w:type="dxa" w:w="23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5 minutos</w:t>
            </w:r>
          </w:p>
        </w:tc>
      </w:tr>
    </w:tbl>
    <w:p>
      <w:pPr>
        <w:pStyle w:val="Heading1"/>
        <w:keepNext/>
        <w:shd w:fill="003C58" w:color="auto" w:val="clear"/>
        <w:tabs>
          <w:tab w:val="right" w:pos="10392"/>
        </w:tabs>
        <w:spacing w:after="120" w:before="280"/>
        <w:ind w:left="0" w:right="0"/>
      </w:pPr>
      <w:r>
        <w:rPr>
          <w:rFonts w:ascii="Arial" w:cs="Arial" w:eastAsia="Arial" w:hAnsi="Arial"/>
          <w:b/>
          <w:bCs/>
          <w:color w:val="FFFFFF"/>
          <w:sz w:val="28"/>
          <w:szCs w:val="28"/>
        </w:rPr>
        <w:t xml:space="preserve"> Etapa 1 · Prepara</w:t>
      </w:r>
      <w:r>
        <w:rPr>
          <w:rFonts w:ascii="Arial" w:cs="Arial" w:eastAsia="Arial" w:hAnsi="Arial"/>
          <w:sz w:val="28"/>
          <w:szCs w:val="28"/>
        </w:rPr>
        <w:tab/>
      </w:r>
      <w:r>
        <w:rPr>
          <w:rFonts w:ascii="Arial" w:cs="Arial" w:eastAsia="Arial" w:hAnsi="Arial"/>
          <w:b/>
          <w:bCs/>
          <w:color w:val="F2B705"/>
          <w:sz w:val="20"/>
          <w:szCs w:val="20"/>
        </w:rPr>
        <w:t xml:space="preserve">≈ 10 min </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1</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Reúne tu logo en buena calidad</w:t>
            </w:r>
          </w:p>
          <w:p>
            <w:pPr>
              <w:spacing w:after="60"/>
            </w:pPr>
            <w:r>
              <w:rPr>
                <w:rFonts w:ascii="Arial" w:cs="Arial" w:eastAsia="Arial" w:hAnsi="Arial"/>
                <w:color w:val="1F2A30"/>
                <w:sz w:val="20"/>
                <w:szCs w:val="20"/>
              </w:rPr>
              <w:t xml:space="preserve">Lo ideal es un archivo </w:t>
            </w:r>
            <w:r>
              <w:rPr>
                <w:rFonts w:ascii="Arial" w:cs="Arial" w:eastAsia="Arial" w:hAnsi="Arial"/>
                <w:b/>
                <w:bCs/>
                <w:color w:val="1F2A30"/>
                <w:sz w:val="20"/>
                <w:szCs w:val="20"/>
              </w:rPr>
              <w:t xml:space="preserve">PNG con fondo transparente, SVG o PDF</w:t>
            </w:r>
            <w:r>
              <w:rPr>
                <w:rFonts w:ascii="Arial" w:cs="Arial" w:eastAsia="Arial" w:hAnsi="Arial"/>
                <w:color w:val="1F2A30"/>
                <w:sz w:val="20"/>
                <w:szCs w:val="20"/>
              </w:rPr>
              <w:t xml:space="preserve">. Una foto o una captura de pantalla sirve para empezar, pero no para imprimir.</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2</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Consigue el manual de marca de tu institución</w:t>
            </w:r>
          </w:p>
          <w:p>
            <w:pPr>
              <w:spacing w:after="60"/>
            </w:pPr>
            <w:r>
              <w:rPr>
                <w:rFonts w:ascii="Arial" w:cs="Arial" w:eastAsia="Arial" w:hAnsi="Arial"/>
                <w:color w:val="1F2A30"/>
                <w:sz w:val="20"/>
                <w:szCs w:val="20"/>
              </w:rPr>
              <w:t xml:space="preserve">En hospitales, CESFAM y servicios públicos suele haber reglas de logos y colores. Pídelas a la unidad de </w:t>
            </w:r>
            <w:r>
              <w:rPr>
                <w:rFonts w:ascii="Arial" w:cs="Arial" w:eastAsia="Arial" w:hAnsi="Arial"/>
                <w:color w:val="1F2A30"/>
                <w:sz w:val="20"/>
                <w:szCs w:val="20"/>
              </w:rPr>
              <w:t xml:space="preserve">comunicaciones o relaciones públicas, junto con la </w:t>
            </w:r>
            <w:r>
              <w:rPr>
                <w:rFonts w:ascii="Arial" w:cs="Arial" w:eastAsia="Arial" w:hAnsi="Arial"/>
                <w:b/>
                <w:bCs/>
                <w:color w:val="1F2A30"/>
                <w:sz w:val="20"/>
                <w:szCs w:val="20"/>
              </w:rPr>
              <w:t xml:space="preserve">autorización</w:t>
            </w:r>
            <w:r>
              <w:rPr>
                <w:rFonts w:ascii="Arial" w:cs="Arial" w:eastAsia="Arial" w:hAnsi="Arial"/>
                <w:color w:val="1F2A30"/>
                <w:sz w:val="20"/>
                <w:szCs w:val="20"/>
              </w:rPr>
              <w:t xml:space="preserve"> para usar los logos institucionales.</w:t>
            </w:r>
          </w:p>
          <w:p>
            <w:pPr>
              <w:spacing w:after="60"/>
            </w:pPr>
            <w:r>
              <w:rPr>
                <w:rFonts w:ascii="Arial" w:cs="Arial" w:eastAsia="Arial" w:hAnsi="Arial"/>
                <w:i/>
                <w:iCs/>
                <w:color w:val="5B6B73"/>
                <w:sz w:val="20"/>
                <w:szCs w:val="20"/>
              </w:rPr>
              <w:t xml:space="preserve">Si existe un manual, ese manual manda: la IA solo completa lo que falte.</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3</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Completa la Ficha Mi Marca</w:t>
            </w:r>
          </w:p>
          <w:p>
            <w:pPr>
              <w:spacing w:after="60"/>
            </w:pPr>
            <w:r>
              <w:rPr>
                <w:rFonts w:ascii="Arial" w:cs="Arial" w:eastAsia="Arial" w:hAnsi="Arial"/>
                <w:color w:val="1F2A30"/>
                <w:sz w:val="20"/>
                <w:szCs w:val="20"/>
              </w:rPr>
              <w:t xml:space="preserve">Son diez preguntas simples (archivo </w:t>
            </w:r>
            <w:r>
              <w:rPr>
                <w:rFonts w:ascii="Arial" w:cs="Arial" w:eastAsia="Arial" w:hAnsi="Arial"/>
                <w:b/>
                <w:bCs/>
                <w:color w:val="1F2A30"/>
                <w:sz w:val="20"/>
                <w:szCs w:val="20"/>
              </w:rPr>
              <w:t xml:space="preserve">ficha-mi-marca.docx</w:t>
            </w:r>
            <w:r>
              <w:rPr>
                <w:rFonts w:ascii="Arial" w:cs="Arial" w:eastAsia="Arial" w:hAnsi="Arial"/>
                <w:color w:val="1F2A30"/>
                <w:sz w:val="20"/>
                <w:szCs w:val="20"/>
              </w:rPr>
              <w:t xml:space="preserve">). Si no sabes una respuesta, escribe </w:t>
            </w:r>
            <w:r>
              <w:rPr>
                <w:rFonts w:ascii="Arial" w:cs="Arial" w:eastAsia="Arial" w:hAnsi="Arial"/>
                <w:b/>
                <w:bCs/>
                <w:color w:val="BF210C"/>
                <w:sz w:val="20"/>
                <w:szCs w:val="20"/>
              </w:rPr>
              <w:t xml:space="preserve">«no sé»</w:t>
            </w:r>
            <w:r>
              <w:rPr>
                <w:rFonts w:ascii="Arial" w:cs="Arial" w:eastAsia="Arial" w:hAnsi="Arial"/>
                <w:color w:val="1F2A30"/>
                <w:sz w:val="20"/>
                <w:szCs w:val="20"/>
              </w:rPr>
              <w:t xml:space="preserve">: la IA te preguntará con opciones.</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none" w:color="auto" w:sz="0"/>
          <w:left w:val="none" w:color="auto" w:sz="0"/>
          <w:bottom w:val="none" w:color="auto" w:sz="0"/>
          <w:right w:val="none" w:color="auto" w:sz="0"/>
          <w:insideH w:val="none" w:color="auto" w:sz="0"/>
          <w:insideV w:val="none" w:color="auto" w:sz="0"/>
        </w:tblBorders>
        <w:tblLayout w:type="fixed"/>
      </w:tblPr>
      <w:tblGrid>
        <w:gridCol w:w="10512"/>
      </w:tblGrid>
      <w:tr>
        <w:trPr>
          <w:cantSplit/>
        </w:trPr>
        <w:tc>
          <w:tcPr>
            <w:tcW w:type="dxa" w:w="10512"/>
            <w:tcBorders>
              <w:top w:val="none" w:color="FFFFFF" w:sz="0"/>
              <w:left w:val="none" w:color="FFFFFF" w:sz="0"/>
              <w:bottom w:val="none" w:color="FFFFFF" w:sz="0"/>
              <w:right w:val="none" w:color="FFFFFF" w:sz="0"/>
            </w:tcBorders>
            <w:shd w:fill="FFF3C4" w:color="auto" w:val="clear"/>
            <w:tcMar>
              <w:top w:type="dxa" w:w="110"/>
              <w:left w:type="dxa" w:w="200"/>
              <w:bottom w:type="dxa" w:w="110"/>
              <w:right w:type="dxa" w:w="200"/>
            </w:tcMar>
            <w:vAlign w:val="top"/>
          </w:tcPr>
          <w:p>
            <w:r>
              <w:rPr>
                <w:rFonts w:ascii="Arial" w:cs="Arial" w:eastAsia="Arial" w:hAnsi="Arial"/>
                <w:b/>
                <w:bCs/>
                <w:color w:val="BF210C"/>
                <w:sz w:val="20"/>
                <w:szCs w:val="20"/>
              </w:rPr>
              <w:t xml:space="preserve">Nunca</w:t>
            </w:r>
            <w:r>
              <w:rPr>
                <w:rFonts w:ascii="Arial" w:cs="Arial" w:eastAsia="Arial" w:hAnsi="Arial"/>
                <w:color w:val="1F2A30"/>
                <w:sz w:val="20"/>
                <w:szCs w:val="20"/>
              </w:rPr>
              <w:t xml:space="preserve"> uses fichas clínicas, datos de pacientes ni fotos de usuarias sin su consentimiento escrito.</w:t>
            </w:r>
          </w:p>
        </w:tc>
      </w:tr>
    </w:tbl>
    <w:p>
      <w:pPr>
        <w:pStyle w:val="Heading1"/>
        <w:keepNext/>
        <w:shd w:fill="003C58" w:color="auto" w:val="clear"/>
        <w:tabs>
          <w:tab w:val="right" w:pos="10392"/>
        </w:tabs>
        <w:spacing w:after="120" w:before="280"/>
        <w:ind w:left="0" w:right="0"/>
      </w:pPr>
      <w:r>
        <w:rPr>
          <w:rFonts w:ascii="Arial" w:cs="Arial" w:eastAsia="Arial" w:hAnsi="Arial"/>
          <w:b/>
          <w:bCs/>
          <w:color w:val="FFFFFF"/>
          <w:sz w:val="28"/>
          <w:szCs w:val="28"/>
        </w:rPr>
        <w:t xml:space="preserve"> Etapa 2 · Crea tu tarjeta de marca</w:t>
      </w:r>
      <w:r>
        <w:rPr>
          <w:rFonts w:ascii="Arial" w:cs="Arial" w:eastAsia="Arial" w:hAnsi="Arial"/>
          <w:sz w:val="28"/>
          <w:szCs w:val="28"/>
        </w:rPr>
        <w:tab/>
      </w:r>
      <w:r>
        <w:rPr>
          <w:rFonts w:ascii="Arial" w:cs="Arial" w:eastAsia="Arial" w:hAnsi="Arial"/>
          <w:b/>
          <w:bCs/>
          <w:color w:val="F2B705"/>
          <w:sz w:val="20"/>
          <w:szCs w:val="20"/>
        </w:rPr>
        <w:t xml:space="preserve">≈ 15 min · una vez </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4</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Abre tu plataforma de IA en una conversación nueva</w:t>
            </w:r>
          </w:p>
          <w:p>
            <w:pPr>
              <w:spacing w:after="60"/>
            </w:pPr>
            <w:r>
              <w:rPr>
                <w:rFonts w:ascii="Arial" w:cs="Arial" w:eastAsia="Arial" w:hAnsi="Arial"/>
                <w:color w:val="1F2A30"/>
                <w:sz w:val="20"/>
                <w:szCs w:val="20"/>
              </w:rPr>
              <w:t xml:space="preserve">Usa la que tengas: ChatGPT, Gemini, Claude, Copilot o la de tu institución. Si permite adjuntar archivos, mejor.</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5</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Copia el prompt del Paso 1</w:t>
            </w:r>
          </w:p>
          <w:p>
            <w:pPr>
              <w:spacing w:after="60"/>
            </w:pPr>
            <w:r>
              <w:rPr>
                <w:rFonts w:ascii="Arial" w:cs="Arial" w:eastAsia="Arial" w:hAnsi="Arial"/>
                <w:color w:val="1F2A30"/>
                <w:sz w:val="20"/>
                <w:szCs w:val="20"/>
              </w:rPr>
              <w:t xml:space="preserve">Está en el recuadro de abajo. Cópialo </w:t>
            </w:r>
            <w:r>
              <w:rPr>
                <w:rFonts w:ascii="Arial" w:cs="Arial" w:eastAsia="Arial" w:hAnsi="Arial"/>
                <w:b/>
                <w:bCs/>
                <w:color w:val="1F2A30"/>
                <w:sz w:val="20"/>
                <w:szCs w:val="20"/>
              </w:rPr>
              <w:t xml:space="preserve">completo</w:t>
            </w:r>
            <w:r>
              <w:rPr>
                <w:rFonts w:ascii="Arial" w:cs="Arial" w:eastAsia="Arial" w:hAnsi="Arial"/>
                <w:color w:val="1F2A30"/>
                <w:sz w:val="20"/>
                <w:szCs w:val="20"/>
              </w:rPr>
              <w:t xml:space="preserve">, desde «Actúa como…» hasta la regla 10.</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6</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Reemplaza los [ ] con las respuestas de tu ficha</w:t>
            </w:r>
          </w:p>
          <w:p>
            <w:pPr>
              <w:spacing w:after="60"/>
            </w:pPr>
            <w:r>
              <w:rPr>
                <w:rFonts w:ascii="Arial" w:cs="Arial" w:eastAsia="Arial" w:hAnsi="Arial"/>
                <w:color w:val="1F2A30"/>
                <w:sz w:val="20"/>
                <w:szCs w:val="20"/>
              </w:rPr>
              <w:t xml:space="preserve">Borra cada corchete y escribe tu respuesta. Adjunta el logo y, si existe, el manual. Luego envía el mensaje.</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7</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Responde las preguntas de la IA</w:t>
            </w:r>
          </w:p>
          <w:p>
            <w:pPr>
              <w:spacing w:after="60"/>
            </w:pPr>
            <w:r>
              <w:rPr>
                <w:rFonts w:ascii="Arial" w:cs="Arial" w:eastAsia="Arial" w:hAnsi="Arial"/>
                <w:color w:val="1F2A30"/>
                <w:sz w:val="20"/>
                <w:szCs w:val="20"/>
              </w:rPr>
              <w:t xml:space="preserve">Si falta algo, la IA te hará hasta 5 preguntas, de a una, con 2 o 3 opciones y su recomendación. </w:t>
            </w:r>
            <w:r>
              <w:rPr>
                <w:rFonts w:ascii="Arial" w:cs="Arial" w:eastAsia="Arial" w:hAnsi="Arial"/>
                <w:color w:val="1F2A30"/>
                <w:sz w:val="20"/>
                <w:szCs w:val="20"/>
              </w:rPr>
              <w:t xml:space="preserve">Elige una opción o escribe tu respuesta.</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8</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Revisa tu tarjeta de marca</w:t>
            </w:r>
          </w:p>
          <w:p>
            <w:pPr>
              <w:spacing w:after="60"/>
            </w:pPr>
            <w:r>
              <w:rPr>
                <w:rFonts w:ascii="Arial" w:cs="Arial" w:eastAsia="Arial" w:hAnsi="Arial"/>
                <w:color w:val="1F2A30"/>
                <w:sz w:val="20"/>
                <w:szCs w:val="20"/>
              </w:rPr>
              <w:t xml:space="preserve">Antes de guardarla, comprueba que tenga:</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Los colores con su código HEX y para qué se usa cada uno</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El contraste de cada combinación, con número o la palabra «verificar»</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Solo los datos de contacto que tú le diste</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El bloque REGLAS FIJAS completo (10 reglas)</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La lista de lo que debes confirmar</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9</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Guarda tu tarjeta de marca</w:t>
            </w:r>
          </w:p>
          <w:p>
            <w:pPr>
              <w:spacing w:after="60"/>
            </w:pPr>
            <w:r>
              <w:rPr>
                <w:rFonts w:ascii="Arial" w:cs="Arial" w:eastAsia="Arial" w:hAnsi="Arial"/>
                <w:color w:val="1F2A30"/>
                <w:sz w:val="20"/>
                <w:szCs w:val="20"/>
              </w:rPr>
              <w:t xml:space="preserve">Cópiala en un Word llamado </w:t>
            </w:r>
            <w:r>
              <w:rPr>
                <w:rFonts w:ascii="Arial" w:cs="Arial" w:eastAsia="Arial" w:hAnsi="Arial"/>
                <w:b/>
                <w:bCs/>
                <w:color w:val="1F2A30"/>
                <w:sz w:val="20"/>
                <w:szCs w:val="20"/>
              </w:rPr>
              <w:t xml:space="preserve">«Tarjeta de marca – [nombre]»</w:t>
            </w:r>
            <w:r>
              <w:rPr>
                <w:rFonts w:ascii="Arial" w:cs="Arial" w:eastAsia="Arial" w:hAnsi="Arial"/>
                <w:color w:val="1F2A30"/>
                <w:sz w:val="20"/>
                <w:szCs w:val="20"/>
              </w:rPr>
              <w:t xml:space="preserve">, en una nota del celular o en el proyecto o </w:t>
            </w:r>
            <w:r>
              <w:rPr>
                <w:rFonts w:ascii="Arial" w:cs="Arial" w:eastAsia="Arial" w:hAnsi="Arial"/>
                <w:color w:val="1F2A30"/>
                <w:sz w:val="20"/>
                <w:szCs w:val="20"/>
              </w:rPr>
              <w:t xml:space="preserve">las instrucciones personalizadas de tu IA. Anota la fecha y actualízala si cambian el logo, un color o un dato.</w:t>
            </w:r>
          </w:p>
          <w:p>
            <w:pPr>
              <w:spacing w:after="60"/>
            </w:pPr>
            <w:r>
              <w:rPr>
                <w:rFonts w:ascii="Arial" w:cs="Arial" w:eastAsia="Arial" w:hAnsi="Arial"/>
                <w:i/>
                <w:iCs/>
                <w:color w:val="5B6B73"/>
                <w:sz w:val="20"/>
                <w:szCs w:val="20"/>
              </w:rPr>
              <w:t xml:space="preserve">Tu tarjeta de marca es la llave: la pegarás al comienzo de cada receta.</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none" w:color="auto" w:sz="0"/>
          <w:left w:val="none" w:color="auto" w:sz="0"/>
          <w:bottom w:val="none" w:color="auto" w:sz="0"/>
          <w:right w:val="none" w:color="auto" w:sz="0"/>
          <w:insideH w:val="none" w:color="auto" w:sz="0"/>
          <w:insideV w:val="none" w:color="auto" w:sz="0"/>
        </w:tblBorders>
        <w:tblLayout w:type="fixed"/>
      </w:tblPr>
      <w:tblGrid>
        <w:gridCol w:w="10512"/>
      </w:tblGrid>
      <w:tr>
        <w:trPr>
          <w:cantSplit/>
        </w:trPr>
        <w:tc>
          <w:tcPr>
            <w:tcW w:type="dxa" w:w="10512"/>
            <w:tcBorders>
              <w:top w:val="none" w:color="FFFFFF" w:sz="0"/>
              <w:left w:val="none" w:color="FFFFFF" w:sz="0"/>
              <w:bottom w:val="none" w:color="FFFFFF" w:sz="0"/>
              <w:right w:val="none" w:color="FFFFFF" w:sz="0"/>
            </w:tcBorders>
            <w:shd w:fill="2F6E8C" w:color="auto" w:val="clear"/>
            <w:tcMar>
              <w:top w:type="dxa" w:w="80"/>
              <w:left w:type="dxa" w:w="140"/>
              <w:bottom w:type="dxa" w:w="80"/>
              <w:right w:type="dxa" w:w="140"/>
            </w:tcMar>
            <w:vAlign w:val="top"/>
          </w:tcPr>
          <w:p>
            <w:pPr>
              <w:keepNext/>
            </w:pPr>
            <w:r>
              <w:rPr>
                <w:rFonts w:ascii="Arial" w:cs="Arial" w:eastAsia="Arial" w:hAnsi="Arial"/>
                <w:b/>
                <w:bCs/>
                <w:color w:val="FFFFFF"/>
                <w:sz w:val="19"/>
                <w:szCs w:val="19"/>
              </w:rPr>
              <w:t xml:space="preserve">Prompt del Paso 1 · copia todo el contenido de este recuadro</w:t>
            </w:r>
          </w:p>
        </w:tc>
      </w:tr>
      <w:tr>
        <w:trPr>
          <w:cantSplit w:val="off"/>
        </w:trPr>
        <w:tc>
          <w:tcPr>
            <w:tcW w:type="dxa" w:w="10512"/>
            <w:tcBorders>
              <w:top w:val="none" w:color="FFFFFF" w:sz="0"/>
              <w:left w:val="none" w:color="FFFFFF" w:sz="0"/>
              <w:bottom w:val="none" w:color="FFFFFF" w:sz="0"/>
              <w:right w:val="none" w:color="FFFFFF" w:sz="0"/>
            </w:tcBorders>
            <w:shd w:fill="E8F0F4" w:color="auto" w:val="clear"/>
            <w:tcMar>
              <w:top w:type="dxa" w:w="120"/>
              <w:left w:type="dxa" w:w="200"/>
              <w:bottom w:type="dxa" w:w="120"/>
              <w:right w:type="dxa" w:w="200"/>
            </w:tcMar>
            <w:vAlign w:val="top"/>
          </w:tcPr>
          <w:p>
            <w:pPr>
              <w:spacing w:after="30"/>
            </w:pPr>
            <w:r>
              <w:rPr>
                <w:rFonts w:ascii="Arial" w:cs="Arial" w:eastAsia="Arial" w:hAnsi="Arial"/>
                <w:b w:val="false"/>
                <w:bCs w:val="false"/>
                <w:color w:val="1F2A30"/>
                <w:sz w:val="18"/>
                <w:szCs w:val="18"/>
              </w:rPr>
              <w:t xml:space="preserve">Actúa como diseñadora gráfica senior, especialista en identidad visual para salud y en materiales para usuarias.</w:t>
            </w:r>
          </w:p>
          <w:p>
            <w:pPr>
              <w:spacing w:after="30"/>
            </w:pPr>
            <w:r>
              <w:rPr>
                <w:rFonts w:ascii="Arial" w:cs="Arial" w:eastAsia="Arial" w:hAnsi="Arial"/>
                <w:b w:val="false"/>
                <w:bCs w:val="false"/>
                <w:color w:val="1F2A30"/>
                <w:sz w:val="18"/>
                <w:szCs w:val="18"/>
              </w:rPr>
              <w:t xml:space="preserve">Háblame en español de Chile, simple y sin tecnicismos. Si usas una palabra técnica, explícala entre paréntesis.</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val="false"/>
                <w:bCs w:val="false"/>
                <w:color w:val="1F2A30"/>
                <w:sz w:val="18"/>
                <w:szCs w:val="18"/>
              </w:rPr>
              <w:t xml:space="preserve">Quiero crear la TARJETA DE MARCA de mi servicio para hacer mis propios materiales (folletos, afiches, tarjetas, presentaciones, publicaciones y fichas educativas). Adjunto [mi logo] y [el manual de marca de mi institución / fotos de materiales que ya usamos / nada más].</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bCs/>
                <w:color w:val="1F2A30"/>
                <w:sz w:val="18"/>
                <w:szCs w:val="18"/>
              </w:rPr>
              <w:t xml:space="preserve">MI FICHA</w:t>
            </w:r>
          </w:p>
          <w:p>
            <w:pPr>
              <w:spacing w:after="30"/>
            </w:pPr>
            <w:r>
              <w:rPr>
                <w:rFonts w:ascii="Arial" w:cs="Arial" w:eastAsia="Arial" w:hAnsi="Arial"/>
                <w:b w:val="false"/>
                <w:bCs w:val="false"/>
                <w:color w:val="1F2A30"/>
                <w:sz w:val="18"/>
                <w:szCs w:val="18"/>
              </w:rPr>
              <w:t xml:space="preserve">1. Nombre de la marca (servicio, programa, unidad o consulta): [ ]</w:t>
            </w:r>
          </w:p>
          <w:p>
            <w:pPr>
              <w:spacing w:after="30"/>
            </w:pPr>
            <w:r>
              <w:rPr>
                <w:rFonts w:ascii="Arial" w:cs="Arial" w:eastAsia="Arial" w:hAnsi="Arial"/>
                <w:b w:val="false"/>
                <w:bCs w:val="false"/>
                <w:color w:val="1F2A30"/>
                <w:sz w:val="18"/>
                <w:szCs w:val="18"/>
              </w:rPr>
              <w:t xml:space="preserve">2. Institución a la que pertenece: [ ]  ¿Tiene manual o norma gráfica?: [sí, lo adjunto / no / no sé]</w:t>
            </w:r>
          </w:p>
          <w:p>
            <w:pPr>
              <w:spacing w:after="30"/>
            </w:pPr>
            <w:r>
              <w:rPr>
                <w:rFonts w:ascii="Arial" w:cs="Arial" w:eastAsia="Arial" w:hAnsi="Arial"/>
                <w:b w:val="false"/>
                <w:bCs w:val="false"/>
                <w:color w:val="1F2A30"/>
                <w:sz w:val="18"/>
                <w:szCs w:val="18"/>
              </w:rPr>
              <w:t xml:space="preserve">3. Logos que deben aparecer y en qué orden (de izquierda a derecha o de arriba abajo): [ ]</w:t>
            </w:r>
          </w:p>
          <w:p>
            <w:pPr>
              <w:spacing w:after="30"/>
            </w:pPr>
            <w:r>
              <w:rPr>
                <w:rFonts w:ascii="Arial" w:cs="Arial" w:eastAsia="Arial" w:hAnsi="Arial"/>
                <w:b w:val="false"/>
                <w:bCs w:val="false"/>
                <w:color w:val="1F2A30"/>
                <w:sz w:val="18"/>
                <w:szCs w:val="18"/>
              </w:rPr>
              <w:t xml:space="preserve">4. ¿A quién le hablamos?: [usuarias, gestantes, familias, adolescentes, equipo de salud, estudiantes…]</w:t>
            </w:r>
          </w:p>
          <w:p>
            <w:pPr>
              <w:spacing w:after="30"/>
            </w:pPr>
            <w:r>
              <w:rPr>
                <w:rFonts w:ascii="Arial" w:cs="Arial" w:eastAsia="Arial" w:hAnsi="Arial"/>
                <w:b w:val="false"/>
                <w:bCs w:val="false"/>
                <w:color w:val="1F2A30"/>
                <w:sz w:val="18"/>
                <w:szCs w:val="18"/>
              </w:rPr>
              <w:t xml:space="preserve">5. Tres palabras que nos describen: [ ]</w:t>
            </w:r>
          </w:p>
          <w:p>
            <w:pPr>
              <w:spacing w:after="30"/>
            </w:pPr>
            <w:r>
              <w:rPr>
                <w:rFonts w:ascii="Arial" w:cs="Arial" w:eastAsia="Arial" w:hAnsi="Arial"/>
                <w:b w:val="false"/>
                <w:bCs w:val="false"/>
                <w:color w:val="1F2A30"/>
                <w:sz w:val="18"/>
                <w:szCs w:val="18"/>
              </w:rPr>
              <w:t xml:space="preserve">6. Colores que ya usamos (si los sabes): [ ]</w:t>
            </w:r>
          </w:p>
          <w:p>
            <w:pPr>
              <w:spacing w:after="30"/>
            </w:pPr>
            <w:r>
              <w:rPr>
                <w:rFonts w:ascii="Arial" w:cs="Arial" w:eastAsia="Arial" w:hAnsi="Arial"/>
                <w:b w:val="false"/>
                <w:bCs w:val="false"/>
                <w:color w:val="1F2A30"/>
                <w:sz w:val="18"/>
                <w:szCs w:val="18"/>
              </w:rPr>
              <w:t xml:space="preserve">7. Letra o tipografía que ya usamos (si la sabes): [ ]</w:t>
            </w:r>
          </w:p>
          <w:p>
            <w:pPr>
              <w:spacing w:after="30"/>
            </w:pPr>
            <w:r>
              <w:rPr>
                <w:rFonts w:ascii="Arial" w:cs="Arial" w:eastAsia="Arial" w:hAnsi="Arial"/>
                <w:b w:val="false"/>
                <w:bCs w:val="false"/>
                <w:color w:val="1F2A30"/>
                <w:sz w:val="18"/>
                <w:szCs w:val="18"/>
              </w:rPr>
              <w:t xml:space="preserve">8. Palabras que preferimos y palabras que evitamos: [ ]</w:t>
            </w:r>
          </w:p>
          <w:p>
            <w:pPr>
              <w:spacing w:after="30"/>
            </w:pPr>
            <w:r>
              <w:rPr>
                <w:rFonts w:ascii="Arial" w:cs="Arial" w:eastAsia="Arial" w:hAnsi="Arial"/>
                <w:b w:val="false"/>
                <w:bCs w:val="false"/>
                <w:color w:val="1F2A30"/>
                <w:sz w:val="18"/>
                <w:szCs w:val="18"/>
              </w:rPr>
              <w:t xml:space="preserve">9. Datos de contacto reales que pueden aparecer: [teléfono, correo, dirección, web, redes]</w:t>
            </w:r>
          </w:p>
          <w:p>
            <w:pPr>
              <w:spacing w:after="30"/>
            </w:pPr>
            <w:r>
              <w:rPr>
                <w:rFonts w:ascii="Arial" w:cs="Arial" w:eastAsia="Arial" w:hAnsi="Arial"/>
                <w:b w:val="false"/>
                <w:bCs w:val="false"/>
                <w:color w:val="1F2A30"/>
                <w:sz w:val="18"/>
                <w:szCs w:val="18"/>
              </w:rPr>
              <w:t xml:space="preserve">10. Cosas que nos gustan y cosas que no queremos (por ejemplo, «sin fondos negros»): [ ]</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bCs/>
                <w:color w:val="1F2A30"/>
                <w:sz w:val="18"/>
                <w:szCs w:val="18"/>
              </w:rPr>
              <w:t xml:space="preserve">CÓMO TRABAJAR</w:t>
            </w:r>
          </w:p>
          <w:p>
            <w:pPr>
              <w:spacing w:after="30"/>
            </w:pPr>
            <w:r>
              <w:rPr>
                <w:rFonts w:ascii="Arial" w:cs="Arial" w:eastAsia="Arial" w:hAnsi="Arial"/>
                <w:b w:val="false"/>
                <w:bCs w:val="false"/>
                <w:color w:val="1F2A30"/>
                <w:sz w:val="18"/>
                <w:szCs w:val="18"/>
              </w:rPr>
              <w:t xml:space="preserve">- Si falta algo importante o respondí «no sé», hazme hasta 5 preguntas, de a una, con 2 o 3 opciones para elegir y tu recomendación marcada. Si algo no es importante, decide tú y dímelo.</w:t>
            </w:r>
          </w:p>
          <w:p>
            <w:pPr>
              <w:spacing w:after="30"/>
            </w:pPr>
            <w:r>
              <w:rPr>
                <w:rFonts w:ascii="Arial" w:cs="Arial" w:eastAsia="Arial" w:hAnsi="Arial"/>
                <w:b w:val="false"/>
                <w:bCs w:val="false"/>
                <w:color w:val="1F2A30"/>
                <w:sz w:val="18"/>
                <w:szCs w:val="18"/>
              </w:rPr>
              <w:t xml:space="preserve">- Todo nace del logo: mira sus formas y colores antes de proponer. No lo redibujes ni lo cambies.</w:t>
            </w:r>
          </w:p>
          <w:p>
            <w:pPr>
              <w:spacing w:after="30"/>
            </w:pPr>
            <w:r>
              <w:rPr>
                <w:rFonts w:ascii="Arial" w:cs="Arial" w:eastAsia="Arial" w:hAnsi="Arial"/>
                <w:b w:val="false"/>
                <w:bCs w:val="false"/>
                <w:color w:val="1F2A30"/>
                <w:sz w:val="18"/>
                <w:szCs w:val="18"/>
              </w:rPr>
              <w:t xml:space="preserve">- Si adjunté un manual de marca, ese manual manda por sobre tus propuestas.</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val="false"/>
                <w:bCs w:val="false"/>
                <w:color w:val="1F2A30"/>
                <w:sz w:val="18"/>
                <w:szCs w:val="18"/>
              </w:rPr>
              <w:t xml:space="preserve">ENTREGA una TARJETA DE MARCA con estas partes, en este orden:</w:t>
            </w:r>
          </w:p>
          <w:p>
            <w:pPr>
              <w:spacing w:after="30"/>
            </w:pPr>
            <w:r>
              <w:rPr>
                <w:rFonts w:ascii="Arial" w:cs="Arial" w:eastAsia="Arial" w:hAnsi="Arial"/>
                <w:b w:val="false"/>
                <w:bCs w:val="false"/>
                <w:color w:val="1F2A30"/>
                <w:sz w:val="18"/>
                <w:szCs w:val="18"/>
              </w:rPr>
              <w:t xml:space="preserve">1) Nombre de la marca y una frase que la resuma.</w:t>
            </w:r>
          </w:p>
          <w:p>
            <w:pPr>
              <w:spacing w:after="30"/>
            </w:pPr>
            <w:r>
              <w:rPr>
                <w:rFonts w:ascii="Arial" w:cs="Arial" w:eastAsia="Arial" w:hAnsi="Arial"/>
                <w:b w:val="false"/>
                <w:bCs w:val="false"/>
                <w:color w:val="1F2A30"/>
                <w:sz w:val="18"/>
                <w:szCs w:val="18"/>
              </w:rPr>
              <w:t xml:space="preserve">2) Logos: versiones (a color, en blanco y en un solo color), orden, espacio libre alrededor y tamaño mínimo.</w:t>
            </w:r>
          </w:p>
          <w:p>
            <w:pPr>
              <w:spacing w:after="30"/>
            </w:pPr>
            <w:r>
              <w:rPr>
                <w:rFonts w:ascii="Arial" w:cs="Arial" w:eastAsia="Arial" w:hAnsi="Arial"/>
                <w:b w:val="false"/>
                <w:bCs w:val="false"/>
                <w:color w:val="1F2A30"/>
                <w:sz w:val="18"/>
                <w:szCs w:val="18"/>
              </w:rPr>
              <w:t xml:space="preserve">3) Colores: 1 principal, 1 o 2 de apoyo y 2 o 3 neutros (blancos y grises). Para cada uno: nombre, código HEX, RGB y CMYK aproximado (marca el CMYK como «confirmar con la imprenta»), y para qué se usa. Indica en qué proporción se usan (por ejemplo, 60 % neutros, 30 % principal, 10 % apoyo).</w:t>
            </w:r>
          </w:p>
          <w:p>
            <w:pPr>
              <w:spacing w:after="30"/>
            </w:pPr>
            <w:r>
              <w:rPr>
                <w:rFonts w:ascii="Arial" w:cs="Arial" w:eastAsia="Arial" w:hAnsi="Arial"/>
                <w:b w:val="false"/>
                <w:bCs w:val="false"/>
                <w:color w:val="1F2A30"/>
                <w:sz w:val="18"/>
                <w:szCs w:val="18"/>
              </w:rPr>
              <w:t xml:space="preserve">4) Combinaciones de texto y fondo permitidas, con su contraste: mínimo 4,5:1 para texto normal y 3:1 para títulos grandes. Si no puedes calcular el contraste con exactitud, escribe «verificar» en vez de inventar un número. Señala qué pares de colores NO sirven para distinguir información (por ejemplo, en gráficos).</w:t>
            </w:r>
          </w:p>
          <w:p>
            <w:pPr>
              <w:spacing w:after="30"/>
            </w:pPr>
            <w:r>
              <w:rPr>
                <w:rFonts w:ascii="Arial" w:cs="Arial" w:eastAsia="Arial" w:hAnsi="Arial"/>
                <w:b w:val="false"/>
                <w:bCs w:val="false"/>
                <w:color w:val="1F2A30"/>
                <w:sz w:val="18"/>
                <w:szCs w:val="18"/>
              </w:rPr>
              <w:t xml:space="preserve">5) Letras: una para títulos y una para textos, gratuitas o ya instaladas en Windows y Mac, con tamaños mínimos para impresos y para pantallas. Si la presentación se abrirá en otros computadores, usa Arial o Calibri.</w:t>
            </w:r>
          </w:p>
          <w:p>
            <w:pPr>
              <w:spacing w:after="30"/>
            </w:pPr>
            <w:r>
              <w:rPr>
                <w:rFonts w:ascii="Arial" w:cs="Arial" w:eastAsia="Arial" w:hAnsi="Arial"/>
                <w:b w:val="false"/>
                <w:bCs w:val="false"/>
                <w:color w:val="1F2A30"/>
                <w:sz w:val="18"/>
                <w:szCs w:val="18"/>
              </w:rPr>
              <w:t xml:space="preserve">6) Fotos e imágenes: qué mostrar, qué evitar y qué hacer si no hay fotos (ilustraciones simples o fotos sin rostros).</w:t>
            </w:r>
          </w:p>
          <w:p>
            <w:pPr>
              <w:spacing w:after="30"/>
            </w:pPr>
            <w:r>
              <w:rPr>
                <w:rFonts w:ascii="Arial" w:cs="Arial" w:eastAsia="Arial" w:hAnsi="Arial"/>
                <w:b w:val="false"/>
                <w:bCs w:val="false"/>
                <w:color w:val="1F2A30"/>
                <w:sz w:val="18"/>
                <w:szCs w:val="18"/>
              </w:rPr>
              <w:t xml:space="preserve">7) Formas o recursos gráficos que salen del logo (por ejemplo, una curva o un círculo) y cómo usarlos sin recargar.</w:t>
            </w:r>
          </w:p>
          <w:p>
            <w:pPr>
              <w:spacing w:after="30"/>
            </w:pPr>
            <w:r>
              <w:rPr>
                <w:rFonts w:ascii="Arial" w:cs="Arial" w:eastAsia="Arial" w:hAnsi="Arial"/>
                <w:b w:val="false"/>
                <w:bCs w:val="false"/>
                <w:color w:val="1F2A30"/>
                <w:sz w:val="18"/>
                <w:szCs w:val="18"/>
              </w:rPr>
              <w:t xml:space="preserve">8) Tono: cómo hablamos, palabras preferidas y palabras a evitar.</w:t>
            </w:r>
          </w:p>
          <w:p>
            <w:pPr>
              <w:spacing w:after="30"/>
            </w:pPr>
            <w:r>
              <w:rPr>
                <w:rFonts w:ascii="Arial" w:cs="Arial" w:eastAsia="Arial" w:hAnsi="Arial"/>
                <w:b w:val="false"/>
                <w:bCs w:val="false"/>
                <w:color w:val="1F2A30"/>
                <w:sz w:val="18"/>
                <w:szCs w:val="18"/>
              </w:rPr>
              <w:t xml:space="preserve">9) Datos de contacto: solo los que yo te di. No agregues ni completes ninguno.</w:t>
            </w:r>
          </w:p>
          <w:p>
            <w:pPr>
              <w:spacing w:after="30"/>
            </w:pPr>
            <w:r>
              <w:rPr>
                <w:rFonts w:ascii="Arial" w:cs="Arial" w:eastAsia="Arial" w:hAnsi="Arial"/>
                <w:b w:val="false"/>
                <w:bCs w:val="false"/>
                <w:color w:val="1F2A30"/>
                <w:sz w:val="18"/>
                <w:szCs w:val="18"/>
              </w:rPr>
              <w:t xml:space="preserve">10) REGLAS FIJAS: copia textualmente el bloque que está más abajo.</w:t>
            </w:r>
          </w:p>
          <w:p>
            <w:pPr>
              <w:spacing w:after="30"/>
            </w:pPr>
            <w:r>
              <w:rPr>
                <w:rFonts w:ascii="Arial" w:cs="Arial" w:eastAsia="Arial" w:hAnsi="Arial"/>
                <w:b w:val="false"/>
                <w:bCs w:val="false"/>
                <w:color w:val="1F2A30"/>
                <w:sz w:val="18"/>
                <w:szCs w:val="18"/>
              </w:rPr>
              <w:t xml:space="preserve">11) Un ejemplo: describe en 5 líneas cómo se vería un afiche con esta marca.</w:t>
            </w:r>
          </w:p>
          <w:p>
            <w:pPr>
              <w:spacing w:after="30"/>
            </w:pPr>
            <w:r>
              <w:rPr>
                <w:rFonts w:ascii="Arial" w:cs="Arial" w:eastAsia="Arial" w:hAnsi="Arial"/>
                <w:b w:val="false"/>
                <w:bCs w:val="false"/>
                <w:color w:val="1F2A30"/>
                <w:sz w:val="18"/>
                <w:szCs w:val="18"/>
              </w:rPr>
              <w:t xml:space="preserve">Termina con una lista breve de lo que debo confirmar.</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bCs/>
                <w:color w:val="1F2A30"/>
                <w:sz w:val="18"/>
                <w:szCs w:val="18"/>
              </w:rPr>
              <w:t xml:space="preserve">REGLAS FIJAS (se aplican a todo material que se haga con esta tarjeta de marca)</w:t>
            </w:r>
          </w:p>
          <w:p>
            <w:pPr>
              <w:spacing w:after="30"/>
            </w:pPr>
            <w:r>
              <w:rPr>
                <w:rFonts w:ascii="Arial" w:cs="Arial" w:eastAsia="Arial" w:hAnsi="Arial"/>
                <w:b w:val="false"/>
                <w:bCs w:val="false"/>
                <w:color w:val="1F2A30"/>
                <w:sz w:val="18"/>
                <w:szCs w:val="18"/>
              </w:rPr>
              <w:t xml:space="preserve">1. El logo no se redibuja, deforma, recorta, recolorea ni lleva efectos. Se respeta el orden de los logos y su espacio libre.</w:t>
            </w:r>
          </w:p>
          <w:p>
            <w:pPr>
              <w:spacing w:after="30"/>
            </w:pPr>
            <w:r>
              <w:rPr>
                <w:rFonts w:ascii="Arial" w:cs="Arial" w:eastAsia="Arial" w:hAnsi="Arial"/>
                <w:b w:val="false"/>
                <w:bCs w:val="false"/>
                <w:color w:val="1F2A30"/>
                <w:sz w:val="18"/>
                <w:szCs w:val="18"/>
              </w:rPr>
              <w:t xml:space="preserve">2. No se inventan datos: teléfonos, direcciones, web, nombres, cargos, fechas, cifras ni citas. Si falta un dato, se escribe [POR CONFIRMAR].</w:t>
            </w:r>
          </w:p>
          <w:p>
            <w:pPr>
              <w:spacing w:after="30"/>
            </w:pPr>
            <w:r>
              <w:rPr>
                <w:rFonts w:ascii="Arial" w:cs="Arial" w:eastAsia="Arial" w:hAnsi="Arial"/>
                <w:b w:val="false"/>
                <w:bCs w:val="false"/>
                <w:color w:val="1F2A30"/>
                <w:sz w:val="18"/>
                <w:szCs w:val="18"/>
              </w:rPr>
              <w:t xml:space="preserve">3. Todo texto debe leerse bien: contraste mínimo 4,5:1 (3:1 en títulos grandes) y letra suficientemente grande. El color nunca es la única forma de dar un mensaje: se acompaña de texto, ícono o forma.</w:t>
            </w:r>
          </w:p>
          <w:p>
            <w:pPr>
              <w:spacing w:after="30"/>
            </w:pPr>
            <w:r>
              <w:rPr>
                <w:rFonts w:ascii="Arial" w:cs="Arial" w:eastAsia="Arial" w:hAnsi="Arial"/>
                <w:b w:val="false"/>
                <w:bCs w:val="false"/>
                <w:color w:val="1F2A30"/>
                <w:sz w:val="18"/>
                <w:szCs w:val="18"/>
              </w:rPr>
              <w:t xml:space="preserve">4. Fotos: solo reales y con autorización de quienes aparecen. Nada de texto ni logos encima de las caras. Bebés, niñas, niños o adolescentes solo con autorización escrita de sus padres o tutores y según la norma de la institución; si no la hay, se usan ilustraciones o fotos sin rostro. Nunca datos ni fotos de pacientes sin consentimiento.</w:t>
            </w:r>
          </w:p>
          <w:p>
            <w:pPr>
              <w:spacing w:after="30"/>
            </w:pPr>
            <w:r>
              <w:rPr>
                <w:rFonts w:ascii="Arial" w:cs="Arial" w:eastAsia="Arial" w:hAnsi="Arial"/>
                <w:b w:val="false"/>
                <w:bCs w:val="false"/>
                <w:color w:val="1F2A30"/>
                <w:sz w:val="18"/>
                <w:szCs w:val="18"/>
              </w:rPr>
              <w:t xml:space="preserve">5. Una idea por pieza, poco texto y mucho aire. Si un texto no cabe, se acorta el texto; no se achica la letra por debajo del mínimo.</w:t>
            </w:r>
          </w:p>
          <w:p>
            <w:pPr>
              <w:spacing w:after="30"/>
            </w:pPr>
            <w:r>
              <w:rPr>
                <w:rFonts w:ascii="Arial" w:cs="Arial" w:eastAsia="Arial" w:hAnsi="Arial"/>
                <w:b w:val="false"/>
                <w:bCs w:val="false"/>
                <w:color w:val="1F2A30"/>
                <w:sz w:val="18"/>
                <w:szCs w:val="18"/>
              </w:rPr>
              <w:t xml:space="preserve">6. Para usuarias: lenguaje claro, frases cortas, palabras de uso diario (nivel de lectura de 6.º básico) y pertinencia cultural. Sin indicaciones de medicamentos. El contenido clínico lo valida una matrona con la norma o guía vigente, y se cita la fuente.</w:t>
            </w:r>
          </w:p>
          <w:p>
            <w:pPr>
              <w:spacing w:after="30"/>
            </w:pPr>
            <w:r>
              <w:rPr>
                <w:rFonts w:ascii="Arial" w:cs="Arial" w:eastAsia="Arial" w:hAnsi="Arial"/>
                <w:b w:val="false"/>
                <w:bCs w:val="false"/>
                <w:color w:val="1F2A30"/>
                <w:sz w:val="18"/>
                <w:szCs w:val="18"/>
              </w:rPr>
              <w:t xml:space="preserve">7. Impresos: medida exacta, 3 mm de sangrado por lado (el fondo se extiende más allá del corte), textos a 5 mm o más del borde, imágenes en buena resolución (300 ppp para impresos que se leen de cerca), PDF para imprenta y prueba de color antes del tiraje. Todo código QR se prueba con el celular.</w:t>
            </w:r>
          </w:p>
          <w:p>
            <w:pPr>
              <w:spacing w:after="30"/>
            </w:pPr>
            <w:r>
              <w:rPr>
                <w:rFonts w:ascii="Arial" w:cs="Arial" w:eastAsia="Arial" w:hAnsi="Arial"/>
                <w:b w:val="false"/>
                <w:bCs w:val="false"/>
                <w:color w:val="1F2A30"/>
                <w:sz w:val="18"/>
                <w:szCs w:val="18"/>
              </w:rPr>
              <w:t xml:space="preserve">8. Redes sociales: tamaño exacto en píxeles, textos importantes dentro de la zona segura y una descripción de la imagen (texto alternativo) en cada pieza.</w:t>
            </w:r>
          </w:p>
          <w:p>
            <w:pPr>
              <w:spacing w:after="30"/>
            </w:pPr>
            <w:r>
              <w:rPr>
                <w:rFonts w:ascii="Arial" w:cs="Arial" w:eastAsia="Arial" w:hAnsi="Arial"/>
                <w:b w:val="false"/>
                <w:bCs w:val="false"/>
                <w:color w:val="1F2A30"/>
                <w:sz w:val="18"/>
                <w:szCs w:val="18"/>
              </w:rPr>
              <w:t xml:space="preserve">9. No se copian marcas, personajes, logos ni diseños ajenos.</w:t>
            </w:r>
          </w:p>
          <w:p>
            <w:pPr>
              <w:spacing w:after="30"/>
            </w:pPr>
            <w:r>
              <w:rPr>
                <w:rFonts w:ascii="Arial" w:cs="Arial" w:eastAsia="Arial" w:hAnsi="Arial"/>
                <w:b w:val="false"/>
                <w:bCs w:val="false"/>
                <w:color w:val="1F2A30"/>
                <w:sz w:val="18"/>
                <w:szCs w:val="18"/>
              </w:rPr>
              <w:t xml:space="preserve">10. Lo que entrega la IA es un borrador: antes de entregar, revisa la pieza con estas reglas y di qué debo confirmar. Si corresponde, se declara que se usó IA.</w:t>
            </w:r>
          </w:p>
        </w:tc>
      </w:tr>
    </w:tbl>
    <w:p>
      <w:pPr>
        <w:pStyle w:val="Heading1"/>
        <w:keepNext/>
        <w:shd w:fill="003C58" w:color="auto" w:val="clear"/>
        <w:tabs>
          <w:tab w:val="right" w:pos="10392"/>
        </w:tabs>
        <w:spacing w:after="120" w:before="280"/>
        <w:ind w:left="0" w:right="0"/>
      </w:pPr>
      <w:r>
        <w:rPr>
          <w:rFonts w:ascii="Arial" w:cs="Arial" w:eastAsia="Arial" w:hAnsi="Arial"/>
          <w:b/>
          <w:bCs/>
          <w:color w:val="FFFFFF"/>
          <w:sz w:val="28"/>
          <w:szCs w:val="28"/>
        </w:rPr>
        <w:t xml:space="preserve"> Etapa 3 · Haz tus materiales</w:t>
      </w:r>
      <w:r>
        <w:rPr>
          <w:rFonts w:ascii="Arial" w:cs="Arial" w:eastAsia="Arial" w:hAnsi="Arial"/>
          <w:sz w:val="28"/>
          <w:szCs w:val="28"/>
        </w:rPr>
        <w:tab/>
      </w:r>
      <w:r>
        <w:rPr>
          <w:rFonts w:ascii="Arial" w:cs="Arial" w:eastAsia="Arial" w:hAnsi="Arial"/>
          <w:b/>
          <w:bCs/>
          <w:color w:val="F2B705"/>
          <w:sz w:val="20"/>
          <w:szCs w:val="20"/>
        </w:rPr>
        <w:t xml:space="preserve">≈ 5 a 10 min c/u </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10</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Elige la receta según el material</w:t>
            </w:r>
          </w:p>
          <w:p>
            <w:pPr>
              <w:spacing w:after="60"/>
            </w:pPr>
            <w:r>
              <w:rPr>
                <w:rFonts w:ascii="Arial" w:cs="Arial" w:eastAsia="Arial" w:hAnsi="Arial"/>
                <w:color w:val="1F2A30"/>
                <w:sz w:val="20"/>
                <w:szCs w:val="20"/>
              </w:rPr>
              <w:t xml:space="preserve">Las seis recetas están al final de este documento (Anexo) y en la guía en GitHub.</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5912"/>
      </w:tblGrid>
      <w:tr>
        <w:trPr>
          <w:cantSplit/>
        </w:trPr>
        <w:tc>
          <w:tcPr>
            <w:tcW w:type="dxa" w:w="460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Receta</w:t>
            </w:r>
          </w:p>
        </w:tc>
        <w:tc>
          <w:tcPr>
            <w:tcW w:type="dxa" w:w="5912"/>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Medida más común</w:t>
            </w:r>
          </w:p>
        </w:tc>
      </w:tr>
      <w:tr>
        <w:trPr>
          <w:cantSplit/>
        </w:trPr>
        <w:tc>
          <w:tcPr>
            <w:tcW w:type="dxa" w:w="46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bCs/>
                <w:color w:val="003C58"/>
                <w:sz w:val="19"/>
                <w:szCs w:val="19"/>
              </w:rPr>
              <w:t xml:space="preserve">R1 · Folleto (díptico o tríptico) y documentos</w:t>
            </w:r>
          </w:p>
        </w:tc>
        <w:tc>
          <w:tcPr>
            <w:tcW w:type="dxa" w:w="5912"/>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Carta o A4 · 3 mm de sangrado · máximo 90 palabras por panel</w:t>
            </w:r>
          </w:p>
        </w:tc>
      </w:tr>
      <w:tr>
        <w:trPr>
          <w:cantSplit/>
        </w:trPr>
        <w:tc>
          <w:tcPr>
            <w:tcW w:type="dxa" w:w="46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bCs/>
                <w:color w:val="003C58"/>
                <w:sz w:val="19"/>
                <w:szCs w:val="19"/>
              </w:rPr>
              <w:t xml:space="preserve">R2 · Tarjeta de presentación</w:t>
            </w:r>
          </w:p>
        </w:tc>
        <w:tc>
          <w:tcPr>
            <w:tcW w:type="dxa" w:w="5912"/>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9 × 5 cm · archivo de 9,6 × 5,6 cm · letra de 7 pt o más</w:t>
            </w:r>
          </w:p>
        </w:tc>
      </w:tr>
      <w:tr>
        <w:trPr>
          <w:cantSplit/>
        </w:trPr>
        <w:tc>
          <w:tcPr>
            <w:tcW w:type="dxa" w:w="46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bCs/>
                <w:color w:val="003C58"/>
                <w:sz w:val="19"/>
                <w:szCs w:val="19"/>
              </w:rPr>
              <w:t xml:space="preserve">R3 · Presentación (PowerPoint)</w:t>
            </w:r>
          </w:p>
        </w:tc>
        <w:tc>
          <w:tcPr>
            <w:tcW w:type="dxa" w:w="5912"/>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16:9 · letra de 18 pt o más · una idea por lámina</w:t>
            </w:r>
          </w:p>
        </w:tc>
      </w:tr>
      <w:tr>
        <w:trPr>
          <w:cantSplit/>
        </w:trPr>
        <w:tc>
          <w:tcPr>
            <w:tcW w:type="dxa" w:w="46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bCs/>
                <w:color w:val="003C58"/>
                <w:sz w:val="19"/>
                <w:szCs w:val="19"/>
              </w:rPr>
              <w:t xml:space="preserve">R4 · Redes sociales</w:t>
            </w:r>
          </w:p>
        </w:tc>
        <w:tc>
          <w:tcPr>
            <w:tcW w:type="dxa" w:w="5912"/>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1080 × 1350 px (post y carrusel) · 1080 × 1920 px (historia)</w:t>
            </w:r>
          </w:p>
        </w:tc>
      </w:tr>
      <w:tr>
        <w:trPr>
          <w:cantSplit/>
        </w:trPr>
        <w:tc>
          <w:tcPr>
            <w:tcW w:type="dxa" w:w="46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bCs/>
                <w:color w:val="003C58"/>
                <w:sz w:val="19"/>
                <w:szCs w:val="19"/>
              </w:rPr>
              <w:t xml:space="preserve">R5 · Ficha educativa (web e impresa)</w:t>
            </w:r>
          </w:p>
        </w:tc>
        <w:tc>
          <w:tcPr>
            <w:tcW w:type="dxa" w:w="5912"/>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A4 o carta · letra de 12 pt o más · versión para celular</w:t>
            </w:r>
          </w:p>
        </w:tc>
      </w:tr>
      <w:tr>
        <w:trPr>
          <w:cantSplit/>
        </w:trPr>
        <w:tc>
          <w:tcPr>
            <w:tcW w:type="dxa" w:w="46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bCs/>
                <w:color w:val="003C58"/>
                <w:sz w:val="19"/>
                <w:szCs w:val="19"/>
              </w:rPr>
              <w:t xml:space="preserve">R6 · Imprenta: afiche, pendón, bolsa y libreta</w:t>
            </w:r>
          </w:p>
        </w:tc>
        <w:tc>
          <w:tcPr>
            <w:tcW w:type="dxa" w:w="5912"/>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A3 o 50 × 70 cm · pendón 90 × 200 cm · según imprenta</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11</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Pega tu tarjeta de marca y luego la receta</w:t>
            </w:r>
          </w:p>
          <w:p>
            <w:pPr>
              <w:spacing w:after="60"/>
            </w:pPr>
            <w:r>
              <w:rPr>
                <w:rFonts w:ascii="Arial" w:cs="Arial" w:eastAsia="Arial" w:hAnsi="Arial"/>
                <w:color w:val="1F2A30"/>
                <w:sz w:val="20"/>
                <w:szCs w:val="20"/>
              </w:rPr>
              <w:t xml:space="preserve">Puede ser en una conversación nueva. Completa los </w:t>
            </w:r>
            <w:r>
              <w:rPr>
                <w:rFonts w:ascii="Arial" w:cs="Arial" w:eastAsia="Arial" w:hAnsi="Arial"/>
                <w:b/>
                <w:bCs/>
                <w:color w:val="1F2A30"/>
                <w:sz w:val="20"/>
                <w:szCs w:val="20"/>
              </w:rPr>
              <w:t xml:space="preserve">[ ]</w:t>
            </w:r>
            <w:r>
              <w:rPr>
                <w:rFonts w:ascii="Arial" w:cs="Arial" w:eastAsia="Arial" w:hAnsi="Arial"/>
                <w:color w:val="1F2A30"/>
                <w:sz w:val="20"/>
                <w:szCs w:val="20"/>
              </w:rPr>
              <w:t xml:space="preserve"> de la receta: tema, público, contenido o fuente, </w:t>
            </w:r>
            <w:r>
              <w:rPr>
                <w:rFonts w:ascii="Arial" w:cs="Arial" w:eastAsia="Arial" w:hAnsi="Arial"/>
                <w:color w:val="1F2A30"/>
                <w:sz w:val="20"/>
                <w:szCs w:val="20"/>
              </w:rPr>
              <w:t xml:space="preserve">y formato. Si es contenido clínico, adjunta la guía o norma vigente.</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12</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Pide el archivo según lo que haga tu IA</w:t>
            </w:r>
          </w:p>
          <w:tbl>
            <w:tblPr>
              <w:tblW w:type="dxa" w:w="8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4100"/>
              <w:gridCol w:w="2600"/>
            </w:tblGrid>
            <w:tr>
              <w:trPr>
                <w:cantSplit/>
              </w:trPr>
              <w:tc>
                <w:tcPr>
                  <w:tcW w:type="dxa" w:w="165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Si tu IA…</w:t>
                  </w:r>
                </w:p>
              </w:tc>
              <w:tc>
                <w:tcPr>
                  <w:tcW w:type="dxa" w:w="410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Pídele…</w:t>
                  </w:r>
                </w:p>
              </w:tc>
              <w:tc>
                <w:tcPr>
                  <w:tcW w:type="dxa" w:w="260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Después…</w:t>
                  </w:r>
                </w:p>
              </w:tc>
            </w:tr>
            <w:tr>
              <w:trPr>
                <w:cantSplit/>
              </w:trPr>
              <w:tc>
                <w:tcPr>
                  <w:tcW w:type="dxa" w:w="165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bCs/>
                      <w:color w:val="003C58"/>
                      <w:sz w:val="19"/>
                      <w:szCs w:val="19"/>
                    </w:rPr>
                    <w:t xml:space="preserve">Crea archivos</w:t>
                  </w:r>
                </w:p>
              </w:tc>
              <w:tc>
                <w:tcPr>
                  <w:tcW w:type="dxa" w:w="41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«Entrégame el archivo .pptx, .pdf o .png listo.»</w:t>
                  </w:r>
                </w:p>
              </w:tc>
              <w:tc>
                <w:tcPr>
                  <w:tcW w:type="dxa" w:w="26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Ábrelo, revisa y ajusta.</w:t>
                  </w:r>
                </w:p>
              </w:tc>
            </w:tr>
            <w:tr>
              <w:trPr>
                <w:cantSplit/>
              </w:trPr>
              <w:tc>
                <w:tcPr>
                  <w:tcW w:type="dxa" w:w="165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bCs/>
                      <w:color w:val="003C58"/>
                      <w:sz w:val="19"/>
                      <w:szCs w:val="19"/>
                    </w:rPr>
                    <w:t xml:space="preserve">Solo escribe</w:t>
                  </w:r>
                </w:p>
              </w:tc>
              <w:tc>
                <w:tcPr>
                  <w:tcW w:type="dxa" w:w="4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«Dame el texto final y los pasos para armarlo en PowerPoint, Canva o Word.»</w:t>
                  </w:r>
                </w:p>
              </w:tc>
              <w:tc>
                <w:tcPr>
                  <w:tcW w:type="dxa" w:w="26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Lo armas tú con tus colores y letras.</w:t>
                  </w:r>
                </w:p>
              </w:tc>
            </w:tr>
            <w:tr>
              <w:trPr>
                <w:cantSplit/>
              </w:trPr>
              <w:tc>
                <w:tcPr>
                  <w:tcW w:type="dxa" w:w="165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bCs/>
                      <w:color w:val="003C58"/>
                      <w:sz w:val="19"/>
                      <w:szCs w:val="19"/>
                    </w:rPr>
                    <w:t xml:space="preserve">Crea imágenes</w:t>
                  </w:r>
                </w:p>
              </w:tc>
              <w:tc>
                <w:tcPr>
                  <w:tcW w:type="dxa" w:w="41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Solo fondos, texturas o ilustraciones simples.</w:t>
                  </w:r>
                </w:p>
              </w:tc>
              <w:tc>
                <w:tcPr>
                  <w:tcW w:type="dxa" w:w="26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El texto y el logo los pones tú.</w:t>
                  </w:r>
                </w:p>
              </w:tc>
            </w:tr>
          </w:tbl>
          <w:p>
            <w:pPr>
              <w:spacing w:after="0" w:before="0" w:line="40" w:lineRule="exact"/>
            </w:pPr>
            <w:r>
              <w:rPr>
                <w:rFonts w:ascii="Arial" w:cs="Arial" w:eastAsia="Arial" w:hAnsi="Arial"/>
                <w:color w:val="1F2A30"/>
                <w:sz w:val="20"/>
                <w:szCs w:val="20"/>
              </w:rPr>
              <w:t xml:space="preserve"/>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13</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Si no te gusta, pide un cambio a la vez</w:t>
            </w:r>
          </w:p>
          <w:tbl>
            <w:tblPr>
              <w:tblW w:type="dxa" w:w="8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6000"/>
            </w:tblGrid>
            <w:tr>
              <w:trPr>
                <w:cantSplit/>
              </w:trPr>
              <w:tc>
                <w:tcPr>
                  <w:tcW w:type="dxa" w:w="235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Si ves…</w:t>
                  </w:r>
                </w:p>
              </w:tc>
              <w:tc>
                <w:tcPr>
                  <w:tcW w:type="dxa" w:w="600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Escribe…</w:t>
                  </w:r>
                </w:p>
              </w:tc>
            </w:tr>
            <w:tr>
              <w:trPr>
                <w:cantSplit/>
              </w:trPr>
              <w:tc>
                <w:tcPr>
                  <w:tcW w:type="dxa" w:w="235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bCs/>
                      <w:color w:val="003C58"/>
                      <w:sz w:val="19"/>
                      <w:szCs w:val="19"/>
                    </w:rPr>
                    <w:t xml:space="preserve">Mucho texto</w:t>
                  </w:r>
                </w:p>
              </w:tc>
              <w:tc>
                <w:tcPr>
                  <w:tcW w:type="dxa" w:w="60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«Acorta el texto a la mitad sin perder la idea principal.»</w:t>
                  </w:r>
                </w:p>
              </w:tc>
            </w:tr>
            <w:tr>
              <w:trPr>
                <w:cantSplit/>
              </w:trPr>
              <w:tc>
                <w:tcPr>
                  <w:tcW w:type="dxa" w:w="235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bCs/>
                      <w:color w:val="003C58"/>
                      <w:sz w:val="19"/>
                      <w:szCs w:val="19"/>
                    </w:rPr>
                    <w:t xml:space="preserve">Todo apretado</w:t>
                  </w:r>
                </w:p>
              </w:tc>
              <w:tc>
                <w:tcPr>
                  <w:tcW w:type="dxa" w:w="60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«Dale más aire: más espacio y márgenes más amplios.»</w:t>
                  </w:r>
                </w:p>
              </w:tc>
            </w:tr>
            <w:tr>
              <w:trPr>
                <w:cantSplit/>
              </w:trPr>
              <w:tc>
                <w:tcPr>
                  <w:tcW w:type="dxa" w:w="235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bCs/>
                      <w:color w:val="003C58"/>
                      <w:sz w:val="19"/>
                      <w:szCs w:val="19"/>
                    </w:rPr>
                    <w:t xml:space="preserve">Letra pequeña</w:t>
                  </w:r>
                </w:p>
              </w:tc>
              <w:tc>
                <w:tcPr>
                  <w:tcW w:type="dxa" w:w="60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«Sube la letra al mínimo de mi tarjeta y quita lo que no quepa.»</w:t>
                  </w:r>
                </w:p>
              </w:tc>
            </w:tr>
            <w:tr>
              <w:trPr>
                <w:cantSplit/>
              </w:trPr>
              <w:tc>
                <w:tcPr>
                  <w:tcW w:type="dxa" w:w="235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bCs/>
                      <w:color w:val="003C58"/>
                      <w:sz w:val="19"/>
                      <w:szCs w:val="19"/>
                    </w:rPr>
                    <w:t xml:space="preserve">Demasiados colores</w:t>
                  </w:r>
                </w:p>
              </w:tc>
              <w:tc>
                <w:tcPr>
                  <w:tcW w:type="dxa" w:w="60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«Usa solo el color principal y un neutro.»</w:t>
                  </w:r>
                </w:p>
              </w:tc>
            </w:tr>
            <w:tr>
              <w:trPr>
                <w:cantSplit/>
              </w:trPr>
              <w:tc>
                <w:tcPr>
                  <w:tcW w:type="dxa" w:w="235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bCs/>
                      <w:color w:val="003C58"/>
                      <w:sz w:val="19"/>
                      <w:szCs w:val="19"/>
                    </w:rPr>
                    <w:t xml:space="preserve">Texto sobre una foto</w:t>
                  </w:r>
                </w:p>
              </w:tc>
              <w:tc>
                <w:tcPr>
                  <w:tcW w:type="dxa" w:w="6000"/>
                  <w:tcBorders>
                    <w:top w:val="single" w:color="C9DAE3" w:sz="4"/>
                    <w:left w:val="single" w:color="C9DAE3" w:sz="4"/>
                    <w:bottom w:val="single" w:color="C9DAE3" w:sz="4"/>
                    <w:right w:val="single" w:color="C9DAE3" w:sz="4"/>
                  </w:tcBorders>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«Saca el texto de la foto; ponlo en un bloque de color al lado.»</w:t>
                  </w:r>
                </w:p>
              </w:tc>
            </w:tr>
            <w:tr>
              <w:trPr>
                <w:cantSplit/>
              </w:trPr>
              <w:tc>
                <w:tcPr>
                  <w:tcW w:type="dxa" w:w="235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bCs/>
                      <w:color w:val="003C58"/>
                      <w:sz w:val="19"/>
                      <w:szCs w:val="19"/>
                    </w:rPr>
                    <w:t xml:space="preserve">Un dato que no reconoces</w:t>
                  </w:r>
                </w:p>
              </w:tc>
              <w:tc>
                <w:tcPr>
                  <w:tcW w:type="dxa" w:w="60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r>
                    <w:rPr>
                      <w:rFonts w:ascii="Arial" w:cs="Arial" w:eastAsia="Arial" w:hAnsi="Arial"/>
                      <w:b w:val="false"/>
                      <w:bCs w:val="false"/>
                      <w:color w:val="1F2A30"/>
                      <w:sz w:val="19"/>
                      <w:szCs w:val="19"/>
                    </w:rPr>
                    <w:t xml:space="preserve">«¿De dónde sale este dato? Si no está en lo que te di, quítalo.»</w:t>
                  </w:r>
                </w:p>
              </w:tc>
            </w:tr>
          </w:tbl>
          <w:p>
            <w:pPr>
              <w:spacing w:after="0" w:before="0" w:line="40" w:lineRule="exact"/>
            </w:pPr>
            <w:r>
              <w:rPr>
                <w:rFonts w:ascii="Arial" w:cs="Arial" w:eastAsia="Arial" w:hAnsi="Arial"/>
                <w:color w:val="1F2A30"/>
                <w:sz w:val="20"/>
                <w:szCs w:val="20"/>
              </w:rPr>
              <w:t xml:space="preserve"/>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pStyle w:val="Heading1"/>
        <w:keepNext/>
        <w:shd w:fill="003C58" w:color="auto" w:val="clear"/>
        <w:tabs>
          <w:tab w:val="right" w:pos="10392"/>
        </w:tabs>
        <w:spacing w:after="120" w:before="280"/>
        <w:ind w:left="0" w:right="0"/>
      </w:pPr>
      <w:r>
        <w:rPr>
          <w:rFonts w:ascii="Arial" w:cs="Arial" w:eastAsia="Arial" w:hAnsi="Arial"/>
          <w:b/>
          <w:bCs/>
          <w:color w:val="FFFFFF"/>
          <w:sz w:val="28"/>
          <w:szCs w:val="28"/>
        </w:rPr>
        <w:t xml:space="preserve"> Etapa 4 · Revisa y publica</w:t>
      </w:r>
      <w:r>
        <w:rPr>
          <w:rFonts w:ascii="Arial" w:cs="Arial" w:eastAsia="Arial" w:hAnsi="Arial"/>
          <w:sz w:val="28"/>
          <w:szCs w:val="28"/>
        </w:rPr>
        <w:tab/>
      </w:r>
      <w:r>
        <w:rPr>
          <w:rFonts w:ascii="Arial" w:cs="Arial" w:eastAsia="Arial" w:hAnsi="Arial"/>
          <w:b/>
          <w:bCs/>
          <w:color w:val="F2B705"/>
          <w:sz w:val="20"/>
          <w:szCs w:val="20"/>
        </w:rPr>
        <w:t xml:space="preserve">≈ 5 min </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14</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Recorre la lista de revisión</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El logo es el original y va en el orden indicado</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Nombres, teléfonos, correos y fechas revisados uno a uno</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Se lee bien a la distancia de uso (pruébalo impreso o desde lejos)</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El color no es la única forma de dar el mensaje</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Fotos autorizadas, sin pacientes ni menores identificables, y nada sobre las caras</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Una matrona validó el contenido clínico con una fuente vigente</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Alguien del público lo leyó y lo entendió</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Impresos: medida correcta, 3 mm de sangrado, PDF y prueba de color</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El código QR funciona en la prueba impresa</w:t>
            </w:r>
          </w:p>
          <w:p>
            <w:pPr>
              <w:spacing w:after="50"/>
              <w:ind w:left="300" w:hanging="30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Redes: tamaño exacto y descripción de cada imagen (texto alternativo)</w:t>
            </w:r>
          </w:p>
          <w:p>
            <w:pPr>
              <w:spacing w:after="60"/>
            </w:pPr>
            <w:r>
              <w:rPr>
                <w:rFonts w:ascii="Arial" w:cs="Arial" w:eastAsia="Arial" w:hAnsi="Arial"/>
                <w:b/>
                <w:bCs/>
                <w:color w:val="BF210C"/>
                <w:sz w:val="20"/>
                <w:szCs w:val="20"/>
              </w:rPr>
              <w:t xml:space="preserve">Si una casilla queda vacía, el material sigue siendo un borrador.</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652"/>
        <w:gridCol w:w="1100"/>
      </w:tblGrid>
      <w:tr>
        <w:trPr>
          <w:cantSplit/>
        </w:trPr>
        <w:tc>
          <w:tcPr>
            <w:tcW w:type="dxa" w:w="760"/>
            <w:tcBorders>
              <w:top w:val="single" w:color="C9DAE3" w:sz="4"/>
              <w:left w:val="single" w:color="C9DAE3" w:sz="4"/>
              <w:bottom w:val="single" w:color="C9DAE3" w:sz="4"/>
              <w:right w:val="single" w:color="C9DAE3" w:sz="4"/>
            </w:tcBorders>
            <w:shd w:fill="003C58" w:color="auto"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15</w:t>
            </w:r>
          </w:p>
        </w:tc>
        <w:tc>
          <w:tcPr>
            <w:tcW w:type="dxa" w:w="8652"/>
            <w:tcBorders>
              <w:top w:val="single" w:color="C9DAE3" w:sz="4"/>
              <w:left w:val="single" w:color="C9DAE3" w:sz="4"/>
              <w:bottom w:val="single" w:color="C9DAE3" w:sz="4"/>
              <w:right w:val="single" w:color="C9DAE3" w:sz="4"/>
            </w:tcBorders>
            <w:tcMar>
              <w:top w:type="dxa" w:w="80"/>
              <w:left w:type="dxa" w:w="140"/>
              <w:bottom w:type="dxa" w:w="80"/>
              <w:right w:type="dxa" w:w="140"/>
            </w:tcMar>
            <w:vAlign w:val="top"/>
          </w:tcPr>
          <w:p>
            <w:pPr>
              <w:spacing w:after="60"/>
            </w:pPr>
            <w:r>
              <w:rPr>
                <w:rFonts w:ascii="Arial" w:cs="Arial" w:eastAsia="Arial" w:hAnsi="Arial"/>
                <w:b/>
                <w:bCs/>
                <w:color w:val="003C58"/>
                <w:sz w:val="23"/>
                <w:szCs w:val="23"/>
              </w:rPr>
              <w:t xml:space="preserve">Imprime o publica</w:t>
            </w:r>
          </w:p>
          <w:p>
            <w:pPr>
              <w:spacing w:after="60"/>
            </w:pPr>
            <w:r>
              <w:rPr>
                <w:rFonts w:ascii="Arial" w:cs="Arial" w:eastAsia="Arial" w:hAnsi="Arial"/>
                <w:b/>
                <w:bCs/>
                <w:color w:val="1F2A30"/>
                <w:sz w:val="20"/>
                <w:szCs w:val="20"/>
              </w:rPr>
              <w:t xml:space="preserve">Imprenta: </w:t>
            </w:r>
            <w:r>
              <w:rPr>
                <w:rFonts w:ascii="Arial" w:cs="Arial" w:eastAsia="Arial" w:hAnsi="Arial"/>
                <w:color w:val="1F2A30"/>
                <w:sz w:val="20"/>
                <w:szCs w:val="20"/>
              </w:rPr>
              <w:t xml:space="preserve">pide el PDF con 3 mm de sangrado y una prueba de color antes del tiraje completo. Los colores </w:t>
            </w:r>
            <w:r>
              <w:rPr>
                <w:rFonts w:ascii="Arial" w:cs="Arial" w:eastAsia="Arial" w:hAnsi="Arial"/>
                <w:color w:val="1F2A30"/>
                <w:sz w:val="20"/>
                <w:szCs w:val="20"/>
              </w:rPr>
              <w:t xml:space="preserve">de pantalla cambian al imprimir.</w:t>
            </w:r>
          </w:p>
          <w:p>
            <w:pPr>
              <w:spacing w:after="60"/>
            </w:pPr>
            <w:r>
              <w:rPr>
                <w:rFonts w:ascii="Arial" w:cs="Arial" w:eastAsia="Arial" w:hAnsi="Arial"/>
                <w:b/>
                <w:bCs/>
                <w:color w:val="1F2A30"/>
                <w:sz w:val="20"/>
                <w:szCs w:val="20"/>
              </w:rPr>
              <w:t xml:space="preserve">Redes: </w:t>
            </w:r>
            <w:r>
              <w:rPr>
                <w:rFonts w:ascii="Arial" w:cs="Arial" w:eastAsia="Arial" w:hAnsi="Arial"/>
                <w:color w:val="1F2A30"/>
                <w:sz w:val="20"/>
                <w:szCs w:val="20"/>
              </w:rPr>
              <w:t xml:space="preserve">sube las imágenes en orden, pega el texto y escribe la descripción de cada imagen.</w:t>
            </w:r>
          </w:p>
          <w:p>
            <w:pPr>
              <w:spacing w:after="60"/>
            </w:pPr>
            <w:r>
              <w:rPr>
                <w:rFonts w:ascii="Arial" w:cs="Arial" w:eastAsia="Arial" w:hAnsi="Arial"/>
                <w:b/>
                <w:bCs/>
                <w:color w:val="1F2A30"/>
                <w:sz w:val="20"/>
                <w:szCs w:val="20"/>
              </w:rPr>
              <w:t xml:space="preserve">Siempre: </w:t>
            </w:r>
            <w:r>
              <w:rPr>
                <w:rFonts w:ascii="Arial" w:cs="Arial" w:eastAsia="Arial" w:hAnsi="Arial"/>
                <w:color w:val="1F2A30"/>
                <w:sz w:val="20"/>
                <w:szCs w:val="20"/>
              </w:rPr>
              <w:t xml:space="preserve">si corresponde, declara que el material se hizo con apoyo de IA.</w:t>
            </w:r>
          </w:p>
        </w:tc>
        <w:tc>
          <w:tcPr>
            <w:tcW w:type="dxa" w:w="1100"/>
            <w:tcBorders>
              <w:top w:val="single" w:color="C9DAE3" w:sz="4"/>
              <w:left w:val="single" w:color="C9DAE3" w:sz="4"/>
              <w:bottom w:val="single" w:color="C9DAE3" w:sz="4"/>
              <w:right w:val="single" w:color="C9DAE3" w:sz="4"/>
            </w:tcBorders>
            <w:shd w:fill="E8F0F4" w:color="auto" w:val="clear"/>
            <w:tcMar>
              <w:top w:type="dxa" w:w="80"/>
              <w:left w:type="dxa" w:w="140"/>
              <w:bottom w:type="dxa" w:w="80"/>
              <w:right w:type="dxa" w:w="140"/>
            </w:tcMar>
            <w:vAlign w:val="center"/>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Arial" w:cs="Arial" w:eastAsia="Arial" w:hAnsi="Arial"/>
                <w:color w:val="1F2A30"/>
                <w:sz w:val="20"/>
                <w:szCs w:val="20"/>
              </w:rPr>
              <w:t xml:space="preserve"> Hecho</w:t>
            </w:r>
          </w:p>
        </w:tc>
      </w:tr>
    </w:tbl>
    <w:p>
      <w:pPr>
        <w:spacing w:after="0" w:before="0" w:line="120" w:lineRule="exact"/>
      </w:pPr>
      <w:r>
        <w:rPr>
          <w:rFonts w:ascii="Arial" w:cs="Arial" w:eastAsia="Arial" w:hAnsi="Arial"/>
          <w:color w:val="1F2A30"/>
          <w:sz w:val="20"/>
          <w:szCs w:val="20"/>
        </w:rPr>
        <w:t xml:space="preserve"/>
      </w:r>
    </w:p>
    <w:tbl>
      <w:tblPr>
        <w:tblW w:type="dxa" w:w="10512"/>
        <w:tblBorders>
          <w:top w:val="none" w:color="auto" w:sz="0"/>
          <w:left w:val="none" w:color="auto" w:sz="0"/>
          <w:bottom w:val="none" w:color="auto" w:sz="0"/>
          <w:right w:val="none" w:color="auto" w:sz="0"/>
          <w:insideH w:val="none" w:color="auto" w:sz="0"/>
          <w:insideV w:val="none" w:color="auto" w:sz="0"/>
        </w:tblBorders>
        <w:tblLayout w:type="fixed"/>
      </w:tblPr>
      <w:tblGrid>
        <w:gridCol w:w="1300"/>
        <w:gridCol w:w="9212"/>
      </w:tblGrid>
      <w:tr>
        <w:trPr>
          <w:cantSplit/>
        </w:trPr>
        <w:tc>
          <w:tcPr>
            <w:tcW w:type="dxa" w:w="13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drawing>
                <wp:inline distT="0" distB="0" distL="0" distR="0">
                  <wp:extent cx="647700" cy="647700"/>
                  <wp:effectExtent t="0" r="0" b="0" l="0"/>
                  <wp:docPr id="1" name="QR repositorio" descr="Código QR hacia github.com/iCristian/jornada-alumni-2026" title="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9212"/>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Arial" w:cs="Arial" w:eastAsia="Arial" w:hAnsi="Arial"/>
                <w:b/>
                <w:bCs/>
                <w:color w:val="003C58"/>
                <w:sz w:val="18"/>
                <w:szCs w:val="18"/>
              </w:rPr>
              <w:t xml:space="preserve">Materiales del taller: </w:t>
            </w:r>
            <w:r>
              <w:rPr>
                <w:rFonts w:ascii="Arial" w:cs="Arial" w:eastAsia="Arial" w:hAnsi="Arial"/>
                <w:color w:val="5B6B73"/>
                <w:sz w:val="18"/>
                <w:szCs w:val="18"/>
              </w:rPr>
              <w:t xml:space="preserve">github.com/iCristian/jornada-alumni-2026</w:t>
            </w:r>
          </w:p>
          <w:p>
            <w:r>
              <w:rPr>
                <w:rFonts w:ascii="Arial" w:cs="Arial" w:eastAsia="Arial" w:hAnsi="Arial"/>
                <w:color w:val="5B6B73"/>
                <w:sz w:val="18"/>
                <w:szCs w:val="18"/>
              </w:rPr>
              <w:t xml:space="preserve">Escuela de Obstetricia y Puericultura · Universidad de Valparaíso · Versión 1.0 · octubre de 2026</w:t>
            </w:r>
          </w:p>
        </w:tc>
      </w:tr>
    </w:tbl>
    <w:p>
      <w:pPr>
        <w:spacing w:after="0" w:before="0" w:line="120" w:lineRule="exact"/>
      </w:pPr>
      <w:r>
        <w:rPr>
          <w:rFonts w:ascii="Arial" w:cs="Arial" w:eastAsia="Arial" w:hAnsi="Arial"/>
          <w:color w:val="1F2A30"/>
          <w:sz w:val="20"/>
          <w:szCs w:val="20"/>
        </w:rPr>
        <w:t xml:space="preserve"/>
      </w:r>
    </w:p>
    <w:p>
      <w:pPr>
        <w:keepNext/>
        <w:spacing w:after="80"/>
      </w:pPr>
      <w:r>
        <w:rPr>
          <w:rFonts w:ascii="Arial" w:cs="Arial" w:eastAsia="Arial" w:hAnsi="Arial"/>
          <w:b/>
          <w:bCs/>
          <w:color w:val="1F2A30"/>
          <w:sz w:val="20"/>
          <w:szCs w:val="20"/>
        </w:rPr>
        <w:t xml:space="preserve">Semáforo: qué le pides a la IA</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4"/>
        <w:gridCol w:w="3504"/>
        <w:gridCol w:w="3504"/>
      </w:tblGrid>
      <w:tr>
        <w:trPr>
          <w:cantSplit/>
        </w:trPr>
        <w:tc>
          <w:tcPr>
            <w:tcW w:type="dxa" w:w="3504"/>
            <w:tcBorders>
              <w:top w:val="single" w:color="C9DAE3" w:sz="4"/>
              <w:left w:val="single" w:color="C9DAE3" w:sz="4"/>
              <w:bottom w:val="single" w:color="C9DAE3" w:sz="4"/>
              <w:right w:val="single" w:color="C9DAE3" w:sz="4"/>
            </w:tcBorders>
            <w:shd w:fill="3A7D44" w:color="auto" w:val="clear"/>
            <w:tcMar>
              <w:top w:type="dxa" w:w="80"/>
              <w:left w:type="dxa" w:w="140"/>
              <w:bottom w:type="dxa" w:w="80"/>
              <w:right w:type="dxa" w:w="140"/>
            </w:tcMar>
            <w:vAlign w:val="center"/>
          </w:tcPr>
          <w:p>
            <w:pPr>
              <w:keepNext/>
            </w:pPr>
            <w:r>
              <w:rPr>
                <w:rFonts w:ascii="Arial" w:cs="Arial" w:eastAsia="Arial" w:hAnsi="Arial"/>
                <w:b/>
                <w:bCs/>
                <w:color w:val="FFFFFF"/>
                <w:sz w:val="20"/>
                <w:szCs w:val="20"/>
              </w:rPr>
              <w:t xml:space="preserve">Adelante, con revisión</w:t>
            </w:r>
          </w:p>
        </w:tc>
        <w:tc>
          <w:tcPr>
            <w:tcW w:type="dxa" w:w="3504"/>
            <w:tcBorders>
              <w:top w:val="single" w:color="C9DAE3" w:sz="4"/>
              <w:left w:val="single" w:color="C9DAE3" w:sz="4"/>
              <w:bottom w:val="single" w:color="C9DAE3" w:sz="4"/>
              <w:right w:val="single" w:color="C9DAE3" w:sz="4"/>
            </w:tcBorders>
            <w:shd w:fill="F2B705" w:color="auto" w:val="clear"/>
            <w:tcMar>
              <w:top w:type="dxa" w:w="80"/>
              <w:left w:type="dxa" w:w="140"/>
              <w:bottom w:type="dxa" w:w="80"/>
              <w:right w:type="dxa" w:w="140"/>
            </w:tcMar>
            <w:vAlign w:val="center"/>
          </w:tcPr>
          <w:p>
            <w:pPr>
              <w:keepNext/>
            </w:pPr>
            <w:r>
              <w:rPr>
                <w:rFonts w:ascii="Arial" w:cs="Arial" w:eastAsia="Arial" w:hAnsi="Arial"/>
                <w:b/>
                <w:bCs/>
                <w:color w:val="1F2A30"/>
                <w:sz w:val="20"/>
                <w:szCs w:val="20"/>
              </w:rPr>
              <w:t xml:space="preserve">Solo con autorización o validación</w:t>
            </w:r>
          </w:p>
        </w:tc>
        <w:tc>
          <w:tcPr>
            <w:tcW w:type="dxa" w:w="3504"/>
            <w:tcBorders>
              <w:top w:val="single" w:color="C9DAE3" w:sz="4"/>
              <w:left w:val="single" w:color="C9DAE3" w:sz="4"/>
              <w:bottom w:val="single" w:color="C9DAE3" w:sz="4"/>
              <w:right w:val="single" w:color="C9DAE3" w:sz="4"/>
            </w:tcBorders>
            <w:shd w:fill="BF210C" w:color="auto" w:val="clear"/>
            <w:tcMar>
              <w:top w:type="dxa" w:w="80"/>
              <w:left w:type="dxa" w:w="140"/>
              <w:bottom w:type="dxa" w:w="80"/>
              <w:right w:type="dxa" w:w="140"/>
            </w:tcMar>
            <w:vAlign w:val="center"/>
          </w:tcPr>
          <w:p>
            <w:pPr>
              <w:keepNext/>
            </w:pPr>
            <w:r>
              <w:rPr>
                <w:rFonts w:ascii="Arial" w:cs="Arial" w:eastAsia="Arial" w:hAnsi="Arial"/>
                <w:b/>
                <w:bCs/>
                <w:color w:val="FFFFFF"/>
                <w:sz w:val="20"/>
                <w:szCs w:val="20"/>
              </w:rPr>
              <w:t xml:space="preserve">No hacer</w:t>
            </w:r>
          </w:p>
        </w:tc>
      </w:tr>
      <w:tr>
        <w:trPr>
          <w:cantSplit/>
        </w:trPr>
        <w:tc>
          <w:tcPr>
            <w:tcW w:type="dxa" w:w="3504"/>
            <w:tcBorders>
              <w:top w:val="single" w:color="C9DAE3" w:sz="4"/>
              <w:left w:val="single" w:color="C9DAE3" w:sz="4"/>
              <w:bottom w:val="single" w:color="C9DAE3" w:sz="4"/>
              <w:right w:val="single" w:color="C9DAE3" w:sz="4"/>
            </w:tcBorders>
            <w:shd w:fill="E3F1E5" w:color="auto" w:val="clear"/>
            <w:tcMar>
              <w:top w:type="dxa" w:w="80"/>
              <w:left w:type="dxa" w:w="140"/>
              <w:bottom w:type="dxa" w:w="80"/>
              <w:right w:type="dxa" w:w="140"/>
            </w:tcMar>
            <w:vAlign w:val="top"/>
          </w:tcPr>
          <w:p>
            <w:pPr>
              <w:spacing w:after="40"/>
            </w:pPr>
            <w:r>
              <w:rPr>
                <w:rFonts w:ascii="Arial" w:cs="Arial" w:eastAsia="Arial" w:hAnsi="Arial"/>
                <w:color w:val="1F2A30"/>
                <w:sz w:val="19"/>
                <w:szCs w:val="19"/>
              </w:rPr>
              <w:t xml:space="preserve">• Proponer paletas y letras</w:t>
            </w:r>
          </w:p>
          <w:p>
            <w:pPr>
              <w:spacing w:after="40"/>
            </w:pPr>
            <w:r>
              <w:rPr>
                <w:rFonts w:ascii="Arial" w:cs="Arial" w:eastAsia="Arial" w:hAnsi="Arial"/>
                <w:color w:val="1F2A30"/>
                <w:sz w:val="19"/>
                <w:szCs w:val="19"/>
              </w:rPr>
              <w:t xml:space="preserve">• Borradores de folletos, afiches y láminas</w:t>
            </w:r>
          </w:p>
          <w:p>
            <w:pPr>
              <w:spacing w:after="40"/>
            </w:pPr>
            <w:r>
              <w:rPr>
                <w:rFonts w:ascii="Arial" w:cs="Arial" w:eastAsia="Arial" w:hAnsi="Arial"/>
                <w:color w:val="1F2A30"/>
                <w:sz w:val="19"/>
                <w:szCs w:val="19"/>
              </w:rPr>
              <w:t xml:space="preserve">• Adaptar textos a lenguaje claro</w:t>
            </w:r>
          </w:p>
          <w:p>
            <w:pPr>
              <w:spacing w:after="40"/>
            </w:pPr>
            <w:r>
              <w:rPr>
                <w:rFonts w:ascii="Arial" w:cs="Arial" w:eastAsia="Arial" w:hAnsi="Arial"/>
                <w:color w:val="1F2A30"/>
                <w:sz w:val="19"/>
                <w:szCs w:val="19"/>
              </w:rPr>
              <w:t xml:space="preserve">• Ideas de composición</w:t>
            </w:r>
          </w:p>
        </w:tc>
        <w:tc>
          <w:tcPr>
            <w:tcW w:type="dxa" w:w="3504"/>
            <w:tcBorders>
              <w:top w:val="single" w:color="C9DAE3" w:sz="4"/>
              <w:left w:val="single" w:color="C9DAE3" w:sz="4"/>
              <w:bottom w:val="single" w:color="C9DAE3" w:sz="4"/>
              <w:right w:val="single" w:color="C9DAE3" w:sz="4"/>
            </w:tcBorders>
            <w:shd w:fill="FFF3C4" w:color="auto" w:val="clear"/>
            <w:tcMar>
              <w:top w:type="dxa" w:w="80"/>
              <w:left w:type="dxa" w:w="140"/>
              <w:bottom w:type="dxa" w:w="80"/>
              <w:right w:type="dxa" w:w="140"/>
            </w:tcMar>
            <w:vAlign w:val="top"/>
          </w:tcPr>
          <w:p>
            <w:pPr>
              <w:spacing w:after="40"/>
            </w:pPr>
            <w:r>
              <w:rPr>
                <w:rFonts w:ascii="Arial" w:cs="Arial" w:eastAsia="Arial" w:hAnsi="Arial"/>
                <w:color w:val="1F2A30"/>
                <w:sz w:val="19"/>
                <w:szCs w:val="19"/>
              </w:rPr>
              <w:t xml:space="preserve">• Logos institucionales</w:t>
            </w:r>
          </w:p>
          <w:p>
            <w:pPr>
              <w:spacing w:after="40"/>
            </w:pPr>
            <w:r>
              <w:rPr>
                <w:rFonts w:ascii="Arial" w:cs="Arial" w:eastAsia="Arial" w:hAnsi="Arial"/>
                <w:color w:val="1F2A30"/>
                <w:sz w:val="19"/>
                <w:szCs w:val="19"/>
              </w:rPr>
              <w:t xml:space="preserve">• Fotos de personas</w:t>
            </w:r>
          </w:p>
          <w:p>
            <w:pPr>
              <w:spacing w:after="40"/>
            </w:pPr>
            <w:r>
              <w:rPr>
                <w:rFonts w:ascii="Arial" w:cs="Arial" w:eastAsia="Arial" w:hAnsi="Arial"/>
                <w:color w:val="1F2A30"/>
                <w:sz w:val="19"/>
                <w:szCs w:val="19"/>
              </w:rPr>
              <w:t xml:space="preserve">• Contenido clínico</w:t>
            </w:r>
          </w:p>
          <w:p>
            <w:pPr>
              <w:spacing w:after="40"/>
            </w:pPr>
            <w:r>
              <w:rPr>
                <w:rFonts w:ascii="Arial" w:cs="Arial" w:eastAsia="Arial" w:hAnsi="Arial"/>
                <w:color w:val="1F2A30"/>
                <w:sz w:val="19"/>
                <w:szCs w:val="19"/>
              </w:rPr>
              <w:t xml:space="preserve">• Cifras y referencias</w:t>
            </w:r>
          </w:p>
        </w:tc>
        <w:tc>
          <w:tcPr>
            <w:tcW w:type="dxa" w:w="3504"/>
            <w:tcBorders>
              <w:top w:val="single" w:color="C9DAE3" w:sz="4"/>
              <w:left w:val="single" w:color="C9DAE3" w:sz="4"/>
              <w:bottom w:val="single" w:color="C9DAE3" w:sz="4"/>
              <w:right w:val="single" w:color="C9DAE3" w:sz="4"/>
            </w:tcBorders>
            <w:shd w:fill="F9E3DF" w:color="auto" w:val="clear"/>
            <w:tcMar>
              <w:top w:type="dxa" w:w="80"/>
              <w:left w:type="dxa" w:w="140"/>
              <w:bottom w:type="dxa" w:w="80"/>
              <w:right w:type="dxa" w:w="140"/>
            </w:tcMar>
            <w:vAlign w:val="top"/>
          </w:tcPr>
          <w:p>
            <w:pPr>
              <w:spacing w:after="40"/>
            </w:pPr>
            <w:r>
              <w:rPr>
                <w:rFonts w:ascii="Arial" w:cs="Arial" w:eastAsia="Arial" w:hAnsi="Arial"/>
                <w:color w:val="1F2A30"/>
                <w:sz w:val="19"/>
                <w:szCs w:val="19"/>
              </w:rPr>
              <w:t xml:space="preserve">• Redibujar o inventar logos institucionales</w:t>
            </w:r>
          </w:p>
          <w:p>
            <w:pPr>
              <w:spacing w:after="40"/>
            </w:pPr>
            <w:r>
              <w:rPr>
                <w:rFonts w:ascii="Arial" w:cs="Arial" w:eastAsia="Arial" w:hAnsi="Arial"/>
                <w:color w:val="1F2A30"/>
                <w:sz w:val="19"/>
                <w:szCs w:val="19"/>
              </w:rPr>
              <w:t xml:space="preserve">• Fotos o datos de pacientes sin consentimiento</w:t>
            </w:r>
          </w:p>
          <w:p>
            <w:pPr>
              <w:spacing w:after="40"/>
            </w:pPr>
            <w:r>
              <w:rPr>
                <w:rFonts w:ascii="Arial" w:cs="Arial" w:eastAsia="Arial" w:hAnsi="Arial"/>
                <w:color w:val="1F2A30"/>
                <w:sz w:val="19"/>
                <w:szCs w:val="19"/>
              </w:rPr>
              <w:t xml:space="preserve">• Menores identificables sin autorización</w:t>
            </w:r>
          </w:p>
          <w:p>
            <w:pPr>
              <w:spacing w:after="40"/>
            </w:pPr>
            <w:r>
              <w:rPr>
                <w:rFonts w:ascii="Arial" w:cs="Arial" w:eastAsia="Arial" w:hAnsi="Arial"/>
                <w:color w:val="1F2A30"/>
                <w:sz w:val="19"/>
                <w:szCs w:val="19"/>
              </w:rPr>
              <w:t xml:space="preserve">• Copiar marcas o personajes ajenos</w:t>
            </w:r>
          </w:p>
          <w:p>
            <w:pPr>
              <w:spacing w:after="40"/>
            </w:pPr>
            <w:r>
              <w:rPr>
                <w:rFonts w:ascii="Arial" w:cs="Arial" w:eastAsia="Arial" w:hAnsi="Arial"/>
                <w:color w:val="1F2A30"/>
                <w:sz w:val="19"/>
                <w:szCs w:val="19"/>
              </w:rPr>
              <w:t xml:space="preserve">• Publicar sin revisión humana</w:t>
            </w:r>
          </w:p>
        </w:tc>
      </w:tr>
    </w:tbl>
    <w:p>
      <w:pPr>
        <w:pStyle w:val="Heading1"/>
        <w:keepNext/>
        <w:shd w:fill="003C58" w:color="auto" w:val="clear"/>
        <w:spacing w:after="120" w:before="360"/>
      </w:pPr>
      <w:r>
        <w:rPr>
          <w:rFonts w:ascii="Arial" w:cs="Arial" w:eastAsia="Arial" w:hAnsi="Arial"/>
          <w:b/>
          <w:bCs/>
          <w:color w:val="FFFFFF"/>
          <w:sz w:val="28"/>
          <w:szCs w:val="28"/>
        </w:rPr>
        <w:t xml:space="preserve"> Anexo · Las seis recetas para copiar</w:t>
      </w:r>
    </w:p>
    <w:p>
      <w:pPr>
        <w:spacing w:after="120"/>
      </w:pPr>
      <w:r>
        <w:rPr>
          <w:rFonts w:ascii="Arial" w:cs="Arial" w:eastAsia="Arial" w:hAnsi="Arial"/>
          <w:color w:val="1F2A30"/>
          <w:sz w:val="20"/>
          <w:szCs w:val="20"/>
        </w:rPr>
        <w:t xml:space="preserve">Cada receta empieza igual: </w:t>
      </w:r>
      <w:r>
        <w:rPr>
          <w:rFonts w:ascii="Arial" w:cs="Arial" w:eastAsia="Arial" w:hAnsi="Arial"/>
          <w:b/>
          <w:bCs/>
          <w:color w:val="1F2A30"/>
          <w:sz w:val="20"/>
          <w:szCs w:val="20"/>
        </w:rPr>
        <w:t xml:space="preserve">pega tu tarjeta de marca</w:t>
      </w:r>
      <w:r>
        <w:rPr>
          <w:rFonts w:ascii="Arial" w:cs="Arial" w:eastAsia="Arial" w:hAnsi="Arial"/>
          <w:color w:val="1F2A30"/>
          <w:sz w:val="20"/>
          <w:szCs w:val="20"/>
        </w:rPr>
        <w:t xml:space="preserve"> donde dice [Pega aquí tu TARJETA DE MARCA] y </w:t>
      </w:r>
      <w:r>
        <w:rPr>
          <w:rFonts w:ascii="Arial" w:cs="Arial" w:eastAsia="Arial" w:hAnsi="Arial"/>
          <w:color w:val="1F2A30"/>
          <w:sz w:val="20"/>
          <w:szCs w:val="20"/>
        </w:rPr>
        <w:t xml:space="preserve">completa los </w:t>
      </w:r>
      <w:r>
        <w:rPr>
          <w:rFonts w:ascii="Arial" w:cs="Arial" w:eastAsia="Arial" w:hAnsi="Arial"/>
          <w:b/>
          <w:bCs/>
          <w:color w:val="1F2A30"/>
          <w:sz w:val="20"/>
          <w:szCs w:val="20"/>
        </w:rPr>
        <w:t xml:space="preserve">[ ]</w:t>
      </w:r>
      <w:r>
        <w:rPr>
          <w:rFonts w:ascii="Arial" w:cs="Arial" w:eastAsia="Arial" w:hAnsi="Arial"/>
          <w:color w:val="1F2A30"/>
          <w:sz w:val="20"/>
          <w:szCs w:val="20"/>
        </w:rPr>
        <w:t xml:space="preserve">. Copia todo el contenido del recuadro.</w:t>
      </w:r>
    </w:p>
    <w:tbl>
      <w:tblPr>
        <w:tblW w:type="dxa" w:w="10512"/>
        <w:tblBorders>
          <w:top w:val="none" w:color="auto" w:sz="0"/>
          <w:left w:val="none" w:color="auto" w:sz="0"/>
          <w:bottom w:val="none" w:color="auto" w:sz="0"/>
          <w:right w:val="none" w:color="auto" w:sz="0"/>
          <w:insideH w:val="none" w:color="auto" w:sz="0"/>
          <w:insideV w:val="none" w:color="auto" w:sz="0"/>
        </w:tblBorders>
        <w:tblLayout w:type="fixed"/>
      </w:tblPr>
      <w:tblGrid>
        <w:gridCol w:w="10512"/>
      </w:tblGrid>
      <w:tr>
        <w:trPr>
          <w:cantSplit/>
        </w:trPr>
        <w:tc>
          <w:tcPr>
            <w:tcW w:type="dxa" w:w="10512"/>
            <w:tcBorders>
              <w:top w:val="none" w:color="FFFFFF" w:sz="0"/>
              <w:left w:val="none" w:color="FFFFFF" w:sz="0"/>
              <w:bottom w:val="none" w:color="FFFFFF" w:sz="0"/>
              <w:right w:val="none" w:color="FFFFFF" w:sz="0"/>
            </w:tcBorders>
            <w:shd w:fill="2F6E8C" w:color="auto" w:val="clear"/>
            <w:tcMar>
              <w:top w:type="dxa" w:w="80"/>
              <w:left w:type="dxa" w:w="140"/>
              <w:bottom w:type="dxa" w:w="80"/>
              <w:right w:type="dxa" w:w="140"/>
            </w:tcMar>
            <w:vAlign w:val="top"/>
          </w:tcPr>
          <w:p>
            <w:pPr>
              <w:keepNext/>
            </w:pPr>
            <w:r>
              <w:rPr>
                <w:rFonts w:ascii="Arial" w:cs="Arial" w:eastAsia="Arial" w:hAnsi="Arial"/>
                <w:b/>
                <w:bCs/>
                <w:color w:val="FFFFFF"/>
                <w:sz w:val="19"/>
                <w:szCs w:val="19"/>
              </w:rPr>
              <w:t xml:space="preserve">R1 · Folleto (díptico o tríptico) y documentos  ·  Carta o A4 · 3 mm de sangrado · máximo 90 palabras por panel</w:t>
            </w:r>
          </w:p>
        </w:tc>
      </w:tr>
      <w:tr>
        <w:trPr>
          <w:cantSplit w:val="off"/>
        </w:trPr>
        <w:tc>
          <w:tcPr>
            <w:tcW w:type="dxa" w:w="10512"/>
            <w:tcBorders>
              <w:top w:val="none" w:color="FFFFFF" w:sz="0"/>
              <w:left w:val="none" w:color="FFFFFF" w:sz="0"/>
              <w:bottom w:val="none" w:color="FFFFFF" w:sz="0"/>
              <w:right w:val="none" w:color="FFFFFF" w:sz="0"/>
            </w:tcBorders>
            <w:shd w:fill="E8F0F4" w:color="auto" w:val="clear"/>
            <w:tcMar>
              <w:top w:type="dxa" w:w="120"/>
              <w:left w:type="dxa" w:w="200"/>
              <w:bottom w:type="dxa" w:w="120"/>
              <w:right w:type="dxa" w:w="200"/>
            </w:tcMar>
            <w:vAlign w:val="top"/>
          </w:tcPr>
          <w:p>
            <w:pPr>
              <w:spacing w:after="30"/>
            </w:pPr>
            <w:r>
              <w:rPr>
                <w:rFonts w:ascii="Arial" w:cs="Arial" w:eastAsia="Arial" w:hAnsi="Arial"/>
                <w:b w:val="false"/>
                <w:bCs w:val="false"/>
                <w:color w:val="1F2A30"/>
                <w:sz w:val="18"/>
                <w:szCs w:val="18"/>
              </w:rPr>
              <w:t xml:space="preserve">[Pega aquí tu TARJETA DE MARCA]</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val="false"/>
                <w:bCs w:val="false"/>
                <w:color w:val="1F2A30"/>
                <w:sz w:val="18"/>
                <w:szCs w:val="18"/>
              </w:rPr>
              <w:t xml:space="preserve">Con mi tarjeta de marca y sus reglas fijas, crea un [tríptico / díptico / documento con membrete] sobre [tema] para [público].</w:t>
            </w:r>
          </w:p>
          <w:p>
            <w:pPr>
              <w:spacing w:after="30"/>
            </w:pPr>
            <w:r>
              <w:rPr>
                <w:rFonts w:ascii="Arial" w:cs="Arial" w:eastAsia="Arial" w:hAnsi="Arial"/>
                <w:b w:val="false"/>
                <w:bCs w:val="false"/>
                <w:color w:val="1F2A30"/>
                <w:sz w:val="18"/>
                <w:szCs w:val="18"/>
              </w:rPr>
              <w:t xml:space="preserve">Contenido: [pega el texto, los puntos clave o adjunta la guía o norma de la que sale].</w:t>
            </w:r>
          </w:p>
          <w:p>
            <w:pPr>
              <w:spacing w:after="30"/>
            </w:pPr>
            <w:r>
              <w:rPr>
                <w:rFonts w:ascii="Arial" w:cs="Arial" w:eastAsia="Arial" w:hAnsi="Arial"/>
                <w:b w:val="false"/>
                <w:bCs w:val="false"/>
                <w:color w:val="1F2A30"/>
                <w:sz w:val="18"/>
                <w:szCs w:val="18"/>
              </w:rPr>
              <w:t xml:space="preserve">Formato: tamaño [carta / A4], [plegado en tres / plegado al medio], impreso por ambos lados.</w:t>
            </w:r>
          </w:p>
          <w:p>
            <w:pPr>
              <w:spacing w:after="30"/>
            </w:pPr>
            <w:r>
              <w:rPr>
                <w:rFonts w:ascii="Arial" w:cs="Arial" w:eastAsia="Arial" w:hAnsi="Arial"/>
                <w:b w:val="false"/>
                <w:bCs w:val="false"/>
                <w:color w:val="1F2A30"/>
                <w:sz w:val="18"/>
                <w:szCs w:val="18"/>
              </w:rPr>
              <w:t xml:space="preserve">- Una idea por panel. Máximo 90 palabras por panel.</w:t>
            </w:r>
          </w:p>
          <w:p>
            <w:pPr>
              <w:spacing w:after="30"/>
            </w:pPr>
            <w:r>
              <w:rPr>
                <w:rFonts w:ascii="Arial" w:cs="Arial" w:eastAsia="Arial" w:hAnsi="Arial"/>
                <w:b w:val="false"/>
                <w:bCs w:val="false"/>
                <w:color w:val="1F2A30"/>
                <w:sz w:val="18"/>
                <w:szCs w:val="18"/>
              </w:rPr>
              <w:t xml:space="preserve">- Para usuarias: lenguaje claro, nivel de lectura de 6.º básico, y un espacio para [el teléfono o la dirección real del servicio].</w:t>
            </w:r>
          </w:p>
          <w:p>
            <w:pPr>
              <w:spacing w:after="30"/>
            </w:pPr>
            <w:r>
              <w:rPr>
                <w:rFonts w:ascii="Arial" w:cs="Arial" w:eastAsia="Arial" w:hAnsi="Arial"/>
                <w:b w:val="false"/>
                <w:bCs w:val="false"/>
                <w:color w:val="1F2A30"/>
                <w:sz w:val="18"/>
                <w:szCs w:val="18"/>
              </w:rPr>
              <w:t xml:space="preserve">- Usa solo la información que te entregué o adjunté. Marca [VERIFICAR] lo que no esté respaldado.</w:t>
            </w:r>
          </w:p>
          <w:p>
            <w:pPr>
              <w:spacing w:after="30"/>
            </w:pPr>
            <w:r>
              <w:rPr>
                <w:rFonts w:ascii="Arial" w:cs="Arial" w:eastAsia="Arial" w:hAnsi="Arial"/>
                <w:b w:val="false"/>
                <w:bCs w:val="false"/>
                <w:color w:val="1F2A30"/>
                <w:sz w:val="18"/>
                <w:szCs w:val="18"/>
              </w:rPr>
              <w:t xml:space="preserve">Entrégame:</w:t>
            </w:r>
          </w:p>
          <w:p>
            <w:pPr>
              <w:spacing w:after="30"/>
            </w:pPr>
            <w:r>
              <w:rPr>
                <w:rFonts w:ascii="Arial" w:cs="Arial" w:eastAsia="Arial" w:hAnsi="Arial"/>
                <w:b w:val="false"/>
                <w:bCs w:val="false"/>
                <w:color w:val="1F2A30"/>
                <w:sz w:val="18"/>
                <w:szCs w:val="18"/>
              </w:rPr>
              <w:t xml:space="preserve">1) El texto final panel por panel, en el orden en que se lee al abrir el folleto.</w:t>
            </w:r>
          </w:p>
          <w:p>
            <w:pPr>
              <w:spacing w:after="30"/>
            </w:pPr>
            <w:r>
              <w:rPr>
                <w:rFonts w:ascii="Arial" w:cs="Arial" w:eastAsia="Arial" w:hAnsi="Arial"/>
                <w:b w:val="false"/>
                <w:bCs w:val="false"/>
                <w:color w:val="1F2A30"/>
                <w:sz w:val="18"/>
                <w:szCs w:val="18"/>
              </w:rPr>
              <w:t xml:space="preserve">2) Cómo se ve cada panel: colores, letras, imagen o ícono y dónde va el logo.</w:t>
            </w:r>
          </w:p>
          <w:p>
            <w:pPr>
              <w:spacing w:after="30"/>
            </w:pPr>
            <w:r>
              <w:rPr>
                <w:rFonts w:ascii="Arial" w:cs="Arial" w:eastAsia="Arial" w:hAnsi="Arial"/>
                <w:b w:val="false"/>
                <w:bCs w:val="false"/>
                <w:color w:val="1F2A30"/>
                <w:sz w:val="18"/>
                <w:szCs w:val="18"/>
              </w:rPr>
              <w:t xml:space="preserve">3) Las medidas para la imprenta.</w:t>
            </w:r>
          </w:p>
          <w:p>
            <w:pPr>
              <w:spacing w:after="30"/>
            </w:pPr>
            <w:r>
              <w:rPr>
                <w:rFonts w:ascii="Arial" w:cs="Arial" w:eastAsia="Arial" w:hAnsi="Arial"/>
                <w:b w:val="false"/>
                <w:bCs w:val="false"/>
                <w:color w:val="1F2A30"/>
                <w:sz w:val="18"/>
                <w:szCs w:val="18"/>
              </w:rPr>
              <w:t xml:space="preserve">4) [El archivo PDF o PowerPoint, si puedes crearlo / las indicaciones para armarlo en PowerPoint o Canva].</w:t>
            </w:r>
          </w:p>
          <w:p>
            <w:pPr>
              <w:spacing w:after="30"/>
            </w:pPr>
            <w:r>
              <w:rPr>
                <w:rFonts w:ascii="Arial" w:cs="Arial" w:eastAsia="Arial" w:hAnsi="Arial"/>
                <w:b w:val="false"/>
                <w:bCs w:val="false"/>
                <w:color w:val="1F2A30"/>
                <w:sz w:val="18"/>
                <w:szCs w:val="18"/>
              </w:rPr>
              <w:t xml:space="preserve">Revisa todo con las reglas fijas y dime qué debo confirmar.</w:t>
            </w:r>
          </w:p>
        </w:tc>
      </w:tr>
    </w:tbl>
    <w:p>
      <w:pPr>
        <w:spacing w:after="0" w:before="0" w:line="120" w:lineRule="exact"/>
      </w:pPr>
      <w:r>
        <w:rPr>
          <w:rFonts w:ascii="Arial" w:cs="Arial" w:eastAsia="Arial" w:hAnsi="Arial"/>
          <w:color w:val="1F2A30"/>
          <w:sz w:val="20"/>
          <w:szCs w:val="20"/>
        </w:rPr>
        <w:t xml:space="preserve"/>
      </w:r>
    </w:p>
    <w:tbl>
      <w:tblPr>
        <w:tblW w:type="dxa" w:w="10512"/>
        <w:tblBorders>
          <w:top w:val="none" w:color="auto" w:sz="0"/>
          <w:left w:val="none" w:color="auto" w:sz="0"/>
          <w:bottom w:val="none" w:color="auto" w:sz="0"/>
          <w:right w:val="none" w:color="auto" w:sz="0"/>
          <w:insideH w:val="none" w:color="auto" w:sz="0"/>
          <w:insideV w:val="none" w:color="auto" w:sz="0"/>
        </w:tblBorders>
        <w:tblLayout w:type="fixed"/>
      </w:tblPr>
      <w:tblGrid>
        <w:gridCol w:w="10512"/>
      </w:tblGrid>
      <w:tr>
        <w:trPr>
          <w:cantSplit/>
        </w:trPr>
        <w:tc>
          <w:tcPr>
            <w:tcW w:type="dxa" w:w="10512"/>
            <w:tcBorders>
              <w:top w:val="none" w:color="FFFFFF" w:sz="0"/>
              <w:left w:val="none" w:color="FFFFFF" w:sz="0"/>
              <w:bottom w:val="none" w:color="FFFFFF" w:sz="0"/>
              <w:right w:val="none" w:color="FFFFFF" w:sz="0"/>
            </w:tcBorders>
            <w:shd w:fill="2F6E8C" w:color="auto" w:val="clear"/>
            <w:tcMar>
              <w:top w:type="dxa" w:w="80"/>
              <w:left w:type="dxa" w:w="140"/>
              <w:bottom w:type="dxa" w:w="80"/>
              <w:right w:type="dxa" w:w="140"/>
            </w:tcMar>
            <w:vAlign w:val="top"/>
          </w:tcPr>
          <w:p>
            <w:pPr>
              <w:keepNext/>
            </w:pPr>
            <w:r>
              <w:rPr>
                <w:rFonts w:ascii="Arial" w:cs="Arial" w:eastAsia="Arial" w:hAnsi="Arial"/>
                <w:b/>
                <w:bCs/>
                <w:color w:val="FFFFFF"/>
                <w:sz w:val="19"/>
                <w:szCs w:val="19"/>
              </w:rPr>
              <w:t xml:space="preserve">R2 · Tarjeta de presentación  ·  9 × 5 cm · archivo de 9,6 × 5,6 cm · letra de 7 pt o más</w:t>
            </w:r>
          </w:p>
        </w:tc>
      </w:tr>
      <w:tr>
        <w:trPr>
          <w:cantSplit w:val="off"/>
        </w:trPr>
        <w:tc>
          <w:tcPr>
            <w:tcW w:type="dxa" w:w="10512"/>
            <w:tcBorders>
              <w:top w:val="none" w:color="FFFFFF" w:sz="0"/>
              <w:left w:val="none" w:color="FFFFFF" w:sz="0"/>
              <w:bottom w:val="none" w:color="FFFFFF" w:sz="0"/>
              <w:right w:val="none" w:color="FFFFFF" w:sz="0"/>
            </w:tcBorders>
            <w:shd w:fill="E8F0F4" w:color="auto" w:val="clear"/>
            <w:tcMar>
              <w:top w:type="dxa" w:w="120"/>
              <w:left w:type="dxa" w:w="200"/>
              <w:bottom w:type="dxa" w:w="120"/>
              <w:right w:type="dxa" w:w="200"/>
            </w:tcMar>
            <w:vAlign w:val="top"/>
          </w:tcPr>
          <w:p>
            <w:pPr>
              <w:spacing w:after="30"/>
            </w:pPr>
            <w:r>
              <w:rPr>
                <w:rFonts w:ascii="Arial" w:cs="Arial" w:eastAsia="Arial" w:hAnsi="Arial"/>
                <w:b w:val="false"/>
                <w:bCs w:val="false"/>
                <w:color w:val="1F2A30"/>
                <w:sz w:val="18"/>
                <w:szCs w:val="18"/>
              </w:rPr>
              <w:t xml:space="preserve">[Pega aquí tu TARJETA DE MARCA]</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val="false"/>
                <w:bCs w:val="false"/>
                <w:color w:val="1F2A30"/>
                <w:sz w:val="18"/>
                <w:szCs w:val="18"/>
              </w:rPr>
              <w:t xml:space="preserve">Con mi tarjeta de marca y sus reglas fijas, diseña mi tarjeta de presentación (anverso y reverso).</w:t>
            </w:r>
          </w:p>
          <w:p>
            <w:pPr>
              <w:spacing w:after="30"/>
            </w:pPr>
            <w:r>
              <w:rPr>
                <w:rFonts w:ascii="Arial" w:cs="Arial" w:eastAsia="Arial" w:hAnsi="Arial"/>
                <w:b w:val="false"/>
                <w:bCs w:val="false"/>
                <w:color w:val="1F2A30"/>
                <w:sz w:val="18"/>
                <w:szCs w:val="18"/>
              </w:rPr>
              <w:t xml:space="preserve">Mis datos (úsalos tal cual, sin cambiar ni completar nada):</w:t>
            </w:r>
          </w:p>
          <w:p>
            <w:pPr>
              <w:spacing w:after="30"/>
            </w:pPr>
            <w:r>
              <w:rPr>
                <w:rFonts w:ascii="Arial" w:cs="Arial" w:eastAsia="Arial" w:hAnsi="Arial"/>
                <w:b w:val="false"/>
                <w:bCs w:val="false"/>
                <w:color w:val="1F2A30"/>
                <w:sz w:val="18"/>
                <w:szCs w:val="18"/>
              </w:rPr>
              <w:t xml:space="preserve">Nombre: [ ]</w:t>
            </w:r>
          </w:p>
          <w:p>
            <w:pPr>
              <w:spacing w:after="30"/>
            </w:pPr>
            <w:r>
              <w:rPr>
                <w:rFonts w:ascii="Arial" w:cs="Arial" w:eastAsia="Arial" w:hAnsi="Arial"/>
                <w:b w:val="false"/>
                <w:bCs w:val="false"/>
                <w:color w:val="1F2A30"/>
                <w:sz w:val="18"/>
                <w:szCs w:val="18"/>
              </w:rPr>
              <w:t xml:space="preserve">Profesión: [Matrona / Matrón]</w:t>
            </w:r>
          </w:p>
          <w:p>
            <w:pPr>
              <w:spacing w:after="30"/>
            </w:pPr>
            <w:r>
              <w:rPr>
                <w:rFonts w:ascii="Arial" w:cs="Arial" w:eastAsia="Arial" w:hAnsi="Arial"/>
                <w:b w:val="false"/>
                <w:bCs w:val="false"/>
                <w:color w:val="1F2A30"/>
                <w:sz w:val="18"/>
                <w:szCs w:val="18"/>
              </w:rPr>
              <w:t xml:space="preserve">Cargo y servicio: [ ]</w:t>
            </w:r>
          </w:p>
          <w:p>
            <w:pPr>
              <w:spacing w:after="30"/>
            </w:pPr>
            <w:r>
              <w:rPr>
                <w:rFonts w:ascii="Arial" w:cs="Arial" w:eastAsia="Arial" w:hAnsi="Arial"/>
                <w:b w:val="false"/>
                <w:bCs w:val="false"/>
                <w:color w:val="1F2A30"/>
                <w:sz w:val="18"/>
                <w:szCs w:val="18"/>
              </w:rPr>
              <w:t xml:space="preserve">Correo: [ ]</w:t>
            </w:r>
          </w:p>
          <w:p>
            <w:pPr>
              <w:spacing w:after="30"/>
            </w:pPr>
            <w:r>
              <w:rPr>
                <w:rFonts w:ascii="Arial" w:cs="Arial" w:eastAsia="Arial" w:hAnsi="Arial"/>
                <w:b w:val="false"/>
                <w:bCs w:val="false"/>
                <w:color w:val="1F2A30"/>
                <w:sz w:val="18"/>
                <w:szCs w:val="18"/>
              </w:rPr>
              <w:t xml:space="preserve">Teléfono: [ ]</w:t>
            </w:r>
          </w:p>
          <w:p>
            <w:pPr>
              <w:spacing w:after="30"/>
            </w:pPr>
            <w:r>
              <w:rPr>
                <w:rFonts w:ascii="Arial" w:cs="Arial" w:eastAsia="Arial" w:hAnsi="Arial"/>
                <w:b w:val="false"/>
                <w:bCs w:val="false"/>
                <w:color w:val="1F2A30"/>
                <w:sz w:val="18"/>
                <w:szCs w:val="18"/>
              </w:rPr>
              <w:t xml:space="preserve">Código QR: [no / sí, hacia esta dirección: ______]</w:t>
            </w:r>
          </w:p>
          <w:p>
            <w:pPr>
              <w:spacing w:after="30"/>
            </w:pPr>
            <w:r>
              <w:rPr>
                <w:rFonts w:ascii="Arial" w:cs="Arial" w:eastAsia="Arial" w:hAnsi="Arial"/>
                <w:b w:val="false"/>
                <w:bCs w:val="false"/>
                <w:color w:val="1F2A30"/>
                <w:sz w:val="18"/>
                <w:szCs w:val="18"/>
              </w:rPr>
              <w:t xml:space="preserve">Medida: 9 × 5 cm, horizontal, con 3 mm de sangrado y textos a 4 mm o más del borde.</w:t>
            </w:r>
          </w:p>
          <w:p>
            <w:pPr>
              <w:spacing w:after="30"/>
            </w:pPr>
            <w:r>
              <w:rPr>
                <w:rFonts w:ascii="Arial" w:cs="Arial" w:eastAsia="Arial" w:hAnsi="Arial"/>
                <w:b w:val="false"/>
                <w:bCs w:val="false"/>
                <w:color w:val="1F2A30"/>
                <w:sz w:val="18"/>
                <w:szCs w:val="18"/>
              </w:rPr>
              <w:t xml:space="preserve">Orden de importancia: nombre, profesión y cargo, servicio, contacto.</w:t>
            </w:r>
          </w:p>
          <w:p>
            <w:pPr>
              <w:spacing w:after="30"/>
            </w:pPr>
            <w:r>
              <w:rPr>
                <w:rFonts w:ascii="Arial" w:cs="Arial" w:eastAsia="Arial" w:hAnsi="Arial"/>
                <w:b w:val="false"/>
                <w:bCs w:val="false"/>
                <w:color w:val="1F2A30"/>
                <w:sz w:val="18"/>
                <w:szCs w:val="18"/>
              </w:rPr>
              <w:t xml:space="preserve">Entrégame cómo se ve cada cara, el tamaño de cada texto y [el archivo PDF, si puedes crearlo / las indicaciones para armarla en PowerPoint o Canva].</w:t>
            </w:r>
          </w:p>
        </w:tc>
      </w:tr>
    </w:tbl>
    <w:p>
      <w:pPr>
        <w:spacing w:after="0" w:before="0" w:line="120" w:lineRule="exact"/>
      </w:pPr>
      <w:r>
        <w:rPr>
          <w:rFonts w:ascii="Arial" w:cs="Arial" w:eastAsia="Arial" w:hAnsi="Arial"/>
          <w:color w:val="1F2A30"/>
          <w:sz w:val="20"/>
          <w:szCs w:val="20"/>
        </w:rPr>
        <w:t xml:space="preserve"/>
      </w:r>
    </w:p>
    <w:tbl>
      <w:tblPr>
        <w:tblW w:type="dxa" w:w="10512"/>
        <w:tblBorders>
          <w:top w:val="none" w:color="auto" w:sz="0"/>
          <w:left w:val="none" w:color="auto" w:sz="0"/>
          <w:bottom w:val="none" w:color="auto" w:sz="0"/>
          <w:right w:val="none" w:color="auto" w:sz="0"/>
          <w:insideH w:val="none" w:color="auto" w:sz="0"/>
          <w:insideV w:val="none" w:color="auto" w:sz="0"/>
        </w:tblBorders>
        <w:tblLayout w:type="fixed"/>
      </w:tblPr>
      <w:tblGrid>
        <w:gridCol w:w="10512"/>
      </w:tblGrid>
      <w:tr>
        <w:trPr>
          <w:cantSplit/>
        </w:trPr>
        <w:tc>
          <w:tcPr>
            <w:tcW w:type="dxa" w:w="10512"/>
            <w:tcBorders>
              <w:top w:val="none" w:color="FFFFFF" w:sz="0"/>
              <w:left w:val="none" w:color="FFFFFF" w:sz="0"/>
              <w:bottom w:val="none" w:color="FFFFFF" w:sz="0"/>
              <w:right w:val="none" w:color="FFFFFF" w:sz="0"/>
            </w:tcBorders>
            <w:shd w:fill="2F6E8C" w:color="auto" w:val="clear"/>
            <w:tcMar>
              <w:top w:type="dxa" w:w="80"/>
              <w:left w:type="dxa" w:w="140"/>
              <w:bottom w:type="dxa" w:w="80"/>
              <w:right w:type="dxa" w:w="140"/>
            </w:tcMar>
            <w:vAlign w:val="top"/>
          </w:tcPr>
          <w:p>
            <w:pPr>
              <w:keepNext/>
            </w:pPr>
            <w:r>
              <w:rPr>
                <w:rFonts w:ascii="Arial" w:cs="Arial" w:eastAsia="Arial" w:hAnsi="Arial"/>
                <w:b/>
                <w:bCs/>
                <w:color w:val="FFFFFF"/>
                <w:sz w:val="19"/>
                <w:szCs w:val="19"/>
              </w:rPr>
              <w:t xml:space="preserve">R3 · Presentación (PowerPoint)  ·  16:9 · letra de 18 pt o más · una idea por lámina</w:t>
            </w:r>
          </w:p>
        </w:tc>
      </w:tr>
      <w:tr>
        <w:trPr>
          <w:cantSplit w:val="off"/>
        </w:trPr>
        <w:tc>
          <w:tcPr>
            <w:tcW w:type="dxa" w:w="10512"/>
            <w:tcBorders>
              <w:top w:val="none" w:color="FFFFFF" w:sz="0"/>
              <w:left w:val="none" w:color="FFFFFF" w:sz="0"/>
              <w:bottom w:val="none" w:color="FFFFFF" w:sz="0"/>
              <w:right w:val="none" w:color="FFFFFF" w:sz="0"/>
            </w:tcBorders>
            <w:shd w:fill="E8F0F4" w:color="auto" w:val="clear"/>
            <w:tcMar>
              <w:top w:type="dxa" w:w="120"/>
              <w:left w:type="dxa" w:w="200"/>
              <w:bottom w:type="dxa" w:w="120"/>
              <w:right w:type="dxa" w:w="200"/>
            </w:tcMar>
            <w:vAlign w:val="top"/>
          </w:tcPr>
          <w:p>
            <w:pPr>
              <w:spacing w:after="30"/>
            </w:pPr>
            <w:r>
              <w:rPr>
                <w:rFonts w:ascii="Arial" w:cs="Arial" w:eastAsia="Arial" w:hAnsi="Arial"/>
                <w:b w:val="false"/>
                <w:bCs w:val="false"/>
                <w:color w:val="1F2A30"/>
                <w:sz w:val="18"/>
                <w:szCs w:val="18"/>
              </w:rPr>
              <w:t xml:space="preserve">[Pega aquí tu TARJETA DE MARCA]</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val="false"/>
                <w:bCs w:val="false"/>
                <w:color w:val="1F2A30"/>
                <w:sz w:val="18"/>
                <w:szCs w:val="18"/>
              </w:rPr>
              <w:t xml:space="preserve">Con mi tarjeta de marca y sus reglas fijas, prepara una presentación de [número] láminas en formato 16:9 sobre [tema] para [público], de [minutos] minutos.</w:t>
            </w:r>
          </w:p>
          <w:p>
            <w:pPr>
              <w:spacing w:after="30"/>
            </w:pPr>
            <w:r>
              <w:rPr>
                <w:rFonts w:ascii="Arial" w:cs="Arial" w:eastAsia="Arial" w:hAnsi="Arial"/>
                <w:b w:val="false"/>
                <w:bCs w:val="false"/>
                <w:color w:val="1F2A30"/>
                <w:sz w:val="18"/>
                <w:szCs w:val="18"/>
              </w:rPr>
              <w:t xml:space="preserve">[Si tu institución tiene plantilla: Adjunto la plantilla institucional; úsala sin modificarla.]</w:t>
            </w:r>
          </w:p>
          <w:p>
            <w:pPr>
              <w:spacing w:after="30"/>
            </w:pPr>
            <w:r>
              <w:rPr>
                <w:rFonts w:ascii="Arial" w:cs="Arial" w:eastAsia="Arial" w:hAnsi="Arial"/>
                <w:b w:val="false"/>
                <w:bCs w:val="false"/>
                <w:color w:val="1F2A30"/>
                <w:sz w:val="18"/>
                <w:szCs w:val="18"/>
              </w:rPr>
              <w:t xml:space="preserve">Contenido: [pega el texto o adjunta el documento base].</w:t>
            </w:r>
          </w:p>
          <w:p>
            <w:pPr>
              <w:spacing w:after="30"/>
            </w:pPr>
            <w:r>
              <w:rPr>
                <w:rFonts w:ascii="Arial" w:cs="Arial" w:eastAsia="Arial" w:hAnsi="Arial"/>
                <w:b w:val="false"/>
                <w:bCs w:val="false"/>
                <w:color w:val="1F2A30"/>
                <w:sz w:val="18"/>
                <w:szCs w:val="18"/>
              </w:rPr>
              <w:t xml:space="preserve">- Una idea por lámina. El título dice la idea (no solo el tema).</w:t>
            </w:r>
          </w:p>
          <w:p>
            <w:pPr>
              <w:spacing w:after="30"/>
            </w:pPr>
            <w:r>
              <w:rPr>
                <w:rFonts w:ascii="Arial" w:cs="Arial" w:eastAsia="Arial" w:hAnsi="Arial"/>
                <w:b w:val="false"/>
                <w:bCs w:val="false"/>
                <w:color w:val="1F2A30"/>
                <w:sz w:val="18"/>
                <w:szCs w:val="18"/>
              </w:rPr>
              <w:t xml:space="preserve">- Máximo 6 líneas por lámina y letra de 18 puntos o más; títulos de 28 a 40 puntos.</w:t>
            </w:r>
          </w:p>
          <w:p>
            <w:pPr>
              <w:spacing w:after="30"/>
            </w:pPr>
            <w:r>
              <w:rPr>
                <w:rFonts w:ascii="Arial" w:cs="Arial" w:eastAsia="Arial" w:hAnsi="Arial"/>
                <w:b w:val="false"/>
                <w:bCs w:val="false"/>
                <w:color w:val="1F2A30"/>
                <w:sz w:val="18"/>
                <w:szCs w:val="18"/>
              </w:rPr>
              <w:t xml:space="preserve">- Cada lámina con un apoyo visual: ícono, foto autorizada, esquema o gráfico editable.</w:t>
            </w:r>
          </w:p>
          <w:p>
            <w:pPr>
              <w:spacing w:after="30"/>
            </w:pPr>
            <w:r>
              <w:rPr>
                <w:rFonts w:ascii="Arial" w:cs="Arial" w:eastAsia="Arial" w:hAnsi="Arial"/>
                <w:b w:val="false"/>
                <w:bCs w:val="false"/>
                <w:color w:val="1F2A30"/>
                <w:sz w:val="18"/>
                <w:szCs w:val="18"/>
              </w:rPr>
              <w:t xml:space="preserve">- Notas para quien presenta en cada lámina.</w:t>
            </w:r>
          </w:p>
          <w:p>
            <w:pPr>
              <w:spacing w:after="30"/>
            </w:pPr>
            <w:r>
              <w:rPr>
                <w:rFonts w:ascii="Arial" w:cs="Arial" w:eastAsia="Arial" w:hAnsi="Arial"/>
                <w:b w:val="false"/>
                <w:bCs w:val="false"/>
                <w:color w:val="1F2A30"/>
                <w:sz w:val="18"/>
                <w:szCs w:val="18"/>
              </w:rPr>
              <w:t xml:space="preserve">- Letras Arial o Calibri si la presentación se abrirá en otros computadores.</w:t>
            </w:r>
          </w:p>
          <w:p>
            <w:pPr>
              <w:spacing w:after="30"/>
            </w:pPr>
            <w:r>
              <w:rPr>
                <w:rFonts w:ascii="Arial" w:cs="Arial" w:eastAsia="Arial" w:hAnsi="Arial"/>
                <w:b w:val="false"/>
                <w:bCs w:val="false"/>
                <w:color w:val="1F2A30"/>
                <w:sz w:val="18"/>
                <w:szCs w:val="18"/>
              </w:rPr>
              <w:t xml:space="preserve">Entrégame el guion lámina por lámina (título, contenido, imagen sugerida y notas) y [el archivo .pptx, si puedes crearlo / las indicaciones para armarla en PowerPoint].</w:t>
            </w:r>
          </w:p>
        </w:tc>
      </w:tr>
    </w:tbl>
    <w:p>
      <w:pPr>
        <w:spacing w:after="0" w:before="0" w:line="120" w:lineRule="exact"/>
      </w:pPr>
      <w:r>
        <w:rPr>
          <w:rFonts w:ascii="Arial" w:cs="Arial" w:eastAsia="Arial" w:hAnsi="Arial"/>
          <w:color w:val="1F2A30"/>
          <w:sz w:val="20"/>
          <w:szCs w:val="20"/>
        </w:rPr>
        <w:t xml:space="preserve"/>
      </w:r>
    </w:p>
    <w:tbl>
      <w:tblPr>
        <w:tblW w:type="dxa" w:w="10512"/>
        <w:tblBorders>
          <w:top w:val="none" w:color="auto" w:sz="0"/>
          <w:left w:val="none" w:color="auto" w:sz="0"/>
          <w:bottom w:val="none" w:color="auto" w:sz="0"/>
          <w:right w:val="none" w:color="auto" w:sz="0"/>
          <w:insideH w:val="none" w:color="auto" w:sz="0"/>
          <w:insideV w:val="none" w:color="auto" w:sz="0"/>
        </w:tblBorders>
        <w:tblLayout w:type="fixed"/>
      </w:tblPr>
      <w:tblGrid>
        <w:gridCol w:w="10512"/>
      </w:tblGrid>
      <w:tr>
        <w:trPr>
          <w:cantSplit/>
        </w:trPr>
        <w:tc>
          <w:tcPr>
            <w:tcW w:type="dxa" w:w="10512"/>
            <w:tcBorders>
              <w:top w:val="none" w:color="FFFFFF" w:sz="0"/>
              <w:left w:val="none" w:color="FFFFFF" w:sz="0"/>
              <w:bottom w:val="none" w:color="FFFFFF" w:sz="0"/>
              <w:right w:val="none" w:color="FFFFFF" w:sz="0"/>
            </w:tcBorders>
            <w:shd w:fill="2F6E8C" w:color="auto" w:val="clear"/>
            <w:tcMar>
              <w:top w:type="dxa" w:w="80"/>
              <w:left w:type="dxa" w:w="140"/>
              <w:bottom w:type="dxa" w:w="80"/>
              <w:right w:type="dxa" w:w="140"/>
            </w:tcMar>
            <w:vAlign w:val="top"/>
          </w:tcPr>
          <w:p>
            <w:pPr>
              <w:keepNext/>
            </w:pPr>
            <w:r>
              <w:rPr>
                <w:rFonts w:ascii="Arial" w:cs="Arial" w:eastAsia="Arial" w:hAnsi="Arial"/>
                <w:b/>
                <w:bCs/>
                <w:color w:val="FFFFFF"/>
                <w:sz w:val="19"/>
                <w:szCs w:val="19"/>
              </w:rPr>
              <w:t xml:space="preserve">R4 · Redes sociales  ·  1080 × 1350 px (post y carrusel) · 1080 × 1920 px (historia)</w:t>
            </w:r>
          </w:p>
        </w:tc>
      </w:tr>
      <w:tr>
        <w:trPr>
          <w:cantSplit w:val="off"/>
        </w:trPr>
        <w:tc>
          <w:tcPr>
            <w:tcW w:type="dxa" w:w="10512"/>
            <w:tcBorders>
              <w:top w:val="none" w:color="FFFFFF" w:sz="0"/>
              <w:left w:val="none" w:color="FFFFFF" w:sz="0"/>
              <w:bottom w:val="none" w:color="FFFFFF" w:sz="0"/>
              <w:right w:val="none" w:color="FFFFFF" w:sz="0"/>
            </w:tcBorders>
            <w:shd w:fill="E8F0F4" w:color="auto" w:val="clear"/>
            <w:tcMar>
              <w:top w:type="dxa" w:w="120"/>
              <w:left w:type="dxa" w:w="200"/>
              <w:bottom w:type="dxa" w:w="120"/>
              <w:right w:type="dxa" w:w="200"/>
            </w:tcMar>
            <w:vAlign w:val="top"/>
          </w:tcPr>
          <w:p>
            <w:pPr>
              <w:spacing w:after="30"/>
            </w:pPr>
            <w:r>
              <w:rPr>
                <w:rFonts w:ascii="Arial" w:cs="Arial" w:eastAsia="Arial" w:hAnsi="Arial"/>
                <w:b w:val="false"/>
                <w:bCs w:val="false"/>
                <w:color w:val="1F2A30"/>
                <w:sz w:val="18"/>
                <w:szCs w:val="18"/>
              </w:rPr>
              <w:t xml:space="preserve">[Pega aquí tu TARJETA DE MARCA]</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val="false"/>
                <w:bCs w:val="false"/>
                <w:color w:val="1F2A30"/>
                <w:sz w:val="18"/>
                <w:szCs w:val="18"/>
              </w:rPr>
              <w:t xml:space="preserve">Con mi tarjeta de marca y sus reglas fijas, crea [una publicación / un carrusel de [n] láminas / una historia] para [Instagram / Facebook / LinkedIn] sobre [tema] para [público].</w:t>
            </w:r>
          </w:p>
          <w:p>
            <w:pPr>
              <w:spacing w:after="30"/>
            </w:pPr>
            <w:r>
              <w:rPr>
                <w:rFonts w:ascii="Arial" w:cs="Arial" w:eastAsia="Arial" w:hAnsi="Arial"/>
                <w:b w:val="false"/>
                <w:bCs w:val="false"/>
                <w:color w:val="1F2A30"/>
                <w:sz w:val="18"/>
                <w:szCs w:val="18"/>
              </w:rPr>
              <w:t xml:space="preserve">Contenido: [pega el texto o el link de la noticia].</w:t>
            </w:r>
          </w:p>
          <w:p>
            <w:pPr>
              <w:spacing w:after="30"/>
            </w:pPr>
            <w:r>
              <w:rPr>
                <w:rFonts w:ascii="Arial" w:cs="Arial" w:eastAsia="Arial" w:hAnsi="Arial"/>
                <w:b w:val="false"/>
                <w:bCs w:val="false"/>
                <w:color w:val="1F2A30"/>
                <w:sz w:val="18"/>
                <w:szCs w:val="18"/>
              </w:rPr>
              <w:t xml:space="preserve">- Medidas: publicación y carrusel de 1080 × 1350 px (vertical 4:5); historia de 1080 × 1920 px (9:16), dejando libres los 250 px de arriba y los 340 px de abajo.</w:t>
            </w:r>
          </w:p>
          <w:p>
            <w:pPr>
              <w:spacing w:after="30"/>
            </w:pPr>
            <w:r>
              <w:rPr>
                <w:rFonts w:ascii="Arial" w:cs="Arial" w:eastAsia="Arial" w:hAnsi="Arial"/>
                <w:b w:val="false"/>
                <w:bCs w:val="false"/>
                <w:color w:val="1F2A30"/>
                <w:sz w:val="18"/>
                <w:szCs w:val="18"/>
              </w:rPr>
              <w:t xml:space="preserve">- Una idea por lámina y titulares cortos, en minúsculas normales (no todo en MAYÚSCULAS).</w:t>
            </w:r>
          </w:p>
          <w:p>
            <w:pPr>
              <w:spacing w:after="30"/>
            </w:pPr>
            <w:r>
              <w:rPr>
                <w:rFonts w:ascii="Arial" w:cs="Arial" w:eastAsia="Arial" w:hAnsi="Arial"/>
                <w:b w:val="false"/>
                <w:bCs w:val="false"/>
                <w:color w:val="1F2A30"/>
                <w:sz w:val="18"/>
                <w:szCs w:val="18"/>
              </w:rPr>
              <w:t xml:space="preserve">- Carrusel: portada, desarrollo y cierre con una invitación a actuar.</w:t>
            </w:r>
          </w:p>
          <w:p>
            <w:pPr>
              <w:spacing w:after="30"/>
            </w:pPr>
            <w:r>
              <w:rPr>
                <w:rFonts w:ascii="Arial" w:cs="Arial" w:eastAsia="Arial" w:hAnsi="Arial"/>
                <w:b w:val="false"/>
                <w:bCs w:val="false"/>
                <w:color w:val="1F2A30"/>
                <w:sz w:val="18"/>
                <w:szCs w:val="18"/>
              </w:rPr>
              <w:t xml:space="preserve">- Usa solo fotos que yo te entregue, con autorización. Nada encima de las caras.</w:t>
            </w:r>
          </w:p>
          <w:p>
            <w:pPr>
              <w:spacing w:after="30"/>
            </w:pPr>
            <w:r>
              <w:rPr>
                <w:rFonts w:ascii="Arial" w:cs="Arial" w:eastAsia="Arial" w:hAnsi="Arial"/>
                <w:b w:val="false"/>
                <w:bCs w:val="false"/>
                <w:color w:val="1F2A30"/>
                <w:sz w:val="18"/>
                <w:szCs w:val="18"/>
              </w:rPr>
              <w:t xml:space="preserve">Entrégame:</w:t>
            </w:r>
          </w:p>
          <w:p>
            <w:pPr>
              <w:spacing w:after="30"/>
            </w:pPr>
            <w:r>
              <w:rPr>
                <w:rFonts w:ascii="Arial" w:cs="Arial" w:eastAsia="Arial" w:hAnsi="Arial"/>
                <w:b w:val="false"/>
                <w:bCs w:val="false"/>
                <w:color w:val="1F2A30"/>
                <w:sz w:val="18"/>
                <w:szCs w:val="18"/>
              </w:rPr>
              <w:t xml:space="preserve">1) El texto de cada lámina y cómo se ve (colores, letras, imagen).</w:t>
            </w:r>
          </w:p>
          <w:p>
            <w:pPr>
              <w:spacing w:after="30"/>
            </w:pPr>
            <w:r>
              <w:rPr>
                <w:rFonts w:ascii="Arial" w:cs="Arial" w:eastAsia="Arial" w:hAnsi="Arial"/>
                <w:b w:val="false"/>
                <w:bCs w:val="false"/>
                <w:color w:val="1F2A30"/>
                <w:sz w:val="18"/>
                <w:szCs w:val="18"/>
              </w:rPr>
              <w:t xml:space="preserve">2) El texto para publicar: una primera línea que enganche, uno o dos párrafos breves y la invitación.</w:t>
            </w:r>
          </w:p>
          <w:p>
            <w:pPr>
              <w:spacing w:after="30"/>
            </w:pPr>
            <w:r>
              <w:rPr>
                <w:rFonts w:ascii="Arial" w:cs="Arial" w:eastAsia="Arial" w:hAnsi="Arial"/>
                <w:b w:val="false"/>
                <w:bCs w:val="false"/>
                <w:color w:val="1F2A30"/>
                <w:sz w:val="18"/>
                <w:szCs w:val="18"/>
              </w:rPr>
              <w:t xml:space="preserve">3) Entre 3 y 5 hashtags.</w:t>
            </w:r>
          </w:p>
          <w:p>
            <w:pPr>
              <w:spacing w:after="30"/>
            </w:pPr>
            <w:r>
              <w:rPr>
                <w:rFonts w:ascii="Arial" w:cs="Arial" w:eastAsia="Arial" w:hAnsi="Arial"/>
                <w:b w:val="false"/>
                <w:bCs w:val="false"/>
                <w:color w:val="1F2A30"/>
                <w:sz w:val="18"/>
                <w:szCs w:val="18"/>
              </w:rPr>
              <w:t xml:space="preserve">4) La descripción de cada imagen (texto alternativo) para personas con discapacidad visual.</w:t>
            </w:r>
          </w:p>
          <w:p>
            <w:pPr>
              <w:spacing w:after="30"/>
            </w:pPr>
            <w:r>
              <w:rPr>
                <w:rFonts w:ascii="Arial" w:cs="Arial" w:eastAsia="Arial" w:hAnsi="Arial"/>
                <w:b w:val="false"/>
                <w:bCs w:val="false"/>
                <w:color w:val="1F2A30"/>
                <w:sz w:val="18"/>
                <w:szCs w:val="18"/>
              </w:rPr>
              <w:t xml:space="preserve">5) [Las imágenes, si puedes crearlas / las indicaciones para armarlas en Canva].</w:t>
            </w:r>
          </w:p>
        </w:tc>
      </w:tr>
    </w:tbl>
    <w:p>
      <w:pPr>
        <w:spacing w:after="0" w:before="0" w:line="120" w:lineRule="exact"/>
      </w:pPr>
      <w:r>
        <w:rPr>
          <w:rFonts w:ascii="Arial" w:cs="Arial" w:eastAsia="Arial" w:hAnsi="Arial"/>
          <w:color w:val="1F2A30"/>
          <w:sz w:val="20"/>
          <w:szCs w:val="20"/>
        </w:rPr>
        <w:t xml:space="preserve"/>
      </w:r>
    </w:p>
    <w:tbl>
      <w:tblPr>
        <w:tblW w:type="dxa" w:w="10512"/>
        <w:tblBorders>
          <w:top w:val="none" w:color="auto" w:sz="0"/>
          <w:left w:val="none" w:color="auto" w:sz="0"/>
          <w:bottom w:val="none" w:color="auto" w:sz="0"/>
          <w:right w:val="none" w:color="auto" w:sz="0"/>
          <w:insideH w:val="none" w:color="auto" w:sz="0"/>
          <w:insideV w:val="none" w:color="auto" w:sz="0"/>
        </w:tblBorders>
        <w:tblLayout w:type="fixed"/>
      </w:tblPr>
      <w:tblGrid>
        <w:gridCol w:w="10512"/>
      </w:tblGrid>
      <w:tr>
        <w:trPr>
          <w:cantSplit/>
        </w:trPr>
        <w:tc>
          <w:tcPr>
            <w:tcW w:type="dxa" w:w="10512"/>
            <w:tcBorders>
              <w:top w:val="none" w:color="FFFFFF" w:sz="0"/>
              <w:left w:val="none" w:color="FFFFFF" w:sz="0"/>
              <w:bottom w:val="none" w:color="FFFFFF" w:sz="0"/>
              <w:right w:val="none" w:color="FFFFFF" w:sz="0"/>
            </w:tcBorders>
            <w:shd w:fill="2F6E8C" w:color="auto" w:val="clear"/>
            <w:tcMar>
              <w:top w:type="dxa" w:w="80"/>
              <w:left w:type="dxa" w:w="140"/>
              <w:bottom w:type="dxa" w:w="80"/>
              <w:right w:type="dxa" w:w="140"/>
            </w:tcMar>
            <w:vAlign w:val="top"/>
          </w:tcPr>
          <w:p>
            <w:pPr>
              <w:keepNext/>
            </w:pPr>
            <w:r>
              <w:rPr>
                <w:rFonts w:ascii="Arial" w:cs="Arial" w:eastAsia="Arial" w:hAnsi="Arial"/>
                <w:b/>
                <w:bCs/>
                <w:color w:val="FFFFFF"/>
                <w:sz w:val="19"/>
                <w:szCs w:val="19"/>
              </w:rPr>
              <w:t xml:space="preserve">R5 · Ficha educativa (web e impresa)  ·  A4 o carta · letra de 12 pt o más · versión para celular</w:t>
            </w:r>
          </w:p>
        </w:tc>
      </w:tr>
      <w:tr>
        <w:trPr>
          <w:cantSplit w:val="off"/>
        </w:trPr>
        <w:tc>
          <w:tcPr>
            <w:tcW w:type="dxa" w:w="10512"/>
            <w:tcBorders>
              <w:top w:val="none" w:color="FFFFFF" w:sz="0"/>
              <w:left w:val="none" w:color="FFFFFF" w:sz="0"/>
              <w:bottom w:val="none" w:color="FFFFFF" w:sz="0"/>
              <w:right w:val="none" w:color="FFFFFF" w:sz="0"/>
            </w:tcBorders>
            <w:shd w:fill="E8F0F4" w:color="auto" w:val="clear"/>
            <w:tcMar>
              <w:top w:type="dxa" w:w="120"/>
              <w:left w:type="dxa" w:w="200"/>
              <w:bottom w:type="dxa" w:w="120"/>
              <w:right w:type="dxa" w:w="200"/>
            </w:tcMar>
            <w:vAlign w:val="top"/>
          </w:tcPr>
          <w:p>
            <w:pPr>
              <w:spacing w:after="30"/>
            </w:pPr>
            <w:r>
              <w:rPr>
                <w:rFonts w:ascii="Arial" w:cs="Arial" w:eastAsia="Arial" w:hAnsi="Arial"/>
                <w:b w:val="false"/>
                <w:bCs w:val="false"/>
                <w:color w:val="1F2A30"/>
                <w:sz w:val="18"/>
                <w:szCs w:val="18"/>
              </w:rPr>
              <w:t xml:space="preserve">[Pega aquí tu TARJETA DE MARCA]</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val="false"/>
                <w:bCs w:val="false"/>
                <w:color w:val="1F2A30"/>
                <w:sz w:val="18"/>
                <w:szCs w:val="18"/>
              </w:rPr>
              <w:t xml:space="preserve">Con mi tarjeta de marca y sus reglas fijas, crea una ficha educativa sobre [tema] para [usuarias / gestantes / familias / estudiantes de (nivel)], en dos versiones: impresa y para ver en el celular.</w:t>
            </w:r>
          </w:p>
          <w:p>
            <w:pPr>
              <w:spacing w:after="30"/>
            </w:pPr>
            <w:r>
              <w:rPr>
                <w:rFonts w:ascii="Arial" w:cs="Arial" w:eastAsia="Arial" w:hAnsi="Arial"/>
                <w:b w:val="false"/>
                <w:bCs w:val="false"/>
                <w:color w:val="1F2A30"/>
                <w:sz w:val="18"/>
                <w:szCs w:val="18"/>
              </w:rPr>
              <w:t xml:space="preserve">Fuente: adjunto [guía, norma o documento oficial vigente]. Usa solo esa fuente y cita la página.</w:t>
            </w:r>
          </w:p>
          <w:p>
            <w:pPr>
              <w:spacing w:after="30"/>
            </w:pPr>
            <w:r>
              <w:rPr>
                <w:rFonts w:ascii="Arial" w:cs="Arial" w:eastAsia="Arial" w:hAnsi="Arial"/>
                <w:b w:val="false"/>
                <w:bCs w:val="false"/>
                <w:color w:val="1F2A30"/>
                <w:sz w:val="18"/>
                <w:szCs w:val="18"/>
              </w:rPr>
              <w:t xml:space="preserve">Estructura:</w:t>
            </w:r>
          </w:p>
          <w:p>
            <w:pPr>
              <w:spacing w:after="30"/>
            </w:pPr>
            <w:r>
              <w:rPr>
                <w:rFonts w:ascii="Arial" w:cs="Arial" w:eastAsia="Arial" w:hAnsi="Arial"/>
                <w:b w:val="false"/>
                <w:bCs w:val="false"/>
                <w:color w:val="1F2A30"/>
                <w:sz w:val="18"/>
                <w:szCs w:val="18"/>
              </w:rPr>
              <w:t xml:space="preserve">1) Título y una línea que diga para quién es.</w:t>
            </w:r>
          </w:p>
          <w:p>
            <w:pPr>
              <w:spacing w:after="30"/>
            </w:pPr>
            <w:r>
              <w:rPr>
                <w:rFonts w:ascii="Arial" w:cs="Arial" w:eastAsia="Arial" w:hAnsi="Arial"/>
                <w:b w:val="false"/>
                <w:bCs w:val="false"/>
                <w:color w:val="1F2A30"/>
                <w:sz w:val="18"/>
                <w:szCs w:val="18"/>
              </w:rPr>
              <w:t xml:space="preserve">2) «Al terminar de leer, podrás…» (una frase).</w:t>
            </w:r>
          </w:p>
          <w:p>
            <w:pPr>
              <w:spacing w:after="30"/>
            </w:pPr>
            <w:r>
              <w:rPr>
                <w:rFonts w:ascii="Arial" w:cs="Arial" w:eastAsia="Arial" w:hAnsi="Arial"/>
                <w:b w:val="false"/>
                <w:bCs w:val="false"/>
                <w:color w:val="1F2A30"/>
                <w:sz w:val="18"/>
                <w:szCs w:val="18"/>
              </w:rPr>
              <w:t xml:space="preserve">3) Máximo 5 ideas clave, en frases cortas.</w:t>
            </w:r>
          </w:p>
          <w:p>
            <w:pPr>
              <w:spacing w:after="30"/>
            </w:pPr>
            <w:r>
              <w:rPr>
                <w:rFonts w:ascii="Arial" w:cs="Arial" w:eastAsia="Arial" w:hAnsi="Arial"/>
                <w:b w:val="false"/>
                <w:bCs w:val="false"/>
                <w:color w:val="1F2A30"/>
                <w:sz w:val="18"/>
                <w:szCs w:val="18"/>
              </w:rPr>
              <w:t xml:space="preserve">4) Un esquema o figura simple, con sus rótulos junto a lo que explican.</w:t>
            </w:r>
          </w:p>
          <w:p>
            <w:pPr>
              <w:spacing w:after="30"/>
            </w:pPr>
            <w:r>
              <w:rPr>
                <w:rFonts w:ascii="Arial" w:cs="Arial" w:eastAsia="Arial" w:hAnsi="Arial"/>
                <w:b w:val="false"/>
                <w:bCs w:val="false"/>
                <w:color w:val="1F2A30"/>
                <w:sz w:val="18"/>
                <w:szCs w:val="18"/>
              </w:rPr>
              <w:t xml:space="preserve">5) [Para usuarias: «Consulta de inmediato si…» y el teléfono real del servicio / Para estudiantes: 3 preguntas de autoevaluación con sus respuestas].</w:t>
            </w:r>
          </w:p>
          <w:p>
            <w:pPr>
              <w:spacing w:after="30"/>
            </w:pPr>
            <w:r>
              <w:rPr>
                <w:rFonts w:ascii="Arial" w:cs="Arial" w:eastAsia="Arial" w:hAnsi="Arial"/>
                <w:b w:val="false"/>
                <w:bCs w:val="false"/>
                <w:color w:val="1F2A30"/>
                <w:sz w:val="18"/>
                <w:szCs w:val="18"/>
              </w:rPr>
              <w:t xml:space="preserve">6) Fuentes y fecha de revisión.</w:t>
            </w:r>
          </w:p>
          <w:p>
            <w:pPr>
              <w:spacing w:after="30"/>
            </w:pPr>
            <w:r>
              <w:rPr>
                <w:rFonts w:ascii="Arial" w:cs="Arial" w:eastAsia="Arial" w:hAnsi="Arial"/>
                <w:b w:val="false"/>
                <w:bCs w:val="false"/>
                <w:color w:val="1F2A30"/>
                <w:sz w:val="18"/>
                <w:szCs w:val="18"/>
              </w:rPr>
              <w:t xml:space="preserve">- Para usuarias: lenguaje claro, nivel de lectura de 6.º básico, sin indicaciones de medicamentos.</w:t>
            </w:r>
          </w:p>
          <w:p>
            <w:pPr>
              <w:spacing w:after="30"/>
            </w:pPr>
            <w:r>
              <w:rPr>
                <w:rFonts w:ascii="Arial" w:cs="Arial" w:eastAsia="Arial" w:hAnsi="Arial"/>
                <w:b w:val="false"/>
                <w:bCs w:val="false"/>
                <w:color w:val="1F2A30"/>
                <w:sz w:val="18"/>
                <w:szCs w:val="18"/>
              </w:rPr>
              <w:t xml:space="preserve">- Versión impresa: [A4 / carta], una página por cara, letra de 12 puntos o más.</w:t>
            </w:r>
          </w:p>
          <w:p>
            <w:pPr>
              <w:spacing w:after="30"/>
            </w:pPr>
            <w:r>
              <w:rPr>
                <w:rFonts w:ascii="Arial" w:cs="Arial" w:eastAsia="Arial" w:hAnsi="Arial"/>
                <w:b w:val="false"/>
                <w:bCs w:val="false"/>
                <w:color w:val="1F2A30"/>
                <w:sz w:val="18"/>
                <w:szCs w:val="18"/>
              </w:rPr>
              <w:t xml:space="preserve">- Versión para celular: texto ordenado con títulos, legible en pantalla pequeña y con descripción de cada imagen.</w:t>
            </w:r>
          </w:p>
          <w:p>
            <w:pPr>
              <w:spacing w:after="30"/>
            </w:pPr>
            <w:r>
              <w:rPr>
                <w:rFonts w:ascii="Arial" w:cs="Arial" w:eastAsia="Arial" w:hAnsi="Arial"/>
                <w:b w:val="false"/>
                <w:bCs w:val="false"/>
                <w:color w:val="1F2A30"/>
                <w:sz w:val="18"/>
                <w:szCs w:val="18"/>
              </w:rPr>
              <w:t xml:space="preserve">Marca [VERIFICAR] todo lo que no esté en la fuente. Al final, dime qué debe validar una matrona.</w:t>
            </w:r>
          </w:p>
        </w:tc>
      </w:tr>
    </w:tbl>
    <w:p>
      <w:pPr>
        <w:spacing w:after="0" w:before="0" w:line="120" w:lineRule="exact"/>
      </w:pPr>
      <w:r>
        <w:rPr>
          <w:rFonts w:ascii="Arial" w:cs="Arial" w:eastAsia="Arial" w:hAnsi="Arial"/>
          <w:color w:val="1F2A30"/>
          <w:sz w:val="20"/>
          <w:szCs w:val="20"/>
        </w:rPr>
        <w:t xml:space="preserve"/>
      </w:r>
    </w:p>
    <w:tbl>
      <w:tblPr>
        <w:tblW w:type="dxa" w:w="10512"/>
        <w:tblBorders>
          <w:top w:val="none" w:color="auto" w:sz="0"/>
          <w:left w:val="none" w:color="auto" w:sz="0"/>
          <w:bottom w:val="none" w:color="auto" w:sz="0"/>
          <w:right w:val="none" w:color="auto" w:sz="0"/>
          <w:insideH w:val="none" w:color="auto" w:sz="0"/>
          <w:insideV w:val="none" w:color="auto" w:sz="0"/>
        </w:tblBorders>
        <w:tblLayout w:type="fixed"/>
      </w:tblPr>
      <w:tblGrid>
        <w:gridCol w:w="10512"/>
      </w:tblGrid>
      <w:tr>
        <w:trPr>
          <w:cantSplit/>
        </w:trPr>
        <w:tc>
          <w:tcPr>
            <w:tcW w:type="dxa" w:w="10512"/>
            <w:tcBorders>
              <w:top w:val="none" w:color="FFFFFF" w:sz="0"/>
              <w:left w:val="none" w:color="FFFFFF" w:sz="0"/>
              <w:bottom w:val="none" w:color="FFFFFF" w:sz="0"/>
              <w:right w:val="none" w:color="FFFFFF" w:sz="0"/>
            </w:tcBorders>
            <w:shd w:fill="2F6E8C" w:color="auto" w:val="clear"/>
            <w:tcMar>
              <w:top w:type="dxa" w:w="80"/>
              <w:left w:type="dxa" w:w="140"/>
              <w:bottom w:type="dxa" w:w="80"/>
              <w:right w:type="dxa" w:w="140"/>
            </w:tcMar>
            <w:vAlign w:val="top"/>
          </w:tcPr>
          <w:p>
            <w:pPr>
              <w:keepNext/>
            </w:pPr>
            <w:r>
              <w:rPr>
                <w:rFonts w:ascii="Arial" w:cs="Arial" w:eastAsia="Arial" w:hAnsi="Arial"/>
                <w:b/>
                <w:bCs/>
                <w:color w:val="FFFFFF"/>
                <w:sz w:val="19"/>
                <w:szCs w:val="19"/>
              </w:rPr>
              <w:t xml:space="preserve">R6 · Imprenta: afiche, pendón, bolsa y libreta  ·  A3 o 50 × 70 cm · pendón 90 × 200 cm · según imprenta</w:t>
            </w:r>
          </w:p>
        </w:tc>
      </w:tr>
      <w:tr>
        <w:trPr>
          <w:cantSplit w:val="off"/>
        </w:trPr>
        <w:tc>
          <w:tcPr>
            <w:tcW w:type="dxa" w:w="10512"/>
            <w:tcBorders>
              <w:top w:val="none" w:color="FFFFFF" w:sz="0"/>
              <w:left w:val="none" w:color="FFFFFF" w:sz="0"/>
              <w:bottom w:val="none" w:color="FFFFFF" w:sz="0"/>
              <w:right w:val="none" w:color="FFFFFF" w:sz="0"/>
            </w:tcBorders>
            <w:shd w:fill="E8F0F4" w:color="auto" w:val="clear"/>
            <w:tcMar>
              <w:top w:type="dxa" w:w="120"/>
              <w:left w:type="dxa" w:w="200"/>
              <w:bottom w:type="dxa" w:w="120"/>
              <w:right w:type="dxa" w:w="200"/>
            </w:tcMar>
            <w:vAlign w:val="top"/>
          </w:tcPr>
          <w:p>
            <w:pPr>
              <w:spacing w:after="30"/>
            </w:pPr>
            <w:r>
              <w:rPr>
                <w:rFonts w:ascii="Arial" w:cs="Arial" w:eastAsia="Arial" w:hAnsi="Arial"/>
                <w:b w:val="false"/>
                <w:bCs w:val="false"/>
                <w:color w:val="1F2A30"/>
                <w:sz w:val="18"/>
                <w:szCs w:val="18"/>
              </w:rPr>
              <w:t xml:space="preserve">[Pega aquí tu TARJETA DE MARCA]</w:t>
            </w:r>
          </w:p>
          <w:p>
            <w:pPr>
              <w:spacing w:after="0" w:before="0" w:line="100" w:lineRule="exact"/>
            </w:pPr>
            <w:r>
              <w:rPr>
                <w:rFonts w:ascii="Arial" w:cs="Arial" w:eastAsia="Arial" w:hAnsi="Arial"/>
                <w:color w:val="1F2A30"/>
                <w:sz w:val="20"/>
                <w:szCs w:val="20"/>
              </w:rPr>
              <w:t xml:space="preserve"/>
            </w:r>
          </w:p>
          <w:p>
            <w:pPr>
              <w:spacing w:after="30"/>
            </w:pPr>
            <w:r>
              <w:rPr>
                <w:rFonts w:ascii="Arial" w:cs="Arial" w:eastAsia="Arial" w:hAnsi="Arial"/>
                <w:b w:val="false"/>
                <w:bCs w:val="false"/>
                <w:color w:val="1F2A30"/>
                <w:sz w:val="18"/>
                <w:szCs w:val="18"/>
              </w:rPr>
              <w:t xml:space="preserve">Con mi tarjeta de marca y sus reglas fijas, diseña [un afiche / un pendón / una bolsa de tela / una libreta] para [lugar donde se usará] sobre [tema o mensaje].</w:t>
            </w:r>
          </w:p>
          <w:p>
            <w:pPr>
              <w:spacing w:after="30"/>
            </w:pPr>
            <w:r>
              <w:rPr>
                <w:rFonts w:ascii="Arial" w:cs="Arial" w:eastAsia="Arial" w:hAnsi="Arial"/>
                <w:b w:val="false"/>
                <w:bCs w:val="false"/>
                <w:color w:val="1F2A30"/>
                <w:sz w:val="18"/>
                <w:szCs w:val="18"/>
              </w:rPr>
              <w:t xml:space="preserve">Medida: [A3 / 50 × 70 cm / pendón de 90 × 200 cm / la plantilla que entregó la imprenta: adjunta].</w:t>
            </w:r>
          </w:p>
          <w:p>
            <w:pPr>
              <w:spacing w:after="30"/>
            </w:pPr>
            <w:r>
              <w:rPr>
                <w:rFonts w:ascii="Arial" w:cs="Arial" w:eastAsia="Arial" w:hAnsi="Arial"/>
                <w:b w:val="false"/>
                <w:bCs w:val="false"/>
                <w:color w:val="1F2A30"/>
                <w:sz w:val="18"/>
                <w:szCs w:val="18"/>
              </w:rPr>
              <w:t xml:space="preserve">- El mensaje principal debe leerse a [distancia, por ejemplo 3 metros].</w:t>
            </w:r>
          </w:p>
          <w:p>
            <w:pPr>
              <w:spacing w:after="30"/>
            </w:pPr>
            <w:r>
              <w:rPr>
                <w:rFonts w:ascii="Arial" w:cs="Arial" w:eastAsia="Arial" w:hAnsi="Arial"/>
                <w:b w:val="false"/>
                <w:bCs w:val="false"/>
                <w:color w:val="1F2A30"/>
                <w:sz w:val="18"/>
                <w:szCs w:val="18"/>
              </w:rPr>
              <w:t xml:space="preserve">- Máximo 3 niveles de texto: mensaje, apoyo y datos.</w:t>
            </w:r>
          </w:p>
          <w:p>
            <w:pPr>
              <w:spacing w:after="30"/>
            </w:pPr>
            <w:r>
              <w:rPr>
                <w:rFonts w:ascii="Arial" w:cs="Arial" w:eastAsia="Arial" w:hAnsi="Arial"/>
                <w:b w:val="false"/>
                <w:bCs w:val="false"/>
                <w:color w:val="1F2A30"/>
                <w:sz w:val="18"/>
                <w:szCs w:val="18"/>
              </w:rPr>
              <w:t xml:space="preserve">- [Pendón: deja libres unos 10 a 15 cm abajo, porque los tapa la base; confírmalo con la imprenta.]</w:t>
            </w:r>
          </w:p>
          <w:p>
            <w:pPr>
              <w:spacing w:after="30"/>
            </w:pPr>
            <w:r>
              <w:rPr>
                <w:rFonts w:ascii="Arial" w:cs="Arial" w:eastAsia="Arial" w:hAnsi="Arial"/>
                <w:b w:val="false"/>
                <w:bCs w:val="false"/>
                <w:color w:val="1F2A30"/>
                <w:sz w:val="18"/>
                <w:szCs w:val="18"/>
              </w:rPr>
              <w:t xml:space="preserve">- [Bolsa: dibujo simple a 1 o 2 colores planos, sin degradados ni fotos, para serigrafía.]</w:t>
            </w:r>
          </w:p>
          <w:p>
            <w:pPr>
              <w:spacing w:after="30"/>
            </w:pPr>
            <w:r>
              <w:rPr>
                <w:rFonts w:ascii="Arial" w:cs="Arial" w:eastAsia="Arial" w:hAnsi="Arial"/>
                <w:b w:val="false"/>
                <w:bCs w:val="false"/>
                <w:color w:val="1F2A30"/>
                <w:sz w:val="18"/>
                <w:szCs w:val="18"/>
              </w:rPr>
              <w:t xml:space="preserve">- [Libreta: tapa con la marca; hojas interiores con líneas o cuadros en un color suave.]</w:t>
            </w:r>
          </w:p>
          <w:p>
            <w:pPr>
              <w:spacing w:after="30"/>
            </w:pPr>
            <w:r>
              <w:rPr>
                <w:rFonts w:ascii="Arial" w:cs="Arial" w:eastAsia="Arial" w:hAnsi="Arial"/>
                <w:b w:val="false"/>
                <w:bCs w:val="false"/>
                <w:color w:val="1F2A30"/>
                <w:sz w:val="18"/>
                <w:szCs w:val="18"/>
              </w:rPr>
              <w:t xml:space="preserve">- [Código QR hacia: ______ , de tamaño suficiente para escanearlo desde 1 metro.]</w:t>
            </w:r>
          </w:p>
          <w:p>
            <w:pPr>
              <w:spacing w:after="30"/>
            </w:pPr>
            <w:r>
              <w:rPr>
                <w:rFonts w:ascii="Arial" w:cs="Arial" w:eastAsia="Arial" w:hAnsi="Arial"/>
                <w:b w:val="false"/>
                <w:bCs w:val="false"/>
                <w:color w:val="1F2A30"/>
                <w:sz w:val="18"/>
                <w:szCs w:val="18"/>
              </w:rPr>
              <w:t xml:space="preserve">Entrégame cómo se ve, las medidas para la imprenta y [el archivo PDF, si puedes crearlo / las indicaciones para armarlo].</w:t>
            </w:r>
          </w:p>
        </w:tc>
      </w:tr>
    </w:tbl>
    <w:sectPr>
      <w:footerReference w:type="default" r:id="rId6"/>
      <w:pgSz w:w="12240" w:h="15840" w:orient="portrait"/>
      <w:pgMar w:top="720" w:right="864" w:bottom="900" w:left="864" w:header="708"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3"/>
        <w:sz w:val="16"/>
        <w:szCs w:val="16"/>
      </w:rPr>
      <w:t xml:space="preserve">Paso a paso: tu marca con IA · Jornada Alumni 2026 ·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96b6c72272fb47ceec3a92411744f4ed2f40d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Paso a paso: tu marca con IA</dc:title>
  <dc:creator>Cristian Carreño León</dc:creator>
  <dc:description>Guía práctica de la Parte 2 del taller de IA en Matronería · Jornada Alumni 2026</dc:description>
  <cp:lastModifiedBy>Un-named</cp:lastModifiedBy>
  <cp:revision>1</cp:revision>
  <dcterms:created xsi:type="dcterms:W3CDTF">2026-10-29T02:54:12.256Z</dcterms:created>
  <dcterms:modified xsi:type="dcterms:W3CDTF">2026-10-29T02:54:12.256Z</dcterms:modified>
</cp:coreProperties>
</file>

<file path=docProps/custom.xml><?xml version="1.0" encoding="utf-8"?>
<Properties xmlns="http://schemas.openxmlformats.org/officeDocument/2006/custom-properties" xmlns:vt="http://schemas.openxmlformats.org/officeDocument/2006/docPropsVTypes"/>
</file>