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ListParagraph"/>
        <w:numPr>
          <w:ilvl w:val="0"/>
          <w:numId w:val="1"/>
        </w:numPr>
        <w:tabs>
          <w:tab w:pos="1156" w:val="left" w:leader="none"/>
          <w:tab w:pos="1157" w:val="left" w:leader="none"/>
        </w:tabs>
        <w:spacing w:line="240" w:lineRule="auto" w:before="147" w:after="0"/>
        <w:ind w:left="1156" w:right="0" w:hanging="937"/>
        <w:jc w:val="left"/>
        <w:rPr>
          <w:rFonts w:ascii="Cambria"/>
          <w:b/>
          <w:sz w:val="48"/>
        </w:rPr>
      </w:pPr>
      <w:bookmarkStart w:name="15. SpreadsheetML Reference Material" w:id="1"/>
      <w:bookmarkEnd w:id="1"/>
      <w:r>
        <w:rPr/>
      </w:r>
      <w:bookmarkStart w:name="15. SpreadsheetML Reference Material" w:id="2"/>
      <w:bookmarkEnd w:id="2"/>
      <w:r>
        <w:rPr>
          <w:rFonts w:ascii="Cambria"/>
          <w:b/>
          <w:color w:val="365F91"/>
          <w:sz w:val="48"/>
        </w:rPr>
        <w:t>Sprea</w:t>
      </w:r>
      <w:r>
        <w:rPr>
          <w:rFonts w:ascii="Cambria"/>
          <w:b/>
          <w:color w:val="365F91"/>
          <w:sz w:val="48"/>
        </w:rPr>
        <w:t>dsheetML Reference</w:t>
      </w:r>
      <w:r>
        <w:rPr>
          <w:rFonts w:ascii="Cambria"/>
          <w:b/>
          <w:color w:val="365F91"/>
          <w:spacing w:val="-4"/>
          <w:sz w:val="48"/>
        </w:rPr>
        <w:t> </w:t>
      </w:r>
      <w:r>
        <w:rPr>
          <w:rFonts w:ascii="Cambria"/>
          <w:b/>
          <w:color w:val="365F91"/>
          <w:sz w:val="48"/>
        </w:rPr>
        <w:t>Material</w:t>
      </w:r>
    </w:p>
    <w:p>
      <w:pPr>
        <w:pStyle w:val="BodyText"/>
        <w:spacing w:before="7"/>
        <w:rPr>
          <w:rFonts w:ascii="Cambria"/>
          <w:b/>
          <w:sz w:val="81"/>
        </w:rPr>
      </w:pPr>
    </w:p>
    <w:p>
      <w:pPr>
        <w:pStyle w:val="ListParagraph"/>
        <w:numPr>
          <w:ilvl w:val="1"/>
          <w:numId w:val="1"/>
        </w:numPr>
        <w:tabs>
          <w:tab w:pos="1156" w:val="left" w:leader="none"/>
          <w:tab w:pos="1157" w:val="left" w:leader="none"/>
        </w:tabs>
        <w:spacing w:line="240" w:lineRule="auto" w:before="0" w:after="0"/>
        <w:ind w:left="1156" w:right="0" w:hanging="937"/>
        <w:jc w:val="left"/>
        <w:rPr>
          <w:rFonts w:ascii="Cambria"/>
          <w:b/>
          <w:color w:val="4F81BC"/>
          <w:sz w:val="28"/>
        </w:rPr>
      </w:pPr>
      <w:bookmarkStart w:name="15.1 General" w:id="3"/>
      <w:bookmarkEnd w:id="3"/>
      <w:r>
        <w:rPr/>
      </w:r>
      <w:bookmarkStart w:name="15.1 General" w:id="4"/>
      <w:bookmarkEnd w:id="4"/>
      <w:r>
        <w:rPr>
          <w:rFonts w:ascii="Cambria"/>
          <w:b/>
          <w:color w:val="4F81BC"/>
          <w:sz w:val="28"/>
        </w:rPr>
        <w:t>Gene</w:t>
      </w:r>
      <w:r>
        <w:rPr>
          <w:rFonts w:ascii="Cambria"/>
          <w:b/>
          <w:color w:val="4F81BC"/>
          <w:sz w:val="28"/>
        </w:rPr>
        <w:t>ral</w:t>
      </w:r>
    </w:p>
    <w:p>
      <w:pPr>
        <w:pStyle w:val="BodyText"/>
        <w:spacing w:before="129"/>
        <w:ind w:left="220"/>
      </w:pPr>
      <w:r>
        <w:rPr/>
        <w:t>[</w:t>
      </w:r>
      <w:r>
        <w:rPr>
          <w:i/>
        </w:rPr>
        <w:t>Note</w:t>
      </w:r>
      <w:r>
        <w:rPr/>
        <w:t>: For further information on the mapping of elements and attributes to OPC parts, see the Bibliography</w:t>
      </w:r>
    </w:p>
    <w:p>
      <w:pPr>
        <w:pStyle w:val="BodyText"/>
        <w:spacing w:before="44"/>
        <w:ind w:left="220"/>
      </w:pPr>
      <w:r>
        <w:rPr/>
        <w:t>entry, “Information on elements, attributes, and OPC parts in ISO/IEC 29500 (OOXML)”. </w:t>
      </w:r>
      <w:r>
        <w:rPr>
          <w:i/>
        </w:rPr>
        <w:t>end note</w:t>
      </w:r>
      <w:r>
        <w:rPr/>
        <w:t>]</w:t>
      </w:r>
    </w:p>
    <w:p>
      <w:pPr>
        <w:pStyle w:val="BodyText"/>
        <w:spacing w:before="6"/>
        <w:rPr>
          <w:sz w:val="19"/>
        </w:rPr>
      </w:pPr>
    </w:p>
    <w:p>
      <w:pPr>
        <w:pStyle w:val="ListParagraph"/>
        <w:numPr>
          <w:ilvl w:val="1"/>
          <w:numId w:val="1"/>
        </w:numPr>
        <w:tabs>
          <w:tab w:pos="1156" w:val="left" w:leader="none"/>
          <w:tab w:pos="1157" w:val="left" w:leader="none"/>
        </w:tabs>
        <w:spacing w:line="240" w:lineRule="auto" w:before="0" w:after="0"/>
        <w:ind w:left="1156" w:right="0" w:hanging="937"/>
        <w:jc w:val="left"/>
        <w:rPr>
          <w:rFonts w:ascii="Cambria"/>
          <w:b/>
          <w:color w:val="4F81BC"/>
          <w:sz w:val="28"/>
        </w:rPr>
      </w:pPr>
      <w:bookmarkStart w:name="15.2 Table of Contents" w:id="5"/>
      <w:bookmarkEnd w:id="5"/>
      <w:r>
        <w:rPr/>
      </w:r>
      <w:bookmarkStart w:name="15.2 Table of Contents" w:id="6"/>
      <w:bookmarkEnd w:id="6"/>
      <w:r>
        <w:rPr>
          <w:rFonts w:ascii="Cambria"/>
          <w:b/>
          <w:color w:val="4F81BC"/>
          <w:sz w:val="28"/>
        </w:rPr>
        <w:t>T</w:t>
      </w:r>
      <w:r>
        <w:rPr>
          <w:rFonts w:ascii="Cambria"/>
          <w:b/>
          <w:color w:val="4F81BC"/>
          <w:sz w:val="28"/>
        </w:rPr>
        <w:t>able of</w:t>
      </w:r>
      <w:r>
        <w:rPr>
          <w:rFonts w:ascii="Cambria"/>
          <w:b/>
          <w:color w:val="4F81BC"/>
          <w:spacing w:val="-4"/>
          <w:sz w:val="28"/>
        </w:rPr>
        <w:t> </w:t>
      </w:r>
      <w:r>
        <w:rPr>
          <w:rFonts w:ascii="Cambria"/>
          <w:b/>
          <w:color w:val="4F81BC"/>
          <w:sz w:val="28"/>
        </w:rPr>
        <w:t>Contents</w:t>
      </w:r>
    </w:p>
    <w:p>
      <w:pPr>
        <w:pStyle w:val="Heading4"/>
        <w:spacing w:before="130"/>
      </w:pPr>
      <w:r>
        <w:rPr/>
        <w:t>This subclause is informative.</w:t>
      </w:r>
    </w:p>
    <w:sdt>
      <w:sdtPr>
        <w:docPartObj>
          <w:docPartGallery w:val="Table of Contents"/>
          <w:docPartUnique/>
        </w:docPartObj>
      </w:sdtPr>
      <w:sdtEndPr/>
      <w:sdtContent>
        <w:p>
          <w:pPr>
            <w:pStyle w:val="TOC1"/>
            <w:numPr>
              <w:ilvl w:val="1"/>
              <w:numId w:val="1"/>
            </w:numPr>
            <w:tabs>
              <w:tab w:pos="806" w:val="left" w:leader="none"/>
              <w:tab w:pos="807" w:val="left" w:leader="none"/>
              <w:tab w:pos="9738" w:val="left" w:leader="dot"/>
            </w:tabs>
            <w:spacing w:line="240" w:lineRule="auto" w:before="238" w:after="0"/>
            <w:ind w:left="1026" w:right="244" w:hanging="1027"/>
            <w:jc w:val="right"/>
          </w:pPr>
          <w:hyperlink w:history="true" w:anchor="_bookmark0">
            <w:r>
              <w:rPr/>
              <w:t>Workbook</w:t>
              <w:tab/>
            </w:r>
            <w:r>
              <w:rPr>
                <w:spacing w:val="-1"/>
              </w:rPr>
              <w:t>208</w:t>
            </w:r>
          </w:hyperlink>
        </w:p>
        <w:p>
          <w:pPr>
            <w:pStyle w:val="TOC2"/>
            <w:numPr>
              <w:ilvl w:val="2"/>
              <w:numId w:val="1"/>
            </w:numPr>
            <w:tabs>
              <w:tab w:pos="897" w:val="left" w:leader="none"/>
              <w:tab w:pos="898" w:val="left" w:leader="none"/>
              <w:tab w:pos="9537" w:val="left" w:leader="dot"/>
            </w:tabs>
            <w:spacing w:line="240" w:lineRule="auto" w:before="41" w:after="0"/>
            <w:ind w:left="1319" w:right="244" w:hanging="1320"/>
            <w:jc w:val="right"/>
          </w:pPr>
          <w:hyperlink w:history="true" w:anchor="_bookmark1">
            <w:r>
              <w:rPr/>
              <w:t>Additional attribute for fileSharing element (Part</w:t>
            </w:r>
            <w:r>
              <w:rPr>
                <w:spacing w:val="-10"/>
              </w:rPr>
              <w:t> </w:t>
            </w:r>
            <w:r>
              <w:rPr/>
              <w:t>1,</w:t>
            </w:r>
            <w:r>
              <w:rPr>
                <w:spacing w:val="-4"/>
              </w:rPr>
              <w:t> </w:t>
            </w:r>
            <w:r>
              <w:rPr/>
              <w:t>§18.2.12)</w:t>
              <w:tab/>
            </w:r>
            <w:r>
              <w:rPr>
                <w:spacing w:val="-1"/>
              </w:rPr>
              <w:t>208</w:t>
            </w:r>
          </w:hyperlink>
        </w:p>
        <w:p>
          <w:pPr>
            <w:pStyle w:val="TOC2"/>
            <w:numPr>
              <w:ilvl w:val="2"/>
              <w:numId w:val="1"/>
            </w:numPr>
            <w:tabs>
              <w:tab w:pos="897" w:val="left" w:leader="none"/>
              <w:tab w:pos="898" w:val="left" w:leader="none"/>
              <w:tab w:pos="9537" w:val="left" w:leader="dot"/>
            </w:tabs>
            <w:spacing w:line="240" w:lineRule="auto" w:before="0" w:after="0"/>
            <w:ind w:left="1319" w:right="244" w:hanging="1320"/>
            <w:jc w:val="right"/>
          </w:pPr>
          <w:hyperlink w:history="true" w:anchor="_bookmark2">
            <w:r>
              <w:rPr/>
              <w:t>Additional attribute for webPublishing element (Part</w:t>
            </w:r>
            <w:r>
              <w:rPr>
                <w:spacing w:val="-13"/>
              </w:rPr>
              <w:t> </w:t>
            </w:r>
            <w:r>
              <w:rPr/>
              <w:t>1,</w:t>
            </w:r>
            <w:r>
              <w:rPr>
                <w:spacing w:val="-2"/>
              </w:rPr>
              <w:t> </w:t>
            </w:r>
            <w:r>
              <w:rPr/>
              <w:t>§18.2.24)</w:t>
              <w:tab/>
            </w:r>
            <w:r>
              <w:rPr>
                <w:spacing w:val="-1"/>
              </w:rPr>
              <w:t>208</w:t>
            </w:r>
          </w:hyperlink>
        </w:p>
        <w:p>
          <w:pPr>
            <w:pStyle w:val="TOC2"/>
            <w:numPr>
              <w:ilvl w:val="2"/>
              <w:numId w:val="1"/>
            </w:numPr>
            <w:tabs>
              <w:tab w:pos="897" w:val="left" w:leader="none"/>
              <w:tab w:pos="898" w:val="left" w:leader="none"/>
              <w:tab w:pos="9537" w:val="left" w:leader="dot"/>
            </w:tabs>
            <w:spacing w:line="240" w:lineRule="auto" w:before="1" w:after="0"/>
            <w:ind w:left="1319" w:right="244" w:hanging="1320"/>
            <w:jc w:val="right"/>
          </w:pPr>
          <w:hyperlink w:history="true" w:anchor="_bookmark3">
            <w:r>
              <w:rPr/>
              <w:t>Additional attributes for workbookProtection element (Part</w:t>
            </w:r>
            <w:r>
              <w:rPr>
                <w:spacing w:val="-14"/>
              </w:rPr>
              <w:t> </w:t>
            </w:r>
            <w:r>
              <w:rPr/>
              <w:t>1,</w:t>
            </w:r>
            <w:r>
              <w:rPr>
                <w:spacing w:val="-1"/>
              </w:rPr>
              <w:t> </w:t>
            </w:r>
            <w:r>
              <w:rPr/>
              <w:t>§18.2.29)</w:t>
              <w:tab/>
            </w:r>
            <w:r>
              <w:rPr>
                <w:spacing w:val="-1"/>
              </w:rPr>
              <w:t>209</w:t>
            </w:r>
          </w:hyperlink>
        </w:p>
        <w:p>
          <w:pPr>
            <w:pStyle w:val="TOC2"/>
            <w:numPr>
              <w:ilvl w:val="2"/>
              <w:numId w:val="1"/>
            </w:numPr>
            <w:tabs>
              <w:tab w:pos="897" w:val="left" w:leader="none"/>
              <w:tab w:pos="898" w:val="left" w:leader="none"/>
              <w:tab w:pos="9537" w:val="left" w:leader="dot"/>
            </w:tabs>
            <w:spacing w:line="240" w:lineRule="auto" w:before="0" w:after="0"/>
            <w:ind w:left="1319" w:right="244" w:hanging="1320"/>
            <w:jc w:val="right"/>
          </w:pPr>
          <w:hyperlink w:history="true" w:anchor="_bookmark4">
            <w:r>
              <w:rPr/>
              <w:t>Modified content for Date Conversion for Serial Date-Times (Part</w:t>
            </w:r>
            <w:r>
              <w:rPr>
                <w:spacing w:val="-23"/>
              </w:rPr>
              <w:t> </w:t>
            </w:r>
            <w:r>
              <w:rPr/>
              <w:t>1,</w:t>
            </w:r>
            <w:r>
              <w:rPr>
                <w:spacing w:val="-2"/>
              </w:rPr>
              <w:t> </w:t>
            </w:r>
            <w:r>
              <w:rPr/>
              <w:t>§18.17.4.1)</w:t>
              <w:tab/>
            </w:r>
            <w:r>
              <w:rPr>
                <w:spacing w:val="-1"/>
              </w:rPr>
              <w:t>215</w:t>
            </w:r>
          </w:hyperlink>
        </w:p>
        <w:p>
          <w:pPr>
            <w:pStyle w:val="TOC1"/>
            <w:numPr>
              <w:ilvl w:val="1"/>
              <w:numId w:val="1"/>
            </w:numPr>
            <w:tabs>
              <w:tab w:pos="806" w:val="left" w:leader="none"/>
              <w:tab w:pos="807" w:val="left" w:leader="none"/>
              <w:tab w:pos="9738" w:val="left" w:leader="dot"/>
            </w:tabs>
            <w:spacing w:line="240" w:lineRule="auto" w:before="120" w:after="0"/>
            <w:ind w:left="1026" w:right="244" w:hanging="1027"/>
            <w:jc w:val="right"/>
          </w:pPr>
          <w:hyperlink w:history="true" w:anchor="_bookmark5">
            <w:r>
              <w:rPr/>
              <w:t>Worksheets</w:t>
              <w:tab/>
            </w:r>
            <w:r>
              <w:rPr>
                <w:spacing w:val="-1"/>
              </w:rPr>
              <w:t>216</w:t>
            </w:r>
          </w:hyperlink>
        </w:p>
        <w:p>
          <w:pPr>
            <w:pStyle w:val="TOC2"/>
            <w:numPr>
              <w:ilvl w:val="2"/>
              <w:numId w:val="1"/>
            </w:numPr>
            <w:tabs>
              <w:tab w:pos="897" w:val="left" w:leader="none"/>
              <w:tab w:pos="898" w:val="left" w:leader="none"/>
              <w:tab w:pos="9537" w:val="left" w:leader="dot"/>
            </w:tabs>
            <w:spacing w:line="240" w:lineRule="auto" w:before="39" w:after="0"/>
            <w:ind w:left="1319" w:right="244" w:hanging="1320"/>
            <w:jc w:val="right"/>
          </w:pPr>
          <w:hyperlink w:history="true" w:anchor="_bookmark6">
            <w:r>
              <w:rPr/>
              <w:t>Worksheets</w:t>
              <w:tab/>
            </w:r>
            <w:r>
              <w:rPr>
                <w:spacing w:val="-1"/>
              </w:rPr>
              <w:t>216</w:t>
            </w:r>
          </w:hyperlink>
        </w:p>
        <w:p>
          <w:pPr>
            <w:pStyle w:val="TOC2"/>
            <w:numPr>
              <w:ilvl w:val="3"/>
              <w:numId w:val="1"/>
            </w:numPr>
            <w:tabs>
              <w:tab w:pos="947" w:val="left" w:leader="none"/>
              <w:tab w:pos="948" w:val="left" w:leader="none"/>
              <w:tab w:pos="9335" w:val="left" w:leader="dot"/>
            </w:tabs>
            <w:spacing w:line="240" w:lineRule="auto" w:before="0" w:after="0"/>
            <w:ind w:left="1571" w:right="244" w:hanging="1572"/>
            <w:jc w:val="right"/>
          </w:pPr>
          <w:hyperlink w:history="true" w:anchor="_bookmark7">
            <w:r>
              <w:rPr/>
              <w:t>legacyDrawing (Legacy</w:t>
            </w:r>
            <w:r>
              <w:rPr>
                <w:spacing w:val="-5"/>
              </w:rPr>
              <w:t> </w:t>
            </w:r>
            <w:r>
              <w:rPr/>
              <w:t>Drawing</w:t>
            </w:r>
            <w:r>
              <w:rPr>
                <w:spacing w:val="-3"/>
              </w:rPr>
              <w:t> </w:t>
            </w:r>
            <w:r>
              <w:rPr/>
              <w:t>Reference)</w:t>
              <w:tab/>
            </w:r>
            <w:r>
              <w:rPr>
                <w:spacing w:val="-1"/>
              </w:rPr>
              <w:t>216</w:t>
            </w:r>
          </w:hyperlink>
        </w:p>
        <w:p>
          <w:pPr>
            <w:pStyle w:val="TOC2"/>
            <w:numPr>
              <w:ilvl w:val="3"/>
              <w:numId w:val="1"/>
            </w:numPr>
            <w:tabs>
              <w:tab w:pos="947" w:val="left" w:leader="none"/>
              <w:tab w:pos="948" w:val="left" w:leader="none"/>
              <w:tab w:pos="9335" w:val="left" w:leader="dot"/>
            </w:tabs>
            <w:spacing w:line="240" w:lineRule="auto" w:before="0" w:after="0"/>
            <w:ind w:left="1571" w:right="244" w:hanging="1572"/>
            <w:jc w:val="right"/>
          </w:pPr>
          <w:hyperlink w:history="true" w:anchor="_bookmark8">
            <w:r>
              <w:rPr/>
              <w:t>legacyDrawingHF (Legacy Drawing Reference in</w:t>
            </w:r>
            <w:r>
              <w:rPr>
                <w:spacing w:val="36"/>
              </w:rPr>
              <w:t> </w:t>
            </w:r>
            <w:r>
              <w:rPr/>
              <w:t>Header</w:t>
            </w:r>
            <w:r>
              <w:rPr>
                <w:spacing w:val="-1"/>
              </w:rPr>
              <w:t> </w:t>
            </w:r>
            <w:r>
              <w:rPr/>
              <w:t>Footer)</w:t>
              <w:tab/>
            </w:r>
            <w:r>
              <w:rPr>
                <w:spacing w:val="-1"/>
              </w:rPr>
              <w:t>216</w:t>
            </w:r>
          </w:hyperlink>
        </w:p>
        <w:p>
          <w:pPr>
            <w:pStyle w:val="TOC3"/>
            <w:numPr>
              <w:ilvl w:val="3"/>
              <w:numId w:val="1"/>
            </w:numPr>
            <w:tabs>
              <w:tab w:pos="1571" w:val="left" w:leader="none"/>
              <w:tab w:pos="1572" w:val="left" w:leader="none"/>
              <w:tab w:pos="9958" w:val="left" w:leader="dot"/>
            </w:tabs>
            <w:spacing w:line="240" w:lineRule="auto" w:before="0" w:after="0"/>
            <w:ind w:left="1571" w:right="0" w:hanging="949"/>
            <w:jc w:val="left"/>
          </w:pPr>
          <w:hyperlink w:history="true" w:anchor="_bookmark9">
            <w:r>
              <w:rPr/>
              <w:t>Additional attribute for dataConsolidate element (Part</w:t>
            </w:r>
            <w:r>
              <w:rPr>
                <w:spacing w:val="-14"/>
              </w:rPr>
              <w:t> </w:t>
            </w:r>
            <w:r>
              <w:rPr/>
              <w:t>1,</w:t>
            </w:r>
            <w:r>
              <w:rPr>
                <w:spacing w:val="-4"/>
              </w:rPr>
              <w:t> </w:t>
            </w:r>
            <w:r>
              <w:rPr/>
              <w:t>§18.3.1.29)</w:t>
              <w:tab/>
              <w:t>217</w:t>
            </w:r>
          </w:hyperlink>
        </w:p>
        <w:p>
          <w:pPr>
            <w:pStyle w:val="TOC3"/>
            <w:numPr>
              <w:ilvl w:val="3"/>
              <w:numId w:val="1"/>
            </w:numPr>
            <w:tabs>
              <w:tab w:pos="1571" w:val="left" w:leader="none"/>
              <w:tab w:pos="1572" w:val="left" w:leader="none"/>
              <w:tab w:pos="9958" w:val="left" w:leader="dot"/>
            </w:tabs>
            <w:spacing w:line="240" w:lineRule="auto" w:before="1" w:after="0"/>
            <w:ind w:left="1571" w:right="0" w:hanging="949"/>
            <w:jc w:val="left"/>
          </w:pPr>
          <w:hyperlink w:history="true" w:anchor="_bookmark10">
            <w:r>
              <w:rPr/>
              <w:t>Additional attributes for protectedRange element (Part</w:t>
            </w:r>
            <w:r>
              <w:rPr>
                <w:spacing w:val="-13"/>
              </w:rPr>
              <w:t> </w:t>
            </w:r>
            <w:r>
              <w:rPr/>
              <w:t>1,</w:t>
            </w:r>
            <w:r>
              <w:rPr>
                <w:spacing w:val="-5"/>
              </w:rPr>
              <w:t> </w:t>
            </w:r>
            <w:r>
              <w:rPr/>
              <w:t>§18.3.1.71)</w:t>
              <w:tab/>
              <w:t>217</w:t>
            </w:r>
          </w:hyperlink>
        </w:p>
        <w:p>
          <w:pPr>
            <w:pStyle w:val="TOC3"/>
            <w:numPr>
              <w:ilvl w:val="3"/>
              <w:numId w:val="1"/>
            </w:numPr>
            <w:tabs>
              <w:tab w:pos="1571" w:val="left" w:leader="none"/>
              <w:tab w:pos="1572" w:val="left" w:leader="none"/>
              <w:tab w:pos="9958" w:val="left" w:leader="dot"/>
            </w:tabs>
            <w:spacing w:line="240" w:lineRule="auto" w:before="0" w:after="0"/>
            <w:ind w:left="1571" w:right="0" w:hanging="949"/>
            <w:jc w:val="left"/>
          </w:pPr>
          <w:hyperlink w:history="true" w:anchor="_bookmark11">
            <w:r>
              <w:rPr/>
              <w:t>Additional attribute for sheetProtection element (Part</w:t>
            </w:r>
            <w:r>
              <w:rPr>
                <w:spacing w:val="-12"/>
              </w:rPr>
              <w:t> </w:t>
            </w:r>
            <w:r>
              <w:rPr/>
              <w:t>1,</w:t>
            </w:r>
            <w:r>
              <w:rPr>
                <w:spacing w:val="-2"/>
              </w:rPr>
              <w:t> </w:t>
            </w:r>
            <w:r>
              <w:rPr/>
              <w:t>§18.3.1.84)</w:t>
              <w:tab/>
              <w:t>218</w:t>
            </w:r>
          </w:hyperlink>
        </w:p>
        <w:p>
          <w:pPr>
            <w:pStyle w:val="TOC3"/>
            <w:numPr>
              <w:ilvl w:val="3"/>
              <w:numId w:val="1"/>
            </w:numPr>
            <w:tabs>
              <w:tab w:pos="1571" w:val="left" w:leader="none"/>
              <w:tab w:pos="1572" w:val="left" w:leader="none"/>
              <w:tab w:pos="9958" w:val="left" w:leader="dot"/>
            </w:tabs>
            <w:spacing w:line="240" w:lineRule="auto" w:before="1" w:after="0"/>
            <w:ind w:left="1571" w:right="0" w:hanging="949"/>
            <w:jc w:val="left"/>
          </w:pPr>
          <w:hyperlink w:history="true" w:anchor="_bookmark12">
            <w:r>
              <w:rPr/>
              <w:t>Additional attribute for sheetProtection element (Part</w:t>
            </w:r>
            <w:r>
              <w:rPr>
                <w:spacing w:val="-14"/>
              </w:rPr>
              <w:t> </w:t>
            </w:r>
            <w:r>
              <w:rPr/>
              <w:t>1,</w:t>
            </w:r>
            <w:r>
              <w:rPr>
                <w:spacing w:val="-2"/>
              </w:rPr>
              <w:t> </w:t>
            </w:r>
            <w:r>
              <w:rPr/>
              <w:t>§18.3.1.85)</w:t>
              <w:tab/>
              <w:t>218</w:t>
            </w:r>
          </w:hyperlink>
        </w:p>
        <w:p>
          <w:pPr>
            <w:pStyle w:val="TOC2"/>
            <w:numPr>
              <w:ilvl w:val="2"/>
              <w:numId w:val="1"/>
            </w:numPr>
            <w:tabs>
              <w:tab w:pos="897" w:val="left" w:leader="none"/>
              <w:tab w:pos="898" w:val="left" w:leader="none"/>
              <w:tab w:pos="9537" w:val="left" w:leader="dot"/>
            </w:tabs>
            <w:spacing w:line="267" w:lineRule="exact" w:before="0" w:after="0"/>
            <w:ind w:left="1319" w:right="244" w:hanging="1320"/>
            <w:jc w:val="right"/>
          </w:pPr>
          <w:hyperlink w:history="true" w:anchor="_bookmark13">
            <w:r>
              <w:rPr/>
              <w:t>AutoFilter</w:t>
            </w:r>
            <w:r>
              <w:rPr>
                <w:spacing w:val="-3"/>
              </w:rPr>
              <w:t> </w:t>
            </w:r>
            <w:r>
              <w:rPr/>
              <w:t>Settings</w:t>
              <w:tab/>
            </w:r>
            <w:r>
              <w:rPr>
                <w:spacing w:val="-1"/>
              </w:rPr>
              <w:t>218</w:t>
            </w:r>
          </w:hyperlink>
        </w:p>
        <w:p>
          <w:pPr>
            <w:pStyle w:val="TOC2"/>
            <w:numPr>
              <w:ilvl w:val="3"/>
              <w:numId w:val="1"/>
            </w:numPr>
            <w:tabs>
              <w:tab w:pos="947" w:val="left" w:leader="none"/>
              <w:tab w:pos="948" w:val="left" w:leader="none"/>
              <w:tab w:pos="9335" w:val="left" w:leader="dot"/>
            </w:tabs>
            <w:spacing w:line="267" w:lineRule="exact" w:before="0" w:after="0"/>
            <w:ind w:left="1571" w:right="244" w:hanging="1572"/>
            <w:jc w:val="right"/>
          </w:pPr>
          <w:hyperlink w:history="true" w:anchor="_bookmark14">
            <w:r>
              <w:rPr/>
              <w:t>Attributes with modified descriptions for dynamicFilter element (Part</w:t>
            </w:r>
            <w:r>
              <w:rPr>
                <w:spacing w:val="-21"/>
              </w:rPr>
              <w:t> </w:t>
            </w:r>
            <w:r>
              <w:rPr/>
              <w:t>1,</w:t>
            </w:r>
            <w:r>
              <w:rPr>
                <w:spacing w:val="-3"/>
              </w:rPr>
              <w:t> </w:t>
            </w:r>
            <w:r>
              <w:rPr/>
              <w:t>§18.3.2.5)</w:t>
              <w:tab/>
            </w:r>
            <w:r>
              <w:rPr>
                <w:spacing w:val="-1"/>
              </w:rPr>
              <w:t>218</w:t>
            </w:r>
          </w:hyperlink>
        </w:p>
        <w:p>
          <w:pPr>
            <w:pStyle w:val="TOC1"/>
            <w:numPr>
              <w:ilvl w:val="1"/>
              <w:numId w:val="1"/>
            </w:numPr>
            <w:tabs>
              <w:tab w:pos="806" w:val="left" w:leader="none"/>
              <w:tab w:pos="807" w:val="left" w:leader="none"/>
              <w:tab w:pos="9738" w:val="left" w:leader="dot"/>
            </w:tabs>
            <w:spacing w:line="240" w:lineRule="auto" w:before="120" w:after="0"/>
            <w:ind w:left="1026" w:right="244" w:hanging="1027"/>
            <w:jc w:val="right"/>
          </w:pPr>
          <w:hyperlink w:history="true" w:anchor="_bookmark15">
            <w:r>
              <w:rPr/>
              <w:t>Styles</w:t>
              <w:tab/>
            </w:r>
            <w:r>
              <w:rPr>
                <w:spacing w:val="-1"/>
              </w:rPr>
              <w:t>219</w:t>
            </w:r>
          </w:hyperlink>
        </w:p>
        <w:p>
          <w:pPr>
            <w:pStyle w:val="TOC2"/>
            <w:numPr>
              <w:ilvl w:val="2"/>
              <w:numId w:val="1"/>
            </w:numPr>
            <w:tabs>
              <w:tab w:pos="897" w:val="left" w:leader="none"/>
              <w:tab w:pos="898" w:val="left" w:leader="none"/>
              <w:tab w:pos="9537" w:val="left" w:leader="dot"/>
            </w:tabs>
            <w:spacing w:line="240" w:lineRule="auto" w:before="41" w:after="0"/>
            <w:ind w:left="1319" w:right="244" w:hanging="1320"/>
            <w:jc w:val="right"/>
          </w:pPr>
          <w:hyperlink w:history="true" w:anchor="_bookmark16">
            <w:r>
              <w:rPr/>
              <w:t>left (Leading</w:t>
            </w:r>
            <w:r>
              <w:rPr>
                <w:spacing w:val="-2"/>
              </w:rPr>
              <w:t> </w:t>
            </w:r>
            <w:r>
              <w:rPr/>
              <w:t>Edge</w:t>
            </w:r>
            <w:r>
              <w:rPr>
                <w:spacing w:val="-3"/>
              </w:rPr>
              <w:t> </w:t>
            </w:r>
            <w:r>
              <w:rPr/>
              <w:t>Border)</w:t>
              <w:tab/>
            </w:r>
            <w:r>
              <w:rPr>
                <w:spacing w:val="-1"/>
              </w:rPr>
              <w:t>219</w:t>
            </w:r>
          </w:hyperlink>
        </w:p>
        <w:p>
          <w:pPr>
            <w:pStyle w:val="TOC2"/>
            <w:numPr>
              <w:ilvl w:val="2"/>
              <w:numId w:val="1"/>
            </w:numPr>
            <w:tabs>
              <w:tab w:pos="897" w:val="left" w:leader="none"/>
              <w:tab w:pos="898" w:val="left" w:leader="none"/>
              <w:tab w:pos="9537" w:val="left" w:leader="dot"/>
            </w:tabs>
            <w:spacing w:line="240" w:lineRule="auto" w:before="0" w:after="0"/>
            <w:ind w:left="1319" w:right="244" w:hanging="1320"/>
            <w:jc w:val="right"/>
          </w:pPr>
          <w:hyperlink w:history="true" w:anchor="_bookmark17">
            <w:r>
              <w:rPr/>
              <w:t>right (Trailing</w:t>
            </w:r>
            <w:r>
              <w:rPr>
                <w:spacing w:val="-4"/>
              </w:rPr>
              <w:t> </w:t>
            </w:r>
            <w:r>
              <w:rPr/>
              <w:t>Edge Border)</w:t>
              <w:tab/>
            </w:r>
            <w:r>
              <w:rPr>
                <w:spacing w:val="-1"/>
              </w:rPr>
              <w:t>220</w:t>
            </w:r>
          </w:hyperlink>
        </w:p>
        <w:p>
          <w:pPr>
            <w:pStyle w:val="TOC1"/>
            <w:numPr>
              <w:ilvl w:val="1"/>
              <w:numId w:val="1"/>
            </w:numPr>
            <w:tabs>
              <w:tab w:pos="806" w:val="left" w:leader="none"/>
              <w:tab w:pos="807" w:val="left" w:leader="none"/>
              <w:tab w:pos="9738" w:val="left" w:leader="dot"/>
            </w:tabs>
            <w:spacing w:line="240" w:lineRule="auto" w:before="121" w:after="0"/>
            <w:ind w:left="1026" w:right="244" w:hanging="1027"/>
            <w:jc w:val="right"/>
          </w:pPr>
          <w:hyperlink w:history="true" w:anchor="_bookmark18">
            <w:r>
              <w:rPr/>
              <w:t>Pivot</w:t>
            </w:r>
            <w:r>
              <w:rPr>
                <w:spacing w:val="-3"/>
              </w:rPr>
              <w:t> </w:t>
            </w:r>
            <w:r>
              <w:rPr/>
              <w:t>Tables</w:t>
              <w:tab/>
            </w:r>
            <w:r>
              <w:rPr>
                <w:spacing w:val="-1"/>
              </w:rPr>
              <w:t>220</w:t>
            </w:r>
          </w:hyperlink>
        </w:p>
        <w:p>
          <w:pPr>
            <w:pStyle w:val="TOC2"/>
            <w:numPr>
              <w:ilvl w:val="2"/>
              <w:numId w:val="1"/>
            </w:numPr>
            <w:tabs>
              <w:tab w:pos="897" w:val="left" w:leader="none"/>
              <w:tab w:pos="898" w:val="left" w:leader="none"/>
              <w:tab w:pos="9537" w:val="left" w:leader="dot"/>
            </w:tabs>
            <w:spacing w:line="267" w:lineRule="exact" w:before="41" w:after="0"/>
            <w:ind w:left="1319" w:right="244" w:hanging="1320"/>
            <w:jc w:val="right"/>
          </w:pPr>
          <w:hyperlink w:history="true" w:anchor="_bookmark19">
            <w:r>
              <w:rPr/>
              <w:t>Pivot</w:t>
            </w:r>
            <w:r>
              <w:rPr>
                <w:spacing w:val="-3"/>
              </w:rPr>
              <w:t> </w:t>
            </w:r>
            <w:r>
              <w:rPr/>
              <w:t>Tables</w:t>
              <w:tab/>
            </w:r>
            <w:r>
              <w:rPr>
                <w:spacing w:val="-1"/>
              </w:rPr>
              <w:t>220</w:t>
            </w:r>
          </w:hyperlink>
        </w:p>
        <w:p>
          <w:pPr>
            <w:pStyle w:val="TOC2"/>
            <w:numPr>
              <w:ilvl w:val="3"/>
              <w:numId w:val="1"/>
            </w:numPr>
            <w:tabs>
              <w:tab w:pos="947" w:val="left" w:leader="none"/>
              <w:tab w:pos="948" w:val="left" w:leader="none"/>
              <w:tab w:pos="9335" w:val="left" w:leader="dot"/>
            </w:tabs>
            <w:spacing w:line="267" w:lineRule="exact" w:before="0" w:after="0"/>
            <w:ind w:left="1571" w:right="244" w:hanging="1572"/>
            <w:jc w:val="right"/>
          </w:pPr>
          <w:hyperlink w:history="true" w:anchor="_bookmark20">
            <w:r>
              <w:rPr/>
              <w:t>Additional attribute for pivotCacheDefinition element (Part</w:t>
            </w:r>
            <w:r>
              <w:rPr>
                <w:spacing w:val="-12"/>
              </w:rPr>
              <w:t> </w:t>
            </w:r>
            <w:r>
              <w:rPr/>
              <w:t>1,</w:t>
            </w:r>
            <w:r>
              <w:rPr>
                <w:spacing w:val="-4"/>
              </w:rPr>
              <w:t> </w:t>
            </w:r>
            <w:r>
              <w:rPr/>
              <w:t>§18.10.1.67)</w:t>
              <w:tab/>
            </w:r>
            <w:r>
              <w:rPr>
                <w:spacing w:val="-1"/>
              </w:rPr>
              <w:t>220</w:t>
            </w:r>
          </w:hyperlink>
        </w:p>
        <w:p>
          <w:pPr>
            <w:pStyle w:val="TOC1"/>
            <w:numPr>
              <w:ilvl w:val="1"/>
              <w:numId w:val="1"/>
            </w:numPr>
            <w:tabs>
              <w:tab w:pos="806" w:val="left" w:leader="none"/>
              <w:tab w:pos="807" w:val="left" w:leader="none"/>
              <w:tab w:pos="9738" w:val="left" w:leader="dot"/>
            </w:tabs>
            <w:spacing w:line="240" w:lineRule="auto" w:before="120" w:after="0"/>
            <w:ind w:left="1026" w:right="244" w:hanging="1027"/>
            <w:jc w:val="right"/>
          </w:pPr>
          <w:hyperlink w:history="true" w:anchor="_bookmark21">
            <w:r>
              <w:rPr/>
              <w:t>External</w:t>
            </w:r>
            <w:r>
              <w:rPr>
                <w:spacing w:val="-2"/>
              </w:rPr>
              <w:t> </w:t>
            </w:r>
            <w:r>
              <w:rPr/>
              <w:t>Data</w:t>
            </w:r>
            <w:r>
              <w:rPr>
                <w:spacing w:val="-5"/>
              </w:rPr>
              <w:t> </w:t>
            </w:r>
            <w:r>
              <w:rPr/>
              <w:t>Connections</w:t>
              <w:tab/>
            </w:r>
            <w:r>
              <w:rPr>
                <w:spacing w:val="-1"/>
              </w:rPr>
              <w:t>220</w:t>
            </w:r>
          </w:hyperlink>
        </w:p>
        <w:p>
          <w:pPr>
            <w:pStyle w:val="TOC2"/>
            <w:numPr>
              <w:ilvl w:val="2"/>
              <w:numId w:val="1"/>
            </w:numPr>
            <w:tabs>
              <w:tab w:pos="897" w:val="left" w:leader="none"/>
              <w:tab w:pos="898" w:val="left" w:leader="none"/>
              <w:tab w:pos="9537" w:val="left" w:leader="dot"/>
            </w:tabs>
            <w:spacing w:line="240" w:lineRule="auto" w:before="41" w:after="0"/>
            <w:ind w:left="1319" w:right="244" w:hanging="1320"/>
            <w:jc w:val="right"/>
          </w:pPr>
          <w:hyperlink w:history="true" w:anchor="_bookmark22">
            <w:r>
              <w:rPr/>
              <w:t>Additional attribute for textPr element (Part</w:t>
            </w:r>
            <w:r>
              <w:rPr>
                <w:spacing w:val="-11"/>
              </w:rPr>
              <w:t> </w:t>
            </w:r>
            <w:r>
              <w:rPr/>
              <w:t>1,</w:t>
            </w:r>
            <w:r>
              <w:rPr>
                <w:spacing w:val="-1"/>
              </w:rPr>
              <w:t> </w:t>
            </w:r>
            <w:r>
              <w:rPr/>
              <w:t>§18.13.12)</w:t>
              <w:tab/>
            </w:r>
            <w:r>
              <w:rPr>
                <w:spacing w:val="-1"/>
              </w:rPr>
              <w:t>220</w:t>
            </w:r>
          </w:hyperlink>
        </w:p>
        <w:p>
          <w:pPr>
            <w:pStyle w:val="TOC1"/>
            <w:numPr>
              <w:ilvl w:val="1"/>
              <w:numId w:val="1"/>
            </w:numPr>
            <w:tabs>
              <w:tab w:pos="806" w:val="left" w:leader="none"/>
              <w:tab w:pos="807" w:val="left" w:leader="none"/>
              <w:tab w:pos="9738" w:val="left" w:leader="dot"/>
            </w:tabs>
            <w:spacing w:line="240" w:lineRule="auto" w:before="121" w:after="0"/>
            <w:ind w:left="1026" w:right="244" w:hanging="1027"/>
            <w:jc w:val="right"/>
          </w:pPr>
          <w:hyperlink w:history="true" w:anchor="_bookmark23">
            <w:r>
              <w:rPr/>
              <w:t>Simple</w:t>
            </w:r>
            <w:r>
              <w:rPr>
                <w:spacing w:val="-4"/>
              </w:rPr>
              <w:t> </w:t>
            </w:r>
            <w:r>
              <w:rPr/>
              <w:t>Types</w:t>
              <w:tab/>
            </w:r>
            <w:r>
              <w:rPr>
                <w:spacing w:val="-1"/>
              </w:rPr>
              <w:t>221</w:t>
            </w:r>
          </w:hyperlink>
        </w:p>
        <w:p>
          <w:pPr>
            <w:pStyle w:val="TOC2"/>
            <w:numPr>
              <w:ilvl w:val="2"/>
              <w:numId w:val="1"/>
            </w:numPr>
            <w:tabs>
              <w:tab w:pos="897" w:val="left" w:leader="none"/>
              <w:tab w:pos="898" w:val="left" w:leader="none"/>
              <w:tab w:pos="9537" w:val="left" w:leader="dot"/>
            </w:tabs>
            <w:spacing w:line="240" w:lineRule="auto" w:before="41" w:after="0"/>
            <w:ind w:left="1319" w:right="244" w:hanging="1320"/>
            <w:jc w:val="right"/>
          </w:pPr>
          <w:hyperlink w:history="true" w:anchor="_bookmark24">
            <w:r>
              <w:rPr/>
              <w:t>Additional enumeration values for ST_PivotAreaType (Part</w:t>
            </w:r>
            <w:r>
              <w:rPr>
                <w:spacing w:val="-17"/>
              </w:rPr>
              <w:t> </w:t>
            </w:r>
            <w:r>
              <w:rPr/>
              <w:t>1,</w:t>
            </w:r>
            <w:r>
              <w:rPr>
                <w:spacing w:val="-4"/>
              </w:rPr>
              <w:t> </w:t>
            </w:r>
            <w:r>
              <w:rPr/>
              <w:t>§18.18.58)</w:t>
              <w:tab/>
            </w:r>
            <w:r>
              <w:rPr>
                <w:spacing w:val="-1"/>
              </w:rPr>
              <w:t>221</w:t>
            </w:r>
          </w:hyperlink>
        </w:p>
        <w:p>
          <w:pPr>
            <w:pStyle w:val="TOC2"/>
            <w:numPr>
              <w:ilvl w:val="2"/>
              <w:numId w:val="1"/>
            </w:numPr>
            <w:tabs>
              <w:tab w:pos="897" w:val="left" w:leader="none"/>
              <w:tab w:pos="898" w:val="left" w:leader="none"/>
              <w:tab w:pos="9537" w:val="left" w:leader="dot"/>
            </w:tabs>
            <w:spacing w:line="267" w:lineRule="exact" w:before="0" w:after="0"/>
            <w:ind w:left="1319" w:right="244" w:hanging="1320"/>
            <w:jc w:val="right"/>
          </w:pPr>
          <w:hyperlink w:history="true" w:anchor="_bookmark25">
            <w:r>
              <w:rPr/>
              <w:t>ST_UnsignedShortHex (Unsigned</w:t>
            </w:r>
            <w:r>
              <w:rPr>
                <w:spacing w:val="-6"/>
              </w:rPr>
              <w:t> </w:t>
            </w:r>
            <w:r>
              <w:rPr/>
              <w:t>Short</w:t>
            </w:r>
            <w:r>
              <w:rPr>
                <w:spacing w:val="-3"/>
              </w:rPr>
              <w:t> </w:t>
            </w:r>
            <w:r>
              <w:rPr/>
              <w:t>Hex)</w:t>
              <w:tab/>
            </w:r>
            <w:r>
              <w:rPr>
                <w:spacing w:val="-1"/>
              </w:rPr>
              <w:t>221</w:t>
            </w:r>
          </w:hyperlink>
        </w:p>
        <w:p>
          <w:pPr>
            <w:pStyle w:val="TOC2"/>
            <w:numPr>
              <w:ilvl w:val="2"/>
              <w:numId w:val="1"/>
            </w:numPr>
            <w:tabs>
              <w:tab w:pos="897" w:val="left" w:leader="none"/>
              <w:tab w:pos="898" w:val="left" w:leader="none"/>
              <w:tab w:pos="9537" w:val="left" w:leader="dot"/>
            </w:tabs>
            <w:spacing w:line="267" w:lineRule="exact" w:before="0" w:after="0"/>
            <w:ind w:left="1319" w:right="244" w:hanging="1320"/>
            <w:jc w:val="right"/>
          </w:pPr>
          <w:hyperlink w:history="true" w:anchor="_bookmark26">
            <w:r>
              <w:rPr/>
              <w:t>Removed enumeration values for ST_CellType (Part</w:t>
            </w:r>
            <w:r>
              <w:rPr>
                <w:spacing w:val="-15"/>
              </w:rPr>
              <w:t> </w:t>
            </w:r>
            <w:r>
              <w:rPr/>
              <w:t>1,</w:t>
            </w:r>
            <w:r>
              <w:rPr>
                <w:spacing w:val="-4"/>
              </w:rPr>
              <w:t> </w:t>
            </w:r>
            <w:r>
              <w:rPr/>
              <w:t>§18.18.11)</w:t>
              <w:tab/>
            </w:r>
            <w:r>
              <w:rPr>
                <w:spacing w:val="-1"/>
              </w:rPr>
              <w:t>221</w:t>
            </w:r>
          </w:hyperlink>
        </w:p>
        <w:p>
          <w:pPr>
            <w:pStyle w:val="TOC1"/>
            <w:numPr>
              <w:ilvl w:val="1"/>
              <w:numId w:val="1"/>
            </w:numPr>
            <w:tabs>
              <w:tab w:pos="806" w:val="left" w:leader="none"/>
              <w:tab w:pos="807" w:val="left" w:leader="none"/>
              <w:tab w:pos="9738" w:val="left" w:leader="dot"/>
            </w:tabs>
            <w:spacing w:line="240" w:lineRule="auto" w:before="120" w:after="0"/>
            <w:ind w:left="1026" w:right="244" w:hanging="1027"/>
            <w:jc w:val="right"/>
          </w:pPr>
          <w:hyperlink w:history="true" w:anchor="_bookmark27">
            <w:r>
              <w:rPr/>
              <w:t>Formulas</w:t>
              <w:tab/>
            </w:r>
            <w:r>
              <w:rPr>
                <w:spacing w:val="-1"/>
              </w:rPr>
              <w:t>221</w:t>
            </w:r>
          </w:hyperlink>
        </w:p>
        <w:p>
          <w:pPr>
            <w:pStyle w:val="TOC2"/>
            <w:numPr>
              <w:ilvl w:val="2"/>
              <w:numId w:val="1"/>
            </w:numPr>
            <w:tabs>
              <w:tab w:pos="897" w:val="left" w:leader="none"/>
              <w:tab w:pos="898" w:val="left" w:leader="none"/>
              <w:tab w:pos="9537" w:val="left" w:leader="dot"/>
            </w:tabs>
            <w:spacing w:line="240" w:lineRule="auto" w:before="41" w:after="0"/>
            <w:ind w:left="1319" w:right="244" w:hanging="1320"/>
            <w:jc w:val="right"/>
          </w:pPr>
          <w:hyperlink w:history="true" w:anchor="_bookmark28">
            <w:r>
              <w:rPr/>
              <w:t>Attribute synonym for c element (Part</w:t>
            </w:r>
            <w:r>
              <w:rPr>
                <w:spacing w:val="-14"/>
              </w:rPr>
              <w:t> </w:t>
            </w:r>
            <w:r>
              <w:rPr/>
              <w:t>1,</w:t>
            </w:r>
            <w:r>
              <w:rPr>
                <w:spacing w:val="-1"/>
              </w:rPr>
              <w:t> </w:t>
            </w:r>
            <w:r>
              <w:rPr/>
              <w:t>§18.6.1)</w:t>
              <w:tab/>
            </w:r>
            <w:r>
              <w:rPr>
                <w:spacing w:val="-1"/>
              </w:rPr>
              <w:t>221</w:t>
            </w:r>
          </w:hyperlink>
        </w:p>
        <w:p>
          <w:pPr>
            <w:pStyle w:val="TOC2"/>
            <w:numPr>
              <w:ilvl w:val="2"/>
              <w:numId w:val="1"/>
            </w:numPr>
            <w:tabs>
              <w:tab w:pos="897" w:val="left" w:leader="none"/>
              <w:tab w:pos="898" w:val="left" w:leader="none"/>
              <w:tab w:pos="9537" w:val="left" w:leader="dot"/>
            </w:tabs>
            <w:spacing w:line="240" w:lineRule="auto" w:before="1" w:after="0"/>
            <w:ind w:left="1319" w:right="244" w:hanging="1320"/>
            <w:jc w:val="right"/>
          </w:pPr>
          <w:hyperlink w:history="true" w:anchor="_bookmark29">
            <w:r>
              <w:rPr/>
              <w:t>Additional representation for dates and times (Part 1,</w:t>
            </w:r>
            <w:r>
              <w:rPr>
                <w:spacing w:val="-13"/>
              </w:rPr>
              <w:t> </w:t>
            </w:r>
            <w:r>
              <w:rPr/>
              <w:t>§18.17.4</w:t>
            </w:r>
            <w:r>
              <w:rPr>
                <w:spacing w:val="-1"/>
              </w:rPr>
              <w:t> </w:t>
            </w:r>
            <w:r>
              <w:rPr/>
              <w:t>)</w:t>
              <w:tab/>
            </w:r>
            <w:r>
              <w:rPr>
                <w:spacing w:val="-1"/>
              </w:rPr>
              <w:t>222</w:t>
            </w:r>
          </w:hyperlink>
        </w:p>
      </w:sdtContent>
    </w:sdt>
    <w:p>
      <w:pPr>
        <w:spacing w:after="0" w:line="240" w:lineRule="auto"/>
        <w:jc w:val="right"/>
        <w:sectPr>
          <w:headerReference w:type="default" r:id="rId5"/>
          <w:headerReference w:type="even" r:id="rId6"/>
          <w:footerReference w:type="default" r:id="rId7"/>
          <w:footerReference w:type="even" r:id="rId8"/>
          <w:type w:val="continuous"/>
          <w:pgSz w:w="12240" w:h="15840"/>
          <w:pgMar w:header="761" w:footer="746" w:top="1340" w:bottom="940" w:left="860" w:right="840"/>
          <w:pgNumType w:start="207"/>
        </w:sectPr>
      </w:pPr>
    </w:p>
    <w:p>
      <w:pPr>
        <w:pStyle w:val="Heading4"/>
        <w:numPr>
          <w:ilvl w:val="1"/>
          <w:numId w:val="1"/>
        </w:numPr>
        <w:tabs>
          <w:tab w:pos="806" w:val="left" w:leader="none"/>
          <w:tab w:pos="807" w:val="left" w:leader="none"/>
          <w:tab w:pos="9738" w:val="left" w:leader="dot"/>
        </w:tabs>
        <w:spacing w:line="240" w:lineRule="auto" w:before="86" w:after="0"/>
        <w:ind w:left="1026" w:right="244" w:hanging="1027"/>
        <w:jc w:val="right"/>
      </w:pPr>
      <w:hyperlink w:history="true" w:anchor="_bookmark30">
        <w:r>
          <w:rPr/>
          <w:t>Changed</w:t>
        </w:r>
        <w:r>
          <w:rPr>
            <w:spacing w:val="-2"/>
          </w:rPr>
          <w:t> </w:t>
        </w:r>
        <w:r>
          <w:rPr/>
          <w:t>attributes</w:t>
          <w:tab/>
        </w:r>
        <w:r>
          <w:rPr>
            <w:spacing w:val="-1"/>
          </w:rPr>
          <w:t>222</w:t>
        </w:r>
      </w:hyperlink>
    </w:p>
    <w:p>
      <w:pPr>
        <w:pStyle w:val="ListParagraph"/>
        <w:numPr>
          <w:ilvl w:val="2"/>
          <w:numId w:val="1"/>
        </w:numPr>
        <w:tabs>
          <w:tab w:pos="897" w:val="left" w:leader="none"/>
          <w:tab w:pos="898" w:val="left" w:leader="none"/>
          <w:tab w:pos="9537" w:val="left" w:leader="dot"/>
        </w:tabs>
        <w:spacing w:line="240" w:lineRule="auto" w:before="41" w:after="0"/>
        <w:ind w:left="1319" w:right="244" w:hanging="1320"/>
        <w:jc w:val="right"/>
        <w:rPr>
          <w:sz w:val="22"/>
        </w:rPr>
      </w:pPr>
      <w:hyperlink w:history="true" w:anchor="_bookmark31">
        <w:r>
          <w:rPr>
            <w:sz w:val="22"/>
          </w:rPr>
          <w:t>Changed attribute for externalReference element (Part</w:t>
        </w:r>
        <w:r>
          <w:rPr>
            <w:spacing w:val="-14"/>
            <w:sz w:val="22"/>
          </w:rPr>
          <w:t> </w:t>
        </w:r>
        <w:r>
          <w:rPr>
            <w:sz w:val="22"/>
          </w:rPr>
          <w:t>1,</w:t>
        </w:r>
        <w:r>
          <w:rPr>
            <w:spacing w:val="-4"/>
            <w:sz w:val="22"/>
          </w:rPr>
          <w:t> </w:t>
        </w:r>
        <w:r>
          <w:rPr>
            <w:sz w:val="22"/>
          </w:rPr>
          <w:t>§18.2.8)</w:t>
          <w:tab/>
        </w:r>
        <w:r>
          <w:rPr>
            <w:spacing w:val="-1"/>
            <w:sz w:val="22"/>
          </w:rPr>
          <w:t>222</w:t>
        </w:r>
      </w:hyperlink>
    </w:p>
    <w:p>
      <w:pPr>
        <w:pStyle w:val="ListParagraph"/>
        <w:numPr>
          <w:ilvl w:val="2"/>
          <w:numId w:val="1"/>
        </w:numPr>
        <w:tabs>
          <w:tab w:pos="897" w:val="left" w:leader="none"/>
          <w:tab w:pos="898" w:val="left" w:leader="none"/>
          <w:tab w:pos="9537" w:val="left" w:leader="dot"/>
        </w:tabs>
        <w:spacing w:line="267" w:lineRule="exact" w:before="0" w:after="0"/>
        <w:ind w:left="1319" w:right="244" w:hanging="1320"/>
        <w:jc w:val="right"/>
        <w:rPr>
          <w:sz w:val="22"/>
        </w:rPr>
      </w:pPr>
      <w:hyperlink w:history="true" w:anchor="_bookmark32">
        <w:r>
          <w:rPr>
            <w:sz w:val="22"/>
          </w:rPr>
          <w:t>Changed attribute for pivotCache element (Part</w:t>
        </w:r>
        <w:r>
          <w:rPr>
            <w:spacing w:val="-15"/>
            <w:sz w:val="22"/>
          </w:rPr>
          <w:t> </w:t>
        </w:r>
        <w:r>
          <w:rPr>
            <w:sz w:val="22"/>
          </w:rPr>
          <w:t>1,</w:t>
        </w:r>
        <w:r>
          <w:rPr>
            <w:spacing w:val="-5"/>
            <w:sz w:val="22"/>
          </w:rPr>
          <w:t> </w:t>
        </w:r>
        <w:r>
          <w:rPr>
            <w:sz w:val="22"/>
          </w:rPr>
          <w:t>§18.2.17)</w:t>
          <w:tab/>
        </w:r>
        <w:r>
          <w:rPr>
            <w:spacing w:val="-1"/>
            <w:sz w:val="22"/>
          </w:rPr>
          <w:t>222</w:t>
        </w:r>
      </w:hyperlink>
    </w:p>
    <w:p>
      <w:pPr>
        <w:pStyle w:val="ListParagraph"/>
        <w:numPr>
          <w:ilvl w:val="2"/>
          <w:numId w:val="1"/>
        </w:numPr>
        <w:tabs>
          <w:tab w:pos="897" w:val="left" w:leader="none"/>
          <w:tab w:pos="898" w:val="left" w:leader="none"/>
          <w:tab w:pos="9537" w:val="left" w:leader="dot"/>
        </w:tabs>
        <w:spacing w:line="267" w:lineRule="exact" w:before="0" w:after="0"/>
        <w:ind w:left="1319" w:right="244" w:hanging="1320"/>
        <w:jc w:val="right"/>
        <w:rPr>
          <w:sz w:val="22"/>
        </w:rPr>
      </w:pPr>
      <w:hyperlink w:history="true" w:anchor="_bookmark33">
        <w:r>
          <w:rPr>
            <w:sz w:val="22"/>
          </w:rPr>
          <w:t>Changed attribute for sheet element (Part</w:t>
        </w:r>
        <w:r>
          <w:rPr>
            <w:spacing w:val="-16"/>
            <w:sz w:val="22"/>
          </w:rPr>
          <w:t> </w:t>
        </w:r>
        <w:r>
          <w:rPr>
            <w:sz w:val="22"/>
          </w:rPr>
          <w:t>1,</w:t>
        </w:r>
        <w:r>
          <w:rPr>
            <w:spacing w:val="-3"/>
            <w:sz w:val="22"/>
          </w:rPr>
          <w:t> </w:t>
        </w:r>
        <w:r>
          <w:rPr>
            <w:sz w:val="22"/>
          </w:rPr>
          <w:t>§18.2.19)</w:t>
          <w:tab/>
        </w:r>
        <w:r>
          <w:rPr>
            <w:spacing w:val="-1"/>
            <w:sz w:val="22"/>
          </w:rPr>
          <w:t>222</w:t>
        </w:r>
      </w:hyperlink>
    </w:p>
    <w:p>
      <w:pPr>
        <w:pStyle w:val="ListParagraph"/>
        <w:numPr>
          <w:ilvl w:val="2"/>
          <w:numId w:val="1"/>
        </w:numPr>
        <w:tabs>
          <w:tab w:pos="1319" w:val="left" w:leader="none"/>
          <w:tab w:pos="1320" w:val="left" w:leader="none"/>
          <w:tab w:pos="9958" w:val="left" w:leader="dot"/>
        </w:tabs>
        <w:spacing w:line="240" w:lineRule="auto" w:before="1" w:after="0"/>
        <w:ind w:left="1319" w:right="0" w:hanging="899"/>
        <w:jc w:val="left"/>
        <w:rPr>
          <w:sz w:val="22"/>
        </w:rPr>
      </w:pPr>
      <w:hyperlink w:history="true" w:anchor="_bookmark34">
        <w:r>
          <w:rPr>
            <w:sz w:val="22"/>
          </w:rPr>
          <w:t>Changed attribute for control element (Part</w:t>
        </w:r>
        <w:r>
          <w:rPr>
            <w:spacing w:val="-14"/>
            <w:sz w:val="22"/>
          </w:rPr>
          <w:t> </w:t>
        </w:r>
        <w:r>
          <w:rPr>
            <w:sz w:val="22"/>
          </w:rPr>
          <w:t>1,</w:t>
        </w:r>
        <w:r>
          <w:rPr>
            <w:spacing w:val="-4"/>
            <w:sz w:val="22"/>
          </w:rPr>
          <w:t> </w:t>
        </w:r>
        <w:r>
          <w:rPr>
            <w:sz w:val="22"/>
          </w:rPr>
          <w:t>§18.3.1.19)</w:t>
          <w:tab/>
          <w:t>223</w:t>
        </w:r>
      </w:hyperlink>
    </w:p>
    <w:p>
      <w:pPr>
        <w:pStyle w:val="ListParagraph"/>
        <w:numPr>
          <w:ilvl w:val="2"/>
          <w:numId w:val="1"/>
        </w:numPr>
        <w:tabs>
          <w:tab w:pos="1319" w:val="left" w:leader="none"/>
          <w:tab w:pos="1320" w:val="left" w:leader="none"/>
          <w:tab w:pos="9958" w:val="left" w:leader="dot"/>
        </w:tabs>
        <w:spacing w:line="240" w:lineRule="auto" w:before="0" w:after="0"/>
        <w:ind w:left="1319" w:right="0" w:hanging="899"/>
        <w:jc w:val="left"/>
        <w:rPr>
          <w:sz w:val="22"/>
        </w:rPr>
      </w:pPr>
      <w:hyperlink w:history="true" w:anchor="_bookmark35">
        <w:r>
          <w:rPr>
            <w:sz w:val="22"/>
          </w:rPr>
          <w:t>Changed attribute for controlPr element (Part</w:t>
        </w:r>
        <w:r>
          <w:rPr>
            <w:spacing w:val="-17"/>
            <w:sz w:val="22"/>
          </w:rPr>
          <w:t> </w:t>
        </w:r>
        <w:r>
          <w:rPr>
            <w:sz w:val="22"/>
          </w:rPr>
          <w:t>1,</w:t>
        </w:r>
        <w:r>
          <w:rPr>
            <w:spacing w:val="-3"/>
            <w:sz w:val="22"/>
          </w:rPr>
          <w:t> </w:t>
        </w:r>
        <w:r>
          <w:rPr>
            <w:sz w:val="22"/>
          </w:rPr>
          <w:t>§18.3.1.20)</w:t>
          <w:tab/>
          <w:t>223</w:t>
        </w:r>
      </w:hyperlink>
    </w:p>
    <w:p>
      <w:pPr>
        <w:pStyle w:val="ListParagraph"/>
        <w:numPr>
          <w:ilvl w:val="2"/>
          <w:numId w:val="1"/>
        </w:numPr>
        <w:tabs>
          <w:tab w:pos="1319" w:val="left" w:leader="none"/>
          <w:tab w:pos="1320" w:val="left" w:leader="none"/>
          <w:tab w:pos="9958" w:val="left" w:leader="dot"/>
        </w:tabs>
        <w:spacing w:line="240" w:lineRule="auto" w:before="0" w:after="0"/>
        <w:ind w:left="1319" w:right="0" w:hanging="899"/>
        <w:jc w:val="left"/>
        <w:rPr>
          <w:sz w:val="22"/>
        </w:rPr>
      </w:pPr>
      <w:hyperlink w:history="true" w:anchor="_bookmark36">
        <w:r>
          <w:rPr>
            <w:sz w:val="22"/>
          </w:rPr>
          <w:t>Changed attribute for customPr element (Part</w:t>
        </w:r>
        <w:r>
          <w:rPr>
            <w:spacing w:val="-17"/>
            <w:sz w:val="22"/>
          </w:rPr>
          <w:t> </w:t>
        </w:r>
        <w:r>
          <w:rPr>
            <w:sz w:val="22"/>
          </w:rPr>
          <w:t>1,</w:t>
        </w:r>
        <w:r>
          <w:rPr>
            <w:spacing w:val="-1"/>
            <w:sz w:val="22"/>
          </w:rPr>
          <w:t> </w:t>
        </w:r>
        <w:r>
          <w:rPr>
            <w:sz w:val="22"/>
          </w:rPr>
          <w:t>§18.3.1.22)</w:t>
          <w:tab/>
          <w:t>223</w:t>
        </w:r>
      </w:hyperlink>
    </w:p>
    <w:p>
      <w:pPr>
        <w:pStyle w:val="ListParagraph"/>
        <w:numPr>
          <w:ilvl w:val="2"/>
          <w:numId w:val="1"/>
        </w:numPr>
        <w:tabs>
          <w:tab w:pos="1319" w:val="left" w:leader="none"/>
          <w:tab w:pos="1320" w:val="left" w:leader="none"/>
          <w:tab w:pos="9958" w:val="left" w:leader="dot"/>
        </w:tabs>
        <w:spacing w:line="240" w:lineRule="auto" w:before="0" w:after="0"/>
        <w:ind w:left="1319" w:right="0" w:hanging="899"/>
        <w:jc w:val="left"/>
        <w:rPr>
          <w:sz w:val="22"/>
        </w:rPr>
      </w:pPr>
      <w:hyperlink w:history="true" w:anchor="_bookmark37">
        <w:r>
          <w:rPr>
            <w:sz w:val="22"/>
          </w:rPr>
          <w:t>Changed attribute for dataRef element (Part</w:t>
        </w:r>
        <w:r>
          <w:rPr>
            <w:spacing w:val="-15"/>
            <w:sz w:val="22"/>
          </w:rPr>
          <w:t> </w:t>
        </w:r>
        <w:r>
          <w:rPr>
            <w:sz w:val="22"/>
          </w:rPr>
          <w:t>1,</w:t>
        </w:r>
        <w:r>
          <w:rPr>
            <w:spacing w:val="-4"/>
            <w:sz w:val="22"/>
          </w:rPr>
          <w:t> </w:t>
        </w:r>
        <w:r>
          <w:rPr>
            <w:sz w:val="22"/>
          </w:rPr>
          <w:t>§18.3.1.30)</w:t>
          <w:tab/>
          <w:t>224</w:t>
        </w:r>
      </w:hyperlink>
    </w:p>
    <w:p>
      <w:pPr>
        <w:pStyle w:val="ListParagraph"/>
        <w:numPr>
          <w:ilvl w:val="2"/>
          <w:numId w:val="1"/>
        </w:numPr>
        <w:tabs>
          <w:tab w:pos="1319" w:val="left" w:leader="none"/>
          <w:tab w:pos="1320" w:val="left" w:leader="none"/>
          <w:tab w:pos="9958" w:val="left" w:leader="dot"/>
        </w:tabs>
        <w:spacing w:line="240" w:lineRule="auto" w:before="1" w:after="0"/>
        <w:ind w:left="1319" w:right="0" w:hanging="899"/>
        <w:jc w:val="left"/>
        <w:rPr>
          <w:sz w:val="22"/>
        </w:rPr>
      </w:pPr>
      <w:hyperlink w:history="true" w:anchor="_bookmark38">
        <w:r>
          <w:rPr>
            <w:sz w:val="22"/>
          </w:rPr>
          <w:t>Changed attribute for drawing element (Part</w:t>
        </w:r>
        <w:r>
          <w:rPr>
            <w:spacing w:val="-14"/>
            <w:sz w:val="22"/>
          </w:rPr>
          <w:t> </w:t>
        </w:r>
        <w:r>
          <w:rPr>
            <w:sz w:val="22"/>
          </w:rPr>
          <w:t>1,</w:t>
        </w:r>
        <w:r>
          <w:rPr>
            <w:spacing w:val="-4"/>
            <w:sz w:val="22"/>
          </w:rPr>
          <w:t> </w:t>
        </w:r>
        <w:r>
          <w:rPr>
            <w:sz w:val="22"/>
          </w:rPr>
          <w:t>§18.3.1.36)</w:t>
          <w:tab/>
          <w:t>224</w:t>
        </w:r>
      </w:hyperlink>
    </w:p>
    <w:p>
      <w:pPr>
        <w:pStyle w:val="ListParagraph"/>
        <w:numPr>
          <w:ilvl w:val="2"/>
          <w:numId w:val="1"/>
        </w:numPr>
        <w:tabs>
          <w:tab w:pos="1319" w:val="left" w:leader="none"/>
          <w:tab w:pos="1320" w:val="left" w:leader="none"/>
          <w:tab w:pos="9958" w:val="left" w:leader="dot"/>
        </w:tabs>
        <w:spacing w:line="240" w:lineRule="auto" w:before="0" w:after="0"/>
        <w:ind w:left="1319" w:right="0" w:hanging="899"/>
        <w:jc w:val="left"/>
        <w:rPr>
          <w:sz w:val="22"/>
        </w:rPr>
      </w:pPr>
      <w:hyperlink w:history="true" w:anchor="_bookmark39">
        <w:r>
          <w:rPr>
            <w:sz w:val="22"/>
          </w:rPr>
          <w:t>Changed attribute for drawingHF element (Part</w:t>
        </w:r>
        <w:r>
          <w:rPr>
            <w:spacing w:val="-15"/>
            <w:sz w:val="22"/>
          </w:rPr>
          <w:t> </w:t>
        </w:r>
        <w:r>
          <w:rPr>
            <w:sz w:val="22"/>
          </w:rPr>
          <w:t>1,</w:t>
        </w:r>
        <w:r>
          <w:rPr>
            <w:spacing w:val="-3"/>
            <w:sz w:val="22"/>
          </w:rPr>
          <w:t> </w:t>
        </w:r>
        <w:r>
          <w:rPr>
            <w:sz w:val="22"/>
          </w:rPr>
          <w:t>§18.3.1.37)</w:t>
          <w:tab/>
          <w:t>224</w:t>
        </w:r>
      </w:hyperlink>
    </w:p>
    <w:p>
      <w:pPr>
        <w:pStyle w:val="ListParagraph"/>
        <w:numPr>
          <w:ilvl w:val="2"/>
          <w:numId w:val="1"/>
        </w:numPr>
        <w:tabs>
          <w:tab w:pos="1320" w:val="left" w:leader="none"/>
          <w:tab w:pos="9958" w:val="left" w:leader="dot"/>
        </w:tabs>
        <w:spacing w:line="240" w:lineRule="auto" w:before="0" w:after="0"/>
        <w:ind w:left="1319" w:right="0" w:hanging="899"/>
        <w:jc w:val="left"/>
        <w:rPr>
          <w:sz w:val="22"/>
        </w:rPr>
      </w:pPr>
      <w:hyperlink w:history="true" w:anchor="_bookmark40">
        <w:r>
          <w:rPr>
            <w:sz w:val="22"/>
          </w:rPr>
          <w:t>Changed attribute for hyperlink element (Part</w:t>
        </w:r>
        <w:r>
          <w:rPr>
            <w:spacing w:val="-17"/>
            <w:sz w:val="22"/>
          </w:rPr>
          <w:t> </w:t>
        </w:r>
        <w:r>
          <w:rPr>
            <w:sz w:val="22"/>
          </w:rPr>
          <w:t>1,</w:t>
        </w:r>
        <w:r>
          <w:rPr>
            <w:spacing w:val="-3"/>
            <w:sz w:val="22"/>
          </w:rPr>
          <w:t> </w:t>
        </w:r>
        <w:r>
          <w:rPr>
            <w:sz w:val="22"/>
          </w:rPr>
          <w:t>§18.3.1.47)</w:t>
          <w:tab/>
          <w:t>224</w:t>
        </w:r>
      </w:hyperlink>
    </w:p>
    <w:p>
      <w:pPr>
        <w:pStyle w:val="ListParagraph"/>
        <w:numPr>
          <w:ilvl w:val="2"/>
          <w:numId w:val="1"/>
        </w:numPr>
        <w:tabs>
          <w:tab w:pos="1320" w:val="left" w:leader="none"/>
          <w:tab w:pos="9958" w:val="left" w:leader="dot"/>
        </w:tabs>
        <w:spacing w:line="240" w:lineRule="auto" w:before="0" w:after="0"/>
        <w:ind w:left="1319" w:right="0" w:hanging="899"/>
        <w:jc w:val="left"/>
        <w:rPr>
          <w:sz w:val="22"/>
        </w:rPr>
      </w:pPr>
      <w:hyperlink w:history="true" w:anchor="_bookmark41">
        <w:r>
          <w:rPr>
            <w:sz w:val="22"/>
          </w:rPr>
          <w:t>Changed attribute for objectPr element (Part</w:t>
        </w:r>
        <w:r>
          <w:rPr>
            <w:spacing w:val="-17"/>
            <w:sz w:val="22"/>
          </w:rPr>
          <w:t> </w:t>
        </w:r>
        <w:r>
          <w:rPr>
            <w:sz w:val="22"/>
          </w:rPr>
          <w:t>1,</w:t>
        </w:r>
        <w:r>
          <w:rPr>
            <w:spacing w:val="-3"/>
            <w:sz w:val="22"/>
          </w:rPr>
          <w:t> </w:t>
        </w:r>
        <w:r>
          <w:rPr>
            <w:sz w:val="22"/>
          </w:rPr>
          <w:t>§18.3.1.56)</w:t>
          <w:tab/>
          <w:t>225</w:t>
        </w:r>
      </w:hyperlink>
    </w:p>
    <w:p>
      <w:pPr>
        <w:pStyle w:val="ListParagraph"/>
        <w:numPr>
          <w:ilvl w:val="2"/>
          <w:numId w:val="1"/>
        </w:numPr>
        <w:tabs>
          <w:tab w:pos="1320" w:val="left" w:leader="none"/>
          <w:tab w:pos="9958" w:val="left" w:leader="dot"/>
        </w:tabs>
        <w:spacing w:line="267" w:lineRule="exact" w:before="1" w:after="0"/>
        <w:ind w:left="1319" w:right="0" w:hanging="899"/>
        <w:jc w:val="left"/>
        <w:rPr>
          <w:sz w:val="22"/>
        </w:rPr>
      </w:pPr>
      <w:hyperlink w:history="true" w:anchor="_bookmark42">
        <w:r>
          <w:rPr>
            <w:sz w:val="22"/>
          </w:rPr>
          <w:t>Changed attribute for oleObject element (Part</w:t>
        </w:r>
        <w:r>
          <w:rPr>
            <w:spacing w:val="-17"/>
            <w:sz w:val="22"/>
          </w:rPr>
          <w:t> </w:t>
        </w:r>
        <w:r>
          <w:rPr>
            <w:sz w:val="22"/>
          </w:rPr>
          <w:t>1,</w:t>
        </w:r>
        <w:r>
          <w:rPr>
            <w:spacing w:val="-2"/>
            <w:sz w:val="22"/>
          </w:rPr>
          <w:t> </w:t>
        </w:r>
        <w:r>
          <w:rPr>
            <w:sz w:val="22"/>
          </w:rPr>
          <w:t>§18.3.1.59)</w:t>
          <w:tab/>
          <w:t>225</w:t>
        </w:r>
      </w:hyperlink>
    </w:p>
    <w:p>
      <w:pPr>
        <w:pStyle w:val="ListParagraph"/>
        <w:numPr>
          <w:ilvl w:val="2"/>
          <w:numId w:val="1"/>
        </w:numPr>
        <w:tabs>
          <w:tab w:pos="1320" w:val="left" w:leader="none"/>
          <w:tab w:pos="9958" w:val="left" w:leader="dot"/>
        </w:tabs>
        <w:spacing w:line="267" w:lineRule="exact" w:before="0" w:after="0"/>
        <w:ind w:left="1319" w:right="0" w:hanging="899"/>
        <w:jc w:val="left"/>
        <w:rPr>
          <w:sz w:val="22"/>
        </w:rPr>
      </w:pPr>
      <w:hyperlink w:history="true" w:anchor="_bookmark43">
        <w:r>
          <w:rPr>
            <w:sz w:val="22"/>
          </w:rPr>
          <w:t>Changed attribute for pageSetup element (Part</w:t>
        </w:r>
        <w:r>
          <w:rPr>
            <w:spacing w:val="-21"/>
            <w:sz w:val="22"/>
          </w:rPr>
          <w:t> </w:t>
        </w:r>
        <w:r>
          <w:rPr>
            <w:sz w:val="22"/>
          </w:rPr>
          <w:t>1,</w:t>
        </w:r>
        <w:r>
          <w:rPr>
            <w:spacing w:val="-4"/>
            <w:sz w:val="22"/>
          </w:rPr>
          <w:t> </w:t>
        </w:r>
        <w:r>
          <w:rPr>
            <w:sz w:val="22"/>
          </w:rPr>
          <w:t>§18.3.1.63)</w:t>
          <w:tab/>
          <w:t>225</w:t>
        </w:r>
      </w:hyperlink>
    </w:p>
    <w:p>
      <w:pPr>
        <w:pStyle w:val="ListParagraph"/>
        <w:numPr>
          <w:ilvl w:val="2"/>
          <w:numId w:val="1"/>
        </w:numPr>
        <w:tabs>
          <w:tab w:pos="1320" w:val="left" w:leader="none"/>
          <w:tab w:pos="9958" w:val="left" w:leader="dot"/>
        </w:tabs>
        <w:spacing w:line="240" w:lineRule="auto" w:before="0" w:after="0"/>
        <w:ind w:left="1319" w:right="0" w:hanging="899"/>
        <w:jc w:val="left"/>
        <w:rPr>
          <w:sz w:val="22"/>
        </w:rPr>
      </w:pPr>
      <w:hyperlink w:history="true" w:anchor="_bookmark44">
        <w:r>
          <w:rPr>
            <w:sz w:val="22"/>
          </w:rPr>
          <w:t>Changed attribute for pageSetup element (Part</w:t>
        </w:r>
        <w:r>
          <w:rPr>
            <w:spacing w:val="-21"/>
            <w:sz w:val="22"/>
          </w:rPr>
          <w:t> </w:t>
        </w:r>
        <w:r>
          <w:rPr>
            <w:sz w:val="22"/>
          </w:rPr>
          <w:t>1,</w:t>
        </w:r>
        <w:r>
          <w:rPr>
            <w:spacing w:val="-4"/>
            <w:sz w:val="22"/>
          </w:rPr>
          <w:t> </w:t>
        </w:r>
        <w:r>
          <w:rPr>
            <w:sz w:val="22"/>
          </w:rPr>
          <w:t>§18.3.1.64)</w:t>
          <w:tab/>
          <w:t>225</w:t>
        </w:r>
      </w:hyperlink>
    </w:p>
    <w:p>
      <w:pPr>
        <w:pStyle w:val="ListParagraph"/>
        <w:numPr>
          <w:ilvl w:val="2"/>
          <w:numId w:val="1"/>
        </w:numPr>
        <w:tabs>
          <w:tab w:pos="1320" w:val="left" w:leader="none"/>
          <w:tab w:pos="9958" w:val="left" w:leader="dot"/>
        </w:tabs>
        <w:spacing w:line="240" w:lineRule="auto" w:before="1" w:after="0"/>
        <w:ind w:left="1319" w:right="0" w:hanging="899"/>
        <w:jc w:val="left"/>
        <w:rPr>
          <w:sz w:val="22"/>
        </w:rPr>
      </w:pPr>
      <w:hyperlink w:history="true" w:anchor="_bookmark45">
        <w:r>
          <w:rPr>
            <w:sz w:val="22"/>
          </w:rPr>
          <w:t>Changed attribute for picture element (Part</w:t>
        </w:r>
        <w:r>
          <w:rPr>
            <w:spacing w:val="-17"/>
            <w:sz w:val="22"/>
          </w:rPr>
          <w:t> </w:t>
        </w:r>
        <w:r>
          <w:rPr>
            <w:sz w:val="22"/>
          </w:rPr>
          <w:t>1,</w:t>
        </w:r>
        <w:r>
          <w:rPr>
            <w:spacing w:val="-3"/>
            <w:sz w:val="22"/>
          </w:rPr>
          <w:t> </w:t>
        </w:r>
        <w:r>
          <w:rPr>
            <w:sz w:val="22"/>
          </w:rPr>
          <w:t>§18.3.1.67)</w:t>
          <w:tab/>
          <w:t>226</w:t>
        </w:r>
      </w:hyperlink>
    </w:p>
    <w:p>
      <w:pPr>
        <w:pStyle w:val="ListParagraph"/>
        <w:numPr>
          <w:ilvl w:val="2"/>
          <w:numId w:val="1"/>
        </w:numPr>
        <w:tabs>
          <w:tab w:pos="1320" w:val="left" w:leader="none"/>
          <w:tab w:pos="9958" w:val="left" w:leader="dot"/>
        </w:tabs>
        <w:spacing w:line="240" w:lineRule="auto" w:before="0" w:after="0"/>
        <w:ind w:left="1319" w:right="0" w:hanging="899"/>
        <w:jc w:val="left"/>
        <w:rPr>
          <w:sz w:val="22"/>
        </w:rPr>
      </w:pPr>
      <w:hyperlink w:history="true" w:anchor="_bookmark46">
        <w:r>
          <w:rPr>
            <w:sz w:val="22"/>
          </w:rPr>
          <w:t>Changed attribute for pivotSelection element (Part</w:t>
        </w:r>
        <w:r>
          <w:rPr>
            <w:spacing w:val="-18"/>
            <w:sz w:val="22"/>
          </w:rPr>
          <w:t> </w:t>
        </w:r>
        <w:r>
          <w:rPr>
            <w:sz w:val="22"/>
          </w:rPr>
          <w:t>1,</w:t>
        </w:r>
        <w:r>
          <w:rPr>
            <w:spacing w:val="-7"/>
            <w:sz w:val="22"/>
          </w:rPr>
          <w:t> </w:t>
        </w:r>
        <w:r>
          <w:rPr>
            <w:sz w:val="22"/>
          </w:rPr>
          <w:t>§18.3.1.69)</w:t>
          <w:tab/>
          <w:t>226</w:t>
        </w:r>
      </w:hyperlink>
    </w:p>
    <w:p>
      <w:pPr>
        <w:pStyle w:val="ListParagraph"/>
        <w:numPr>
          <w:ilvl w:val="2"/>
          <w:numId w:val="1"/>
        </w:numPr>
        <w:tabs>
          <w:tab w:pos="1320" w:val="left" w:leader="none"/>
          <w:tab w:pos="9958" w:val="left" w:leader="dot"/>
        </w:tabs>
        <w:spacing w:line="240" w:lineRule="auto" w:before="0" w:after="0"/>
        <w:ind w:left="1319" w:right="0" w:hanging="899"/>
        <w:jc w:val="left"/>
        <w:rPr>
          <w:sz w:val="22"/>
        </w:rPr>
      </w:pPr>
      <w:hyperlink w:history="true" w:anchor="_bookmark47">
        <w:r>
          <w:rPr>
            <w:sz w:val="22"/>
          </w:rPr>
          <w:t>Changed attribute for tablePart element (Part</w:t>
        </w:r>
        <w:r>
          <w:rPr>
            <w:spacing w:val="-17"/>
            <w:sz w:val="22"/>
          </w:rPr>
          <w:t> </w:t>
        </w:r>
        <w:r>
          <w:rPr>
            <w:sz w:val="22"/>
          </w:rPr>
          <w:t>1,</w:t>
        </w:r>
        <w:r>
          <w:rPr>
            <w:spacing w:val="-1"/>
            <w:sz w:val="22"/>
          </w:rPr>
          <w:t> </w:t>
        </w:r>
        <w:r>
          <w:rPr>
            <w:sz w:val="22"/>
          </w:rPr>
          <w:t>§18.3.1.94)</w:t>
          <w:tab/>
          <w:t>226</w:t>
        </w:r>
      </w:hyperlink>
    </w:p>
    <w:p>
      <w:pPr>
        <w:pStyle w:val="ListParagraph"/>
        <w:numPr>
          <w:ilvl w:val="2"/>
          <w:numId w:val="1"/>
        </w:numPr>
        <w:tabs>
          <w:tab w:pos="1320" w:val="left" w:leader="none"/>
          <w:tab w:pos="9958" w:val="left" w:leader="dot"/>
        </w:tabs>
        <w:spacing w:line="240" w:lineRule="auto" w:before="0" w:after="0"/>
        <w:ind w:left="1319" w:right="0" w:hanging="899"/>
        <w:jc w:val="left"/>
        <w:rPr>
          <w:sz w:val="22"/>
        </w:rPr>
      </w:pPr>
      <w:hyperlink w:history="true" w:anchor="_bookmark48">
        <w:r>
          <w:rPr>
            <w:sz w:val="22"/>
          </w:rPr>
          <w:t>Changed attribute for pivotCacheDefinition element (Part</w:t>
        </w:r>
        <w:r>
          <w:rPr>
            <w:spacing w:val="-19"/>
            <w:sz w:val="22"/>
          </w:rPr>
          <w:t> </w:t>
        </w:r>
        <w:r>
          <w:rPr>
            <w:sz w:val="22"/>
          </w:rPr>
          <w:t>1,</w:t>
        </w:r>
        <w:r>
          <w:rPr>
            <w:spacing w:val="-5"/>
            <w:sz w:val="22"/>
          </w:rPr>
          <w:t> </w:t>
        </w:r>
        <w:r>
          <w:rPr>
            <w:sz w:val="22"/>
          </w:rPr>
          <w:t>§18.10.1.67)</w:t>
          <w:tab/>
          <w:t>226</w:t>
        </w:r>
      </w:hyperlink>
    </w:p>
    <w:p>
      <w:pPr>
        <w:pStyle w:val="ListParagraph"/>
        <w:numPr>
          <w:ilvl w:val="2"/>
          <w:numId w:val="1"/>
        </w:numPr>
        <w:tabs>
          <w:tab w:pos="1320" w:val="left" w:leader="none"/>
          <w:tab w:pos="9958" w:val="left" w:leader="dot"/>
        </w:tabs>
        <w:spacing w:line="240" w:lineRule="auto" w:before="1" w:after="0"/>
        <w:ind w:left="1319" w:right="0" w:hanging="899"/>
        <w:jc w:val="left"/>
        <w:rPr>
          <w:sz w:val="22"/>
        </w:rPr>
      </w:pPr>
      <w:hyperlink w:history="true" w:anchor="_bookmark49">
        <w:r>
          <w:rPr>
            <w:sz w:val="22"/>
          </w:rPr>
          <w:t>Changed attribute for rangeSet element (Part</w:t>
        </w:r>
        <w:r>
          <w:rPr>
            <w:spacing w:val="-16"/>
            <w:sz w:val="22"/>
          </w:rPr>
          <w:t> </w:t>
        </w:r>
        <w:r>
          <w:rPr>
            <w:sz w:val="22"/>
          </w:rPr>
          <w:t>1,</w:t>
        </w:r>
        <w:r>
          <w:rPr>
            <w:spacing w:val="-1"/>
            <w:sz w:val="22"/>
          </w:rPr>
          <w:t> </w:t>
        </w:r>
        <w:r>
          <w:rPr>
            <w:sz w:val="22"/>
          </w:rPr>
          <w:t>§18.10.1.79)</w:t>
          <w:tab/>
          <w:t>226</w:t>
        </w:r>
      </w:hyperlink>
    </w:p>
    <w:p>
      <w:pPr>
        <w:pStyle w:val="ListParagraph"/>
        <w:numPr>
          <w:ilvl w:val="2"/>
          <w:numId w:val="1"/>
        </w:numPr>
        <w:tabs>
          <w:tab w:pos="1320" w:val="left" w:leader="none"/>
          <w:tab w:pos="9958" w:val="left" w:leader="dot"/>
        </w:tabs>
        <w:spacing w:line="240" w:lineRule="auto" w:before="0" w:after="0"/>
        <w:ind w:left="1319" w:right="0" w:hanging="899"/>
        <w:jc w:val="left"/>
        <w:rPr>
          <w:sz w:val="22"/>
        </w:rPr>
      </w:pPr>
      <w:hyperlink w:history="true" w:anchor="_bookmark50">
        <w:r>
          <w:rPr>
            <w:sz w:val="22"/>
          </w:rPr>
          <w:t>Changed attribute for worksheetSource element (Part</w:t>
        </w:r>
        <w:r>
          <w:rPr>
            <w:spacing w:val="-19"/>
            <w:sz w:val="22"/>
          </w:rPr>
          <w:t> </w:t>
        </w:r>
        <w:r>
          <w:rPr>
            <w:sz w:val="22"/>
          </w:rPr>
          <w:t>1,</w:t>
        </w:r>
        <w:r>
          <w:rPr>
            <w:spacing w:val="-1"/>
            <w:sz w:val="22"/>
          </w:rPr>
          <w:t> </w:t>
        </w:r>
        <w:r>
          <w:rPr>
            <w:sz w:val="22"/>
          </w:rPr>
          <w:t>§18.10.1.95)</w:t>
          <w:tab/>
          <w:t>227</w:t>
        </w:r>
      </w:hyperlink>
    </w:p>
    <w:p>
      <w:pPr>
        <w:pStyle w:val="ListParagraph"/>
        <w:numPr>
          <w:ilvl w:val="2"/>
          <w:numId w:val="1"/>
        </w:numPr>
        <w:tabs>
          <w:tab w:pos="1320" w:val="left" w:leader="none"/>
          <w:tab w:pos="9958" w:val="left" w:leader="dot"/>
        </w:tabs>
        <w:spacing w:line="240" w:lineRule="auto" w:before="0" w:after="0"/>
        <w:ind w:left="1319" w:right="0" w:hanging="899"/>
        <w:jc w:val="left"/>
        <w:rPr>
          <w:sz w:val="22"/>
        </w:rPr>
      </w:pPr>
      <w:hyperlink w:history="true" w:anchor="_bookmark51">
        <w:r>
          <w:rPr>
            <w:sz w:val="22"/>
          </w:rPr>
          <w:t>Changed attribute for header element (Part</w:t>
        </w:r>
        <w:r>
          <w:rPr>
            <w:spacing w:val="-17"/>
            <w:sz w:val="22"/>
          </w:rPr>
          <w:t> </w:t>
        </w:r>
        <w:r>
          <w:rPr>
            <w:sz w:val="22"/>
          </w:rPr>
          <w:t>1,</w:t>
        </w:r>
        <w:r>
          <w:rPr>
            <w:spacing w:val="-4"/>
            <w:sz w:val="22"/>
          </w:rPr>
          <w:t> </w:t>
        </w:r>
        <w:r>
          <w:rPr>
            <w:sz w:val="22"/>
          </w:rPr>
          <w:t>§18.11.1.1)</w:t>
          <w:tab/>
          <w:t>227</w:t>
        </w:r>
      </w:hyperlink>
    </w:p>
    <w:p>
      <w:pPr>
        <w:pStyle w:val="ListParagraph"/>
        <w:numPr>
          <w:ilvl w:val="2"/>
          <w:numId w:val="1"/>
        </w:numPr>
        <w:tabs>
          <w:tab w:pos="1320" w:val="left" w:leader="none"/>
          <w:tab w:pos="9958" w:val="left" w:leader="dot"/>
        </w:tabs>
        <w:spacing w:line="267" w:lineRule="exact" w:before="0" w:after="0"/>
        <w:ind w:left="1319" w:right="0" w:hanging="899"/>
        <w:jc w:val="left"/>
        <w:rPr>
          <w:sz w:val="22"/>
        </w:rPr>
      </w:pPr>
      <w:hyperlink w:history="true" w:anchor="_bookmark52">
        <w:r>
          <w:rPr>
            <w:sz w:val="22"/>
          </w:rPr>
          <w:t>Changed attribute for externalBook element (Part</w:t>
        </w:r>
        <w:r>
          <w:rPr>
            <w:spacing w:val="-15"/>
            <w:sz w:val="22"/>
          </w:rPr>
          <w:t> </w:t>
        </w:r>
        <w:r>
          <w:rPr>
            <w:sz w:val="22"/>
          </w:rPr>
          <w:t>1,</w:t>
        </w:r>
        <w:r>
          <w:rPr>
            <w:spacing w:val="-4"/>
            <w:sz w:val="22"/>
          </w:rPr>
          <w:t> </w:t>
        </w:r>
        <w:r>
          <w:rPr>
            <w:sz w:val="22"/>
          </w:rPr>
          <w:t>§18.14.7)</w:t>
          <w:tab/>
          <w:t>227</w:t>
        </w:r>
      </w:hyperlink>
    </w:p>
    <w:p>
      <w:pPr>
        <w:pStyle w:val="ListParagraph"/>
        <w:numPr>
          <w:ilvl w:val="2"/>
          <w:numId w:val="1"/>
        </w:numPr>
        <w:tabs>
          <w:tab w:pos="1320" w:val="left" w:leader="none"/>
          <w:tab w:pos="9958" w:val="left" w:leader="dot"/>
        </w:tabs>
        <w:spacing w:line="267" w:lineRule="exact" w:before="0" w:after="0"/>
        <w:ind w:left="1319" w:right="0" w:hanging="899"/>
        <w:jc w:val="left"/>
        <w:rPr>
          <w:sz w:val="22"/>
        </w:rPr>
      </w:pPr>
      <w:hyperlink w:history="true" w:anchor="_bookmark53">
        <w:r>
          <w:rPr>
            <w:sz w:val="22"/>
          </w:rPr>
          <w:t>Changed attribute for oleLink element (Part</w:t>
        </w:r>
        <w:r>
          <w:rPr>
            <w:spacing w:val="-13"/>
            <w:sz w:val="22"/>
          </w:rPr>
          <w:t> </w:t>
        </w:r>
        <w:r>
          <w:rPr>
            <w:sz w:val="22"/>
          </w:rPr>
          <w:t>1,</w:t>
        </w:r>
        <w:r>
          <w:rPr>
            <w:spacing w:val="-2"/>
            <w:sz w:val="22"/>
          </w:rPr>
          <w:t> </w:t>
        </w:r>
        <w:r>
          <w:rPr>
            <w:sz w:val="22"/>
          </w:rPr>
          <w:t>§18.14.11)</w:t>
          <w:tab/>
          <w:t>227</w:t>
        </w:r>
      </w:hyperlink>
    </w:p>
    <w:p>
      <w:pPr>
        <w:pStyle w:val="BodyText"/>
      </w:pPr>
    </w:p>
    <w:p>
      <w:pPr>
        <w:pStyle w:val="BodyText"/>
        <w:spacing w:before="11"/>
        <w:rPr>
          <w:sz w:val="19"/>
        </w:rPr>
      </w:pPr>
    </w:p>
    <w:p>
      <w:pPr>
        <w:pStyle w:val="Heading4"/>
      </w:pPr>
      <w:r>
        <w:rPr/>
        <w:t>End of informative text.</w:t>
      </w:r>
    </w:p>
    <w:p>
      <w:pPr>
        <w:pStyle w:val="BodyText"/>
        <w:spacing w:before="8"/>
        <w:rPr>
          <w:b/>
          <w:sz w:val="19"/>
        </w:rPr>
      </w:pPr>
    </w:p>
    <w:p>
      <w:pPr>
        <w:pStyle w:val="Heading1"/>
        <w:numPr>
          <w:ilvl w:val="1"/>
          <w:numId w:val="2"/>
        </w:numPr>
        <w:tabs>
          <w:tab w:pos="1156" w:val="left" w:leader="none"/>
          <w:tab w:pos="1157" w:val="left" w:leader="none"/>
        </w:tabs>
        <w:spacing w:line="240" w:lineRule="auto" w:before="0" w:after="0"/>
        <w:ind w:left="1156" w:right="0" w:hanging="937"/>
        <w:jc w:val="left"/>
      </w:pPr>
      <w:bookmarkStart w:name="15.3 Workbook" w:id="7"/>
      <w:bookmarkEnd w:id="7"/>
      <w:r>
        <w:rPr>
          <w:b w:val="0"/>
        </w:rPr>
      </w:r>
      <w:bookmarkStart w:name="_bookmark0" w:id="8"/>
      <w:bookmarkEnd w:id="8"/>
      <w:r>
        <w:rPr>
          <w:b w:val="0"/>
        </w:rPr>
      </w:r>
      <w:bookmarkStart w:name="_bookmark0" w:id="9"/>
      <w:bookmarkEnd w:id="9"/>
      <w:r>
        <w:rPr>
          <w:color w:val="4F81BC"/>
        </w:rPr>
        <w:t>W</w:t>
      </w:r>
      <w:r>
        <w:rPr>
          <w:color w:val="4F81BC"/>
        </w:rPr>
        <w:t>orkbook</w:t>
      </w:r>
    </w:p>
    <w:p>
      <w:pPr>
        <w:pStyle w:val="Heading2"/>
        <w:numPr>
          <w:ilvl w:val="2"/>
          <w:numId w:val="2"/>
        </w:numPr>
        <w:tabs>
          <w:tab w:pos="1444" w:val="left" w:leader="none"/>
          <w:tab w:pos="1445" w:val="left" w:leader="none"/>
        </w:tabs>
        <w:spacing w:line="240" w:lineRule="auto" w:before="211" w:after="0"/>
        <w:ind w:left="1444" w:right="0" w:hanging="1225"/>
        <w:jc w:val="left"/>
      </w:pPr>
      <w:bookmarkStart w:name="15.3.1 Additional attribute for fileShar" w:id="10"/>
      <w:bookmarkEnd w:id="10"/>
      <w:r>
        <w:rPr>
          <w:b w:val="0"/>
        </w:rPr>
      </w:r>
      <w:bookmarkStart w:name="_bookmark1" w:id="11"/>
      <w:bookmarkEnd w:id="11"/>
      <w:r>
        <w:rPr>
          <w:b w:val="0"/>
        </w:rPr>
      </w:r>
      <w:bookmarkStart w:name="_bookmark1" w:id="12"/>
      <w:bookmarkEnd w:id="12"/>
      <w:r>
        <w:rPr>
          <w:color w:val="4F81BC"/>
        </w:rPr>
        <w:t>A</w:t>
      </w:r>
      <w:r>
        <w:rPr>
          <w:color w:val="4F81BC"/>
        </w:rPr>
        <w:t>dditional attribute for fileSharing element (Part 1,</w:t>
      </w:r>
      <w:r>
        <w:rPr>
          <w:color w:val="4F81BC"/>
          <w:spacing w:val="-6"/>
        </w:rPr>
        <w:t> </w:t>
      </w:r>
      <w:r>
        <w:rPr>
          <w:color w:val="4F81BC"/>
        </w:rPr>
        <w:t>§18.2.12)</w:t>
      </w:r>
    </w:p>
    <w:p>
      <w:pPr>
        <w:pStyle w:val="BodyText"/>
        <w:spacing w:before="127"/>
        <w:ind w:left="220"/>
      </w:pPr>
      <w:r>
        <w:rPr/>
        <w:t>The following additional attributes can be specified for a document of a transitional conformance class:</w:t>
      </w:r>
    </w:p>
    <w:p>
      <w:pPr>
        <w:pStyle w:val="BodyText"/>
        <w:spacing w:before="8" w:after="1"/>
        <w:rPr>
          <w:sz w:val="1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62"/>
        <w:gridCol w:w="8250"/>
      </w:tblGrid>
      <w:tr>
        <w:trPr>
          <w:trHeight w:val="354" w:hRule="atLeast"/>
        </w:trPr>
        <w:tc>
          <w:tcPr>
            <w:tcW w:w="2062" w:type="dxa"/>
            <w:shd w:val="clear" w:color="auto" w:fill="C0C0C0"/>
          </w:tcPr>
          <w:p>
            <w:pPr>
              <w:pStyle w:val="TableParagraph"/>
              <w:spacing w:before="40"/>
              <w:ind w:left="566"/>
              <w:rPr>
                <w:b/>
                <w:sz w:val="22"/>
              </w:rPr>
            </w:pPr>
            <w:r>
              <w:rPr>
                <w:b/>
                <w:sz w:val="22"/>
              </w:rPr>
              <w:t>Attributes</w:t>
            </w:r>
          </w:p>
        </w:tc>
        <w:tc>
          <w:tcPr>
            <w:tcW w:w="8250" w:type="dxa"/>
            <w:shd w:val="clear" w:color="auto" w:fill="C0C0C0"/>
          </w:tcPr>
          <w:p>
            <w:pPr>
              <w:pStyle w:val="TableParagraph"/>
              <w:spacing w:before="40"/>
              <w:ind w:left="3580" w:right="3573"/>
              <w:jc w:val="center"/>
              <w:rPr>
                <w:b/>
                <w:sz w:val="22"/>
              </w:rPr>
            </w:pPr>
            <w:r>
              <w:rPr>
                <w:b/>
                <w:sz w:val="22"/>
              </w:rPr>
              <w:t>Description</w:t>
            </w:r>
          </w:p>
        </w:tc>
      </w:tr>
      <w:tr>
        <w:trPr>
          <w:trHeight w:val="2208" w:hRule="atLeast"/>
        </w:trPr>
        <w:tc>
          <w:tcPr>
            <w:tcW w:w="2062" w:type="dxa"/>
          </w:tcPr>
          <w:p>
            <w:pPr>
              <w:pStyle w:val="TableParagraph"/>
              <w:spacing w:before="42"/>
              <w:ind w:right="123"/>
              <w:rPr>
                <w:sz w:val="22"/>
              </w:rPr>
            </w:pPr>
            <w:r>
              <w:rPr>
                <w:rFonts w:ascii="Cambria"/>
                <w:sz w:val="22"/>
              </w:rPr>
              <w:t>reservationPasswo rd </w:t>
            </w:r>
            <w:r>
              <w:rPr>
                <w:sz w:val="22"/>
              </w:rPr>
              <w:t>(Write Reservation Password)</w:t>
            </w:r>
          </w:p>
        </w:tc>
        <w:tc>
          <w:tcPr>
            <w:tcW w:w="8250" w:type="dxa"/>
          </w:tcPr>
          <w:p>
            <w:pPr>
              <w:pStyle w:val="TableParagraph"/>
              <w:spacing w:before="40"/>
              <w:rPr>
                <w:sz w:val="22"/>
              </w:rPr>
            </w:pPr>
            <w:r>
              <w:rPr>
                <w:sz w:val="22"/>
              </w:rPr>
              <w:t>Specifies the legacy hash of the password required for editing this workbook.</w:t>
            </w:r>
          </w:p>
          <w:p>
            <w:pPr>
              <w:pStyle w:val="TableParagraph"/>
              <w:spacing w:before="2"/>
              <w:ind w:left="0"/>
              <w:rPr>
                <w:sz w:val="22"/>
              </w:rPr>
            </w:pPr>
          </w:p>
          <w:p>
            <w:pPr>
              <w:pStyle w:val="TableParagraph"/>
              <w:ind w:left="403" w:right="194"/>
              <w:rPr>
                <w:rFonts w:ascii="Consolas" w:hAnsi="Consolas"/>
                <w:sz w:val="22"/>
              </w:rPr>
            </w:pPr>
            <w:r>
              <w:rPr>
                <w:rFonts w:ascii="Consolas" w:hAnsi="Consolas"/>
                <w:sz w:val="22"/>
              </w:rPr>
              <w:t>The hash is generated using the logic defined in the </w:t>
            </w:r>
            <w:r>
              <w:rPr>
                <w:rFonts w:ascii="Cambria" w:hAnsi="Cambria"/>
                <w:sz w:val="22"/>
              </w:rPr>
              <w:t>revisionsPassword </w:t>
            </w:r>
            <w:r>
              <w:rPr>
                <w:rFonts w:ascii="Consolas" w:hAnsi="Consolas"/>
                <w:sz w:val="22"/>
              </w:rPr>
              <w:t>attribute of the </w:t>
            </w:r>
            <w:r>
              <w:rPr>
                <w:rFonts w:ascii="Cambria" w:hAnsi="Cambria"/>
                <w:sz w:val="22"/>
              </w:rPr>
              <w:t>wookbookProtection </w:t>
            </w:r>
            <w:r>
              <w:rPr>
                <w:rFonts w:ascii="Consolas" w:hAnsi="Consolas"/>
                <w:sz w:val="22"/>
              </w:rPr>
              <w:t>element (Part 1, §18.2.29).</w:t>
            </w:r>
          </w:p>
          <w:p>
            <w:pPr>
              <w:pStyle w:val="TableParagraph"/>
              <w:spacing w:before="9"/>
              <w:ind w:left="0"/>
              <w:rPr>
                <w:sz w:val="21"/>
              </w:rPr>
            </w:pPr>
          </w:p>
          <w:p>
            <w:pPr>
              <w:pStyle w:val="TableParagraph"/>
              <w:ind w:right="394"/>
              <w:rPr>
                <w:sz w:val="22"/>
              </w:rPr>
            </w:pPr>
            <w:r>
              <w:rPr>
                <w:sz w:val="22"/>
              </w:rPr>
              <w:t>The possible values for this attribute are defined by the </w:t>
            </w:r>
            <w:r>
              <w:rPr>
                <w:rFonts w:ascii="Cambria" w:hAnsi="Cambria"/>
                <w:sz w:val="22"/>
              </w:rPr>
              <w:t>ST_UnsignedShortHex </w:t>
            </w:r>
            <w:r>
              <w:rPr>
                <w:sz w:val="22"/>
              </w:rPr>
              <w:t>simple type (§</w:t>
            </w:r>
            <w:hyperlink w:history="true" w:anchor="_bookmark25">
              <w:r>
                <w:rPr>
                  <w:sz w:val="22"/>
                </w:rPr>
                <w:t>15.8.2</w:t>
              </w:r>
            </w:hyperlink>
            <w:r>
              <w:rPr>
                <w:sz w:val="22"/>
              </w:rPr>
              <w:t>).</w:t>
            </w:r>
          </w:p>
        </w:tc>
      </w:tr>
    </w:tbl>
    <w:p>
      <w:pPr>
        <w:pStyle w:val="Heading2"/>
        <w:numPr>
          <w:ilvl w:val="2"/>
          <w:numId w:val="2"/>
        </w:numPr>
        <w:tabs>
          <w:tab w:pos="1444" w:val="left" w:leader="none"/>
          <w:tab w:pos="1445" w:val="left" w:leader="none"/>
        </w:tabs>
        <w:spacing w:line="240" w:lineRule="auto" w:before="161" w:after="0"/>
        <w:ind w:left="1444" w:right="0" w:hanging="1225"/>
        <w:jc w:val="left"/>
      </w:pPr>
      <w:bookmarkStart w:name="15.3.2 Additional attribute for webPubli" w:id="13"/>
      <w:bookmarkEnd w:id="13"/>
      <w:r>
        <w:rPr>
          <w:b w:val="0"/>
        </w:rPr>
      </w:r>
      <w:bookmarkStart w:name="_bookmark2" w:id="14"/>
      <w:bookmarkEnd w:id="14"/>
      <w:r>
        <w:rPr>
          <w:b w:val="0"/>
        </w:rPr>
      </w:r>
      <w:bookmarkStart w:name="_bookmark2" w:id="15"/>
      <w:bookmarkEnd w:id="15"/>
      <w:r>
        <w:rPr>
          <w:color w:val="4F81BC"/>
        </w:rPr>
        <w:t>A</w:t>
      </w:r>
      <w:r>
        <w:rPr>
          <w:color w:val="4F81BC"/>
        </w:rPr>
        <w:t>dditional attribute for webPublishing element (Part 1,</w:t>
      </w:r>
      <w:r>
        <w:rPr>
          <w:color w:val="4F81BC"/>
          <w:spacing w:val="-10"/>
        </w:rPr>
        <w:t> </w:t>
      </w:r>
      <w:r>
        <w:rPr>
          <w:color w:val="4F81BC"/>
        </w:rPr>
        <w:t>§18.2.24)</w:t>
      </w:r>
    </w:p>
    <w:p>
      <w:pPr>
        <w:pStyle w:val="BodyText"/>
        <w:spacing w:before="124"/>
        <w:ind w:left="220"/>
      </w:pPr>
      <w:r>
        <w:rPr/>
        <w:t>The following additional attributes can be specified for a document of a transitional conformance class:</w:t>
      </w:r>
    </w:p>
    <w:p>
      <w:pPr>
        <w:spacing w:after="0"/>
        <w:sectPr>
          <w:pgSz w:w="12240" w:h="15840"/>
          <w:pgMar w:header="763" w:footer="746" w:top="1340" w:bottom="940" w:left="860" w:right="840"/>
        </w:sectPr>
      </w:pPr>
    </w:p>
    <w:p>
      <w:pPr>
        <w:pStyle w:val="BodyText"/>
        <w:rPr>
          <w:sz w:val="12"/>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62"/>
        <w:gridCol w:w="8250"/>
      </w:tblGrid>
      <w:tr>
        <w:trPr>
          <w:trHeight w:val="355" w:hRule="atLeast"/>
        </w:trPr>
        <w:tc>
          <w:tcPr>
            <w:tcW w:w="2062" w:type="dxa"/>
            <w:shd w:val="clear" w:color="auto" w:fill="C0C0C0"/>
          </w:tcPr>
          <w:p>
            <w:pPr>
              <w:pStyle w:val="TableParagraph"/>
              <w:spacing w:before="40"/>
              <w:ind w:left="566"/>
              <w:rPr>
                <w:b/>
                <w:sz w:val="22"/>
              </w:rPr>
            </w:pPr>
            <w:r>
              <w:rPr>
                <w:b/>
                <w:sz w:val="22"/>
              </w:rPr>
              <w:t>Attributes</w:t>
            </w:r>
          </w:p>
        </w:tc>
        <w:tc>
          <w:tcPr>
            <w:tcW w:w="8250" w:type="dxa"/>
            <w:shd w:val="clear" w:color="auto" w:fill="C0C0C0"/>
          </w:tcPr>
          <w:p>
            <w:pPr>
              <w:pStyle w:val="TableParagraph"/>
              <w:spacing w:before="40"/>
              <w:ind w:left="3580" w:right="3573"/>
              <w:jc w:val="center"/>
              <w:rPr>
                <w:b/>
                <w:sz w:val="22"/>
              </w:rPr>
            </w:pPr>
            <w:r>
              <w:rPr>
                <w:b/>
                <w:sz w:val="22"/>
              </w:rPr>
              <w:t>Description</w:t>
            </w:r>
          </w:p>
        </w:tc>
      </w:tr>
      <w:tr>
        <w:trPr>
          <w:trHeight w:val="3847" w:hRule="atLeast"/>
        </w:trPr>
        <w:tc>
          <w:tcPr>
            <w:tcW w:w="2062" w:type="dxa"/>
          </w:tcPr>
          <w:p>
            <w:pPr>
              <w:pStyle w:val="TableParagraph"/>
              <w:spacing w:before="40"/>
              <w:ind w:right="451"/>
              <w:rPr>
                <w:sz w:val="22"/>
              </w:rPr>
            </w:pPr>
            <w:r>
              <w:rPr>
                <w:rFonts w:ascii="Cambria"/>
                <w:sz w:val="22"/>
              </w:rPr>
              <w:t>codePage </w:t>
            </w:r>
            <w:r>
              <w:rPr>
                <w:sz w:val="22"/>
              </w:rPr>
              <w:t>(Code Page)</w:t>
            </w:r>
          </w:p>
        </w:tc>
        <w:tc>
          <w:tcPr>
            <w:tcW w:w="8250" w:type="dxa"/>
          </w:tcPr>
          <w:p>
            <w:pPr>
              <w:pStyle w:val="TableParagraph"/>
              <w:spacing w:before="40"/>
              <w:ind w:right="117"/>
              <w:rPr>
                <w:sz w:val="22"/>
              </w:rPr>
            </w:pPr>
            <w:r>
              <w:rPr>
                <w:sz w:val="22"/>
              </w:rPr>
              <w:t>This attribute is used only for compatibility with the existing corpus of binary documents, and is ignored if the </w:t>
            </w:r>
            <w:r>
              <w:rPr>
                <w:rFonts w:ascii="Cambria"/>
                <w:sz w:val="22"/>
              </w:rPr>
              <w:t>characterSet </w:t>
            </w:r>
            <w:r>
              <w:rPr>
                <w:sz w:val="22"/>
              </w:rPr>
              <w:t>attribute is present. Specifies the encoding the application uses when a Web page is saved. A code page is a table that relates the binary character codes used by a program to keys on the keyboard or to the appearance of characters on the display. Code pages are a means of providing support for the languages used in different countries.</w:t>
            </w:r>
          </w:p>
          <w:p>
            <w:pPr>
              <w:pStyle w:val="TableParagraph"/>
              <w:spacing w:before="11"/>
              <w:ind w:left="0"/>
              <w:rPr>
                <w:sz w:val="21"/>
              </w:rPr>
            </w:pPr>
          </w:p>
          <w:p>
            <w:pPr>
              <w:pStyle w:val="TableParagraph"/>
              <w:ind w:right="336"/>
              <w:rPr>
                <w:sz w:val="22"/>
              </w:rPr>
            </w:pPr>
            <w:r>
              <w:rPr>
                <w:sz w:val="22"/>
              </w:rPr>
              <w:t>[</w:t>
            </w:r>
            <w:r>
              <w:rPr>
                <w:i/>
                <w:sz w:val="22"/>
              </w:rPr>
              <w:t>Note</w:t>
            </w:r>
            <w:r>
              <w:rPr>
                <w:sz w:val="22"/>
              </w:rPr>
              <w:t>: There are a number of code page technologies. One example of potential values can be found at: </w:t>
            </w:r>
            <w:hyperlink r:id="rId9">
              <w:r>
                <w:rPr>
                  <w:color w:val="5F5F5F"/>
                  <w:sz w:val="22"/>
                  <w:u w:val="single" w:color="5F5F5F"/>
                </w:rPr>
                <w:t>http://www.unicode.org/Public/MAPPINGS/</w:t>
              </w:r>
              <w:r>
                <w:rPr>
                  <w:color w:val="5F5F5F"/>
                  <w:sz w:val="22"/>
                </w:rPr>
                <w:t> </w:t>
              </w:r>
            </w:hyperlink>
            <w:r>
              <w:rPr>
                <w:i/>
                <w:sz w:val="22"/>
              </w:rPr>
              <w:t>end note</w:t>
            </w:r>
            <w:r>
              <w:rPr>
                <w:sz w:val="22"/>
              </w:rPr>
              <w:t>]</w:t>
            </w:r>
          </w:p>
          <w:p>
            <w:pPr>
              <w:pStyle w:val="TableParagraph"/>
              <w:spacing w:before="1"/>
              <w:ind w:left="0"/>
              <w:rPr>
                <w:sz w:val="22"/>
              </w:rPr>
            </w:pPr>
          </w:p>
          <w:p>
            <w:pPr>
              <w:pStyle w:val="TableParagraph"/>
              <w:rPr>
                <w:sz w:val="22"/>
              </w:rPr>
            </w:pPr>
            <w:r>
              <w:rPr>
                <w:sz w:val="22"/>
              </w:rPr>
              <w:t>The default value for this attribute is the workbook's encoding.</w:t>
            </w:r>
          </w:p>
          <w:p>
            <w:pPr>
              <w:pStyle w:val="TableParagraph"/>
              <w:spacing w:before="1"/>
              <w:ind w:left="0"/>
              <w:rPr>
                <w:sz w:val="22"/>
              </w:rPr>
            </w:pPr>
          </w:p>
          <w:p>
            <w:pPr>
              <w:pStyle w:val="TableParagraph"/>
              <w:rPr>
                <w:rFonts w:ascii="Cambria"/>
                <w:sz w:val="22"/>
              </w:rPr>
            </w:pPr>
            <w:r>
              <w:rPr>
                <w:sz w:val="22"/>
              </w:rPr>
              <w:t>The possible values for this attribute are defined by the W3C XML Schema </w:t>
            </w:r>
            <w:r>
              <w:rPr>
                <w:rFonts w:ascii="Cambria"/>
                <w:sz w:val="22"/>
              </w:rPr>
              <w:t>unsignedInt</w:t>
            </w:r>
          </w:p>
          <w:p>
            <w:pPr>
              <w:pStyle w:val="TableParagraph"/>
              <w:rPr>
                <w:sz w:val="22"/>
              </w:rPr>
            </w:pPr>
            <w:r>
              <w:rPr>
                <w:sz w:val="22"/>
              </w:rPr>
              <w:t>datatype.</w:t>
            </w:r>
          </w:p>
        </w:tc>
      </w:tr>
    </w:tbl>
    <w:p>
      <w:pPr>
        <w:pStyle w:val="Heading2"/>
        <w:numPr>
          <w:ilvl w:val="2"/>
          <w:numId w:val="2"/>
        </w:numPr>
        <w:tabs>
          <w:tab w:pos="1444" w:val="left" w:leader="none"/>
          <w:tab w:pos="1445" w:val="left" w:leader="none"/>
        </w:tabs>
        <w:spacing w:line="240" w:lineRule="auto" w:before="161" w:after="0"/>
        <w:ind w:left="1444" w:right="0" w:hanging="1225"/>
        <w:jc w:val="left"/>
      </w:pPr>
      <w:bookmarkStart w:name="15.3.3 Additional attributes for workboo" w:id="16"/>
      <w:bookmarkEnd w:id="16"/>
      <w:r>
        <w:rPr>
          <w:b w:val="0"/>
        </w:rPr>
      </w:r>
      <w:bookmarkStart w:name="_bookmark3" w:id="17"/>
      <w:bookmarkEnd w:id="17"/>
      <w:r>
        <w:rPr>
          <w:b w:val="0"/>
        </w:rPr>
      </w:r>
      <w:bookmarkStart w:name="_bookmark3" w:id="18"/>
      <w:bookmarkEnd w:id="18"/>
      <w:r>
        <w:rPr>
          <w:color w:val="4F81BC"/>
        </w:rPr>
        <w:t>A</w:t>
      </w:r>
      <w:r>
        <w:rPr>
          <w:color w:val="4F81BC"/>
        </w:rPr>
        <w:t>dditional attributes for workbookProtection element (Part 1,</w:t>
      </w:r>
      <w:r>
        <w:rPr>
          <w:color w:val="4F81BC"/>
          <w:spacing w:val="-18"/>
        </w:rPr>
        <w:t> </w:t>
      </w:r>
      <w:r>
        <w:rPr>
          <w:color w:val="4F81BC"/>
        </w:rPr>
        <w:t>§18.2.29)</w:t>
      </w:r>
    </w:p>
    <w:p>
      <w:pPr>
        <w:pStyle w:val="BodyText"/>
        <w:spacing w:before="124"/>
        <w:ind w:left="220"/>
      </w:pPr>
      <w:r>
        <w:rPr/>
        <w:t>The following additional attributes can be specified for a document of a transitional conformance class:</w:t>
      </w:r>
    </w:p>
    <w:p>
      <w:pPr>
        <w:pStyle w:val="BodyText"/>
        <w:spacing w:before="8" w:after="1"/>
        <w:rPr>
          <w:sz w:val="1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62"/>
        <w:gridCol w:w="8250"/>
      </w:tblGrid>
      <w:tr>
        <w:trPr>
          <w:trHeight w:val="354" w:hRule="atLeast"/>
        </w:trPr>
        <w:tc>
          <w:tcPr>
            <w:tcW w:w="2062" w:type="dxa"/>
            <w:shd w:val="clear" w:color="auto" w:fill="C0C0C0"/>
          </w:tcPr>
          <w:p>
            <w:pPr>
              <w:pStyle w:val="TableParagraph"/>
              <w:spacing w:before="40"/>
              <w:ind w:left="566"/>
              <w:rPr>
                <w:b/>
                <w:sz w:val="22"/>
              </w:rPr>
            </w:pPr>
            <w:r>
              <w:rPr>
                <w:b/>
                <w:sz w:val="22"/>
              </w:rPr>
              <w:t>Attributes</w:t>
            </w:r>
          </w:p>
        </w:tc>
        <w:tc>
          <w:tcPr>
            <w:tcW w:w="8250" w:type="dxa"/>
            <w:shd w:val="clear" w:color="auto" w:fill="C0C0C0"/>
          </w:tcPr>
          <w:p>
            <w:pPr>
              <w:pStyle w:val="TableParagraph"/>
              <w:spacing w:before="40"/>
              <w:ind w:left="3580" w:right="3573"/>
              <w:jc w:val="center"/>
              <w:rPr>
                <w:b/>
                <w:sz w:val="22"/>
              </w:rPr>
            </w:pPr>
            <w:r>
              <w:rPr>
                <w:b/>
                <w:sz w:val="22"/>
              </w:rPr>
              <w:t>Description</w:t>
            </w:r>
          </w:p>
        </w:tc>
      </w:tr>
      <w:tr>
        <w:trPr>
          <w:trHeight w:val="7068" w:hRule="atLeast"/>
        </w:trPr>
        <w:tc>
          <w:tcPr>
            <w:tcW w:w="2062" w:type="dxa"/>
          </w:tcPr>
          <w:p>
            <w:pPr>
              <w:pStyle w:val="TableParagraph"/>
              <w:spacing w:line="237" w:lineRule="auto" w:before="45"/>
              <w:ind w:right="135"/>
              <w:rPr>
                <w:sz w:val="22"/>
              </w:rPr>
            </w:pPr>
            <w:r>
              <w:rPr>
                <w:rFonts w:ascii="Cambria"/>
                <w:sz w:val="22"/>
              </w:rPr>
              <w:t>revisionsPassword </w:t>
            </w:r>
            <w:r>
              <w:rPr>
                <w:sz w:val="22"/>
              </w:rPr>
              <w:t>(Legacy Revisions Password)</w:t>
            </w:r>
          </w:p>
        </w:tc>
        <w:tc>
          <w:tcPr>
            <w:tcW w:w="8250" w:type="dxa"/>
          </w:tcPr>
          <w:p>
            <w:pPr>
              <w:pStyle w:val="TableParagraph"/>
              <w:spacing w:before="40"/>
              <w:ind w:right="194"/>
              <w:rPr>
                <w:sz w:val="22"/>
              </w:rPr>
            </w:pPr>
            <w:r>
              <w:rPr>
                <w:sz w:val="22"/>
              </w:rPr>
              <w:t>Specifies the legacy hash of the password required for unlocking revisions in this workbook. The hash is generated from an 8-bit wide character. The input string shall be in UTF-16LE format (if there is a leading BOM character (U+FEFF) in the encoded password it is removed before hash calculation), and these 16-bit Unicode characters shall be converted down to 8 bits before the hash is computed, using the following logic:</w:t>
            </w:r>
          </w:p>
          <w:p>
            <w:pPr>
              <w:pStyle w:val="TableParagraph"/>
              <w:spacing w:before="11"/>
              <w:ind w:left="0"/>
              <w:rPr>
                <w:sz w:val="21"/>
              </w:rPr>
            </w:pPr>
          </w:p>
          <w:p>
            <w:pPr>
              <w:pStyle w:val="TableParagraph"/>
              <w:ind w:right="258"/>
              <w:rPr>
                <w:sz w:val="22"/>
              </w:rPr>
            </w:pPr>
            <w:r>
              <w:rPr>
                <w:sz w:val="22"/>
              </w:rPr>
              <w:t>[</w:t>
            </w:r>
            <w:r>
              <w:rPr>
                <w:i/>
                <w:sz w:val="22"/>
              </w:rPr>
              <w:t>Note</w:t>
            </w:r>
            <w:r>
              <w:rPr>
                <w:sz w:val="22"/>
              </w:rPr>
              <w:t>: This legacy conversion attempts to fit UTF-16 encoded characters into a single- byte character set. As such, if the input string uses characters from multiple character sets, many characters are unmapped in the destination character set and take on the default value, 0x3F. For this reason, it is recommended that applications choose a character set which maps the maximum number of characters from the input string and explicitly declare the character set used in the </w:t>
            </w:r>
            <w:r>
              <w:rPr>
                <w:rFonts w:ascii="Cambria"/>
                <w:sz w:val="22"/>
              </w:rPr>
              <w:t>revisionsCharacterSet </w:t>
            </w:r>
            <w:r>
              <w:rPr>
                <w:sz w:val="22"/>
              </w:rPr>
              <w:t>attribute. Not doing so will inhibit interoperability. </w:t>
            </w:r>
            <w:r>
              <w:rPr>
                <w:i/>
                <w:sz w:val="22"/>
              </w:rPr>
              <w:t>end note</w:t>
            </w:r>
            <w:r>
              <w:rPr>
                <w:sz w:val="22"/>
              </w:rPr>
              <w:t>]</w:t>
            </w:r>
          </w:p>
          <w:p>
            <w:pPr>
              <w:pStyle w:val="TableParagraph"/>
              <w:ind w:left="0"/>
              <w:rPr>
                <w:sz w:val="22"/>
              </w:rPr>
            </w:pPr>
          </w:p>
          <w:p>
            <w:pPr>
              <w:pStyle w:val="TableParagraph"/>
              <w:ind w:right="622"/>
              <w:rPr>
                <w:sz w:val="22"/>
              </w:rPr>
            </w:pPr>
            <w:r>
              <w:rPr>
                <w:sz w:val="22"/>
              </w:rPr>
              <w:t>For SpreadsheetML password hash purposes, Unicode UTF-16 input code points are converted to a single or double byte character set.</w:t>
            </w:r>
          </w:p>
          <w:p>
            <w:pPr>
              <w:pStyle w:val="TableParagraph"/>
              <w:ind w:left="0"/>
              <w:rPr>
                <w:sz w:val="22"/>
              </w:rPr>
            </w:pPr>
          </w:p>
          <w:p>
            <w:pPr>
              <w:pStyle w:val="TableParagraph"/>
              <w:spacing w:before="1"/>
              <w:ind w:right="149"/>
              <w:rPr>
                <w:sz w:val="22"/>
              </w:rPr>
            </w:pPr>
            <w:r>
              <w:rPr>
                <w:sz w:val="22"/>
              </w:rPr>
              <w:t>Code points with no representation in the target character set are replaced with Unicode character 0x3f (?).</w:t>
            </w:r>
          </w:p>
          <w:p>
            <w:pPr>
              <w:pStyle w:val="TableParagraph"/>
              <w:spacing w:before="3"/>
              <w:ind w:left="0"/>
              <w:rPr>
                <w:sz w:val="22"/>
              </w:rPr>
            </w:pPr>
          </w:p>
          <w:p>
            <w:pPr>
              <w:pStyle w:val="TableParagraph"/>
              <w:spacing w:line="237" w:lineRule="auto"/>
              <w:ind w:right="209"/>
              <w:rPr>
                <w:sz w:val="22"/>
              </w:rPr>
            </w:pPr>
            <w:r>
              <w:rPr>
                <w:sz w:val="22"/>
              </w:rPr>
              <w:t>The values permitted by this attribute are names and aliases listed in the IANA character set listing found at </w:t>
            </w:r>
            <w:hyperlink r:id="rId10">
              <w:r>
                <w:rPr>
                  <w:sz w:val="22"/>
                </w:rPr>
                <w:t>http://www.iana.org/assignments/character-sets.</w:t>
              </w:r>
            </w:hyperlink>
          </w:p>
          <w:p>
            <w:pPr>
              <w:pStyle w:val="TableParagraph"/>
              <w:spacing w:before="1"/>
              <w:rPr>
                <w:sz w:val="22"/>
              </w:rPr>
            </w:pPr>
            <w:r>
              <w:rPr>
                <w:sz w:val="22"/>
              </w:rPr>
              <w:t>For single byte character sets, each Unicode code point is replaced by a single byte or</w:t>
            </w:r>
          </w:p>
          <w:p>
            <w:pPr>
              <w:pStyle w:val="TableParagraph"/>
              <w:spacing w:before="1"/>
              <w:rPr>
                <w:sz w:val="22"/>
              </w:rPr>
            </w:pPr>
            <w:r>
              <w:rPr>
                <w:sz w:val="22"/>
              </w:rPr>
              <w:t>0x3f if an appropriate character doesn’t exist in the character set.</w:t>
            </w:r>
          </w:p>
          <w:p>
            <w:pPr>
              <w:pStyle w:val="TableParagraph"/>
              <w:ind w:left="0"/>
              <w:rPr>
                <w:sz w:val="22"/>
              </w:rPr>
            </w:pPr>
          </w:p>
          <w:p>
            <w:pPr>
              <w:pStyle w:val="TableParagraph"/>
              <w:rPr>
                <w:sz w:val="22"/>
              </w:rPr>
            </w:pPr>
            <w:r>
              <w:rPr>
                <w:sz w:val="22"/>
              </w:rPr>
              <w:t>For double byte character sets, each Unicode code point is replaced by either a single</w:t>
            </w:r>
          </w:p>
        </w:tc>
      </w:tr>
    </w:tbl>
    <w:p>
      <w:pPr>
        <w:spacing w:after="0"/>
        <w:rPr>
          <w:sz w:val="22"/>
        </w:rPr>
        <w:sectPr>
          <w:pgSz w:w="12240" w:h="15840"/>
          <w:pgMar w:header="761" w:footer="746" w:top="1340" w:bottom="940" w:left="860" w:right="840"/>
        </w:sectPr>
      </w:pPr>
    </w:p>
    <w:p>
      <w:pPr>
        <w:pStyle w:val="BodyText"/>
        <w:spacing w:before="8"/>
        <w:rPr>
          <w:rFonts w:ascii="Times New Roman"/>
          <w:sz w:val="7"/>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62"/>
        <w:gridCol w:w="8250"/>
      </w:tblGrid>
      <w:tr>
        <w:trPr>
          <w:trHeight w:val="355" w:hRule="atLeast"/>
        </w:trPr>
        <w:tc>
          <w:tcPr>
            <w:tcW w:w="2062" w:type="dxa"/>
            <w:shd w:val="clear" w:color="auto" w:fill="C0C0C0"/>
          </w:tcPr>
          <w:p>
            <w:pPr>
              <w:pStyle w:val="TableParagraph"/>
              <w:spacing w:before="40"/>
              <w:ind w:left="566"/>
              <w:rPr>
                <w:b/>
                <w:sz w:val="22"/>
              </w:rPr>
            </w:pPr>
            <w:r>
              <w:rPr>
                <w:b/>
                <w:sz w:val="22"/>
              </w:rPr>
              <w:t>Attributes</w:t>
            </w:r>
          </w:p>
        </w:tc>
        <w:tc>
          <w:tcPr>
            <w:tcW w:w="8250" w:type="dxa"/>
            <w:shd w:val="clear" w:color="auto" w:fill="C0C0C0"/>
          </w:tcPr>
          <w:p>
            <w:pPr>
              <w:pStyle w:val="TableParagraph"/>
              <w:spacing w:before="40"/>
              <w:ind w:left="3580" w:right="3573"/>
              <w:jc w:val="center"/>
              <w:rPr>
                <w:b/>
                <w:sz w:val="22"/>
              </w:rPr>
            </w:pPr>
            <w:r>
              <w:rPr>
                <w:b/>
                <w:sz w:val="22"/>
              </w:rPr>
              <w:t>Description</w:t>
            </w:r>
          </w:p>
        </w:tc>
      </w:tr>
      <w:tr>
        <w:trPr>
          <w:trHeight w:val="12481" w:hRule="atLeast"/>
        </w:trPr>
        <w:tc>
          <w:tcPr>
            <w:tcW w:w="2062" w:type="dxa"/>
          </w:tcPr>
          <w:p>
            <w:pPr>
              <w:pStyle w:val="TableParagraph"/>
              <w:ind w:left="0"/>
              <w:rPr>
                <w:rFonts w:ascii="Times New Roman"/>
                <w:sz w:val="22"/>
              </w:rPr>
            </w:pPr>
          </w:p>
        </w:tc>
        <w:tc>
          <w:tcPr>
            <w:tcW w:w="8250" w:type="dxa"/>
          </w:tcPr>
          <w:p>
            <w:pPr>
              <w:pStyle w:val="TableParagraph"/>
              <w:spacing w:before="40"/>
              <w:ind w:right="117"/>
              <w:rPr>
                <w:sz w:val="22"/>
              </w:rPr>
            </w:pPr>
            <w:r>
              <w:rPr>
                <w:sz w:val="22"/>
              </w:rPr>
              <w:t>byte, or a two byte sequence, depending on the input character, or 0x3f if an appropriate character doesn’t exist in the character set. In our tables the target is a single byte sequence if the most significant byte is 0x00, otherwise it is a double byte sequence, with the lead byte being the most significant byte.</w:t>
            </w:r>
          </w:p>
          <w:p>
            <w:pPr>
              <w:pStyle w:val="TableParagraph"/>
              <w:spacing w:before="2"/>
              <w:ind w:left="0"/>
              <w:rPr>
                <w:rFonts w:ascii="Times New Roman"/>
                <w:sz w:val="23"/>
              </w:rPr>
            </w:pPr>
          </w:p>
          <w:p>
            <w:pPr>
              <w:pStyle w:val="TableParagraph"/>
              <w:spacing w:before="1"/>
              <w:ind w:right="405"/>
              <w:rPr>
                <w:sz w:val="22"/>
              </w:rPr>
            </w:pPr>
            <w:r>
              <w:rPr>
                <w:sz w:val="22"/>
              </w:rPr>
              <w:t>To convert, first check if conversion is being done to a single or double byte code page and load the appropriate WCTABLE code page table.</w:t>
            </w:r>
          </w:p>
          <w:p>
            <w:pPr>
              <w:pStyle w:val="TableParagraph"/>
              <w:spacing w:before="4"/>
              <w:ind w:left="0"/>
              <w:rPr>
                <w:rFonts w:ascii="Times New Roman"/>
                <w:sz w:val="23"/>
              </w:rPr>
            </w:pPr>
          </w:p>
          <w:p>
            <w:pPr>
              <w:pStyle w:val="TableParagraph"/>
              <w:ind w:right="194"/>
              <w:rPr>
                <w:sz w:val="22"/>
              </w:rPr>
            </w:pPr>
            <w:r>
              <w:rPr>
                <w:sz w:val="22"/>
              </w:rPr>
              <w:t>For each input character, look up the code point in the WCTABLE. There are 3 possibilities: Not found, single byte, or double byte.</w:t>
            </w:r>
          </w:p>
          <w:p>
            <w:pPr>
              <w:pStyle w:val="TableParagraph"/>
              <w:spacing w:before="5"/>
              <w:ind w:left="0"/>
              <w:rPr>
                <w:rFonts w:ascii="Times New Roman"/>
                <w:sz w:val="23"/>
              </w:rPr>
            </w:pPr>
          </w:p>
          <w:p>
            <w:pPr>
              <w:pStyle w:val="TableParagraph"/>
              <w:numPr>
                <w:ilvl w:val="0"/>
                <w:numId w:val="3"/>
              </w:numPr>
              <w:tabs>
                <w:tab w:pos="834" w:val="left" w:leader="none"/>
                <w:tab w:pos="835" w:val="left" w:leader="none"/>
              </w:tabs>
              <w:spacing w:line="240" w:lineRule="auto" w:before="0" w:after="0"/>
              <w:ind w:left="835" w:right="915" w:hanging="360"/>
              <w:jc w:val="left"/>
              <w:rPr>
                <w:sz w:val="22"/>
              </w:rPr>
            </w:pPr>
            <w:r>
              <w:rPr>
                <w:sz w:val="22"/>
              </w:rPr>
              <w:t>If the input character is not found, append 0x3f and continue to the next character.</w:t>
            </w:r>
          </w:p>
          <w:p>
            <w:pPr>
              <w:pStyle w:val="TableParagraph"/>
              <w:numPr>
                <w:ilvl w:val="0"/>
                <w:numId w:val="3"/>
              </w:numPr>
              <w:tabs>
                <w:tab w:pos="834" w:val="left" w:leader="none"/>
                <w:tab w:pos="835" w:val="left" w:leader="none"/>
              </w:tabs>
              <w:spacing w:line="240" w:lineRule="auto" w:before="2" w:after="0"/>
              <w:ind w:left="835" w:right="194" w:hanging="360"/>
              <w:jc w:val="left"/>
              <w:rPr>
                <w:sz w:val="22"/>
              </w:rPr>
            </w:pPr>
            <w:r>
              <w:rPr>
                <w:sz w:val="22"/>
              </w:rPr>
              <w:t>If the result is a single byte, check to make sure the entry in the MBTABLE matches the input. If it matches, append the single byte to the output. If it does not match, append 0x3f to the</w:t>
            </w:r>
            <w:r>
              <w:rPr>
                <w:spacing w:val="-11"/>
                <w:sz w:val="22"/>
              </w:rPr>
              <w:t> </w:t>
            </w:r>
            <w:r>
              <w:rPr>
                <w:sz w:val="22"/>
              </w:rPr>
              <w:t>output.</w:t>
            </w:r>
          </w:p>
          <w:p>
            <w:pPr>
              <w:pStyle w:val="TableParagraph"/>
              <w:numPr>
                <w:ilvl w:val="0"/>
                <w:numId w:val="3"/>
              </w:numPr>
              <w:tabs>
                <w:tab w:pos="834" w:val="left" w:leader="none"/>
                <w:tab w:pos="835" w:val="left" w:leader="none"/>
              </w:tabs>
              <w:spacing w:line="240" w:lineRule="auto" w:before="0" w:after="0"/>
              <w:ind w:left="835" w:right="327" w:hanging="360"/>
              <w:jc w:val="left"/>
              <w:rPr>
                <w:sz w:val="22"/>
              </w:rPr>
            </w:pPr>
            <w:r>
              <w:rPr>
                <w:sz w:val="22"/>
              </w:rPr>
              <w:t>If the result is a double byte,check to make sure the entry in the DBCSENTRY table for the appropriate lead byte matches the input character. If it matches, append the lead byte and trail byte to the output. If it does not match, append 0x3f to the</w:t>
            </w:r>
            <w:r>
              <w:rPr>
                <w:spacing w:val="-4"/>
                <w:sz w:val="22"/>
              </w:rPr>
              <w:t> </w:t>
            </w:r>
            <w:r>
              <w:rPr>
                <w:sz w:val="22"/>
              </w:rPr>
              <w:t>output.</w:t>
            </w:r>
          </w:p>
          <w:p>
            <w:pPr>
              <w:pStyle w:val="TableParagraph"/>
              <w:spacing w:before="1"/>
              <w:ind w:left="0"/>
              <w:rPr>
                <w:rFonts w:ascii="Times New Roman"/>
                <w:sz w:val="23"/>
              </w:rPr>
            </w:pPr>
          </w:p>
          <w:p>
            <w:pPr>
              <w:pStyle w:val="TableParagraph"/>
              <w:rPr>
                <w:sz w:val="22"/>
              </w:rPr>
            </w:pPr>
            <w:r>
              <w:rPr>
                <w:sz w:val="22"/>
              </w:rPr>
              <w:t>The following pseudocode describes how this conversion should be done:</w:t>
            </w:r>
          </w:p>
          <w:p>
            <w:pPr>
              <w:pStyle w:val="TableParagraph"/>
              <w:spacing w:before="7"/>
              <w:ind w:left="0"/>
              <w:rPr>
                <w:rFonts w:ascii="Times New Roman"/>
                <w:sz w:val="23"/>
              </w:rPr>
            </w:pPr>
          </w:p>
          <w:p>
            <w:pPr>
              <w:pStyle w:val="TableParagraph"/>
              <w:ind w:left="403"/>
              <w:rPr>
                <w:rFonts w:ascii="Consolas"/>
                <w:sz w:val="22"/>
              </w:rPr>
            </w:pPr>
            <w:r>
              <w:rPr>
                <w:rFonts w:ascii="Consolas"/>
                <w:sz w:val="22"/>
              </w:rPr>
              <w:t>int WideCharToMultiByte(wchar_t* wszInput, byte* szOutput)</w:t>
            </w:r>
          </w:p>
          <w:p>
            <w:pPr>
              <w:pStyle w:val="TableParagraph"/>
              <w:spacing w:line="257" w:lineRule="exact" w:before="2"/>
              <w:ind w:left="403"/>
              <w:rPr>
                <w:rFonts w:ascii="Consolas"/>
                <w:sz w:val="22"/>
              </w:rPr>
            </w:pPr>
            <w:r>
              <w:rPr>
                <w:rFonts w:ascii="Consolas"/>
                <w:w w:val="100"/>
                <w:sz w:val="22"/>
              </w:rPr>
              <w:t>{</w:t>
            </w:r>
          </w:p>
          <w:p>
            <w:pPr>
              <w:pStyle w:val="TableParagraph"/>
              <w:ind w:left="887" w:right="1406"/>
              <w:rPr>
                <w:rFonts w:ascii="Consolas"/>
                <w:sz w:val="22"/>
              </w:rPr>
            </w:pPr>
            <w:r>
              <w:rPr>
                <w:rFonts w:ascii="Consolas"/>
                <w:sz w:val="22"/>
              </w:rPr>
              <w:t>// Remember output start so we can return length byte* szOutputStart = szOutput;</w:t>
            </w:r>
          </w:p>
          <w:p>
            <w:pPr>
              <w:pStyle w:val="TableParagraph"/>
              <w:ind w:left="0"/>
              <w:rPr>
                <w:rFonts w:ascii="Times New Roman"/>
                <w:sz w:val="22"/>
              </w:rPr>
            </w:pPr>
          </w:p>
          <w:p>
            <w:pPr>
              <w:pStyle w:val="TableParagraph"/>
              <w:spacing w:before="8"/>
              <w:ind w:left="0"/>
              <w:rPr>
                <w:rFonts w:ascii="Times New Roman"/>
                <w:sz w:val="22"/>
              </w:rPr>
            </w:pPr>
          </w:p>
          <w:p>
            <w:pPr>
              <w:pStyle w:val="TableParagraph"/>
              <w:ind w:left="887"/>
              <w:rPr>
                <w:rFonts w:ascii="Consolas"/>
                <w:sz w:val="22"/>
              </w:rPr>
            </w:pPr>
            <w:r>
              <w:rPr>
                <w:rFonts w:ascii="Consolas"/>
                <w:sz w:val="22"/>
              </w:rPr>
              <w:t>// Load Character Set Tables and determine</w:t>
            </w:r>
          </w:p>
          <w:p>
            <w:pPr>
              <w:pStyle w:val="TableParagraph"/>
              <w:spacing w:line="257" w:lineRule="exact" w:before="2"/>
              <w:ind w:left="887"/>
              <w:rPr>
                <w:rFonts w:ascii="Consolas"/>
                <w:sz w:val="22"/>
              </w:rPr>
            </w:pPr>
            <w:r>
              <w:rPr>
                <w:rFonts w:ascii="Consolas"/>
                <w:sz w:val="22"/>
              </w:rPr>
              <w:t>// double/single byte nature.</w:t>
            </w:r>
          </w:p>
          <w:p>
            <w:pPr>
              <w:pStyle w:val="TableParagraph"/>
              <w:ind w:left="403" w:right="1406" w:firstLine="484"/>
              <w:rPr>
                <w:rFonts w:ascii="Consolas"/>
                <w:sz w:val="22"/>
              </w:rPr>
            </w:pPr>
            <w:r>
              <w:rPr>
                <w:rFonts w:ascii="Consolas"/>
                <w:sz w:val="22"/>
              </w:rPr>
              <w:t>// This will depend on how the character sets are represented on</w:t>
            </w:r>
          </w:p>
          <w:p>
            <w:pPr>
              <w:pStyle w:val="TableParagraph"/>
              <w:tabs>
                <w:tab w:pos="3787" w:val="left" w:leader="none"/>
              </w:tabs>
              <w:spacing w:line="257" w:lineRule="exact"/>
              <w:ind w:left="887"/>
              <w:rPr>
                <w:rFonts w:ascii="Consolas"/>
                <w:sz w:val="22"/>
              </w:rPr>
            </w:pPr>
            <w:r>
              <w:rPr>
                <w:rFonts w:ascii="Consolas"/>
                <w:sz w:val="22"/>
              </w:rPr>
              <w:t>// the</w:t>
            </w:r>
            <w:r>
              <w:rPr>
                <w:rFonts w:ascii="Consolas"/>
                <w:spacing w:val="-8"/>
                <w:sz w:val="22"/>
              </w:rPr>
              <w:t> </w:t>
            </w:r>
            <w:r>
              <w:rPr>
                <w:rFonts w:ascii="Consolas"/>
                <w:sz w:val="22"/>
              </w:rPr>
              <w:t>target</w:t>
            </w:r>
            <w:r>
              <w:rPr>
                <w:rFonts w:ascii="Consolas"/>
                <w:spacing w:val="-4"/>
                <w:sz w:val="22"/>
              </w:rPr>
              <w:t> </w:t>
            </w:r>
            <w:r>
              <w:rPr>
                <w:rFonts w:ascii="Consolas"/>
                <w:sz w:val="22"/>
              </w:rPr>
              <w:t>machine.</w:t>
              <w:tab/>
              <w:t>TABLECLASS represents some</w:t>
            </w:r>
            <w:r>
              <w:rPr>
                <w:rFonts w:ascii="Consolas"/>
                <w:spacing w:val="-18"/>
                <w:sz w:val="22"/>
              </w:rPr>
              <w:t> </w:t>
            </w:r>
            <w:r>
              <w:rPr>
                <w:rFonts w:ascii="Consolas"/>
                <w:sz w:val="22"/>
              </w:rPr>
              <w:t>abstract</w:t>
            </w:r>
          </w:p>
          <w:p>
            <w:pPr>
              <w:pStyle w:val="TableParagraph"/>
              <w:ind w:left="887" w:right="1768"/>
              <w:rPr>
                <w:rFonts w:ascii="Consolas"/>
                <w:sz w:val="22"/>
              </w:rPr>
            </w:pPr>
            <w:r>
              <w:rPr>
                <w:rFonts w:ascii="Consolas"/>
                <w:sz w:val="22"/>
              </w:rPr>
              <w:t>// representation of this structure here. TABLECLASS pTables = LoadCharacterSetTables(); Bool bDoubleByte = IsCharacterSetDoubleByte();</w:t>
            </w:r>
          </w:p>
          <w:p>
            <w:pPr>
              <w:pStyle w:val="TableParagraph"/>
              <w:ind w:left="0"/>
              <w:rPr>
                <w:rFonts w:ascii="Times New Roman"/>
                <w:sz w:val="22"/>
              </w:rPr>
            </w:pPr>
          </w:p>
          <w:p>
            <w:pPr>
              <w:pStyle w:val="TableParagraph"/>
              <w:spacing w:before="10"/>
              <w:ind w:left="0"/>
              <w:rPr>
                <w:rFonts w:ascii="Times New Roman"/>
                <w:sz w:val="22"/>
              </w:rPr>
            </w:pPr>
          </w:p>
          <w:p>
            <w:pPr>
              <w:pStyle w:val="TableParagraph"/>
              <w:spacing w:line="257" w:lineRule="exact"/>
              <w:ind w:left="887"/>
              <w:rPr>
                <w:rFonts w:ascii="Consolas"/>
                <w:sz w:val="22"/>
              </w:rPr>
            </w:pPr>
            <w:r>
              <w:rPr>
                <w:rFonts w:ascii="Consolas"/>
                <w:sz w:val="22"/>
              </w:rPr>
              <w:t>while (*wszInput != 0)</w:t>
            </w:r>
          </w:p>
          <w:p>
            <w:pPr>
              <w:pStyle w:val="TableParagraph"/>
              <w:spacing w:line="257" w:lineRule="exact"/>
              <w:ind w:left="887"/>
              <w:rPr>
                <w:rFonts w:ascii="Consolas"/>
                <w:sz w:val="22"/>
              </w:rPr>
            </w:pPr>
            <w:r>
              <w:rPr>
                <w:rFonts w:ascii="Consolas"/>
                <w:w w:val="100"/>
                <w:sz w:val="22"/>
              </w:rPr>
              <w:t>{</w:t>
            </w:r>
          </w:p>
          <w:p>
            <w:pPr>
              <w:pStyle w:val="TableParagraph"/>
              <w:spacing w:line="257" w:lineRule="exact"/>
              <w:ind w:left="1373"/>
              <w:rPr>
                <w:rFonts w:ascii="Consolas"/>
                <w:sz w:val="22"/>
              </w:rPr>
            </w:pPr>
            <w:r>
              <w:rPr>
                <w:rFonts w:ascii="Consolas"/>
                <w:sz w:val="22"/>
              </w:rPr>
              <w:t>if (bDoubleByte)</w:t>
            </w:r>
          </w:p>
          <w:p>
            <w:pPr>
              <w:pStyle w:val="TableParagraph"/>
              <w:spacing w:line="257" w:lineRule="exact" w:before="2"/>
              <w:ind w:left="1855"/>
              <w:rPr>
                <w:rFonts w:ascii="Consolas"/>
                <w:sz w:val="22"/>
              </w:rPr>
            </w:pPr>
            <w:r>
              <w:rPr>
                <w:rFonts w:ascii="Consolas"/>
                <w:sz w:val="22"/>
              </w:rPr>
              <w:t>szOutput = AppendDoubleByte(pTables, *wszInput,</w:t>
            </w:r>
          </w:p>
          <w:p>
            <w:pPr>
              <w:pStyle w:val="TableParagraph"/>
              <w:spacing w:line="257" w:lineRule="exact"/>
              <w:ind w:left="403"/>
              <w:rPr>
                <w:rFonts w:ascii="Consolas"/>
                <w:sz w:val="22"/>
              </w:rPr>
            </w:pPr>
            <w:r>
              <w:rPr>
                <w:rFonts w:ascii="Consolas"/>
                <w:sz w:val="22"/>
              </w:rPr>
              <w:t>szOutput);</w:t>
            </w:r>
          </w:p>
          <w:p>
            <w:pPr>
              <w:pStyle w:val="TableParagraph"/>
              <w:spacing w:line="257" w:lineRule="exact"/>
              <w:ind w:left="1373"/>
              <w:rPr>
                <w:rFonts w:ascii="Consolas"/>
                <w:sz w:val="22"/>
              </w:rPr>
            </w:pPr>
            <w:r>
              <w:rPr>
                <w:rFonts w:ascii="Consolas"/>
                <w:sz w:val="22"/>
              </w:rPr>
              <w:t>else</w:t>
            </w:r>
          </w:p>
          <w:p>
            <w:pPr>
              <w:pStyle w:val="TableParagraph"/>
              <w:spacing w:line="257" w:lineRule="exact" w:before="1"/>
              <w:ind w:left="1855"/>
              <w:rPr>
                <w:rFonts w:ascii="Consolas"/>
                <w:sz w:val="22"/>
              </w:rPr>
            </w:pPr>
            <w:r>
              <w:rPr>
                <w:rFonts w:ascii="Consolas"/>
                <w:sz w:val="22"/>
              </w:rPr>
              <w:t>szOutput = AppendSingleByte(pTables, *wszInput,</w:t>
            </w:r>
          </w:p>
          <w:p>
            <w:pPr>
              <w:pStyle w:val="TableParagraph"/>
              <w:spacing w:line="257" w:lineRule="exact"/>
              <w:ind w:left="403"/>
              <w:rPr>
                <w:rFonts w:ascii="Consolas"/>
                <w:sz w:val="22"/>
              </w:rPr>
            </w:pPr>
            <w:r>
              <w:rPr>
                <w:rFonts w:ascii="Consolas"/>
                <w:sz w:val="22"/>
              </w:rPr>
              <w:t>szOutput);</w:t>
            </w:r>
          </w:p>
        </w:tc>
      </w:tr>
    </w:tbl>
    <w:p>
      <w:pPr>
        <w:spacing w:after="0" w:line="257" w:lineRule="exact"/>
        <w:rPr>
          <w:rFonts w:ascii="Consolas"/>
          <w:sz w:val="22"/>
        </w:rPr>
        <w:sectPr>
          <w:footerReference w:type="even" r:id="rId11"/>
          <w:footerReference w:type="default" r:id="rId12"/>
          <w:pgSz w:w="12240" w:h="15840"/>
          <w:pgMar w:footer="746" w:header="761" w:top="1340" w:bottom="940" w:left="860" w:right="840"/>
          <w:pgNumType w:start="210"/>
        </w:sectPr>
      </w:pPr>
    </w:p>
    <w:p>
      <w:pPr>
        <w:pStyle w:val="BodyText"/>
        <w:spacing w:before="8"/>
        <w:rPr>
          <w:rFonts w:ascii="Times New Roman"/>
          <w:sz w:val="12"/>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62"/>
        <w:gridCol w:w="8250"/>
      </w:tblGrid>
      <w:tr>
        <w:trPr>
          <w:trHeight w:val="355" w:hRule="atLeast"/>
        </w:trPr>
        <w:tc>
          <w:tcPr>
            <w:tcW w:w="2062" w:type="dxa"/>
            <w:shd w:val="clear" w:color="auto" w:fill="C0C0C0"/>
          </w:tcPr>
          <w:p>
            <w:pPr>
              <w:pStyle w:val="TableParagraph"/>
              <w:spacing w:before="40"/>
              <w:ind w:left="566"/>
              <w:rPr>
                <w:b/>
                <w:sz w:val="22"/>
              </w:rPr>
            </w:pPr>
            <w:r>
              <w:rPr>
                <w:b/>
                <w:sz w:val="22"/>
              </w:rPr>
              <w:t>Attributes</w:t>
            </w:r>
          </w:p>
        </w:tc>
        <w:tc>
          <w:tcPr>
            <w:tcW w:w="8250" w:type="dxa"/>
            <w:shd w:val="clear" w:color="auto" w:fill="C0C0C0"/>
          </w:tcPr>
          <w:p>
            <w:pPr>
              <w:pStyle w:val="TableParagraph"/>
              <w:spacing w:before="40"/>
              <w:ind w:left="3580" w:right="3573"/>
              <w:jc w:val="center"/>
              <w:rPr>
                <w:b/>
                <w:sz w:val="22"/>
              </w:rPr>
            </w:pPr>
            <w:r>
              <w:rPr>
                <w:b/>
                <w:sz w:val="22"/>
              </w:rPr>
              <w:t>Description</w:t>
            </w:r>
          </w:p>
        </w:tc>
      </w:tr>
      <w:tr>
        <w:trPr>
          <w:trHeight w:val="12452" w:hRule="atLeast"/>
        </w:trPr>
        <w:tc>
          <w:tcPr>
            <w:tcW w:w="2062" w:type="dxa"/>
          </w:tcPr>
          <w:p>
            <w:pPr>
              <w:pStyle w:val="TableParagraph"/>
              <w:ind w:left="0"/>
              <w:rPr>
                <w:rFonts w:ascii="Times New Roman"/>
                <w:sz w:val="22"/>
              </w:rPr>
            </w:pPr>
          </w:p>
        </w:tc>
        <w:tc>
          <w:tcPr>
            <w:tcW w:w="8250" w:type="dxa"/>
          </w:tcPr>
          <w:p>
            <w:pPr>
              <w:pStyle w:val="TableParagraph"/>
              <w:ind w:left="0"/>
              <w:rPr>
                <w:rFonts w:ascii="Times New Roman"/>
                <w:sz w:val="26"/>
              </w:rPr>
            </w:pPr>
          </w:p>
          <w:p>
            <w:pPr>
              <w:pStyle w:val="TableParagraph"/>
              <w:ind w:left="1373" w:right="3702"/>
              <w:rPr>
                <w:rFonts w:ascii="Consolas"/>
                <w:sz w:val="22"/>
              </w:rPr>
            </w:pPr>
            <w:r>
              <w:rPr>
                <w:rFonts w:ascii="Consolas"/>
                <w:sz w:val="22"/>
              </w:rPr>
              <w:t>// Read next input wchar_t wszInput++;</w:t>
            </w:r>
          </w:p>
          <w:p>
            <w:pPr>
              <w:pStyle w:val="TableParagraph"/>
              <w:spacing w:before="1"/>
              <w:ind w:left="887"/>
              <w:rPr>
                <w:rFonts w:ascii="Consolas"/>
                <w:sz w:val="22"/>
              </w:rPr>
            </w:pPr>
            <w:r>
              <w:rPr>
                <w:rFonts w:ascii="Consolas"/>
                <w:w w:val="100"/>
                <w:sz w:val="22"/>
              </w:rPr>
              <w:t>}</w:t>
            </w:r>
          </w:p>
          <w:p>
            <w:pPr>
              <w:pStyle w:val="TableParagraph"/>
              <w:spacing w:before="5"/>
              <w:ind w:left="0"/>
              <w:rPr>
                <w:rFonts w:ascii="Times New Roman"/>
                <w:sz w:val="22"/>
              </w:rPr>
            </w:pPr>
          </w:p>
          <w:p>
            <w:pPr>
              <w:pStyle w:val="TableParagraph"/>
              <w:spacing w:line="257" w:lineRule="exact"/>
              <w:ind w:left="887"/>
              <w:rPr>
                <w:rFonts w:ascii="Consolas"/>
                <w:sz w:val="22"/>
              </w:rPr>
            </w:pPr>
            <w:r>
              <w:rPr>
                <w:rFonts w:ascii="Consolas"/>
                <w:sz w:val="22"/>
              </w:rPr>
              <w:t>// Null terminate the output</w:t>
            </w:r>
          </w:p>
          <w:p>
            <w:pPr>
              <w:pStyle w:val="TableParagraph"/>
              <w:spacing w:line="257" w:lineRule="exact"/>
              <w:ind w:left="887"/>
              <w:rPr>
                <w:rFonts w:ascii="Consolas"/>
                <w:sz w:val="22"/>
              </w:rPr>
            </w:pPr>
            <w:r>
              <w:rPr>
                <w:rFonts w:ascii="Consolas"/>
                <w:sz w:val="22"/>
              </w:rPr>
              <w:t>*szOutput = 0;</w:t>
            </w:r>
          </w:p>
          <w:p>
            <w:pPr>
              <w:pStyle w:val="TableParagraph"/>
              <w:spacing w:before="5"/>
              <w:ind w:left="0"/>
              <w:rPr>
                <w:rFonts w:ascii="Times New Roman"/>
                <w:sz w:val="22"/>
              </w:rPr>
            </w:pPr>
          </w:p>
          <w:p>
            <w:pPr>
              <w:pStyle w:val="TableParagraph"/>
              <w:spacing w:line="257" w:lineRule="exact"/>
              <w:ind w:left="887"/>
              <w:rPr>
                <w:rFonts w:ascii="Consolas"/>
                <w:sz w:val="22"/>
              </w:rPr>
            </w:pPr>
            <w:r>
              <w:rPr>
                <w:rFonts w:ascii="Consolas"/>
                <w:sz w:val="22"/>
              </w:rPr>
              <w:t>// Return output length</w:t>
            </w:r>
          </w:p>
          <w:p>
            <w:pPr>
              <w:pStyle w:val="TableParagraph"/>
              <w:spacing w:line="257" w:lineRule="exact"/>
              <w:ind w:left="887"/>
              <w:rPr>
                <w:rFonts w:ascii="Consolas" w:hAnsi="Consolas"/>
                <w:sz w:val="22"/>
              </w:rPr>
            </w:pPr>
            <w:r>
              <w:rPr>
                <w:rFonts w:ascii="Consolas" w:hAnsi="Consolas"/>
                <w:sz w:val="22"/>
              </w:rPr>
              <w:t>return szOutput – szOutputStart;</w:t>
            </w:r>
          </w:p>
          <w:p>
            <w:pPr>
              <w:pStyle w:val="TableParagraph"/>
              <w:spacing w:line="257" w:lineRule="exact"/>
              <w:ind w:left="403"/>
              <w:rPr>
                <w:rFonts w:ascii="Consolas"/>
                <w:sz w:val="22"/>
              </w:rPr>
            </w:pPr>
            <w:r>
              <w:rPr>
                <w:rFonts w:ascii="Consolas"/>
                <w:w w:val="100"/>
                <w:sz w:val="22"/>
              </w:rPr>
              <w:t>}</w:t>
            </w:r>
          </w:p>
          <w:p>
            <w:pPr>
              <w:pStyle w:val="TableParagraph"/>
              <w:spacing w:before="6"/>
              <w:ind w:left="0"/>
              <w:rPr>
                <w:rFonts w:ascii="Times New Roman"/>
                <w:sz w:val="22"/>
              </w:rPr>
            </w:pPr>
          </w:p>
          <w:p>
            <w:pPr>
              <w:pStyle w:val="TableParagraph"/>
              <w:ind w:left="403" w:right="317"/>
              <w:rPr>
                <w:rFonts w:ascii="Consolas"/>
                <w:sz w:val="22"/>
              </w:rPr>
            </w:pPr>
            <w:r>
              <w:rPr>
                <w:rFonts w:ascii="Consolas"/>
                <w:sz w:val="22"/>
              </w:rPr>
              <w:t>byte* AppendSingleByte(TABLECLASS pTables, wchar_t wcIn, byte* szOutput)</w:t>
            </w:r>
          </w:p>
          <w:p>
            <w:pPr>
              <w:pStyle w:val="TableParagraph"/>
              <w:spacing w:line="257" w:lineRule="exact" w:before="1"/>
              <w:ind w:left="403"/>
              <w:rPr>
                <w:rFonts w:ascii="Consolas"/>
                <w:sz w:val="22"/>
              </w:rPr>
            </w:pPr>
            <w:r>
              <w:rPr>
                <w:rFonts w:ascii="Consolas"/>
                <w:w w:val="100"/>
                <w:sz w:val="22"/>
              </w:rPr>
              <w:t>{</w:t>
            </w:r>
          </w:p>
          <w:p>
            <w:pPr>
              <w:pStyle w:val="TableParagraph"/>
              <w:spacing w:line="257" w:lineRule="exact"/>
              <w:ind w:left="887"/>
              <w:rPr>
                <w:rFonts w:ascii="Consolas"/>
                <w:sz w:val="22"/>
              </w:rPr>
            </w:pPr>
            <w:r>
              <w:rPr>
                <w:rFonts w:ascii="Consolas"/>
                <w:sz w:val="22"/>
              </w:rPr>
              <w:t>// Look up byte that we want to append.</w:t>
            </w:r>
          </w:p>
          <w:p>
            <w:pPr>
              <w:pStyle w:val="TableParagraph"/>
              <w:spacing w:line="257" w:lineRule="exact"/>
              <w:ind w:left="887"/>
              <w:rPr>
                <w:rFonts w:ascii="Consolas"/>
                <w:sz w:val="22"/>
              </w:rPr>
            </w:pPr>
            <w:r>
              <w:rPr>
                <w:rFonts w:ascii="Consolas"/>
                <w:sz w:val="22"/>
              </w:rPr>
              <w:t>byte bOut = pTables-&gt;LookUpSingleByte(wcIn);</w:t>
            </w:r>
          </w:p>
          <w:p>
            <w:pPr>
              <w:pStyle w:val="TableParagraph"/>
              <w:spacing w:before="5"/>
              <w:ind w:left="0"/>
              <w:rPr>
                <w:rFonts w:ascii="Times New Roman"/>
                <w:sz w:val="22"/>
              </w:rPr>
            </w:pPr>
          </w:p>
          <w:p>
            <w:pPr>
              <w:pStyle w:val="TableParagraph"/>
              <w:spacing w:line="257" w:lineRule="exact" w:before="1"/>
              <w:ind w:left="887"/>
              <w:rPr>
                <w:rFonts w:ascii="Consolas"/>
                <w:sz w:val="22"/>
              </w:rPr>
            </w:pPr>
            <w:r>
              <w:rPr>
                <w:rFonts w:ascii="Consolas"/>
                <w:sz w:val="22"/>
              </w:rPr>
              <w:t>// Make sure that bOut matches the input, otherwise use ?</w:t>
            </w:r>
          </w:p>
          <w:p>
            <w:pPr>
              <w:pStyle w:val="TableParagraph"/>
              <w:spacing w:line="257" w:lineRule="exact"/>
              <w:ind w:left="887"/>
              <w:rPr>
                <w:rFonts w:ascii="Consolas"/>
                <w:sz w:val="22"/>
              </w:rPr>
            </w:pPr>
            <w:r>
              <w:rPr>
                <w:rFonts w:ascii="Consolas"/>
                <w:sz w:val="22"/>
              </w:rPr>
              <w:t>// (ie: no best fit behavior allowed)</w:t>
            </w:r>
          </w:p>
          <w:p>
            <w:pPr>
              <w:pStyle w:val="TableParagraph"/>
              <w:spacing w:before="1"/>
              <w:ind w:left="1373" w:right="2050" w:hanging="486"/>
              <w:rPr>
                <w:rFonts w:ascii="Consolas"/>
                <w:sz w:val="22"/>
              </w:rPr>
            </w:pPr>
            <w:r>
              <w:rPr>
                <w:rFonts w:ascii="Consolas"/>
                <w:sz w:val="22"/>
              </w:rPr>
              <w:t>if (wcIn !=</w:t>
            </w:r>
            <w:r>
              <w:rPr>
                <w:rFonts w:ascii="Consolas"/>
                <w:spacing w:val="-25"/>
                <w:sz w:val="22"/>
              </w:rPr>
              <w:t> </w:t>
            </w:r>
            <w:r>
              <w:rPr>
                <w:rFonts w:ascii="Consolas"/>
                <w:sz w:val="22"/>
              </w:rPr>
              <w:t>pTables-&gt;LookUpWideChar(bOut)) bOut =</w:t>
            </w:r>
            <w:r>
              <w:rPr>
                <w:rFonts w:ascii="Consolas"/>
                <w:spacing w:val="-5"/>
                <w:sz w:val="22"/>
              </w:rPr>
              <w:t> </w:t>
            </w:r>
            <w:r>
              <w:rPr>
                <w:rFonts w:ascii="Consolas"/>
                <w:sz w:val="22"/>
              </w:rPr>
              <w:t>0x3f;</w:t>
            </w:r>
          </w:p>
          <w:p>
            <w:pPr>
              <w:pStyle w:val="TableParagraph"/>
              <w:spacing w:before="5"/>
              <w:ind w:left="0"/>
              <w:rPr>
                <w:rFonts w:ascii="Times New Roman"/>
                <w:sz w:val="22"/>
              </w:rPr>
            </w:pPr>
          </w:p>
          <w:p>
            <w:pPr>
              <w:pStyle w:val="TableParagraph"/>
              <w:ind w:left="887" w:right="5296"/>
              <w:rPr>
                <w:rFonts w:ascii="Consolas"/>
                <w:sz w:val="22"/>
              </w:rPr>
            </w:pPr>
            <w:r>
              <w:rPr>
                <w:rFonts w:ascii="Consolas"/>
                <w:sz w:val="22"/>
              </w:rPr>
              <w:t>*szOutput =</w:t>
            </w:r>
            <w:r>
              <w:rPr>
                <w:rFonts w:ascii="Consolas"/>
                <w:spacing w:val="-11"/>
                <w:sz w:val="22"/>
              </w:rPr>
              <w:t> </w:t>
            </w:r>
            <w:r>
              <w:rPr>
                <w:rFonts w:ascii="Consolas"/>
                <w:sz w:val="22"/>
              </w:rPr>
              <w:t>bOut; szOutput++; return</w:t>
            </w:r>
            <w:r>
              <w:rPr>
                <w:rFonts w:ascii="Consolas"/>
                <w:spacing w:val="-6"/>
                <w:sz w:val="22"/>
              </w:rPr>
              <w:t> </w:t>
            </w:r>
            <w:r>
              <w:rPr>
                <w:rFonts w:ascii="Consolas"/>
                <w:sz w:val="22"/>
              </w:rPr>
              <w:t>szOutput;</w:t>
            </w:r>
          </w:p>
          <w:p>
            <w:pPr>
              <w:pStyle w:val="TableParagraph"/>
              <w:ind w:left="403"/>
              <w:rPr>
                <w:rFonts w:ascii="Consolas"/>
                <w:sz w:val="22"/>
              </w:rPr>
            </w:pPr>
            <w:r>
              <w:rPr>
                <w:rFonts w:ascii="Consolas"/>
                <w:w w:val="100"/>
                <w:sz w:val="22"/>
              </w:rPr>
              <w:t>}</w:t>
            </w:r>
          </w:p>
          <w:p>
            <w:pPr>
              <w:pStyle w:val="TableParagraph"/>
              <w:spacing w:before="3"/>
              <w:ind w:left="0"/>
              <w:rPr>
                <w:rFonts w:ascii="Times New Roman"/>
                <w:sz w:val="22"/>
              </w:rPr>
            </w:pPr>
          </w:p>
          <w:p>
            <w:pPr>
              <w:pStyle w:val="TableParagraph"/>
              <w:ind w:left="403" w:right="317"/>
              <w:rPr>
                <w:rFonts w:ascii="Consolas"/>
                <w:sz w:val="22"/>
              </w:rPr>
            </w:pPr>
            <w:r>
              <w:rPr>
                <w:rFonts w:ascii="Consolas"/>
                <w:sz w:val="22"/>
              </w:rPr>
              <w:t>byte* AppendDoubleByte(TABLECLASS pTables, wchar_t wcIn, byte* szOutput)</w:t>
            </w:r>
          </w:p>
          <w:p>
            <w:pPr>
              <w:pStyle w:val="TableParagraph"/>
              <w:spacing w:line="257" w:lineRule="exact" w:before="1"/>
              <w:ind w:left="403"/>
              <w:rPr>
                <w:rFonts w:ascii="Consolas"/>
                <w:sz w:val="22"/>
              </w:rPr>
            </w:pPr>
            <w:r>
              <w:rPr>
                <w:rFonts w:ascii="Consolas"/>
                <w:w w:val="100"/>
                <w:sz w:val="22"/>
              </w:rPr>
              <w:t>{</w:t>
            </w:r>
          </w:p>
          <w:p>
            <w:pPr>
              <w:pStyle w:val="TableParagraph"/>
              <w:spacing w:line="257" w:lineRule="exact"/>
              <w:ind w:left="887"/>
              <w:rPr>
                <w:rFonts w:ascii="Consolas"/>
                <w:sz w:val="22"/>
              </w:rPr>
            </w:pPr>
            <w:r>
              <w:rPr>
                <w:rFonts w:ascii="Consolas"/>
                <w:sz w:val="22"/>
              </w:rPr>
              <w:t>// Look up bytes that we want to append.</w:t>
            </w:r>
          </w:p>
          <w:p>
            <w:pPr>
              <w:pStyle w:val="TableParagraph"/>
              <w:spacing w:before="2"/>
              <w:ind w:left="887"/>
              <w:rPr>
                <w:rFonts w:ascii="Consolas"/>
                <w:sz w:val="22"/>
              </w:rPr>
            </w:pPr>
            <w:r>
              <w:rPr>
                <w:rFonts w:ascii="Consolas"/>
                <w:sz w:val="22"/>
              </w:rPr>
              <w:t>UINT16 bytesOut = pTables-&gt;LookUpDoubleByte(wcIn);</w:t>
            </w:r>
          </w:p>
          <w:p>
            <w:pPr>
              <w:pStyle w:val="TableParagraph"/>
              <w:spacing w:before="3"/>
              <w:ind w:left="0"/>
              <w:rPr>
                <w:rFonts w:ascii="Times New Roman"/>
                <w:sz w:val="22"/>
              </w:rPr>
            </w:pPr>
          </w:p>
          <w:p>
            <w:pPr>
              <w:pStyle w:val="TableParagraph"/>
              <w:ind w:left="887" w:right="1406"/>
              <w:rPr>
                <w:rFonts w:ascii="Consolas"/>
                <w:sz w:val="22"/>
              </w:rPr>
            </w:pPr>
            <w:r>
              <w:rPr>
                <w:rFonts w:ascii="Consolas"/>
                <w:sz w:val="22"/>
              </w:rPr>
              <w:t>// See if it is a single or double byte sequence if (bytesOut &amp; 0xFF00)</w:t>
            </w:r>
          </w:p>
          <w:p>
            <w:pPr>
              <w:pStyle w:val="TableParagraph"/>
              <w:spacing w:line="257" w:lineRule="exact" w:before="1"/>
              <w:ind w:left="887"/>
              <w:rPr>
                <w:rFonts w:ascii="Consolas"/>
                <w:sz w:val="22"/>
              </w:rPr>
            </w:pPr>
            <w:r>
              <w:rPr>
                <w:rFonts w:ascii="Consolas"/>
                <w:w w:val="100"/>
                <w:sz w:val="22"/>
              </w:rPr>
              <w:t>{</w:t>
            </w:r>
          </w:p>
          <w:p>
            <w:pPr>
              <w:pStyle w:val="TableParagraph"/>
              <w:spacing w:line="257" w:lineRule="exact"/>
              <w:ind w:left="1373"/>
              <w:rPr>
                <w:rFonts w:ascii="Consolas"/>
                <w:sz w:val="22"/>
              </w:rPr>
            </w:pPr>
            <w:r>
              <w:rPr>
                <w:rFonts w:ascii="Consolas"/>
                <w:sz w:val="22"/>
              </w:rPr>
              <w:t>// It is a double byte sequence</w:t>
            </w:r>
          </w:p>
          <w:p>
            <w:pPr>
              <w:pStyle w:val="TableParagraph"/>
              <w:spacing w:line="257" w:lineRule="exact" w:before="1"/>
              <w:ind w:left="1373"/>
              <w:rPr>
                <w:rFonts w:ascii="Consolas"/>
                <w:sz w:val="22"/>
              </w:rPr>
            </w:pPr>
            <w:r>
              <w:rPr>
                <w:rFonts w:ascii="Consolas"/>
                <w:sz w:val="22"/>
              </w:rPr>
              <w:t>// Make sure that bytesOut matches the input, otherwise</w:t>
            </w:r>
          </w:p>
          <w:p>
            <w:pPr>
              <w:pStyle w:val="TableParagraph"/>
              <w:spacing w:line="257" w:lineRule="exact"/>
              <w:ind w:left="403"/>
              <w:rPr>
                <w:rFonts w:ascii="Consolas"/>
                <w:sz w:val="22"/>
              </w:rPr>
            </w:pPr>
            <w:r>
              <w:rPr>
                <w:rFonts w:ascii="Consolas"/>
                <w:sz w:val="22"/>
              </w:rPr>
              <w:t>use ?</w:t>
            </w:r>
          </w:p>
          <w:p>
            <w:pPr>
              <w:pStyle w:val="TableParagraph"/>
              <w:ind w:left="1373"/>
              <w:rPr>
                <w:rFonts w:ascii="Consolas"/>
                <w:sz w:val="22"/>
              </w:rPr>
            </w:pPr>
            <w:r>
              <w:rPr>
                <w:rFonts w:ascii="Consolas"/>
                <w:sz w:val="22"/>
              </w:rPr>
              <w:t>// (ie: no best fit behavior allowed)</w:t>
            </w:r>
          </w:p>
          <w:p>
            <w:pPr>
              <w:pStyle w:val="TableParagraph"/>
              <w:spacing w:line="257" w:lineRule="exact" w:before="2"/>
              <w:ind w:left="1373"/>
              <w:rPr>
                <w:rFonts w:ascii="Consolas"/>
                <w:sz w:val="22"/>
              </w:rPr>
            </w:pPr>
            <w:r>
              <w:rPr>
                <w:rFonts w:ascii="Consolas"/>
                <w:sz w:val="22"/>
              </w:rPr>
              <w:t>if (wcIn != pTables-&gt;LookUpWideChar(bytesOut))</w:t>
            </w:r>
          </w:p>
          <w:p>
            <w:pPr>
              <w:pStyle w:val="TableParagraph"/>
              <w:spacing w:line="257" w:lineRule="exact"/>
              <w:ind w:left="1373"/>
              <w:rPr>
                <w:rFonts w:ascii="Consolas"/>
                <w:sz w:val="22"/>
              </w:rPr>
            </w:pPr>
            <w:r>
              <w:rPr>
                <w:rFonts w:ascii="Consolas"/>
                <w:w w:val="100"/>
                <w:sz w:val="22"/>
              </w:rPr>
              <w:t>{</w:t>
            </w:r>
          </w:p>
          <w:p>
            <w:pPr>
              <w:pStyle w:val="TableParagraph"/>
              <w:ind w:left="1855" w:right="1768"/>
              <w:rPr>
                <w:rFonts w:ascii="Consolas"/>
                <w:sz w:val="22"/>
              </w:rPr>
            </w:pPr>
            <w:r>
              <w:rPr>
                <w:rFonts w:ascii="Consolas"/>
                <w:sz w:val="22"/>
              </w:rPr>
              <w:t>// Use ?, it will be added below bytesOut = 0x003f;</w:t>
            </w:r>
          </w:p>
          <w:p>
            <w:pPr>
              <w:pStyle w:val="TableParagraph"/>
              <w:spacing w:line="257" w:lineRule="exact"/>
              <w:ind w:left="1373"/>
              <w:rPr>
                <w:rFonts w:ascii="Consolas"/>
                <w:sz w:val="22"/>
              </w:rPr>
            </w:pPr>
            <w:r>
              <w:rPr>
                <w:rFonts w:ascii="Consolas"/>
                <w:w w:val="100"/>
                <w:sz w:val="22"/>
              </w:rPr>
              <w:t>}</w:t>
            </w:r>
          </w:p>
          <w:p>
            <w:pPr>
              <w:pStyle w:val="TableParagraph"/>
              <w:spacing w:line="257" w:lineRule="exact"/>
              <w:ind w:left="1373"/>
              <w:rPr>
                <w:rFonts w:ascii="Consolas"/>
                <w:sz w:val="22"/>
              </w:rPr>
            </w:pPr>
            <w:r>
              <w:rPr>
                <w:rFonts w:ascii="Consolas"/>
                <w:sz w:val="22"/>
              </w:rPr>
              <w:t>else</w:t>
            </w:r>
          </w:p>
          <w:p>
            <w:pPr>
              <w:pStyle w:val="TableParagraph"/>
              <w:spacing w:before="2"/>
              <w:ind w:left="1373"/>
              <w:rPr>
                <w:rFonts w:ascii="Consolas"/>
                <w:sz w:val="22"/>
              </w:rPr>
            </w:pPr>
            <w:r>
              <w:rPr>
                <w:rFonts w:ascii="Consolas"/>
                <w:w w:val="100"/>
                <w:sz w:val="22"/>
              </w:rPr>
              <w:t>{</w:t>
            </w:r>
          </w:p>
        </w:tc>
      </w:tr>
    </w:tbl>
    <w:p>
      <w:pPr>
        <w:spacing w:after="0"/>
        <w:rPr>
          <w:rFonts w:ascii="Consolas"/>
          <w:sz w:val="22"/>
        </w:rPr>
        <w:sectPr>
          <w:pgSz w:w="12240" w:h="15840"/>
          <w:pgMar w:header="763" w:footer="746" w:top="1340" w:bottom="940" w:left="860" w:right="840"/>
        </w:sectPr>
      </w:pPr>
    </w:p>
    <w:p>
      <w:pPr>
        <w:pStyle w:val="BodyText"/>
        <w:spacing w:before="8"/>
        <w:rPr>
          <w:rFonts w:ascii="Times New Roman"/>
          <w:sz w:val="7"/>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62"/>
        <w:gridCol w:w="8250"/>
      </w:tblGrid>
      <w:tr>
        <w:trPr>
          <w:trHeight w:val="355" w:hRule="atLeast"/>
        </w:trPr>
        <w:tc>
          <w:tcPr>
            <w:tcW w:w="2062" w:type="dxa"/>
            <w:shd w:val="clear" w:color="auto" w:fill="C0C0C0"/>
          </w:tcPr>
          <w:p>
            <w:pPr>
              <w:pStyle w:val="TableParagraph"/>
              <w:spacing w:before="40"/>
              <w:ind w:left="566"/>
              <w:rPr>
                <w:b/>
                <w:sz w:val="22"/>
              </w:rPr>
            </w:pPr>
            <w:r>
              <w:rPr>
                <w:b/>
                <w:sz w:val="22"/>
              </w:rPr>
              <w:t>Attributes</w:t>
            </w:r>
          </w:p>
        </w:tc>
        <w:tc>
          <w:tcPr>
            <w:tcW w:w="8250" w:type="dxa"/>
            <w:shd w:val="clear" w:color="auto" w:fill="C0C0C0"/>
          </w:tcPr>
          <w:p>
            <w:pPr>
              <w:pStyle w:val="TableParagraph"/>
              <w:spacing w:before="40"/>
              <w:ind w:left="3580" w:right="3573"/>
              <w:jc w:val="center"/>
              <w:rPr>
                <w:b/>
                <w:sz w:val="22"/>
              </w:rPr>
            </w:pPr>
            <w:r>
              <w:rPr>
                <w:b/>
                <w:sz w:val="22"/>
              </w:rPr>
              <w:t>Description</w:t>
            </w:r>
          </w:p>
        </w:tc>
      </w:tr>
      <w:tr>
        <w:trPr>
          <w:trHeight w:val="12452" w:hRule="atLeast"/>
        </w:trPr>
        <w:tc>
          <w:tcPr>
            <w:tcW w:w="2062" w:type="dxa"/>
          </w:tcPr>
          <w:p>
            <w:pPr>
              <w:pStyle w:val="TableParagraph"/>
              <w:ind w:left="0"/>
              <w:rPr>
                <w:rFonts w:ascii="Times New Roman"/>
                <w:sz w:val="22"/>
              </w:rPr>
            </w:pPr>
          </w:p>
        </w:tc>
        <w:tc>
          <w:tcPr>
            <w:tcW w:w="8250" w:type="dxa"/>
          </w:tcPr>
          <w:p>
            <w:pPr>
              <w:pStyle w:val="TableParagraph"/>
              <w:spacing w:line="257" w:lineRule="exact" w:before="42"/>
              <w:ind w:left="1855"/>
              <w:rPr>
                <w:rFonts w:ascii="Consolas"/>
                <w:sz w:val="22"/>
              </w:rPr>
            </w:pPr>
            <w:r>
              <w:rPr>
                <w:rFonts w:ascii="Consolas"/>
                <w:sz w:val="22"/>
              </w:rPr>
              <w:t>// It matched, use the lead byte we found</w:t>
            </w:r>
          </w:p>
          <w:p>
            <w:pPr>
              <w:pStyle w:val="TableParagraph"/>
              <w:spacing w:line="257" w:lineRule="exact"/>
              <w:ind w:left="1855"/>
              <w:rPr>
                <w:rFonts w:ascii="Consolas"/>
                <w:sz w:val="22"/>
              </w:rPr>
            </w:pPr>
            <w:r>
              <w:rPr>
                <w:rFonts w:ascii="Consolas"/>
                <w:sz w:val="22"/>
              </w:rPr>
              <w:t>// trail byte will be added below</w:t>
            </w:r>
          </w:p>
          <w:p>
            <w:pPr>
              <w:pStyle w:val="TableParagraph"/>
              <w:spacing w:before="2"/>
              <w:ind w:left="1855" w:right="2050"/>
              <w:rPr>
                <w:rFonts w:ascii="Consolas"/>
                <w:sz w:val="22"/>
              </w:rPr>
            </w:pPr>
            <w:r>
              <w:rPr>
                <w:rFonts w:ascii="Consolas"/>
                <w:sz w:val="22"/>
              </w:rPr>
              <w:t>*szOutput = bytesOut &gt;&gt; 8; szOutput++;</w:t>
            </w:r>
          </w:p>
          <w:p>
            <w:pPr>
              <w:pStyle w:val="TableParagraph"/>
              <w:spacing w:line="256" w:lineRule="exact"/>
              <w:ind w:left="887"/>
              <w:rPr>
                <w:rFonts w:ascii="Consolas"/>
                <w:sz w:val="22"/>
              </w:rPr>
            </w:pPr>
            <w:r>
              <w:rPr>
                <w:rFonts w:ascii="Consolas"/>
                <w:w w:val="100"/>
                <w:sz w:val="22"/>
              </w:rPr>
              <w:t>}</w:t>
            </w:r>
          </w:p>
          <w:p>
            <w:pPr>
              <w:pStyle w:val="TableParagraph"/>
              <w:spacing w:line="257" w:lineRule="exact" w:before="1"/>
              <w:ind w:left="887"/>
              <w:rPr>
                <w:rFonts w:ascii="Consolas"/>
                <w:sz w:val="22"/>
              </w:rPr>
            </w:pPr>
            <w:r>
              <w:rPr>
                <w:rFonts w:ascii="Consolas"/>
                <w:sz w:val="22"/>
              </w:rPr>
              <w:t>else</w:t>
            </w:r>
          </w:p>
          <w:p>
            <w:pPr>
              <w:pStyle w:val="TableParagraph"/>
              <w:spacing w:line="257" w:lineRule="exact"/>
              <w:ind w:left="887"/>
              <w:rPr>
                <w:rFonts w:ascii="Consolas"/>
                <w:sz w:val="22"/>
              </w:rPr>
            </w:pPr>
            <w:r>
              <w:rPr>
                <w:rFonts w:ascii="Consolas"/>
                <w:w w:val="100"/>
                <w:sz w:val="22"/>
              </w:rPr>
              <w:t>{</w:t>
            </w:r>
          </w:p>
          <w:p>
            <w:pPr>
              <w:pStyle w:val="TableParagraph"/>
              <w:spacing w:line="257" w:lineRule="exact"/>
              <w:ind w:left="1373"/>
              <w:rPr>
                <w:rFonts w:ascii="Consolas"/>
                <w:sz w:val="22"/>
              </w:rPr>
            </w:pPr>
            <w:r>
              <w:rPr>
                <w:rFonts w:ascii="Consolas"/>
                <w:sz w:val="22"/>
              </w:rPr>
              <w:t>// It is a single byte sequence</w:t>
            </w:r>
          </w:p>
          <w:p>
            <w:pPr>
              <w:pStyle w:val="TableParagraph"/>
              <w:spacing w:line="257" w:lineRule="exact" w:before="2"/>
              <w:ind w:left="1373"/>
              <w:rPr>
                <w:rFonts w:ascii="Consolas"/>
                <w:sz w:val="22"/>
              </w:rPr>
            </w:pPr>
            <w:r>
              <w:rPr>
                <w:rFonts w:ascii="Consolas"/>
                <w:sz w:val="22"/>
              </w:rPr>
              <w:t>// Make sure that bytesOut matches the input, otherwise</w:t>
            </w:r>
          </w:p>
          <w:p>
            <w:pPr>
              <w:pStyle w:val="TableParagraph"/>
              <w:spacing w:line="257" w:lineRule="exact"/>
              <w:ind w:left="403"/>
              <w:rPr>
                <w:rFonts w:ascii="Consolas"/>
                <w:sz w:val="22"/>
              </w:rPr>
            </w:pPr>
            <w:r>
              <w:rPr>
                <w:rFonts w:ascii="Consolas"/>
                <w:sz w:val="22"/>
              </w:rPr>
              <w:t>use ?</w:t>
            </w:r>
          </w:p>
          <w:p>
            <w:pPr>
              <w:pStyle w:val="TableParagraph"/>
              <w:spacing w:line="257" w:lineRule="exact"/>
              <w:ind w:left="1373"/>
              <w:rPr>
                <w:rFonts w:ascii="Consolas"/>
                <w:sz w:val="22"/>
              </w:rPr>
            </w:pPr>
            <w:r>
              <w:rPr>
                <w:rFonts w:ascii="Consolas"/>
                <w:sz w:val="22"/>
              </w:rPr>
              <w:t>// (ie: no best fit behavior allowed)</w:t>
            </w:r>
          </w:p>
          <w:p>
            <w:pPr>
              <w:pStyle w:val="TableParagraph"/>
              <w:spacing w:before="1"/>
              <w:ind w:left="1855" w:hanging="483"/>
              <w:rPr>
                <w:rFonts w:ascii="Consolas"/>
                <w:sz w:val="22"/>
              </w:rPr>
            </w:pPr>
            <w:r>
              <w:rPr>
                <w:rFonts w:ascii="Consolas"/>
                <w:sz w:val="22"/>
              </w:rPr>
              <w:t>if (wcIn != pTables-&gt;LookUpWideChar(bytesOut &amp; 0xFF)) bytesOut = 0x003f;</w:t>
            </w:r>
          </w:p>
          <w:p>
            <w:pPr>
              <w:pStyle w:val="TableParagraph"/>
              <w:spacing w:line="257" w:lineRule="exact"/>
              <w:ind w:left="887"/>
              <w:rPr>
                <w:rFonts w:ascii="Consolas"/>
                <w:sz w:val="22"/>
              </w:rPr>
            </w:pPr>
            <w:r>
              <w:rPr>
                <w:rFonts w:ascii="Consolas"/>
                <w:w w:val="100"/>
                <w:sz w:val="22"/>
              </w:rPr>
              <w:t>}</w:t>
            </w:r>
          </w:p>
          <w:p>
            <w:pPr>
              <w:pStyle w:val="TableParagraph"/>
              <w:spacing w:before="6"/>
              <w:ind w:left="0"/>
              <w:rPr>
                <w:rFonts w:ascii="Times New Roman"/>
                <w:sz w:val="22"/>
              </w:rPr>
            </w:pPr>
          </w:p>
          <w:p>
            <w:pPr>
              <w:pStyle w:val="TableParagraph"/>
              <w:spacing w:line="257" w:lineRule="exact"/>
              <w:ind w:left="887"/>
              <w:rPr>
                <w:rFonts w:ascii="Consolas"/>
                <w:sz w:val="22"/>
              </w:rPr>
            </w:pPr>
            <w:r>
              <w:rPr>
                <w:rFonts w:ascii="Consolas"/>
                <w:sz w:val="22"/>
              </w:rPr>
              <w:t>// Add the single or trail byte</w:t>
            </w:r>
          </w:p>
          <w:p>
            <w:pPr>
              <w:pStyle w:val="TableParagraph"/>
              <w:ind w:left="887" w:right="3702"/>
              <w:rPr>
                <w:rFonts w:ascii="Consolas"/>
                <w:sz w:val="22"/>
              </w:rPr>
            </w:pPr>
            <w:r>
              <w:rPr>
                <w:rFonts w:ascii="Consolas"/>
                <w:sz w:val="22"/>
              </w:rPr>
              <w:t>*szOutput = bytesOut &amp; 0xFF; szOutput++;</w:t>
            </w:r>
          </w:p>
          <w:p>
            <w:pPr>
              <w:pStyle w:val="TableParagraph"/>
              <w:spacing w:before="4"/>
              <w:ind w:left="0"/>
              <w:rPr>
                <w:rFonts w:ascii="Times New Roman"/>
                <w:sz w:val="22"/>
              </w:rPr>
            </w:pPr>
          </w:p>
          <w:p>
            <w:pPr>
              <w:pStyle w:val="TableParagraph"/>
              <w:ind w:left="887"/>
              <w:rPr>
                <w:rFonts w:ascii="Consolas"/>
                <w:sz w:val="22"/>
              </w:rPr>
            </w:pPr>
            <w:r>
              <w:rPr>
                <w:rFonts w:ascii="Consolas"/>
                <w:sz w:val="22"/>
              </w:rPr>
              <w:t>return szOutput;</w:t>
            </w:r>
          </w:p>
          <w:p>
            <w:pPr>
              <w:pStyle w:val="TableParagraph"/>
              <w:spacing w:before="2"/>
              <w:ind w:left="403"/>
              <w:rPr>
                <w:rFonts w:ascii="Consolas"/>
                <w:sz w:val="22"/>
              </w:rPr>
            </w:pPr>
            <w:r>
              <w:rPr>
                <w:rFonts w:ascii="Consolas"/>
                <w:w w:val="100"/>
                <w:sz w:val="22"/>
              </w:rPr>
              <w:t>}</w:t>
            </w:r>
          </w:p>
          <w:p>
            <w:pPr>
              <w:pStyle w:val="TableParagraph"/>
              <w:spacing w:before="2"/>
              <w:ind w:left="0"/>
              <w:rPr>
                <w:rFonts w:ascii="Times New Roman"/>
                <w:sz w:val="22"/>
              </w:rPr>
            </w:pPr>
          </w:p>
          <w:p>
            <w:pPr>
              <w:pStyle w:val="TableParagraph"/>
              <w:spacing w:before="1"/>
              <w:ind w:left="403"/>
              <w:rPr>
                <w:rFonts w:ascii="Consolas"/>
                <w:sz w:val="22"/>
              </w:rPr>
            </w:pPr>
            <w:r>
              <w:rPr>
                <w:rFonts w:ascii="Consolas"/>
                <w:sz w:val="22"/>
              </w:rPr>
              <w:t>class pTables</w:t>
            </w:r>
          </w:p>
          <w:p>
            <w:pPr>
              <w:pStyle w:val="TableParagraph"/>
              <w:spacing w:line="257" w:lineRule="exact" w:before="1"/>
              <w:ind w:left="403"/>
              <w:rPr>
                <w:rFonts w:ascii="Consolas"/>
                <w:sz w:val="22"/>
              </w:rPr>
            </w:pPr>
            <w:r>
              <w:rPr>
                <w:rFonts w:ascii="Consolas"/>
                <w:w w:val="100"/>
                <w:sz w:val="22"/>
              </w:rPr>
              <w:t>{</w:t>
            </w:r>
          </w:p>
          <w:p>
            <w:pPr>
              <w:pStyle w:val="TableParagraph"/>
              <w:spacing w:line="257" w:lineRule="exact"/>
              <w:ind w:left="887"/>
              <w:rPr>
                <w:rFonts w:ascii="Consolas"/>
                <w:sz w:val="22"/>
              </w:rPr>
            </w:pPr>
            <w:r>
              <w:rPr>
                <w:rFonts w:ascii="Consolas"/>
                <w:sz w:val="22"/>
              </w:rPr>
              <w:t>// Construction depends on how you choose to store &amp; load</w:t>
            </w:r>
          </w:p>
          <w:p>
            <w:pPr>
              <w:pStyle w:val="TableParagraph"/>
              <w:spacing w:line="257" w:lineRule="exact"/>
              <w:ind w:left="403"/>
              <w:rPr>
                <w:rFonts w:ascii="Consolas"/>
                <w:sz w:val="22"/>
              </w:rPr>
            </w:pPr>
            <w:r>
              <w:rPr>
                <w:rFonts w:ascii="Consolas"/>
                <w:sz w:val="22"/>
              </w:rPr>
              <w:t>the</w:t>
            </w:r>
          </w:p>
          <w:p>
            <w:pPr>
              <w:pStyle w:val="TableParagraph"/>
              <w:spacing w:before="2"/>
              <w:ind w:left="887"/>
              <w:rPr>
                <w:rFonts w:ascii="Consolas"/>
                <w:sz w:val="22"/>
              </w:rPr>
            </w:pPr>
            <w:r>
              <w:rPr>
                <w:rFonts w:ascii="Consolas"/>
                <w:sz w:val="22"/>
              </w:rPr>
              <w:t>// table files</w:t>
            </w:r>
          </w:p>
          <w:p>
            <w:pPr>
              <w:pStyle w:val="TableParagraph"/>
              <w:spacing w:before="3"/>
              <w:ind w:left="0"/>
              <w:rPr>
                <w:rFonts w:ascii="Times New Roman"/>
                <w:sz w:val="22"/>
              </w:rPr>
            </w:pPr>
          </w:p>
          <w:p>
            <w:pPr>
              <w:pStyle w:val="TableParagraph"/>
              <w:ind w:left="887"/>
              <w:rPr>
                <w:rFonts w:ascii="Consolas"/>
                <w:sz w:val="22"/>
              </w:rPr>
            </w:pPr>
            <w:r>
              <w:rPr>
                <w:rFonts w:ascii="Consolas"/>
                <w:sz w:val="22"/>
              </w:rPr>
              <w:t>byte LookUpSingleByte(wchar_t wcIn)</w:t>
            </w:r>
          </w:p>
          <w:p>
            <w:pPr>
              <w:pStyle w:val="TableParagraph"/>
              <w:spacing w:line="257" w:lineRule="exact" w:before="2"/>
              <w:ind w:left="887"/>
              <w:rPr>
                <w:rFonts w:ascii="Consolas"/>
                <w:sz w:val="22"/>
              </w:rPr>
            </w:pPr>
            <w:r>
              <w:rPr>
                <w:rFonts w:ascii="Consolas"/>
                <w:w w:val="100"/>
                <w:sz w:val="22"/>
              </w:rPr>
              <w:t>{</w:t>
            </w:r>
          </w:p>
          <w:p>
            <w:pPr>
              <w:pStyle w:val="TableParagraph"/>
              <w:ind w:left="403" w:firstLine="970"/>
              <w:rPr>
                <w:rFonts w:ascii="Consolas"/>
                <w:sz w:val="22"/>
              </w:rPr>
            </w:pPr>
            <w:r>
              <w:rPr>
                <w:rFonts w:ascii="Consolas"/>
                <w:sz w:val="22"/>
              </w:rPr>
              <w:t>// How you access the table depends on your storage mechanism.</w:t>
            </w:r>
          </w:p>
          <w:p>
            <w:pPr>
              <w:pStyle w:val="TableParagraph"/>
              <w:ind w:left="403" w:firstLine="970"/>
              <w:rPr>
                <w:rFonts w:ascii="Consolas"/>
                <w:sz w:val="22"/>
              </w:rPr>
            </w:pPr>
            <w:r>
              <w:rPr>
                <w:rFonts w:ascii="Consolas"/>
                <w:sz w:val="22"/>
              </w:rPr>
              <w:t>// Look up the line in WCTABLE where the first column matches wcIn,</w:t>
            </w:r>
          </w:p>
          <w:p>
            <w:pPr>
              <w:pStyle w:val="TableParagraph"/>
              <w:spacing w:line="256" w:lineRule="exact"/>
              <w:ind w:left="1373"/>
              <w:rPr>
                <w:rFonts w:ascii="Consolas"/>
                <w:sz w:val="22"/>
              </w:rPr>
            </w:pPr>
            <w:r>
              <w:rPr>
                <w:rFonts w:ascii="Consolas"/>
                <w:sz w:val="22"/>
              </w:rPr>
              <w:t>// and then return the byte value from the second</w:t>
            </w:r>
          </w:p>
          <w:p>
            <w:pPr>
              <w:pStyle w:val="TableParagraph"/>
              <w:spacing w:line="257" w:lineRule="exact" w:before="2"/>
              <w:ind w:left="403"/>
              <w:rPr>
                <w:rFonts w:ascii="Consolas"/>
                <w:sz w:val="22"/>
              </w:rPr>
            </w:pPr>
            <w:r>
              <w:rPr>
                <w:rFonts w:ascii="Consolas"/>
                <w:sz w:val="22"/>
              </w:rPr>
              <w:t>column.</w:t>
            </w:r>
          </w:p>
          <w:p>
            <w:pPr>
              <w:pStyle w:val="TableParagraph"/>
              <w:spacing w:line="257" w:lineRule="exact"/>
              <w:ind w:left="1373"/>
              <w:rPr>
                <w:rFonts w:ascii="Consolas"/>
                <w:sz w:val="22"/>
              </w:rPr>
            </w:pPr>
            <w:r>
              <w:rPr>
                <w:rFonts w:ascii="Consolas"/>
                <w:sz w:val="22"/>
              </w:rPr>
              <w:t>if (exists WCTABLE{wcIn})</w:t>
            </w:r>
          </w:p>
          <w:p>
            <w:pPr>
              <w:pStyle w:val="TableParagraph"/>
              <w:spacing w:line="257" w:lineRule="exact"/>
              <w:ind w:left="1855"/>
              <w:rPr>
                <w:rFonts w:ascii="Consolas"/>
                <w:sz w:val="22"/>
              </w:rPr>
            </w:pPr>
            <w:r>
              <w:rPr>
                <w:rFonts w:ascii="Consolas"/>
                <w:sz w:val="22"/>
              </w:rPr>
              <w:t>return WCTABLE{wcIn}.SecondColumn;</w:t>
            </w:r>
          </w:p>
          <w:p>
            <w:pPr>
              <w:pStyle w:val="TableParagraph"/>
              <w:spacing w:before="5"/>
              <w:ind w:left="0"/>
              <w:rPr>
                <w:rFonts w:ascii="Times New Roman"/>
                <w:sz w:val="22"/>
              </w:rPr>
            </w:pPr>
          </w:p>
          <w:p>
            <w:pPr>
              <w:pStyle w:val="TableParagraph"/>
              <w:ind w:left="1373"/>
              <w:rPr>
                <w:rFonts w:ascii="Consolas" w:hAnsi="Consolas"/>
                <w:sz w:val="22"/>
              </w:rPr>
            </w:pPr>
            <w:r>
              <w:rPr>
                <w:rFonts w:ascii="Consolas" w:hAnsi="Consolas"/>
                <w:sz w:val="22"/>
              </w:rPr>
              <w:t>// If it doesn’t exist, return ?</w:t>
            </w:r>
          </w:p>
          <w:p>
            <w:pPr>
              <w:pStyle w:val="TableParagraph"/>
              <w:ind w:left="1373"/>
              <w:rPr>
                <w:rFonts w:ascii="Consolas"/>
                <w:sz w:val="22"/>
              </w:rPr>
            </w:pPr>
            <w:r>
              <w:rPr>
                <w:rFonts w:ascii="Consolas"/>
                <w:sz w:val="22"/>
              </w:rPr>
              <w:t>return 0x3f;</w:t>
            </w:r>
          </w:p>
          <w:p>
            <w:pPr>
              <w:pStyle w:val="TableParagraph"/>
              <w:spacing w:before="2"/>
              <w:ind w:left="887"/>
              <w:rPr>
                <w:rFonts w:ascii="Consolas"/>
                <w:sz w:val="22"/>
              </w:rPr>
            </w:pPr>
            <w:r>
              <w:rPr>
                <w:rFonts w:ascii="Consolas"/>
                <w:w w:val="100"/>
                <w:sz w:val="22"/>
              </w:rPr>
              <w:t>}</w:t>
            </w:r>
          </w:p>
          <w:p>
            <w:pPr>
              <w:pStyle w:val="TableParagraph"/>
              <w:spacing w:before="3"/>
              <w:ind w:left="0"/>
              <w:rPr>
                <w:rFonts w:ascii="Times New Roman"/>
                <w:sz w:val="22"/>
              </w:rPr>
            </w:pPr>
          </w:p>
          <w:p>
            <w:pPr>
              <w:pStyle w:val="TableParagraph"/>
              <w:ind w:left="887"/>
              <w:rPr>
                <w:rFonts w:ascii="Consolas"/>
                <w:sz w:val="22"/>
              </w:rPr>
            </w:pPr>
            <w:r>
              <w:rPr>
                <w:rFonts w:ascii="Consolas"/>
                <w:sz w:val="22"/>
              </w:rPr>
              <w:t>UINT16 LookUpDoubleByte(wchar_t wcIn)</w:t>
            </w:r>
          </w:p>
          <w:p>
            <w:pPr>
              <w:pStyle w:val="TableParagraph"/>
              <w:spacing w:line="257" w:lineRule="exact" w:before="1"/>
              <w:ind w:left="887"/>
              <w:rPr>
                <w:rFonts w:ascii="Consolas"/>
                <w:sz w:val="22"/>
              </w:rPr>
            </w:pPr>
            <w:r>
              <w:rPr>
                <w:rFonts w:ascii="Consolas"/>
                <w:w w:val="100"/>
                <w:sz w:val="22"/>
              </w:rPr>
              <w:t>{</w:t>
            </w:r>
          </w:p>
          <w:p>
            <w:pPr>
              <w:pStyle w:val="TableParagraph"/>
              <w:ind w:left="403" w:firstLine="970"/>
              <w:rPr>
                <w:rFonts w:ascii="Consolas"/>
                <w:sz w:val="22"/>
              </w:rPr>
            </w:pPr>
            <w:r>
              <w:rPr>
                <w:rFonts w:ascii="Consolas"/>
                <w:sz w:val="22"/>
              </w:rPr>
              <w:t>// How you access the table depends on your storage mechanism.</w:t>
            </w:r>
          </w:p>
          <w:p>
            <w:pPr>
              <w:pStyle w:val="TableParagraph"/>
              <w:spacing w:before="1"/>
              <w:ind w:left="1373"/>
              <w:rPr>
                <w:rFonts w:ascii="Consolas"/>
                <w:sz w:val="22"/>
              </w:rPr>
            </w:pPr>
            <w:r>
              <w:rPr>
                <w:rFonts w:ascii="Consolas"/>
                <w:sz w:val="22"/>
              </w:rPr>
              <w:t>// Look up the line in WCTABLE where the first column</w:t>
            </w:r>
          </w:p>
        </w:tc>
      </w:tr>
    </w:tbl>
    <w:p>
      <w:pPr>
        <w:spacing w:after="0"/>
        <w:rPr>
          <w:rFonts w:ascii="Consolas"/>
          <w:sz w:val="22"/>
        </w:rPr>
        <w:sectPr>
          <w:pgSz w:w="12240" w:h="15840"/>
          <w:pgMar w:header="761" w:footer="746" w:top="1340" w:bottom="940" w:left="860" w:right="840"/>
        </w:sectPr>
      </w:pPr>
    </w:p>
    <w:p>
      <w:pPr>
        <w:pStyle w:val="BodyText"/>
        <w:spacing w:before="8"/>
        <w:rPr>
          <w:rFonts w:ascii="Times New Roman"/>
          <w:sz w:val="12"/>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62"/>
        <w:gridCol w:w="8250"/>
      </w:tblGrid>
      <w:tr>
        <w:trPr>
          <w:trHeight w:val="355" w:hRule="atLeast"/>
        </w:trPr>
        <w:tc>
          <w:tcPr>
            <w:tcW w:w="2062" w:type="dxa"/>
            <w:shd w:val="clear" w:color="auto" w:fill="C0C0C0"/>
          </w:tcPr>
          <w:p>
            <w:pPr>
              <w:pStyle w:val="TableParagraph"/>
              <w:spacing w:before="40"/>
              <w:ind w:left="566"/>
              <w:rPr>
                <w:b/>
                <w:sz w:val="22"/>
              </w:rPr>
            </w:pPr>
            <w:r>
              <w:rPr>
                <w:b/>
                <w:sz w:val="22"/>
              </w:rPr>
              <w:t>Attributes</w:t>
            </w:r>
          </w:p>
        </w:tc>
        <w:tc>
          <w:tcPr>
            <w:tcW w:w="8250" w:type="dxa"/>
            <w:shd w:val="clear" w:color="auto" w:fill="C0C0C0"/>
          </w:tcPr>
          <w:p>
            <w:pPr>
              <w:pStyle w:val="TableParagraph"/>
              <w:spacing w:before="40"/>
              <w:ind w:left="3580" w:right="3573"/>
              <w:jc w:val="center"/>
              <w:rPr>
                <w:b/>
                <w:sz w:val="22"/>
              </w:rPr>
            </w:pPr>
            <w:r>
              <w:rPr>
                <w:b/>
                <w:sz w:val="22"/>
              </w:rPr>
              <w:t>Description</w:t>
            </w:r>
          </w:p>
        </w:tc>
      </w:tr>
      <w:tr>
        <w:trPr>
          <w:trHeight w:val="12452" w:hRule="atLeast"/>
        </w:trPr>
        <w:tc>
          <w:tcPr>
            <w:tcW w:w="2062" w:type="dxa"/>
          </w:tcPr>
          <w:p>
            <w:pPr>
              <w:pStyle w:val="TableParagraph"/>
              <w:ind w:left="0"/>
              <w:rPr>
                <w:rFonts w:ascii="Times New Roman"/>
                <w:sz w:val="22"/>
              </w:rPr>
            </w:pPr>
          </w:p>
        </w:tc>
        <w:tc>
          <w:tcPr>
            <w:tcW w:w="8250" w:type="dxa"/>
          </w:tcPr>
          <w:p>
            <w:pPr>
              <w:pStyle w:val="TableParagraph"/>
              <w:spacing w:line="257" w:lineRule="exact" w:before="42"/>
              <w:ind w:left="403"/>
              <w:rPr>
                <w:rFonts w:ascii="Consolas"/>
                <w:sz w:val="22"/>
              </w:rPr>
            </w:pPr>
            <w:r>
              <w:rPr>
                <w:rFonts w:ascii="Consolas"/>
                <w:sz w:val="22"/>
              </w:rPr>
              <w:t>matches wcIn,</w:t>
            </w:r>
          </w:p>
          <w:p>
            <w:pPr>
              <w:pStyle w:val="TableParagraph"/>
              <w:ind w:left="403" w:right="394" w:firstLine="970"/>
              <w:rPr>
                <w:rFonts w:ascii="Consolas"/>
                <w:sz w:val="22"/>
              </w:rPr>
            </w:pPr>
            <w:r>
              <w:rPr>
                <w:rFonts w:ascii="Consolas"/>
                <w:sz w:val="22"/>
              </w:rPr>
              <w:t>// and then return the double byte value from the second column.</w:t>
            </w:r>
          </w:p>
          <w:p>
            <w:pPr>
              <w:pStyle w:val="TableParagraph"/>
              <w:spacing w:line="257" w:lineRule="exact"/>
              <w:ind w:left="1373"/>
              <w:rPr>
                <w:rFonts w:ascii="Consolas"/>
                <w:sz w:val="22"/>
              </w:rPr>
            </w:pPr>
            <w:r>
              <w:rPr>
                <w:rFonts w:ascii="Consolas"/>
                <w:sz w:val="22"/>
              </w:rPr>
              <w:t>if (exists WCTABLE{wcIn})</w:t>
            </w:r>
          </w:p>
          <w:p>
            <w:pPr>
              <w:pStyle w:val="TableParagraph"/>
              <w:spacing w:line="257" w:lineRule="exact"/>
              <w:ind w:left="1855"/>
              <w:rPr>
                <w:rFonts w:ascii="Consolas"/>
                <w:sz w:val="22"/>
              </w:rPr>
            </w:pPr>
            <w:r>
              <w:rPr>
                <w:rFonts w:ascii="Consolas"/>
                <w:sz w:val="22"/>
              </w:rPr>
              <w:t>return WCTABLE{wcIn}.SecondColumn;</w:t>
            </w:r>
          </w:p>
          <w:p>
            <w:pPr>
              <w:pStyle w:val="TableParagraph"/>
              <w:spacing w:before="6"/>
              <w:ind w:left="0"/>
              <w:rPr>
                <w:rFonts w:ascii="Times New Roman"/>
                <w:sz w:val="22"/>
              </w:rPr>
            </w:pPr>
          </w:p>
          <w:p>
            <w:pPr>
              <w:pStyle w:val="TableParagraph"/>
              <w:spacing w:line="257" w:lineRule="exact"/>
              <w:ind w:left="1373"/>
              <w:rPr>
                <w:rFonts w:ascii="Consolas" w:hAnsi="Consolas"/>
                <w:sz w:val="22"/>
              </w:rPr>
            </w:pPr>
            <w:r>
              <w:rPr>
                <w:rFonts w:ascii="Consolas" w:hAnsi="Consolas"/>
                <w:sz w:val="22"/>
              </w:rPr>
              <w:t>// If it doesn’t exist, return ?</w:t>
            </w:r>
          </w:p>
          <w:p>
            <w:pPr>
              <w:pStyle w:val="TableParagraph"/>
              <w:spacing w:line="257" w:lineRule="exact"/>
              <w:ind w:left="1373"/>
              <w:rPr>
                <w:rFonts w:ascii="Consolas"/>
                <w:sz w:val="22"/>
              </w:rPr>
            </w:pPr>
            <w:r>
              <w:rPr>
                <w:rFonts w:ascii="Consolas"/>
                <w:sz w:val="22"/>
              </w:rPr>
              <w:t>return 0x003f;</w:t>
            </w:r>
          </w:p>
          <w:p>
            <w:pPr>
              <w:pStyle w:val="TableParagraph"/>
              <w:spacing w:before="1"/>
              <w:ind w:left="887"/>
              <w:rPr>
                <w:rFonts w:ascii="Consolas"/>
                <w:sz w:val="22"/>
              </w:rPr>
            </w:pPr>
            <w:r>
              <w:rPr>
                <w:rFonts w:ascii="Consolas"/>
                <w:w w:val="100"/>
                <w:sz w:val="22"/>
              </w:rPr>
              <w:t>}</w:t>
            </w:r>
          </w:p>
          <w:p>
            <w:pPr>
              <w:pStyle w:val="TableParagraph"/>
              <w:spacing w:before="3"/>
              <w:ind w:left="0"/>
              <w:rPr>
                <w:rFonts w:ascii="Times New Roman"/>
                <w:sz w:val="22"/>
              </w:rPr>
            </w:pPr>
          </w:p>
          <w:p>
            <w:pPr>
              <w:pStyle w:val="TableParagraph"/>
              <w:ind w:left="403" w:firstLine="484"/>
              <w:rPr>
                <w:rFonts w:ascii="Consolas"/>
                <w:sz w:val="22"/>
              </w:rPr>
            </w:pPr>
            <w:r>
              <w:rPr>
                <w:rFonts w:ascii="Consolas"/>
                <w:sz w:val="22"/>
              </w:rPr>
              <w:t>// Overload that looks up wide chars from single byte code points.</w:t>
            </w:r>
          </w:p>
          <w:p>
            <w:pPr>
              <w:pStyle w:val="TableParagraph"/>
              <w:spacing w:before="1"/>
              <w:ind w:left="887"/>
              <w:rPr>
                <w:rFonts w:ascii="Consolas"/>
                <w:sz w:val="22"/>
              </w:rPr>
            </w:pPr>
            <w:r>
              <w:rPr>
                <w:rFonts w:ascii="Consolas"/>
                <w:sz w:val="22"/>
              </w:rPr>
              <w:t>wchar_t LookUpWideChar(byte bIn)</w:t>
            </w:r>
          </w:p>
          <w:p>
            <w:pPr>
              <w:pStyle w:val="TableParagraph"/>
              <w:ind w:left="887"/>
              <w:rPr>
                <w:rFonts w:ascii="Consolas"/>
                <w:sz w:val="22"/>
              </w:rPr>
            </w:pPr>
            <w:r>
              <w:rPr>
                <w:rFonts w:ascii="Consolas"/>
                <w:w w:val="100"/>
                <w:sz w:val="22"/>
              </w:rPr>
              <w:t>{</w:t>
            </w:r>
          </w:p>
          <w:p>
            <w:pPr>
              <w:pStyle w:val="TableParagraph"/>
              <w:spacing w:before="2"/>
              <w:ind w:left="403" w:firstLine="970"/>
              <w:rPr>
                <w:rFonts w:ascii="Consolas"/>
                <w:sz w:val="22"/>
              </w:rPr>
            </w:pPr>
            <w:r>
              <w:rPr>
                <w:rFonts w:ascii="Consolas"/>
                <w:sz w:val="22"/>
              </w:rPr>
              <w:t>// How you access the table depends on your storage mechanism.</w:t>
            </w:r>
          </w:p>
          <w:p>
            <w:pPr>
              <w:pStyle w:val="TableParagraph"/>
              <w:ind w:left="403" w:firstLine="970"/>
              <w:rPr>
                <w:rFonts w:ascii="Consolas"/>
                <w:sz w:val="22"/>
              </w:rPr>
            </w:pPr>
            <w:r>
              <w:rPr>
                <w:rFonts w:ascii="Consolas"/>
                <w:sz w:val="22"/>
              </w:rPr>
              <w:t>// Look up the line in MBTABLE where the first column matches bIn,</w:t>
            </w:r>
          </w:p>
          <w:p>
            <w:pPr>
              <w:pStyle w:val="TableParagraph"/>
              <w:spacing w:line="257" w:lineRule="exact"/>
              <w:ind w:left="1373"/>
              <w:rPr>
                <w:rFonts w:ascii="Consolas"/>
                <w:sz w:val="22"/>
              </w:rPr>
            </w:pPr>
            <w:r>
              <w:rPr>
                <w:rFonts w:ascii="Consolas"/>
                <w:sz w:val="22"/>
              </w:rPr>
              <w:t>// and then return the wchar_t value from the second</w:t>
            </w:r>
          </w:p>
          <w:p>
            <w:pPr>
              <w:pStyle w:val="TableParagraph"/>
              <w:spacing w:line="257" w:lineRule="exact"/>
              <w:ind w:left="403"/>
              <w:rPr>
                <w:rFonts w:ascii="Consolas"/>
                <w:sz w:val="22"/>
              </w:rPr>
            </w:pPr>
            <w:r>
              <w:rPr>
                <w:rFonts w:ascii="Consolas"/>
                <w:sz w:val="22"/>
              </w:rPr>
              <w:t>column.</w:t>
            </w:r>
          </w:p>
          <w:p>
            <w:pPr>
              <w:pStyle w:val="TableParagraph"/>
              <w:spacing w:line="257" w:lineRule="exact"/>
              <w:ind w:left="1373"/>
              <w:rPr>
                <w:rFonts w:ascii="Consolas"/>
                <w:sz w:val="22"/>
              </w:rPr>
            </w:pPr>
            <w:r>
              <w:rPr>
                <w:rFonts w:ascii="Consolas"/>
                <w:sz w:val="22"/>
              </w:rPr>
              <w:t>if (exists MBTABLE{bIn})</w:t>
            </w:r>
          </w:p>
          <w:p>
            <w:pPr>
              <w:pStyle w:val="TableParagraph"/>
              <w:spacing w:line="257" w:lineRule="exact"/>
              <w:ind w:left="1855"/>
              <w:rPr>
                <w:rFonts w:ascii="Consolas"/>
                <w:sz w:val="22"/>
              </w:rPr>
            </w:pPr>
            <w:r>
              <w:rPr>
                <w:rFonts w:ascii="Consolas"/>
                <w:sz w:val="22"/>
              </w:rPr>
              <w:t>return MBTABLE{bIn}.SecondColumn;</w:t>
            </w:r>
          </w:p>
          <w:p>
            <w:pPr>
              <w:pStyle w:val="TableParagraph"/>
              <w:spacing w:before="6"/>
              <w:ind w:left="0"/>
              <w:rPr>
                <w:rFonts w:ascii="Times New Roman"/>
                <w:sz w:val="22"/>
              </w:rPr>
            </w:pPr>
          </w:p>
          <w:p>
            <w:pPr>
              <w:pStyle w:val="TableParagraph"/>
              <w:spacing w:line="257" w:lineRule="exact"/>
              <w:ind w:left="1373"/>
              <w:rPr>
                <w:rFonts w:ascii="Consolas" w:hAnsi="Consolas"/>
                <w:sz w:val="22"/>
              </w:rPr>
            </w:pPr>
            <w:r>
              <w:rPr>
                <w:rFonts w:ascii="Consolas" w:hAnsi="Consolas"/>
                <w:sz w:val="22"/>
              </w:rPr>
              <w:t>// If it doesn’t exist, return ?</w:t>
            </w:r>
          </w:p>
          <w:p>
            <w:pPr>
              <w:pStyle w:val="TableParagraph"/>
              <w:spacing w:line="257" w:lineRule="exact"/>
              <w:ind w:left="1373"/>
              <w:rPr>
                <w:rFonts w:ascii="Consolas"/>
                <w:sz w:val="22"/>
              </w:rPr>
            </w:pPr>
            <w:r>
              <w:rPr>
                <w:rFonts w:ascii="Consolas"/>
                <w:sz w:val="22"/>
              </w:rPr>
              <w:t>return 0x003f;</w:t>
            </w:r>
          </w:p>
          <w:p>
            <w:pPr>
              <w:pStyle w:val="TableParagraph"/>
              <w:spacing w:line="257" w:lineRule="exact"/>
              <w:ind w:left="887"/>
              <w:rPr>
                <w:rFonts w:ascii="Consolas"/>
                <w:sz w:val="22"/>
              </w:rPr>
            </w:pPr>
            <w:r>
              <w:rPr>
                <w:rFonts w:ascii="Consolas"/>
                <w:w w:val="100"/>
                <w:sz w:val="22"/>
              </w:rPr>
              <w:t>}</w:t>
            </w:r>
          </w:p>
          <w:p>
            <w:pPr>
              <w:pStyle w:val="TableParagraph"/>
              <w:spacing w:before="5"/>
              <w:ind w:left="0"/>
              <w:rPr>
                <w:rFonts w:ascii="Times New Roman"/>
                <w:sz w:val="22"/>
              </w:rPr>
            </w:pPr>
          </w:p>
          <w:p>
            <w:pPr>
              <w:pStyle w:val="TableParagraph"/>
              <w:spacing w:before="1"/>
              <w:ind w:left="403" w:firstLine="484"/>
              <w:rPr>
                <w:rFonts w:ascii="Consolas"/>
                <w:sz w:val="22"/>
              </w:rPr>
            </w:pPr>
            <w:r>
              <w:rPr>
                <w:rFonts w:ascii="Consolas"/>
                <w:sz w:val="22"/>
              </w:rPr>
              <w:t>// Overload that looks up wide chars from double byte code points</w:t>
            </w:r>
          </w:p>
          <w:p>
            <w:pPr>
              <w:pStyle w:val="TableParagraph"/>
              <w:spacing w:line="257" w:lineRule="exact"/>
              <w:ind w:left="887"/>
              <w:rPr>
                <w:rFonts w:ascii="Consolas"/>
                <w:sz w:val="22"/>
              </w:rPr>
            </w:pPr>
            <w:r>
              <w:rPr>
                <w:rFonts w:ascii="Consolas"/>
                <w:sz w:val="22"/>
              </w:rPr>
              <w:t>wchar_t LookUpWideChar(UINT16 bytesIn)</w:t>
            </w:r>
          </w:p>
          <w:p>
            <w:pPr>
              <w:pStyle w:val="TableParagraph"/>
              <w:spacing w:line="257" w:lineRule="exact"/>
              <w:ind w:left="887"/>
              <w:rPr>
                <w:rFonts w:ascii="Consolas"/>
                <w:sz w:val="22"/>
              </w:rPr>
            </w:pPr>
            <w:r>
              <w:rPr>
                <w:rFonts w:ascii="Consolas"/>
                <w:w w:val="100"/>
                <w:sz w:val="22"/>
              </w:rPr>
              <w:t>{</w:t>
            </w:r>
          </w:p>
          <w:p>
            <w:pPr>
              <w:pStyle w:val="TableParagraph"/>
              <w:ind w:left="403" w:firstLine="970"/>
              <w:rPr>
                <w:rFonts w:ascii="Consolas"/>
                <w:sz w:val="22"/>
              </w:rPr>
            </w:pPr>
            <w:r>
              <w:rPr>
                <w:rFonts w:ascii="Consolas"/>
                <w:sz w:val="22"/>
              </w:rPr>
              <w:t>// How you access the table depends on your storage mechanism.</w:t>
            </w:r>
          </w:p>
          <w:p>
            <w:pPr>
              <w:pStyle w:val="TableParagraph"/>
              <w:spacing w:line="257" w:lineRule="exact" w:before="1"/>
              <w:ind w:left="1373"/>
              <w:rPr>
                <w:rFonts w:ascii="Consolas"/>
                <w:sz w:val="22"/>
              </w:rPr>
            </w:pPr>
            <w:r>
              <w:rPr>
                <w:rFonts w:ascii="Consolas"/>
                <w:sz w:val="22"/>
              </w:rPr>
              <w:t>// First find the DBCSTABLE where the LeadByte matches</w:t>
            </w:r>
          </w:p>
          <w:p>
            <w:pPr>
              <w:pStyle w:val="TableParagraph"/>
              <w:ind w:left="1373" w:right="1693"/>
              <w:rPr>
                <w:rFonts w:ascii="Consolas"/>
                <w:sz w:val="22"/>
              </w:rPr>
            </w:pPr>
            <w:r>
              <w:rPr>
                <w:rFonts w:ascii="Consolas"/>
                <w:sz w:val="22"/>
              </w:rPr>
              <w:t>// the lead (most significant) input byte. if (exists DBCSTABLE{bytesIn &gt;&gt; 8))</w:t>
            </w:r>
          </w:p>
          <w:p>
            <w:pPr>
              <w:pStyle w:val="TableParagraph"/>
              <w:spacing w:line="257" w:lineRule="exact"/>
              <w:ind w:left="1373"/>
              <w:rPr>
                <w:rFonts w:ascii="Consolas"/>
                <w:sz w:val="22"/>
              </w:rPr>
            </w:pPr>
            <w:r>
              <w:rPr>
                <w:rFonts w:ascii="Consolas"/>
                <w:w w:val="100"/>
                <w:sz w:val="22"/>
              </w:rPr>
              <w:t>{</w:t>
            </w:r>
          </w:p>
          <w:p>
            <w:pPr>
              <w:pStyle w:val="TableParagraph"/>
              <w:spacing w:line="257" w:lineRule="exact"/>
              <w:ind w:left="1855"/>
              <w:rPr>
                <w:rFonts w:ascii="Consolas"/>
                <w:sz w:val="22"/>
              </w:rPr>
            </w:pPr>
            <w:r>
              <w:rPr>
                <w:rFonts w:ascii="Consolas"/>
                <w:sz w:val="22"/>
              </w:rPr>
              <w:t>DbcsTable = DBCSTABLE{bytesIn &gt;&gt; 8);</w:t>
            </w:r>
          </w:p>
          <w:p>
            <w:pPr>
              <w:pStyle w:val="TableParagraph"/>
              <w:spacing w:before="5"/>
              <w:ind w:left="0"/>
              <w:rPr>
                <w:rFonts w:ascii="Times New Roman"/>
                <w:sz w:val="22"/>
              </w:rPr>
            </w:pPr>
          </w:p>
          <w:p>
            <w:pPr>
              <w:pStyle w:val="TableParagraph"/>
              <w:spacing w:before="1"/>
              <w:ind w:left="1855"/>
              <w:rPr>
                <w:rFonts w:ascii="Consolas"/>
                <w:sz w:val="22"/>
              </w:rPr>
            </w:pPr>
            <w:r>
              <w:rPr>
                <w:rFonts w:ascii="Consolas"/>
                <w:sz w:val="22"/>
              </w:rPr>
              <w:t>// Look up the line in DbcsTable where the first</w:t>
            </w:r>
          </w:p>
          <w:p>
            <w:pPr>
              <w:pStyle w:val="TableParagraph"/>
              <w:ind w:left="403"/>
              <w:rPr>
                <w:rFonts w:ascii="Consolas"/>
                <w:sz w:val="22"/>
              </w:rPr>
            </w:pPr>
            <w:r>
              <w:rPr>
                <w:rFonts w:ascii="Consolas"/>
                <w:sz w:val="22"/>
              </w:rPr>
              <w:t>column</w:t>
            </w:r>
          </w:p>
          <w:p>
            <w:pPr>
              <w:pStyle w:val="TableParagraph"/>
              <w:spacing w:line="257" w:lineRule="exact" w:before="1"/>
              <w:ind w:left="1855"/>
              <w:rPr>
                <w:rFonts w:ascii="Consolas"/>
                <w:sz w:val="22"/>
              </w:rPr>
            </w:pPr>
            <w:r>
              <w:rPr>
                <w:rFonts w:ascii="Consolas"/>
                <w:sz w:val="22"/>
              </w:rPr>
              <w:t>// matches the input trail (least significant)</w:t>
            </w:r>
          </w:p>
          <w:p>
            <w:pPr>
              <w:pStyle w:val="TableParagraph"/>
              <w:spacing w:line="257" w:lineRule="exact"/>
              <w:ind w:left="403"/>
              <w:rPr>
                <w:rFonts w:ascii="Consolas"/>
                <w:sz w:val="22"/>
              </w:rPr>
            </w:pPr>
            <w:r>
              <w:rPr>
                <w:rFonts w:ascii="Consolas"/>
                <w:sz w:val="22"/>
              </w:rPr>
              <w:t>byte,</w:t>
            </w:r>
          </w:p>
          <w:p>
            <w:pPr>
              <w:pStyle w:val="TableParagraph"/>
              <w:ind w:left="403" w:right="921" w:firstLine="1452"/>
              <w:rPr>
                <w:rFonts w:ascii="Consolas"/>
                <w:sz w:val="22"/>
              </w:rPr>
            </w:pPr>
            <w:r>
              <w:rPr>
                <w:rFonts w:ascii="Consolas"/>
                <w:sz w:val="22"/>
              </w:rPr>
              <w:t>// and then return the wchar_t value from the second column.</w:t>
            </w:r>
          </w:p>
          <w:p>
            <w:pPr>
              <w:pStyle w:val="TableParagraph"/>
              <w:spacing w:line="257" w:lineRule="exact"/>
              <w:ind w:left="1855"/>
              <w:rPr>
                <w:rFonts w:ascii="Consolas"/>
                <w:sz w:val="22"/>
              </w:rPr>
            </w:pPr>
            <w:r>
              <w:rPr>
                <w:rFonts w:ascii="Consolas"/>
                <w:sz w:val="22"/>
              </w:rPr>
              <w:t>if (exists DbcsTable{bytesIn &amp; 0xFF})</w:t>
            </w:r>
          </w:p>
          <w:p>
            <w:pPr>
              <w:pStyle w:val="TableParagraph"/>
              <w:spacing w:line="257" w:lineRule="exact"/>
              <w:ind w:left="1855"/>
              <w:rPr>
                <w:rFonts w:ascii="Consolas"/>
                <w:sz w:val="22"/>
              </w:rPr>
            </w:pPr>
            <w:r>
              <w:rPr>
                <w:rFonts w:ascii="Consolas"/>
                <w:sz w:val="22"/>
              </w:rPr>
              <w:t>return DbcsTable{bytesIn &amp; 0xFF}.SecondColumn;</w:t>
            </w:r>
          </w:p>
          <w:p>
            <w:pPr>
              <w:pStyle w:val="TableParagraph"/>
              <w:spacing w:before="2"/>
              <w:ind w:left="1373"/>
              <w:rPr>
                <w:rFonts w:ascii="Consolas"/>
                <w:sz w:val="22"/>
              </w:rPr>
            </w:pPr>
            <w:r>
              <w:rPr>
                <w:rFonts w:ascii="Consolas"/>
                <w:w w:val="100"/>
                <w:sz w:val="22"/>
              </w:rPr>
              <w:t>}</w:t>
            </w:r>
          </w:p>
        </w:tc>
      </w:tr>
    </w:tbl>
    <w:p>
      <w:pPr>
        <w:spacing w:after="0"/>
        <w:rPr>
          <w:rFonts w:ascii="Consolas"/>
          <w:sz w:val="22"/>
        </w:rPr>
        <w:sectPr>
          <w:pgSz w:w="12240" w:h="15840"/>
          <w:pgMar w:header="763" w:footer="746" w:top="1340" w:bottom="940" w:left="860" w:right="840"/>
        </w:sectPr>
      </w:pPr>
    </w:p>
    <w:p>
      <w:pPr>
        <w:pStyle w:val="BodyText"/>
        <w:spacing w:before="8"/>
        <w:rPr>
          <w:rFonts w:ascii="Times New Roman"/>
          <w:sz w:val="7"/>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62"/>
        <w:gridCol w:w="8250"/>
      </w:tblGrid>
      <w:tr>
        <w:trPr>
          <w:trHeight w:val="355" w:hRule="atLeast"/>
        </w:trPr>
        <w:tc>
          <w:tcPr>
            <w:tcW w:w="2062" w:type="dxa"/>
            <w:shd w:val="clear" w:color="auto" w:fill="C0C0C0"/>
          </w:tcPr>
          <w:p>
            <w:pPr>
              <w:pStyle w:val="TableParagraph"/>
              <w:spacing w:before="40"/>
              <w:ind w:left="566"/>
              <w:rPr>
                <w:b/>
                <w:sz w:val="22"/>
              </w:rPr>
            </w:pPr>
            <w:r>
              <w:rPr>
                <w:b/>
                <w:sz w:val="22"/>
              </w:rPr>
              <w:t>Attributes</w:t>
            </w:r>
          </w:p>
        </w:tc>
        <w:tc>
          <w:tcPr>
            <w:tcW w:w="8250" w:type="dxa"/>
            <w:shd w:val="clear" w:color="auto" w:fill="C0C0C0"/>
          </w:tcPr>
          <w:p>
            <w:pPr>
              <w:pStyle w:val="TableParagraph"/>
              <w:spacing w:before="40"/>
              <w:ind w:left="3580" w:right="3573"/>
              <w:jc w:val="center"/>
              <w:rPr>
                <w:b/>
                <w:sz w:val="22"/>
              </w:rPr>
            </w:pPr>
            <w:r>
              <w:rPr>
                <w:b/>
                <w:sz w:val="22"/>
              </w:rPr>
              <w:t>Description</w:t>
            </w:r>
          </w:p>
        </w:tc>
      </w:tr>
      <w:tr>
        <w:trPr>
          <w:trHeight w:val="12337" w:hRule="atLeast"/>
        </w:trPr>
        <w:tc>
          <w:tcPr>
            <w:tcW w:w="2062" w:type="dxa"/>
          </w:tcPr>
          <w:p>
            <w:pPr>
              <w:pStyle w:val="TableParagraph"/>
              <w:ind w:left="0"/>
              <w:rPr>
                <w:rFonts w:ascii="Times New Roman"/>
                <w:sz w:val="22"/>
              </w:rPr>
            </w:pPr>
          </w:p>
        </w:tc>
        <w:tc>
          <w:tcPr>
            <w:tcW w:w="8250" w:type="dxa"/>
          </w:tcPr>
          <w:p>
            <w:pPr>
              <w:pStyle w:val="TableParagraph"/>
              <w:ind w:left="0"/>
              <w:rPr>
                <w:rFonts w:ascii="Times New Roman"/>
                <w:sz w:val="26"/>
              </w:rPr>
            </w:pPr>
          </w:p>
          <w:p>
            <w:pPr>
              <w:pStyle w:val="TableParagraph"/>
              <w:ind w:left="1373"/>
              <w:rPr>
                <w:rFonts w:ascii="Consolas"/>
                <w:sz w:val="22"/>
              </w:rPr>
            </w:pPr>
            <w:r>
              <w:rPr>
                <w:rFonts w:ascii="Consolas"/>
                <w:sz w:val="22"/>
              </w:rPr>
              <w:t>// Either the lead byte table or specific trail byte</w:t>
            </w:r>
          </w:p>
          <w:p>
            <w:pPr>
              <w:pStyle w:val="TableParagraph"/>
              <w:spacing w:line="257" w:lineRule="exact" w:before="1"/>
              <w:ind w:left="1373"/>
              <w:rPr>
                <w:rFonts w:ascii="Consolas" w:hAnsi="Consolas"/>
                <w:sz w:val="22"/>
              </w:rPr>
            </w:pPr>
            <w:r>
              <w:rPr>
                <w:rFonts w:ascii="Consolas" w:hAnsi="Consolas"/>
                <w:sz w:val="22"/>
              </w:rPr>
              <w:t>// doesn’t exist in the table, return ?</w:t>
            </w:r>
          </w:p>
          <w:p>
            <w:pPr>
              <w:pStyle w:val="TableParagraph"/>
              <w:spacing w:line="257" w:lineRule="exact"/>
              <w:ind w:left="1373"/>
              <w:rPr>
                <w:rFonts w:ascii="Consolas"/>
                <w:sz w:val="22"/>
              </w:rPr>
            </w:pPr>
            <w:r>
              <w:rPr>
                <w:rFonts w:ascii="Consolas"/>
                <w:sz w:val="22"/>
              </w:rPr>
              <w:t>return 0x003f;</w:t>
            </w:r>
          </w:p>
          <w:p>
            <w:pPr>
              <w:pStyle w:val="TableParagraph"/>
              <w:spacing w:line="257" w:lineRule="exact"/>
              <w:ind w:left="887"/>
              <w:rPr>
                <w:rFonts w:ascii="Consolas"/>
                <w:sz w:val="22"/>
              </w:rPr>
            </w:pPr>
            <w:r>
              <w:rPr>
                <w:rFonts w:ascii="Consolas"/>
                <w:w w:val="100"/>
                <w:sz w:val="22"/>
              </w:rPr>
              <w:t>}</w:t>
            </w:r>
          </w:p>
          <w:p>
            <w:pPr>
              <w:pStyle w:val="TableParagraph"/>
              <w:spacing w:before="2"/>
              <w:ind w:left="403"/>
              <w:rPr>
                <w:rFonts w:ascii="Consolas"/>
                <w:sz w:val="22"/>
              </w:rPr>
            </w:pPr>
            <w:r>
              <w:rPr>
                <w:rFonts w:ascii="Consolas"/>
                <w:w w:val="100"/>
                <w:sz w:val="22"/>
              </w:rPr>
              <w:t>}</w:t>
            </w:r>
          </w:p>
          <w:p>
            <w:pPr>
              <w:pStyle w:val="TableParagraph"/>
              <w:spacing w:before="1"/>
              <w:ind w:left="0"/>
              <w:rPr>
                <w:rFonts w:ascii="Times New Roman"/>
                <w:sz w:val="23"/>
              </w:rPr>
            </w:pPr>
          </w:p>
          <w:p>
            <w:pPr>
              <w:pStyle w:val="TableParagraph"/>
              <w:ind w:right="174"/>
              <w:rPr>
                <w:sz w:val="22"/>
              </w:rPr>
            </w:pPr>
            <w:r>
              <w:rPr>
                <w:sz w:val="22"/>
              </w:rPr>
              <w:t>The resulting value is hashed using the low-order word algorithm defined in §14.8.1. This step assumes that all words are unsigned, the word size is two bytes, and that bit-level shift-left/shift-right operations shift in the direction of the highest-order and lowest- order bit, respectively. [</w:t>
            </w:r>
            <w:r>
              <w:rPr>
                <w:i/>
                <w:sz w:val="22"/>
              </w:rPr>
              <w:t>Example</w:t>
            </w:r>
            <w:r>
              <w:rPr>
                <w:sz w:val="22"/>
              </w:rPr>
              <w:t>: </w:t>
            </w:r>
            <w:r>
              <w:rPr>
                <w:rFonts w:ascii="Consolas" w:hAnsi="Consolas"/>
                <w:sz w:val="22"/>
              </w:rPr>
              <w:t>0x61 SHR 1 </w:t>
            </w:r>
            <w:r>
              <w:rPr>
                <w:sz w:val="22"/>
              </w:rPr>
              <w:t>is </w:t>
            </w:r>
            <w:r>
              <w:rPr>
                <w:rFonts w:ascii="Consolas" w:hAnsi="Consolas"/>
                <w:sz w:val="22"/>
              </w:rPr>
              <w:t>0xC2</w:t>
            </w:r>
            <w:r>
              <w:rPr>
                <w:sz w:val="22"/>
              </w:rPr>
              <w:t>, as </w:t>
            </w:r>
            <w:r>
              <w:rPr>
                <w:rFonts w:ascii="Consolas" w:hAnsi="Consolas"/>
                <w:sz w:val="22"/>
              </w:rPr>
              <w:t>01100001 </w:t>
            </w:r>
            <w:r>
              <w:rPr>
                <w:sz w:val="22"/>
              </w:rPr>
              <w:t>shifted one position in the direction of its highest-order bit is </w:t>
            </w:r>
            <w:r>
              <w:rPr>
                <w:rFonts w:ascii="Consolas" w:hAnsi="Consolas"/>
                <w:sz w:val="22"/>
              </w:rPr>
              <w:t>11000010</w:t>
            </w:r>
            <w:r>
              <w:rPr>
                <w:sz w:val="22"/>
              </w:rPr>
              <w:t>. </w:t>
            </w:r>
            <w:r>
              <w:rPr>
                <w:i/>
                <w:sz w:val="22"/>
              </w:rPr>
              <w:t>end example</w:t>
            </w:r>
            <w:r>
              <w:rPr>
                <w:sz w:val="22"/>
              </w:rPr>
              <w:t>]</w:t>
            </w:r>
          </w:p>
          <w:p>
            <w:pPr>
              <w:pStyle w:val="TableParagraph"/>
              <w:spacing w:before="4"/>
              <w:ind w:left="0"/>
              <w:rPr>
                <w:rFonts w:ascii="Times New Roman"/>
                <w:sz w:val="23"/>
              </w:rPr>
            </w:pPr>
          </w:p>
          <w:p>
            <w:pPr>
              <w:pStyle w:val="TableParagraph"/>
              <w:rPr>
                <w:sz w:val="22"/>
              </w:rPr>
            </w:pPr>
            <w:r>
              <w:rPr>
                <w:sz w:val="22"/>
              </w:rPr>
              <w:t>[</w:t>
            </w:r>
            <w:r>
              <w:rPr>
                <w:i/>
                <w:sz w:val="22"/>
              </w:rPr>
              <w:t>Example</w:t>
            </w:r>
            <w:r>
              <w:rPr>
                <w:sz w:val="22"/>
              </w:rPr>
              <w:t>: This algorithm can be represented by the following pseudocode:</w:t>
            </w:r>
          </w:p>
          <w:p>
            <w:pPr>
              <w:pStyle w:val="TableParagraph"/>
              <w:spacing w:before="7"/>
              <w:ind w:left="0"/>
              <w:rPr>
                <w:rFonts w:ascii="Times New Roman"/>
                <w:sz w:val="23"/>
              </w:rPr>
            </w:pPr>
          </w:p>
          <w:p>
            <w:pPr>
              <w:pStyle w:val="TableParagraph"/>
              <w:spacing w:line="257" w:lineRule="exact"/>
              <w:ind w:left="403"/>
              <w:rPr>
                <w:rFonts w:ascii="Consolas"/>
                <w:sz w:val="22"/>
              </w:rPr>
            </w:pPr>
            <w:r>
              <w:rPr>
                <w:rFonts w:ascii="Consolas"/>
                <w:sz w:val="22"/>
              </w:rPr>
              <w:t>// Function Input:</w:t>
            </w:r>
          </w:p>
          <w:p>
            <w:pPr>
              <w:pStyle w:val="TableParagraph"/>
              <w:tabs>
                <w:tab w:pos="1128" w:val="left" w:leader="none"/>
              </w:tabs>
              <w:spacing w:line="257" w:lineRule="exact"/>
              <w:ind w:left="403"/>
              <w:rPr>
                <w:rFonts w:ascii="Consolas"/>
                <w:sz w:val="22"/>
              </w:rPr>
            </w:pPr>
            <w:r>
              <w:rPr>
                <w:rFonts w:ascii="Consolas"/>
                <w:sz w:val="22"/>
              </w:rPr>
              <w:t>//</w:t>
              <w:tab/>
              <w:t>szPassword: NULL terminated C-Style</w:t>
            </w:r>
            <w:r>
              <w:rPr>
                <w:rFonts w:ascii="Consolas"/>
                <w:spacing w:val="-4"/>
                <w:sz w:val="22"/>
              </w:rPr>
              <w:t> </w:t>
            </w:r>
            <w:r>
              <w:rPr>
                <w:rFonts w:ascii="Consolas"/>
                <w:sz w:val="22"/>
              </w:rPr>
              <w:t>string</w:t>
            </w:r>
          </w:p>
          <w:p>
            <w:pPr>
              <w:pStyle w:val="TableParagraph"/>
              <w:tabs>
                <w:tab w:pos="1128" w:val="left" w:leader="none"/>
              </w:tabs>
              <w:spacing w:before="1"/>
              <w:ind w:left="403" w:right="344"/>
              <w:rPr>
                <w:rFonts w:ascii="Consolas"/>
                <w:sz w:val="22"/>
              </w:rPr>
            </w:pPr>
            <w:r>
              <w:rPr>
                <w:rFonts w:ascii="Consolas"/>
                <w:sz w:val="22"/>
              </w:rPr>
              <w:t>//</w:t>
              <w:tab/>
              <w:t>cchPassword: The number of characters in szPassword</w:t>
            </w:r>
            <w:r>
              <w:rPr>
                <w:rFonts w:ascii="Consolas"/>
                <w:spacing w:val="-37"/>
                <w:sz w:val="22"/>
              </w:rPr>
              <w:t> </w:t>
            </w:r>
            <w:r>
              <w:rPr>
                <w:rFonts w:ascii="Consolas"/>
                <w:sz w:val="22"/>
              </w:rPr>
              <w:t>(not including the NULL</w:t>
            </w:r>
            <w:r>
              <w:rPr>
                <w:rFonts w:ascii="Consolas"/>
                <w:spacing w:val="-7"/>
                <w:sz w:val="22"/>
              </w:rPr>
              <w:t> </w:t>
            </w:r>
            <w:r>
              <w:rPr>
                <w:rFonts w:ascii="Consolas"/>
                <w:sz w:val="22"/>
              </w:rPr>
              <w:t>terminator)</w:t>
            </w:r>
          </w:p>
          <w:p>
            <w:pPr>
              <w:pStyle w:val="TableParagraph"/>
              <w:ind w:left="403" w:right="801"/>
              <w:rPr>
                <w:rFonts w:ascii="Consolas"/>
                <w:sz w:val="22"/>
              </w:rPr>
            </w:pPr>
            <w:r>
              <w:rPr>
                <w:rFonts w:ascii="Consolas"/>
                <w:sz w:val="22"/>
              </w:rPr>
              <w:t>unsigned_short GetPasswordHash(const char *szPassword, int cchPassword) {</w:t>
            </w:r>
          </w:p>
          <w:p>
            <w:pPr>
              <w:pStyle w:val="TableParagraph"/>
              <w:ind w:left="1130" w:right="3582"/>
              <w:rPr>
                <w:rFonts w:ascii="Consolas"/>
                <w:sz w:val="22"/>
              </w:rPr>
            </w:pPr>
            <w:r>
              <w:rPr>
                <w:rFonts w:ascii="Consolas"/>
                <w:sz w:val="22"/>
              </w:rPr>
              <w:t>unsigned_short wPasswordHash; const char *pch;</w:t>
            </w:r>
          </w:p>
          <w:p>
            <w:pPr>
              <w:pStyle w:val="TableParagraph"/>
              <w:spacing w:line="516" w:lineRule="exact" w:before="47"/>
              <w:ind w:left="1130" w:right="4690"/>
              <w:rPr>
                <w:rFonts w:ascii="Consolas"/>
                <w:sz w:val="22"/>
              </w:rPr>
            </w:pPr>
            <w:r>
              <w:rPr>
                <w:rFonts w:ascii="Consolas"/>
                <w:sz w:val="22"/>
              </w:rPr>
              <w:t>wPasswordHash = 0; if (cchPassword &gt;</w:t>
            </w:r>
            <w:r>
              <w:rPr>
                <w:rFonts w:ascii="Consolas"/>
                <w:spacing w:val="-14"/>
                <w:sz w:val="22"/>
              </w:rPr>
              <w:t> </w:t>
            </w:r>
            <w:r>
              <w:rPr>
                <w:rFonts w:ascii="Consolas"/>
                <w:sz w:val="22"/>
              </w:rPr>
              <w:t>0)</w:t>
            </w:r>
          </w:p>
          <w:p>
            <w:pPr>
              <w:pStyle w:val="TableParagraph"/>
              <w:spacing w:line="209" w:lineRule="exact"/>
              <w:ind w:left="1855"/>
              <w:rPr>
                <w:rFonts w:ascii="Consolas"/>
                <w:sz w:val="22"/>
              </w:rPr>
            </w:pPr>
            <w:r>
              <w:rPr>
                <w:rFonts w:ascii="Consolas"/>
                <w:w w:val="100"/>
                <w:sz w:val="22"/>
              </w:rPr>
              <w:t>{</w:t>
            </w:r>
          </w:p>
          <w:p>
            <w:pPr>
              <w:pStyle w:val="TableParagraph"/>
              <w:ind w:left="1855" w:right="2050"/>
              <w:rPr>
                <w:rFonts w:ascii="Consolas"/>
                <w:sz w:val="22"/>
              </w:rPr>
            </w:pPr>
            <w:r>
              <w:rPr>
                <w:rFonts w:ascii="Consolas"/>
                <w:sz w:val="22"/>
              </w:rPr>
              <w:t>pch = &amp;szPassword[cchPassword]; while (pch-- != szPassword)</w:t>
            </w:r>
          </w:p>
          <w:p>
            <w:pPr>
              <w:pStyle w:val="TableParagraph"/>
              <w:spacing w:line="257" w:lineRule="exact"/>
              <w:ind w:left="2582"/>
              <w:rPr>
                <w:rFonts w:ascii="Consolas"/>
                <w:sz w:val="22"/>
              </w:rPr>
            </w:pPr>
            <w:r>
              <w:rPr>
                <w:rFonts w:ascii="Consolas"/>
                <w:w w:val="100"/>
                <w:sz w:val="22"/>
              </w:rPr>
              <w:t>{</w:t>
            </w:r>
          </w:p>
          <w:p>
            <w:pPr>
              <w:pStyle w:val="TableParagraph"/>
              <w:ind w:left="403" w:right="394" w:firstLine="2179"/>
              <w:rPr>
                <w:rFonts w:ascii="Consolas"/>
                <w:sz w:val="22"/>
              </w:rPr>
            </w:pPr>
            <w:r>
              <w:rPr>
                <w:rFonts w:ascii="Consolas"/>
                <w:sz w:val="22"/>
              </w:rPr>
              <w:t>wPasswordHash = ((wPasswordHash &gt;&gt; 14)</w:t>
            </w:r>
            <w:r>
              <w:rPr>
                <w:rFonts w:ascii="Consolas"/>
                <w:spacing w:val="-27"/>
                <w:sz w:val="22"/>
              </w:rPr>
              <w:t> </w:t>
            </w:r>
            <w:r>
              <w:rPr>
                <w:rFonts w:ascii="Consolas"/>
                <w:sz w:val="22"/>
              </w:rPr>
              <w:t>&amp; 0x01) | ((wPasswordHash &lt;&lt; 1) &amp;</w:t>
            </w:r>
            <w:r>
              <w:rPr>
                <w:rFonts w:ascii="Consolas"/>
                <w:spacing w:val="-11"/>
                <w:sz w:val="22"/>
              </w:rPr>
              <w:t> </w:t>
            </w:r>
            <w:r>
              <w:rPr>
                <w:rFonts w:ascii="Consolas"/>
                <w:sz w:val="22"/>
              </w:rPr>
              <w:t>0x7fff);</w:t>
            </w:r>
          </w:p>
          <w:p>
            <w:pPr>
              <w:pStyle w:val="TableParagraph"/>
              <w:spacing w:line="257" w:lineRule="exact" w:before="1"/>
              <w:ind w:left="2582"/>
              <w:rPr>
                <w:rFonts w:ascii="Consolas"/>
                <w:sz w:val="22"/>
              </w:rPr>
            </w:pPr>
            <w:r>
              <w:rPr>
                <w:rFonts w:ascii="Consolas"/>
                <w:sz w:val="22"/>
              </w:rPr>
              <w:t>wPasswordHash ^=</w:t>
            </w:r>
            <w:r>
              <w:rPr>
                <w:rFonts w:ascii="Consolas"/>
                <w:spacing w:val="-16"/>
                <w:sz w:val="22"/>
              </w:rPr>
              <w:t> </w:t>
            </w:r>
            <w:r>
              <w:rPr>
                <w:rFonts w:ascii="Consolas"/>
                <w:sz w:val="22"/>
              </w:rPr>
              <w:t>*pch;</w:t>
            </w:r>
          </w:p>
          <w:p>
            <w:pPr>
              <w:pStyle w:val="TableParagraph"/>
              <w:spacing w:line="257" w:lineRule="exact"/>
              <w:ind w:left="2582"/>
              <w:rPr>
                <w:rFonts w:ascii="Consolas"/>
                <w:sz w:val="22"/>
              </w:rPr>
            </w:pPr>
            <w:r>
              <w:rPr>
                <w:rFonts w:ascii="Consolas"/>
                <w:w w:val="100"/>
                <w:sz w:val="22"/>
              </w:rPr>
              <w:t>}</w:t>
            </w:r>
          </w:p>
          <w:p>
            <w:pPr>
              <w:pStyle w:val="TableParagraph"/>
              <w:spacing w:before="1"/>
              <w:ind w:left="403" w:firstLine="1452"/>
              <w:rPr>
                <w:rFonts w:ascii="Consolas"/>
                <w:sz w:val="22"/>
              </w:rPr>
            </w:pPr>
            <w:r>
              <w:rPr>
                <w:rFonts w:ascii="Consolas"/>
                <w:sz w:val="22"/>
              </w:rPr>
              <w:t>wPasswordHash = ((wPasswordHash &gt;&gt; 14) &amp; 0x01) | ((wPasswordHash &lt;&lt; 1) &amp; 0x7fff);</w:t>
            </w:r>
          </w:p>
          <w:p>
            <w:pPr>
              <w:pStyle w:val="TableParagraph"/>
              <w:spacing w:line="256" w:lineRule="exact"/>
              <w:ind w:left="1855"/>
              <w:rPr>
                <w:rFonts w:ascii="Consolas"/>
                <w:sz w:val="22"/>
              </w:rPr>
            </w:pPr>
            <w:r>
              <w:rPr>
                <w:rFonts w:ascii="Consolas"/>
                <w:sz w:val="22"/>
              </w:rPr>
              <w:t>wPasswordHash ^= cchPassword;</w:t>
            </w:r>
          </w:p>
          <w:p>
            <w:pPr>
              <w:pStyle w:val="TableParagraph"/>
              <w:spacing w:before="2"/>
              <w:ind w:left="1855"/>
              <w:rPr>
                <w:rFonts w:ascii="Consolas"/>
                <w:sz w:val="22"/>
              </w:rPr>
            </w:pPr>
            <w:r>
              <w:rPr>
                <w:rFonts w:ascii="Consolas"/>
                <w:sz w:val="22"/>
              </w:rPr>
              <w:t>wPasswordHash ^= (0x8000 | ('N' &lt;&lt; 8) | 'K');</w:t>
            </w:r>
          </w:p>
          <w:p>
            <w:pPr>
              <w:pStyle w:val="TableParagraph"/>
              <w:ind w:left="1855"/>
              <w:rPr>
                <w:rFonts w:ascii="Consolas"/>
                <w:sz w:val="22"/>
              </w:rPr>
            </w:pPr>
            <w:r>
              <w:rPr>
                <w:rFonts w:ascii="Consolas"/>
                <w:w w:val="100"/>
                <w:sz w:val="22"/>
              </w:rPr>
              <w:t>}</w:t>
            </w:r>
          </w:p>
          <w:p>
            <w:pPr>
              <w:pStyle w:val="TableParagraph"/>
              <w:spacing w:before="5"/>
              <w:ind w:left="0"/>
              <w:rPr>
                <w:rFonts w:ascii="Times New Roman"/>
                <w:sz w:val="22"/>
              </w:rPr>
            </w:pPr>
          </w:p>
          <w:p>
            <w:pPr>
              <w:pStyle w:val="TableParagraph"/>
              <w:spacing w:line="257" w:lineRule="exact"/>
              <w:ind w:left="1130"/>
              <w:rPr>
                <w:rFonts w:ascii="Consolas"/>
                <w:sz w:val="22"/>
              </w:rPr>
            </w:pPr>
            <w:r>
              <w:rPr>
                <w:rFonts w:ascii="Consolas"/>
                <w:sz w:val="22"/>
              </w:rPr>
              <w:t>return(wPasswordHash);</w:t>
            </w:r>
          </w:p>
          <w:p>
            <w:pPr>
              <w:pStyle w:val="TableParagraph"/>
              <w:spacing w:line="256" w:lineRule="exact"/>
              <w:ind w:left="403"/>
              <w:rPr>
                <w:rFonts w:ascii="Consolas"/>
                <w:sz w:val="22"/>
              </w:rPr>
            </w:pPr>
            <w:r>
              <w:rPr>
                <w:rFonts w:ascii="Consolas"/>
                <w:w w:val="100"/>
                <w:sz w:val="22"/>
              </w:rPr>
              <w:t>}</w:t>
            </w:r>
          </w:p>
          <w:p>
            <w:pPr>
              <w:pStyle w:val="TableParagraph"/>
              <w:spacing w:line="267" w:lineRule="exact"/>
              <w:rPr>
                <w:sz w:val="22"/>
              </w:rPr>
            </w:pPr>
            <w:r>
              <w:rPr>
                <w:i/>
                <w:sz w:val="22"/>
              </w:rPr>
              <w:t>end example</w:t>
            </w:r>
            <w:r>
              <w:rPr>
                <w:sz w:val="22"/>
              </w:rPr>
              <w:t>]</w:t>
            </w:r>
          </w:p>
          <w:p>
            <w:pPr>
              <w:pStyle w:val="TableParagraph"/>
              <w:spacing w:before="4"/>
              <w:ind w:left="0"/>
              <w:rPr>
                <w:rFonts w:ascii="Times New Roman"/>
                <w:sz w:val="23"/>
              </w:rPr>
            </w:pPr>
          </w:p>
          <w:p>
            <w:pPr>
              <w:pStyle w:val="TableParagraph"/>
              <w:spacing w:before="1"/>
              <w:ind w:right="394"/>
              <w:rPr>
                <w:sz w:val="22"/>
              </w:rPr>
            </w:pPr>
            <w:r>
              <w:rPr>
                <w:sz w:val="22"/>
              </w:rPr>
              <w:t>The possible values for this attribute are defined by the </w:t>
            </w:r>
            <w:r>
              <w:rPr>
                <w:rFonts w:ascii="Cambria" w:hAnsi="Cambria"/>
                <w:sz w:val="22"/>
              </w:rPr>
              <w:t>ST_UnsignedShortHex </w:t>
            </w:r>
            <w:r>
              <w:rPr>
                <w:sz w:val="22"/>
              </w:rPr>
              <w:t>simple type (§</w:t>
            </w:r>
            <w:hyperlink w:history="true" w:anchor="_bookmark25">
              <w:r>
                <w:rPr>
                  <w:sz w:val="22"/>
                </w:rPr>
                <w:t>15.8.2</w:t>
              </w:r>
            </w:hyperlink>
            <w:r>
              <w:rPr>
                <w:sz w:val="22"/>
              </w:rPr>
              <w:t>).</w:t>
            </w:r>
          </w:p>
        </w:tc>
      </w:tr>
    </w:tbl>
    <w:p>
      <w:pPr>
        <w:spacing w:after="0"/>
        <w:rPr>
          <w:sz w:val="22"/>
        </w:rPr>
        <w:sectPr>
          <w:pgSz w:w="12240" w:h="15840"/>
          <w:pgMar w:header="761" w:footer="746" w:top="1340" w:bottom="940" w:left="860" w:right="840"/>
        </w:sectPr>
      </w:pPr>
    </w:p>
    <w:p>
      <w:pPr>
        <w:pStyle w:val="BodyText"/>
        <w:spacing w:before="8"/>
        <w:rPr>
          <w:rFonts w:ascii="Times New Roman"/>
          <w:sz w:val="12"/>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62"/>
        <w:gridCol w:w="8250"/>
      </w:tblGrid>
      <w:tr>
        <w:trPr>
          <w:trHeight w:val="355" w:hRule="atLeast"/>
        </w:trPr>
        <w:tc>
          <w:tcPr>
            <w:tcW w:w="2062" w:type="dxa"/>
            <w:shd w:val="clear" w:color="auto" w:fill="C0C0C0"/>
          </w:tcPr>
          <w:p>
            <w:pPr>
              <w:pStyle w:val="TableParagraph"/>
              <w:spacing w:before="40"/>
              <w:ind w:left="566"/>
              <w:rPr>
                <w:b/>
                <w:sz w:val="22"/>
              </w:rPr>
            </w:pPr>
            <w:r>
              <w:rPr>
                <w:b/>
                <w:sz w:val="22"/>
              </w:rPr>
              <w:t>Attributes</w:t>
            </w:r>
          </w:p>
        </w:tc>
        <w:tc>
          <w:tcPr>
            <w:tcW w:w="8250" w:type="dxa"/>
            <w:shd w:val="clear" w:color="auto" w:fill="C0C0C0"/>
          </w:tcPr>
          <w:p>
            <w:pPr>
              <w:pStyle w:val="TableParagraph"/>
              <w:spacing w:before="40"/>
              <w:ind w:left="3580" w:right="3573"/>
              <w:jc w:val="center"/>
              <w:rPr>
                <w:b/>
                <w:sz w:val="22"/>
              </w:rPr>
            </w:pPr>
            <w:r>
              <w:rPr>
                <w:b/>
                <w:sz w:val="22"/>
              </w:rPr>
              <w:t>Description</w:t>
            </w:r>
          </w:p>
        </w:tc>
      </w:tr>
      <w:tr>
        <w:trPr>
          <w:trHeight w:val="586" w:hRule="atLeast"/>
        </w:trPr>
        <w:tc>
          <w:tcPr>
            <w:tcW w:w="2062" w:type="dxa"/>
            <w:tcBorders>
              <w:bottom w:val="nil"/>
            </w:tcBorders>
          </w:tcPr>
          <w:p>
            <w:pPr>
              <w:pStyle w:val="TableParagraph"/>
              <w:spacing w:before="42"/>
              <w:ind w:right="135"/>
              <w:rPr>
                <w:rFonts w:ascii="Cambria"/>
                <w:sz w:val="22"/>
              </w:rPr>
            </w:pPr>
            <w:r>
              <w:rPr>
                <w:rFonts w:ascii="Cambria"/>
                <w:sz w:val="22"/>
              </w:rPr>
              <w:t>revisionsPassword CharacterSet</w:t>
            </w:r>
          </w:p>
        </w:tc>
        <w:tc>
          <w:tcPr>
            <w:tcW w:w="8250" w:type="dxa"/>
            <w:tcBorders>
              <w:bottom w:val="nil"/>
            </w:tcBorders>
          </w:tcPr>
          <w:p>
            <w:pPr>
              <w:pStyle w:val="TableParagraph"/>
              <w:spacing w:line="270" w:lineRule="atLeast" w:before="38"/>
              <w:ind w:right="360"/>
              <w:rPr>
                <w:sz w:val="22"/>
              </w:rPr>
            </w:pPr>
            <w:r>
              <w:rPr>
                <w:sz w:val="22"/>
              </w:rPr>
              <w:t>Name of the character set associated with the legacy </w:t>
            </w:r>
            <w:r>
              <w:rPr>
                <w:rFonts w:ascii="Cambria"/>
                <w:sz w:val="22"/>
              </w:rPr>
              <w:t>revisionsPassword </w:t>
            </w:r>
            <w:r>
              <w:rPr>
                <w:sz w:val="22"/>
              </w:rPr>
              <w:t>hash. The values permitted by this attribute are names and aliases listed in the IANA CHARACTER</w:t>
            </w:r>
          </w:p>
        </w:tc>
      </w:tr>
      <w:tr>
        <w:trPr>
          <w:trHeight w:val="268" w:hRule="atLeast"/>
        </w:trPr>
        <w:tc>
          <w:tcPr>
            <w:tcW w:w="2062" w:type="dxa"/>
            <w:tcBorders>
              <w:top w:val="nil"/>
              <w:bottom w:val="nil"/>
            </w:tcBorders>
          </w:tcPr>
          <w:p>
            <w:pPr>
              <w:pStyle w:val="TableParagraph"/>
              <w:spacing w:line="238" w:lineRule="exact"/>
              <w:rPr>
                <w:sz w:val="22"/>
              </w:rPr>
            </w:pPr>
            <w:r>
              <w:rPr>
                <w:sz w:val="22"/>
              </w:rPr>
              <w:t>(Revisions Password</w:t>
            </w:r>
          </w:p>
        </w:tc>
        <w:tc>
          <w:tcPr>
            <w:tcW w:w="8250" w:type="dxa"/>
            <w:tcBorders>
              <w:top w:val="nil"/>
              <w:bottom w:val="nil"/>
            </w:tcBorders>
          </w:tcPr>
          <w:p>
            <w:pPr>
              <w:pStyle w:val="TableParagraph"/>
              <w:spacing w:line="249" w:lineRule="exact"/>
              <w:rPr>
                <w:sz w:val="22"/>
              </w:rPr>
            </w:pPr>
            <w:r>
              <w:rPr>
                <w:sz w:val="22"/>
              </w:rPr>
              <w:t>SETS listing found at </w:t>
            </w:r>
            <w:hyperlink r:id="rId10">
              <w:r>
                <w:rPr>
                  <w:color w:val="5F5F5F"/>
                  <w:sz w:val="22"/>
                  <w:u w:val="single" w:color="5F5F5F"/>
                </w:rPr>
                <w:t>http://www.iana.org/assignments/character-sets</w:t>
              </w:r>
            </w:hyperlink>
            <w:r>
              <w:rPr>
                <w:sz w:val="22"/>
              </w:rPr>
              <w:t>.</w:t>
            </w:r>
          </w:p>
        </w:tc>
      </w:tr>
      <w:tr>
        <w:trPr>
          <w:trHeight w:val="245" w:hRule="atLeast"/>
        </w:trPr>
        <w:tc>
          <w:tcPr>
            <w:tcW w:w="2062" w:type="dxa"/>
            <w:tcBorders>
              <w:top w:val="nil"/>
              <w:bottom w:val="nil"/>
            </w:tcBorders>
          </w:tcPr>
          <w:p>
            <w:pPr>
              <w:pStyle w:val="TableParagraph"/>
              <w:spacing w:line="225" w:lineRule="exact"/>
              <w:rPr>
                <w:sz w:val="22"/>
              </w:rPr>
            </w:pPr>
            <w:r>
              <w:rPr>
                <w:sz w:val="22"/>
              </w:rPr>
              <w:t>Character Set)</w:t>
            </w:r>
          </w:p>
        </w:tc>
        <w:tc>
          <w:tcPr>
            <w:tcW w:w="8250" w:type="dxa"/>
            <w:tcBorders>
              <w:top w:val="nil"/>
              <w:bottom w:val="nil"/>
            </w:tcBorders>
          </w:tcPr>
          <w:p>
            <w:pPr>
              <w:pStyle w:val="TableParagraph"/>
              <w:ind w:left="0"/>
              <w:rPr>
                <w:rFonts w:ascii="Times New Roman"/>
                <w:sz w:val="16"/>
              </w:rPr>
            </w:pPr>
          </w:p>
        </w:tc>
      </w:tr>
      <w:tr>
        <w:trPr>
          <w:trHeight w:val="300" w:hRule="atLeast"/>
        </w:trPr>
        <w:tc>
          <w:tcPr>
            <w:tcW w:w="2062" w:type="dxa"/>
            <w:tcBorders>
              <w:top w:val="nil"/>
              <w:bottom w:val="nil"/>
            </w:tcBorders>
          </w:tcPr>
          <w:p>
            <w:pPr>
              <w:pStyle w:val="TableParagraph"/>
              <w:ind w:left="0"/>
              <w:rPr>
                <w:rFonts w:ascii="Times New Roman"/>
                <w:sz w:val="22"/>
              </w:rPr>
            </w:pPr>
          </w:p>
        </w:tc>
        <w:tc>
          <w:tcPr>
            <w:tcW w:w="8250" w:type="dxa"/>
            <w:tcBorders>
              <w:top w:val="nil"/>
              <w:bottom w:val="nil"/>
            </w:tcBorders>
          </w:tcPr>
          <w:p>
            <w:pPr>
              <w:pStyle w:val="TableParagraph"/>
              <w:spacing w:before="12"/>
              <w:rPr>
                <w:rFonts w:ascii="Cambria"/>
                <w:sz w:val="22"/>
              </w:rPr>
            </w:pPr>
            <w:r>
              <w:rPr>
                <w:sz w:val="22"/>
              </w:rPr>
              <w:t>The possible values for this attribute are defined by the W3C XML Schema </w:t>
            </w:r>
            <w:r>
              <w:rPr>
                <w:rFonts w:ascii="Cambria"/>
                <w:sz w:val="22"/>
              </w:rPr>
              <w:t>string</w:t>
            </w:r>
          </w:p>
        </w:tc>
      </w:tr>
      <w:tr>
        <w:trPr>
          <w:trHeight w:val="295" w:hRule="atLeast"/>
        </w:trPr>
        <w:tc>
          <w:tcPr>
            <w:tcW w:w="2062" w:type="dxa"/>
            <w:tcBorders>
              <w:top w:val="nil"/>
            </w:tcBorders>
          </w:tcPr>
          <w:p>
            <w:pPr>
              <w:pStyle w:val="TableParagraph"/>
              <w:ind w:left="0"/>
              <w:rPr>
                <w:rFonts w:ascii="Times New Roman"/>
                <w:sz w:val="22"/>
              </w:rPr>
            </w:pPr>
          </w:p>
        </w:tc>
        <w:tc>
          <w:tcPr>
            <w:tcW w:w="8250" w:type="dxa"/>
            <w:tcBorders>
              <w:top w:val="nil"/>
            </w:tcBorders>
          </w:tcPr>
          <w:p>
            <w:pPr>
              <w:pStyle w:val="TableParagraph"/>
              <w:spacing w:line="249" w:lineRule="exact"/>
              <w:rPr>
                <w:sz w:val="22"/>
              </w:rPr>
            </w:pPr>
            <w:r>
              <w:rPr>
                <w:sz w:val="22"/>
              </w:rPr>
              <w:t>datatype.</w:t>
            </w:r>
          </w:p>
        </w:tc>
      </w:tr>
      <w:tr>
        <w:trPr>
          <w:trHeight w:val="299" w:hRule="atLeast"/>
        </w:trPr>
        <w:tc>
          <w:tcPr>
            <w:tcW w:w="2062" w:type="dxa"/>
            <w:tcBorders>
              <w:bottom w:val="nil"/>
            </w:tcBorders>
          </w:tcPr>
          <w:p>
            <w:pPr>
              <w:pStyle w:val="TableParagraph"/>
              <w:spacing w:line="237" w:lineRule="exact" w:before="42"/>
              <w:rPr>
                <w:rFonts w:ascii="Cambria"/>
                <w:sz w:val="22"/>
              </w:rPr>
            </w:pPr>
            <w:r>
              <w:rPr>
                <w:rFonts w:ascii="Cambria"/>
                <w:sz w:val="22"/>
              </w:rPr>
              <w:t>workbookPasswor</w:t>
            </w:r>
          </w:p>
        </w:tc>
        <w:tc>
          <w:tcPr>
            <w:tcW w:w="8250" w:type="dxa"/>
            <w:tcBorders>
              <w:bottom w:val="nil"/>
            </w:tcBorders>
          </w:tcPr>
          <w:p>
            <w:pPr>
              <w:pStyle w:val="TableParagraph"/>
              <w:spacing w:line="240" w:lineRule="exact" w:before="40"/>
              <w:rPr>
                <w:sz w:val="22"/>
              </w:rPr>
            </w:pPr>
            <w:r>
              <w:rPr>
                <w:sz w:val="22"/>
              </w:rPr>
              <w:t>Specifies the legacy hash of the password required for unlocking revisions in this</w:t>
            </w:r>
          </w:p>
        </w:tc>
      </w:tr>
      <w:tr>
        <w:trPr>
          <w:trHeight w:val="292" w:hRule="atLeast"/>
        </w:trPr>
        <w:tc>
          <w:tcPr>
            <w:tcW w:w="2062" w:type="dxa"/>
            <w:tcBorders>
              <w:top w:val="nil"/>
              <w:bottom w:val="nil"/>
            </w:tcBorders>
          </w:tcPr>
          <w:p>
            <w:pPr>
              <w:pStyle w:val="TableParagraph"/>
              <w:spacing w:line="268" w:lineRule="exact"/>
              <w:rPr>
                <w:sz w:val="22"/>
              </w:rPr>
            </w:pPr>
            <w:r>
              <w:rPr>
                <w:rFonts w:ascii="Cambria"/>
                <w:sz w:val="22"/>
              </w:rPr>
              <w:t>d </w:t>
            </w:r>
            <w:r>
              <w:rPr>
                <w:sz w:val="22"/>
              </w:rPr>
              <w:t>(Legacy Workbook</w:t>
            </w:r>
          </w:p>
        </w:tc>
        <w:tc>
          <w:tcPr>
            <w:tcW w:w="8250" w:type="dxa"/>
            <w:tcBorders>
              <w:top w:val="nil"/>
              <w:bottom w:val="nil"/>
            </w:tcBorders>
          </w:tcPr>
          <w:p>
            <w:pPr>
              <w:pStyle w:val="TableParagraph"/>
              <w:spacing w:line="264" w:lineRule="exact" w:before="9"/>
              <w:rPr>
                <w:sz w:val="22"/>
              </w:rPr>
            </w:pPr>
            <w:r>
              <w:rPr>
                <w:sz w:val="22"/>
              </w:rPr>
              <w:t>workbook.</w:t>
            </w:r>
          </w:p>
        </w:tc>
      </w:tr>
      <w:tr>
        <w:trPr>
          <w:trHeight w:val="246" w:hRule="atLeast"/>
        </w:trPr>
        <w:tc>
          <w:tcPr>
            <w:tcW w:w="2062" w:type="dxa"/>
            <w:tcBorders>
              <w:top w:val="nil"/>
              <w:bottom w:val="nil"/>
            </w:tcBorders>
          </w:tcPr>
          <w:p>
            <w:pPr>
              <w:pStyle w:val="TableParagraph"/>
              <w:spacing w:line="227" w:lineRule="exact"/>
              <w:rPr>
                <w:sz w:val="22"/>
              </w:rPr>
            </w:pPr>
            <w:r>
              <w:rPr>
                <w:sz w:val="22"/>
              </w:rPr>
              <w:t>Password)</w:t>
            </w:r>
          </w:p>
        </w:tc>
        <w:tc>
          <w:tcPr>
            <w:tcW w:w="8250" w:type="dxa"/>
            <w:tcBorders>
              <w:top w:val="nil"/>
              <w:bottom w:val="nil"/>
            </w:tcBorders>
          </w:tcPr>
          <w:p>
            <w:pPr>
              <w:pStyle w:val="TableParagraph"/>
              <w:ind w:left="0"/>
              <w:rPr>
                <w:rFonts w:ascii="Times New Roman"/>
                <w:sz w:val="16"/>
              </w:rPr>
            </w:pPr>
          </w:p>
        </w:tc>
      </w:tr>
      <w:tr>
        <w:trPr>
          <w:trHeight w:val="295" w:hRule="atLeast"/>
        </w:trPr>
        <w:tc>
          <w:tcPr>
            <w:tcW w:w="2062" w:type="dxa"/>
            <w:tcBorders>
              <w:top w:val="nil"/>
              <w:bottom w:val="nil"/>
            </w:tcBorders>
          </w:tcPr>
          <w:p>
            <w:pPr>
              <w:pStyle w:val="TableParagraph"/>
              <w:ind w:left="0"/>
              <w:rPr>
                <w:rFonts w:ascii="Times New Roman"/>
                <w:sz w:val="22"/>
              </w:rPr>
            </w:pPr>
          </w:p>
        </w:tc>
        <w:tc>
          <w:tcPr>
            <w:tcW w:w="8250" w:type="dxa"/>
            <w:tcBorders>
              <w:top w:val="nil"/>
              <w:bottom w:val="nil"/>
            </w:tcBorders>
          </w:tcPr>
          <w:p>
            <w:pPr>
              <w:pStyle w:val="TableParagraph"/>
              <w:spacing w:before="7"/>
              <w:rPr>
                <w:rFonts w:ascii="Cambria"/>
                <w:sz w:val="22"/>
              </w:rPr>
            </w:pPr>
            <w:r>
              <w:rPr>
                <w:sz w:val="22"/>
              </w:rPr>
              <w:t>The hash is generated using the logic defined in the preceding </w:t>
            </w:r>
            <w:r>
              <w:rPr>
                <w:rFonts w:ascii="Cambria"/>
                <w:sz w:val="22"/>
              </w:rPr>
              <w:t>revisionsPassword</w:t>
            </w:r>
          </w:p>
        </w:tc>
      </w:tr>
      <w:tr>
        <w:trPr>
          <w:trHeight w:val="509" w:hRule="atLeast"/>
        </w:trPr>
        <w:tc>
          <w:tcPr>
            <w:tcW w:w="2062" w:type="dxa"/>
            <w:tcBorders>
              <w:top w:val="nil"/>
              <w:bottom w:val="nil"/>
            </w:tcBorders>
          </w:tcPr>
          <w:p>
            <w:pPr>
              <w:pStyle w:val="TableParagraph"/>
              <w:ind w:left="0"/>
              <w:rPr>
                <w:rFonts w:ascii="Times New Roman"/>
                <w:sz w:val="22"/>
              </w:rPr>
            </w:pPr>
          </w:p>
        </w:tc>
        <w:tc>
          <w:tcPr>
            <w:tcW w:w="8250" w:type="dxa"/>
            <w:tcBorders>
              <w:top w:val="nil"/>
              <w:bottom w:val="nil"/>
            </w:tcBorders>
          </w:tcPr>
          <w:p>
            <w:pPr>
              <w:pStyle w:val="TableParagraph"/>
              <w:spacing w:line="249" w:lineRule="exact"/>
              <w:rPr>
                <w:sz w:val="22"/>
              </w:rPr>
            </w:pPr>
            <w:r>
              <w:rPr>
                <w:sz w:val="22"/>
              </w:rPr>
              <w:t>attribute.</w:t>
            </w:r>
          </w:p>
        </w:tc>
      </w:tr>
      <w:tr>
        <w:trPr>
          <w:trHeight w:val="554" w:hRule="atLeast"/>
        </w:trPr>
        <w:tc>
          <w:tcPr>
            <w:tcW w:w="2062" w:type="dxa"/>
            <w:tcBorders>
              <w:top w:val="nil"/>
              <w:bottom w:val="nil"/>
            </w:tcBorders>
          </w:tcPr>
          <w:p>
            <w:pPr>
              <w:pStyle w:val="TableParagraph"/>
              <w:ind w:left="0"/>
              <w:rPr>
                <w:rFonts w:ascii="Times New Roman"/>
                <w:sz w:val="22"/>
              </w:rPr>
            </w:pPr>
          </w:p>
        </w:tc>
        <w:tc>
          <w:tcPr>
            <w:tcW w:w="8250" w:type="dxa"/>
            <w:tcBorders>
              <w:top w:val="nil"/>
              <w:bottom w:val="nil"/>
            </w:tcBorders>
          </w:tcPr>
          <w:p>
            <w:pPr>
              <w:pStyle w:val="TableParagraph"/>
              <w:ind w:left="0"/>
              <w:rPr>
                <w:rFonts w:ascii="Times New Roman"/>
                <w:sz w:val="23"/>
              </w:rPr>
            </w:pPr>
          </w:p>
          <w:p>
            <w:pPr>
              <w:pStyle w:val="TableParagraph"/>
              <w:spacing w:before="1"/>
              <w:rPr>
                <w:sz w:val="22"/>
              </w:rPr>
            </w:pPr>
            <w:r>
              <w:rPr>
                <w:sz w:val="22"/>
              </w:rPr>
              <w:t>The possible values for this attribute are defined by the </w:t>
            </w:r>
            <w:r>
              <w:rPr>
                <w:rFonts w:ascii="Cambria"/>
                <w:sz w:val="22"/>
              </w:rPr>
              <w:t>ST_UnsignedShortHex </w:t>
            </w:r>
            <w:r>
              <w:rPr>
                <w:sz w:val="22"/>
              </w:rPr>
              <w:t>simple</w:t>
            </w:r>
          </w:p>
        </w:tc>
      </w:tr>
      <w:tr>
        <w:trPr>
          <w:trHeight w:val="295" w:hRule="atLeast"/>
        </w:trPr>
        <w:tc>
          <w:tcPr>
            <w:tcW w:w="2062" w:type="dxa"/>
            <w:tcBorders>
              <w:top w:val="nil"/>
            </w:tcBorders>
          </w:tcPr>
          <w:p>
            <w:pPr>
              <w:pStyle w:val="TableParagraph"/>
              <w:ind w:left="0"/>
              <w:rPr>
                <w:rFonts w:ascii="Times New Roman"/>
                <w:sz w:val="22"/>
              </w:rPr>
            </w:pPr>
          </w:p>
        </w:tc>
        <w:tc>
          <w:tcPr>
            <w:tcW w:w="8250" w:type="dxa"/>
            <w:tcBorders>
              <w:top w:val="nil"/>
            </w:tcBorders>
          </w:tcPr>
          <w:p>
            <w:pPr>
              <w:pStyle w:val="TableParagraph"/>
              <w:spacing w:line="249" w:lineRule="exact"/>
              <w:rPr>
                <w:sz w:val="22"/>
              </w:rPr>
            </w:pPr>
            <w:r>
              <w:rPr>
                <w:sz w:val="22"/>
              </w:rPr>
              <w:t>type (§</w:t>
            </w:r>
            <w:hyperlink w:history="true" w:anchor="_bookmark25">
              <w:r>
                <w:rPr>
                  <w:sz w:val="22"/>
                </w:rPr>
                <w:t>15.8.2</w:t>
              </w:r>
            </w:hyperlink>
            <w:r>
              <w:rPr>
                <w:sz w:val="22"/>
              </w:rPr>
              <w:t>).</w:t>
            </w:r>
          </w:p>
        </w:tc>
      </w:tr>
      <w:tr>
        <w:trPr>
          <w:trHeight w:val="586" w:hRule="atLeast"/>
        </w:trPr>
        <w:tc>
          <w:tcPr>
            <w:tcW w:w="2062" w:type="dxa"/>
            <w:tcBorders>
              <w:bottom w:val="nil"/>
            </w:tcBorders>
          </w:tcPr>
          <w:p>
            <w:pPr>
              <w:pStyle w:val="TableParagraph"/>
              <w:spacing w:before="42"/>
              <w:ind w:right="154"/>
              <w:rPr>
                <w:rFonts w:ascii="Cambria"/>
                <w:sz w:val="22"/>
              </w:rPr>
            </w:pPr>
            <w:r>
              <w:rPr>
                <w:rFonts w:ascii="Cambria"/>
                <w:sz w:val="22"/>
              </w:rPr>
              <w:t>workbookPasswor dCharacterSet</w:t>
            </w:r>
          </w:p>
        </w:tc>
        <w:tc>
          <w:tcPr>
            <w:tcW w:w="8250" w:type="dxa"/>
            <w:tcBorders>
              <w:bottom w:val="nil"/>
            </w:tcBorders>
          </w:tcPr>
          <w:p>
            <w:pPr>
              <w:pStyle w:val="TableParagraph"/>
              <w:spacing w:line="270" w:lineRule="atLeast" w:before="38"/>
              <w:ind w:right="161"/>
              <w:rPr>
                <w:sz w:val="22"/>
              </w:rPr>
            </w:pPr>
            <w:r>
              <w:rPr>
                <w:sz w:val="22"/>
              </w:rPr>
              <w:t>Name of the character set associated with the </w:t>
            </w:r>
            <w:r>
              <w:rPr>
                <w:rFonts w:ascii="Cambria"/>
                <w:sz w:val="22"/>
              </w:rPr>
              <w:t>workbookPassword </w:t>
            </w:r>
            <w:r>
              <w:rPr>
                <w:sz w:val="22"/>
              </w:rPr>
              <w:t>hash. The values permitted by this attribute are the names and aliases listed in the IANA CHARACTER SETS</w:t>
            </w:r>
          </w:p>
        </w:tc>
      </w:tr>
      <w:tr>
        <w:trPr>
          <w:trHeight w:val="268" w:hRule="atLeast"/>
        </w:trPr>
        <w:tc>
          <w:tcPr>
            <w:tcW w:w="2062" w:type="dxa"/>
            <w:tcBorders>
              <w:top w:val="nil"/>
              <w:bottom w:val="nil"/>
            </w:tcBorders>
          </w:tcPr>
          <w:p>
            <w:pPr>
              <w:pStyle w:val="TableParagraph"/>
              <w:spacing w:line="238" w:lineRule="exact"/>
              <w:rPr>
                <w:sz w:val="22"/>
              </w:rPr>
            </w:pPr>
            <w:r>
              <w:rPr>
                <w:sz w:val="22"/>
              </w:rPr>
              <w:t>(Workbook</w:t>
            </w:r>
          </w:p>
        </w:tc>
        <w:tc>
          <w:tcPr>
            <w:tcW w:w="8250" w:type="dxa"/>
            <w:tcBorders>
              <w:top w:val="nil"/>
              <w:bottom w:val="nil"/>
            </w:tcBorders>
          </w:tcPr>
          <w:p>
            <w:pPr>
              <w:pStyle w:val="TableParagraph"/>
              <w:spacing w:line="249" w:lineRule="exact"/>
              <w:rPr>
                <w:sz w:val="22"/>
              </w:rPr>
            </w:pPr>
            <w:r>
              <w:rPr>
                <w:sz w:val="22"/>
              </w:rPr>
              <w:t>listing found at </w:t>
            </w:r>
            <w:hyperlink r:id="rId10">
              <w:r>
                <w:rPr>
                  <w:color w:val="5F5F5F"/>
                  <w:sz w:val="22"/>
                  <w:u w:val="single" w:color="5F5F5F"/>
                </w:rPr>
                <w:t>http://www.iana.org/assignments/character-sets</w:t>
              </w:r>
            </w:hyperlink>
            <w:r>
              <w:rPr>
                <w:sz w:val="22"/>
              </w:rPr>
              <w:t>.</w:t>
            </w:r>
          </w:p>
        </w:tc>
      </w:tr>
      <w:tr>
        <w:trPr>
          <w:trHeight w:val="245" w:hRule="atLeast"/>
        </w:trPr>
        <w:tc>
          <w:tcPr>
            <w:tcW w:w="2062" w:type="dxa"/>
            <w:tcBorders>
              <w:top w:val="nil"/>
              <w:bottom w:val="nil"/>
            </w:tcBorders>
          </w:tcPr>
          <w:p>
            <w:pPr>
              <w:pStyle w:val="TableParagraph"/>
              <w:spacing w:line="225" w:lineRule="exact"/>
              <w:rPr>
                <w:sz w:val="22"/>
              </w:rPr>
            </w:pPr>
            <w:r>
              <w:rPr>
                <w:sz w:val="22"/>
              </w:rPr>
              <w:t>Password Character</w:t>
            </w:r>
          </w:p>
        </w:tc>
        <w:tc>
          <w:tcPr>
            <w:tcW w:w="8250" w:type="dxa"/>
            <w:tcBorders>
              <w:top w:val="nil"/>
              <w:bottom w:val="nil"/>
            </w:tcBorders>
          </w:tcPr>
          <w:p>
            <w:pPr>
              <w:pStyle w:val="TableParagraph"/>
              <w:ind w:left="0"/>
              <w:rPr>
                <w:rFonts w:ascii="Times New Roman"/>
                <w:sz w:val="16"/>
              </w:rPr>
            </w:pPr>
          </w:p>
        </w:tc>
      </w:tr>
      <w:tr>
        <w:trPr>
          <w:trHeight w:val="300" w:hRule="atLeast"/>
        </w:trPr>
        <w:tc>
          <w:tcPr>
            <w:tcW w:w="2062" w:type="dxa"/>
            <w:tcBorders>
              <w:top w:val="nil"/>
              <w:bottom w:val="nil"/>
            </w:tcBorders>
          </w:tcPr>
          <w:p>
            <w:pPr>
              <w:pStyle w:val="TableParagraph"/>
              <w:spacing w:line="261" w:lineRule="exact"/>
              <w:rPr>
                <w:sz w:val="22"/>
              </w:rPr>
            </w:pPr>
            <w:r>
              <w:rPr>
                <w:sz w:val="22"/>
              </w:rPr>
              <w:t>Set)</w:t>
            </w:r>
          </w:p>
        </w:tc>
        <w:tc>
          <w:tcPr>
            <w:tcW w:w="8250" w:type="dxa"/>
            <w:tcBorders>
              <w:top w:val="nil"/>
              <w:bottom w:val="nil"/>
            </w:tcBorders>
          </w:tcPr>
          <w:p>
            <w:pPr>
              <w:pStyle w:val="TableParagraph"/>
              <w:spacing w:before="12"/>
              <w:rPr>
                <w:rFonts w:ascii="Cambria"/>
                <w:sz w:val="22"/>
              </w:rPr>
            </w:pPr>
            <w:r>
              <w:rPr>
                <w:sz w:val="22"/>
              </w:rPr>
              <w:t>The possible values for this attribute are defined by the W3C XML Schema </w:t>
            </w:r>
            <w:r>
              <w:rPr>
                <w:rFonts w:ascii="Cambria"/>
                <w:sz w:val="22"/>
              </w:rPr>
              <w:t>string</w:t>
            </w:r>
          </w:p>
        </w:tc>
      </w:tr>
      <w:tr>
        <w:trPr>
          <w:trHeight w:val="295" w:hRule="atLeast"/>
        </w:trPr>
        <w:tc>
          <w:tcPr>
            <w:tcW w:w="2062" w:type="dxa"/>
            <w:tcBorders>
              <w:top w:val="nil"/>
            </w:tcBorders>
          </w:tcPr>
          <w:p>
            <w:pPr>
              <w:pStyle w:val="TableParagraph"/>
              <w:ind w:left="0"/>
              <w:rPr>
                <w:rFonts w:ascii="Times New Roman"/>
                <w:sz w:val="22"/>
              </w:rPr>
            </w:pPr>
          </w:p>
        </w:tc>
        <w:tc>
          <w:tcPr>
            <w:tcW w:w="8250" w:type="dxa"/>
            <w:tcBorders>
              <w:top w:val="nil"/>
            </w:tcBorders>
          </w:tcPr>
          <w:p>
            <w:pPr>
              <w:pStyle w:val="TableParagraph"/>
              <w:spacing w:line="249" w:lineRule="exact"/>
              <w:rPr>
                <w:sz w:val="22"/>
              </w:rPr>
            </w:pPr>
            <w:r>
              <w:rPr>
                <w:sz w:val="22"/>
              </w:rPr>
              <w:t>datatype.</w:t>
            </w:r>
          </w:p>
        </w:tc>
      </w:tr>
    </w:tbl>
    <w:p>
      <w:pPr>
        <w:pStyle w:val="ListParagraph"/>
        <w:numPr>
          <w:ilvl w:val="2"/>
          <w:numId w:val="2"/>
        </w:numPr>
        <w:tabs>
          <w:tab w:pos="1444" w:val="left" w:leader="none"/>
          <w:tab w:pos="1445" w:val="left" w:leader="none"/>
        </w:tabs>
        <w:spacing w:line="240" w:lineRule="auto" w:before="158" w:after="0"/>
        <w:ind w:left="1444" w:right="0" w:hanging="1225"/>
        <w:jc w:val="left"/>
        <w:rPr>
          <w:rFonts w:ascii="Cambria"/>
          <w:b/>
          <w:sz w:val="26"/>
        </w:rPr>
      </w:pPr>
      <w:bookmarkStart w:name="15.3.4 Modified content for Date Convers" w:id="19"/>
      <w:bookmarkEnd w:id="19"/>
      <w:r>
        <w:rPr/>
      </w:r>
      <w:bookmarkStart w:name="_bookmark4" w:id="20"/>
      <w:bookmarkEnd w:id="20"/>
      <w:r>
        <w:rPr/>
      </w:r>
      <w:bookmarkStart w:name="_bookmark4" w:id="21"/>
      <w:bookmarkEnd w:id="21"/>
      <w:r>
        <w:rPr>
          <w:rFonts w:ascii="Cambria"/>
          <w:b/>
          <w:color w:val="4F81BC"/>
          <w:sz w:val="26"/>
        </w:rPr>
        <w:t>M</w:t>
      </w:r>
      <w:r>
        <w:rPr>
          <w:rFonts w:ascii="Cambria"/>
          <w:b/>
          <w:color w:val="4F81BC"/>
          <w:sz w:val="26"/>
        </w:rPr>
        <w:t>odified content for Date Conversion for Serial Date-Times (Part</w:t>
      </w:r>
      <w:r>
        <w:rPr>
          <w:rFonts w:ascii="Cambria"/>
          <w:b/>
          <w:color w:val="4F81BC"/>
          <w:spacing w:val="-11"/>
          <w:sz w:val="26"/>
        </w:rPr>
        <w:t> </w:t>
      </w:r>
      <w:r>
        <w:rPr>
          <w:rFonts w:ascii="Cambria"/>
          <w:b/>
          <w:color w:val="4F81BC"/>
          <w:sz w:val="26"/>
        </w:rPr>
        <w:t>1,</w:t>
      </w:r>
    </w:p>
    <w:p>
      <w:pPr>
        <w:spacing w:before="48"/>
        <w:ind w:left="1444" w:right="0" w:firstLine="0"/>
        <w:jc w:val="left"/>
        <w:rPr>
          <w:rFonts w:ascii="Cambria" w:hAnsi="Cambria"/>
          <w:b/>
          <w:sz w:val="26"/>
        </w:rPr>
      </w:pPr>
      <w:r>
        <w:rPr>
          <w:rFonts w:ascii="Cambria" w:hAnsi="Cambria"/>
          <w:b/>
          <w:color w:val="4F81BC"/>
          <w:sz w:val="26"/>
        </w:rPr>
        <w:t>§18.17.4.1)</w:t>
      </w:r>
    </w:p>
    <w:p>
      <w:pPr>
        <w:pStyle w:val="BodyText"/>
        <w:spacing w:line="278" w:lineRule="auto" w:before="122"/>
        <w:ind w:left="220" w:right="1051"/>
      </w:pPr>
      <w:r>
        <w:rPr/>
        <w:t>When interpreting a document of a transitional conformance class, Part 1, §18.17.4.1 is replaced by the following text:</w:t>
      </w:r>
    </w:p>
    <w:p>
      <w:pPr>
        <w:pStyle w:val="BodyText"/>
        <w:spacing w:line="276" w:lineRule="auto" w:before="196"/>
        <w:ind w:left="220" w:right="369"/>
      </w:pPr>
      <w:r>
        <w:rPr/>
        <w:t>A </w:t>
      </w:r>
      <w:r>
        <w:rPr>
          <w:i/>
        </w:rPr>
        <w:t>serial date-time </w:t>
      </w:r>
      <w:r>
        <w:rPr/>
        <w:t>is a number that represents a date and time. This signed value is in units of days relative to the base date for the selected date system. Serial date-times increase by 1 into each successive day, and decrease by 1 into each preceding day. Fractional portions of serial date-times represent fractions of a single day. [</w:t>
      </w:r>
      <w:r>
        <w:rPr>
          <w:i/>
        </w:rPr>
        <w:t>Example</w:t>
      </w:r>
      <w:r>
        <w:rPr/>
        <w:t>: When using the 1900 date system, which has a base date of 30</w:t>
      </w:r>
      <w:r>
        <w:rPr>
          <w:vertAlign w:val="superscript"/>
        </w:rPr>
        <w:t>th</w:t>
      </w:r>
      <w:r>
        <w:rPr>
          <w:vertAlign w:val="baseline"/>
        </w:rPr>
        <w:t> December 1899, a serial date- time of 1.5 represents midday on the 31</w:t>
      </w:r>
      <w:r>
        <w:rPr>
          <w:vertAlign w:val="superscript"/>
        </w:rPr>
        <w:t>st</w:t>
      </w:r>
      <w:r>
        <w:rPr>
          <w:vertAlign w:val="baseline"/>
        </w:rPr>
        <w:t> December 1899 (serial date-time day 1); that is, 1899-12-31T12:00. A serial date-time of -4.25 represents 6 pm on the 25</w:t>
      </w:r>
      <w:r>
        <w:rPr>
          <w:vertAlign w:val="superscript"/>
        </w:rPr>
        <w:t>th</w:t>
      </w:r>
      <w:r>
        <w:rPr>
          <w:vertAlign w:val="baseline"/>
        </w:rPr>
        <w:t> December 1899; that is, 1899-12-25T18:00. </w:t>
      </w:r>
      <w:r>
        <w:rPr>
          <w:i/>
          <w:vertAlign w:val="baseline"/>
        </w:rPr>
        <w:t>end example</w:t>
      </w:r>
      <w:r>
        <w:rPr>
          <w:vertAlign w:val="baseline"/>
        </w:rPr>
        <w:t>] The base dates and the related serial date-times represent local date and time.</w:t>
      </w:r>
    </w:p>
    <w:p>
      <w:pPr>
        <w:pStyle w:val="BodyText"/>
        <w:spacing w:before="6"/>
        <w:rPr>
          <w:sz w:val="16"/>
        </w:rPr>
      </w:pPr>
    </w:p>
    <w:p>
      <w:pPr>
        <w:pStyle w:val="BodyText"/>
        <w:ind w:left="220"/>
      </w:pPr>
      <w:r>
        <w:rPr/>
        <w:t>Two different bases are used for converting dates to and from serial date-times:</w:t>
      </w:r>
    </w:p>
    <w:p>
      <w:pPr>
        <w:pStyle w:val="BodyText"/>
        <w:spacing w:before="7"/>
        <w:rPr>
          <w:sz w:val="19"/>
        </w:rPr>
      </w:pPr>
    </w:p>
    <w:p>
      <w:pPr>
        <w:pStyle w:val="ListParagraph"/>
        <w:numPr>
          <w:ilvl w:val="3"/>
          <w:numId w:val="2"/>
        </w:numPr>
        <w:tabs>
          <w:tab w:pos="940" w:val="left" w:leader="none"/>
          <w:tab w:pos="941" w:val="left" w:leader="none"/>
        </w:tabs>
        <w:spacing w:line="276" w:lineRule="auto" w:before="0" w:after="0"/>
        <w:ind w:left="940" w:right="301" w:hanging="360"/>
        <w:jc w:val="left"/>
        <w:rPr>
          <w:sz w:val="22"/>
        </w:rPr>
      </w:pPr>
      <w:r>
        <w:rPr>
          <w:sz w:val="22"/>
        </w:rPr>
        <w:t>In the </w:t>
      </w:r>
      <w:r>
        <w:rPr>
          <w:i/>
          <w:sz w:val="22"/>
        </w:rPr>
        <w:t>1900 date system</w:t>
      </w:r>
      <w:r>
        <w:rPr>
          <w:sz w:val="22"/>
        </w:rPr>
        <w:t>, the lower limit is January 1, 1900, 00:00:00, which has a serial date-time of 1. The upper limit is December 31, 9999, 23:59:59, which has a serial date-time of 2,958,465.9999884. The base date for this date base system is December 31, 1899, which has a serial date-time of</w:t>
      </w:r>
      <w:r>
        <w:rPr>
          <w:spacing w:val="-13"/>
          <w:sz w:val="22"/>
        </w:rPr>
        <w:t> </w:t>
      </w:r>
      <w:r>
        <w:rPr>
          <w:sz w:val="22"/>
        </w:rPr>
        <w:t>0.</w:t>
      </w:r>
    </w:p>
    <w:p>
      <w:pPr>
        <w:pStyle w:val="ListParagraph"/>
        <w:numPr>
          <w:ilvl w:val="3"/>
          <w:numId w:val="2"/>
        </w:numPr>
        <w:tabs>
          <w:tab w:pos="940" w:val="left" w:leader="none"/>
          <w:tab w:pos="941" w:val="left" w:leader="none"/>
        </w:tabs>
        <w:spacing w:line="276" w:lineRule="auto" w:before="0" w:after="0"/>
        <w:ind w:left="940" w:right="449" w:hanging="360"/>
        <w:jc w:val="left"/>
        <w:rPr>
          <w:sz w:val="22"/>
        </w:rPr>
      </w:pPr>
      <w:r>
        <w:rPr>
          <w:sz w:val="22"/>
        </w:rPr>
        <w:t>In the </w:t>
      </w:r>
      <w:r>
        <w:rPr>
          <w:i/>
          <w:sz w:val="22"/>
        </w:rPr>
        <w:t>1904 date system</w:t>
      </w:r>
      <w:r>
        <w:rPr>
          <w:sz w:val="22"/>
        </w:rPr>
        <w:t>, the lower limit is January 1</w:t>
      </w:r>
      <w:r>
        <w:rPr>
          <w:sz w:val="22"/>
          <w:vertAlign w:val="superscript"/>
        </w:rPr>
        <w:t>st</w:t>
      </w:r>
      <w:r>
        <w:rPr>
          <w:sz w:val="22"/>
          <w:vertAlign w:val="baseline"/>
        </w:rPr>
        <w:t>, 0001, 00:00:00, which has a serial date-time of - 695055. The upper limit is December 31</w:t>
      </w:r>
      <w:r>
        <w:rPr>
          <w:sz w:val="22"/>
          <w:vertAlign w:val="superscript"/>
        </w:rPr>
        <w:t>st</w:t>
      </w:r>
      <w:r>
        <w:rPr>
          <w:sz w:val="22"/>
          <w:vertAlign w:val="baseline"/>
        </w:rPr>
        <w:t>, 9999, 23:59:59.999, which has a serial date-time</w:t>
      </w:r>
      <w:r>
        <w:rPr>
          <w:spacing w:val="-24"/>
          <w:sz w:val="22"/>
          <w:vertAlign w:val="baseline"/>
        </w:rPr>
        <w:t> </w:t>
      </w:r>
      <w:r>
        <w:rPr>
          <w:sz w:val="22"/>
          <w:vertAlign w:val="baseline"/>
        </w:rPr>
        <w:t>of</w:t>
      </w:r>
    </w:p>
    <w:p>
      <w:pPr>
        <w:spacing w:after="0" w:line="276" w:lineRule="auto"/>
        <w:jc w:val="left"/>
        <w:rPr>
          <w:sz w:val="22"/>
        </w:rPr>
        <w:sectPr>
          <w:pgSz w:w="12240" w:h="15840"/>
          <w:pgMar w:header="763" w:footer="746" w:top="1340" w:bottom="940" w:left="860" w:right="840"/>
        </w:sectPr>
      </w:pPr>
    </w:p>
    <w:p>
      <w:pPr>
        <w:pStyle w:val="BodyText"/>
        <w:spacing w:line="278" w:lineRule="auto" w:before="86"/>
        <w:ind w:left="940"/>
      </w:pPr>
      <w:r>
        <w:rPr/>
        <w:t>2,957,003.9999884. The base date for this system is midnight (00:00:00) on the morning of January 1</w:t>
      </w:r>
      <w:r>
        <w:rPr>
          <w:vertAlign w:val="superscript"/>
        </w:rPr>
        <w:t>st</w:t>
      </w:r>
      <w:r>
        <w:rPr>
          <w:vertAlign w:val="baseline"/>
        </w:rPr>
        <w:t>, 1904, which has a serial date-time of 0.</w:t>
      </w:r>
    </w:p>
    <w:p>
      <w:pPr>
        <w:pStyle w:val="BodyText"/>
        <w:spacing w:before="2"/>
        <w:rPr>
          <w:sz w:val="16"/>
        </w:rPr>
      </w:pPr>
    </w:p>
    <w:p>
      <w:pPr>
        <w:pStyle w:val="BodyText"/>
        <w:spacing w:before="1"/>
        <w:ind w:left="220"/>
      </w:pPr>
      <w:r>
        <w:rPr/>
        <w:t>A serial date-time outside the temporal range for the selected date system is invalid.</w:t>
      </w:r>
    </w:p>
    <w:p>
      <w:pPr>
        <w:pStyle w:val="BodyText"/>
        <w:spacing w:line="500" w:lineRule="atLeast" w:before="8"/>
        <w:ind w:left="220" w:right="665"/>
        <w:rPr>
          <w:rFonts w:ascii="Consolas"/>
        </w:rPr>
      </w:pPr>
      <w:r>
        <w:rPr/>
        <w:t>The date system is specified by the </w:t>
      </w:r>
      <w:r>
        <w:rPr>
          <w:rFonts w:ascii="Cambria"/>
        </w:rPr>
        <w:t>value of the date1904 </w:t>
      </w:r>
      <w:r>
        <w:rPr/>
        <w:t>attribute of the </w:t>
      </w:r>
      <w:r>
        <w:rPr>
          <w:rFonts w:ascii="Cambria"/>
        </w:rPr>
        <w:t>workbookPr </w:t>
      </w:r>
      <w:r>
        <w:rPr/>
        <w:t>element. [</w:t>
      </w:r>
      <w:r>
        <w:rPr>
          <w:i/>
        </w:rPr>
        <w:t>Example</w:t>
      </w:r>
      <w:r>
        <w:rPr/>
        <w:t>: 1900 date system: </w:t>
      </w:r>
      <w:r>
        <w:rPr>
          <w:rFonts w:ascii="Consolas"/>
        </w:rPr>
        <w:t>&lt;workbookPr showObjects="all"/&gt;</w:t>
      </w:r>
    </w:p>
    <w:p>
      <w:pPr>
        <w:pStyle w:val="BodyText"/>
        <w:spacing w:before="48"/>
        <w:ind w:left="220"/>
        <w:rPr>
          <w:rFonts w:ascii="Consolas"/>
        </w:rPr>
      </w:pPr>
      <w:r>
        <w:rPr/>
        <w:t>1904 date system: </w:t>
      </w:r>
      <w:r>
        <w:rPr>
          <w:rFonts w:ascii="Consolas"/>
        </w:rPr>
        <w:t>&lt;workbookPr date1904="1" showObjects="all"/&gt;</w:t>
      </w:r>
    </w:p>
    <w:p>
      <w:pPr>
        <w:pStyle w:val="BodyText"/>
        <w:spacing w:before="6"/>
        <w:rPr>
          <w:rFonts w:ascii="Consolas"/>
          <w:sz w:val="20"/>
        </w:rPr>
      </w:pPr>
    </w:p>
    <w:p>
      <w:pPr>
        <w:spacing w:before="0"/>
        <w:ind w:left="220" w:right="0" w:firstLine="0"/>
        <w:jc w:val="left"/>
        <w:rPr>
          <w:sz w:val="22"/>
        </w:rPr>
      </w:pPr>
      <w:r>
        <w:rPr>
          <w:i/>
          <w:sz w:val="22"/>
        </w:rPr>
        <w:t>end example</w:t>
      </w:r>
      <w:r>
        <w:rPr>
          <w:sz w:val="22"/>
        </w:rPr>
        <w:t>]</w:t>
      </w:r>
    </w:p>
    <w:p>
      <w:pPr>
        <w:pStyle w:val="BodyText"/>
        <w:spacing w:before="7"/>
        <w:rPr>
          <w:sz w:val="19"/>
        </w:rPr>
      </w:pPr>
    </w:p>
    <w:p>
      <w:pPr>
        <w:pStyle w:val="Heading1"/>
        <w:numPr>
          <w:ilvl w:val="1"/>
          <w:numId w:val="2"/>
        </w:numPr>
        <w:tabs>
          <w:tab w:pos="1156" w:val="left" w:leader="none"/>
          <w:tab w:pos="1157" w:val="left" w:leader="none"/>
        </w:tabs>
        <w:spacing w:line="240" w:lineRule="auto" w:before="0" w:after="0"/>
        <w:ind w:left="1156" w:right="0" w:hanging="937"/>
        <w:jc w:val="left"/>
      </w:pPr>
      <w:bookmarkStart w:name="15.4 Worksheets" w:id="22"/>
      <w:bookmarkEnd w:id="22"/>
      <w:r>
        <w:rPr>
          <w:b w:val="0"/>
        </w:rPr>
      </w:r>
      <w:bookmarkStart w:name="_bookmark5" w:id="23"/>
      <w:bookmarkEnd w:id="23"/>
      <w:r>
        <w:rPr>
          <w:b w:val="0"/>
        </w:rPr>
      </w:r>
      <w:bookmarkStart w:name="_bookmark5" w:id="24"/>
      <w:bookmarkEnd w:id="24"/>
      <w:r>
        <w:rPr>
          <w:color w:val="4F81BC"/>
        </w:rPr>
        <w:t>W</w:t>
      </w:r>
      <w:r>
        <w:rPr>
          <w:color w:val="4F81BC"/>
        </w:rPr>
        <w:t>orksheets</w:t>
      </w:r>
    </w:p>
    <w:p>
      <w:pPr>
        <w:pStyle w:val="Heading2"/>
        <w:numPr>
          <w:ilvl w:val="2"/>
          <w:numId w:val="2"/>
        </w:numPr>
        <w:tabs>
          <w:tab w:pos="1444" w:val="left" w:leader="none"/>
          <w:tab w:pos="1445" w:val="left" w:leader="none"/>
        </w:tabs>
        <w:spacing w:line="240" w:lineRule="auto" w:before="212" w:after="0"/>
        <w:ind w:left="1444" w:right="0" w:hanging="1225"/>
        <w:jc w:val="left"/>
      </w:pPr>
      <w:bookmarkStart w:name="15.4.1 Worksheets" w:id="25"/>
      <w:bookmarkEnd w:id="25"/>
      <w:r>
        <w:rPr>
          <w:b w:val="0"/>
        </w:rPr>
      </w:r>
      <w:bookmarkStart w:name="_bookmark6" w:id="26"/>
      <w:bookmarkEnd w:id="26"/>
      <w:r>
        <w:rPr>
          <w:b w:val="0"/>
        </w:rPr>
      </w:r>
      <w:bookmarkStart w:name="_bookmark6" w:id="27"/>
      <w:bookmarkEnd w:id="27"/>
      <w:r>
        <w:rPr>
          <w:color w:val="4F81BC"/>
        </w:rPr>
        <w:t>Work</w:t>
      </w:r>
      <w:r>
        <w:rPr>
          <w:color w:val="4F81BC"/>
        </w:rPr>
        <w:t>sheets</w:t>
      </w:r>
    </w:p>
    <w:p>
      <w:pPr>
        <w:pStyle w:val="ListParagraph"/>
        <w:numPr>
          <w:ilvl w:val="3"/>
          <w:numId w:val="4"/>
        </w:numPr>
        <w:tabs>
          <w:tab w:pos="1732" w:val="left" w:leader="none"/>
          <w:tab w:pos="1733" w:val="left" w:leader="none"/>
        </w:tabs>
        <w:spacing w:line="240" w:lineRule="auto" w:before="206" w:after="0"/>
        <w:ind w:left="1732" w:right="0" w:hanging="1513"/>
        <w:jc w:val="left"/>
        <w:rPr>
          <w:rFonts w:ascii="Cambria"/>
          <w:sz w:val="24"/>
        </w:rPr>
      </w:pPr>
      <w:bookmarkStart w:name="15.4.1.1 legacyDrawing (Legacy Drawing R" w:id="28"/>
      <w:bookmarkEnd w:id="28"/>
      <w:r>
        <w:rPr/>
      </w:r>
      <w:bookmarkStart w:name="_bookmark7" w:id="29"/>
      <w:bookmarkEnd w:id="29"/>
      <w:r>
        <w:rPr/>
      </w:r>
      <w:bookmarkStart w:name="_bookmark7" w:id="30"/>
      <w:bookmarkEnd w:id="30"/>
      <w:r>
        <w:rPr>
          <w:rFonts w:ascii="Cambria"/>
          <w:color w:val="4F81BC"/>
          <w:sz w:val="24"/>
        </w:rPr>
        <w:t>legacy</w:t>
      </w:r>
      <w:r>
        <w:rPr>
          <w:rFonts w:ascii="Cambria"/>
          <w:color w:val="4F81BC"/>
          <w:sz w:val="24"/>
        </w:rPr>
        <w:t>Drawing (Legacy Drawing Reference)</w:t>
      </w:r>
    </w:p>
    <w:p>
      <w:pPr>
        <w:pStyle w:val="BodyText"/>
        <w:spacing w:line="278" w:lineRule="auto" w:before="119"/>
        <w:ind w:left="220" w:right="791"/>
      </w:pPr>
      <w:r>
        <w:rPr/>
        <w:t>This element is present when the sheet contains drawing shapes defined by VML. In this case, the element contains an explicit relationship whose ID points to the part containing the VML definitions.</w:t>
      </w:r>
    </w:p>
    <w:p>
      <w:pPr>
        <w:spacing w:before="198"/>
        <w:ind w:left="220" w:right="0" w:firstLine="0"/>
        <w:jc w:val="left"/>
        <w:rPr>
          <w:sz w:val="22"/>
        </w:rPr>
      </w:pPr>
      <w:r>
        <w:rPr>
          <w:sz w:val="22"/>
        </w:rPr>
        <w:t>[</w:t>
      </w:r>
      <w:r>
        <w:rPr>
          <w:i/>
          <w:sz w:val="22"/>
        </w:rPr>
        <w:t>Example</w:t>
      </w:r>
      <w:r>
        <w:rPr>
          <w:sz w:val="22"/>
        </w:rPr>
        <w:t>:</w:t>
      </w:r>
    </w:p>
    <w:p>
      <w:pPr>
        <w:pStyle w:val="BodyText"/>
        <w:spacing w:before="8"/>
        <w:rPr>
          <w:sz w:val="19"/>
        </w:rPr>
      </w:pPr>
    </w:p>
    <w:p>
      <w:pPr>
        <w:pStyle w:val="BodyText"/>
        <w:ind w:left="508"/>
        <w:rPr>
          <w:rFonts w:ascii="Consolas"/>
        </w:rPr>
      </w:pPr>
      <w:r>
        <w:rPr>
          <w:rFonts w:ascii="Consolas"/>
        </w:rPr>
        <w:t>&lt;drawing r:id="rId1"/&gt;</w:t>
      </w:r>
    </w:p>
    <w:p>
      <w:pPr>
        <w:pStyle w:val="BodyText"/>
        <w:spacing w:before="5"/>
        <w:rPr>
          <w:rFonts w:ascii="Consolas"/>
          <w:sz w:val="20"/>
        </w:rPr>
      </w:pPr>
    </w:p>
    <w:p>
      <w:pPr>
        <w:spacing w:before="0"/>
        <w:ind w:left="220" w:right="0" w:firstLine="0"/>
        <w:jc w:val="left"/>
        <w:rPr>
          <w:sz w:val="22"/>
        </w:rPr>
      </w:pPr>
      <w:r>
        <w:rPr>
          <w:i/>
          <w:sz w:val="22"/>
        </w:rPr>
        <w:t>end example</w:t>
      </w:r>
      <w:r>
        <w:rPr>
          <w:sz w:val="22"/>
        </w:rPr>
        <w:t>]</w:t>
      </w:r>
    </w:p>
    <w:p>
      <w:pPr>
        <w:pStyle w:val="BodyText"/>
        <w:spacing w:before="9"/>
        <w:rPr>
          <w:sz w:val="1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62"/>
        <w:gridCol w:w="8250"/>
      </w:tblGrid>
      <w:tr>
        <w:trPr>
          <w:trHeight w:val="355" w:hRule="atLeast"/>
        </w:trPr>
        <w:tc>
          <w:tcPr>
            <w:tcW w:w="2062" w:type="dxa"/>
            <w:shd w:val="clear" w:color="auto" w:fill="C0C0C0"/>
          </w:tcPr>
          <w:p>
            <w:pPr>
              <w:pStyle w:val="TableParagraph"/>
              <w:spacing w:before="40"/>
              <w:ind w:left="566"/>
              <w:rPr>
                <w:b/>
                <w:sz w:val="22"/>
              </w:rPr>
            </w:pPr>
            <w:r>
              <w:rPr>
                <w:b/>
                <w:sz w:val="22"/>
              </w:rPr>
              <w:t>Attributes</w:t>
            </w:r>
          </w:p>
        </w:tc>
        <w:tc>
          <w:tcPr>
            <w:tcW w:w="8250" w:type="dxa"/>
            <w:shd w:val="clear" w:color="auto" w:fill="C0C0C0"/>
          </w:tcPr>
          <w:p>
            <w:pPr>
              <w:pStyle w:val="TableParagraph"/>
              <w:spacing w:before="40"/>
              <w:ind w:left="3580" w:right="3573"/>
              <w:jc w:val="center"/>
              <w:rPr>
                <w:b/>
                <w:sz w:val="22"/>
              </w:rPr>
            </w:pPr>
            <w:r>
              <w:rPr>
                <w:b/>
                <w:sz w:val="22"/>
              </w:rPr>
              <w:t>Description</w:t>
            </w:r>
          </w:p>
        </w:tc>
      </w:tr>
      <w:tr>
        <w:trPr>
          <w:trHeight w:val="328" w:hRule="atLeast"/>
        </w:trPr>
        <w:tc>
          <w:tcPr>
            <w:tcW w:w="2062" w:type="dxa"/>
            <w:tcBorders>
              <w:bottom w:val="nil"/>
            </w:tcBorders>
          </w:tcPr>
          <w:p>
            <w:pPr>
              <w:pStyle w:val="TableParagraph"/>
              <w:spacing w:before="40"/>
              <w:rPr>
                <w:sz w:val="22"/>
              </w:rPr>
            </w:pPr>
            <w:r>
              <w:rPr>
                <w:rFonts w:ascii="Cambria"/>
                <w:sz w:val="22"/>
              </w:rPr>
              <w:t>id </w:t>
            </w:r>
            <w:r>
              <w:rPr>
                <w:sz w:val="22"/>
              </w:rPr>
              <w:t>(Relationship Id)</w:t>
            </w:r>
          </w:p>
        </w:tc>
        <w:tc>
          <w:tcPr>
            <w:tcW w:w="8250" w:type="dxa"/>
            <w:tcBorders>
              <w:bottom w:val="nil"/>
            </w:tcBorders>
          </w:tcPr>
          <w:p>
            <w:pPr>
              <w:pStyle w:val="TableParagraph"/>
              <w:spacing w:before="40"/>
              <w:rPr>
                <w:sz w:val="22"/>
              </w:rPr>
            </w:pPr>
            <w:r>
              <w:rPr>
                <w:sz w:val="22"/>
              </w:rPr>
              <w:t>This value references a relationship Id for the sheet. The relationship shall point to the</w:t>
            </w:r>
          </w:p>
        </w:tc>
      </w:tr>
      <w:tr>
        <w:trPr>
          <w:trHeight w:val="268" w:hRule="atLeast"/>
        </w:trPr>
        <w:tc>
          <w:tcPr>
            <w:tcW w:w="2062" w:type="dxa"/>
            <w:tcBorders>
              <w:top w:val="nil"/>
              <w:bottom w:val="nil"/>
            </w:tcBorders>
          </w:tcPr>
          <w:p>
            <w:pPr>
              <w:pStyle w:val="TableParagraph"/>
              <w:ind w:left="0"/>
              <w:rPr>
                <w:rFonts w:ascii="Times New Roman"/>
                <w:sz w:val="18"/>
              </w:rPr>
            </w:pPr>
          </w:p>
        </w:tc>
        <w:tc>
          <w:tcPr>
            <w:tcW w:w="8250" w:type="dxa"/>
            <w:tcBorders>
              <w:top w:val="nil"/>
              <w:bottom w:val="nil"/>
            </w:tcBorders>
          </w:tcPr>
          <w:p>
            <w:pPr>
              <w:pStyle w:val="TableParagraph"/>
              <w:spacing w:line="249" w:lineRule="exact"/>
              <w:rPr>
                <w:sz w:val="22"/>
              </w:rPr>
            </w:pPr>
            <w:r>
              <w:rPr>
                <w:sz w:val="22"/>
              </w:rPr>
              <w:t>part containing the VML definition.</w:t>
            </w:r>
          </w:p>
        </w:tc>
      </w:tr>
      <w:tr>
        <w:trPr>
          <w:trHeight w:val="245" w:hRule="atLeast"/>
        </w:trPr>
        <w:tc>
          <w:tcPr>
            <w:tcW w:w="2062" w:type="dxa"/>
            <w:tcBorders>
              <w:top w:val="nil"/>
              <w:bottom w:val="nil"/>
            </w:tcBorders>
          </w:tcPr>
          <w:p>
            <w:pPr>
              <w:pStyle w:val="TableParagraph"/>
              <w:spacing w:line="225" w:lineRule="exact"/>
              <w:rPr>
                <w:sz w:val="22"/>
              </w:rPr>
            </w:pPr>
            <w:r>
              <w:rPr>
                <w:sz w:val="22"/>
              </w:rPr>
              <w:t>Namespace:</w:t>
            </w:r>
          </w:p>
        </w:tc>
        <w:tc>
          <w:tcPr>
            <w:tcW w:w="8250" w:type="dxa"/>
            <w:tcBorders>
              <w:top w:val="nil"/>
              <w:bottom w:val="nil"/>
            </w:tcBorders>
          </w:tcPr>
          <w:p>
            <w:pPr>
              <w:pStyle w:val="TableParagraph"/>
              <w:ind w:left="0"/>
              <w:rPr>
                <w:rFonts w:ascii="Times New Roman"/>
                <w:sz w:val="16"/>
              </w:rPr>
            </w:pPr>
          </w:p>
        </w:tc>
      </w:tr>
      <w:tr>
        <w:trPr>
          <w:trHeight w:val="263" w:hRule="atLeast"/>
        </w:trPr>
        <w:tc>
          <w:tcPr>
            <w:tcW w:w="2062" w:type="dxa"/>
            <w:tcBorders>
              <w:top w:val="nil"/>
              <w:bottom w:val="nil"/>
            </w:tcBorders>
          </w:tcPr>
          <w:p>
            <w:pPr>
              <w:pStyle w:val="TableParagraph"/>
              <w:spacing w:line="240" w:lineRule="exact" w:before="4"/>
              <w:rPr>
                <w:rFonts w:ascii="Cambria"/>
                <w:sz w:val="22"/>
              </w:rPr>
            </w:pPr>
            <w:r>
              <w:rPr>
                <w:rFonts w:ascii="Cambria"/>
                <w:sz w:val="22"/>
              </w:rPr>
              <w:t>.../officeDocument</w:t>
            </w:r>
          </w:p>
        </w:tc>
        <w:tc>
          <w:tcPr>
            <w:tcW w:w="8250" w:type="dxa"/>
            <w:tcBorders>
              <w:top w:val="nil"/>
              <w:bottom w:val="nil"/>
            </w:tcBorders>
          </w:tcPr>
          <w:p>
            <w:pPr>
              <w:pStyle w:val="TableParagraph"/>
              <w:spacing w:line="243" w:lineRule="exact" w:before="1"/>
              <w:rPr>
                <w:sz w:val="22"/>
              </w:rPr>
            </w:pPr>
            <w:r>
              <w:rPr>
                <w:sz w:val="22"/>
              </w:rPr>
              <w:t>The possible values for this attribute are defined by the </w:t>
            </w:r>
            <w:r>
              <w:rPr>
                <w:rFonts w:ascii="Cambria"/>
                <w:sz w:val="22"/>
              </w:rPr>
              <w:t>ST_RelationshipId </w:t>
            </w:r>
            <w:r>
              <w:rPr>
                <w:sz w:val="22"/>
              </w:rPr>
              <w:t>simple type</w:t>
            </w:r>
          </w:p>
        </w:tc>
      </w:tr>
      <w:tr>
        <w:trPr>
          <w:trHeight w:val="256" w:hRule="atLeast"/>
        </w:trPr>
        <w:tc>
          <w:tcPr>
            <w:tcW w:w="2062" w:type="dxa"/>
            <w:tcBorders>
              <w:top w:val="nil"/>
              <w:bottom w:val="nil"/>
            </w:tcBorders>
          </w:tcPr>
          <w:p>
            <w:pPr>
              <w:pStyle w:val="TableParagraph"/>
              <w:spacing w:line="236" w:lineRule="exact"/>
              <w:rPr>
                <w:rFonts w:ascii="Cambria"/>
                <w:sz w:val="22"/>
              </w:rPr>
            </w:pPr>
            <w:r>
              <w:rPr>
                <w:rFonts w:ascii="Cambria"/>
                <w:sz w:val="22"/>
              </w:rPr>
              <w:t>/2006/relationshi</w:t>
            </w:r>
          </w:p>
        </w:tc>
        <w:tc>
          <w:tcPr>
            <w:tcW w:w="8250" w:type="dxa"/>
            <w:vMerge w:val="restart"/>
            <w:tcBorders>
              <w:top w:val="nil"/>
              <w:bottom w:val="nil"/>
            </w:tcBorders>
          </w:tcPr>
          <w:p>
            <w:pPr>
              <w:pStyle w:val="TableParagraph"/>
              <w:spacing w:line="232" w:lineRule="exact" w:before="6"/>
              <w:rPr>
                <w:sz w:val="22"/>
              </w:rPr>
            </w:pPr>
            <w:r>
              <w:rPr>
                <w:sz w:val="22"/>
              </w:rPr>
              <w:t>(Part 1, §22.8.2.1).</w:t>
            </w:r>
          </w:p>
        </w:tc>
      </w:tr>
      <w:tr>
        <w:trPr>
          <w:trHeight w:val="2" w:hRule="atLeast"/>
        </w:trPr>
        <w:tc>
          <w:tcPr>
            <w:tcW w:w="2062" w:type="dxa"/>
            <w:vMerge w:val="restart"/>
            <w:tcBorders>
              <w:top w:val="nil"/>
            </w:tcBorders>
          </w:tcPr>
          <w:p>
            <w:pPr>
              <w:pStyle w:val="TableParagraph"/>
              <w:spacing w:line="258" w:lineRule="exact"/>
              <w:rPr>
                <w:rFonts w:ascii="Cambria"/>
                <w:sz w:val="22"/>
              </w:rPr>
            </w:pPr>
            <w:r>
              <w:rPr>
                <w:rFonts w:ascii="Cambria"/>
                <w:sz w:val="22"/>
              </w:rPr>
              <w:t>ps</w:t>
            </w:r>
          </w:p>
        </w:tc>
        <w:tc>
          <w:tcPr>
            <w:tcW w:w="8250" w:type="dxa"/>
            <w:vMerge/>
            <w:tcBorders>
              <w:top w:val="nil"/>
              <w:bottom w:val="nil"/>
            </w:tcBorders>
          </w:tcPr>
          <w:p>
            <w:pPr>
              <w:rPr>
                <w:sz w:val="2"/>
                <w:szCs w:val="2"/>
              </w:rPr>
            </w:pPr>
          </w:p>
        </w:tc>
      </w:tr>
      <w:tr>
        <w:trPr>
          <w:trHeight w:val="289" w:hRule="atLeast"/>
        </w:trPr>
        <w:tc>
          <w:tcPr>
            <w:tcW w:w="2062" w:type="dxa"/>
            <w:vMerge/>
            <w:tcBorders>
              <w:top w:val="nil"/>
            </w:tcBorders>
          </w:tcPr>
          <w:p>
            <w:pPr>
              <w:rPr>
                <w:sz w:val="2"/>
                <w:szCs w:val="2"/>
              </w:rPr>
            </w:pPr>
          </w:p>
        </w:tc>
        <w:tc>
          <w:tcPr>
            <w:tcW w:w="8250" w:type="dxa"/>
            <w:tcBorders>
              <w:top w:val="nil"/>
            </w:tcBorders>
          </w:tcPr>
          <w:p>
            <w:pPr>
              <w:pStyle w:val="TableParagraph"/>
              <w:ind w:left="0"/>
              <w:rPr>
                <w:rFonts w:ascii="Times New Roman"/>
                <w:sz w:val="20"/>
              </w:rPr>
            </w:pPr>
          </w:p>
        </w:tc>
      </w:tr>
    </w:tbl>
    <w:p>
      <w:pPr>
        <w:pStyle w:val="BodyText"/>
      </w:pPr>
    </w:p>
    <w:p>
      <w:pPr>
        <w:pStyle w:val="BodyText"/>
        <w:spacing w:before="5"/>
        <w:rPr>
          <w:sz w:val="19"/>
        </w:rPr>
      </w:pPr>
    </w:p>
    <w:p>
      <w:pPr>
        <w:pStyle w:val="BodyText"/>
        <w:ind w:left="220"/>
      </w:pPr>
      <w:r>
        <w:rPr/>
        <w:t>[</w:t>
      </w:r>
      <w:r>
        <w:rPr>
          <w:i/>
        </w:rPr>
        <w:t>Note</w:t>
      </w:r>
      <w:r>
        <w:rPr/>
        <w:t>: The W3C XML Schema definition of this element’s content model (</w:t>
      </w:r>
      <w:r>
        <w:rPr>
          <w:color w:val="5F5F5F"/>
          <w:u w:val="single" w:color="5F5F5F"/>
        </w:rPr>
        <w:t>CT_LegacyDrawing</w:t>
      </w:r>
      <w:r>
        <w:rPr/>
        <w:t>) is located in §A.3.</w:t>
      </w:r>
    </w:p>
    <w:p>
      <w:pPr>
        <w:spacing w:before="43"/>
        <w:ind w:left="220" w:right="0" w:firstLine="0"/>
        <w:jc w:val="left"/>
        <w:rPr>
          <w:sz w:val="22"/>
        </w:rPr>
      </w:pPr>
      <w:r>
        <w:rPr>
          <w:i/>
          <w:sz w:val="22"/>
        </w:rPr>
        <w:t>end note</w:t>
      </w:r>
      <w:r>
        <w:rPr>
          <w:sz w:val="22"/>
        </w:rPr>
        <w:t>]</w:t>
      </w:r>
    </w:p>
    <w:p>
      <w:pPr>
        <w:pStyle w:val="BodyText"/>
        <w:spacing w:before="9"/>
        <w:rPr>
          <w:sz w:val="19"/>
        </w:rPr>
      </w:pPr>
    </w:p>
    <w:p>
      <w:pPr>
        <w:pStyle w:val="ListParagraph"/>
        <w:numPr>
          <w:ilvl w:val="3"/>
          <w:numId w:val="4"/>
        </w:numPr>
        <w:tabs>
          <w:tab w:pos="1732" w:val="left" w:leader="none"/>
          <w:tab w:pos="1733" w:val="left" w:leader="none"/>
        </w:tabs>
        <w:spacing w:line="240" w:lineRule="auto" w:before="0" w:after="0"/>
        <w:ind w:left="1732" w:right="0" w:hanging="1513"/>
        <w:jc w:val="left"/>
        <w:rPr>
          <w:rFonts w:ascii="Cambria"/>
          <w:sz w:val="24"/>
        </w:rPr>
      </w:pPr>
      <w:bookmarkStart w:name="15.4.1.2 legacyDrawingHF (Legacy Drawing" w:id="31"/>
      <w:bookmarkEnd w:id="31"/>
      <w:r>
        <w:rPr/>
      </w:r>
      <w:bookmarkStart w:name="_bookmark8" w:id="32"/>
      <w:bookmarkEnd w:id="32"/>
      <w:r>
        <w:rPr/>
      </w:r>
      <w:bookmarkStart w:name="_bookmark8" w:id="33"/>
      <w:bookmarkEnd w:id="33"/>
      <w:r>
        <w:rPr>
          <w:rFonts w:ascii="Cambria"/>
          <w:color w:val="4F81BC"/>
          <w:sz w:val="24"/>
        </w:rPr>
        <w:t>legacy</w:t>
      </w:r>
      <w:r>
        <w:rPr>
          <w:rFonts w:ascii="Cambria"/>
          <w:color w:val="4F81BC"/>
          <w:sz w:val="24"/>
        </w:rPr>
        <w:t>DrawingHF (Legacy Drawing Reference in Header</w:t>
      </w:r>
      <w:r>
        <w:rPr>
          <w:rFonts w:ascii="Cambria"/>
          <w:color w:val="4F81BC"/>
          <w:spacing w:val="-5"/>
          <w:sz w:val="24"/>
        </w:rPr>
        <w:t> </w:t>
      </w:r>
      <w:r>
        <w:rPr>
          <w:rFonts w:ascii="Cambria"/>
          <w:color w:val="4F81BC"/>
          <w:sz w:val="24"/>
        </w:rPr>
        <w:t>Footer)</w:t>
      </w:r>
    </w:p>
    <w:p>
      <w:pPr>
        <w:pStyle w:val="BodyText"/>
        <w:spacing w:line="276" w:lineRule="auto" w:before="120"/>
        <w:ind w:left="220" w:right="385"/>
      </w:pPr>
      <w:r>
        <w:rPr/>
        <w:t>This element specifies the explicit relationship to the part containing the VML defining pictures rendered in the header / footer of the sheet.</w:t>
      </w:r>
    </w:p>
    <w:p>
      <w:pPr>
        <w:pStyle w:val="BodyText"/>
        <w:spacing w:before="6"/>
        <w:rPr>
          <w:sz w:val="16"/>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62"/>
        <w:gridCol w:w="8250"/>
      </w:tblGrid>
      <w:tr>
        <w:trPr>
          <w:trHeight w:val="354" w:hRule="atLeast"/>
        </w:trPr>
        <w:tc>
          <w:tcPr>
            <w:tcW w:w="2062" w:type="dxa"/>
            <w:shd w:val="clear" w:color="auto" w:fill="C0C0C0"/>
          </w:tcPr>
          <w:p>
            <w:pPr>
              <w:pStyle w:val="TableParagraph"/>
              <w:spacing w:before="42"/>
              <w:ind w:left="566"/>
              <w:rPr>
                <w:b/>
                <w:sz w:val="22"/>
              </w:rPr>
            </w:pPr>
            <w:r>
              <w:rPr>
                <w:b/>
                <w:sz w:val="22"/>
              </w:rPr>
              <w:t>Attributes</w:t>
            </w:r>
          </w:p>
        </w:tc>
        <w:tc>
          <w:tcPr>
            <w:tcW w:w="8250" w:type="dxa"/>
            <w:shd w:val="clear" w:color="auto" w:fill="C0C0C0"/>
          </w:tcPr>
          <w:p>
            <w:pPr>
              <w:pStyle w:val="TableParagraph"/>
              <w:spacing w:before="42"/>
              <w:ind w:left="3580" w:right="3573"/>
              <w:jc w:val="center"/>
              <w:rPr>
                <w:b/>
                <w:sz w:val="22"/>
              </w:rPr>
            </w:pPr>
            <w:r>
              <w:rPr>
                <w:b/>
                <w:sz w:val="22"/>
              </w:rPr>
              <w:t>Description</w:t>
            </w:r>
          </w:p>
        </w:tc>
      </w:tr>
      <w:tr>
        <w:trPr>
          <w:trHeight w:val="892" w:hRule="atLeast"/>
        </w:trPr>
        <w:tc>
          <w:tcPr>
            <w:tcW w:w="2062" w:type="dxa"/>
          </w:tcPr>
          <w:p>
            <w:pPr>
              <w:pStyle w:val="TableParagraph"/>
              <w:spacing w:before="40"/>
              <w:rPr>
                <w:sz w:val="22"/>
              </w:rPr>
            </w:pPr>
            <w:r>
              <w:rPr>
                <w:rFonts w:ascii="Cambria"/>
                <w:sz w:val="22"/>
              </w:rPr>
              <w:t>id </w:t>
            </w:r>
            <w:r>
              <w:rPr>
                <w:sz w:val="22"/>
              </w:rPr>
              <w:t>(Relationship Id)</w:t>
            </w:r>
          </w:p>
          <w:p>
            <w:pPr>
              <w:pStyle w:val="TableParagraph"/>
              <w:ind w:left="0"/>
              <w:rPr>
                <w:sz w:val="22"/>
              </w:rPr>
            </w:pPr>
          </w:p>
          <w:p>
            <w:pPr>
              <w:pStyle w:val="TableParagraph"/>
              <w:rPr>
                <w:sz w:val="22"/>
              </w:rPr>
            </w:pPr>
            <w:r>
              <w:rPr>
                <w:sz w:val="22"/>
              </w:rPr>
              <w:t>Namespace:</w:t>
            </w:r>
          </w:p>
        </w:tc>
        <w:tc>
          <w:tcPr>
            <w:tcW w:w="8250" w:type="dxa"/>
          </w:tcPr>
          <w:p>
            <w:pPr>
              <w:pStyle w:val="TableParagraph"/>
              <w:spacing w:before="40"/>
              <w:ind w:right="400"/>
              <w:rPr>
                <w:sz w:val="22"/>
              </w:rPr>
            </w:pPr>
            <w:r>
              <w:rPr>
                <w:sz w:val="22"/>
              </w:rPr>
              <w:t>This value references a relationship Id for the sheet. The relationship shall point to the part containing the VML definition.</w:t>
            </w:r>
          </w:p>
        </w:tc>
      </w:tr>
    </w:tbl>
    <w:p>
      <w:pPr>
        <w:spacing w:after="0"/>
        <w:rPr>
          <w:sz w:val="22"/>
        </w:rPr>
        <w:sectPr>
          <w:pgSz w:w="12240" w:h="15840"/>
          <w:pgMar w:header="761" w:footer="746" w:top="1340" w:bottom="940" w:left="860" w:right="840"/>
        </w:sectPr>
      </w:pPr>
    </w:p>
    <w:p>
      <w:pPr>
        <w:pStyle w:val="BodyText"/>
        <w:rPr>
          <w:sz w:val="12"/>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62"/>
        <w:gridCol w:w="8250"/>
      </w:tblGrid>
      <w:tr>
        <w:trPr>
          <w:trHeight w:val="355" w:hRule="atLeast"/>
        </w:trPr>
        <w:tc>
          <w:tcPr>
            <w:tcW w:w="2062" w:type="dxa"/>
            <w:shd w:val="clear" w:color="auto" w:fill="C0C0C0"/>
          </w:tcPr>
          <w:p>
            <w:pPr>
              <w:pStyle w:val="TableParagraph"/>
              <w:spacing w:before="40"/>
              <w:ind w:left="566"/>
              <w:rPr>
                <w:b/>
                <w:sz w:val="22"/>
              </w:rPr>
            </w:pPr>
            <w:r>
              <w:rPr>
                <w:b/>
                <w:sz w:val="22"/>
              </w:rPr>
              <w:t>Attributes</w:t>
            </w:r>
          </w:p>
        </w:tc>
        <w:tc>
          <w:tcPr>
            <w:tcW w:w="8250" w:type="dxa"/>
            <w:shd w:val="clear" w:color="auto" w:fill="C0C0C0"/>
          </w:tcPr>
          <w:p>
            <w:pPr>
              <w:pStyle w:val="TableParagraph"/>
              <w:spacing w:before="40"/>
              <w:ind w:left="3580" w:right="3573"/>
              <w:jc w:val="center"/>
              <w:rPr>
                <w:b/>
                <w:sz w:val="22"/>
              </w:rPr>
            </w:pPr>
            <w:r>
              <w:rPr>
                <w:b/>
                <w:sz w:val="22"/>
              </w:rPr>
              <w:t>Description</w:t>
            </w:r>
          </w:p>
        </w:tc>
      </w:tr>
      <w:tr>
        <w:trPr>
          <w:trHeight w:val="858" w:hRule="atLeast"/>
        </w:trPr>
        <w:tc>
          <w:tcPr>
            <w:tcW w:w="2062" w:type="dxa"/>
          </w:tcPr>
          <w:p>
            <w:pPr>
              <w:pStyle w:val="TableParagraph"/>
              <w:spacing w:line="257" w:lineRule="exact" w:before="42"/>
              <w:rPr>
                <w:rFonts w:ascii="Cambria"/>
                <w:sz w:val="22"/>
              </w:rPr>
            </w:pPr>
            <w:r>
              <w:rPr>
                <w:rFonts w:ascii="Cambria"/>
                <w:sz w:val="22"/>
              </w:rPr>
              <w:t>.../officeDocument</w:t>
            </w:r>
          </w:p>
          <w:p>
            <w:pPr>
              <w:pStyle w:val="TableParagraph"/>
              <w:ind w:right="196"/>
              <w:rPr>
                <w:rFonts w:ascii="Cambria"/>
                <w:sz w:val="22"/>
              </w:rPr>
            </w:pPr>
            <w:r>
              <w:rPr>
                <w:rFonts w:ascii="Cambria"/>
                <w:sz w:val="22"/>
              </w:rPr>
              <w:t>/2006/relationshi ps</w:t>
            </w:r>
          </w:p>
        </w:tc>
        <w:tc>
          <w:tcPr>
            <w:tcW w:w="8250" w:type="dxa"/>
          </w:tcPr>
          <w:p>
            <w:pPr>
              <w:pStyle w:val="TableParagraph"/>
              <w:spacing w:before="40"/>
              <w:ind w:right="326"/>
              <w:rPr>
                <w:sz w:val="22"/>
              </w:rPr>
            </w:pPr>
            <w:r>
              <w:rPr>
                <w:sz w:val="22"/>
              </w:rPr>
              <w:t>The possible values for this attribute are defined by the </w:t>
            </w:r>
            <w:r>
              <w:rPr>
                <w:rFonts w:ascii="Cambria" w:hAnsi="Cambria"/>
                <w:sz w:val="22"/>
              </w:rPr>
              <w:t>ST_RelationshipId </w:t>
            </w:r>
            <w:r>
              <w:rPr>
                <w:sz w:val="22"/>
              </w:rPr>
              <w:t>simple type (Part 1, §22.8.2.1).</w:t>
            </w:r>
          </w:p>
        </w:tc>
      </w:tr>
    </w:tbl>
    <w:p>
      <w:pPr>
        <w:pStyle w:val="BodyText"/>
        <w:rPr>
          <w:sz w:val="20"/>
        </w:rPr>
      </w:pPr>
    </w:p>
    <w:p>
      <w:pPr>
        <w:pStyle w:val="BodyText"/>
        <w:spacing w:before="10"/>
        <w:rPr>
          <w:sz w:val="16"/>
        </w:rPr>
      </w:pPr>
    </w:p>
    <w:p>
      <w:pPr>
        <w:pStyle w:val="BodyText"/>
        <w:spacing w:before="56"/>
        <w:ind w:left="220"/>
      </w:pPr>
      <w:r>
        <w:rPr/>
        <w:t>[</w:t>
      </w:r>
      <w:r>
        <w:rPr>
          <w:i/>
        </w:rPr>
        <w:t>Note</w:t>
      </w:r>
      <w:r>
        <w:rPr/>
        <w:t>: The W3C XML Schema definition of this element’s content model (</w:t>
      </w:r>
      <w:r>
        <w:rPr>
          <w:color w:val="5F5F5F"/>
          <w:u w:val="single" w:color="5F5F5F"/>
        </w:rPr>
        <w:t>CT_LegacyDrawing</w:t>
      </w:r>
      <w:r>
        <w:rPr/>
        <w:t>) is located in §A.3.</w:t>
      </w:r>
    </w:p>
    <w:p>
      <w:pPr>
        <w:spacing w:before="43"/>
        <w:ind w:left="220" w:right="0" w:firstLine="0"/>
        <w:jc w:val="left"/>
        <w:rPr>
          <w:sz w:val="22"/>
        </w:rPr>
      </w:pPr>
      <w:r>
        <w:rPr>
          <w:i/>
          <w:sz w:val="22"/>
        </w:rPr>
        <w:t>end note</w:t>
      </w:r>
      <w:r>
        <w:rPr>
          <w:sz w:val="22"/>
        </w:rPr>
        <w:t>]</w:t>
      </w:r>
    </w:p>
    <w:p>
      <w:pPr>
        <w:pStyle w:val="BodyText"/>
        <w:spacing w:before="9"/>
        <w:rPr>
          <w:sz w:val="19"/>
        </w:rPr>
      </w:pPr>
    </w:p>
    <w:p>
      <w:pPr>
        <w:pStyle w:val="Heading3"/>
        <w:numPr>
          <w:ilvl w:val="3"/>
          <w:numId w:val="4"/>
        </w:numPr>
        <w:tabs>
          <w:tab w:pos="1732" w:val="left" w:leader="none"/>
          <w:tab w:pos="1733" w:val="left" w:leader="none"/>
        </w:tabs>
        <w:spacing w:line="240" w:lineRule="auto" w:before="0" w:after="0"/>
        <w:ind w:left="1732" w:right="0" w:hanging="1513"/>
        <w:jc w:val="left"/>
      </w:pPr>
      <w:bookmarkStart w:name="15.4.1.3 Additional attribute for dataCo" w:id="34"/>
      <w:bookmarkEnd w:id="34"/>
      <w:r>
        <w:rPr/>
      </w:r>
      <w:bookmarkStart w:name="_bookmark9" w:id="35"/>
      <w:bookmarkEnd w:id="35"/>
      <w:r>
        <w:rPr/>
      </w:r>
      <w:bookmarkStart w:name="_bookmark9" w:id="36"/>
      <w:bookmarkEnd w:id="36"/>
      <w:r>
        <w:rPr>
          <w:color w:val="4F81BC"/>
        </w:rPr>
        <w:t>A</w:t>
      </w:r>
      <w:r>
        <w:rPr>
          <w:color w:val="4F81BC"/>
        </w:rPr>
        <w:t>dditional attribute for dataConsolidate element (Part 1,</w:t>
      </w:r>
      <w:r>
        <w:rPr>
          <w:color w:val="4F81BC"/>
          <w:spacing w:val="-4"/>
        </w:rPr>
        <w:t> </w:t>
      </w:r>
      <w:r>
        <w:rPr>
          <w:color w:val="4F81BC"/>
        </w:rPr>
        <w:t>§18.3.1.29)</w:t>
      </w:r>
    </w:p>
    <w:p>
      <w:pPr>
        <w:pStyle w:val="BodyText"/>
        <w:spacing w:before="122"/>
        <w:ind w:left="220"/>
      </w:pPr>
      <w:r>
        <w:rPr/>
        <w:t>The following additional attributes can be specified for a document of a transitional conformance class:</w:t>
      </w:r>
    </w:p>
    <w:p>
      <w:pPr>
        <w:pStyle w:val="BodyText"/>
        <w:spacing w:before="8" w:after="1"/>
        <w:rPr>
          <w:sz w:val="1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62"/>
        <w:gridCol w:w="8250"/>
      </w:tblGrid>
      <w:tr>
        <w:trPr>
          <w:trHeight w:val="355" w:hRule="atLeast"/>
        </w:trPr>
        <w:tc>
          <w:tcPr>
            <w:tcW w:w="2062" w:type="dxa"/>
            <w:shd w:val="clear" w:color="auto" w:fill="C0C0C0"/>
          </w:tcPr>
          <w:p>
            <w:pPr>
              <w:pStyle w:val="TableParagraph"/>
              <w:spacing w:before="40"/>
              <w:ind w:left="566"/>
              <w:rPr>
                <w:b/>
                <w:sz w:val="22"/>
              </w:rPr>
            </w:pPr>
            <w:r>
              <w:rPr>
                <w:b/>
                <w:sz w:val="22"/>
              </w:rPr>
              <w:t>Attributes</w:t>
            </w:r>
          </w:p>
        </w:tc>
        <w:tc>
          <w:tcPr>
            <w:tcW w:w="8250" w:type="dxa"/>
            <w:shd w:val="clear" w:color="auto" w:fill="C0C0C0"/>
          </w:tcPr>
          <w:p>
            <w:pPr>
              <w:pStyle w:val="TableParagraph"/>
              <w:spacing w:before="40"/>
              <w:ind w:left="3580" w:right="3573"/>
              <w:jc w:val="center"/>
              <w:rPr>
                <w:b/>
                <w:sz w:val="22"/>
              </w:rPr>
            </w:pPr>
            <w:r>
              <w:rPr>
                <w:b/>
                <w:sz w:val="22"/>
              </w:rPr>
              <w:t>Description</w:t>
            </w:r>
          </w:p>
        </w:tc>
      </w:tr>
      <w:tr>
        <w:trPr>
          <w:trHeight w:val="1161" w:hRule="atLeast"/>
        </w:trPr>
        <w:tc>
          <w:tcPr>
            <w:tcW w:w="2062" w:type="dxa"/>
          </w:tcPr>
          <w:p>
            <w:pPr>
              <w:pStyle w:val="TableParagraph"/>
              <w:spacing w:before="40"/>
              <w:ind w:right="186"/>
              <w:rPr>
                <w:sz w:val="22"/>
              </w:rPr>
            </w:pPr>
            <w:r>
              <w:rPr>
                <w:rFonts w:ascii="Cambria"/>
                <w:sz w:val="22"/>
              </w:rPr>
              <w:t>leftLabels </w:t>
            </w:r>
            <w:r>
              <w:rPr>
                <w:sz w:val="22"/>
              </w:rPr>
              <w:t>(Starting Column Labels)</w:t>
            </w:r>
          </w:p>
        </w:tc>
        <w:tc>
          <w:tcPr>
            <w:tcW w:w="8250" w:type="dxa"/>
          </w:tcPr>
          <w:p>
            <w:pPr>
              <w:pStyle w:val="TableParagraph"/>
              <w:spacing w:before="40"/>
              <w:rPr>
                <w:sz w:val="22"/>
              </w:rPr>
            </w:pPr>
            <w:r>
              <w:rPr>
                <w:sz w:val="22"/>
              </w:rPr>
              <w:t>Semanticaly equivlent to </w:t>
            </w:r>
            <w:r>
              <w:rPr>
                <w:rFonts w:ascii="Cambria"/>
                <w:sz w:val="22"/>
              </w:rPr>
              <w:t>startLabels</w:t>
            </w:r>
            <w:r>
              <w:rPr>
                <w:sz w:val="22"/>
              </w:rPr>
              <w:t>.</w:t>
            </w:r>
          </w:p>
          <w:p>
            <w:pPr>
              <w:pStyle w:val="TableParagraph"/>
              <w:ind w:left="0"/>
              <w:rPr>
                <w:sz w:val="22"/>
              </w:rPr>
            </w:pPr>
          </w:p>
          <w:p>
            <w:pPr>
              <w:pStyle w:val="TableParagraph"/>
              <w:rPr>
                <w:rFonts w:ascii="Cambria"/>
                <w:sz w:val="22"/>
              </w:rPr>
            </w:pPr>
            <w:r>
              <w:rPr>
                <w:sz w:val="22"/>
              </w:rPr>
              <w:t>The possible values for this attribute are defined by the W3C XML Schema </w:t>
            </w:r>
            <w:r>
              <w:rPr>
                <w:rFonts w:ascii="Cambria"/>
                <w:sz w:val="22"/>
              </w:rPr>
              <w:t>boolean</w:t>
            </w:r>
          </w:p>
          <w:p>
            <w:pPr>
              <w:pStyle w:val="TableParagraph"/>
              <w:rPr>
                <w:sz w:val="22"/>
              </w:rPr>
            </w:pPr>
            <w:r>
              <w:rPr>
                <w:sz w:val="22"/>
              </w:rPr>
              <w:t>datatype.</w:t>
            </w:r>
          </w:p>
        </w:tc>
      </w:tr>
    </w:tbl>
    <w:p>
      <w:pPr>
        <w:pStyle w:val="Heading3"/>
        <w:numPr>
          <w:ilvl w:val="3"/>
          <w:numId w:val="4"/>
        </w:numPr>
        <w:tabs>
          <w:tab w:pos="1732" w:val="left" w:leader="none"/>
          <w:tab w:pos="1733" w:val="left" w:leader="none"/>
        </w:tabs>
        <w:spacing w:line="240" w:lineRule="auto" w:before="158" w:after="0"/>
        <w:ind w:left="1732" w:right="0" w:hanging="1513"/>
        <w:jc w:val="left"/>
      </w:pPr>
      <w:bookmarkStart w:name="15.4.1.4 Additional attributes for prote" w:id="37"/>
      <w:bookmarkEnd w:id="37"/>
      <w:r>
        <w:rPr/>
      </w:r>
      <w:bookmarkStart w:name="_bookmark10" w:id="38"/>
      <w:bookmarkEnd w:id="38"/>
      <w:r>
        <w:rPr/>
      </w:r>
      <w:bookmarkStart w:name="_bookmark10" w:id="39"/>
      <w:bookmarkEnd w:id="39"/>
      <w:r>
        <w:rPr>
          <w:color w:val="4F81BC"/>
        </w:rPr>
        <w:t>A</w:t>
      </w:r>
      <w:r>
        <w:rPr>
          <w:color w:val="4F81BC"/>
        </w:rPr>
        <w:t>dditional attributes for protectedRange element (Part 1,</w:t>
      </w:r>
      <w:r>
        <w:rPr>
          <w:color w:val="4F81BC"/>
          <w:spacing w:val="-5"/>
        </w:rPr>
        <w:t> </w:t>
      </w:r>
      <w:r>
        <w:rPr>
          <w:color w:val="4F81BC"/>
        </w:rPr>
        <w:t>§18.3.1.71)</w:t>
      </w:r>
    </w:p>
    <w:p>
      <w:pPr>
        <w:pStyle w:val="BodyText"/>
        <w:spacing w:before="124"/>
        <w:ind w:left="220"/>
      </w:pPr>
      <w:r>
        <w:rPr/>
        <w:t>The following additional attributes can be specified for a document of a transitional conformance class:</w:t>
      </w:r>
    </w:p>
    <w:p>
      <w:pPr>
        <w:pStyle w:val="BodyText"/>
        <w:spacing w:before="8" w:after="1"/>
        <w:rPr>
          <w:sz w:val="1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62"/>
        <w:gridCol w:w="8250"/>
      </w:tblGrid>
      <w:tr>
        <w:trPr>
          <w:trHeight w:val="354" w:hRule="atLeast"/>
        </w:trPr>
        <w:tc>
          <w:tcPr>
            <w:tcW w:w="2062" w:type="dxa"/>
            <w:shd w:val="clear" w:color="auto" w:fill="C0C0C0"/>
          </w:tcPr>
          <w:p>
            <w:pPr>
              <w:pStyle w:val="TableParagraph"/>
              <w:spacing w:before="40"/>
              <w:ind w:left="566"/>
              <w:rPr>
                <w:b/>
                <w:sz w:val="22"/>
              </w:rPr>
            </w:pPr>
            <w:r>
              <w:rPr>
                <w:b/>
                <w:sz w:val="22"/>
              </w:rPr>
              <w:t>Attributes</w:t>
            </w:r>
          </w:p>
        </w:tc>
        <w:tc>
          <w:tcPr>
            <w:tcW w:w="8250" w:type="dxa"/>
            <w:shd w:val="clear" w:color="auto" w:fill="C0C0C0"/>
          </w:tcPr>
          <w:p>
            <w:pPr>
              <w:pStyle w:val="TableParagraph"/>
              <w:spacing w:before="40"/>
              <w:ind w:left="3580" w:right="3573"/>
              <w:jc w:val="center"/>
              <w:rPr>
                <w:b/>
                <w:sz w:val="22"/>
              </w:rPr>
            </w:pPr>
            <w:r>
              <w:rPr>
                <w:b/>
                <w:sz w:val="22"/>
              </w:rPr>
              <w:t>Description</w:t>
            </w:r>
          </w:p>
        </w:tc>
      </w:tr>
      <w:tr>
        <w:trPr>
          <w:trHeight w:val="1965" w:hRule="atLeast"/>
        </w:trPr>
        <w:tc>
          <w:tcPr>
            <w:tcW w:w="2062" w:type="dxa"/>
          </w:tcPr>
          <w:p>
            <w:pPr>
              <w:pStyle w:val="TableParagraph"/>
              <w:spacing w:before="40"/>
              <w:ind w:right="279"/>
              <w:rPr>
                <w:sz w:val="22"/>
              </w:rPr>
            </w:pPr>
            <w:r>
              <w:rPr>
                <w:rFonts w:ascii="Cambria"/>
                <w:sz w:val="22"/>
              </w:rPr>
              <w:t>password </w:t>
            </w:r>
            <w:r>
              <w:rPr>
                <w:sz w:val="22"/>
              </w:rPr>
              <w:t>(Legacy Password)</w:t>
            </w:r>
          </w:p>
        </w:tc>
        <w:tc>
          <w:tcPr>
            <w:tcW w:w="8250" w:type="dxa"/>
          </w:tcPr>
          <w:p>
            <w:pPr>
              <w:pStyle w:val="TableParagraph"/>
              <w:spacing w:before="40"/>
              <w:rPr>
                <w:sz w:val="22"/>
              </w:rPr>
            </w:pPr>
            <w:r>
              <w:rPr>
                <w:sz w:val="22"/>
              </w:rPr>
              <w:t>Specifies the legacy hash of the password required for editing this range.</w:t>
            </w:r>
          </w:p>
          <w:p>
            <w:pPr>
              <w:pStyle w:val="TableParagraph"/>
              <w:ind w:left="0"/>
              <w:rPr>
                <w:sz w:val="22"/>
              </w:rPr>
            </w:pPr>
          </w:p>
          <w:p>
            <w:pPr>
              <w:pStyle w:val="TableParagraph"/>
              <w:spacing w:line="267" w:lineRule="exact" w:before="1"/>
              <w:rPr>
                <w:sz w:val="22"/>
              </w:rPr>
            </w:pPr>
            <w:r>
              <w:rPr>
                <w:sz w:val="22"/>
              </w:rPr>
              <w:t>The hash is generated using the logic defined in the </w:t>
            </w:r>
            <w:r>
              <w:rPr>
                <w:rFonts w:ascii="Cambria"/>
                <w:sz w:val="22"/>
              </w:rPr>
              <w:t>revisionsPassword </w:t>
            </w:r>
            <w:r>
              <w:rPr>
                <w:sz w:val="22"/>
              </w:rPr>
              <w:t>attribute of the</w:t>
            </w:r>
          </w:p>
          <w:p>
            <w:pPr>
              <w:pStyle w:val="TableParagraph"/>
              <w:spacing w:line="267" w:lineRule="exact"/>
              <w:rPr>
                <w:sz w:val="22"/>
              </w:rPr>
            </w:pPr>
            <w:r>
              <w:rPr>
                <w:rFonts w:ascii="Cambria" w:hAnsi="Cambria"/>
                <w:sz w:val="22"/>
              </w:rPr>
              <w:t>workbookProtection </w:t>
            </w:r>
            <w:r>
              <w:rPr>
                <w:sz w:val="22"/>
              </w:rPr>
              <w:t>element (Part 1, §18.2.29).</w:t>
            </w:r>
          </w:p>
          <w:p>
            <w:pPr>
              <w:pStyle w:val="TableParagraph"/>
              <w:ind w:left="0"/>
              <w:rPr>
                <w:sz w:val="22"/>
              </w:rPr>
            </w:pPr>
          </w:p>
          <w:p>
            <w:pPr>
              <w:pStyle w:val="TableParagraph"/>
              <w:ind w:right="394"/>
              <w:rPr>
                <w:sz w:val="22"/>
              </w:rPr>
            </w:pPr>
            <w:r>
              <w:rPr>
                <w:sz w:val="22"/>
              </w:rPr>
              <w:t>The possible values for this attribute are defined by the </w:t>
            </w:r>
            <w:r>
              <w:rPr>
                <w:rFonts w:ascii="Cambria" w:hAnsi="Cambria"/>
                <w:sz w:val="22"/>
              </w:rPr>
              <w:t>ST_UnsignedShortHex </w:t>
            </w:r>
            <w:r>
              <w:rPr>
                <w:sz w:val="22"/>
              </w:rPr>
              <w:t>simple type (§</w:t>
            </w:r>
            <w:hyperlink w:history="true" w:anchor="_bookmark25">
              <w:r>
                <w:rPr>
                  <w:sz w:val="22"/>
                </w:rPr>
                <w:t>15.8.2</w:t>
              </w:r>
            </w:hyperlink>
            <w:r>
              <w:rPr>
                <w:sz w:val="22"/>
              </w:rPr>
              <w:t>).</w:t>
            </w:r>
          </w:p>
        </w:tc>
      </w:tr>
      <w:tr>
        <w:trPr>
          <w:trHeight w:val="4363" w:hRule="atLeast"/>
        </w:trPr>
        <w:tc>
          <w:tcPr>
            <w:tcW w:w="2062" w:type="dxa"/>
          </w:tcPr>
          <w:p>
            <w:pPr>
              <w:pStyle w:val="TableParagraph"/>
              <w:spacing w:line="237" w:lineRule="auto" w:before="45"/>
              <w:ind w:right="158"/>
              <w:rPr>
                <w:sz w:val="22"/>
              </w:rPr>
            </w:pPr>
            <w:r>
              <w:rPr>
                <w:rFonts w:ascii="Cambria"/>
                <w:sz w:val="22"/>
              </w:rPr>
              <w:t>securityDescriptor </w:t>
            </w:r>
            <w:r>
              <w:rPr>
                <w:sz w:val="22"/>
              </w:rPr>
              <w:t>(Security Descriptor)</w:t>
            </w:r>
          </w:p>
        </w:tc>
        <w:tc>
          <w:tcPr>
            <w:tcW w:w="8250" w:type="dxa"/>
          </w:tcPr>
          <w:p>
            <w:pPr>
              <w:pStyle w:val="TableParagraph"/>
              <w:spacing w:before="40"/>
              <w:ind w:right="110"/>
              <w:rPr>
                <w:sz w:val="22"/>
              </w:rPr>
            </w:pPr>
            <w:r>
              <w:rPr>
                <w:sz w:val="22"/>
              </w:rPr>
              <w:t>Optional setting to specify the relative security descriptor. The security descriptor defines user accounts who can edit this range without providing a password to access the range.</w:t>
            </w:r>
          </w:p>
          <w:p>
            <w:pPr>
              <w:pStyle w:val="TableParagraph"/>
              <w:ind w:left="0"/>
              <w:rPr>
                <w:sz w:val="22"/>
              </w:rPr>
            </w:pPr>
          </w:p>
          <w:p>
            <w:pPr>
              <w:pStyle w:val="TableParagraph"/>
              <w:ind w:right="282"/>
              <w:rPr>
                <w:sz w:val="22"/>
              </w:rPr>
            </w:pPr>
            <w:r>
              <w:rPr>
                <w:sz w:val="22"/>
              </w:rPr>
              <w:t>The format of a </w:t>
            </w:r>
            <w:r>
              <w:rPr>
                <w:rFonts w:ascii="Cambria"/>
                <w:sz w:val="22"/>
              </w:rPr>
              <w:t>securityDescriptor </w:t>
            </w:r>
            <w:r>
              <w:rPr>
                <w:sz w:val="22"/>
              </w:rPr>
              <w:t>is application defined; however, it is recommended that the following format be used for interoperability between implementations:</w:t>
            </w:r>
          </w:p>
          <w:p>
            <w:pPr>
              <w:pStyle w:val="TableParagraph"/>
              <w:numPr>
                <w:ilvl w:val="0"/>
                <w:numId w:val="5"/>
              </w:numPr>
              <w:tabs>
                <w:tab w:pos="834" w:val="left" w:leader="none"/>
                <w:tab w:pos="835" w:val="left" w:leader="none"/>
              </w:tabs>
              <w:spacing w:line="240" w:lineRule="auto" w:before="1" w:after="0"/>
              <w:ind w:left="835" w:right="0" w:hanging="360"/>
              <w:jc w:val="left"/>
              <w:rPr>
                <w:sz w:val="22"/>
              </w:rPr>
            </w:pPr>
            <w:r>
              <w:rPr>
                <w:color w:val="5F5F5F"/>
                <w:sz w:val="22"/>
                <w:u w:val="single" w:color="5F5F5F"/>
              </w:rPr>
              <w:t>username@domain</w:t>
            </w:r>
          </w:p>
          <w:p>
            <w:pPr>
              <w:pStyle w:val="TableParagraph"/>
              <w:spacing w:before="10"/>
              <w:ind w:left="0"/>
              <w:rPr>
                <w:sz w:val="21"/>
              </w:rPr>
            </w:pPr>
          </w:p>
          <w:p>
            <w:pPr>
              <w:pStyle w:val="TableParagraph"/>
              <w:ind w:right="211"/>
              <w:rPr>
                <w:sz w:val="22"/>
              </w:rPr>
            </w:pPr>
            <w:r>
              <w:rPr>
                <w:sz w:val="22"/>
              </w:rPr>
              <w:t>If multiple user accounts are specified in the </w:t>
            </w:r>
            <w:r>
              <w:rPr>
                <w:rFonts w:ascii="Cambria"/>
                <w:sz w:val="22"/>
              </w:rPr>
              <w:t>securityDescriptor </w:t>
            </w:r>
            <w:r>
              <w:rPr>
                <w:sz w:val="22"/>
              </w:rPr>
              <w:t>attribute, each account shall be delimited by parentheses.</w:t>
            </w:r>
          </w:p>
          <w:p>
            <w:pPr>
              <w:pStyle w:val="TableParagraph"/>
              <w:spacing w:before="2"/>
              <w:ind w:left="0"/>
              <w:rPr>
                <w:sz w:val="22"/>
              </w:rPr>
            </w:pPr>
          </w:p>
          <w:p>
            <w:pPr>
              <w:pStyle w:val="TableParagraph"/>
              <w:ind w:right="742"/>
              <w:rPr>
                <w:sz w:val="22"/>
              </w:rPr>
            </w:pPr>
            <w:r>
              <w:rPr>
                <w:sz w:val="22"/>
              </w:rPr>
              <w:t>[</w:t>
            </w:r>
            <w:r>
              <w:rPr>
                <w:i/>
                <w:sz w:val="22"/>
              </w:rPr>
              <w:t>Example</w:t>
            </w:r>
            <w:r>
              <w:rPr>
                <w:sz w:val="22"/>
              </w:rPr>
              <w:t>: This example demonstrates two user accounts in the security descriptor attribute:</w:t>
            </w:r>
          </w:p>
          <w:p>
            <w:pPr>
              <w:pStyle w:val="TableParagraph"/>
              <w:spacing w:before="3"/>
              <w:ind w:left="0"/>
              <w:rPr>
                <w:sz w:val="22"/>
              </w:rPr>
            </w:pPr>
          </w:p>
          <w:p>
            <w:pPr>
              <w:pStyle w:val="TableParagraph"/>
              <w:spacing w:line="257" w:lineRule="exact"/>
              <w:ind w:left="403"/>
              <w:rPr>
                <w:rFonts w:ascii="Consolas"/>
                <w:sz w:val="22"/>
              </w:rPr>
            </w:pPr>
            <w:r>
              <w:rPr>
                <w:rFonts w:ascii="Consolas"/>
                <w:sz w:val="22"/>
              </w:rPr>
              <w:t>&lt;protectedRanges&gt;</w:t>
            </w:r>
          </w:p>
          <w:p>
            <w:pPr>
              <w:pStyle w:val="TableParagraph"/>
              <w:ind w:left="403" w:firstLine="242"/>
              <w:rPr>
                <w:rFonts w:ascii="Consolas"/>
                <w:sz w:val="22"/>
              </w:rPr>
            </w:pPr>
            <w:r>
              <w:rPr>
                <w:rFonts w:ascii="Consolas"/>
                <w:sz w:val="22"/>
              </w:rPr>
              <w:t>&lt;protectedRange sqref="A1:C5" name="Range1" securityDescriptor="(user1@iso.org)(user2@iso.org)"/&gt;</w:t>
            </w:r>
          </w:p>
        </w:tc>
      </w:tr>
    </w:tbl>
    <w:p>
      <w:pPr>
        <w:spacing w:after="0"/>
        <w:rPr>
          <w:rFonts w:ascii="Consolas"/>
          <w:sz w:val="22"/>
        </w:rPr>
        <w:sectPr>
          <w:pgSz w:w="12240" w:h="15840"/>
          <w:pgMar w:header="763" w:footer="746" w:top="1340" w:bottom="940" w:left="860" w:right="840"/>
        </w:sectPr>
      </w:pPr>
    </w:p>
    <w:p>
      <w:pPr>
        <w:pStyle w:val="BodyText"/>
        <w:spacing w:before="3"/>
        <w:rPr>
          <w:sz w:val="7"/>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62"/>
        <w:gridCol w:w="8250"/>
      </w:tblGrid>
      <w:tr>
        <w:trPr>
          <w:trHeight w:val="355" w:hRule="atLeast"/>
        </w:trPr>
        <w:tc>
          <w:tcPr>
            <w:tcW w:w="2062" w:type="dxa"/>
            <w:shd w:val="clear" w:color="auto" w:fill="C0C0C0"/>
          </w:tcPr>
          <w:p>
            <w:pPr>
              <w:pStyle w:val="TableParagraph"/>
              <w:spacing w:before="40"/>
              <w:ind w:left="566"/>
              <w:rPr>
                <w:b/>
                <w:sz w:val="22"/>
              </w:rPr>
            </w:pPr>
            <w:r>
              <w:rPr>
                <w:b/>
                <w:sz w:val="22"/>
              </w:rPr>
              <w:t>Attributes</w:t>
            </w:r>
          </w:p>
        </w:tc>
        <w:tc>
          <w:tcPr>
            <w:tcW w:w="8250" w:type="dxa"/>
            <w:shd w:val="clear" w:color="auto" w:fill="C0C0C0"/>
          </w:tcPr>
          <w:p>
            <w:pPr>
              <w:pStyle w:val="TableParagraph"/>
              <w:spacing w:before="40"/>
              <w:ind w:left="3580" w:right="3573"/>
              <w:jc w:val="center"/>
              <w:rPr>
                <w:b/>
                <w:sz w:val="22"/>
              </w:rPr>
            </w:pPr>
            <w:r>
              <w:rPr>
                <w:b/>
                <w:sz w:val="22"/>
              </w:rPr>
              <w:t>Description</w:t>
            </w:r>
          </w:p>
        </w:tc>
      </w:tr>
      <w:tr>
        <w:trPr>
          <w:trHeight w:val="2493" w:hRule="atLeast"/>
        </w:trPr>
        <w:tc>
          <w:tcPr>
            <w:tcW w:w="2062" w:type="dxa"/>
          </w:tcPr>
          <w:p>
            <w:pPr>
              <w:pStyle w:val="TableParagraph"/>
              <w:ind w:left="0"/>
              <w:rPr>
                <w:rFonts w:ascii="Times New Roman"/>
                <w:sz w:val="22"/>
              </w:rPr>
            </w:pPr>
          </w:p>
        </w:tc>
        <w:tc>
          <w:tcPr>
            <w:tcW w:w="8250" w:type="dxa"/>
          </w:tcPr>
          <w:p>
            <w:pPr>
              <w:pStyle w:val="TableParagraph"/>
              <w:spacing w:before="42"/>
              <w:ind w:left="403"/>
              <w:rPr>
                <w:rFonts w:ascii="Consolas"/>
                <w:sz w:val="22"/>
              </w:rPr>
            </w:pPr>
            <w:r>
              <w:rPr>
                <w:rFonts w:ascii="Consolas"/>
                <w:sz w:val="22"/>
              </w:rPr>
              <w:t>&lt;/protectedRanges&gt;</w:t>
            </w:r>
          </w:p>
          <w:p>
            <w:pPr>
              <w:pStyle w:val="TableParagraph"/>
              <w:spacing w:before="9"/>
              <w:ind w:left="0"/>
              <w:rPr>
                <w:sz w:val="21"/>
              </w:rPr>
            </w:pPr>
          </w:p>
          <w:p>
            <w:pPr>
              <w:pStyle w:val="TableParagraph"/>
              <w:rPr>
                <w:sz w:val="22"/>
              </w:rPr>
            </w:pPr>
            <w:r>
              <w:rPr>
                <w:i/>
                <w:sz w:val="22"/>
              </w:rPr>
              <w:t>end example</w:t>
            </w:r>
            <w:r>
              <w:rPr>
                <w:sz w:val="22"/>
              </w:rPr>
              <w:t>]</w:t>
            </w:r>
          </w:p>
          <w:p>
            <w:pPr>
              <w:pStyle w:val="TableParagraph"/>
              <w:spacing w:before="1"/>
              <w:ind w:left="0"/>
              <w:rPr>
                <w:sz w:val="22"/>
              </w:rPr>
            </w:pPr>
          </w:p>
          <w:p>
            <w:pPr>
              <w:pStyle w:val="TableParagraph"/>
              <w:ind w:right="146"/>
              <w:rPr>
                <w:sz w:val="22"/>
              </w:rPr>
            </w:pPr>
            <w:r>
              <w:rPr>
                <w:sz w:val="22"/>
              </w:rPr>
              <w:t>If an application is unable to resolve the meaning of the </w:t>
            </w:r>
            <w:r>
              <w:rPr>
                <w:rFonts w:ascii="Cambria"/>
                <w:sz w:val="22"/>
              </w:rPr>
              <w:t>securityDescriptor</w:t>
            </w:r>
            <w:r>
              <w:rPr>
                <w:sz w:val="22"/>
              </w:rPr>
              <w:t>, it shall treat the attribute as if it had been removed.</w:t>
            </w:r>
          </w:p>
          <w:p>
            <w:pPr>
              <w:pStyle w:val="TableParagraph"/>
              <w:ind w:left="0"/>
              <w:rPr>
                <w:sz w:val="22"/>
              </w:rPr>
            </w:pPr>
          </w:p>
          <w:p>
            <w:pPr>
              <w:pStyle w:val="TableParagraph"/>
              <w:spacing w:before="1"/>
              <w:rPr>
                <w:rFonts w:ascii="Cambria"/>
                <w:sz w:val="22"/>
              </w:rPr>
            </w:pPr>
            <w:r>
              <w:rPr>
                <w:sz w:val="22"/>
              </w:rPr>
              <w:t>The possible values for this attribute are defined by the W3C XML Schema </w:t>
            </w:r>
            <w:r>
              <w:rPr>
                <w:rFonts w:ascii="Cambria"/>
                <w:sz w:val="22"/>
              </w:rPr>
              <w:t>string</w:t>
            </w:r>
          </w:p>
          <w:p>
            <w:pPr>
              <w:pStyle w:val="TableParagraph"/>
              <w:rPr>
                <w:sz w:val="22"/>
              </w:rPr>
            </w:pPr>
            <w:r>
              <w:rPr>
                <w:sz w:val="22"/>
              </w:rPr>
              <w:t>datatype.</w:t>
            </w:r>
          </w:p>
        </w:tc>
      </w:tr>
    </w:tbl>
    <w:p>
      <w:pPr>
        <w:pStyle w:val="Heading3"/>
        <w:numPr>
          <w:ilvl w:val="3"/>
          <w:numId w:val="4"/>
        </w:numPr>
        <w:tabs>
          <w:tab w:pos="1732" w:val="left" w:leader="none"/>
          <w:tab w:pos="1733" w:val="left" w:leader="none"/>
        </w:tabs>
        <w:spacing w:line="240" w:lineRule="auto" w:before="159" w:after="0"/>
        <w:ind w:left="1732" w:right="0" w:hanging="1513"/>
        <w:jc w:val="left"/>
      </w:pPr>
      <w:bookmarkStart w:name="15.4.1.5 Additional attribute for sheetP" w:id="40"/>
      <w:bookmarkEnd w:id="40"/>
      <w:r>
        <w:rPr/>
      </w:r>
      <w:bookmarkStart w:name="_bookmark11" w:id="41"/>
      <w:bookmarkEnd w:id="41"/>
      <w:r>
        <w:rPr/>
      </w:r>
      <w:bookmarkStart w:name="_bookmark11" w:id="42"/>
      <w:bookmarkEnd w:id="42"/>
      <w:r>
        <w:rPr>
          <w:color w:val="4F81BC"/>
        </w:rPr>
        <w:t>A</w:t>
      </w:r>
      <w:r>
        <w:rPr>
          <w:color w:val="4F81BC"/>
        </w:rPr>
        <w:t>dditional attribute for sheetProtection element (Part 1,</w:t>
      </w:r>
      <w:r>
        <w:rPr>
          <w:color w:val="4F81BC"/>
          <w:spacing w:val="-5"/>
        </w:rPr>
        <w:t> </w:t>
      </w:r>
      <w:r>
        <w:rPr>
          <w:color w:val="4F81BC"/>
        </w:rPr>
        <w:t>§18.3.1.84)</w:t>
      </w:r>
    </w:p>
    <w:p>
      <w:pPr>
        <w:pStyle w:val="BodyText"/>
        <w:spacing w:before="121"/>
        <w:ind w:left="220"/>
      </w:pPr>
      <w:r>
        <w:rPr/>
        <w:t>The following additional attributes can be specified for a document of a transitional conformance class:</w:t>
      </w:r>
    </w:p>
    <w:p>
      <w:pPr>
        <w:pStyle w:val="BodyText"/>
        <w:spacing w:before="9"/>
        <w:rPr>
          <w:sz w:val="1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62"/>
        <w:gridCol w:w="8250"/>
      </w:tblGrid>
      <w:tr>
        <w:trPr>
          <w:trHeight w:val="354" w:hRule="atLeast"/>
        </w:trPr>
        <w:tc>
          <w:tcPr>
            <w:tcW w:w="2062" w:type="dxa"/>
            <w:shd w:val="clear" w:color="auto" w:fill="C0C0C0"/>
          </w:tcPr>
          <w:p>
            <w:pPr>
              <w:pStyle w:val="TableParagraph"/>
              <w:spacing w:before="40"/>
              <w:ind w:left="566"/>
              <w:rPr>
                <w:b/>
                <w:sz w:val="22"/>
              </w:rPr>
            </w:pPr>
            <w:r>
              <w:rPr>
                <w:b/>
                <w:sz w:val="22"/>
              </w:rPr>
              <w:t>Attributes</w:t>
            </w:r>
          </w:p>
        </w:tc>
        <w:tc>
          <w:tcPr>
            <w:tcW w:w="8250" w:type="dxa"/>
            <w:shd w:val="clear" w:color="auto" w:fill="C0C0C0"/>
          </w:tcPr>
          <w:p>
            <w:pPr>
              <w:pStyle w:val="TableParagraph"/>
              <w:spacing w:before="40"/>
              <w:ind w:left="3580" w:right="3573"/>
              <w:jc w:val="center"/>
              <w:rPr>
                <w:b/>
                <w:sz w:val="22"/>
              </w:rPr>
            </w:pPr>
            <w:r>
              <w:rPr>
                <w:b/>
                <w:sz w:val="22"/>
              </w:rPr>
              <w:t>Description</w:t>
            </w:r>
          </w:p>
        </w:tc>
      </w:tr>
      <w:tr>
        <w:trPr>
          <w:trHeight w:val="2210" w:hRule="atLeast"/>
        </w:trPr>
        <w:tc>
          <w:tcPr>
            <w:tcW w:w="2062" w:type="dxa"/>
          </w:tcPr>
          <w:p>
            <w:pPr>
              <w:pStyle w:val="TableParagraph"/>
              <w:spacing w:line="257" w:lineRule="exact" w:before="42"/>
              <w:rPr>
                <w:rFonts w:ascii="Cambria"/>
                <w:sz w:val="22"/>
              </w:rPr>
            </w:pPr>
            <w:r>
              <w:rPr>
                <w:rFonts w:ascii="Cambria"/>
                <w:sz w:val="22"/>
              </w:rPr>
              <w:t>password</w:t>
            </w:r>
          </w:p>
          <w:p>
            <w:pPr>
              <w:pStyle w:val="TableParagraph"/>
              <w:spacing w:line="268" w:lineRule="exact"/>
              <w:rPr>
                <w:sz w:val="22"/>
              </w:rPr>
            </w:pPr>
            <w:r>
              <w:rPr>
                <w:sz w:val="22"/>
              </w:rPr>
              <w:t>(Password)</w:t>
            </w:r>
          </w:p>
        </w:tc>
        <w:tc>
          <w:tcPr>
            <w:tcW w:w="8250" w:type="dxa"/>
          </w:tcPr>
          <w:p>
            <w:pPr>
              <w:pStyle w:val="TableParagraph"/>
              <w:spacing w:before="40"/>
              <w:rPr>
                <w:sz w:val="22"/>
              </w:rPr>
            </w:pPr>
            <w:r>
              <w:rPr>
                <w:sz w:val="22"/>
              </w:rPr>
              <w:t>Specifies the hash of the password required for editing this chart sheet.</w:t>
            </w:r>
          </w:p>
          <w:p>
            <w:pPr>
              <w:pStyle w:val="TableParagraph"/>
              <w:spacing w:before="2"/>
              <w:ind w:left="0"/>
              <w:rPr>
                <w:sz w:val="22"/>
              </w:rPr>
            </w:pPr>
          </w:p>
          <w:p>
            <w:pPr>
              <w:pStyle w:val="TableParagraph"/>
              <w:ind w:left="403" w:right="394"/>
              <w:rPr>
                <w:rFonts w:ascii="Consolas" w:hAnsi="Consolas"/>
                <w:sz w:val="22"/>
              </w:rPr>
            </w:pPr>
            <w:r>
              <w:rPr>
                <w:rFonts w:ascii="Consolas" w:hAnsi="Consolas"/>
                <w:sz w:val="22"/>
              </w:rPr>
              <w:t>The hash is generated using the logic defined in the </w:t>
            </w:r>
            <w:r>
              <w:rPr>
                <w:rFonts w:ascii="Cambria" w:hAnsi="Cambria"/>
                <w:sz w:val="22"/>
              </w:rPr>
              <w:t>revisionPassword </w:t>
            </w:r>
            <w:r>
              <w:rPr>
                <w:rFonts w:ascii="Consolas" w:hAnsi="Consolas"/>
                <w:sz w:val="22"/>
              </w:rPr>
              <w:t>attribute of the </w:t>
            </w:r>
            <w:r>
              <w:rPr>
                <w:rFonts w:ascii="Cambria" w:hAnsi="Cambria"/>
                <w:sz w:val="22"/>
              </w:rPr>
              <w:t>workbookProtection </w:t>
            </w:r>
            <w:r>
              <w:rPr>
                <w:rFonts w:ascii="Consolas" w:hAnsi="Consolas"/>
                <w:sz w:val="22"/>
              </w:rPr>
              <w:t>element (Part 1, §18.2.29).</w:t>
            </w:r>
          </w:p>
          <w:p>
            <w:pPr>
              <w:pStyle w:val="TableParagraph"/>
              <w:spacing w:before="11"/>
              <w:ind w:left="0"/>
              <w:rPr>
                <w:sz w:val="21"/>
              </w:rPr>
            </w:pPr>
          </w:p>
          <w:p>
            <w:pPr>
              <w:pStyle w:val="TableParagraph"/>
              <w:ind w:right="394"/>
              <w:rPr>
                <w:sz w:val="22"/>
              </w:rPr>
            </w:pPr>
            <w:r>
              <w:rPr>
                <w:sz w:val="22"/>
              </w:rPr>
              <w:t>The possible values for this attribute are defined by the </w:t>
            </w:r>
            <w:r>
              <w:rPr>
                <w:rFonts w:ascii="Cambria" w:hAnsi="Cambria"/>
                <w:sz w:val="22"/>
              </w:rPr>
              <w:t>ST_UnsignedShortHex </w:t>
            </w:r>
            <w:r>
              <w:rPr>
                <w:sz w:val="22"/>
              </w:rPr>
              <w:t>simple type (§</w:t>
            </w:r>
            <w:hyperlink w:history="true" w:anchor="_bookmark25">
              <w:r>
                <w:rPr>
                  <w:sz w:val="22"/>
                </w:rPr>
                <w:t>15.8.2</w:t>
              </w:r>
            </w:hyperlink>
            <w:r>
              <w:rPr>
                <w:sz w:val="22"/>
              </w:rPr>
              <w:t>).</w:t>
            </w:r>
          </w:p>
        </w:tc>
      </w:tr>
    </w:tbl>
    <w:p>
      <w:pPr>
        <w:pStyle w:val="Heading3"/>
        <w:numPr>
          <w:ilvl w:val="3"/>
          <w:numId w:val="4"/>
        </w:numPr>
        <w:tabs>
          <w:tab w:pos="1732" w:val="left" w:leader="none"/>
          <w:tab w:pos="1733" w:val="left" w:leader="none"/>
        </w:tabs>
        <w:spacing w:line="240" w:lineRule="auto" w:before="158" w:after="0"/>
        <w:ind w:left="1732" w:right="0" w:hanging="1513"/>
        <w:jc w:val="left"/>
      </w:pPr>
      <w:bookmarkStart w:name="15.4.1.6 Additional attribute for sheetP" w:id="43"/>
      <w:bookmarkEnd w:id="43"/>
      <w:r>
        <w:rPr/>
      </w:r>
      <w:bookmarkStart w:name="_bookmark12" w:id="44"/>
      <w:bookmarkEnd w:id="44"/>
      <w:r>
        <w:rPr/>
      </w:r>
      <w:bookmarkStart w:name="_bookmark12" w:id="45"/>
      <w:bookmarkEnd w:id="45"/>
      <w:r>
        <w:rPr>
          <w:color w:val="4F81BC"/>
        </w:rPr>
        <w:t>A</w:t>
      </w:r>
      <w:r>
        <w:rPr>
          <w:color w:val="4F81BC"/>
        </w:rPr>
        <w:t>dditional attribute for sheetProtection element (Part 1,</w:t>
      </w:r>
      <w:r>
        <w:rPr>
          <w:color w:val="4F81BC"/>
          <w:spacing w:val="-5"/>
        </w:rPr>
        <w:t> </w:t>
      </w:r>
      <w:r>
        <w:rPr>
          <w:color w:val="4F81BC"/>
        </w:rPr>
        <w:t>§18.3.1.85)</w:t>
      </w:r>
    </w:p>
    <w:p>
      <w:pPr>
        <w:pStyle w:val="BodyText"/>
        <w:spacing w:before="124"/>
        <w:ind w:left="220"/>
      </w:pPr>
      <w:r>
        <w:rPr/>
        <w:t>The following additional attributes can be specified for a document of a transitional conformance class:</w:t>
      </w:r>
    </w:p>
    <w:p>
      <w:pPr>
        <w:pStyle w:val="BodyText"/>
        <w:spacing w:before="9"/>
        <w:rPr>
          <w:sz w:val="1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62"/>
        <w:gridCol w:w="8250"/>
      </w:tblGrid>
      <w:tr>
        <w:trPr>
          <w:trHeight w:val="352" w:hRule="atLeast"/>
        </w:trPr>
        <w:tc>
          <w:tcPr>
            <w:tcW w:w="2062" w:type="dxa"/>
            <w:shd w:val="clear" w:color="auto" w:fill="C0C0C0"/>
          </w:tcPr>
          <w:p>
            <w:pPr>
              <w:pStyle w:val="TableParagraph"/>
              <w:spacing w:before="40"/>
              <w:ind w:left="566"/>
              <w:rPr>
                <w:b/>
                <w:sz w:val="22"/>
              </w:rPr>
            </w:pPr>
            <w:r>
              <w:rPr>
                <w:b/>
                <w:sz w:val="22"/>
              </w:rPr>
              <w:t>Attributes</w:t>
            </w:r>
          </w:p>
        </w:tc>
        <w:tc>
          <w:tcPr>
            <w:tcW w:w="8250" w:type="dxa"/>
            <w:shd w:val="clear" w:color="auto" w:fill="C0C0C0"/>
          </w:tcPr>
          <w:p>
            <w:pPr>
              <w:pStyle w:val="TableParagraph"/>
              <w:spacing w:before="40"/>
              <w:ind w:left="3580" w:right="3573"/>
              <w:jc w:val="center"/>
              <w:rPr>
                <w:b/>
                <w:sz w:val="22"/>
              </w:rPr>
            </w:pPr>
            <w:r>
              <w:rPr>
                <w:b/>
                <w:sz w:val="22"/>
              </w:rPr>
              <w:t>Description</w:t>
            </w:r>
          </w:p>
        </w:tc>
      </w:tr>
      <w:tr>
        <w:trPr>
          <w:trHeight w:val="2210" w:hRule="atLeast"/>
        </w:trPr>
        <w:tc>
          <w:tcPr>
            <w:tcW w:w="2062" w:type="dxa"/>
          </w:tcPr>
          <w:p>
            <w:pPr>
              <w:pStyle w:val="TableParagraph"/>
              <w:spacing w:line="237" w:lineRule="auto" w:before="44"/>
              <w:ind w:right="279"/>
              <w:rPr>
                <w:sz w:val="22"/>
              </w:rPr>
            </w:pPr>
            <w:r>
              <w:rPr>
                <w:rFonts w:ascii="Cambria"/>
                <w:sz w:val="22"/>
              </w:rPr>
              <w:t>password </w:t>
            </w:r>
            <w:r>
              <w:rPr>
                <w:sz w:val="22"/>
              </w:rPr>
              <w:t>(Legacy Password)</w:t>
            </w:r>
          </w:p>
        </w:tc>
        <w:tc>
          <w:tcPr>
            <w:tcW w:w="8250" w:type="dxa"/>
          </w:tcPr>
          <w:p>
            <w:pPr>
              <w:pStyle w:val="TableParagraph"/>
              <w:spacing w:before="42"/>
              <w:rPr>
                <w:sz w:val="22"/>
              </w:rPr>
            </w:pPr>
            <w:r>
              <w:rPr>
                <w:sz w:val="22"/>
              </w:rPr>
              <w:t>Specifies the legacy hash of the password required for editing this worksheet.</w:t>
            </w:r>
          </w:p>
          <w:p>
            <w:pPr>
              <w:pStyle w:val="TableParagraph"/>
              <w:ind w:left="0"/>
              <w:rPr>
                <w:sz w:val="22"/>
              </w:rPr>
            </w:pPr>
          </w:p>
          <w:p>
            <w:pPr>
              <w:pStyle w:val="TableParagraph"/>
              <w:ind w:left="403" w:right="194"/>
              <w:rPr>
                <w:rFonts w:ascii="Consolas" w:hAnsi="Consolas"/>
                <w:sz w:val="22"/>
              </w:rPr>
            </w:pPr>
            <w:r>
              <w:rPr>
                <w:rFonts w:ascii="Consolas" w:hAnsi="Consolas"/>
                <w:sz w:val="22"/>
              </w:rPr>
              <w:t>The hash is generated using the logic defined in the </w:t>
            </w:r>
            <w:r>
              <w:rPr>
                <w:rFonts w:ascii="Cambria" w:hAnsi="Cambria"/>
                <w:sz w:val="22"/>
              </w:rPr>
              <w:t>revisionsPassword </w:t>
            </w:r>
            <w:r>
              <w:rPr>
                <w:rFonts w:ascii="Consolas" w:hAnsi="Consolas"/>
                <w:sz w:val="22"/>
              </w:rPr>
              <w:t>attribute of the </w:t>
            </w:r>
            <w:r>
              <w:rPr>
                <w:rFonts w:ascii="Cambria" w:hAnsi="Cambria"/>
                <w:sz w:val="22"/>
              </w:rPr>
              <w:t>workbookProtection </w:t>
            </w:r>
            <w:r>
              <w:rPr>
                <w:rFonts w:ascii="Consolas" w:hAnsi="Consolas"/>
                <w:sz w:val="22"/>
              </w:rPr>
              <w:t>element (Part 1, §18.2.29).</w:t>
            </w:r>
          </w:p>
          <w:p>
            <w:pPr>
              <w:pStyle w:val="TableParagraph"/>
              <w:spacing w:before="11"/>
              <w:ind w:left="0"/>
              <w:rPr>
                <w:sz w:val="21"/>
              </w:rPr>
            </w:pPr>
          </w:p>
          <w:p>
            <w:pPr>
              <w:pStyle w:val="TableParagraph"/>
              <w:ind w:right="394"/>
              <w:rPr>
                <w:sz w:val="22"/>
              </w:rPr>
            </w:pPr>
            <w:r>
              <w:rPr>
                <w:sz w:val="22"/>
              </w:rPr>
              <w:t>The possible values for this attribute are defined by the </w:t>
            </w:r>
            <w:r>
              <w:rPr>
                <w:rFonts w:ascii="Cambria" w:hAnsi="Cambria"/>
                <w:sz w:val="22"/>
              </w:rPr>
              <w:t>ST_UnsignedShortHex </w:t>
            </w:r>
            <w:r>
              <w:rPr>
                <w:sz w:val="22"/>
              </w:rPr>
              <w:t>simple type (§</w:t>
            </w:r>
            <w:hyperlink w:history="true" w:anchor="_bookmark25">
              <w:r>
                <w:rPr>
                  <w:sz w:val="22"/>
                </w:rPr>
                <w:t>15.8.2</w:t>
              </w:r>
            </w:hyperlink>
            <w:r>
              <w:rPr>
                <w:sz w:val="22"/>
              </w:rPr>
              <w:t>).</w:t>
            </w:r>
          </w:p>
        </w:tc>
      </w:tr>
    </w:tbl>
    <w:p>
      <w:pPr>
        <w:pStyle w:val="Heading2"/>
        <w:numPr>
          <w:ilvl w:val="2"/>
          <w:numId w:val="2"/>
        </w:numPr>
        <w:tabs>
          <w:tab w:pos="1444" w:val="left" w:leader="none"/>
          <w:tab w:pos="1445" w:val="left" w:leader="none"/>
        </w:tabs>
        <w:spacing w:line="240" w:lineRule="auto" w:before="161" w:after="0"/>
        <w:ind w:left="1444" w:right="0" w:hanging="1225"/>
        <w:jc w:val="left"/>
      </w:pPr>
      <w:bookmarkStart w:name="15.4.2 AutoFilter Settings" w:id="46"/>
      <w:bookmarkEnd w:id="46"/>
      <w:r>
        <w:rPr>
          <w:b w:val="0"/>
        </w:rPr>
      </w:r>
      <w:bookmarkStart w:name="_bookmark13" w:id="47"/>
      <w:bookmarkEnd w:id="47"/>
      <w:r>
        <w:rPr>
          <w:b w:val="0"/>
        </w:rPr>
      </w:r>
      <w:bookmarkStart w:name="_bookmark13" w:id="48"/>
      <w:bookmarkEnd w:id="48"/>
      <w:r>
        <w:rPr>
          <w:color w:val="4F81BC"/>
        </w:rPr>
        <w:t>A</w:t>
      </w:r>
      <w:r>
        <w:rPr>
          <w:color w:val="4F81BC"/>
        </w:rPr>
        <w:t>utoFilter</w:t>
      </w:r>
      <w:r>
        <w:rPr>
          <w:color w:val="4F81BC"/>
          <w:spacing w:val="-1"/>
        </w:rPr>
        <w:t> </w:t>
      </w:r>
      <w:r>
        <w:rPr>
          <w:color w:val="4F81BC"/>
        </w:rPr>
        <w:t>Settings</w:t>
      </w:r>
    </w:p>
    <w:p>
      <w:pPr>
        <w:tabs>
          <w:tab w:pos="1732" w:val="left" w:leader="none"/>
        </w:tabs>
        <w:spacing w:before="204"/>
        <w:ind w:left="220" w:right="0" w:firstLine="0"/>
        <w:jc w:val="left"/>
        <w:rPr>
          <w:rFonts w:ascii="Cambria" w:hAnsi="Cambria"/>
          <w:sz w:val="24"/>
        </w:rPr>
      </w:pPr>
      <w:bookmarkStart w:name="15.4.2.1 Attributes with modified descri" w:id="49"/>
      <w:bookmarkEnd w:id="49"/>
      <w:r>
        <w:rPr/>
      </w:r>
      <w:bookmarkStart w:name="_bookmark14" w:id="50"/>
      <w:bookmarkEnd w:id="50"/>
      <w:r>
        <w:rPr/>
      </w:r>
      <w:r>
        <w:rPr>
          <w:rFonts w:ascii="Cambria" w:hAnsi="Cambria"/>
          <w:color w:val="4F81BC"/>
          <w:sz w:val="24"/>
        </w:rPr>
        <w:t>15.4.2.1</w:t>
        <w:tab/>
        <w:t>Attributes with modified descriptions for dynamicFilter element (Part 1,</w:t>
      </w:r>
      <w:r>
        <w:rPr>
          <w:rFonts w:ascii="Cambria" w:hAnsi="Cambria"/>
          <w:color w:val="4F81BC"/>
          <w:spacing w:val="-19"/>
          <w:sz w:val="24"/>
        </w:rPr>
        <w:t> </w:t>
      </w:r>
      <w:r>
        <w:rPr>
          <w:rFonts w:ascii="Cambria" w:hAnsi="Cambria"/>
          <w:color w:val="4F81BC"/>
          <w:sz w:val="24"/>
        </w:rPr>
        <w:t>§18.3.2.5)</w:t>
      </w:r>
    </w:p>
    <w:p>
      <w:pPr>
        <w:pStyle w:val="BodyText"/>
        <w:spacing w:line="278" w:lineRule="auto" w:before="119"/>
        <w:ind w:left="220" w:right="1411"/>
      </w:pPr>
      <w:r>
        <w:rPr/>
        <w:t>The following attributes have modified descriptions when specified for a document of a transitional conformance class:</w:t>
      </w:r>
    </w:p>
    <w:p>
      <w:pPr>
        <w:pStyle w:val="BodyText"/>
        <w:spacing w:before="3"/>
        <w:rPr>
          <w:sz w:val="16"/>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62"/>
        <w:gridCol w:w="8250"/>
      </w:tblGrid>
      <w:tr>
        <w:trPr>
          <w:trHeight w:val="354" w:hRule="atLeast"/>
        </w:trPr>
        <w:tc>
          <w:tcPr>
            <w:tcW w:w="2062" w:type="dxa"/>
            <w:shd w:val="clear" w:color="auto" w:fill="C0C0C0"/>
          </w:tcPr>
          <w:p>
            <w:pPr>
              <w:pStyle w:val="TableParagraph"/>
              <w:spacing w:before="40"/>
              <w:ind w:left="96" w:right="84"/>
              <w:jc w:val="center"/>
              <w:rPr>
                <w:b/>
                <w:sz w:val="22"/>
              </w:rPr>
            </w:pPr>
            <w:r>
              <w:rPr>
                <w:b/>
                <w:sz w:val="22"/>
              </w:rPr>
              <w:t>Attributes</w:t>
            </w:r>
          </w:p>
        </w:tc>
        <w:tc>
          <w:tcPr>
            <w:tcW w:w="8250" w:type="dxa"/>
            <w:shd w:val="clear" w:color="auto" w:fill="C0C0C0"/>
          </w:tcPr>
          <w:p>
            <w:pPr>
              <w:pStyle w:val="TableParagraph"/>
              <w:spacing w:before="40"/>
              <w:ind w:left="3580" w:right="3573"/>
              <w:jc w:val="center"/>
              <w:rPr>
                <w:b/>
                <w:sz w:val="22"/>
              </w:rPr>
            </w:pPr>
            <w:r>
              <w:rPr>
                <w:b/>
                <w:sz w:val="22"/>
              </w:rPr>
              <w:t>Description</w:t>
            </w:r>
          </w:p>
        </w:tc>
      </w:tr>
      <w:tr>
        <w:trPr>
          <w:trHeight w:val="354" w:hRule="atLeast"/>
        </w:trPr>
        <w:tc>
          <w:tcPr>
            <w:tcW w:w="2062" w:type="dxa"/>
          </w:tcPr>
          <w:p>
            <w:pPr>
              <w:pStyle w:val="TableParagraph"/>
              <w:spacing w:before="40"/>
              <w:ind w:left="96" w:right="92"/>
              <w:jc w:val="center"/>
              <w:rPr>
                <w:sz w:val="22"/>
              </w:rPr>
            </w:pPr>
            <w:r>
              <w:rPr>
                <w:rFonts w:ascii="Cambria"/>
                <w:sz w:val="22"/>
              </w:rPr>
              <w:t>maxVal </w:t>
            </w:r>
            <w:r>
              <w:rPr>
                <w:sz w:val="22"/>
              </w:rPr>
              <w:t>(Max Value)</w:t>
            </w:r>
          </w:p>
        </w:tc>
        <w:tc>
          <w:tcPr>
            <w:tcW w:w="8250" w:type="dxa"/>
          </w:tcPr>
          <w:p>
            <w:pPr>
              <w:pStyle w:val="TableParagraph"/>
              <w:spacing w:before="40"/>
              <w:rPr>
                <w:sz w:val="22"/>
              </w:rPr>
            </w:pPr>
            <w:r>
              <w:rPr>
                <w:sz w:val="22"/>
              </w:rPr>
              <w:t>A maximum value for dynamic filter. </w:t>
            </w:r>
            <w:r>
              <w:rPr>
                <w:rFonts w:ascii="Cambria"/>
                <w:sz w:val="22"/>
              </w:rPr>
              <w:t>maxVal</w:t>
            </w:r>
            <w:r>
              <w:rPr>
                <w:sz w:val="22"/>
              </w:rPr>
              <w:t>/</w:t>
            </w:r>
            <w:r>
              <w:rPr>
                <w:rFonts w:ascii="Cambria"/>
                <w:sz w:val="22"/>
              </w:rPr>
              <w:t>maxValIso </w:t>
            </w:r>
            <w:r>
              <w:rPr>
                <w:sz w:val="22"/>
              </w:rPr>
              <w:t>shall be required for today,</w:t>
            </w:r>
          </w:p>
        </w:tc>
      </w:tr>
    </w:tbl>
    <w:p>
      <w:pPr>
        <w:spacing w:after="0"/>
        <w:rPr>
          <w:sz w:val="22"/>
        </w:rPr>
        <w:sectPr>
          <w:pgSz w:w="12240" w:h="15840"/>
          <w:pgMar w:header="761" w:footer="746" w:top="1340" w:bottom="940" w:left="860" w:right="840"/>
        </w:sectPr>
      </w:pPr>
    </w:p>
    <w:p>
      <w:pPr>
        <w:pStyle w:val="BodyText"/>
        <w:rPr>
          <w:sz w:val="12"/>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62"/>
        <w:gridCol w:w="8250"/>
      </w:tblGrid>
      <w:tr>
        <w:trPr>
          <w:trHeight w:val="355" w:hRule="atLeast"/>
        </w:trPr>
        <w:tc>
          <w:tcPr>
            <w:tcW w:w="2062" w:type="dxa"/>
            <w:shd w:val="clear" w:color="auto" w:fill="C0C0C0"/>
          </w:tcPr>
          <w:p>
            <w:pPr>
              <w:pStyle w:val="TableParagraph"/>
              <w:spacing w:before="40"/>
              <w:ind w:left="566"/>
              <w:rPr>
                <w:b/>
                <w:sz w:val="22"/>
              </w:rPr>
            </w:pPr>
            <w:r>
              <w:rPr>
                <w:b/>
                <w:sz w:val="22"/>
              </w:rPr>
              <w:t>Attributes</w:t>
            </w:r>
          </w:p>
        </w:tc>
        <w:tc>
          <w:tcPr>
            <w:tcW w:w="8250" w:type="dxa"/>
            <w:shd w:val="clear" w:color="auto" w:fill="C0C0C0"/>
          </w:tcPr>
          <w:p>
            <w:pPr>
              <w:pStyle w:val="TableParagraph"/>
              <w:spacing w:before="40"/>
              <w:ind w:left="3580" w:right="3573"/>
              <w:jc w:val="center"/>
              <w:rPr>
                <w:b/>
                <w:sz w:val="22"/>
              </w:rPr>
            </w:pPr>
            <w:r>
              <w:rPr>
                <w:b/>
                <w:sz w:val="22"/>
              </w:rPr>
              <w:t>Description</w:t>
            </w:r>
          </w:p>
        </w:tc>
      </w:tr>
      <w:tr>
        <w:trPr>
          <w:trHeight w:val="5995" w:hRule="atLeast"/>
        </w:trPr>
        <w:tc>
          <w:tcPr>
            <w:tcW w:w="2062" w:type="dxa"/>
          </w:tcPr>
          <w:p>
            <w:pPr>
              <w:pStyle w:val="TableParagraph"/>
              <w:ind w:left="0"/>
              <w:rPr>
                <w:rFonts w:ascii="Times New Roman"/>
                <w:sz w:val="22"/>
              </w:rPr>
            </w:pPr>
          </w:p>
        </w:tc>
        <w:tc>
          <w:tcPr>
            <w:tcW w:w="8250" w:type="dxa"/>
          </w:tcPr>
          <w:p>
            <w:pPr>
              <w:pStyle w:val="TableParagraph"/>
              <w:spacing w:before="40"/>
              <w:ind w:right="92"/>
              <w:rPr>
                <w:sz w:val="22"/>
              </w:rPr>
            </w:pPr>
            <w:r>
              <w:rPr>
                <w:sz w:val="22"/>
              </w:rPr>
              <w:t>yesterday, tomorrow, nextWeek, thisWeek, lastWeek, nextMonth, thisMonth, lastMonth, nextQuarter, thisQuarter, lastQuarter, nextYear, thisYear, lastYear, and yearToDate.</w:t>
            </w:r>
          </w:p>
          <w:p>
            <w:pPr>
              <w:pStyle w:val="TableParagraph"/>
              <w:ind w:left="0"/>
              <w:rPr>
                <w:sz w:val="22"/>
              </w:rPr>
            </w:pPr>
          </w:p>
          <w:p>
            <w:pPr>
              <w:pStyle w:val="TableParagraph"/>
              <w:ind w:right="179"/>
              <w:rPr>
                <w:sz w:val="22"/>
              </w:rPr>
            </w:pPr>
            <w:r>
              <w:rPr>
                <w:sz w:val="22"/>
              </w:rPr>
              <w:t>The above criteria are based on a value range. [</w:t>
            </w:r>
            <w:r>
              <w:rPr>
                <w:i/>
                <w:sz w:val="22"/>
              </w:rPr>
              <w:t>Example</w:t>
            </w:r>
            <w:r>
              <w:rPr>
                <w:sz w:val="22"/>
              </w:rPr>
              <w:t>: If today's date is September 22nd, then the range for thisWeek is the values greater than or equal to September 17 and less than September 24. </w:t>
            </w:r>
            <w:r>
              <w:rPr>
                <w:i/>
                <w:sz w:val="22"/>
              </w:rPr>
              <w:t>end example</w:t>
            </w:r>
            <w:r>
              <w:rPr>
                <w:sz w:val="22"/>
              </w:rPr>
              <w:t>] In the thisWeek range, the lower value is expressed using </w:t>
            </w:r>
            <w:r>
              <w:rPr>
                <w:rFonts w:ascii="Cambria"/>
                <w:sz w:val="22"/>
              </w:rPr>
              <w:t>val </w:t>
            </w:r>
            <w:r>
              <w:rPr>
                <w:sz w:val="22"/>
              </w:rPr>
              <w:t>or </w:t>
            </w:r>
            <w:r>
              <w:rPr>
                <w:rFonts w:ascii="Cambria"/>
                <w:sz w:val="22"/>
              </w:rPr>
              <w:t>valIso</w:t>
            </w:r>
            <w:r>
              <w:rPr>
                <w:sz w:val="22"/>
              </w:rPr>
              <w:t>. The higher value is expressed using </w:t>
            </w:r>
            <w:r>
              <w:rPr>
                <w:rFonts w:ascii="Cambria"/>
                <w:sz w:val="22"/>
              </w:rPr>
              <w:t>maxVal </w:t>
            </w:r>
            <w:r>
              <w:rPr>
                <w:sz w:val="22"/>
              </w:rPr>
              <w:t>or </w:t>
            </w:r>
            <w:r>
              <w:rPr>
                <w:rFonts w:ascii="Cambria"/>
                <w:sz w:val="22"/>
              </w:rPr>
              <w:t>maxValIso</w:t>
            </w:r>
            <w:r>
              <w:rPr>
                <w:sz w:val="22"/>
              </w:rPr>
              <w:t>.</w:t>
            </w:r>
          </w:p>
          <w:p>
            <w:pPr>
              <w:pStyle w:val="TableParagraph"/>
              <w:spacing w:before="11"/>
              <w:ind w:left="0"/>
              <w:rPr>
                <w:sz w:val="21"/>
              </w:rPr>
            </w:pPr>
          </w:p>
          <w:p>
            <w:pPr>
              <w:pStyle w:val="TableParagraph"/>
              <w:ind w:right="1693"/>
              <w:rPr>
                <w:sz w:val="22"/>
              </w:rPr>
            </w:pPr>
            <w:r>
              <w:rPr>
                <w:sz w:val="22"/>
              </w:rPr>
              <w:t>These dynamic filter shall not require </w:t>
            </w:r>
            <w:r>
              <w:rPr>
                <w:rFonts w:ascii="Cambria"/>
                <w:sz w:val="22"/>
              </w:rPr>
              <w:t>val</w:t>
            </w:r>
            <w:r>
              <w:rPr>
                <w:sz w:val="22"/>
              </w:rPr>
              <w:t>/</w:t>
            </w:r>
            <w:r>
              <w:rPr>
                <w:rFonts w:ascii="Cambria"/>
                <w:sz w:val="22"/>
              </w:rPr>
              <w:t>valIso </w:t>
            </w:r>
            <w:r>
              <w:rPr>
                <w:sz w:val="22"/>
              </w:rPr>
              <w:t>or </w:t>
            </w:r>
            <w:r>
              <w:rPr>
                <w:rFonts w:ascii="Cambria"/>
                <w:sz w:val="22"/>
              </w:rPr>
              <w:t>maxVal</w:t>
            </w:r>
            <w:r>
              <w:rPr>
                <w:sz w:val="22"/>
              </w:rPr>
              <w:t>/</w:t>
            </w:r>
            <w:r>
              <w:rPr>
                <w:rFonts w:ascii="Cambria"/>
                <w:sz w:val="22"/>
              </w:rPr>
              <w:t>maxValIso</w:t>
            </w:r>
            <w:r>
              <w:rPr>
                <w:sz w:val="22"/>
              </w:rPr>
              <w:t>: Q1, Q2, Q3, Q4,</w:t>
            </w:r>
          </w:p>
          <w:p>
            <w:pPr>
              <w:pStyle w:val="TableParagraph"/>
              <w:spacing w:before="1"/>
              <w:rPr>
                <w:sz w:val="22"/>
              </w:rPr>
            </w:pPr>
            <w:r>
              <w:rPr>
                <w:sz w:val="22"/>
              </w:rPr>
              <w:t>M1, M2, M3, M4, M5, M6, M7, M8, M9, M10, M11 and M12.</w:t>
            </w:r>
          </w:p>
          <w:p>
            <w:pPr>
              <w:pStyle w:val="TableParagraph"/>
              <w:spacing w:before="1"/>
              <w:ind w:left="0"/>
              <w:rPr>
                <w:sz w:val="22"/>
              </w:rPr>
            </w:pPr>
          </w:p>
          <w:p>
            <w:pPr>
              <w:pStyle w:val="TableParagraph"/>
              <w:rPr>
                <w:rFonts w:ascii="Cambria"/>
                <w:sz w:val="22"/>
              </w:rPr>
            </w:pPr>
            <w:r>
              <w:rPr>
                <w:sz w:val="22"/>
              </w:rPr>
              <w:t>The above criteria shall not specify the range using </w:t>
            </w:r>
            <w:r>
              <w:rPr>
                <w:rFonts w:ascii="Cambria"/>
                <w:sz w:val="22"/>
              </w:rPr>
              <w:t>val</w:t>
            </w:r>
            <w:r>
              <w:rPr>
                <w:sz w:val="22"/>
              </w:rPr>
              <w:t>/</w:t>
            </w:r>
            <w:r>
              <w:rPr>
                <w:rFonts w:ascii="Cambria"/>
                <w:sz w:val="22"/>
              </w:rPr>
              <w:t>valIso </w:t>
            </w:r>
            <w:r>
              <w:rPr>
                <w:sz w:val="22"/>
              </w:rPr>
              <w:t>and </w:t>
            </w:r>
            <w:r>
              <w:rPr>
                <w:rFonts w:ascii="Cambria"/>
                <w:sz w:val="22"/>
              </w:rPr>
              <w:t>maxVal</w:t>
            </w:r>
            <w:r>
              <w:rPr>
                <w:sz w:val="22"/>
              </w:rPr>
              <w:t>/</w:t>
            </w:r>
            <w:r>
              <w:rPr>
                <w:rFonts w:ascii="Cambria"/>
                <w:sz w:val="22"/>
              </w:rPr>
              <w:t>maxValIso</w:t>
            </w:r>
          </w:p>
          <w:p>
            <w:pPr>
              <w:pStyle w:val="TableParagraph"/>
              <w:rPr>
                <w:sz w:val="22"/>
              </w:rPr>
            </w:pPr>
            <w:r>
              <w:rPr>
                <w:sz w:val="22"/>
              </w:rPr>
              <w:t>because Q1 always starts from M1 to M3, and M1 is always January.</w:t>
            </w:r>
          </w:p>
          <w:p>
            <w:pPr>
              <w:pStyle w:val="TableParagraph"/>
              <w:spacing w:before="10"/>
              <w:ind w:left="0"/>
              <w:rPr>
                <w:sz w:val="21"/>
              </w:rPr>
            </w:pPr>
          </w:p>
          <w:p>
            <w:pPr>
              <w:pStyle w:val="TableParagraph"/>
              <w:spacing w:before="1"/>
              <w:ind w:right="866"/>
              <w:rPr>
                <w:sz w:val="22"/>
              </w:rPr>
            </w:pPr>
            <w:r>
              <w:rPr>
                <w:sz w:val="22"/>
              </w:rPr>
              <w:t>These types of dynamic filters shall use </w:t>
            </w:r>
            <w:r>
              <w:rPr>
                <w:rFonts w:ascii="Cambria"/>
                <w:sz w:val="22"/>
              </w:rPr>
              <w:t>val </w:t>
            </w:r>
            <w:r>
              <w:rPr>
                <w:sz w:val="22"/>
              </w:rPr>
              <w:t>and shall not use </w:t>
            </w:r>
            <w:r>
              <w:rPr>
                <w:rFonts w:ascii="Cambria"/>
                <w:sz w:val="22"/>
              </w:rPr>
              <w:t>maxVal</w:t>
            </w:r>
            <w:r>
              <w:rPr>
                <w:sz w:val="22"/>
              </w:rPr>
              <w:t>/</w:t>
            </w:r>
            <w:r>
              <w:rPr>
                <w:rFonts w:ascii="Cambria"/>
                <w:sz w:val="22"/>
              </w:rPr>
              <w:t>maxValIso</w:t>
            </w:r>
            <w:r>
              <w:rPr>
                <w:sz w:val="22"/>
              </w:rPr>
              <w:t>: aboveAverage and belowAverage.</w:t>
            </w:r>
          </w:p>
          <w:p>
            <w:pPr>
              <w:pStyle w:val="TableParagraph"/>
              <w:spacing w:line="530" w:lineRule="atLeast" w:before="7"/>
              <w:ind w:right="811"/>
              <w:rPr>
                <w:rFonts w:ascii="Cambria"/>
                <w:sz w:val="22"/>
              </w:rPr>
            </w:pPr>
            <w:r>
              <w:rPr>
                <w:sz w:val="22"/>
              </w:rPr>
              <w:t>If </w:t>
            </w:r>
            <w:r>
              <w:rPr>
                <w:rFonts w:ascii="Cambria"/>
                <w:sz w:val="22"/>
              </w:rPr>
              <w:t>maxValIso </w:t>
            </w:r>
            <w:r>
              <w:rPr>
                <w:sz w:val="22"/>
              </w:rPr>
              <w:t>and </w:t>
            </w:r>
            <w:r>
              <w:rPr>
                <w:rFonts w:ascii="Cambria"/>
                <w:sz w:val="22"/>
              </w:rPr>
              <w:t>maxVal </w:t>
            </w:r>
            <w:r>
              <w:rPr>
                <w:sz w:val="22"/>
              </w:rPr>
              <w:t>are both present, </w:t>
            </w:r>
            <w:r>
              <w:rPr>
                <w:rFonts w:ascii="Cambria"/>
                <w:sz w:val="22"/>
              </w:rPr>
              <w:t>maxValIso </w:t>
            </w:r>
            <w:r>
              <w:rPr>
                <w:sz w:val="22"/>
              </w:rPr>
              <w:t>shall take precedence. The possible values for this attribute are defined by the W3C XML Schema</w:t>
            </w:r>
            <w:r>
              <w:rPr>
                <w:spacing w:val="-26"/>
                <w:sz w:val="22"/>
              </w:rPr>
              <w:t> </w:t>
            </w:r>
            <w:r>
              <w:rPr>
                <w:rFonts w:ascii="Cambria"/>
                <w:sz w:val="22"/>
              </w:rPr>
              <w:t>double</w:t>
            </w:r>
          </w:p>
          <w:p>
            <w:pPr>
              <w:pStyle w:val="TableParagraph"/>
              <w:spacing w:before="8"/>
              <w:rPr>
                <w:sz w:val="22"/>
              </w:rPr>
            </w:pPr>
            <w:r>
              <w:rPr>
                <w:sz w:val="22"/>
              </w:rPr>
              <w:t>datatype.</w:t>
            </w:r>
          </w:p>
        </w:tc>
      </w:tr>
      <w:tr>
        <w:trPr>
          <w:trHeight w:val="1965" w:hRule="atLeast"/>
        </w:trPr>
        <w:tc>
          <w:tcPr>
            <w:tcW w:w="2062" w:type="dxa"/>
          </w:tcPr>
          <w:p>
            <w:pPr>
              <w:pStyle w:val="TableParagraph"/>
              <w:spacing w:before="40"/>
              <w:rPr>
                <w:sz w:val="22"/>
              </w:rPr>
            </w:pPr>
            <w:r>
              <w:rPr>
                <w:rFonts w:ascii="Cambria"/>
                <w:sz w:val="22"/>
              </w:rPr>
              <w:t>val </w:t>
            </w:r>
            <w:r>
              <w:rPr>
                <w:sz w:val="22"/>
              </w:rPr>
              <w:t>(Value)</w:t>
            </w:r>
          </w:p>
        </w:tc>
        <w:tc>
          <w:tcPr>
            <w:tcW w:w="8250" w:type="dxa"/>
          </w:tcPr>
          <w:p>
            <w:pPr>
              <w:pStyle w:val="TableParagraph"/>
              <w:spacing w:before="40"/>
              <w:ind w:right="287"/>
              <w:rPr>
                <w:sz w:val="22"/>
              </w:rPr>
            </w:pPr>
            <w:r>
              <w:rPr>
                <w:sz w:val="22"/>
              </w:rPr>
              <w:t>A minimum numeric or serial date value for dynamic filter. (See description of </w:t>
            </w:r>
            <w:r>
              <w:rPr>
                <w:rFonts w:ascii="Cambria"/>
                <w:sz w:val="22"/>
              </w:rPr>
              <w:t>ValIso </w:t>
            </w:r>
            <w:r>
              <w:rPr>
                <w:sz w:val="22"/>
              </w:rPr>
              <w:t>to understand when </w:t>
            </w:r>
            <w:r>
              <w:rPr>
                <w:rFonts w:ascii="Cambria"/>
                <w:sz w:val="22"/>
              </w:rPr>
              <w:t>val </w:t>
            </w:r>
            <w:r>
              <w:rPr>
                <w:sz w:val="22"/>
              </w:rPr>
              <w:t>is required.)</w:t>
            </w:r>
          </w:p>
          <w:p>
            <w:pPr>
              <w:pStyle w:val="TableParagraph"/>
              <w:spacing w:before="10"/>
              <w:ind w:left="0"/>
              <w:rPr>
                <w:sz w:val="21"/>
              </w:rPr>
            </w:pPr>
          </w:p>
          <w:p>
            <w:pPr>
              <w:pStyle w:val="TableParagraph"/>
              <w:spacing w:before="1"/>
              <w:rPr>
                <w:sz w:val="22"/>
              </w:rPr>
            </w:pPr>
            <w:r>
              <w:rPr>
                <w:sz w:val="22"/>
              </w:rPr>
              <w:t>If </w:t>
            </w:r>
            <w:r>
              <w:rPr>
                <w:rFonts w:ascii="Cambria"/>
                <w:sz w:val="22"/>
              </w:rPr>
              <w:t>valIso </w:t>
            </w:r>
            <w:r>
              <w:rPr>
                <w:sz w:val="22"/>
              </w:rPr>
              <w:t>and </w:t>
            </w:r>
            <w:r>
              <w:rPr>
                <w:rFonts w:ascii="Cambria"/>
                <w:sz w:val="22"/>
              </w:rPr>
              <w:t>val </w:t>
            </w:r>
            <w:r>
              <w:rPr>
                <w:sz w:val="22"/>
              </w:rPr>
              <w:t>are both present, </w:t>
            </w:r>
            <w:r>
              <w:rPr>
                <w:rFonts w:ascii="Cambria"/>
                <w:sz w:val="22"/>
              </w:rPr>
              <w:t>valIso </w:t>
            </w:r>
            <w:r>
              <w:rPr>
                <w:sz w:val="22"/>
              </w:rPr>
              <w:t>shall take precedence.</w:t>
            </w:r>
          </w:p>
          <w:p>
            <w:pPr>
              <w:pStyle w:val="TableParagraph"/>
              <w:ind w:left="0"/>
              <w:rPr>
                <w:sz w:val="22"/>
              </w:rPr>
            </w:pPr>
          </w:p>
          <w:p>
            <w:pPr>
              <w:pStyle w:val="TableParagraph"/>
              <w:rPr>
                <w:rFonts w:ascii="Cambria"/>
                <w:sz w:val="22"/>
              </w:rPr>
            </w:pPr>
            <w:r>
              <w:rPr>
                <w:sz w:val="22"/>
              </w:rPr>
              <w:t>The possible values for this attribute are defined by the W3C XML Schema </w:t>
            </w:r>
            <w:r>
              <w:rPr>
                <w:rFonts w:ascii="Cambria"/>
                <w:sz w:val="22"/>
              </w:rPr>
              <w:t>double</w:t>
            </w:r>
          </w:p>
          <w:p>
            <w:pPr>
              <w:pStyle w:val="TableParagraph"/>
              <w:rPr>
                <w:sz w:val="22"/>
              </w:rPr>
            </w:pPr>
            <w:r>
              <w:rPr>
                <w:sz w:val="22"/>
              </w:rPr>
              <w:t>datatype.</w:t>
            </w:r>
          </w:p>
        </w:tc>
      </w:tr>
      <w:tr>
        <w:trPr>
          <w:trHeight w:val="1427" w:hRule="atLeast"/>
        </w:trPr>
        <w:tc>
          <w:tcPr>
            <w:tcW w:w="2062" w:type="dxa"/>
          </w:tcPr>
          <w:p>
            <w:pPr>
              <w:pStyle w:val="TableParagraph"/>
              <w:spacing w:before="40"/>
              <w:rPr>
                <w:sz w:val="22"/>
              </w:rPr>
            </w:pPr>
            <w:r>
              <w:rPr>
                <w:rFonts w:ascii="Cambria"/>
                <w:sz w:val="22"/>
              </w:rPr>
              <w:t>valIso </w:t>
            </w:r>
            <w:r>
              <w:rPr>
                <w:sz w:val="22"/>
              </w:rPr>
              <w:t>(ISO Value)</w:t>
            </w:r>
          </w:p>
        </w:tc>
        <w:tc>
          <w:tcPr>
            <w:tcW w:w="8250" w:type="dxa"/>
          </w:tcPr>
          <w:p>
            <w:pPr>
              <w:pStyle w:val="TableParagraph"/>
              <w:spacing w:before="40"/>
              <w:ind w:right="666"/>
              <w:rPr>
                <w:sz w:val="22"/>
              </w:rPr>
            </w:pPr>
            <w:r>
              <w:rPr>
                <w:sz w:val="22"/>
              </w:rPr>
              <w:t>A minimum date value for dynamic filter. (See description of </w:t>
            </w:r>
            <w:r>
              <w:rPr>
                <w:rFonts w:ascii="Cambria"/>
                <w:sz w:val="22"/>
              </w:rPr>
              <w:t>maxVal</w:t>
            </w:r>
            <w:r>
              <w:rPr>
                <w:sz w:val="22"/>
              </w:rPr>
              <w:t>/</w:t>
            </w:r>
            <w:r>
              <w:rPr>
                <w:rFonts w:ascii="Cambria"/>
                <w:sz w:val="22"/>
              </w:rPr>
              <w:t>maxValIso </w:t>
            </w:r>
            <w:r>
              <w:rPr>
                <w:sz w:val="22"/>
              </w:rPr>
              <w:t>to understand when </w:t>
            </w:r>
            <w:r>
              <w:rPr>
                <w:rFonts w:ascii="Cambria"/>
                <w:sz w:val="22"/>
              </w:rPr>
              <w:t>val</w:t>
            </w:r>
            <w:r>
              <w:rPr>
                <w:sz w:val="22"/>
              </w:rPr>
              <w:t>/</w:t>
            </w:r>
            <w:r>
              <w:rPr>
                <w:rFonts w:ascii="Cambria"/>
                <w:sz w:val="22"/>
              </w:rPr>
              <w:t>valIso </w:t>
            </w:r>
            <w:r>
              <w:rPr>
                <w:sz w:val="22"/>
              </w:rPr>
              <w:t>is required.)</w:t>
            </w:r>
          </w:p>
          <w:p>
            <w:pPr>
              <w:pStyle w:val="TableParagraph"/>
              <w:ind w:left="0"/>
              <w:rPr>
                <w:sz w:val="22"/>
              </w:rPr>
            </w:pPr>
          </w:p>
          <w:p>
            <w:pPr>
              <w:pStyle w:val="TableParagraph"/>
              <w:rPr>
                <w:rFonts w:ascii="Cambria"/>
                <w:sz w:val="22"/>
              </w:rPr>
            </w:pPr>
            <w:r>
              <w:rPr>
                <w:sz w:val="22"/>
              </w:rPr>
              <w:t>The possible values for this attribute are defined by the W3C XML Schema </w:t>
            </w:r>
            <w:r>
              <w:rPr>
                <w:rFonts w:ascii="Cambria"/>
                <w:sz w:val="22"/>
              </w:rPr>
              <w:t>dateTime</w:t>
            </w:r>
          </w:p>
          <w:p>
            <w:pPr>
              <w:pStyle w:val="TableParagraph"/>
              <w:spacing w:before="1"/>
              <w:rPr>
                <w:sz w:val="22"/>
              </w:rPr>
            </w:pPr>
            <w:r>
              <w:rPr>
                <w:sz w:val="22"/>
              </w:rPr>
              <w:t>datatype.</w:t>
            </w:r>
          </w:p>
        </w:tc>
      </w:tr>
    </w:tbl>
    <w:p>
      <w:pPr>
        <w:pStyle w:val="Heading1"/>
        <w:numPr>
          <w:ilvl w:val="1"/>
          <w:numId w:val="2"/>
        </w:numPr>
        <w:tabs>
          <w:tab w:pos="1156" w:val="left" w:leader="none"/>
          <w:tab w:pos="1157" w:val="left" w:leader="none"/>
        </w:tabs>
        <w:spacing w:line="240" w:lineRule="auto" w:before="158" w:after="0"/>
        <w:ind w:left="1156" w:right="0" w:hanging="937"/>
        <w:jc w:val="left"/>
      </w:pPr>
      <w:bookmarkStart w:name="15.5 Styles" w:id="51"/>
      <w:bookmarkEnd w:id="51"/>
      <w:r>
        <w:rPr>
          <w:b w:val="0"/>
        </w:rPr>
      </w:r>
      <w:bookmarkStart w:name="_bookmark15" w:id="52"/>
      <w:bookmarkEnd w:id="52"/>
      <w:r>
        <w:rPr>
          <w:b w:val="0"/>
        </w:rPr>
      </w:r>
      <w:bookmarkStart w:name="_bookmark15" w:id="53"/>
      <w:bookmarkEnd w:id="53"/>
      <w:r>
        <w:rPr>
          <w:color w:val="4F81BC"/>
        </w:rPr>
        <w:t>Styles</w:t>
      </w:r>
    </w:p>
    <w:p>
      <w:pPr>
        <w:pStyle w:val="Heading2"/>
        <w:numPr>
          <w:ilvl w:val="2"/>
          <w:numId w:val="2"/>
        </w:numPr>
        <w:tabs>
          <w:tab w:pos="1444" w:val="left" w:leader="none"/>
          <w:tab w:pos="1445" w:val="left" w:leader="none"/>
        </w:tabs>
        <w:spacing w:line="240" w:lineRule="auto" w:before="213" w:after="0"/>
        <w:ind w:left="1444" w:right="0" w:hanging="1225"/>
        <w:jc w:val="left"/>
      </w:pPr>
      <w:bookmarkStart w:name="15.5.1 left (Leading Edge Border)" w:id="54"/>
      <w:bookmarkEnd w:id="54"/>
      <w:r>
        <w:rPr>
          <w:b w:val="0"/>
        </w:rPr>
      </w:r>
      <w:bookmarkStart w:name="_bookmark16" w:id="55"/>
      <w:bookmarkEnd w:id="55"/>
      <w:r>
        <w:rPr>
          <w:b w:val="0"/>
        </w:rPr>
      </w:r>
      <w:bookmarkStart w:name="_bookmark16" w:id="56"/>
      <w:bookmarkEnd w:id="56"/>
      <w:r>
        <w:rPr>
          <w:color w:val="4F81BC"/>
        </w:rPr>
        <w:t>l</w:t>
      </w:r>
      <w:r>
        <w:rPr>
          <w:color w:val="4F81BC"/>
        </w:rPr>
        <w:t>eft (Leading Edge</w:t>
      </w:r>
      <w:r>
        <w:rPr>
          <w:color w:val="4F81BC"/>
          <w:spacing w:val="-4"/>
        </w:rPr>
        <w:t> </w:t>
      </w:r>
      <w:r>
        <w:rPr>
          <w:color w:val="4F81BC"/>
        </w:rPr>
        <w:t>Border)</w:t>
      </w:r>
    </w:p>
    <w:p>
      <w:pPr>
        <w:pStyle w:val="BodyText"/>
        <w:spacing w:before="126"/>
        <w:ind w:left="220"/>
      </w:pPr>
      <w:r>
        <w:rPr/>
        <w:t>Semantically equivalent to </w:t>
      </w:r>
      <w:r>
        <w:rPr>
          <w:rFonts w:ascii="Cambria" w:hAnsi="Cambria"/>
        </w:rPr>
        <w:t>start </w:t>
      </w:r>
      <w:r>
        <w:rPr/>
        <w:t>(Part 1, §18.8.37).</w:t>
      </w:r>
    </w:p>
    <w:p>
      <w:pPr>
        <w:pStyle w:val="BodyText"/>
        <w:spacing w:before="9"/>
        <w:rPr>
          <w:sz w:val="1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62"/>
        <w:gridCol w:w="8250"/>
      </w:tblGrid>
      <w:tr>
        <w:trPr>
          <w:trHeight w:val="352" w:hRule="atLeast"/>
        </w:trPr>
        <w:tc>
          <w:tcPr>
            <w:tcW w:w="2062" w:type="dxa"/>
            <w:shd w:val="clear" w:color="auto" w:fill="C0C0C0"/>
          </w:tcPr>
          <w:p>
            <w:pPr>
              <w:pStyle w:val="TableParagraph"/>
              <w:spacing w:before="40"/>
              <w:ind w:left="566"/>
              <w:rPr>
                <w:b/>
                <w:sz w:val="22"/>
              </w:rPr>
            </w:pPr>
            <w:r>
              <w:rPr>
                <w:b/>
                <w:sz w:val="22"/>
              </w:rPr>
              <w:t>Attributes</w:t>
            </w:r>
          </w:p>
        </w:tc>
        <w:tc>
          <w:tcPr>
            <w:tcW w:w="8250" w:type="dxa"/>
            <w:shd w:val="clear" w:color="auto" w:fill="C0C0C0"/>
          </w:tcPr>
          <w:p>
            <w:pPr>
              <w:pStyle w:val="TableParagraph"/>
              <w:spacing w:before="40"/>
              <w:ind w:left="3580" w:right="3573"/>
              <w:jc w:val="center"/>
              <w:rPr>
                <w:b/>
                <w:sz w:val="22"/>
              </w:rPr>
            </w:pPr>
            <w:r>
              <w:rPr>
                <w:b/>
                <w:sz w:val="22"/>
              </w:rPr>
              <w:t>Description</w:t>
            </w:r>
          </w:p>
        </w:tc>
      </w:tr>
      <w:tr>
        <w:trPr>
          <w:trHeight w:val="892" w:hRule="atLeast"/>
        </w:trPr>
        <w:tc>
          <w:tcPr>
            <w:tcW w:w="2062" w:type="dxa"/>
          </w:tcPr>
          <w:p>
            <w:pPr>
              <w:pStyle w:val="TableParagraph"/>
              <w:spacing w:before="42"/>
              <w:rPr>
                <w:sz w:val="22"/>
              </w:rPr>
            </w:pPr>
            <w:r>
              <w:rPr>
                <w:rFonts w:ascii="Cambria"/>
                <w:sz w:val="22"/>
              </w:rPr>
              <w:t>style </w:t>
            </w:r>
            <w:r>
              <w:rPr>
                <w:sz w:val="22"/>
              </w:rPr>
              <w:t>(Line Style)</w:t>
            </w:r>
          </w:p>
        </w:tc>
        <w:tc>
          <w:tcPr>
            <w:tcW w:w="8250" w:type="dxa"/>
          </w:tcPr>
          <w:p>
            <w:pPr>
              <w:pStyle w:val="TableParagraph"/>
              <w:spacing w:before="42"/>
              <w:rPr>
                <w:sz w:val="22"/>
              </w:rPr>
            </w:pPr>
            <w:r>
              <w:rPr>
                <w:sz w:val="22"/>
              </w:rPr>
              <w:t>The line style for this border.</w:t>
            </w:r>
          </w:p>
          <w:p>
            <w:pPr>
              <w:pStyle w:val="TableParagraph"/>
              <w:spacing w:before="10"/>
              <w:ind w:left="0"/>
              <w:rPr>
                <w:sz w:val="21"/>
              </w:rPr>
            </w:pPr>
          </w:p>
          <w:p>
            <w:pPr>
              <w:pStyle w:val="TableParagraph"/>
              <w:rPr>
                <w:sz w:val="22"/>
              </w:rPr>
            </w:pPr>
            <w:r>
              <w:rPr>
                <w:sz w:val="22"/>
              </w:rPr>
              <w:t>The possible values for this attribute are defined by the </w:t>
            </w:r>
            <w:r>
              <w:rPr>
                <w:rFonts w:ascii="Cambria"/>
                <w:sz w:val="22"/>
              </w:rPr>
              <w:t>ST_BorderStyle </w:t>
            </w:r>
            <w:r>
              <w:rPr>
                <w:sz w:val="22"/>
              </w:rPr>
              <w:t>simple type (Part</w:t>
            </w:r>
          </w:p>
        </w:tc>
      </w:tr>
    </w:tbl>
    <w:p>
      <w:pPr>
        <w:spacing w:after="0"/>
        <w:rPr>
          <w:sz w:val="22"/>
        </w:rPr>
        <w:sectPr>
          <w:pgSz w:w="12240" w:h="15840"/>
          <w:pgMar w:header="763" w:footer="746" w:top="1340" w:bottom="940" w:left="860" w:right="840"/>
        </w:sectPr>
      </w:pPr>
    </w:p>
    <w:p>
      <w:pPr>
        <w:pStyle w:val="BodyText"/>
        <w:spacing w:before="3"/>
        <w:rPr>
          <w:sz w:val="7"/>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62"/>
        <w:gridCol w:w="8250"/>
      </w:tblGrid>
      <w:tr>
        <w:trPr>
          <w:trHeight w:val="355" w:hRule="atLeast"/>
        </w:trPr>
        <w:tc>
          <w:tcPr>
            <w:tcW w:w="2062" w:type="dxa"/>
            <w:shd w:val="clear" w:color="auto" w:fill="C0C0C0"/>
          </w:tcPr>
          <w:p>
            <w:pPr>
              <w:pStyle w:val="TableParagraph"/>
              <w:spacing w:before="40"/>
              <w:ind w:left="566"/>
              <w:rPr>
                <w:b/>
                <w:sz w:val="22"/>
              </w:rPr>
            </w:pPr>
            <w:r>
              <w:rPr>
                <w:b/>
                <w:sz w:val="22"/>
              </w:rPr>
              <w:t>Attributes</w:t>
            </w:r>
          </w:p>
        </w:tc>
        <w:tc>
          <w:tcPr>
            <w:tcW w:w="8250" w:type="dxa"/>
            <w:shd w:val="clear" w:color="auto" w:fill="C0C0C0"/>
          </w:tcPr>
          <w:p>
            <w:pPr>
              <w:pStyle w:val="TableParagraph"/>
              <w:spacing w:before="40"/>
              <w:ind w:left="3580" w:right="3573"/>
              <w:jc w:val="center"/>
              <w:rPr>
                <w:b/>
                <w:sz w:val="22"/>
              </w:rPr>
            </w:pPr>
            <w:r>
              <w:rPr>
                <w:b/>
                <w:sz w:val="22"/>
              </w:rPr>
              <w:t>Description</w:t>
            </w:r>
          </w:p>
        </w:tc>
      </w:tr>
      <w:tr>
        <w:trPr>
          <w:trHeight w:val="354" w:hRule="atLeast"/>
        </w:trPr>
        <w:tc>
          <w:tcPr>
            <w:tcW w:w="2062" w:type="dxa"/>
          </w:tcPr>
          <w:p>
            <w:pPr>
              <w:pStyle w:val="TableParagraph"/>
              <w:ind w:left="0"/>
              <w:rPr>
                <w:rFonts w:ascii="Times New Roman"/>
                <w:sz w:val="22"/>
              </w:rPr>
            </w:pPr>
          </w:p>
        </w:tc>
        <w:tc>
          <w:tcPr>
            <w:tcW w:w="8250" w:type="dxa"/>
          </w:tcPr>
          <w:p>
            <w:pPr>
              <w:pStyle w:val="TableParagraph"/>
              <w:spacing w:before="40"/>
              <w:rPr>
                <w:sz w:val="22"/>
              </w:rPr>
            </w:pPr>
            <w:r>
              <w:rPr>
                <w:sz w:val="22"/>
              </w:rPr>
              <w:t>1, §18.18.3).</w:t>
            </w:r>
          </w:p>
        </w:tc>
      </w:tr>
    </w:tbl>
    <w:p>
      <w:pPr>
        <w:pStyle w:val="BodyText"/>
        <w:rPr>
          <w:sz w:val="20"/>
        </w:rPr>
      </w:pPr>
    </w:p>
    <w:p>
      <w:pPr>
        <w:pStyle w:val="BodyText"/>
        <w:spacing w:before="10"/>
        <w:rPr>
          <w:sz w:val="16"/>
        </w:rPr>
      </w:pPr>
    </w:p>
    <w:p>
      <w:pPr>
        <w:pStyle w:val="BodyText"/>
        <w:spacing w:line="278" w:lineRule="auto" w:before="57"/>
        <w:ind w:left="220" w:right="540"/>
      </w:pPr>
      <w:r>
        <w:rPr/>
        <w:t>[</w:t>
      </w:r>
      <w:r>
        <w:rPr>
          <w:i/>
        </w:rPr>
        <w:t>Note</w:t>
      </w:r>
      <w:r>
        <w:rPr/>
        <w:t>: The W3C XML Schema definition of this element’s content model (</w:t>
      </w:r>
      <w:r>
        <w:rPr>
          <w:color w:val="5F5F5F"/>
          <w:u w:val="single" w:color="5F5F5F"/>
        </w:rPr>
        <w:t>CT_BorderPr</w:t>
      </w:r>
      <w:r>
        <w:rPr/>
        <w:t>) is located in §A.3. </w:t>
      </w:r>
      <w:r>
        <w:rPr>
          <w:i/>
        </w:rPr>
        <w:t>end </w:t>
      </w:r>
      <w:r>
        <w:rPr>
          <w:i/>
        </w:rPr>
        <w:t>note</w:t>
      </w:r>
      <w:r>
        <w:rPr/>
        <w:t>]</w:t>
      </w:r>
    </w:p>
    <w:p>
      <w:pPr>
        <w:pStyle w:val="BodyText"/>
        <w:spacing w:before="3"/>
        <w:rPr>
          <w:sz w:val="16"/>
        </w:rPr>
      </w:pPr>
    </w:p>
    <w:p>
      <w:pPr>
        <w:pStyle w:val="Heading2"/>
        <w:numPr>
          <w:ilvl w:val="2"/>
          <w:numId w:val="2"/>
        </w:numPr>
        <w:tabs>
          <w:tab w:pos="1444" w:val="left" w:leader="none"/>
          <w:tab w:pos="1445" w:val="left" w:leader="none"/>
        </w:tabs>
        <w:spacing w:line="240" w:lineRule="auto" w:before="0" w:after="0"/>
        <w:ind w:left="1444" w:right="0" w:hanging="1225"/>
        <w:jc w:val="left"/>
      </w:pPr>
      <w:bookmarkStart w:name="15.5.2 right (Trailing Edge Border)" w:id="57"/>
      <w:bookmarkEnd w:id="57"/>
      <w:r>
        <w:rPr>
          <w:b w:val="0"/>
        </w:rPr>
      </w:r>
      <w:bookmarkStart w:name="_bookmark17" w:id="58"/>
      <w:bookmarkEnd w:id="58"/>
      <w:r>
        <w:rPr>
          <w:b w:val="0"/>
        </w:rPr>
      </w:r>
      <w:bookmarkStart w:name="_bookmark17" w:id="59"/>
      <w:bookmarkEnd w:id="59"/>
      <w:r>
        <w:rPr>
          <w:color w:val="4F81BC"/>
        </w:rPr>
        <w:t>rig</w:t>
      </w:r>
      <w:r>
        <w:rPr>
          <w:color w:val="4F81BC"/>
        </w:rPr>
        <w:t>ht (Trailing Edge Border)</w:t>
      </w:r>
    </w:p>
    <w:p>
      <w:pPr>
        <w:pStyle w:val="BodyText"/>
        <w:spacing w:before="124"/>
        <w:ind w:left="220"/>
      </w:pPr>
      <w:r>
        <w:rPr/>
        <w:t>Semantically equivalent to </w:t>
      </w:r>
      <w:r>
        <w:rPr>
          <w:rFonts w:ascii="Cambria" w:hAnsi="Cambria"/>
        </w:rPr>
        <w:t>end </w:t>
      </w:r>
      <w:r>
        <w:rPr/>
        <w:t>(Part 1, §18.8.16).</w:t>
      </w:r>
    </w:p>
    <w:p>
      <w:pPr>
        <w:pStyle w:val="BodyText"/>
        <w:spacing w:before="9"/>
        <w:rPr>
          <w:sz w:val="1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62"/>
        <w:gridCol w:w="8250"/>
      </w:tblGrid>
      <w:tr>
        <w:trPr>
          <w:trHeight w:val="354" w:hRule="atLeast"/>
        </w:trPr>
        <w:tc>
          <w:tcPr>
            <w:tcW w:w="2062" w:type="dxa"/>
            <w:shd w:val="clear" w:color="auto" w:fill="C0C0C0"/>
          </w:tcPr>
          <w:p>
            <w:pPr>
              <w:pStyle w:val="TableParagraph"/>
              <w:spacing w:before="40"/>
              <w:ind w:left="566"/>
              <w:rPr>
                <w:b/>
                <w:sz w:val="22"/>
              </w:rPr>
            </w:pPr>
            <w:r>
              <w:rPr>
                <w:b/>
                <w:sz w:val="22"/>
              </w:rPr>
              <w:t>Attributes</w:t>
            </w:r>
          </w:p>
        </w:tc>
        <w:tc>
          <w:tcPr>
            <w:tcW w:w="8250" w:type="dxa"/>
            <w:shd w:val="clear" w:color="auto" w:fill="C0C0C0"/>
          </w:tcPr>
          <w:p>
            <w:pPr>
              <w:pStyle w:val="TableParagraph"/>
              <w:spacing w:before="40"/>
              <w:ind w:left="3580" w:right="3573"/>
              <w:jc w:val="center"/>
              <w:rPr>
                <w:b/>
                <w:sz w:val="22"/>
              </w:rPr>
            </w:pPr>
            <w:r>
              <w:rPr>
                <w:b/>
                <w:sz w:val="22"/>
              </w:rPr>
              <w:t>Description</w:t>
            </w:r>
          </w:p>
        </w:tc>
      </w:tr>
      <w:tr>
        <w:trPr>
          <w:trHeight w:val="1161" w:hRule="atLeast"/>
        </w:trPr>
        <w:tc>
          <w:tcPr>
            <w:tcW w:w="2062" w:type="dxa"/>
          </w:tcPr>
          <w:p>
            <w:pPr>
              <w:pStyle w:val="TableParagraph"/>
              <w:spacing w:before="40"/>
              <w:rPr>
                <w:sz w:val="22"/>
              </w:rPr>
            </w:pPr>
            <w:r>
              <w:rPr>
                <w:rFonts w:ascii="Cambria"/>
                <w:sz w:val="22"/>
              </w:rPr>
              <w:t>style </w:t>
            </w:r>
            <w:r>
              <w:rPr>
                <w:sz w:val="22"/>
              </w:rPr>
              <w:t>(Line Style)</w:t>
            </w:r>
          </w:p>
        </w:tc>
        <w:tc>
          <w:tcPr>
            <w:tcW w:w="8250" w:type="dxa"/>
          </w:tcPr>
          <w:p>
            <w:pPr>
              <w:pStyle w:val="TableParagraph"/>
              <w:spacing w:before="40"/>
              <w:rPr>
                <w:sz w:val="22"/>
              </w:rPr>
            </w:pPr>
            <w:r>
              <w:rPr>
                <w:sz w:val="22"/>
              </w:rPr>
              <w:t>The line style for this border.</w:t>
            </w:r>
          </w:p>
          <w:p>
            <w:pPr>
              <w:pStyle w:val="TableParagraph"/>
              <w:spacing w:before="1"/>
              <w:ind w:left="0"/>
              <w:rPr>
                <w:sz w:val="22"/>
              </w:rPr>
            </w:pPr>
          </w:p>
          <w:p>
            <w:pPr>
              <w:pStyle w:val="TableParagraph"/>
              <w:ind w:right="95"/>
              <w:rPr>
                <w:sz w:val="22"/>
              </w:rPr>
            </w:pPr>
            <w:r>
              <w:rPr>
                <w:sz w:val="22"/>
              </w:rPr>
              <w:t>The possible values for this attribute are defined by the </w:t>
            </w:r>
            <w:r>
              <w:rPr>
                <w:rFonts w:ascii="Cambria" w:hAnsi="Cambria"/>
                <w:sz w:val="22"/>
              </w:rPr>
              <w:t>ST_BorderStyle </w:t>
            </w:r>
            <w:r>
              <w:rPr>
                <w:sz w:val="22"/>
              </w:rPr>
              <w:t>simple type (Part 1, §18.18.3).</w:t>
            </w:r>
          </w:p>
        </w:tc>
      </w:tr>
    </w:tbl>
    <w:p>
      <w:pPr>
        <w:pStyle w:val="BodyText"/>
        <w:rPr>
          <w:sz w:val="26"/>
        </w:rPr>
      </w:pPr>
    </w:p>
    <w:p>
      <w:pPr>
        <w:pStyle w:val="BodyText"/>
        <w:spacing w:line="276" w:lineRule="auto" w:before="188"/>
        <w:ind w:left="220" w:right="540"/>
      </w:pPr>
      <w:r>
        <w:rPr/>
        <w:t>[</w:t>
      </w:r>
      <w:r>
        <w:rPr>
          <w:i/>
        </w:rPr>
        <w:t>Note</w:t>
      </w:r>
      <w:r>
        <w:rPr/>
        <w:t>: The W3C XML Schema definition of this element’s content model (</w:t>
      </w:r>
      <w:r>
        <w:rPr>
          <w:color w:val="5F5F5F"/>
          <w:u w:val="single" w:color="5F5F5F"/>
        </w:rPr>
        <w:t>CT_BorderPr</w:t>
      </w:r>
      <w:r>
        <w:rPr/>
        <w:t>) is located in §A.3. </w:t>
      </w:r>
      <w:r>
        <w:rPr>
          <w:i/>
        </w:rPr>
        <w:t>end </w:t>
      </w:r>
      <w:r>
        <w:rPr>
          <w:i/>
        </w:rPr>
        <w:t>note</w:t>
      </w:r>
      <w:r>
        <w:rPr/>
        <w:t>]</w:t>
      </w:r>
    </w:p>
    <w:p>
      <w:pPr>
        <w:pStyle w:val="BodyText"/>
        <w:spacing w:before="4"/>
        <w:rPr>
          <w:sz w:val="16"/>
        </w:rPr>
      </w:pPr>
    </w:p>
    <w:p>
      <w:pPr>
        <w:pStyle w:val="Heading1"/>
        <w:numPr>
          <w:ilvl w:val="1"/>
          <w:numId w:val="2"/>
        </w:numPr>
        <w:tabs>
          <w:tab w:pos="1156" w:val="left" w:leader="none"/>
          <w:tab w:pos="1157" w:val="left" w:leader="none"/>
        </w:tabs>
        <w:spacing w:line="240" w:lineRule="auto" w:before="0" w:after="0"/>
        <w:ind w:left="1156" w:right="0" w:hanging="937"/>
        <w:jc w:val="left"/>
      </w:pPr>
      <w:bookmarkStart w:name="15.6 Pivot Tables" w:id="60"/>
      <w:bookmarkEnd w:id="60"/>
      <w:r>
        <w:rPr>
          <w:b w:val="0"/>
        </w:rPr>
      </w:r>
      <w:bookmarkStart w:name="_bookmark18" w:id="61"/>
      <w:bookmarkEnd w:id="61"/>
      <w:r>
        <w:rPr>
          <w:b w:val="0"/>
        </w:rPr>
      </w:r>
      <w:bookmarkStart w:name="_bookmark18" w:id="62"/>
      <w:bookmarkEnd w:id="62"/>
      <w:r>
        <w:rPr>
          <w:color w:val="4F81BC"/>
        </w:rPr>
        <w:t>Piv</w:t>
      </w:r>
      <w:r>
        <w:rPr>
          <w:color w:val="4F81BC"/>
        </w:rPr>
        <w:t>ot Tables</w:t>
      </w:r>
    </w:p>
    <w:p>
      <w:pPr>
        <w:pStyle w:val="Heading2"/>
        <w:numPr>
          <w:ilvl w:val="2"/>
          <w:numId w:val="2"/>
        </w:numPr>
        <w:tabs>
          <w:tab w:pos="1444" w:val="left" w:leader="none"/>
          <w:tab w:pos="1445" w:val="left" w:leader="none"/>
        </w:tabs>
        <w:spacing w:line="240" w:lineRule="auto" w:before="212" w:after="0"/>
        <w:ind w:left="1444" w:right="0" w:hanging="1225"/>
        <w:jc w:val="left"/>
      </w:pPr>
      <w:bookmarkStart w:name="15.6.1 Pivot Tables" w:id="63"/>
      <w:bookmarkEnd w:id="63"/>
      <w:r>
        <w:rPr>
          <w:b w:val="0"/>
        </w:rPr>
      </w:r>
      <w:bookmarkStart w:name="_bookmark19" w:id="64"/>
      <w:bookmarkEnd w:id="64"/>
      <w:r>
        <w:rPr>
          <w:b w:val="0"/>
        </w:rPr>
      </w:r>
      <w:bookmarkStart w:name="_bookmark19" w:id="65"/>
      <w:bookmarkEnd w:id="65"/>
      <w:r>
        <w:rPr>
          <w:color w:val="4F81BC"/>
        </w:rPr>
        <w:t>Piv</w:t>
      </w:r>
      <w:r>
        <w:rPr>
          <w:color w:val="4F81BC"/>
        </w:rPr>
        <w:t>ot</w:t>
      </w:r>
      <w:r>
        <w:rPr>
          <w:color w:val="4F81BC"/>
          <w:spacing w:val="-3"/>
        </w:rPr>
        <w:t> </w:t>
      </w:r>
      <w:r>
        <w:rPr>
          <w:color w:val="4F81BC"/>
        </w:rPr>
        <w:t>Tables</w:t>
      </w:r>
    </w:p>
    <w:p>
      <w:pPr>
        <w:tabs>
          <w:tab w:pos="1732" w:val="left" w:leader="none"/>
        </w:tabs>
        <w:spacing w:before="206"/>
        <w:ind w:left="220" w:right="0" w:firstLine="0"/>
        <w:jc w:val="left"/>
        <w:rPr>
          <w:rFonts w:ascii="Cambria" w:hAnsi="Cambria"/>
          <w:sz w:val="24"/>
        </w:rPr>
      </w:pPr>
      <w:bookmarkStart w:name="15.6.1.1 Additional attribute for pivotC" w:id="66"/>
      <w:bookmarkEnd w:id="66"/>
      <w:r>
        <w:rPr/>
      </w:r>
      <w:bookmarkStart w:name="_bookmark20" w:id="67"/>
      <w:bookmarkEnd w:id="67"/>
      <w:r>
        <w:rPr/>
      </w:r>
      <w:r>
        <w:rPr>
          <w:rFonts w:ascii="Cambria" w:hAnsi="Cambria"/>
          <w:color w:val="4F81BC"/>
          <w:sz w:val="24"/>
        </w:rPr>
        <w:t>15.6.1.1</w:t>
        <w:tab/>
        <w:t>Additional attribute for pivotCacheDefinition element (Part 1,</w:t>
      </w:r>
      <w:r>
        <w:rPr>
          <w:rFonts w:ascii="Cambria" w:hAnsi="Cambria"/>
          <w:color w:val="4F81BC"/>
          <w:spacing w:val="-9"/>
          <w:sz w:val="24"/>
        </w:rPr>
        <w:t> </w:t>
      </w:r>
      <w:r>
        <w:rPr>
          <w:rFonts w:ascii="Cambria" w:hAnsi="Cambria"/>
          <w:color w:val="4F81BC"/>
          <w:sz w:val="24"/>
        </w:rPr>
        <w:t>§18.10.1.67)</w:t>
      </w:r>
    </w:p>
    <w:p>
      <w:pPr>
        <w:pStyle w:val="BodyText"/>
        <w:spacing w:before="121"/>
        <w:ind w:left="220"/>
      </w:pPr>
      <w:r>
        <w:rPr/>
        <w:t>The following additional attributes can be specified for a document of a transitional conformance class:</w:t>
      </w:r>
    </w:p>
    <w:p>
      <w:pPr>
        <w:pStyle w:val="BodyText"/>
        <w:spacing w:before="9"/>
        <w:rPr>
          <w:sz w:val="1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62"/>
        <w:gridCol w:w="8250"/>
      </w:tblGrid>
      <w:tr>
        <w:trPr>
          <w:trHeight w:val="354" w:hRule="atLeast"/>
        </w:trPr>
        <w:tc>
          <w:tcPr>
            <w:tcW w:w="2062" w:type="dxa"/>
            <w:shd w:val="clear" w:color="auto" w:fill="C0C0C0"/>
          </w:tcPr>
          <w:p>
            <w:pPr>
              <w:pStyle w:val="TableParagraph"/>
              <w:spacing w:before="40"/>
              <w:ind w:left="566"/>
              <w:rPr>
                <w:b/>
                <w:sz w:val="22"/>
              </w:rPr>
            </w:pPr>
            <w:r>
              <w:rPr>
                <w:b/>
                <w:sz w:val="22"/>
              </w:rPr>
              <w:t>Attributes</w:t>
            </w:r>
          </w:p>
        </w:tc>
        <w:tc>
          <w:tcPr>
            <w:tcW w:w="8250" w:type="dxa"/>
            <w:shd w:val="clear" w:color="auto" w:fill="C0C0C0"/>
          </w:tcPr>
          <w:p>
            <w:pPr>
              <w:pStyle w:val="TableParagraph"/>
              <w:spacing w:before="40"/>
              <w:ind w:left="3580" w:right="3573"/>
              <w:jc w:val="center"/>
              <w:rPr>
                <w:b/>
                <w:sz w:val="22"/>
              </w:rPr>
            </w:pPr>
            <w:r>
              <w:rPr>
                <w:b/>
                <w:sz w:val="22"/>
              </w:rPr>
              <w:t>Description</w:t>
            </w:r>
          </w:p>
        </w:tc>
      </w:tr>
      <w:tr>
        <w:trPr>
          <w:trHeight w:val="978" w:hRule="atLeast"/>
        </w:trPr>
        <w:tc>
          <w:tcPr>
            <w:tcW w:w="2062" w:type="dxa"/>
            <w:tcBorders>
              <w:bottom w:val="nil"/>
            </w:tcBorders>
          </w:tcPr>
          <w:p>
            <w:pPr>
              <w:pStyle w:val="TableParagraph"/>
              <w:spacing w:before="42"/>
              <w:ind w:right="448"/>
              <w:rPr>
                <w:sz w:val="22"/>
              </w:rPr>
            </w:pPr>
            <w:r>
              <w:rPr>
                <w:rFonts w:ascii="Cambria"/>
                <w:sz w:val="22"/>
              </w:rPr>
              <w:t>refreshedDate </w:t>
            </w:r>
            <w:r>
              <w:rPr>
                <w:sz w:val="22"/>
              </w:rPr>
              <w:t>(PivotCache Last Refreshed Date)</w:t>
            </w:r>
          </w:p>
        </w:tc>
        <w:tc>
          <w:tcPr>
            <w:tcW w:w="8250" w:type="dxa"/>
            <w:tcBorders>
              <w:bottom w:val="nil"/>
            </w:tcBorders>
          </w:tcPr>
          <w:p>
            <w:pPr>
              <w:pStyle w:val="TableParagraph"/>
              <w:spacing w:before="40"/>
              <w:ind w:right="163"/>
              <w:rPr>
                <w:sz w:val="22"/>
              </w:rPr>
            </w:pPr>
            <w:r>
              <w:rPr>
                <w:sz w:val="22"/>
              </w:rPr>
              <w:t>Specifies the date when the cache was last refreshed. This attribute depends on whether the application exposes mechanisms via the user interface whereby the end-user can refresh the cache.</w:t>
            </w:r>
          </w:p>
        </w:tc>
      </w:tr>
      <w:tr>
        <w:trPr>
          <w:trHeight w:val="806" w:hRule="atLeast"/>
        </w:trPr>
        <w:tc>
          <w:tcPr>
            <w:tcW w:w="2062" w:type="dxa"/>
            <w:tcBorders>
              <w:top w:val="nil"/>
              <w:bottom w:val="nil"/>
            </w:tcBorders>
          </w:tcPr>
          <w:p>
            <w:pPr>
              <w:pStyle w:val="TableParagraph"/>
              <w:ind w:left="0"/>
              <w:rPr>
                <w:rFonts w:ascii="Times New Roman"/>
                <w:sz w:val="22"/>
              </w:rPr>
            </w:pPr>
          </w:p>
        </w:tc>
        <w:tc>
          <w:tcPr>
            <w:tcW w:w="8250" w:type="dxa"/>
            <w:tcBorders>
              <w:top w:val="nil"/>
              <w:bottom w:val="nil"/>
            </w:tcBorders>
          </w:tcPr>
          <w:p>
            <w:pPr>
              <w:pStyle w:val="TableParagraph"/>
              <w:spacing w:before="136"/>
              <w:ind w:right="356"/>
              <w:rPr>
                <w:sz w:val="22"/>
              </w:rPr>
            </w:pPr>
            <w:r>
              <w:rPr>
                <w:sz w:val="22"/>
              </w:rPr>
              <w:t>If </w:t>
            </w:r>
            <w:r>
              <w:rPr>
                <w:rFonts w:ascii="Cambria"/>
                <w:sz w:val="22"/>
              </w:rPr>
              <w:t>refreshedDateIso </w:t>
            </w:r>
            <w:r>
              <w:rPr>
                <w:sz w:val="22"/>
              </w:rPr>
              <w:t>and </w:t>
            </w:r>
            <w:r>
              <w:rPr>
                <w:rFonts w:ascii="Cambria"/>
                <w:sz w:val="22"/>
              </w:rPr>
              <w:t>refreshedDate </w:t>
            </w:r>
            <w:r>
              <w:rPr>
                <w:sz w:val="22"/>
              </w:rPr>
              <w:t>are both present, </w:t>
            </w:r>
            <w:r>
              <w:rPr>
                <w:rFonts w:ascii="Cambria"/>
                <w:sz w:val="22"/>
              </w:rPr>
              <w:t>refreshedDateIso </w:t>
            </w:r>
            <w:r>
              <w:rPr>
                <w:sz w:val="22"/>
              </w:rPr>
              <w:t>shall take precedence.</w:t>
            </w:r>
          </w:p>
        </w:tc>
      </w:tr>
      <w:tr>
        <w:trPr>
          <w:trHeight w:val="717" w:hRule="atLeast"/>
        </w:trPr>
        <w:tc>
          <w:tcPr>
            <w:tcW w:w="2062" w:type="dxa"/>
            <w:tcBorders>
              <w:top w:val="nil"/>
            </w:tcBorders>
          </w:tcPr>
          <w:p>
            <w:pPr>
              <w:pStyle w:val="TableParagraph"/>
              <w:ind w:left="0"/>
              <w:rPr>
                <w:rFonts w:ascii="Times New Roman"/>
                <w:sz w:val="22"/>
              </w:rPr>
            </w:pPr>
          </w:p>
        </w:tc>
        <w:tc>
          <w:tcPr>
            <w:tcW w:w="8250" w:type="dxa"/>
            <w:tcBorders>
              <w:top w:val="nil"/>
            </w:tcBorders>
          </w:tcPr>
          <w:p>
            <w:pPr>
              <w:pStyle w:val="TableParagraph"/>
              <w:spacing w:line="267" w:lineRule="exact" w:before="136"/>
              <w:rPr>
                <w:rFonts w:ascii="Cambria"/>
                <w:sz w:val="22"/>
              </w:rPr>
            </w:pPr>
            <w:r>
              <w:rPr>
                <w:sz w:val="22"/>
              </w:rPr>
              <w:t>The possible values for this attribute are defined by the W3C XML Schema </w:t>
            </w:r>
            <w:r>
              <w:rPr>
                <w:rFonts w:ascii="Cambria"/>
                <w:sz w:val="22"/>
              </w:rPr>
              <w:t>double</w:t>
            </w:r>
          </w:p>
          <w:p>
            <w:pPr>
              <w:pStyle w:val="TableParagraph"/>
              <w:spacing w:line="267" w:lineRule="exact"/>
              <w:rPr>
                <w:sz w:val="22"/>
              </w:rPr>
            </w:pPr>
            <w:r>
              <w:rPr>
                <w:sz w:val="22"/>
              </w:rPr>
              <w:t>datatype.</w:t>
            </w:r>
          </w:p>
        </w:tc>
      </w:tr>
    </w:tbl>
    <w:p>
      <w:pPr>
        <w:pStyle w:val="Heading1"/>
        <w:numPr>
          <w:ilvl w:val="1"/>
          <w:numId w:val="2"/>
        </w:numPr>
        <w:tabs>
          <w:tab w:pos="1156" w:val="left" w:leader="none"/>
          <w:tab w:pos="1157" w:val="left" w:leader="none"/>
        </w:tabs>
        <w:spacing w:line="240" w:lineRule="auto" w:before="159" w:after="0"/>
        <w:ind w:left="1156" w:right="0" w:hanging="937"/>
        <w:jc w:val="left"/>
      </w:pPr>
      <w:bookmarkStart w:name="15.7 External Data Connections" w:id="68"/>
      <w:bookmarkEnd w:id="68"/>
      <w:r>
        <w:rPr>
          <w:b w:val="0"/>
        </w:rPr>
      </w:r>
      <w:bookmarkStart w:name="_bookmark21" w:id="69"/>
      <w:bookmarkEnd w:id="69"/>
      <w:r>
        <w:rPr>
          <w:b w:val="0"/>
        </w:rPr>
      </w:r>
      <w:bookmarkStart w:name="_bookmark21" w:id="70"/>
      <w:bookmarkEnd w:id="70"/>
      <w:r>
        <w:rPr>
          <w:color w:val="4F81BC"/>
        </w:rPr>
        <w:t>E</w:t>
      </w:r>
      <w:r>
        <w:rPr>
          <w:color w:val="4F81BC"/>
        </w:rPr>
        <w:t>xternal Data</w:t>
      </w:r>
      <w:r>
        <w:rPr>
          <w:color w:val="4F81BC"/>
          <w:spacing w:val="-1"/>
        </w:rPr>
        <w:t> </w:t>
      </w:r>
      <w:r>
        <w:rPr>
          <w:color w:val="4F81BC"/>
        </w:rPr>
        <w:t>Connections</w:t>
      </w:r>
    </w:p>
    <w:p>
      <w:pPr>
        <w:pStyle w:val="Heading2"/>
        <w:numPr>
          <w:ilvl w:val="2"/>
          <w:numId w:val="2"/>
        </w:numPr>
        <w:tabs>
          <w:tab w:pos="1444" w:val="left" w:leader="none"/>
          <w:tab w:pos="1445" w:val="left" w:leader="none"/>
        </w:tabs>
        <w:spacing w:line="240" w:lineRule="auto" w:before="212" w:after="0"/>
        <w:ind w:left="1444" w:right="0" w:hanging="1225"/>
        <w:jc w:val="left"/>
      </w:pPr>
      <w:bookmarkStart w:name="15.7.1 Additional attribute for textPr e" w:id="71"/>
      <w:bookmarkEnd w:id="71"/>
      <w:r>
        <w:rPr>
          <w:b w:val="0"/>
        </w:rPr>
      </w:r>
      <w:bookmarkStart w:name="_bookmark22" w:id="72"/>
      <w:bookmarkEnd w:id="72"/>
      <w:r>
        <w:rPr>
          <w:b w:val="0"/>
        </w:rPr>
      </w:r>
      <w:bookmarkStart w:name="_bookmark22" w:id="73"/>
      <w:bookmarkEnd w:id="73"/>
      <w:r>
        <w:rPr>
          <w:color w:val="4F81BC"/>
        </w:rPr>
        <w:t>A</w:t>
      </w:r>
      <w:r>
        <w:rPr>
          <w:color w:val="4F81BC"/>
        </w:rPr>
        <w:t>dditional attribute for textPr element (Part 1,</w:t>
      </w:r>
      <w:r>
        <w:rPr>
          <w:color w:val="4F81BC"/>
          <w:spacing w:val="-6"/>
        </w:rPr>
        <w:t> </w:t>
      </w:r>
      <w:r>
        <w:rPr>
          <w:color w:val="4F81BC"/>
        </w:rPr>
        <w:t>§18.13.12)</w:t>
      </w:r>
    </w:p>
    <w:p>
      <w:pPr>
        <w:pStyle w:val="BodyText"/>
        <w:spacing w:before="124"/>
        <w:ind w:left="220"/>
      </w:pPr>
      <w:r>
        <w:rPr/>
        <w:t>The following additional attributes can be specified for a document of a transitional conformance class:</w:t>
      </w:r>
    </w:p>
    <w:p>
      <w:pPr>
        <w:spacing w:after="0"/>
        <w:sectPr>
          <w:footerReference w:type="even" r:id="rId13"/>
          <w:footerReference w:type="default" r:id="rId14"/>
          <w:pgSz w:w="12240" w:h="15840"/>
          <w:pgMar w:footer="746" w:header="761" w:top="1340" w:bottom="940" w:left="860" w:right="840"/>
          <w:pgNumType w:start="220"/>
        </w:sectPr>
      </w:pPr>
    </w:p>
    <w:p>
      <w:pPr>
        <w:pStyle w:val="BodyText"/>
        <w:rPr>
          <w:sz w:val="12"/>
        </w:rPr>
      </w:pPr>
      <w:r>
        <w:rPr/>
        <w:pict>
          <v:rect style="position:absolute;margin-left:332.829987pt;margin-top:107.300003pt;width:2.52pt;height:.72pt;mso-position-horizontal-relative:page;mso-position-vertical-relative:page;z-index:-253747200" filled="true" fillcolor="#006fc0" stroked="false">
            <v:fill type="solid"/>
            <w10:wrap type="none"/>
          </v:rect>
        </w:pict>
      </w: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62"/>
        <w:gridCol w:w="8250"/>
      </w:tblGrid>
      <w:tr>
        <w:trPr>
          <w:trHeight w:val="355" w:hRule="atLeast"/>
        </w:trPr>
        <w:tc>
          <w:tcPr>
            <w:tcW w:w="2062" w:type="dxa"/>
            <w:shd w:val="clear" w:color="auto" w:fill="C0C0C0"/>
          </w:tcPr>
          <w:p>
            <w:pPr>
              <w:pStyle w:val="TableParagraph"/>
              <w:spacing w:before="40"/>
              <w:ind w:left="566"/>
              <w:rPr>
                <w:b/>
                <w:sz w:val="22"/>
              </w:rPr>
            </w:pPr>
            <w:r>
              <w:rPr>
                <w:b/>
                <w:sz w:val="22"/>
              </w:rPr>
              <w:t>Attributes</w:t>
            </w:r>
          </w:p>
        </w:tc>
        <w:tc>
          <w:tcPr>
            <w:tcW w:w="8250" w:type="dxa"/>
            <w:shd w:val="clear" w:color="auto" w:fill="C0C0C0"/>
          </w:tcPr>
          <w:p>
            <w:pPr>
              <w:pStyle w:val="TableParagraph"/>
              <w:spacing w:before="40"/>
              <w:ind w:left="3580" w:right="3573"/>
              <w:jc w:val="center"/>
              <w:rPr>
                <w:b/>
                <w:sz w:val="22"/>
              </w:rPr>
            </w:pPr>
            <w:r>
              <w:rPr>
                <w:b/>
                <w:sz w:val="22"/>
              </w:rPr>
              <w:t>Description</w:t>
            </w:r>
          </w:p>
        </w:tc>
      </w:tr>
      <w:tr>
        <w:trPr>
          <w:trHeight w:val="2234" w:hRule="atLeast"/>
        </w:trPr>
        <w:tc>
          <w:tcPr>
            <w:tcW w:w="2062" w:type="dxa"/>
          </w:tcPr>
          <w:p>
            <w:pPr>
              <w:pStyle w:val="TableParagraph"/>
              <w:spacing w:before="40"/>
              <w:ind w:right="451"/>
              <w:rPr>
                <w:sz w:val="22"/>
              </w:rPr>
            </w:pPr>
            <w:r>
              <w:rPr>
                <w:rFonts w:ascii="Cambria"/>
                <w:sz w:val="22"/>
              </w:rPr>
              <w:t>codePage </w:t>
            </w:r>
            <w:r>
              <w:rPr>
                <w:sz w:val="22"/>
              </w:rPr>
              <w:t>(Code Page)</w:t>
            </w:r>
          </w:p>
        </w:tc>
        <w:tc>
          <w:tcPr>
            <w:tcW w:w="8250" w:type="dxa"/>
          </w:tcPr>
          <w:p>
            <w:pPr>
              <w:pStyle w:val="TableParagraph"/>
              <w:spacing w:before="40"/>
              <w:ind w:right="930"/>
              <w:rPr>
                <w:sz w:val="22"/>
              </w:rPr>
            </w:pPr>
            <w:r>
              <w:rPr>
                <w:sz w:val="22"/>
              </w:rPr>
              <w:t>Code page associated with the text file. This attribute is used only for backwards compatibility, and is ignored if the characterSet attribute is present.</w:t>
            </w:r>
          </w:p>
          <w:p>
            <w:pPr>
              <w:pStyle w:val="TableParagraph"/>
              <w:spacing w:before="2"/>
              <w:ind w:left="0"/>
              <w:rPr>
                <w:sz w:val="22"/>
              </w:rPr>
            </w:pPr>
          </w:p>
          <w:p>
            <w:pPr>
              <w:pStyle w:val="TableParagraph"/>
              <w:spacing w:line="237" w:lineRule="auto"/>
              <w:ind w:right="336"/>
              <w:rPr>
                <w:sz w:val="22"/>
              </w:rPr>
            </w:pPr>
            <w:r>
              <w:rPr>
                <w:sz w:val="22"/>
              </w:rPr>
              <w:t>[</w:t>
            </w:r>
            <w:r>
              <w:rPr>
                <w:i/>
                <w:sz w:val="22"/>
              </w:rPr>
              <w:t>Note</w:t>
            </w:r>
            <w:r>
              <w:rPr>
                <w:sz w:val="22"/>
              </w:rPr>
              <w:t>: There are a number of code page technologies. One example of potential values can be found at: </w:t>
            </w:r>
            <w:hyperlink r:id="rId15">
              <w:r>
                <w:rPr>
                  <w:color w:val="5F5F5F"/>
                  <w:sz w:val="22"/>
                  <w:u w:val="single" w:color="5F5F5F"/>
                </w:rPr>
                <w:t>http://www.unicode.org/Public/MAPPINGS</w:t>
              </w:r>
              <w:r>
                <w:rPr>
                  <w:color w:val="5F5F5F"/>
                  <w:sz w:val="22"/>
                </w:rPr>
                <w:t> </w:t>
              </w:r>
            </w:hyperlink>
            <w:r>
              <w:rPr>
                <w:i/>
                <w:sz w:val="22"/>
              </w:rPr>
              <w:t>end note</w:t>
            </w:r>
            <w:r>
              <w:rPr>
                <w:sz w:val="22"/>
              </w:rPr>
              <w:t>]</w:t>
            </w:r>
          </w:p>
          <w:p>
            <w:pPr>
              <w:pStyle w:val="TableParagraph"/>
              <w:spacing w:before="2"/>
              <w:ind w:left="0"/>
              <w:rPr>
                <w:sz w:val="22"/>
              </w:rPr>
            </w:pPr>
          </w:p>
          <w:p>
            <w:pPr>
              <w:pStyle w:val="TableParagraph"/>
              <w:rPr>
                <w:rFonts w:ascii="Cambria"/>
                <w:sz w:val="22"/>
              </w:rPr>
            </w:pPr>
            <w:r>
              <w:rPr>
                <w:sz w:val="22"/>
              </w:rPr>
              <w:t>The possible values for this attribute are defined by the W3C XML Schema </w:t>
            </w:r>
            <w:r>
              <w:rPr>
                <w:rFonts w:ascii="Cambria"/>
                <w:sz w:val="22"/>
              </w:rPr>
              <w:t>unsignedInt</w:t>
            </w:r>
          </w:p>
          <w:p>
            <w:pPr>
              <w:pStyle w:val="TableParagraph"/>
              <w:rPr>
                <w:sz w:val="22"/>
              </w:rPr>
            </w:pPr>
            <w:r>
              <w:rPr>
                <w:sz w:val="22"/>
              </w:rPr>
              <w:t>datatype.</w:t>
            </w:r>
          </w:p>
        </w:tc>
      </w:tr>
    </w:tbl>
    <w:p>
      <w:pPr>
        <w:pStyle w:val="Heading1"/>
        <w:numPr>
          <w:ilvl w:val="1"/>
          <w:numId w:val="2"/>
        </w:numPr>
        <w:tabs>
          <w:tab w:pos="1156" w:val="left" w:leader="none"/>
          <w:tab w:pos="1157" w:val="left" w:leader="none"/>
        </w:tabs>
        <w:spacing w:line="240" w:lineRule="auto" w:before="158" w:after="0"/>
        <w:ind w:left="1156" w:right="0" w:hanging="937"/>
        <w:jc w:val="left"/>
      </w:pPr>
      <w:bookmarkStart w:name="15.8 Simple Types" w:id="74"/>
      <w:bookmarkEnd w:id="74"/>
      <w:r>
        <w:rPr>
          <w:b w:val="0"/>
        </w:rPr>
      </w:r>
      <w:bookmarkStart w:name="_bookmark23" w:id="75"/>
      <w:bookmarkEnd w:id="75"/>
      <w:r>
        <w:rPr>
          <w:b w:val="0"/>
        </w:rPr>
      </w:r>
      <w:bookmarkStart w:name="_bookmark23" w:id="76"/>
      <w:bookmarkEnd w:id="76"/>
      <w:r>
        <w:rPr>
          <w:color w:val="4F81BC"/>
        </w:rPr>
        <w:t>Simpl</w:t>
      </w:r>
      <w:r>
        <w:rPr>
          <w:color w:val="4F81BC"/>
        </w:rPr>
        <w:t>e</w:t>
      </w:r>
      <w:r>
        <w:rPr>
          <w:color w:val="4F81BC"/>
          <w:spacing w:val="-3"/>
        </w:rPr>
        <w:t> </w:t>
      </w:r>
      <w:r>
        <w:rPr>
          <w:color w:val="4F81BC"/>
        </w:rPr>
        <w:t>Types</w:t>
      </w:r>
    </w:p>
    <w:p>
      <w:pPr>
        <w:pStyle w:val="BodyText"/>
        <w:spacing w:line="278" w:lineRule="auto" w:before="127"/>
        <w:ind w:left="220" w:right="717"/>
      </w:pPr>
      <w:r>
        <w:rPr/>
        <w:t>The following additional simple type information in the </w:t>
      </w:r>
      <w:hyperlink r:id="rId16">
        <w:r>
          <w:rPr>
            <w:rFonts w:ascii="Cambria"/>
          </w:rPr>
          <w:t>http://schemas.openxmlformats.org/spreadsheetml/2006/main </w:t>
        </w:r>
      </w:hyperlink>
      <w:r>
        <w:rPr/>
        <w:t>namespace is used for documents of a transitional conformance class.</w:t>
      </w:r>
    </w:p>
    <w:p>
      <w:pPr>
        <w:pStyle w:val="Heading2"/>
        <w:numPr>
          <w:ilvl w:val="2"/>
          <w:numId w:val="2"/>
        </w:numPr>
        <w:tabs>
          <w:tab w:pos="1444" w:val="left" w:leader="none"/>
          <w:tab w:pos="1445" w:val="left" w:leader="none"/>
        </w:tabs>
        <w:spacing w:line="240" w:lineRule="auto" w:before="197" w:after="0"/>
        <w:ind w:left="1444" w:right="0" w:hanging="1225"/>
        <w:jc w:val="left"/>
      </w:pPr>
      <w:bookmarkStart w:name="15.8.1 Additional enumeration values for" w:id="77"/>
      <w:bookmarkEnd w:id="77"/>
      <w:r>
        <w:rPr>
          <w:b w:val="0"/>
        </w:rPr>
      </w:r>
      <w:bookmarkStart w:name="_bookmark24" w:id="78"/>
      <w:bookmarkEnd w:id="78"/>
      <w:r>
        <w:rPr>
          <w:b w:val="0"/>
        </w:rPr>
      </w:r>
      <w:bookmarkStart w:name="_bookmark24" w:id="79"/>
      <w:bookmarkEnd w:id="79"/>
      <w:r>
        <w:rPr>
          <w:color w:val="4F81BC"/>
        </w:rPr>
        <w:t>A</w:t>
      </w:r>
      <w:r>
        <w:rPr>
          <w:color w:val="4F81BC"/>
        </w:rPr>
        <w:t>dditional enumeration values for ST_PivotAreaType (Part 1,</w:t>
      </w:r>
      <w:r>
        <w:rPr>
          <w:color w:val="4F81BC"/>
          <w:spacing w:val="-14"/>
        </w:rPr>
        <w:t> </w:t>
      </w:r>
      <w:r>
        <w:rPr>
          <w:color w:val="4F81BC"/>
        </w:rPr>
        <w:t>§18.18.58)</w:t>
      </w:r>
    </w:p>
    <w:p>
      <w:pPr>
        <w:pStyle w:val="BodyText"/>
        <w:spacing w:before="124"/>
        <w:ind w:left="220"/>
      </w:pPr>
      <w:r>
        <w:rPr/>
        <w:t>The following addtional enumeration values can be specified for a document of a transitional conformance class.</w:t>
      </w:r>
    </w:p>
    <w:p>
      <w:pPr>
        <w:pStyle w:val="BodyText"/>
        <w:spacing w:before="9"/>
        <w:rPr>
          <w:sz w:val="1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56"/>
        <w:gridCol w:w="5156"/>
      </w:tblGrid>
      <w:tr>
        <w:trPr>
          <w:trHeight w:val="354" w:hRule="atLeast"/>
        </w:trPr>
        <w:tc>
          <w:tcPr>
            <w:tcW w:w="5156" w:type="dxa"/>
            <w:shd w:val="clear" w:color="auto" w:fill="C0C0C0"/>
          </w:tcPr>
          <w:p>
            <w:pPr>
              <w:pStyle w:val="TableParagraph"/>
              <w:spacing w:before="40"/>
              <w:ind w:left="1699"/>
              <w:rPr>
                <w:b/>
                <w:sz w:val="22"/>
              </w:rPr>
            </w:pPr>
            <w:r>
              <w:rPr>
                <w:b/>
                <w:sz w:val="22"/>
              </w:rPr>
              <w:t>Enumeration Value</w:t>
            </w:r>
          </w:p>
        </w:tc>
        <w:tc>
          <w:tcPr>
            <w:tcW w:w="5156" w:type="dxa"/>
            <w:shd w:val="clear" w:color="auto" w:fill="C0C0C0"/>
          </w:tcPr>
          <w:p>
            <w:pPr>
              <w:pStyle w:val="TableParagraph"/>
              <w:spacing w:before="40"/>
              <w:ind w:left="2034" w:right="2024"/>
              <w:jc w:val="center"/>
              <w:rPr>
                <w:b/>
                <w:sz w:val="22"/>
              </w:rPr>
            </w:pPr>
            <w:r>
              <w:rPr>
                <w:b/>
                <w:sz w:val="22"/>
              </w:rPr>
              <w:t>Description</w:t>
            </w:r>
          </w:p>
        </w:tc>
      </w:tr>
      <w:tr>
        <w:trPr>
          <w:trHeight w:val="354" w:hRule="atLeast"/>
        </w:trPr>
        <w:tc>
          <w:tcPr>
            <w:tcW w:w="5156" w:type="dxa"/>
          </w:tcPr>
          <w:p>
            <w:pPr>
              <w:pStyle w:val="TableParagraph"/>
              <w:spacing w:before="40"/>
              <w:rPr>
                <w:sz w:val="22"/>
              </w:rPr>
            </w:pPr>
            <w:r>
              <w:rPr>
                <w:rFonts w:ascii="Cambria"/>
                <w:sz w:val="22"/>
              </w:rPr>
              <w:t>topRight </w:t>
            </w:r>
            <w:r>
              <w:rPr>
                <w:sz w:val="22"/>
              </w:rPr>
              <w:t>(Top Corner, Trailing Edge)</w:t>
            </w:r>
          </w:p>
        </w:tc>
        <w:tc>
          <w:tcPr>
            <w:tcW w:w="5156" w:type="dxa"/>
          </w:tcPr>
          <w:p>
            <w:pPr>
              <w:pStyle w:val="TableParagraph"/>
              <w:spacing w:before="40"/>
              <w:rPr>
                <w:sz w:val="22"/>
              </w:rPr>
            </w:pPr>
            <w:r>
              <w:rPr>
                <w:sz w:val="22"/>
              </w:rPr>
              <w:t>Semantically equivalent to </w:t>
            </w:r>
            <w:r>
              <w:rPr>
                <w:rFonts w:ascii="Cambria"/>
                <w:sz w:val="22"/>
              </w:rPr>
              <w:t>topEnd</w:t>
            </w:r>
            <w:r>
              <w:rPr>
                <w:sz w:val="22"/>
              </w:rPr>
              <w:t>.</w:t>
            </w:r>
          </w:p>
        </w:tc>
      </w:tr>
    </w:tbl>
    <w:p>
      <w:pPr>
        <w:pStyle w:val="BodyText"/>
      </w:pPr>
    </w:p>
    <w:p>
      <w:pPr>
        <w:pStyle w:val="BodyText"/>
        <w:spacing w:before="8"/>
        <w:rPr>
          <w:sz w:val="19"/>
        </w:rPr>
      </w:pPr>
    </w:p>
    <w:p>
      <w:pPr>
        <w:pStyle w:val="Heading2"/>
        <w:numPr>
          <w:ilvl w:val="2"/>
          <w:numId w:val="2"/>
        </w:numPr>
        <w:tabs>
          <w:tab w:pos="1444" w:val="left" w:leader="none"/>
          <w:tab w:pos="1445" w:val="left" w:leader="none"/>
        </w:tabs>
        <w:spacing w:line="240" w:lineRule="auto" w:before="0" w:after="0"/>
        <w:ind w:left="1444" w:right="0" w:hanging="1225"/>
        <w:jc w:val="left"/>
      </w:pPr>
      <w:bookmarkStart w:name="15.8.2 ST_UnsignedShortHex (Unsigned Sho" w:id="80"/>
      <w:bookmarkEnd w:id="80"/>
      <w:r>
        <w:rPr>
          <w:b w:val="0"/>
        </w:rPr>
      </w:r>
      <w:bookmarkStart w:name="_bookmark25" w:id="81"/>
      <w:bookmarkEnd w:id="81"/>
      <w:r>
        <w:rPr>
          <w:b w:val="0"/>
        </w:rPr>
      </w:r>
      <w:bookmarkStart w:name="_bookmark25" w:id="82"/>
      <w:bookmarkEnd w:id="82"/>
      <w:r>
        <w:rPr>
          <w:color w:val="4F81BC"/>
        </w:rPr>
        <w:t>S</w:t>
      </w:r>
      <w:r>
        <w:rPr>
          <w:color w:val="4F81BC"/>
        </w:rPr>
        <w:t>T_UnsignedShortHex (Unsigned Short Hex)</w:t>
      </w:r>
    </w:p>
    <w:p>
      <w:pPr>
        <w:pStyle w:val="BodyText"/>
        <w:spacing w:before="127"/>
        <w:ind w:left="220"/>
      </w:pPr>
      <w:r>
        <w:rPr/>
        <w:t>This simple type defines the Hex representation of an unsigned short.</w:t>
      </w:r>
    </w:p>
    <w:p>
      <w:pPr>
        <w:pStyle w:val="BodyText"/>
        <w:spacing w:before="8"/>
        <w:rPr>
          <w:sz w:val="19"/>
        </w:rPr>
      </w:pPr>
    </w:p>
    <w:p>
      <w:pPr>
        <w:pStyle w:val="BodyText"/>
        <w:spacing w:line="453" w:lineRule="auto"/>
        <w:ind w:left="220" w:right="2254"/>
      </w:pPr>
      <w:r>
        <w:rPr/>
        <w:t>This simple type's contents are a restriction of the W3C XML Schema </w:t>
      </w:r>
      <w:r>
        <w:rPr>
          <w:rFonts w:ascii="Cambria"/>
        </w:rPr>
        <w:t>hexBinary </w:t>
      </w:r>
      <w:r>
        <w:rPr/>
        <w:t>datatype. This simple type also specifies the following restrictions:</w:t>
      </w:r>
    </w:p>
    <w:p>
      <w:pPr>
        <w:pStyle w:val="ListParagraph"/>
        <w:numPr>
          <w:ilvl w:val="3"/>
          <w:numId w:val="2"/>
        </w:numPr>
        <w:tabs>
          <w:tab w:pos="940" w:val="left" w:leader="none"/>
          <w:tab w:pos="941" w:val="left" w:leader="none"/>
        </w:tabs>
        <w:spacing w:line="240" w:lineRule="auto" w:before="1" w:after="0"/>
        <w:ind w:left="940" w:right="0" w:hanging="361"/>
        <w:jc w:val="left"/>
        <w:rPr>
          <w:sz w:val="22"/>
        </w:rPr>
      </w:pPr>
      <w:r>
        <w:rPr>
          <w:sz w:val="22"/>
        </w:rPr>
        <w:t>This simple type's contents have a length of exactly </w:t>
      </w:r>
      <w:r>
        <w:rPr>
          <w:rFonts w:ascii="Cambria" w:hAnsi="Cambria"/>
          <w:sz w:val="22"/>
        </w:rPr>
        <w:t>4 </w:t>
      </w:r>
      <w:r>
        <w:rPr>
          <w:sz w:val="22"/>
        </w:rPr>
        <w:t>hexadecimal</w:t>
      </w:r>
      <w:r>
        <w:rPr>
          <w:spacing w:val="-10"/>
          <w:sz w:val="22"/>
        </w:rPr>
        <w:t> </w:t>
      </w:r>
      <w:r>
        <w:rPr>
          <w:sz w:val="22"/>
        </w:rPr>
        <w:t>digit(s).</w:t>
      </w:r>
    </w:p>
    <w:p>
      <w:pPr>
        <w:pStyle w:val="BodyText"/>
        <w:spacing w:before="240"/>
        <w:ind w:left="220"/>
      </w:pPr>
      <w:r>
        <w:rPr/>
        <w:t>[</w:t>
      </w:r>
      <w:r>
        <w:rPr>
          <w:i/>
        </w:rPr>
        <w:t>Note</w:t>
      </w:r>
      <w:r>
        <w:rPr/>
        <w:t>: The W3C XML Schema definition of this simple type’s content model (</w:t>
      </w:r>
      <w:r>
        <w:rPr>
          <w:color w:val="5F5F5F"/>
          <w:u w:val="single" w:color="5F5F5F"/>
        </w:rPr>
        <w:t>ST_UnsignedShortHex</w:t>
      </w:r>
      <w:r>
        <w:rPr/>
        <w:t>) is located in</w:t>
      </w:r>
    </w:p>
    <w:p>
      <w:pPr>
        <w:spacing w:before="41"/>
        <w:ind w:left="220" w:right="0" w:firstLine="0"/>
        <w:jc w:val="left"/>
        <w:rPr>
          <w:sz w:val="22"/>
        </w:rPr>
      </w:pPr>
      <w:r>
        <w:rPr>
          <w:sz w:val="22"/>
        </w:rPr>
        <w:t>§A.3. </w:t>
      </w:r>
      <w:r>
        <w:rPr>
          <w:i/>
          <w:sz w:val="22"/>
        </w:rPr>
        <w:t>end note</w:t>
      </w:r>
      <w:r>
        <w:rPr>
          <w:sz w:val="22"/>
        </w:rPr>
        <w:t>]</w:t>
      </w:r>
    </w:p>
    <w:p>
      <w:pPr>
        <w:pStyle w:val="BodyText"/>
        <w:spacing w:before="9"/>
        <w:rPr>
          <w:sz w:val="19"/>
        </w:rPr>
      </w:pPr>
    </w:p>
    <w:p>
      <w:pPr>
        <w:pStyle w:val="Heading2"/>
        <w:numPr>
          <w:ilvl w:val="2"/>
          <w:numId w:val="2"/>
        </w:numPr>
        <w:tabs>
          <w:tab w:pos="1444" w:val="left" w:leader="none"/>
          <w:tab w:pos="1445" w:val="left" w:leader="none"/>
        </w:tabs>
        <w:spacing w:line="240" w:lineRule="auto" w:before="0" w:after="0"/>
        <w:ind w:left="1444" w:right="0" w:hanging="1225"/>
        <w:jc w:val="left"/>
      </w:pPr>
      <w:bookmarkStart w:name="15.8.3 Removed enumeration values for ST" w:id="83"/>
      <w:bookmarkEnd w:id="83"/>
      <w:r>
        <w:rPr>
          <w:b w:val="0"/>
        </w:rPr>
      </w:r>
      <w:bookmarkStart w:name="_bookmark26" w:id="84"/>
      <w:bookmarkEnd w:id="84"/>
      <w:r>
        <w:rPr>
          <w:b w:val="0"/>
        </w:rPr>
      </w:r>
      <w:bookmarkStart w:name="_bookmark26" w:id="85"/>
      <w:bookmarkEnd w:id="85"/>
      <w:r>
        <w:rPr>
          <w:color w:val="4F81BC"/>
        </w:rPr>
        <w:t>R</w:t>
      </w:r>
      <w:r>
        <w:rPr>
          <w:color w:val="4F81BC"/>
        </w:rPr>
        <w:t>emoved enumeration values for ST_CellType (Part 1,</w:t>
      </w:r>
      <w:r>
        <w:rPr>
          <w:color w:val="4F81BC"/>
          <w:spacing w:val="-9"/>
        </w:rPr>
        <w:t> </w:t>
      </w:r>
      <w:r>
        <w:rPr>
          <w:color w:val="4F81BC"/>
        </w:rPr>
        <w:t>§18.18.11)</w:t>
      </w:r>
    </w:p>
    <w:p>
      <w:pPr>
        <w:pStyle w:val="BodyText"/>
        <w:spacing w:before="124"/>
        <w:ind w:left="220"/>
      </w:pPr>
      <w:r>
        <w:rPr/>
        <w:t>For transitional documents, the restriction on the simple type </w:t>
      </w:r>
      <w:r>
        <w:rPr>
          <w:rFonts w:ascii="Cambria" w:hAnsi="Cambria"/>
        </w:rPr>
        <w:t>ST_CellType </w:t>
      </w:r>
      <w:r>
        <w:rPr/>
        <w:t>having the value “d” (ISO 8601</w:t>
      </w:r>
    </w:p>
    <w:p>
      <w:pPr>
        <w:pStyle w:val="BodyText"/>
        <w:spacing w:before="42"/>
        <w:ind w:left="220"/>
      </w:pPr>
      <w:r>
        <w:rPr/>
        <w:t>format) is removed.</w:t>
      </w:r>
    </w:p>
    <w:p>
      <w:pPr>
        <w:pStyle w:val="BodyText"/>
        <w:spacing w:before="6"/>
        <w:rPr>
          <w:sz w:val="19"/>
        </w:rPr>
      </w:pPr>
    </w:p>
    <w:p>
      <w:pPr>
        <w:pStyle w:val="Heading1"/>
        <w:numPr>
          <w:ilvl w:val="1"/>
          <w:numId w:val="2"/>
        </w:numPr>
        <w:tabs>
          <w:tab w:pos="1156" w:val="left" w:leader="none"/>
          <w:tab w:pos="1157" w:val="left" w:leader="none"/>
        </w:tabs>
        <w:spacing w:line="240" w:lineRule="auto" w:before="1" w:after="0"/>
        <w:ind w:left="1156" w:right="0" w:hanging="937"/>
        <w:jc w:val="left"/>
      </w:pPr>
      <w:bookmarkStart w:name="15.9 Formulas" w:id="86"/>
      <w:bookmarkEnd w:id="86"/>
      <w:r>
        <w:rPr>
          <w:b w:val="0"/>
        </w:rPr>
      </w:r>
      <w:bookmarkStart w:name="_bookmark27" w:id="87"/>
      <w:bookmarkEnd w:id="87"/>
      <w:r>
        <w:rPr>
          <w:b w:val="0"/>
        </w:rPr>
      </w:r>
      <w:bookmarkStart w:name="_bookmark27" w:id="88"/>
      <w:bookmarkEnd w:id="88"/>
      <w:r>
        <w:rPr>
          <w:color w:val="4F81BC"/>
        </w:rPr>
        <w:t>F</w:t>
      </w:r>
      <w:r>
        <w:rPr>
          <w:color w:val="4F81BC"/>
        </w:rPr>
        <w:t>ormulas</w:t>
      </w:r>
    </w:p>
    <w:p>
      <w:pPr>
        <w:pStyle w:val="Heading2"/>
        <w:numPr>
          <w:ilvl w:val="2"/>
          <w:numId w:val="2"/>
        </w:numPr>
        <w:tabs>
          <w:tab w:pos="1444" w:val="left" w:leader="none"/>
          <w:tab w:pos="1445" w:val="left" w:leader="none"/>
        </w:tabs>
        <w:spacing w:line="240" w:lineRule="auto" w:before="211" w:after="0"/>
        <w:ind w:left="1444" w:right="0" w:hanging="1225"/>
        <w:jc w:val="left"/>
      </w:pPr>
      <w:bookmarkStart w:name="15.9.1 Attribute synonym for c element (" w:id="89"/>
      <w:bookmarkEnd w:id="89"/>
      <w:r>
        <w:rPr>
          <w:b w:val="0"/>
        </w:rPr>
      </w:r>
      <w:bookmarkStart w:name="_bookmark28" w:id="90"/>
      <w:bookmarkEnd w:id="90"/>
      <w:r>
        <w:rPr>
          <w:b w:val="0"/>
        </w:rPr>
      </w:r>
      <w:bookmarkStart w:name="_bookmark28" w:id="91"/>
      <w:bookmarkEnd w:id="91"/>
      <w:r>
        <w:rPr>
          <w:color w:val="4F81BC"/>
        </w:rPr>
        <w:t>A</w:t>
      </w:r>
      <w:r>
        <w:rPr>
          <w:color w:val="4F81BC"/>
        </w:rPr>
        <w:t>ttribute synonym for </w:t>
      </w:r>
      <w:r>
        <w:rPr>
          <w:color w:val="365F91"/>
        </w:rPr>
        <w:t>c </w:t>
      </w:r>
      <w:r>
        <w:rPr>
          <w:color w:val="4F81BC"/>
        </w:rPr>
        <w:t>element (Part 1,</w:t>
      </w:r>
      <w:r>
        <w:rPr>
          <w:color w:val="4F81BC"/>
          <w:spacing w:val="-2"/>
        </w:rPr>
        <w:t> </w:t>
      </w:r>
      <w:r>
        <w:rPr>
          <w:color w:val="4F81BC"/>
        </w:rPr>
        <w:t>§18.6.1)</w:t>
      </w:r>
    </w:p>
    <w:p>
      <w:pPr>
        <w:pStyle w:val="BodyText"/>
        <w:spacing w:before="124" w:after="4"/>
        <w:ind w:left="220"/>
      </w:pPr>
      <w:r>
        <w:rPr/>
        <w:t>The following additional attribute can be specified for a document of a transitional conformance class:</w:t>
      </w: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62"/>
        <w:gridCol w:w="8250"/>
      </w:tblGrid>
      <w:tr>
        <w:trPr>
          <w:trHeight w:val="354" w:hRule="atLeast"/>
        </w:trPr>
        <w:tc>
          <w:tcPr>
            <w:tcW w:w="2062" w:type="dxa"/>
            <w:shd w:val="clear" w:color="auto" w:fill="C0C0C0"/>
          </w:tcPr>
          <w:p>
            <w:pPr>
              <w:pStyle w:val="TableParagraph"/>
              <w:spacing w:before="40"/>
              <w:ind w:left="566"/>
              <w:rPr>
                <w:b/>
                <w:sz w:val="22"/>
              </w:rPr>
            </w:pPr>
            <w:r>
              <w:rPr>
                <w:b/>
                <w:sz w:val="22"/>
              </w:rPr>
              <w:t>Attributes</w:t>
            </w:r>
          </w:p>
        </w:tc>
        <w:tc>
          <w:tcPr>
            <w:tcW w:w="8250" w:type="dxa"/>
            <w:shd w:val="clear" w:color="auto" w:fill="C0C0C0"/>
          </w:tcPr>
          <w:p>
            <w:pPr>
              <w:pStyle w:val="TableParagraph"/>
              <w:spacing w:before="40"/>
              <w:ind w:left="3580" w:right="3573"/>
              <w:jc w:val="center"/>
              <w:rPr>
                <w:b/>
                <w:sz w:val="22"/>
              </w:rPr>
            </w:pPr>
            <w:r>
              <w:rPr>
                <w:b/>
                <w:sz w:val="22"/>
              </w:rPr>
              <w:t>Description</w:t>
            </w:r>
          </w:p>
        </w:tc>
      </w:tr>
    </w:tbl>
    <w:p>
      <w:pPr>
        <w:spacing w:after="0"/>
        <w:jc w:val="center"/>
        <w:rPr>
          <w:sz w:val="22"/>
        </w:rPr>
        <w:sectPr>
          <w:pgSz w:w="12240" w:h="15840"/>
          <w:pgMar w:header="763" w:footer="746" w:top="1340" w:bottom="940" w:left="860" w:right="840"/>
        </w:sectPr>
      </w:pPr>
    </w:p>
    <w:p>
      <w:pPr>
        <w:pStyle w:val="BodyText"/>
        <w:spacing w:before="3"/>
        <w:rPr>
          <w:sz w:val="7"/>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62"/>
        <w:gridCol w:w="8250"/>
      </w:tblGrid>
      <w:tr>
        <w:trPr>
          <w:trHeight w:val="355" w:hRule="atLeast"/>
        </w:trPr>
        <w:tc>
          <w:tcPr>
            <w:tcW w:w="2062" w:type="dxa"/>
            <w:shd w:val="clear" w:color="auto" w:fill="C0C0C0"/>
          </w:tcPr>
          <w:p>
            <w:pPr>
              <w:pStyle w:val="TableParagraph"/>
              <w:spacing w:before="40"/>
              <w:ind w:left="96" w:right="84"/>
              <w:jc w:val="center"/>
              <w:rPr>
                <w:b/>
                <w:sz w:val="22"/>
              </w:rPr>
            </w:pPr>
            <w:r>
              <w:rPr>
                <w:b/>
                <w:sz w:val="22"/>
              </w:rPr>
              <w:t>Attributes</w:t>
            </w:r>
          </w:p>
        </w:tc>
        <w:tc>
          <w:tcPr>
            <w:tcW w:w="8250" w:type="dxa"/>
            <w:shd w:val="clear" w:color="auto" w:fill="C0C0C0"/>
          </w:tcPr>
          <w:p>
            <w:pPr>
              <w:pStyle w:val="TableParagraph"/>
              <w:spacing w:before="40"/>
              <w:ind w:left="3580" w:right="3573"/>
              <w:jc w:val="center"/>
              <w:rPr>
                <w:b/>
                <w:sz w:val="22"/>
              </w:rPr>
            </w:pPr>
            <w:r>
              <w:rPr>
                <w:b/>
                <w:sz w:val="22"/>
              </w:rPr>
              <w:t>Description</w:t>
            </w:r>
          </w:p>
        </w:tc>
      </w:tr>
      <w:tr>
        <w:trPr>
          <w:trHeight w:val="623" w:hRule="atLeast"/>
        </w:trPr>
        <w:tc>
          <w:tcPr>
            <w:tcW w:w="2062" w:type="dxa"/>
          </w:tcPr>
          <w:p>
            <w:pPr>
              <w:pStyle w:val="TableParagraph"/>
              <w:spacing w:before="40"/>
              <w:ind w:left="10" w:right="92"/>
              <w:jc w:val="center"/>
              <w:rPr>
                <w:sz w:val="22"/>
              </w:rPr>
            </w:pPr>
            <w:r>
              <w:rPr>
                <w:rFonts w:ascii="Cambria"/>
                <w:sz w:val="22"/>
              </w:rPr>
              <w:t>ref </w:t>
            </w:r>
            <w:r>
              <w:rPr>
                <w:sz w:val="22"/>
              </w:rPr>
              <w:t>(Cell Reference)</w:t>
            </w:r>
          </w:p>
        </w:tc>
        <w:tc>
          <w:tcPr>
            <w:tcW w:w="8250" w:type="dxa"/>
          </w:tcPr>
          <w:p>
            <w:pPr>
              <w:pStyle w:val="TableParagraph"/>
              <w:spacing w:before="40"/>
              <w:ind w:right="322"/>
              <w:rPr>
                <w:sz w:val="22"/>
              </w:rPr>
            </w:pPr>
            <w:r>
              <w:rPr>
                <w:sz w:val="22"/>
              </w:rPr>
              <w:t>An A-1 style reference to a cell. The possible values for this attribute are defined by the ST_CellRef simple type (Part 1, §18.18.7).</w:t>
            </w:r>
          </w:p>
        </w:tc>
      </w:tr>
    </w:tbl>
    <w:p>
      <w:pPr>
        <w:pStyle w:val="BodyText"/>
        <w:spacing w:before="9"/>
        <w:rPr>
          <w:sz w:val="13"/>
        </w:rPr>
      </w:pPr>
    </w:p>
    <w:p>
      <w:pPr>
        <w:pStyle w:val="BodyText"/>
        <w:spacing w:before="101"/>
        <w:ind w:left="220"/>
      </w:pPr>
      <w:r>
        <w:rPr/>
        <w:t>This attribute is semantically equivalent to </w:t>
      </w:r>
      <w:r>
        <w:rPr>
          <w:rFonts w:ascii="Cambria" w:hAnsi="Cambria"/>
        </w:rPr>
        <w:t>r </w:t>
      </w:r>
      <w:r>
        <w:rPr/>
        <w:t>(Part 1, §18.6.1).</w:t>
      </w:r>
    </w:p>
    <w:p>
      <w:pPr>
        <w:pStyle w:val="BodyText"/>
        <w:spacing w:before="8"/>
        <w:rPr>
          <w:sz w:val="19"/>
        </w:rPr>
      </w:pPr>
    </w:p>
    <w:p>
      <w:pPr>
        <w:pStyle w:val="BodyText"/>
        <w:ind w:left="220"/>
      </w:pPr>
      <w:r>
        <w:rPr/>
        <w:t>Only one or the other of </w:t>
      </w:r>
      <w:r>
        <w:rPr>
          <w:rFonts w:ascii="Cambria"/>
        </w:rPr>
        <w:t>r </w:t>
      </w:r>
      <w:r>
        <w:rPr/>
        <w:t>and </w:t>
      </w:r>
      <w:r>
        <w:rPr>
          <w:rFonts w:ascii="Cambria"/>
        </w:rPr>
        <w:t>ref </w:t>
      </w:r>
      <w:r>
        <w:rPr/>
        <w:t>can be defined in any given instance.</w:t>
      </w:r>
    </w:p>
    <w:p>
      <w:pPr>
        <w:pStyle w:val="BodyText"/>
        <w:spacing w:before="9"/>
        <w:rPr>
          <w:sz w:val="19"/>
        </w:rPr>
      </w:pPr>
    </w:p>
    <w:p>
      <w:pPr>
        <w:pStyle w:val="Heading2"/>
        <w:numPr>
          <w:ilvl w:val="2"/>
          <w:numId w:val="2"/>
        </w:numPr>
        <w:tabs>
          <w:tab w:pos="1444" w:val="left" w:leader="none"/>
          <w:tab w:pos="1445" w:val="left" w:leader="none"/>
        </w:tabs>
        <w:spacing w:line="240" w:lineRule="auto" w:before="0" w:after="0"/>
        <w:ind w:left="1444" w:right="0" w:hanging="1225"/>
        <w:jc w:val="left"/>
      </w:pPr>
      <w:bookmarkStart w:name="15.9.2 Additional representation for dat" w:id="92"/>
      <w:bookmarkEnd w:id="92"/>
      <w:r>
        <w:rPr>
          <w:b w:val="0"/>
        </w:rPr>
      </w:r>
      <w:bookmarkStart w:name="_bookmark29" w:id="93"/>
      <w:bookmarkEnd w:id="93"/>
      <w:r>
        <w:rPr>
          <w:b w:val="0"/>
        </w:rPr>
      </w:r>
      <w:bookmarkStart w:name="_bookmark29" w:id="94"/>
      <w:bookmarkEnd w:id="94"/>
      <w:r>
        <w:rPr>
          <w:color w:val="4F81BC"/>
        </w:rPr>
        <w:t>A</w:t>
      </w:r>
      <w:r>
        <w:rPr>
          <w:color w:val="4F81BC"/>
        </w:rPr>
        <w:t>dditional representation for dates and times (Part 1, §18.17.4</w:t>
      </w:r>
      <w:r>
        <w:rPr>
          <w:color w:val="4F81BC"/>
          <w:spacing w:val="-6"/>
        </w:rPr>
        <w:t> </w:t>
      </w:r>
      <w:r>
        <w:rPr>
          <w:color w:val="4F81BC"/>
        </w:rPr>
        <w:t>)</w:t>
      </w:r>
    </w:p>
    <w:p>
      <w:pPr>
        <w:pStyle w:val="BodyText"/>
        <w:spacing w:line="278" w:lineRule="auto" w:before="122"/>
        <w:ind w:left="220" w:right="371"/>
      </w:pPr>
      <w:r>
        <w:rPr/>
        <w:t>For a document of a transitional conformance class, each unique instant in SpreadsheetML time shall be stored as an ISO 8601-formatted string or as a serial value.</w:t>
      </w:r>
    </w:p>
    <w:p>
      <w:pPr>
        <w:pStyle w:val="Heading1"/>
        <w:numPr>
          <w:ilvl w:val="1"/>
          <w:numId w:val="2"/>
        </w:numPr>
        <w:tabs>
          <w:tab w:pos="1156" w:val="left" w:leader="none"/>
          <w:tab w:pos="1157" w:val="left" w:leader="none"/>
        </w:tabs>
        <w:spacing w:line="240" w:lineRule="auto" w:before="197" w:after="0"/>
        <w:ind w:left="1156" w:right="0" w:hanging="937"/>
        <w:jc w:val="left"/>
      </w:pPr>
      <w:bookmarkStart w:name="15.10 Changed attributes" w:id="95"/>
      <w:bookmarkEnd w:id="95"/>
      <w:r>
        <w:rPr>
          <w:b w:val="0"/>
        </w:rPr>
      </w:r>
      <w:bookmarkStart w:name="_bookmark30" w:id="96"/>
      <w:bookmarkEnd w:id="96"/>
      <w:r>
        <w:rPr>
          <w:b w:val="0"/>
        </w:rPr>
      </w:r>
      <w:bookmarkStart w:name="_bookmark30" w:id="97"/>
      <w:bookmarkEnd w:id="97"/>
      <w:r>
        <w:rPr>
          <w:color w:val="4F81BC"/>
        </w:rPr>
        <w:t>Ch</w:t>
      </w:r>
      <w:r>
        <w:rPr>
          <w:color w:val="4F81BC"/>
        </w:rPr>
        <w:t>anged</w:t>
      </w:r>
      <w:r>
        <w:rPr>
          <w:color w:val="4F81BC"/>
          <w:spacing w:val="-3"/>
        </w:rPr>
        <w:t> </w:t>
      </w:r>
      <w:r>
        <w:rPr>
          <w:color w:val="4F81BC"/>
        </w:rPr>
        <w:t>attributes</w:t>
      </w:r>
    </w:p>
    <w:p>
      <w:pPr>
        <w:pStyle w:val="BodyText"/>
        <w:spacing w:before="126"/>
        <w:ind w:left="220"/>
      </w:pPr>
      <w:r>
        <w:rPr/>
        <w:t>The following attributes, which are defined in subclauses within Part 1, §18, “SpreadsheetML”, have different</w:t>
      </w:r>
    </w:p>
    <w:p>
      <w:pPr>
        <w:pStyle w:val="BodyText"/>
        <w:spacing w:before="44"/>
        <w:ind w:left="220"/>
      </w:pPr>
      <w:r>
        <w:rPr/>
        <w:t>source relationships when used in documents of the Transitional conformance class:</w:t>
      </w:r>
    </w:p>
    <w:p>
      <w:pPr>
        <w:pStyle w:val="BodyText"/>
        <w:spacing w:before="9"/>
        <w:rPr>
          <w:sz w:val="19"/>
        </w:rPr>
      </w:pPr>
    </w:p>
    <w:p>
      <w:pPr>
        <w:pStyle w:val="ListParagraph"/>
        <w:numPr>
          <w:ilvl w:val="2"/>
          <w:numId w:val="2"/>
        </w:numPr>
        <w:tabs>
          <w:tab w:pos="1444" w:val="left" w:leader="none"/>
          <w:tab w:pos="1445" w:val="left" w:leader="none"/>
        </w:tabs>
        <w:spacing w:line="240" w:lineRule="auto" w:before="0" w:after="0"/>
        <w:ind w:left="1444" w:right="0" w:hanging="1225"/>
        <w:jc w:val="left"/>
        <w:rPr>
          <w:rFonts w:ascii="Cambria" w:hAnsi="Cambria"/>
          <w:b/>
          <w:sz w:val="26"/>
        </w:rPr>
      </w:pPr>
      <w:bookmarkStart w:name="15.10.1 Changed attribute for externalRe" w:id="98"/>
      <w:bookmarkEnd w:id="98"/>
      <w:r>
        <w:rPr/>
      </w:r>
      <w:bookmarkStart w:name="_bookmark31" w:id="99"/>
      <w:bookmarkEnd w:id="99"/>
      <w:r>
        <w:rPr/>
      </w:r>
      <w:bookmarkStart w:name="_bookmark31" w:id="100"/>
      <w:bookmarkEnd w:id="100"/>
      <w:r>
        <w:rPr>
          <w:rFonts w:ascii="Cambria" w:hAnsi="Cambria"/>
          <w:b/>
          <w:color w:val="4F81BC"/>
          <w:sz w:val="26"/>
        </w:rPr>
        <w:t>Chan</w:t>
      </w:r>
      <w:r>
        <w:rPr>
          <w:rFonts w:ascii="Cambria" w:hAnsi="Cambria"/>
          <w:b/>
          <w:color w:val="4F81BC"/>
          <w:sz w:val="26"/>
        </w:rPr>
        <w:t>ged attribute for externalReference element (Part 1,</w:t>
      </w:r>
      <w:r>
        <w:rPr>
          <w:rFonts w:ascii="Cambria" w:hAnsi="Cambria"/>
          <w:b/>
          <w:color w:val="4F81BC"/>
          <w:spacing w:val="-14"/>
          <w:sz w:val="26"/>
        </w:rPr>
        <w:t> </w:t>
      </w:r>
      <w:r>
        <w:rPr>
          <w:rFonts w:ascii="Cambria" w:hAnsi="Cambria"/>
          <w:b/>
          <w:color w:val="4F81BC"/>
          <w:sz w:val="26"/>
        </w:rPr>
        <w:t>§18.2.8)</w:t>
      </w:r>
    </w:p>
    <w:p>
      <w:pPr>
        <w:pStyle w:val="BodyText"/>
        <w:spacing w:before="10"/>
        <w:rPr>
          <w:rFonts w:ascii="Cambria"/>
          <w:b/>
          <w:sz w:val="1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62"/>
        <w:gridCol w:w="8250"/>
      </w:tblGrid>
      <w:tr>
        <w:trPr>
          <w:trHeight w:val="352" w:hRule="atLeast"/>
        </w:trPr>
        <w:tc>
          <w:tcPr>
            <w:tcW w:w="2062" w:type="dxa"/>
            <w:shd w:val="clear" w:color="auto" w:fill="C0C0C0"/>
          </w:tcPr>
          <w:p>
            <w:pPr>
              <w:pStyle w:val="TableParagraph"/>
              <w:spacing w:before="40"/>
              <w:ind w:left="566"/>
              <w:rPr>
                <w:b/>
                <w:sz w:val="22"/>
              </w:rPr>
            </w:pPr>
            <w:r>
              <w:rPr>
                <w:b/>
                <w:sz w:val="22"/>
              </w:rPr>
              <w:t>Attributes</w:t>
            </w:r>
          </w:p>
        </w:tc>
        <w:tc>
          <w:tcPr>
            <w:tcW w:w="8250" w:type="dxa"/>
            <w:shd w:val="clear" w:color="auto" w:fill="C0C0C0"/>
          </w:tcPr>
          <w:p>
            <w:pPr>
              <w:pStyle w:val="TableParagraph"/>
              <w:spacing w:before="40"/>
              <w:ind w:left="3580" w:right="3573"/>
              <w:jc w:val="center"/>
              <w:rPr>
                <w:b/>
                <w:sz w:val="22"/>
              </w:rPr>
            </w:pPr>
            <w:r>
              <w:rPr>
                <w:b/>
                <w:sz w:val="22"/>
              </w:rPr>
              <w:t>Description</w:t>
            </w:r>
          </w:p>
        </w:tc>
      </w:tr>
      <w:tr>
        <w:trPr>
          <w:trHeight w:val="329" w:hRule="atLeast"/>
        </w:trPr>
        <w:tc>
          <w:tcPr>
            <w:tcW w:w="2062" w:type="dxa"/>
            <w:tcBorders>
              <w:bottom w:val="nil"/>
            </w:tcBorders>
          </w:tcPr>
          <w:p>
            <w:pPr>
              <w:pStyle w:val="TableParagraph"/>
              <w:spacing w:line="267" w:lineRule="exact" w:before="42"/>
              <w:rPr>
                <w:sz w:val="22"/>
              </w:rPr>
            </w:pPr>
            <w:r>
              <w:rPr>
                <w:rFonts w:ascii="Cambria"/>
                <w:sz w:val="22"/>
              </w:rPr>
              <w:t>id </w:t>
            </w:r>
            <w:r>
              <w:rPr>
                <w:sz w:val="22"/>
              </w:rPr>
              <w:t>(Relationship Id)</w:t>
            </w:r>
          </w:p>
        </w:tc>
        <w:tc>
          <w:tcPr>
            <w:tcW w:w="8250" w:type="dxa"/>
            <w:tcBorders>
              <w:bottom w:val="nil"/>
            </w:tcBorders>
          </w:tcPr>
          <w:p>
            <w:pPr>
              <w:pStyle w:val="TableParagraph"/>
              <w:spacing w:line="267" w:lineRule="exact" w:before="42"/>
              <w:rPr>
                <w:sz w:val="22"/>
              </w:rPr>
            </w:pPr>
            <w:r>
              <w:rPr>
                <w:sz w:val="22"/>
              </w:rPr>
              <w:t>Specifies a unique identifier that is used to identify a relationship to another part in the</w:t>
            </w:r>
          </w:p>
        </w:tc>
      </w:tr>
      <w:tr>
        <w:trPr>
          <w:trHeight w:val="267" w:hRule="atLeast"/>
        </w:trPr>
        <w:tc>
          <w:tcPr>
            <w:tcW w:w="2062" w:type="dxa"/>
            <w:tcBorders>
              <w:top w:val="nil"/>
              <w:bottom w:val="nil"/>
            </w:tcBorders>
          </w:tcPr>
          <w:p>
            <w:pPr>
              <w:pStyle w:val="TableParagraph"/>
              <w:ind w:left="0"/>
              <w:rPr>
                <w:rFonts w:ascii="Times New Roman"/>
                <w:sz w:val="18"/>
              </w:rPr>
            </w:pPr>
          </w:p>
        </w:tc>
        <w:tc>
          <w:tcPr>
            <w:tcW w:w="8250" w:type="dxa"/>
            <w:tcBorders>
              <w:top w:val="nil"/>
              <w:bottom w:val="nil"/>
            </w:tcBorders>
          </w:tcPr>
          <w:p>
            <w:pPr>
              <w:pStyle w:val="TableParagraph"/>
              <w:spacing w:line="247" w:lineRule="exact"/>
              <w:rPr>
                <w:sz w:val="22"/>
              </w:rPr>
            </w:pPr>
            <w:r>
              <w:rPr>
                <w:sz w:val="22"/>
              </w:rPr>
              <w:t>file. Relationship identifiers link the element definition with the part where data for the</w:t>
            </w:r>
          </w:p>
        </w:tc>
      </w:tr>
      <w:tr>
        <w:trPr>
          <w:trHeight w:val="247" w:hRule="atLeast"/>
        </w:trPr>
        <w:tc>
          <w:tcPr>
            <w:tcW w:w="2062" w:type="dxa"/>
            <w:tcBorders>
              <w:top w:val="nil"/>
              <w:bottom w:val="nil"/>
            </w:tcBorders>
          </w:tcPr>
          <w:p>
            <w:pPr>
              <w:pStyle w:val="TableParagraph"/>
              <w:spacing w:line="228" w:lineRule="exact"/>
              <w:rPr>
                <w:sz w:val="22"/>
              </w:rPr>
            </w:pPr>
            <w:r>
              <w:rPr>
                <w:sz w:val="22"/>
              </w:rPr>
              <w:t>Namespace:</w:t>
            </w:r>
          </w:p>
        </w:tc>
        <w:tc>
          <w:tcPr>
            <w:tcW w:w="8250" w:type="dxa"/>
            <w:tcBorders>
              <w:top w:val="nil"/>
              <w:bottom w:val="nil"/>
            </w:tcBorders>
          </w:tcPr>
          <w:p>
            <w:pPr>
              <w:pStyle w:val="TableParagraph"/>
              <w:spacing w:line="228" w:lineRule="exact"/>
              <w:rPr>
                <w:sz w:val="22"/>
              </w:rPr>
            </w:pPr>
            <w:r>
              <w:rPr>
                <w:sz w:val="22"/>
              </w:rPr>
              <w:t>element is stored.</w:t>
            </w:r>
          </w:p>
        </w:tc>
      </w:tr>
      <w:tr>
        <w:trPr>
          <w:trHeight w:val="262" w:hRule="atLeast"/>
        </w:trPr>
        <w:tc>
          <w:tcPr>
            <w:tcW w:w="2062" w:type="dxa"/>
            <w:tcBorders>
              <w:top w:val="nil"/>
              <w:bottom w:val="nil"/>
            </w:tcBorders>
          </w:tcPr>
          <w:p>
            <w:pPr>
              <w:pStyle w:val="TableParagraph"/>
              <w:spacing w:line="238" w:lineRule="exact" w:before="4"/>
              <w:rPr>
                <w:rFonts w:ascii="Cambria"/>
                <w:sz w:val="22"/>
              </w:rPr>
            </w:pPr>
            <w:r>
              <w:rPr>
                <w:rFonts w:ascii="Cambria"/>
                <w:sz w:val="22"/>
              </w:rPr>
              <w:t>.../officeDocument</w:t>
            </w:r>
          </w:p>
        </w:tc>
        <w:tc>
          <w:tcPr>
            <w:tcW w:w="8250" w:type="dxa"/>
            <w:tcBorders>
              <w:top w:val="nil"/>
              <w:bottom w:val="nil"/>
            </w:tcBorders>
          </w:tcPr>
          <w:p>
            <w:pPr>
              <w:pStyle w:val="TableParagraph"/>
              <w:ind w:left="0"/>
              <w:rPr>
                <w:rFonts w:ascii="Times New Roman"/>
                <w:sz w:val="18"/>
              </w:rPr>
            </w:pPr>
          </w:p>
        </w:tc>
      </w:tr>
      <w:tr>
        <w:trPr>
          <w:trHeight w:val="258" w:hRule="atLeast"/>
        </w:trPr>
        <w:tc>
          <w:tcPr>
            <w:tcW w:w="2062" w:type="dxa"/>
            <w:tcBorders>
              <w:top w:val="nil"/>
              <w:bottom w:val="nil"/>
            </w:tcBorders>
          </w:tcPr>
          <w:p>
            <w:pPr>
              <w:pStyle w:val="TableParagraph"/>
              <w:spacing w:line="237" w:lineRule="exact" w:before="1"/>
              <w:rPr>
                <w:rFonts w:ascii="Cambria"/>
                <w:sz w:val="22"/>
              </w:rPr>
            </w:pPr>
            <w:r>
              <w:rPr>
                <w:rFonts w:ascii="Cambria"/>
                <w:sz w:val="22"/>
              </w:rPr>
              <w:t>/2006/relationshi</w:t>
            </w:r>
          </w:p>
        </w:tc>
        <w:tc>
          <w:tcPr>
            <w:tcW w:w="8250" w:type="dxa"/>
            <w:tcBorders>
              <w:top w:val="nil"/>
              <w:bottom w:val="nil"/>
            </w:tcBorders>
          </w:tcPr>
          <w:p>
            <w:pPr>
              <w:pStyle w:val="TableParagraph"/>
              <w:spacing w:line="230" w:lineRule="exact" w:before="7"/>
              <w:rPr>
                <w:sz w:val="22"/>
              </w:rPr>
            </w:pPr>
            <w:r>
              <w:rPr>
                <w:sz w:val="22"/>
              </w:rPr>
              <w:t>The possible values for this attribute are defined by the </w:t>
            </w:r>
            <w:r>
              <w:rPr>
                <w:rFonts w:ascii="Cambria"/>
                <w:sz w:val="22"/>
              </w:rPr>
              <w:t>ST_RelationshipId </w:t>
            </w:r>
            <w:r>
              <w:rPr>
                <w:sz w:val="22"/>
              </w:rPr>
              <w:t>simple type</w:t>
            </w:r>
          </w:p>
        </w:tc>
      </w:tr>
      <w:tr>
        <w:trPr>
          <w:trHeight w:val="333" w:hRule="atLeast"/>
        </w:trPr>
        <w:tc>
          <w:tcPr>
            <w:tcW w:w="2062" w:type="dxa"/>
            <w:tcBorders>
              <w:top w:val="nil"/>
            </w:tcBorders>
          </w:tcPr>
          <w:p>
            <w:pPr>
              <w:pStyle w:val="TableParagraph"/>
              <w:spacing w:line="258" w:lineRule="exact"/>
              <w:rPr>
                <w:rFonts w:ascii="Cambria"/>
                <w:sz w:val="22"/>
              </w:rPr>
            </w:pPr>
            <w:r>
              <w:rPr>
                <w:rFonts w:ascii="Cambria"/>
                <w:sz w:val="22"/>
              </w:rPr>
              <w:t>ps</w:t>
            </w:r>
          </w:p>
        </w:tc>
        <w:tc>
          <w:tcPr>
            <w:tcW w:w="8250" w:type="dxa"/>
            <w:tcBorders>
              <w:top w:val="nil"/>
            </w:tcBorders>
          </w:tcPr>
          <w:p>
            <w:pPr>
              <w:pStyle w:val="TableParagraph"/>
              <w:spacing w:before="18"/>
              <w:rPr>
                <w:sz w:val="22"/>
              </w:rPr>
            </w:pPr>
            <w:r>
              <w:rPr>
                <w:sz w:val="22"/>
              </w:rPr>
              <w:t>(Part 1, §22.8.2.1).</w:t>
            </w:r>
          </w:p>
        </w:tc>
      </w:tr>
    </w:tbl>
    <w:p>
      <w:pPr>
        <w:pStyle w:val="ListParagraph"/>
        <w:numPr>
          <w:ilvl w:val="2"/>
          <w:numId w:val="2"/>
        </w:numPr>
        <w:tabs>
          <w:tab w:pos="1444" w:val="left" w:leader="none"/>
          <w:tab w:pos="1445" w:val="left" w:leader="none"/>
        </w:tabs>
        <w:spacing w:line="240" w:lineRule="auto" w:before="161" w:after="0"/>
        <w:ind w:left="1444" w:right="0" w:hanging="1225"/>
        <w:jc w:val="left"/>
        <w:rPr>
          <w:rFonts w:ascii="Cambria" w:hAnsi="Cambria"/>
          <w:b/>
          <w:sz w:val="26"/>
        </w:rPr>
      </w:pPr>
      <w:bookmarkStart w:name="15.10.2 Changed attribute for pivotCache" w:id="101"/>
      <w:bookmarkEnd w:id="101"/>
      <w:r>
        <w:rPr/>
      </w:r>
      <w:bookmarkStart w:name="_bookmark32" w:id="102"/>
      <w:bookmarkEnd w:id="102"/>
      <w:r>
        <w:rPr/>
      </w:r>
      <w:bookmarkStart w:name="_bookmark32" w:id="103"/>
      <w:bookmarkEnd w:id="103"/>
      <w:r>
        <w:rPr>
          <w:rFonts w:ascii="Cambria" w:hAnsi="Cambria"/>
          <w:b/>
          <w:color w:val="4F81BC"/>
          <w:sz w:val="26"/>
        </w:rPr>
        <w:t>Chan</w:t>
      </w:r>
      <w:r>
        <w:rPr>
          <w:rFonts w:ascii="Cambria" w:hAnsi="Cambria"/>
          <w:b/>
          <w:color w:val="4F81BC"/>
          <w:sz w:val="26"/>
        </w:rPr>
        <w:t>ged attribute for pivotCache element (Part 1,</w:t>
      </w:r>
      <w:r>
        <w:rPr>
          <w:rFonts w:ascii="Cambria" w:hAnsi="Cambria"/>
          <w:b/>
          <w:color w:val="4F81BC"/>
          <w:spacing w:val="-13"/>
          <w:sz w:val="26"/>
        </w:rPr>
        <w:t> </w:t>
      </w:r>
      <w:r>
        <w:rPr>
          <w:rFonts w:ascii="Cambria" w:hAnsi="Cambria"/>
          <w:b/>
          <w:color w:val="4F81BC"/>
          <w:sz w:val="26"/>
        </w:rPr>
        <w:t>§18.2.17)</w:t>
      </w:r>
    </w:p>
    <w:p>
      <w:pPr>
        <w:pStyle w:val="BodyText"/>
        <w:spacing w:before="7"/>
        <w:rPr>
          <w:rFonts w:ascii="Cambria"/>
          <w:b/>
          <w:sz w:val="1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62"/>
        <w:gridCol w:w="8250"/>
      </w:tblGrid>
      <w:tr>
        <w:trPr>
          <w:trHeight w:val="354" w:hRule="atLeast"/>
        </w:trPr>
        <w:tc>
          <w:tcPr>
            <w:tcW w:w="2062" w:type="dxa"/>
            <w:shd w:val="clear" w:color="auto" w:fill="C0C0C0"/>
          </w:tcPr>
          <w:p>
            <w:pPr>
              <w:pStyle w:val="TableParagraph"/>
              <w:spacing w:before="40"/>
              <w:ind w:left="566"/>
              <w:rPr>
                <w:b/>
                <w:sz w:val="22"/>
              </w:rPr>
            </w:pPr>
            <w:r>
              <w:rPr>
                <w:b/>
                <w:sz w:val="22"/>
              </w:rPr>
              <w:t>Attributes</w:t>
            </w:r>
          </w:p>
        </w:tc>
        <w:tc>
          <w:tcPr>
            <w:tcW w:w="8250" w:type="dxa"/>
            <w:shd w:val="clear" w:color="auto" w:fill="C0C0C0"/>
          </w:tcPr>
          <w:p>
            <w:pPr>
              <w:pStyle w:val="TableParagraph"/>
              <w:spacing w:before="40"/>
              <w:ind w:left="3580" w:right="3573"/>
              <w:jc w:val="center"/>
              <w:rPr>
                <w:b/>
                <w:sz w:val="22"/>
              </w:rPr>
            </w:pPr>
            <w:r>
              <w:rPr>
                <w:b/>
                <w:sz w:val="22"/>
              </w:rPr>
              <w:t>Description</w:t>
            </w:r>
          </w:p>
        </w:tc>
      </w:tr>
      <w:tr>
        <w:trPr>
          <w:trHeight w:val="462" w:hRule="atLeast"/>
        </w:trPr>
        <w:tc>
          <w:tcPr>
            <w:tcW w:w="2062" w:type="dxa"/>
            <w:tcBorders>
              <w:bottom w:val="nil"/>
            </w:tcBorders>
          </w:tcPr>
          <w:p>
            <w:pPr>
              <w:pStyle w:val="TableParagraph"/>
              <w:spacing w:before="40"/>
              <w:rPr>
                <w:sz w:val="22"/>
              </w:rPr>
            </w:pPr>
            <w:r>
              <w:rPr>
                <w:rFonts w:ascii="Cambria"/>
                <w:sz w:val="22"/>
              </w:rPr>
              <w:t>id </w:t>
            </w:r>
            <w:r>
              <w:rPr>
                <w:sz w:val="22"/>
              </w:rPr>
              <w:t>(Relationship Id)</w:t>
            </w:r>
          </w:p>
        </w:tc>
        <w:tc>
          <w:tcPr>
            <w:tcW w:w="8250" w:type="dxa"/>
            <w:tcBorders>
              <w:bottom w:val="nil"/>
            </w:tcBorders>
          </w:tcPr>
          <w:p>
            <w:pPr>
              <w:pStyle w:val="TableParagraph"/>
              <w:spacing w:before="40"/>
              <w:rPr>
                <w:sz w:val="22"/>
              </w:rPr>
            </w:pPr>
            <w:r>
              <w:rPr>
                <w:sz w:val="22"/>
              </w:rPr>
              <w:t>Specifies the identifier to a pivot cache definition part where cached data is stored.</w:t>
            </w:r>
          </w:p>
        </w:tc>
      </w:tr>
      <w:tr>
        <w:trPr>
          <w:trHeight w:val="382" w:hRule="atLeast"/>
        </w:trPr>
        <w:tc>
          <w:tcPr>
            <w:tcW w:w="2062" w:type="dxa"/>
            <w:tcBorders>
              <w:top w:val="nil"/>
              <w:bottom w:val="nil"/>
            </w:tcBorders>
          </w:tcPr>
          <w:p>
            <w:pPr>
              <w:pStyle w:val="TableParagraph"/>
              <w:spacing w:line="248" w:lineRule="exact" w:before="114"/>
              <w:rPr>
                <w:sz w:val="22"/>
              </w:rPr>
            </w:pPr>
            <w:r>
              <w:rPr>
                <w:sz w:val="22"/>
              </w:rPr>
              <w:t>Namespace:</w:t>
            </w:r>
          </w:p>
        </w:tc>
        <w:tc>
          <w:tcPr>
            <w:tcW w:w="8250" w:type="dxa"/>
            <w:tcBorders>
              <w:top w:val="nil"/>
              <w:bottom w:val="nil"/>
            </w:tcBorders>
          </w:tcPr>
          <w:p>
            <w:pPr>
              <w:pStyle w:val="TableParagraph"/>
              <w:spacing w:line="248" w:lineRule="exact" w:before="114"/>
              <w:rPr>
                <w:sz w:val="22"/>
              </w:rPr>
            </w:pPr>
            <w:r>
              <w:rPr>
                <w:sz w:val="22"/>
              </w:rPr>
              <w:t>This attribute is required.</w:t>
            </w:r>
          </w:p>
        </w:tc>
      </w:tr>
      <w:tr>
        <w:trPr>
          <w:trHeight w:val="260" w:hRule="atLeast"/>
        </w:trPr>
        <w:tc>
          <w:tcPr>
            <w:tcW w:w="2062" w:type="dxa"/>
            <w:tcBorders>
              <w:top w:val="nil"/>
              <w:bottom w:val="nil"/>
            </w:tcBorders>
          </w:tcPr>
          <w:p>
            <w:pPr>
              <w:pStyle w:val="TableParagraph"/>
              <w:spacing w:line="237" w:lineRule="exact" w:before="4"/>
              <w:rPr>
                <w:rFonts w:ascii="Cambria"/>
                <w:sz w:val="22"/>
              </w:rPr>
            </w:pPr>
            <w:r>
              <w:rPr>
                <w:rFonts w:ascii="Cambria"/>
                <w:sz w:val="22"/>
              </w:rPr>
              <w:t>.../officeDocument</w:t>
            </w:r>
          </w:p>
        </w:tc>
        <w:tc>
          <w:tcPr>
            <w:tcW w:w="8250" w:type="dxa"/>
            <w:tcBorders>
              <w:top w:val="nil"/>
              <w:bottom w:val="nil"/>
            </w:tcBorders>
          </w:tcPr>
          <w:p>
            <w:pPr>
              <w:pStyle w:val="TableParagraph"/>
              <w:ind w:left="0"/>
              <w:rPr>
                <w:rFonts w:ascii="Times New Roman"/>
                <w:sz w:val="18"/>
              </w:rPr>
            </w:pPr>
          </w:p>
        </w:tc>
      </w:tr>
      <w:tr>
        <w:trPr>
          <w:trHeight w:val="265" w:hRule="atLeast"/>
        </w:trPr>
        <w:tc>
          <w:tcPr>
            <w:tcW w:w="2062" w:type="dxa"/>
            <w:tcBorders>
              <w:top w:val="nil"/>
              <w:bottom w:val="nil"/>
            </w:tcBorders>
          </w:tcPr>
          <w:p>
            <w:pPr>
              <w:pStyle w:val="TableParagraph"/>
              <w:spacing w:line="246" w:lineRule="exact"/>
              <w:rPr>
                <w:rFonts w:ascii="Cambria"/>
                <w:sz w:val="22"/>
              </w:rPr>
            </w:pPr>
            <w:r>
              <w:rPr>
                <w:rFonts w:ascii="Cambria"/>
                <w:sz w:val="22"/>
              </w:rPr>
              <w:t>/2006/relationshi</w:t>
            </w:r>
          </w:p>
        </w:tc>
        <w:tc>
          <w:tcPr>
            <w:tcW w:w="8250" w:type="dxa"/>
            <w:tcBorders>
              <w:top w:val="nil"/>
              <w:bottom w:val="nil"/>
            </w:tcBorders>
          </w:tcPr>
          <w:p>
            <w:pPr>
              <w:pStyle w:val="TableParagraph"/>
              <w:spacing w:line="237" w:lineRule="exact" w:before="9"/>
              <w:rPr>
                <w:sz w:val="22"/>
              </w:rPr>
            </w:pPr>
            <w:r>
              <w:rPr>
                <w:sz w:val="22"/>
              </w:rPr>
              <w:t>The possible values for this attribute are defined by the </w:t>
            </w:r>
            <w:r>
              <w:rPr>
                <w:rFonts w:ascii="Cambria"/>
                <w:sz w:val="22"/>
              </w:rPr>
              <w:t>ST_RelationshipId </w:t>
            </w:r>
            <w:r>
              <w:rPr>
                <w:sz w:val="22"/>
              </w:rPr>
              <w:t>simple type</w:t>
            </w:r>
          </w:p>
        </w:tc>
      </w:tr>
      <w:tr>
        <w:trPr>
          <w:trHeight w:val="326" w:hRule="atLeast"/>
        </w:trPr>
        <w:tc>
          <w:tcPr>
            <w:tcW w:w="2062" w:type="dxa"/>
            <w:tcBorders>
              <w:top w:val="nil"/>
            </w:tcBorders>
          </w:tcPr>
          <w:p>
            <w:pPr>
              <w:pStyle w:val="TableParagraph"/>
              <w:spacing w:line="251" w:lineRule="exact"/>
              <w:rPr>
                <w:rFonts w:ascii="Cambria"/>
                <w:sz w:val="22"/>
              </w:rPr>
            </w:pPr>
            <w:r>
              <w:rPr>
                <w:rFonts w:ascii="Cambria"/>
                <w:sz w:val="22"/>
              </w:rPr>
              <w:t>ps</w:t>
            </w:r>
          </w:p>
        </w:tc>
        <w:tc>
          <w:tcPr>
            <w:tcW w:w="8250" w:type="dxa"/>
            <w:tcBorders>
              <w:top w:val="nil"/>
            </w:tcBorders>
          </w:tcPr>
          <w:p>
            <w:pPr>
              <w:pStyle w:val="TableParagraph"/>
              <w:spacing w:before="12"/>
              <w:rPr>
                <w:sz w:val="22"/>
              </w:rPr>
            </w:pPr>
            <w:r>
              <w:rPr>
                <w:sz w:val="22"/>
              </w:rPr>
              <w:t>(Part 1, §22.8.2.1).</w:t>
            </w:r>
          </w:p>
        </w:tc>
      </w:tr>
    </w:tbl>
    <w:p>
      <w:pPr>
        <w:pStyle w:val="ListParagraph"/>
        <w:numPr>
          <w:ilvl w:val="2"/>
          <w:numId w:val="2"/>
        </w:numPr>
        <w:tabs>
          <w:tab w:pos="1444" w:val="left" w:leader="none"/>
          <w:tab w:pos="1445" w:val="left" w:leader="none"/>
        </w:tabs>
        <w:spacing w:line="240" w:lineRule="auto" w:before="161" w:after="0"/>
        <w:ind w:left="1444" w:right="0" w:hanging="1225"/>
        <w:jc w:val="left"/>
        <w:rPr>
          <w:rFonts w:ascii="Cambria" w:hAnsi="Cambria"/>
          <w:b/>
          <w:sz w:val="26"/>
        </w:rPr>
      </w:pPr>
      <w:bookmarkStart w:name="15.10.3 Changed attribute for sheet elem" w:id="104"/>
      <w:bookmarkEnd w:id="104"/>
      <w:r>
        <w:rPr/>
      </w:r>
      <w:bookmarkStart w:name="_bookmark33" w:id="105"/>
      <w:bookmarkEnd w:id="105"/>
      <w:r>
        <w:rPr/>
      </w:r>
      <w:bookmarkStart w:name="_bookmark33" w:id="106"/>
      <w:bookmarkEnd w:id="106"/>
      <w:r>
        <w:rPr>
          <w:rFonts w:ascii="Cambria" w:hAnsi="Cambria"/>
          <w:b/>
          <w:color w:val="4F81BC"/>
          <w:sz w:val="26"/>
        </w:rPr>
        <w:t>Chan</w:t>
      </w:r>
      <w:r>
        <w:rPr>
          <w:rFonts w:ascii="Cambria" w:hAnsi="Cambria"/>
          <w:b/>
          <w:color w:val="4F81BC"/>
          <w:sz w:val="26"/>
        </w:rPr>
        <w:t>ged attribute for sheet element (Part 1,</w:t>
      </w:r>
      <w:r>
        <w:rPr>
          <w:rFonts w:ascii="Cambria" w:hAnsi="Cambria"/>
          <w:b/>
          <w:color w:val="4F81BC"/>
          <w:spacing w:val="-13"/>
          <w:sz w:val="26"/>
        </w:rPr>
        <w:t> </w:t>
      </w:r>
      <w:r>
        <w:rPr>
          <w:rFonts w:ascii="Cambria" w:hAnsi="Cambria"/>
          <w:b/>
          <w:color w:val="4F81BC"/>
          <w:sz w:val="26"/>
        </w:rPr>
        <w:t>§18.2.19)</w:t>
      </w:r>
    </w:p>
    <w:p>
      <w:pPr>
        <w:pStyle w:val="BodyText"/>
        <w:spacing w:before="7"/>
        <w:rPr>
          <w:rFonts w:ascii="Cambria"/>
          <w:b/>
          <w:sz w:val="1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62"/>
        <w:gridCol w:w="8250"/>
      </w:tblGrid>
      <w:tr>
        <w:trPr>
          <w:trHeight w:val="353" w:hRule="atLeast"/>
        </w:trPr>
        <w:tc>
          <w:tcPr>
            <w:tcW w:w="2062" w:type="dxa"/>
            <w:shd w:val="clear" w:color="auto" w:fill="C0C0C0"/>
          </w:tcPr>
          <w:p>
            <w:pPr>
              <w:pStyle w:val="TableParagraph"/>
              <w:spacing w:before="40"/>
              <w:ind w:left="566"/>
              <w:rPr>
                <w:b/>
                <w:sz w:val="22"/>
              </w:rPr>
            </w:pPr>
            <w:r>
              <w:rPr>
                <w:b/>
                <w:sz w:val="22"/>
              </w:rPr>
              <w:t>Attributes</w:t>
            </w:r>
          </w:p>
        </w:tc>
        <w:tc>
          <w:tcPr>
            <w:tcW w:w="8250" w:type="dxa"/>
            <w:shd w:val="clear" w:color="auto" w:fill="C0C0C0"/>
          </w:tcPr>
          <w:p>
            <w:pPr>
              <w:pStyle w:val="TableParagraph"/>
              <w:spacing w:before="40"/>
              <w:ind w:left="3580" w:right="3573"/>
              <w:jc w:val="center"/>
              <w:rPr>
                <w:b/>
                <w:sz w:val="22"/>
              </w:rPr>
            </w:pPr>
            <w:r>
              <w:rPr>
                <w:b/>
                <w:sz w:val="22"/>
              </w:rPr>
              <w:t>Description</w:t>
            </w:r>
          </w:p>
        </w:tc>
      </w:tr>
      <w:tr>
        <w:trPr>
          <w:trHeight w:val="464" w:hRule="atLeast"/>
        </w:trPr>
        <w:tc>
          <w:tcPr>
            <w:tcW w:w="2062" w:type="dxa"/>
            <w:tcBorders>
              <w:bottom w:val="nil"/>
            </w:tcBorders>
          </w:tcPr>
          <w:p>
            <w:pPr>
              <w:pStyle w:val="TableParagraph"/>
              <w:spacing w:before="42"/>
              <w:rPr>
                <w:sz w:val="22"/>
              </w:rPr>
            </w:pPr>
            <w:r>
              <w:rPr>
                <w:rFonts w:ascii="Cambria"/>
                <w:sz w:val="22"/>
              </w:rPr>
              <w:t>id </w:t>
            </w:r>
            <w:r>
              <w:rPr>
                <w:sz w:val="22"/>
              </w:rPr>
              <w:t>(Relationship Id)</w:t>
            </w:r>
          </w:p>
        </w:tc>
        <w:tc>
          <w:tcPr>
            <w:tcW w:w="8250" w:type="dxa"/>
            <w:tcBorders>
              <w:bottom w:val="nil"/>
            </w:tcBorders>
          </w:tcPr>
          <w:p>
            <w:pPr>
              <w:pStyle w:val="TableParagraph"/>
              <w:spacing w:before="42"/>
              <w:rPr>
                <w:sz w:val="22"/>
              </w:rPr>
            </w:pPr>
            <w:r>
              <w:rPr>
                <w:sz w:val="22"/>
              </w:rPr>
              <w:t>Specifies the identifier of the sheet part where the definition for this sheet is stored.</w:t>
            </w:r>
          </w:p>
        </w:tc>
      </w:tr>
      <w:tr>
        <w:trPr>
          <w:trHeight w:val="381" w:hRule="atLeast"/>
        </w:trPr>
        <w:tc>
          <w:tcPr>
            <w:tcW w:w="2062" w:type="dxa"/>
            <w:tcBorders>
              <w:top w:val="nil"/>
              <w:bottom w:val="nil"/>
            </w:tcBorders>
          </w:tcPr>
          <w:p>
            <w:pPr>
              <w:pStyle w:val="TableParagraph"/>
              <w:spacing w:line="248" w:lineRule="exact" w:before="113"/>
              <w:rPr>
                <w:sz w:val="22"/>
              </w:rPr>
            </w:pPr>
            <w:r>
              <w:rPr>
                <w:sz w:val="22"/>
              </w:rPr>
              <w:t>Namespace:</w:t>
            </w:r>
          </w:p>
        </w:tc>
        <w:tc>
          <w:tcPr>
            <w:tcW w:w="8250" w:type="dxa"/>
            <w:tcBorders>
              <w:top w:val="nil"/>
              <w:bottom w:val="nil"/>
            </w:tcBorders>
          </w:tcPr>
          <w:p>
            <w:pPr>
              <w:pStyle w:val="TableParagraph"/>
              <w:spacing w:line="248" w:lineRule="exact" w:before="113"/>
              <w:rPr>
                <w:sz w:val="22"/>
              </w:rPr>
            </w:pPr>
            <w:r>
              <w:rPr>
                <w:sz w:val="22"/>
              </w:rPr>
              <w:t>This attribute is required.</w:t>
            </w:r>
          </w:p>
        </w:tc>
      </w:tr>
      <w:tr>
        <w:trPr>
          <w:trHeight w:val="262" w:hRule="atLeast"/>
        </w:trPr>
        <w:tc>
          <w:tcPr>
            <w:tcW w:w="2062" w:type="dxa"/>
            <w:tcBorders>
              <w:top w:val="nil"/>
              <w:bottom w:val="nil"/>
            </w:tcBorders>
          </w:tcPr>
          <w:p>
            <w:pPr>
              <w:pStyle w:val="TableParagraph"/>
              <w:spacing w:line="238" w:lineRule="exact" w:before="4"/>
              <w:rPr>
                <w:rFonts w:ascii="Cambria"/>
                <w:sz w:val="22"/>
              </w:rPr>
            </w:pPr>
            <w:r>
              <w:rPr>
                <w:rFonts w:ascii="Cambria"/>
                <w:sz w:val="22"/>
              </w:rPr>
              <w:t>.../officeDocument</w:t>
            </w:r>
          </w:p>
        </w:tc>
        <w:tc>
          <w:tcPr>
            <w:tcW w:w="8250" w:type="dxa"/>
            <w:tcBorders>
              <w:top w:val="nil"/>
              <w:bottom w:val="nil"/>
            </w:tcBorders>
          </w:tcPr>
          <w:p>
            <w:pPr>
              <w:pStyle w:val="TableParagraph"/>
              <w:ind w:left="0"/>
              <w:rPr>
                <w:rFonts w:ascii="Times New Roman"/>
                <w:sz w:val="18"/>
              </w:rPr>
            </w:pPr>
          </w:p>
        </w:tc>
      </w:tr>
      <w:tr>
        <w:trPr>
          <w:trHeight w:val="257" w:hRule="atLeast"/>
        </w:trPr>
        <w:tc>
          <w:tcPr>
            <w:tcW w:w="2062" w:type="dxa"/>
            <w:tcBorders>
              <w:top w:val="nil"/>
              <w:bottom w:val="nil"/>
            </w:tcBorders>
          </w:tcPr>
          <w:p>
            <w:pPr>
              <w:pStyle w:val="TableParagraph"/>
              <w:spacing w:line="237" w:lineRule="exact" w:before="1"/>
              <w:rPr>
                <w:rFonts w:ascii="Cambria"/>
                <w:sz w:val="22"/>
              </w:rPr>
            </w:pPr>
            <w:r>
              <w:rPr>
                <w:rFonts w:ascii="Cambria"/>
                <w:sz w:val="22"/>
              </w:rPr>
              <w:t>/2006/relationshi</w:t>
            </w:r>
          </w:p>
        </w:tc>
        <w:tc>
          <w:tcPr>
            <w:tcW w:w="8250" w:type="dxa"/>
            <w:tcBorders>
              <w:top w:val="nil"/>
              <w:bottom w:val="nil"/>
            </w:tcBorders>
          </w:tcPr>
          <w:p>
            <w:pPr>
              <w:pStyle w:val="TableParagraph"/>
              <w:spacing w:line="230" w:lineRule="exact" w:before="7"/>
              <w:rPr>
                <w:sz w:val="22"/>
              </w:rPr>
            </w:pPr>
            <w:r>
              <w:rPr>
                <w:sz w:val="22"/>
              </w:rPr>
              <w:t>The possible values for this attribute are defined by the </w:t>
            </w:r>
            <w:r>
              <w:rPr>
                <w:rFonts w:ascii="Cambria"/>
                <w:sz w:val="22"/>
              </w:rPr>
              <w:t>ST_RelationshipId </w:t>
            </w:r>
            <w:r>
              <w:rPr>
                <w:sz w:val="22"/>
              </w:rPr>
              <w:t>simple type</w:t>
            </w:r>
          </w:p>
        </w:tc>
      </w:tr>
      <w:tr>
        <w:trPr>
          <w:trHeight w:val="333" w:hRule="atLeast"/>
        </w:trPr>
        <w:tc>
          <w:tcPr>
            <w:tcW w:w="2062" w:type="dxa"/>
            <w:tcBorders>
              <w:top w:val="nil"/>
            </w:tcBorders>
          </w:tcPr>
          <w:p>
            <w:pPr>
              <w:pStyle w:val="TableParagraph"/>
              <w:spacing w:line="258" w:lineRule="exact"/>
              <w:rPr>
                <w:rFonts w:ascii="Cambria"/>
                <w:sz w:val="22"/>
              </w:rPr>
            </w:pPr>
            <w:r>
              <w:rPr>
                <w:rFonts w:ascii="Cambria"/>
                <w:sz w:val="22"/>
              </w:rPr>
              <w:t>ps</w:t>
            </w:r>
          </w:p>
        </w:tc>
        <w:tc>
          <w:tcPr>
            <w:tcW w:w="8250" w:type="dxa"/>
            <w:tcBorders>
              <w:top w:val="nil"/>
            </w:tcBorders>
          </w:tcPr>
          <w:p>
            <w:pPr>
              <w:pStyle w:val="TableParagraph"/>
              <w:spacing w:before="18"/>
              <w:rPr>
                <w:sz w:val="22"/>
              </w:rPr>
            </w:pPr>
            <w:r>
              <w:rPr>
                <w:sz w:val="22"/>
              </w:rPr>
              <w:t>(Part 1, §22.8.2.1).</w:t>
            </w:r>
          </w:p>
        </w:tc>
      </w:tr>
    </w:tbl>
    <w:p>
      <w:pPr>
        <w:spacing w:after="0"/>
        <w:rPr>
          <w:sz w:val="22"/>
        </w:rPr>
        <w:sectPr>
          <w:pgSz w:w="12240" w:h="15840"/>
          <w:pgMar w:header="761" w:footer="746" w:top="1340" w:bottom="940" w:left="860" w:right="840"/>
        </w:sectPr>
      </w:pPr>
    </w:p>
    <w:p>
      <w:pPr>
        <w:pStyle w:val="ListParagraph"/>
        <w:numPr>
          <w:ilvl w:val="2"/>
          <w:numId w:val="2"/>
        </w:numPr>
        <w:tabs>
          <w:tab w:pos="1444" w:val="left" w:leader="none"/>
          <w:tab w:pos="1445" w:val="left" w:leader="none"/>
        </w:tabs>
        <w:spacing w:line="240" w:lineRule="auto" w:before="147" w:after="0"/>
        <w:ind w:left="1444" w:right="0" w:hanging="1225"/>
        <w:jc w:val="left"/>
        <w:rPr>
          <w:rFonts w:ascii="Cambria" w:hAnsi="Cambria"/>
          <w:b/>
          <w:sz w:val="26"/>
        </w:rPr>
      </w:pPr>
      <w:bookmarkStart w:name="15.10.4 Changed attribute for control el" w:id="107"/>
      <w:bookmarkEnd w:id="107"/>
      <w:r>
        <w:rPr/>
      </w:r>
      <w:bookmarkStart w:name="_bookmark34" w:id="108"/>
      <w:bookmarkEnd w:id="108"/>
      <w:r>
        <w:rPr/>
      </w:r>
      <w:bookmarkStart w:name="_bookmark34" w:id="109"/>
      <w:bookmarkEnd w:id="109"/>
      <w:r>
        <w:rPr>
          <w:rFonts w:ascii="Cambria" w:hAnsi="Cambria"/>
          <w:b/>
          <w:color w:val="4F81BC"/>
          <w:sz w:val="26"/>
        </w:rPr>
        <w:t>Chan</w:t>
      </w:r>
      <w:r>
        <w:rPr>
          <w:rFonts w:ascii="Cambria" w:hAnsi="Cambria"/>
          <w:b/>
          <w:color w:val="4F81BC"/>
          <w:sz w:val="26"/>
        </w:rPr>
        <w:t>ged attribute for control element (Part 1,</w:t>
      </w:r>
      <w:r>
        <w:rPr>
          <w:rFonts w:ascii="Cambria" w:hAnsi="Cambria"/>
          <w:b/>
          <w:color w:val="4F81BC"/>
          <w:spacing w:val="-10"/>
          <w:sz w:val="26"/>
        </w:rPr>
        <w:t> </w:t>
      </w:r>
      <w:r>
        <w:rPr>
          <w:rFonts w:ascii="Cambria" w:hAnsi="Cambria"/>
          <w:b/>
          <w:color w:val="4F81BC"/>
          <w:sz w:val="26"/>
        </w:rPr>
        <w:t>§18.3.1.19)</w:t>
      </w:r>
    </w:p>
    <w:p>
      <w:pPr>
        <w:pStyle w:val="BodyText"/>
        <w:spacing w:before="7"/>
        <w:rPr>
          <w:rFonts w:ascii="Cambria"/>
          <w:b/>
          <w:sz w:val="1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62"/>
        <w:gridCol w:w="8250"/>
      </w:tblGrid>
      <w:tr>
        <w:trPr>
          <w:trHeight w:val="354" w:hRule="atLeast"/>
        </w:trPr>
        <w:tc>
          <w:tcPr>
            <w:tcW w:w="2062" w:type="dxa"/>
            <w:shd w:val="clear" w:color="auto" w:fill="C0C0C0"/>
          </w:tcPr>
          <w:p>
            <w:pPr>
              <w:pStyle w:val="TableParagraph"/>
              <w:spacing w:before="40"/>
              <w:ind w:left="566"/>
              <w:rPr>
                <w:b/>
                <w:sz w:val="22"/>
              </w:rPr>
            </w:pPr>
            <w:r>
              <w:rPr>
                <w:b/>
                <w:sz w:val="22"/>
              </w:rPr>
              <w:t>Attributes</w:t>
            </w:r>
          </w:p>
        </w:tc>
        <w:tc>
          <w:tcPr>
            <w:tcW w:w="8250" w:type="dxa"/>
            <w:shd w:val="clear" w:color="auto" w:fill="C0C0C0"/>
          </w:tcPr>
          <w:p>
            <w:pPr>
              <w:pStyle w:val="TableParagraph"/>
              <w:spacing w:before="40"/>
              <w:ind w:left="3580" w:right="3573"/>
              <w:jc w:val="center"/>
              <w:rPr>
                <w:b/>
                <w:sz w:val="22"/>
              </w:rPr>
            </w:pPr>
            <w:r>
              <w:rPr>
                <w:b/>
                <w:sz w:val="22"/>
              </w:rPr>
              <w:t>Description</w:t>
            </w:r>
          </w:p>
        </w:tc>
      </w:tr>
      <w:tr>
        <w:trPr>
          <w:trHeight w:val="1665" w:hRule="atLeast"/>
        </w:trPr>
        <w:tc>
          <w:tcPr>
            <w:tcW w:w="2062" w:type="dxa"/>
          </w:tcPr>
          <w:p>
            <w:pPr>
              <w:pStyle w:val="TableParagraph"/>
              <w:spacing w:before="40"/>
              <w:rPr>
                <w:sz w:val="22"/>
              </w:rPr>
            </w:pPr>
            <w:r>
              <w:rPr>
                <w:rFonts w:ascii="Cambria"/>
                <w:sz w:val="22"/>
              </w:rPr>
              <w:t>id </w:t>
            </w:r>
            <w:r>
              <w:rPr>
                <w:sz w:val="22"/>
              </w:rPr>
              <w:t>(Relationship Id)</w:t>
            </w:r>
          </w:p>
          <w:p>
            <w:pPr>
              <w:pStyle w:val="TableParagraph"/>
              <w:spacing w:before="11"/>
              <w:ind w:left="0"/>
              <w:rPr>
                <w:rFonts w:ascii="Cambria"/>
                <w:b/>
                <w:sz w:val="22"/>
              </w:rPr>
            </w:pPr>
          </w:p>
          <w:p>
            <w:pPr>
              <w:pStyle w:val="TableParagraph"/>
              <w:rPr>
                <w:sz w:val="22"/>
              </w:rPr>
            </w:pPr>
            <w:r>
              <w:rPr>
                <w:sz w:val="22"/>
              </w:rPr>
              <w:t>Namespace:</w:t>
            </w:r>
          </w:p>
          <w:p>
            <w:pPr>
              <w:pStyle w:val="TableParagraph"/>
              <w:spacing w:line="257" w:lineRule="exact" w:before="3"/>
              <w:rPr>
                <w:rFonts w:ascii="Cambria"/>
                <w:sz w:val="22"/>
              </w:rPr>
            </w:pPr>
            <w:r>
              <w:rPr>
                <w:rFonts w:ascii="Cambria"/>
                <w:sz w:val="22"/>
              </w:rPr>
              <w:t>.../officeDocument</w:t>
            </w:r>
          </w:p>
          <w:p>
            <w:pPr>
              <w:pStyle w:val="TableParagraph"/>
              <w:ind w:right="196"/>
              <w:rPr>
                <w:rFonts w:ascii="Cambria"/>
                <w:sz w:val="22"/>
              </w:rPr>
            </w:pPr>
            <w:r>
              <w:rPr>
                <w:rFonts w:ascii="Cambria"/>
                <w:sz w:val="22"/>
              </w:rPr>
              <w:t>/2006/relationshi ps</w:t>
            </w:r>
          </w:p>
        </w:tc>
        <w:tc>
          <w:tcPr>
            <w:tcW w:w="8250" w:type="dxa"/>
          </w:tcPr>
          <w:p>
            <w:pPr>
              <w:pStyle w:val="TableParagraph"/>
              <w:spacing w:before="40"/>
              <w:ind w:right="513"/>
              <w:rPr>
                <w:sz w:val="22"/>
              </w:rPr>
            </w:pPr>
            <w:r>
              <w:rPr>
                <w:sz w:val="22"/>
              </w:rPr>
              <w:t>This relationship ID references an Embedded Control Data part that contains control- specific properties and state information about this particular embedded control.</w:t>
            </w:r>
          </w:p>
          <w:p>
            <w:pPr>
              <w:pStyle w:val="TableParagraph"/>
              <w:spacing w:before="11"/>
              <w:ind w:left="0"/>
              <w:rPr>
                <w:rFonts w:ascii="Cambria"/>
                <w:b/>
                <w:sz w:val="22"/>
              </w:rPr>
            </w:pPr>
          </w:p>
          <w:p>
            <w:pPr>
              <w:pStyle w:val="TableParagraph"/>
              <w:ind w:right="326"/>
              <w:rPr>
                <w:sz w:val="22"/>
              </w:rPr>
            </w:pPr>
            <w:r>
              <w:rPr>
                <w:sz w:val="22"/>
              </w:rPr>
              <w:t>The possible values for this attribute are defined by the </w:t>
            </w:r>
            <w:r>
              <w:rPr>
                <w:rFonts w:ascii="Cambria" w:hAnsi="Cambria"/>
                <w:sz w:val="22"/>
              </w:rPr>
              <w:t>ST_RelationshipId </w:t>
            </w:r>
            <w:r>
              <w:rPr>
                <w:sz w:val="22"/>
              </w:rPr>
              <w:t>simple type (Part 1, §22.8.2.1).</w:t>
            </w:r>
          </w:p>
        </w:tc>
      </w:tr>
    </w:tbl>
    <w:p>
      <w:pPr>
        <w:pStyle w:val="ListParagraph"/>
        <w:numPr>
          <w:ilvl w:val="2"/>
          <w:numId w:val="2"/>
        </w:numPr>
        <w:tabs>
          <w:tab w:pos="1444" w:val="left" w:leader="none"/>
          <w:tab w:pos="1445" w:val="left" w:leader="none"/>
        </w:tabs>
        <w:spacing w:line="240" w:lineRule="auto" w:before="161" w:after="0"/>
        <w:ind w:left="1444" w:right="0" w:hanging="1225"/>
        <w:jc w:val="left"/>
        <w:rPr>
          <w:rFonts w:ascii="Cambria" w:hAnsi="Cambria"/>
          <w:b/>
          <w:sz w:val="26"/>
        </w:rPr>
      </w:pPr>
      <w:bookmarkStart w:name="15.10.5 Changed attribute for controlPr " w:id="110"/>
      <w:bookmarkEnd w:id="110"/>
      <w:r>
        <w:rPr/>
      </w:r>
      <w:bookmarkStart w:name="_bookmark35" w:id="111"/>
      <w:bookmarkEnd w:id="111"/>
      <w:r>
        <w:rPr/>
      </w:r>
      <w:bookmarkStart w:name="_bookmark35" w:id="112"/>
      <w:bookmarkEnd w:id="112"/>
      <w:r>
        <w:rPr>
          <w:rFonts w:ascii="Cambria" w:hAnsi="Cambria"/>
          <w:b/>
          <w:color w:val="4F81BC"/>
          <w:sz w:val="26"/>
        </w:rPr>
        <w:t>Chan</w:t>
      </w:r>
      <w:r>
        <w:rPr>
          <w:rFonts w:ascii="Cambria" w:hAnsi="Cambria"/>
          <w:b/>
          <w:color w:val="4F81BC"/>
          <w:sz w:val="26"/>
        </w:rPr>
        <w:t>ged attribute for controlPr element (Part 1,</w:t>
      </w:r>
      <w:r>
        <w:rPr>
          <w:rFonts w:ascii="Cambria" w:hAnsi="Cambria"/>
          <w:b/>
          <w:color w:val="4F81BC"/>
          <w:spacing w:val="-37"/>
          <w:sz w:val="26"/>
        </w:rPr>
        <w:t> </w:t>
      </w:r>
      <w:r>
        <w:rPr>
          <w:rFonts w:ascii="Cambria" w:hAnsi="Cambria"/>
          <w:b/>
          <w:color w:val="4F81BC"/>
          <w:sz w:val="26"/>
        </w:rPr>
        <w:t>§18.3.1.20)</w:t>
      </w:r>
    </w:p>
    <w:p>
      <w:pPr>
        <w:pStyle w:val="BodyText"/>
        <w:spacing w:before="9"/>
        <w:rPr>
          <w:rFonts w:ascii="Cambria"/>
          <w:b/>
          <w:sz w:val="1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62"/>
        <w:gridCol w:w="8250"/>
      </w:tblGrid>
      <w:tr>
        <w:trPr>
          <w:trHeight w:val="352" w:hRule="atLeast"/>
        </w:trPr>
        <w:tc>
          <w:tcPr>
            <w:tcW w:w="2062" w:type="dxa"/>
            <w:shd w:val="clear" w:color="auto" w:fill="C0C0C0"/>
          </w:tcPr>
          <w:p>
            <w:pPr>
              <w:pStyle w:val="TableParagraph"/>
              <w:spacing w:before="40"/>
              <w:ind w:left="566"/>
              <w:rPr>
                <w:b/>
                <w:sz w:val="22"/>
              </w:rPr>
            </w:pPr>
            <w:r>
              <w:rPr>
                <w:b/>
                <w:sz w:val="22"/>
              </w:rPr>
              <w:t>Attributes</w:t>
            </w:r>
          </w:p>
        </w:tc>
        <w:tc>
          <w:tcPr>
            <w:tcW w:w="8250" w:type="dxa"/>
            <w:shd w:val="clear" w:color="auto" w:fill="C0C0C0"/>
          </w:tcPr>
          <w:p>
            <w:pPr>
              <w:pStyle w:val="TableParagraph"/>
              <w:spacing w:before="40"/>
              <w:ind w:left="3580" w:right="3573"/>
              <w:jc w:val="center"/>
              <w:rPr>
                <w:b/>
                <w:sz w:val="22"/>
              </w:rPr>
            </w:pPr>
            <w:r>
              <w:rPr>
                <w:b/>
                <w:sz w:val="22"/>
              </w:rPr>
              <w:t>Description</w:t>
            </w:r>
          </w:p>
        </w:tc>
      </w:tr>
      <w:tr>
        <w:trPr>
          <w:trHeight w:val="6233" w:hRule="atLeast"/>
        </w:trPr>
        <w:tc>
          <w:tcPr>
            <w:tcW w:w="2062" w:type="dxa"/>
          </w:tcPr>
          <w:p>
            <w:pPr>
              <w:pStyle w:val="TableParagraph"/>
              <w:spacing w:before="40"/>
              <w:ind w:right="206"/>
              <w:rPr>
                <w:sz w:val="22"/>
              </w:rPr>
            </w:pPr>
            <w:r>
              <w:rPr>
                <w:rFonts w:ascii="Cambria"/>
                <w:sz w:val="22"/>
              </w:rPr>
              <w:t>id </w:t>
            </w:r>
            <w:r>
              <w:rPr>
                <w:sz w:val="22"/>
              </w:rPr>
              <w:t>(Relationship ID for Embedded Control Properties)</w:t>
            </w:r>
          </w:p>
          <w:p>
            <w:pPr>
              <w:pStyle w:val="TableParagraph"/>
              <w:ind w:left="0"/>
              <w:rPr>
                <w:rFonts w:ascii="Cambria"/>
                <w:b/>
                <w:sz w:val="23"/>
              </w:rPr>
            </w:pPr>
          </w:p>
          <w:p>
            <w:pPr>
              <w:pStyle w:val="TableParagraph"/>
              <w:rPr>
                <w:sz w:val="22"/>
              </w:rPr>
            </w:pPr>
            <w:r>
              <w:rPr>
                <w:sz w:val="22"/>
              </w:rPr>
              <w:t>Namespace:</w:t>
            </w:r>
          </w:p>
          <w:p>
            <w:pPr>
              <w:pStyle w:val="TableParagraph"/>
              <w:spacing w:line="257" w:lineRule="exact" w:before="3"/>
              <w:rPr>
                <w:rFonts w:ascii="Cambria"/>
                <w:sz w:val="22"/>
              </w:rPr>
            </w:pPr>
            <w:r>
              <w:rPr>
                <w:rFonts w:ascii="Cambria"/>
                <w:sz w:val="22"/>
              </w:rPr>
              <w:t>.../officeDocument</w:t>
            </w:r>
          </w:p>
          <w:p>
            <w:pPr>
              <w:pStyle w:val="TableParagraph"/>
              <w:ind w:right="196"/>
              <w:rPr>
                <w:rFonts w:ascii="Cambria"/>
                <w:sz w:val="22"/>
              </w:rPr>
            </w:pPr>
            <w:r>
              <w:rPr>
                <w:rFonts w:ascii="Cambria"/>
                <w:sz w:val="22"/>
              </w:rPr>
              <w:t>/2006/relationshi ps</w:t>
            </w:r>
          </w:p>
        </w:tc>
        <w:tc>
          <w:tcPr>
            <w:tcW w:w="8250" w:type="dxa"/>
          </w:tcPr>
          <w:p>
            <w:pPr>
              <w:pStyle w:val="TableParagraph"/>
              <w:spacing w:before="40"/>
              <w:ind w:right="222"/>
              <w:rPr>
                <w:sz w:val="22"/>
              </w:rPr>
            </w:pPr>
            <w:r>
              <w:rPr>
                <w:sz w:val="22"/>
              </w:rPr>
              <w:t>Specifies the relationship ID for the relationship which contains the properties for this embedded control. This property bag is contained in a separate part within the package.</w:t>
            </w:r>
          </w:p>
          <w:p>
            <w:pPr>
              <w:pStyle w:val="TableParagraph"/>
              <w:ind w:left="0"/>
              <w:rPr>
                <w:rFonts w:ascii="Cambria"/>
                <w:b/>
                <w:sz w:val="23"/>
              </w:rPr>
            </w:pPr>
          </w:p>
          <w:p>
            <w:pPr>
              <w:pStyle w:val="TableParagraph"/>
              <w:ind w:right="117"/>
              <w:rPr>
                <w:sz w:val="22"/>
              </w:rPr>
            </w:pPr>
            <w:r>
              <w:rPr>
                <w:sz w:val="22"/>
              </w:rPr>
              <w:t>The relationship explicitly targeted by this attribute shall be of relationship type </w:t>
            </w:r>
            <w:hyperlink r:id="rId17">
              <w:r>
                <w:rPr>
                  <w:rFonts w:ascii="Cambria"/>
                  <w:sz w:val="22"/>
                </w:rPr>
                <w:t>http://schemas.openxmlformats.org/officeDocument/2006/relationships/control </w:t>
              </w:r>
            </w:hyperlink>
            <w:r>
              <w:rPr>
                <w:sz w:val="22"/>
              </w:rPr>
              <w:t>or the document shall be considered non-conformant.</w:t>
            </w:r>
          </w:p>
          <w:p>
            <w:pPr>
              <w:pStyle w:val="TableParagraph"/>
              <w:ind w:left="0"/>
              <w:rPr>
                <w:rFonts w:ascii="Cambria"/>
                <w:b/>
                <w:sz w:val="23"/>
              </w:rPr>
            </w:pPr>
          </w:p>
          <w:p>
            <w:pPr>
              <w:pStyle w:val="TableParagraph"/>
              <w:ind w:right="487"/>
              <w:rPr>
                <w:sz w:val="22"/>
              </w:rPr>
            </w:pPr>
            <w:r>
              <w:rPr>
                <w:sz w:val="22"/>
              </w:rPr>
              <w:t>If this attribute is omitted, then the embedded control shall be given no property bag when instantiated.</w:t>
            </w:r>
          </w:p>
          <w:p>
            <w:pPr>
              <w:pStyle w:val="TableParagraph"/>
              <w:spacing w:before="9"/>
              <w:ind w:left="0"/>
              <w:rPr>
                <w:rFonts w:ascii="Cambria"/>
                <w:b/>
                <w:sz w:val="22"/>
              </w:rPr>
            </w:pPr>
          </w:p>
          <w:p>
            <w:pPr>
              <w:pStyle w:val="TableParagraph"/>
              <w:ind w:right="128"/>
              <w:rPr>
                <w:sz w:val="22"/>
              </w:rPr>
            </w:pPr>
            <w:r>
              <w:rPr>
                <w:sz w:val="22"/>
              </w:rPr>
              <w:t>[</w:t>
            </w:r>
            <w:r>
              <w:rPr>
                <w:i/>
                <w:sz w:val="22"/>
              </w:rPr>
              <w:t>Example</w:t>
            </w:r>
            <w:r>
              <w:rPr>
                <w:sz w:val="22"/>
              </w:rPr>
              <w:t>: Consider the following WordprocessingML markup for an embedded control in a document:</w:t>
            </w:r>
          </w:p>
          <w:p>
            <w:pPr>
              <w:pStyle w:val="TableParagraph"/>
              <w:spacing w:before="1"/>
              <w:ind w:left="0"/>
              <w:rPr>
                <w:rFonts w:ascii="Cambria"/>
                <w:b/>
                <w:sz w:val="23"/>
              </w:rPr>
            </w:pPr>
          </w:p>
          <w:p>
            <w:pPr>
              <w:pStyle w:val="TableParagraph"/>
              <w:spacing w:before="1"/>
              <w:ind w:left="403"/>
              <w:rPr>
                <w:rFonts w:ascii="Consolas"/>
                <w:sz w:val="22"/>
              </w:rPr>
            </w:pPr>
            <w:r>
              <w:rPr>
                <w:rFonts w:ascii="Consolas"/>
                <w:sz w:val="22"/>
              </w:rPr>
              <w:t>&lt;w:control r:id="rId5" w:id="CheckBox1" w:name="CheckBox1" w:shapeid="_x0000_s1027" w:class="shape" w:w="145" w:h="28" w:align="left" /&gt;</w:t>
            </w:r>
          </w:p>
          <w:p>
            <w:pPr>
              <w:pStyle w:val="TableParagraph"/>
              <w:spacing w:before="8"/>
              <w:ind w:left="0"/>
              <w:rPr>
                <w:rFonts w:ascii="Cambria"/>
                <w:b/>
                <w:sz w:val="22"/>
              </w:rPr>
            </w:pPr>
          </w:p>
          <w:p>
            <w:pPr>
              <w:pStyle w:val="TableParagraph"/>
              <w:spacing w:before="1"/>
              <w:rPr>
                <w:sz w:val="22"/>
              </w:rPr>
            </w:pPr>
            <w:r>
              <w:rPr>
                <w:sz w:val="22"/>
              </w:rPr>
              <w:t>The </w:t>
            </w:r>
            <w:r>
              <w:rPr>
                <w:rFonts w:ascii="Cambria"/>
                <w:sz w:val="22"/>
              </w:rPr>
              <w:t>id </w:t>
            </w:r>
            <w:r>
              <w:rPr>
                <w:sz w:val="22"/>
              </w:rPr>
              <w:t>attribute in the relationship reference namespace specifies that the relationship with relationship ID </w:t>
            </w:r>
            <w:r>
              <w:rPr>
                <w:rFonts w:ascii="Consolas"/>
                <w:sz w:val="20"/>
              </w:rPr>
              <w:t>rId5</w:t>
            </w:r>
            <w:r>
              <w:rPr>
                <w:rFonts w:ascii="Consolas"/>
                <w:spacing w:val="-81"/>
                <w:sz w:val="20"/>
              </w:rPr>
              <w:t> </w:t>
            </w:r>
            <w:r>
              <w:rPr>
                <w:sz w:val="22"/>
              </w:rPr>
              <w:t>must contain the property data for this embedded control. </w:t>
            </w:r>
            <w:r>
              <w:rPr>
                <w:i/>
                <w:sz w:val="22"/>
              </w:rPr>
              <w:t>end </w:t>
            </w:r>
            <w:r>
              <w:rPr>
                <w:i/>
                <w:sz w:val="22"/>
              </w:rPr>
              <w:t>example</w:t>
            </w:r>
            <w:r>
              <w:rPr>
                <w:sz w:val="22"/>
              </w:rPr>
              <w:t>]</w:t>
            </w:r>
          </w:p>
          <w:p>
            <w:pPr>
              <w:pStyle w:val="TableParagraph"/>
              <w:spacing w:before="11"/>
              <w:ind w:left="0"/>
              <w:rPr>
                <w:rFonts w:ascii="Cambria"/>
                <w:b/>
                <w:sz w:val="22"/>
              </w:rPr>
            </w:pPr>
          </w:p>
          <w:p>
            <w:pPr>
              <w:pStyle w:val="TableParagraph"/>
              <w:ind w:right="326"/>
              <w:rPr>
                <w:sz w:val="22"/>
              </w:rPr>
            </w:pPr>
            <w:r>
              <w:rPr>
                <w:sz w:val="22"/>
              </w:rPr>
              <w:t>The possible values for this attribute are defined by the </w:t>
            </w:r>
            <w:r>
              <w:rPr>
                <w:rFonts w:ascii="Cambria" w:hAnsi="Cambria"/>
                <w:sz w:val="22"/>
              </w:rPr>
              <w:t>ST_RelationshipId </w:t>
            </w:r>
            <w:r>
              <w:rPr>
                <w:sz w:val="22"/>
              </w:rPr>
              <w:t>simple type (Part 1, §22.8.2.1).</w:t>
            </w:r>
          </w:p>
        </w:tc>
      </w:tr>
    </w:tbl>
    <w:p>
      <w:pPr>
        <w:pStyle w:val="ListParagraph"/>
        <w:numPr>
          <w:ilvl w:val="2"/>
          <w:numId w:val="2"/>
        </w:numPr>
        <w:tabs>
          <w:tab w:pos="1444" w:val="left" w:leader="none"/>
          <w:tab w:pos="1445" w:val="left" w:leader="none"/>
        </w:tabs>
        <w:spacing w:line="240" w:lineRule="auto" w:before="161" w:after="0"/>
        <w:ind w:left="1444" w:right="0" w:hanging="1225"/>
        <w:jc w:val="left"/>
        <w:rPr>
          <w:rFonts w:ascii="Cambria" w:hAnsi="Cambria"/>
          <w:b/>
          <w:sz w:val="26"/>
        </w:rPr>
      </w:pPr>
      <w:bookmarkStart w:name="15.10.6 Changed attribute for customPr e" w:id="113"/>
      <w:bookmarkEnd w:id="113"/>
      <w:r>
        <w:rPr/>
      </w:r>
      <w:bookmarkStart w:name="_bookmark36" w:id="114"/>
      <w:bookmarkEnd w:id="114"/>
      <w:r>
        <w:rPr/>
      </w:r>
      <w:bookmarkStart w:name="_bookmark36" w:id="115"/>
      <w:bookmarkEnd w:id="115"/>
      <w:r>
        <w:rPr>
          <w:rFonts w:ascii="Cambria" w:hAnsi="Cambria"/>
          <w:b/>
          <w:color w:val="4F81BC"/>
          <w:sz w:val="26"/>
        </w:rPr>
        <w:t>Chan</w:t>
      </w:r>
      <w:r>
        <w:rPr>
          <w:rFonts w:ascii="Cambria" w:hAnsi="Cambria"/>
          <w:b/>
          <w:color w:val="4F81BC"/>
          <w:sz w:val="26"/>
        </w:rPr>
        <w:t>ged</w:t>
      </w:r>
      <w:r>
        <w:rPr>
          <w:rFonts w:ascii="Cambria" w:hAnsi="Cambria"/>
          <w:b/>
          <w:color w:val="4F81BC"/>
          <w:spacing w:val="-8"/>
          <w:sz w:val="26"/>
        </w:rPr>
        <w:t> </w:t>
      </w:r>
      <w:r>
        <w:rPr>
          <w:rFonts w:ascii="Cambria" w:hAnsi="Cambria"/>
          <w:b/>
          <w:color w:val="4F81BC"/>
          <w:sz w:val="26"/>
        </w:rPr>
        <w:t>attribute</w:t>
      </w:r>
      <w:r>
        <w:rPr>
          <w:rFonts w:ascii="Cambria" w:hAnsi="Cambria"/>
          <w:b/>
          <w:color w:val="4F81BC"/>
          <w:spacing w:val="-7"/>
          <w:sz w:val="26"/>
        </w:rPr>
        <w:t> </w:t>
      </w:r>
      <w:r>
        <w:rPr>
          <w:rFonts w:ascii="Cambria" w:hAnsi="Cambria"/>
          <w:b/>
          <w:color w:val="4F81BC"/>
          <w:sz w:val="26"/>
        </w:rPr>
        <w:t>for</w:t>
      </w:r>
      <w:r>
        <w:rPr>
          <w:rFonts w:ascii="Cambria" w:hAnsi="Cambria"/>
          <w:b/>
          <w:color w:val="4F81BC"/>
          <w:spacing w:val="-6"/>
          <w:sz w:val="26"/>
        </w:rPr>
        <w:t> </w:t>
      </w:r>
      <w:r>
        <w:rPr>
          <w:rFonts w:ascii="Cambria" w:hAnsi="Cambria"/>
          <w:b/>
          <w:color w:val="4F81BC"/>
          <w:sz w:val="26"/>
        </w:rPr>
        <w:t>customPr</w:t>
      </w:r>
      <w:r>
        <w:rPr>
          <w:rFonts w:ascii="Cambria" w:hAnsi="Cambria"/>
          <w:b/>
          <w:color w:val="4F81BC"/>
          <w:spacing w:val="-4"/>
          <w:sz w:val="26"/>
        </w:rPr>
        <w:t> </w:t>
      </w:r>
      <w:r>
        <w:rPr>
          <w:rFonts w:ascii="Cambria" w:hAnsi="Cambria"/>
          <w:b/>
          <w:color w:val="4F81BC"/>
          <w:sz w:val="26"/>
        </w:rPr>
        <w:t>element</w:t>
      </w:r>
      <w:r>
        <w:rPr>
          <w:rFonts w:ascii="Cambria" w:hAnsi="Cambria"/>
          <w:b/>
          <w:color w:val="4F81BC"/>
          <w:spacing w:val="-6"/>
          <w:sz w:val="26"/>
        </w:rPr>
        <w:t> </w:t>
      </w:r>
      <w:r>
        <w:rPr>
          <w:rFonts w:ascii="Cambria" w:hAnsi="Cambria"/>
          <w:b/>
          <w:color w:val="4F81BC"/>
          <w:sz w:val="26"/>
        </w:rPr>
        <w:t>(Part</w:t>
      </w:r>
      <w:r>
        <w:rPr>
          <w:rFonts w:ascii="Cambria" w:hAnsi="Cambria"/>
          <w:b/>
          <w:color w:val="4F81BC"/>
          <w:spacing w:val="-8"/>
          <w:sz w:val="26"/>
        </w:rPr>
        <w:t> </w:t>
      </w:r>
      <w:r>
        <w:rPr>
          <w:rFonts w:ascii="Cambria" w:hAnsi="Cambria"/>
          <w:b/>
          <w:color w:val="4F81BC"/>
          <w:sz w:val="26"/>
        </w:rPr>
        <w:t>1,</w:t>
      </w:r>
      <w:r>
        <w:rPr>
          <w:rFonts w:ascii="Cambria" w:hAnsi="Cambria"/>
          <w:b/>
          <w:color w:val="4F81BC"/>
          <w:spacing w:val="-6"/>
          <w:sz w:val="26"/>
        </w:rPr>
        <w:t> </w:t>
      </w:r>
      <w:r>
        <w:rPr>
          <w:rFonts w:ascii="Cambria" w:hAnsi="Cambria"/>
          <w:b/>
          <w:color w:val="4F81BC"/>
          <w:sz w:val="26"/>
        </w:rPr>
        <w:t>§18.3.1.22)</w:t>
      </w:r>
    </w:p>
    <w:p>
      <w:pPr>
        <w:pStyle w:val="BodyText"/>
        <w:spacing w:before="7"/>
        <w:rPr>
          <w:rFonts w:ascii="Cambria"/>
          <w:b/>
          <w:sz w:val="1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62"/>
        <w:gridCol w:w="8250"/>
      </w:tblGrid>
      <w:tr>
        <w:trPr>
          <w:trHeight w:val="352" w:hRule="atLeast"/>
        </w:trPr>
        <w:tc>
          <w:tcPr>
            <w:tcW w:w="2062" w:type="dxa"/>
            <w:shd w:val="clear" w:color="auto" w:fill="C0C0C0"/>
          </w:tcPr>
          <w:p>
            <w:pPr>
              <w:pStyle w:val="TableParagraph"/>
              <w:spacing w:before="40"/>
              <w:ind w:left="566"/>
              <w:rPr>
                <w:b/>
                <w:sz w:val="22"/>
              </w:rPr>
            </w:pPr>
            <w:r>
              <w:rPr>
                <w:b/>
                <w:sz w:val="22"/>
              </w:rPr>
              <w:t>Attributes</w:t>
            </w:r>
          </w:p>
        </w:tc>
        <w:tc>
          <w:tcPr>
            <w:tcW w:w="8250" w:type="dxa"/>
            <w:shd w:val="clear" w:color="auto" w:fill="C0C0C0"/>
          </w:tcPr>
          <w:p>
            <w:pPr>
              <w:pStyle w:val="TableParagraph"/>
              <w:spacing w:before="40"/>
              <w:ind w:left="3580" w:right="3573"/>
              <w:jc w:val="center"/>
              <w:rPr>
                <w:b/>
                <w:sz w:val="22"/>
              </w:rPr>
            </w:pPr>
            <w:r>
              <w:rPr>
                <w:b/>
                <w:sz w:val="22"/>
              </w:rPr>
              <w:t>Description</w:t>
            </w:r>
          </w:p>
        </w:tc>
      </w:tr>
      <w:tr>
        <w:trPr>
          <w:trHeight w:val="442" w:hRule="atLeast"/>
        </w:trPr>
        <w:tc>
          <w:tcPr>
            <w:tcW w:w="2062" w:type="dxa"/>
            <w:tcBorders>
              <w:bottom w:val="nil"/>
            </w:tcBorders>
          </w:tcPr>
          <w:p>
            <w:pPr>
              <w:pStyle w:val="TableParagraph"/>
              <w:spacing w:before="43"/>
              <w:rPr>
                <w:sz w:val="22"/>
              </w:rPr>
            </w:pPr>
            <w:r>
              <w:rPr>
                <w:rFonts w:ascii="Cambria"/>
                <w:sz w:val="22"/>
              </w:rPr>
              <w:t>id </w:t>
            </w:r>
            <w:r>
              <w:rPr>
                <w:sz w:val="22"/>
              </w:rPr>
              <w:t>(Relationship Id)</w:t>
            </w:r>
          </w:p>
        </w:tc>
        <w:tc>
          <w:tcPr>
            <w:tcW w:w="8250" w:type="dxa"/>
            <w:tcBorders>
              <w:bottom w:val="nil"/>
            </w:tcBorders>
          </w:tcPr>
          <w:p>
            <w:pPr>
              <w:pStyle w:val="TableParagraph"/>
              <w:spacing w:before="43"/>
              <w:rPr>
                <w:sz w:val="22"/>
              </w:rPr>
            </w:pPr>
            <w:r>
              <w:rPr>
                <w:sz w:val="22"/>
              </w:rPr>
              <w:t>This relationship references the binary part containing the specified custom properties.</w:t>
            </w:r>
          </w:p>
        </w:tc>
      </w:tr>
      <w:tr>
        <w:trPr>
          <w:trHeight w:val="403" w:hRule="atLeast"/>
        </w:trPr>
        <w:tc>
          <w:tcPr>
            <w:tcW w:w="2062" w:type="dxa"/>
            <w:tcBorders>
              <w:top w:val="nil"/>
              <w:bottom w:val="nil"/>
            </w:tcBorders>
          </w:tcPr>
          <w:p>
            <w:pPr>
              <w:pStyle w:val="TableParagraph"/>
              <w:spacing w:line="248" w:lineRule="exact" w:before="135"/>
              <w:rPr>
                <w:sz w:val="22"/>
              </w:rPr>
            </w:pPr>
            <w:r>
              <w:rPr>
                <w:sz w:val="22"/>
              </w:rPr>
              <w:t>Namespace:</w:t>
            </w:r>
          </w:p>
        </w:tc>
        <w:tc>
          <w:tcPr>
            <w:tcW w:w="8250" w:type="dxa"/>
            <w:tcBorders>
              <w:top w:val="nil"/>
              <w:bottom w:val="nil"/>
            </w:tcBorders>
          </w:tcPr>
          <w:p>
            <w:pPr>
              <w:pStyle w:val="TableParagraph"/>
              <w:spacing w:line="248" w:lineRule="exact" w:before="135"/>
              <w:rPr>
                <w:sz w:val="22"/>
              </w:rPr>
            </w:pPr>
            <w:r>
              <w:rPr>
                <w:sz w:val="22"/>
              </w:rPr>
              <w:t>The possible values for this attribute are defined by the </w:t>
            </w:r>
            <w:r>
              <w:rPr>
                <w:rFonts w:ascii="Cambria"/>
                <w:sz w:val="22"/>
              </w:rPr>
              <w:t>ST_RelationshipId </w:t>
            </w:r>
            <w:r>
              <w:rPr>
                <w:sz w:val="22"/>
              </w:rPr>
              <w:t>simple type</w:t>
            </w:r>
          </w:p>
        </w:tc>
      </w:tr>
      <w:tr>
        <w:trPr>
          <w:trHeight w:val="264" w:hRule="atLeast"/>
        </w:trPr>
        <w:tc>
          <w:tcPr>
            <w:tcW w:w="2062" w:type="dxa"/>
            <w:tcBorders>
              <w:top w:val="nil"/>
              <w:bottom w:val="nil"/>
            </w:tcBorders>
          </w:tcPr>
          <w:p>
            <w:pPr>
              <w:pStyle w:val="TableParagraph"/>
              <w:spacing w:line="240" w:lineRule="exact" w:before="4"/>
              <w:rPr>
                <w:rFonts w:ascii="Cambria"/>
                <w:sz w:val="22"/>
              </w:rPr>
            </w:pPr>
            <w:r>
              <w:rPr>
                <w:rFonts w:ascii="Cambria"/>
                <w:sz w:val="22"/>
              </w:rPr>
              <w:t>.../officeDocument</w:t>
            </w:r>
          </w:p>
        </w:tc>
        <w:tc>
          <w:tcPr>
            <w:tcW w:w="8250" w:type="dxa"/>
            <w:tcBorders>
              <w:top w:val="nil"/>
              <w:bottom w:val="nil"/>
            </w:tcBorders>
          </w:tcPr>
          <w:p>
            <w:pPr>
              <w:pStyle w:val="TableParagraph"/>
              <w:spacing w:line="243" w:lineRule="exact" w:before="1"/>
              <w:rPr>
                <w:sz w:val="22"/>
              </w:rPr>
            </w:pPr>
            <w:r>
              <w:rPr>
                <w:sz w:val="22"/>
              </w:rPr>
              <w:t>(Part 1, §22.8.2.1).</w:t>
            </w:r>
          </w:p>
        </w:tc>
      </w:tr>
      <w:tr>
        <w:trPr>
          <w:trHeight w:val="256" w:hRule="atLeast"/>
        </w:trPr>
        <w:tc>
          <w:tcPr>
            <w:tcW w:w="2062" w:type="dxa"/>
            <w:tcBorders>
              <w:top w:val="nil"/>
              <w:bottom w:val="nil"/>
            </w:tcBorders>
          </w:tcPr>
          <w:p>
            <w:pPr>
              <w:pStyle w:val="TableParagraph"/>
              <w:spacing w:line="236" w:lineRule="exact"/>
              <w:rPr>
                <w:rFonts w:ascii="Cambria"/>
                <w:sz w:val="22"/>
              </w:rPr>
            </w:pPr>
            <w:r>
              <w:rPr>
                <w:rFonts w:ascii="Cambria"/>
                <w:sz w:val="22"/>
              </w:rPr>
              <w:t>/2006/relationshi</w:t>
            </w:r>
          </w:p>
        </w:tc>
        <w:tc>
          <w:tcPr>
            <w:tcW w:w="8250" w:type="dxa"/>
            <w:tcBorders>
              <w:top w:val="nil"/>
              <w:bottom w:val="nil"/>
            </w:tcBorders>
          </w:tcPr>
          <w:p>
            <w:pPr>
              <w:pStyle w:val="TableParagraph"/>
              <w:ind w:left="0"/>
              <w:rPr>
                <w:rFonts w:ascii="Times New Roman"/>
                <w:sz w:val="18"/>
              </w:rPr>
            </w:pPr>
          </w:p>
        </w:tc>
      </w:tr>
      <w:tr>
        <w:trPr>
          <w:trHeight w:val="302" w:hRule="atLeast"/>
        </w:trPr>
        <w:tc>
          <w:tcPr>
            <w:tcW w:w="2062" w:type="dxa"/>
            <w:tcBorders>
              <w:top w:val="nil"/>
            </w:tcBorders>
          </w:tcPr>
          <w:p>
            <w:pPr>
              <w:pStyle w:val="TableParagraph"/>
              <w:spacing w:line="258" w:lineRule="exact"/>
              <w:rPr>
                <w:rFonts w:ascii="Cambria"/>
                <w:sz w:val="22"/>
              </w:rPr>
            </w:pPr>
            <w:r>
              <w:rPr>
                <w:rFonts w:ascii="Cambria"/>
                <w:sz w:val="22"/>
              </w:rPr>
              <w:t>ps</w:t>
            </w:r>
          </w:p>
        </w:tc>
        <w:tc>
          <w:tcPr>
            <w:tcW w:w="8250" w:type="dxa"/>
            <w:tcBorders>
              <w:top w:val="nil"/>
            </w:tcBorders>
          </w:tcPr>
          <w:p>
            <w:pPr>
              <w:pStyle w:val="TableParagraph"/>
              <w:ind w:left="0"/>
              <w:rPr>
                <w:rFonts w:ascii="Times New Roman"/>
                <w:sz w:val="22"/>
              </w:rPr>
            </w:pPr>
          </w:p>
        </w:tc>
      </w:tr>
    </w:tbl>
    <w:p>
      <w:pPr>
        <w:spacing w:after="0"/>
        <w:rPr>
          <w:rFonts w:ascii="Times New Roman"/>
          <w:sz w:val="22"/>
        </w:rPr>
        <w:sectPr>
          <w:pgSz w:w="12240" w:h="15840"/>
          <w:pgMar w:header="763" w:footer="746" w:top="1340" w:bottom="940" w:left="860" w:right="840"/>
        </w:sectPr>
      </w:pPr>
    </w:p>
    <w:p>
      <w:pPr>
        <w:pStyle w:val="ListParagraph"/>
        <w:numPr>
          <w:ilvl w:val="2"/>
          <w:numId w:val="2"/>
        </w:numPr>
        <w:tabs>
          <w:tab w:pos="1444" w:val="left" w:leader="none"/>
          <w:tab w:pos="1445" w:val="left" w:leader="none"/>
        </w:tabs>
        <w:spacing w:line="240" w:lineRule="auto" w:before="89" w:after="0"/>
        <w:ind w:left="1444" w:right="0" w:hanging="1225"/>
        <w:jc w:val="left"/>
        <w:rPr>
          <w:rFonts w:ascii="Cambria" w:hAnsi="Cambria"/>
          <w:b/>
          <w:sz w:val="26"/>
        </w:rPr>
      </w:pPr>
      <w:bookmarkStart w:name="15.10.7 Changed attribute for dataRef el" w:id="116"/>
      <w:bookmarkEnd w:id="116"/>
      <w:r>
        <w:rPr/>
      </w:r>
      <w:bookmarkStart w:name="_bookmark37" w:id="117"/>
      <w:bookmarkEnd w:id="117"/>
      <w:r>
        <w:rPr/>
      </w:r>
      <w:bookmarkStart w:name="_bookmark37" w:id="118"/>
      <w:bookmarkEnd w:id="118"/>
      <w:r>
        <w:rPr>
          <w:rFonts w:ascii="Cambria" w:hAnsi="Cambria"/>
          <w:b/>
          <w:color w:val="4F81BC"/>
          <w:sz w:val="26"/>
        </w:rPr>
        <w:t>Chan</w:t>
      </w:r>
      <w:r>
        <w:rPr>
          <w:rFonts w:ascii="Cambria" w:hAnsi="Cambria"/>
          <w:b/>
          <w:color w:val="4F81BC"/>
          <w:sz w:val="26"/>
        </w:rPr>
        <w:t>ged attribute for dataRef element (Part 1,</w:t>
      </w:r>
      <w:r>
        <w:rPr>
          <w:rFonts w:ascii="Cambria" w:hAnsi="Cambria"/>
          <w:b/>
          <w:color w:val="4F81BC"/>
          <w:spacing w:val="-12"/>
          <w:sz w:val="26"/>
        </w:rPr>
        <w:t> </w:t>
      </w:r>
      <w:r>
        <w:rPr>
          <w:rFonts w:ascii="Cambria" w:hAnsi="Cambria"/>
          <w:b/>
          <w:color w:val="4F81BC"/>
          <w:sz w:val="26"/>
        </w:rPr>
        <w:t>§18.3.1.30)</w:t>
      </w:r>
    </w:p>
    <w:p>
      <w:pPr>
        <w:pStyle w:val="BodyText"/>
        <w:spacing w:before="8"/>
        <w:rPr>
          <w:rFonts w:ascii="Cambria"/>
          <w:b/>
          <w:sz w:val="1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62"/>
        <w:gridCol w:w="8250"/>
      </w:tblGrid>
      <w:tr>
        <w:trPr>
          <w:trHeight w:val="354" w:hRule="atLeast"/>
        </w:trPr>
        <w:tc>
          <w:tcPr>
            <w:tcW w:w="2062" w:type="dxa"/>
            <w:shd w:val="clear" w:color="auto" w:fill="C0C0C0"/>
          </w:tcPr>
          <w:p>
            <w:pPr>
              <w:pStyle w:val="TableParagraph"/>
              <w:spacing w:before="40"/>
              <w:ind w:left="566"/>
              <w:rPr>
                <w:b/>
                <w:sz w:val="22"/>
              </w:rPr>
            </w:pPr>
            <w:r>
              <w:rPr>
                <w:b/>
                <w:sz w:val="22"/>
              </w:rPr>
              <w:t>Attributes</w:t>
            </w:r>
          </w:p>
        </w:tc>
        <w:tc>
          <w:tcPr>
            <w:tcW w:w="8250" w:type="dxa"/>
            <w:shd w:val="clear" w:color="auto" w:fill="C0C0C0"/>
          </w:tcPr>
          <w:p>
            <w:pPr>
              <w:pStyle w:val="TableParagraph"/>
              <w:spacing w:before="40"/>
              <w:ind w:left="3580" w:right="3573"/>
              <w:jc w:val="center"/>
              <w:rPr>
                <w:b/>
                <w:sz w:val="22"/>
              </w:rPr>
            </w:pPr>
            <w:r>
              <w:rPr>
                <w:b/>
                <w:sz w:val="22"/>
              </w:rPr>
              <w:t>Description</w:t>
            </w:r>
          </w:p>
        </w:tc>
      </w:tr>
      <w:tr>
        <w:trPr>
          <w:trHeight w:val="440" w:hRule="atLeast"/>
        </w:trPr>
        <w:tc>
          <w:tcPr>
            <w:tcW w:w="2062" w:type="dxa"/>
            <w:tcBorders>
              <w:bottom w:val="nil"/>
            </w:tcBorders>
          </w:tcPr>
          <w:p>
            <w:pPr>
              <w:pStyle w:val="TableParagraph"/>
              <w:spacing w:before="40"/>
              <w:rPr>
                <w:sz w:val="22"/>
              </w:rPr>
            </w:pPr>
            <w:r>
              <w:rPr>
                <w:rFonts w:ascii="Cambria"/>
                <w:sz w:val="22"/>
              </w:rPr>
              <w:t>id </w:t>
            </w:r>
            <w:r>
              <w:rPr>
                <w:sz w:val="22"/>
              </w:rPr>
              <w:t>(relationship Id)</w:t>
            </w:r>
          </w:p>
        </w:tc>
        <w:tc>
          <w:tcPr>
            <w:tcW w:w="8250" w:type="dxa"/>
            <w:tcBorders>
              <w:bottom w:val="nil"/>
            </w:tcBorders>
          </w:tcPr>
          <w:p>
            <w:pPr>
              <w:pStyle w:val="TableParagraph"/>
              <w:spacing w:before="40"/>
              <w:rPr>
                <w:sz w:val="22"/>
              </w:rPr>
            </w:pPr>
            <w:r>
              <w:rPr>
                <w:sz w:val="22"/>
              </w:rPr>
              <w:t>Used only when the source range is external to this workbook.</w:t>
            </w:r>
          </w:p>
        </w:tc>
      </w:tr>
      <w:tr>
        <w:trPr>
          <w:trHeight w:val="404" w:hRule="atLeast"/>
        </w:trPr>
        <w:tc>
          <w:tcPr>
            <w:tcW w:w="2062" w:type="dxa"/>
            <w:tcBorders>
              <w:top w:val="nil"/>
              <w:bottom w:val="nil"/>
            </w:tcBorders>
          </w:tcPr>
          <w:p>
            <w:pPr>
              <w:pStyle w:val="TableParagraph"/>
              <w:spacing w:line="248" w:lineRule="exact" w:before="136"/>
              <w:rPr>
                <w:sz w:val="22"/>
              </w:rPr>
            </w:pPr>
            <w:r>
              <w:rPr>
                <w:sz w:val="22"/>
              </w:rPr>
              <w:t>Namespace:</w:t>
            </w:r>
          </w:p>
        </w:tc>
        <w:tc>
          <w:tcPr>
            <w:tcW w:w="8250" w:type="dxa"/>
            <w:tcBorders>
              <w:top w:val="nil"/>
              <w:bottom w:val="nil"/>
            </w:tcBorders>
          </w:tcPr>
          <w:p>
            <w:pPr>
              <w:pStyle w:val="TableParagraph"/>
              <w:spacing w:line="248" w:lineRule="exact" w:before="136"/>
              <w:rPr>
                <w:sz w:val="22"/>
              </w:rPr>
            </w:pPr>
            <w:r>
              <w:rPr>
                <w:sz w:val="22"/>
              </w:rPr>
              <w:t>The possible values for this attribute are defined by the </w:t>
            </w:r>
            <w:r>
              <w:rPr>
                <w:rFonts w:ascii="Cambria"/>
                <w:sz w:val="22"/>
              </w:rPr>
              <w:t>ST_RelationshipId </w:t>
            </w:r>
            <w:r>
              <w:rPr>
                <w:sz w:val="22"/>
              </w:rPr>
              <w:t>simple type</w:t>
            </w:r>
          </w:p>
        </w:tc>
      </w:tr>
      <w:tr>
        <w:trPr>
          <w:trHeight w:val="263" w:hRule="atLeast"/>
        </w:trPr>
        <w:tc>
          <w:tcPr>
            <w:tcW w:w="2062" w:type="dxa"/>
            <w:tcBorders>
              <w:top w:val="nil"/>
              <w:bottom w:val="nil"/>
            </w:tcBorders>
          </w:tcPr>
          <w:p>
            <w:pPr>
              <w:pStyle w:val="TableParagraph"/>
              <w:spacing w:line="240" w:lineRule="exact" w:before="4"/>
              <w:rPr>
                <w:rFonts w:ascii="Cambria"/>
                <w:sz w:val="22"/>
              </w:rPr>
            </w:pPr>
            <w:r>
              <w:rPr>
                <w:rFonts w:ascii="Cambria"/>
                <w:sz w:val="22"/>
              </w:rPr>
              <w:t>.../officeDocument</w:t>
            </w:r>
          </w:p>
        </w:tc>
        <w:tc>
          <w:tcPr>
            <w:tcW w:w="8250" w:type="dxa"/>
            <w:tcBorders>
              <w:top w:val="nil"/>
              <w:bottom w:val="nil"/>
            </w:tcBorders>
          </w:tcPr>
          <w:p>
            <w:pPr>
              <w:pStyle w:val="TableParagraph"/>
              <w:spacing w:line="243" w:lineRule="exact" w:before="1"/>
              <w:rPr>
                <w:sz w:val="22"/>
              </w:rPr>
            </w:pPr>
            <w:r>
              <w:rPr>
                <w:sz w:val="22"/>
              </w:rPr>
              <w:t>(Part 1, §22.8.2.1).</w:t>
            </w:r>
          </w:p>
        </w:tc>
      </w:tr>
      <w:tr>
        <w:trPr>
          <w:trHeight w:val="256" w:hRule="atLeast"/>
        </w:trPr>
        <w:tc>
          <w:tcPr>
            <w:tcW w:w="2062" w:type="dxa"/>
            <w:tcBorders>
              <w:top w:val="nil"/>
              <w:bottom w:val="nil"/>
            </w:tcBorders>
          </w:tcPr>
          <w:p>
            <w:pPr>
              <w:pStyle w:val="TableParagraph"/>
              <w:spacing w:line="236" w:lineRule="exact"/>
              <w:rPr>
                <w:rFonts w:ascii="Cambria"/>
                <w:sz w:val="22"/>
              </w:rPr>
            </w:pPr>
            <w:r>
              <w:rPr>
                <w:rFonts w:ascii="Cambria"/>
                <w:sz w:val="22"/>
              </w:rPr>
              <w:t>/2006/relationshi</w:t>
            </w:r>
          </w:p>
        </w:tc>
        <w:tc>
          <w:tcPr>
            <w:tcW w:w="8250" w:type="dxa"/>
            <w:tcBorders>
              <w:top w:val="nil"/>
              <w:bottom w:val="nil"/>
            </w:tcBorders>
          </w:tcPr>
          <w:p>
            <w:pPr>
              <w:pStyle w:val="TableParagraph"/>
              <w:ind w:left="0"/>
              <w:rPr>
                <w:rFonts w:ascii="Times New Roman"/>
                <w:sz w:val="18"/>
              </w:rPr>
            </w:pPr>
          </w:p>
        </w:tc>
      </w:tr>
      <w:tr>
        <w:trPr>
          <w:trHeight w:val="302" w:hRule="atLeast"/>
        </w:trPr>
        <w:tc>
          <w:tcPr>
            <w:tcW w:w="2062" w:type="dxa"/>
            <w:tcBorders>
              <w:top w:val="nil"/>
            </w:tcBorders>
          </w:tcPr>
          <w:p>
            <w:pPr>
              <w:pStyle w:val="TableParagraph"/>
              <w:spacing w:line="258" w:lineRule="exact"/>
              <w:rPr>
                <w:rFonts w:ascii="Cambria"/>
                <w:sz w:val="22"/>
              </w:rPr>
            </w:pPr>
            <w:r>
              <w:rPr>
                <w:rFonts w:ascii="Cambria"/>
                <w:sz w:val="22"/>
              </w:rPr>
              <w:t>ps</w:t>
            </w:r>
          </w:p>
        </w:tc>
        <w:tc>
          <w:tcPr>
            <w:tcW w:w="8250" w:type="dxa"/>
            <w:tcBorders>
              <w:top w:val="nil"/>
            </w:tcBorders>
          </w:tcPr>
          <w:p>
            <w:pPr>
              <w:pStyle w:val="TableParagraph"/>
              <w:ind w:left="0"/>
              <w:rPr>
                <w:rFonts w:ascii="Times New Roman"/>
                <w:sz w:val="22"/>
              </w:rPr>
            </w:pPr>
          </w:p>
        </w:tc>
      </w:tr>
    </w:tbl>
    <w:p>
      <w:pPr>
        <w:pStyle w:val="ListParagraph"/>
        <w:numPr>
          <w:ilvl w:val="2"/>
          <w:numId w:val="2"/>
        </w:numPr>
        <w:tabs>
          <w:tab w:pos="1444" w:val="left" w:leader="none"/>
          <w:tab w:pos="1445" w:val="left" w:leader="none"/>
        </w:tabs>
        <w:spacing w:line="240" w:lineRule="auto" w:before="161" w:after="0"/>
        <w:ind w:left="1444" w:right="0" w:hanging="1225"/>
        <w:jc w:val="left"/>
        <w:rPr>
          <w:rFonts w:ascii="Cambria" w:hAnsi="Cambria"/>
          <w:b/>
          <w:sz w:val="26"/>
        </w:rPr>
      </w:pPr>
      <w:bookmarkStart w:name="15.10.8 Changed attribute for drawing el" w:id="119"/>
      <w:bookmarkEnd w:id="119"/>
      <w:r>
        <w:rPr/>
      </w:r>
      <w:bookmarkStart w:name="_bookmark38" w:id="120"/>
      <w:bookmarkEnd w:id="120"/>
      <w:r>
        <w:rPr/>
      </w:r>
      <w:bookmarkStart w:name="_bookmark38" w:id="121"/>
      <w:bookmarkEnd w:id="121"/>
      <w:r>
        <w:rPr>
          <w:rFonts w:ascii="Cambria" w:hAnsi="Cambria"/>
          <w:b/>
          <w:color w:val="4F81BC"/>
          <w:sz w:val="26"/>
        </w:rPr>
        <w:t>Chan</w:t>
      </w:r>
      <w:r>
        <w:rPr>
          <w:rFonts w:ascii="Cambria" w:hAnsi="Cambria"/>
          <w:b/>
          <w:color w:val="4F81BC"/>
          <w:sz w:val="26"/>
        </w:rPr>
        <w:t>ged attribute for drawing element (Part 1,</w:t>
      </w:r>
      <w:r>
        <w:rPr>
          <w:rFonts w:ascii="Cambria" w:hAnsi="Cambria"/>
          <w:b/>
          <w:color w:val="4F81BC"/>
          <w:spacing w:val="-13"/>
          <w:sz w:val="26"/>
        </w:rPr>
        <w:t> </w:t>
      </w:r>
      <w:r>
        <w:rPr>
          <w:rFonts w:ascii="Cambria" w:hAnsi="Cambria"/>
          <w:b/>
          <w:color w:val="4F81BC"/>
          <w:sz w:val="26"/>
        </w:rPr>
        <w:t>§18.3.1.36)</w:t>
      </w:r>
    </w:p>
    <w:p>
      <w:pPr>
        <w:pStyle w:val="BodyText"/>
        <w:spacing w:before="7"/>
        <w:rPr>
          <w:rFonts w:ascii="Cambria"/>
          <w:b/>
          <w:sz w:val="1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62"/>
        <w:gridCol w:w="8250"/>
      </w:tblGrid>
      <w:tr>
        <w:trPr>
          <w:trHeight w:val="352" w:hRule="atLeast"/>
        </w:trPr>
        <w:tc>
          <w:tcPr>
            <w:tcW w:w="2062" w:type="dxa"/>
            <w:shd w:val="clear" w:color="auto" w:fill="C0C0C0"/>
          </w:tcPr>
          <w:p>
            <w:pPr>
              <w:pStyle w:val="TableParagraph"/>
              <w:spacing w:before="40"/>
              <w:ind w:left="566"/>
              <w:rPr>
                <w:b/>
                <w:sz w:val="22"/>
              </w:rPr>
            </w:pPr>
            <w:r>
              <w:rPr>
                <w:b/>
                <w:sz w:val="22"/>
              </w:rPr>
              <w:t>Attributes</w:t>
            </w:r>
          </w:p>
        </w:tc>
        <w:tc>
          <w:tcPr>
            <w:tcW w:w="8250" w:type="dxa"/>
            <w:shd w:val="clear" w:color="auto" w:fill="C0C0C0"/>
          </w:tcPr>
          <w:p>
            <w:pPr>
              <w:pStyle w:val="TableParagraph"/>
              <w:spacing w:before="40"/>
              <w:ind w:left="3580" w:right="3573"/>
              <w:jc w:val="center"/>
              <w:rPr>
                <w:b/>
                <w:sz w:val="22"/>
              </w:rPr>
            </w:pPr>
            <w:r>
              <w:rPr>
                <w:b/>
                <w:sz w:val="22"/>
              </w:rPr>
              <w:t>Description</w:t>
            </w:r>
          </w:p>
        </w:tc>
      </w:tr>
      <w:tr>
        <w:trPr>
          <w:trHeight w:val="442" w:hRule="atLeast"/>
        </w:trPr>
        <w:tc>
          <w:tcPr>
            <w:tcW w:w="2062" w:type="dxa"/>
            <w:tcBorders>
              <w:bottom w:val="nil"/>
            </w:tcBorders>
          </w:tcPr>
          <w:p>
            <w:pPr>
              <w:pStyle w:val="TableParagraph"/>
              <w:spacing w:before="42"/>
              <w:rPr>
                <w:sz w:val="22"/>
              </w:rPr>
            </w:pPr>
            <w:r>
              <w:rPr>
                <w:rFonts w:ascii="Cambria"/>
                <w:sz w:val="22"/>
              </w:rPr>
              <w:t>id </w:t>
            </w:r>
            <w:r>
              <w:rPr>
                <w:sz w:val="22"/>
              </w:rPr>
              <w:t>(Relationship id)</w:t>
            </w:r>
          </w:p>
        </w:tc>
        <w:tc>
          <w:tcPr>
            <w:tcW w:w="8250" w:type="dxa"/>
            <w:tcBorders>
              <w:bottom w:val="nil"/>
            </w:tcBorders>
          </w:tcPr>
          <w:p>
            <w:pPr>
              <w:pStyle w:val="TableParagraph"/>
              <w:spacing w:before="42"/>
              <w:rPr>
                <w:sz w:val="22"/>
              </w:rPr>
            </w:pPr>
            <w:r>
              <w:rPr>
                <w:sz w:val="22"/>
              </w:rPr>
              <w:t>Relationship Id referencing a part containing DrawingML definitions for this worksheet.</w:t>
            </w:r>
          </w:p>
        </w:tc>
      </w:tr>
      <w:tr>
        <w:trPr>
          <w:trHeight w:val="403" w:hRule="atLeast"/>
        </w:trPr>
        <w:tc>
          <w:tcPr>
            <w:tcW w:w="2062" w:type="dxa"/>
            <w:tcBorders>
              <w:top w:val="nil"/>
              <w:bottom w:val="nil"/>
            </w:tcBorders>
          </w:tcPr>
          <w:p>
            <w:pPr>
              <w:pStyle w:val="TableParagraph"/>
              <w:spacing w:line="248" w:lineRule="exact" w:before="135"/>
              <w:rPr>
                <w:sz w:val="22"/>
              </w:rPr>
            </w:pPr>
            <w:r>
              <w:rPr>
                <w:sz w:val="22"/>
              </w:rPr>
              <w:t>Namespace:</w:t>
            </w:r>
          </w:p>
        </w:tc>
        <w:tc>
          <w:tcPr>
            <w:tcW w:w="8250" w:type="dxa"/>
            <w:tcBorders>
              <w:top w:val="nil"/>
              <w:bottom w:val="nil"/>
            </w:tcBorders>
          </w:tcPr>
          <w:p>
            <w:pPr>
              <w:pStyle w:val="TableParagraph"/>
              <w:spacing w:line="248" w:lineRule="exact" w:before="135"/>
              <w:rPr>
                <w:sz w:val="22"/>
              </w:rPr>
            </w:pPr>
            <w:r>
              <w:rPr>
                <w:sz w:val="22"/>
              </w:rPr>
              <w:t>The possible values for this attribute are defined by the </w:t>
            </w:r>
            <w:r>
              <w:rPr>
                <w:rFonts w:ascii="Cambria"/>
                <w:sz w:val="22"/>
              </w:rPr>
              <w:t>ST_RelationshipId </w:t>
            </w:r>
            <w:r>
              <w:rPr>
                <w:sz w:val="22"/>
              </w:rPr>
              <w:t>simple type</w:t>
            </w:r>
          </w:p>
        </w:tc>
      </w:tr>
      <w:tr>
        <w:trPr>
          <w:trHeight w:val="263" w:hRule="atLeast"/>
        </w:trPr>
        <w:tc>
          <w:tcPr>
            <w:tcW w:w="2062" w:type="dxa"/>
            <w:tcBorders>
              <w:top w:val="nil"/>
              <w:bottom w:val="nil"/>
            </w:tcBorders>
          </w:tcPr>
          <w:p>
            <w:pPr>
              <w:pStyle w:val="TableParagraph"/>
              <w:spacing w:line="240" w:lineRule="exact" w:before="4"/>
              <w:rPr>
                <w:rFonts w:ascii="Cambria"/>
                <w:sz w:val="22"/>
              </w:rPr>
            </w:pPr>
            <w:r>
              <w:rPr>
                <w:rFonts w:ascii="Cambria"/>
                <w:sz w:val="22"/>
              </w:rPr>
              <w:t>.../officeDocument</w:t>
            </w:r>
          </w:p>
        </w:tc>
        <w:tc>
          <w:tcPr>
            <w:tcW w:w="8250" w:type="dxa"/>
            <w:tcBorders>
              <w:top w:val="nil"/>
              <w:bottom w:val="nil"/>
            </w:tcBorders>
          </w:tcPr>
          <w:p>
            <w:pPr>
              <w:pStyle w:val="TableParagraph"/>
              <w:spacing w:line="243" w:lineRule="exact" w:before="1"/>
              <w:rPr>
                <w:sz w:val="22"/>
              </w:rPr>
            </w:pPr>
            <w:r>
              <w:rPr>
                <w:sz w:val="22"/>
              </w:rPr>
              <w:t>(Part 1, §22.8.2.1).</w:t>
            </w:r>
          </w:p>
        </w:tc>
      </w:tr>
      <w:tr>
        <w:trPr>
          <w:trHeight w:val="256" w:hRule="atLeast"/>
        </w:trPr>
        <w:tc>
          <w:tcPr>
            <w:tcW w:w="2062" w:type="dxa"/>
            <w:tcBorders>
              <w:top w:val="nil"/>
              <w:bottom w:val="nil"/>
            </w:tcBorders>
          </w:tcPr>
          <w:p>
            <w:pPr>
              <w:pStyle w:val="TableParagraph"/>
              <w:spacing w:line="236" w:lineRule="exact"/>
              <w:rPr>
                <w:rFonts w:ascii="Cambria"/>
                <w:sz w:val="22"/>
              </w:rPr>
            </w:pPr>
            <w:r>
              <w:rPr>
                <w:rFonts w:ascii="Cambria"/>
                <w:sz w:val="22"/>
              </w:rPr>
              <w:t>/2006/relationshi</w:t>
            </w:r>
          </w:p>
        </w:tc>
        <w:tc>
          <w:tcPr>
            <w:tcW w:w="8250" w:type="dxa"/>
            <w:tcBorders>
              <w:top w:val="nil"/>
              <w:bottom w:val="nil"/>
            </w:tcBorders>
          </w:tcPr>
          <w:p>
            <w:pPr>
              <w:pStyle w:val="TableParagraph"/>
              <w:ind w:left="0"/>
              <w:rPr>
                <w:rFonts w:ascii="Times New Roman"/>
                <w:sz w:val="18"/>
              </w:rPr>
            </w:pPr>
          </w:p>
        </w:tc>
      </w:tr>
      <w:tr>
        <w:trPr>
          <w:trHeight w:val="302" w:hRule="atLeast"/>
        </w:trPr>
        <w:tc>
          <w:tcPr>
            <w:tcW w:w="2062" w:type="dxa"/>
            <w:tcBorders>
              <w:top w:val="nil"/>
            </w:tcBorders>
          </w:tcPr>
          <w:p>
            <w:pPr>
              <w:pStyle w:val="TableParagraph"/>
              <w:spacing w:line="258" w:lineRule="exact"/>
              <w:rPr>
                <w:rFonts w:ascii="Cambria"/>
                <w:sz w:val="22"/>
              </w:rPr>
            </w:pPr>
            <w:r>
              <w:rPr>
                <w:rFonts w:ascii="Cambria"/>
                <w:sz w:val="22"/>
              </w:rPr>
              <w:t>ps</w:t>
            </w:r>
          </w:p>
        </w:tc>
        <w:tc>
          <w:tcPr>
            <w:tcW w:w="8250" w:type="dxa"/>
            <w:tcBorders>
              <w:top w:val="nil"/>
            </w:tcBorders>
          </w:tcPr>
          <w:p>
            <w:pPr>
              <w:pStyle w:val="TableParagraph"/>
              <w:ind w:left="0"/>
              <w:rPr>
                <w:rFonts w:ascii="Times New Roman"/>
                <w:sz w:val="22"/>
              </w:rPr>
            </w:pPr>
          </w:p>
        </w:tc>
      </w:tr>
    </w:tbl>
    <w:p>
      <w:pPr>
        <w:pStyle w:val="ListParagraph"/>
        <w:numPr>
          <w:ilvl w:val="2"/>
          <w:numId w:val="2"/>
        </w:numPr>
        <w:tabs>
          <w:tab w:pos="1444" w:val="left" w:leader="none"/>
          <w:tab w:pos="1445" w:val="left" w:leader="none"/>
        </w:tabs>
        <w:spacing w:line="240" w:lineRule="auto" w:before="161" w:after="0"/>
        <w:ind w:left="1444" w:right="0" w:hanging="1225"/>
        <w:jc w:val="left"/>
        <w:rPr>
          <w:rFonts w:ascii="Cambria" w:hAnsi="Cambria"/>
          <w:b/>
          <w:sz w:val="26"/>
        </w:rPr>
      </w:pPr>
      <w:bookmarkStart w:name="15.10.9 Changed attribute for drawingHF " w:id="122"/>
      <w:bookmarkEnd w:id="122"/>
      <w:r>
        <w:rPr/>
      </w:r>
      <w:bookmarkStart w:name="_bookmark39" w:id="123"/>
      <w:bookmarkEnd w:id="123"/>
      <w:r>
        <w:rPr/>
      </w:r>
      <w:bookmarkStart w:name="_bookmark39" w:id="124"/>
      <w:bookmarkEnd w:id="124"/>
      <w:r>
        <w:rPr>
          <w:rFonts w:ascii="Cambria" w:hAnsi="Cambria"/>
          <w:b/>
          <w:color w:val="4F81BC"/>
          <w:sz w:val="26"/>
        </w:rPr>
        <w:t>Chan</w:t>
      </w:r>
      <w:r>
        <w:rPr>
          <w:rFonts w:ascii="Cambria" w:hAnsi="Cambria"/>
          <w:b/>
          <w:color w:val="4F81BC"/>
          <w:sz w:val="26"/>
        </w:rPr>
        <w:t>ged attribute for drawingHF element (Part 1,</w:t>
      </w:r>
      <w:r>
        <w:rPr>
          <w:rFonts w:ascii="Cambria" w:hAnsi="Cambria"/>
          <w:b/>
          <w:color w:val="4F81BC"/>
          <w:spacing w:val="-14"/>
          <w:sz w:val="26"/>
        </w:rPr>
        <w:t> </w:t>
      </w:r>
      <w:r>
        <w:rPr>
          <w:rFonts w:ascii="Cambria" w:hAnsi="Cambria"/>
          <w:b/>
          <w:color w:val="4F81BC"/>
          <w:sz w:val="26"/>
        </w:rPr>
        <w:t>§18.3.1.37)</w:t>
      </w:r>
    </w:p>
    <w:p>
      <w:pPr>
        <w:pStyle w:val="BodyText"/>
        <w:spacing w:before="7"/>
        <w:rPr>
          <w:rFonts w:ascii="Cambria"/>
          <w:b/>
          <w:sz w:val="1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62"/>
        <w:gridCol w:w="8250"/>
      </w:tblGrid>
      <w:tr>
        <w:trPr>
          <w:trHeight w:val="354" w:hRule="atLeast"/>
        </w:trPr>
        <w:tc>
          <w:tcPr>
            <w:tcW w:w="2062" w:type="dxa"/>
            <w:shd w:val="clear" w:color="auto" w:fill="C0C0C0"/>
          </w:tcPr>
          <w:p>
            <w:pPr>
              <w:pStyle w:val="TableParagraph"/>
              <w:spacing w:before="40"/>
              <w:ind w:left="566"/>
              <w:rPr>
                <w:b/>
                <w:sz w:val="22"/>
              </w:rPr>
            </w:pPr>
            <w:r>
              <w:rPr>
                <w:b/>
                <w:sz w:val="22"/>
              </w:rPr>
              <w:t>Attributes</w:t>
            </w:r>
          </w:p>
        </w:tc>
        <w:tc>
          <w:tcPr>
            <w:tcW w:w="8250" w:type="dxa"/>
            <w:shd w:val="clear" w:color="auto" w:fill="C0C0C0"/>
          </w:tcPr>
          <w:p>
            <w:pPr>
              <w:pStyle w:val="TableParagraph"/>
              <w:spacing w:before="40"/>
              <w:ind w:left="3580" w:right="3573"/>
              <w:jc w:val="center"/>
              <w:rPr>
                <w:b/>
                <w:sz w:val="22"/>
              </w:rPr>
            </w:pPr>
            <w:r>
              <w:rPr>
                <w:b/>
                <w:sz w:val="22"/>
              </w:rPr>
              <w:t>Description</w:t>
            </w:r>
          </w:p>
        </w:tc>
      </w:tr>
      <w:tr>
        <w:trPr>
          <w:trHeight w:val="3835" w:hRule="atLeast"/>
        </w:trPr>
        <w:tc>
          <w:tcPr>
            <w:tcW w:w="2062" w:type="dxa"/>
          </w:tcPr>
          <w:p>
            <w:pPr>
              <w:pStyle w:val="TableParagraph"/>
              <w:spacing w:before="40"/>
              <w:ind w:right="206"/>
              <w:rPr>
                <w:sz w:val="22"/>
              </w:rPr>
            </w:pPr>
            <w:r>
              <w:rPr>
                <w:rFonts w:ascii="Cambria"/>
                <w:sz w:val="22"/>
              </w:rPr>
              <w:t>id </w:t>
            </w:r>
            <w:r>
              <w:rPr>
                <w:sz w:val="22"/>
              </w:rPr>
              <w:t>(Relationship ID for Embedded Control Properties)</w:t>
            </w:r>
          </w:p>
          <w:p>
            <w:pPr>
              <w:pStyle w:val="TableParagraph"/>
              <w:spacing w:before="9"/>
              <w:ind w:left="0"/>
              <w:rPr>
                <w:rFonts w:ascii="Cambria"/>
                <w:b/>
                <w:sz w:val="22"/>
              </w:rPr>
            </w:pPr>
          </w:p>
          <w:p>
            <w:pPr>
              <w:pStyle w:val="TableParagraph"/>
              <w:rPr>
                <w:sz w:val="22"/>
              </w:rPr>
            </w:pPr>
            <w:r>
              <w:rPr>
                <w:sz w:val="22"/>
              </w:rPr>
              <w:t>Namespace:</w:t>
            </w:r>
          </w:p>
          <w:p>
            <w:pPr>
              <w:pStyle w:val="TableParagraph"/>
              <w:spacing w:before="3"/>
              <w:rPr>
                <w:rFonts w:ascii="Cambria"/>
                <w:sz w:val="22"/>
              </w:rPr>
            </w:pPr>
            <w:r>
              <w:rPr>
                <w:rFonts w:ascii="Cambria"/>
                <w:sz w:val="22"/>
              </w:rPr>
              <w:t>.../officeDocument</w:t>
            </w:r>
          </w:p>
          <w:p>
            <w:pPr>
              <w:pStyle w:val="TableParagraph"/>
              <w:spacing w:before="2"/>
              <w:ind w:right="196"/>
              <w:rPr>
                <w:rFonts w:ascii="Cambria"/>
                <w:sz w:val="22"/>
              </w:rPr>
            </w:pPr>
            <w:r>
              <w:rPr>
                <w:rFonts w:ascii="Cambria"/>
                <w:sz w:val="22"/>
              </w:rPr>
              <w:t>/2006/relationshi ps</w:t>
            </w:r>
          </w:p>
        </w:tc>
        <w:tc>
          <w:tcPr>
            <w:tcW w:w="8250" w:type="dxa"/>
          </w:tcPr>
          <w:p>
            <w:pPr>
              <w:pStyle w:val="TableParagraph"/>
              <w:spacing w:before="40"/>
              <w:ind w:right="188"/>
              <w:rPr>
                <w:sz w:val="22"/>
              </w:rPr>
            </w:pPr>
            <w:r>
              <w:rPr>
                <w:sz w:val="22"/>
              </w:rPr>
              <w:t>Specifies the relationship ID for the relationship to the DrawingML part that contains the drawing objects used in the header and footer. This DrawingML part is a separate part within the package.</w:t>
            </w:r>
          </w:p>
          <w:p>
            <w:pPr>
              <w:pStyle w:val="TableParagraph"/>
              <w:spacing w:before="9"/>
              <w:ind w:left="0"/>
              <w:rPr>
                <w:rFonts w:ascii="Cambria"/>
                <w:b/>
                <w:sz w:val="22"/>
              </w:rPr>
            </w:pPr>
          </w:p>
          <w:p>
            <w:pPr>
              <w:pStyle w:val="TableParagraph"/>
              <w:ind w:left="165"/>
              <w:rPr>
                <w:sz w:val="22"/>
              </w:rPr>
            </w:pPr>
            <w:r>
              <w:rPr>
                <w:sz w:val="22"/>
              </w:rPr>
              <w:t>[</w:t>
            </w:r>
            <w:r>
              <w:rPr>
                <w:i/>
                <w:sz w:val="22"/>
              </w:rPr>
              <w:t>Example</w:t>
            </w:r>
            <w:r>
              <w:rPr>
                <w:sz w:val="22"/>
              </w:rPr>
              <w:t>:</w:t>
            </w:r>
          </w:p>
          <w:p>
            <w:pPr>
              <w:pStyle w:val="TableParagraph"/>
              <w:spacing w:before="2"/>
              <w:ind w:left="0"/>
              <w:rPr>
                <w:rFonts w:ascii="Cambria"/>
                <w:b/>
                <w:sz w:val="23"/>
              </w:rPr>
            </w:pPr>
          </w:p>
          <w:p>
            <w:pPr>
              <w:pStyle w:val="TableParagraph"/>
              <w:ind w:left="403"/>
              <w:rPr>
                <w:rFonts w:ascii="Consolas"/>
                <w:sz w:val="22"/>
              </w:rPr>
            </w:pPr>
            <w:r>
              <w:rPr>
                <w:rFonts w:ascii="Consolas"/>
                <w:sz w:val="22"/>
              </w:rPr>
              <w:t>&lt;drawingHF r:id="rId2" lho="7" lhf="6"/&gt;</w:t>
            </w:r>
          </w:p>
          <w:p>
            <w:pPr>
              <w:pStyle w:val="TableParagraph"/>
              <w:spacing w:before="8"/>
              <w:ind w:left="0"/>
              <w:rPr>
                <w:rFonts w:ascii="Cambria"/>
                <w:b/>
                <w:sz w:val="22"/>
              </w:rPr>
            </w:pPr>
          </w:p>
          <w:p>
            <w:pPr>
              <w:pStyle w:val="TableParagraph"/>
              <w:ind w:right="336"/>
              <w:rPr>
                <w:sz w:val="22"/>
              </w:rPr>
            </w:pPr>
            <w:r>
              <w:rPr>
                <w:sz w:val="22"/>
              </w:rPr>
              <w:t>The </w:t>
            </w:r>
            <w:r>
              <w:rPr>
                <w:rFonts w:ascii="Cambria"/>
                <w:sz w:val="22"/>
              </w:rPr>
              <w:t>id </w:t>
            </w:r>
            <w:r>
              <w:rPr>
                <w:sz w:val="22"/>
              </w:rPr>
              <w:t>attribute in the relationship reference namespace specifies that the relationship with relationship ID </w:t>
            </w:r>
            <w:r>
              <w:rPr>
                <w:rFonts w:ascii="Consolas"/>
                <w:sz w:val="20"/>
              </w:rPr>
              <w:t>rId5 </w:t>
            </w:r>
            <w:r>
              <w:rPr>
                <w:sz w:val="22"/>
              </w:rPr>
              <w:t>must contain the drawing objects used in the header and footer. </w:t>
            </w:r>
            <w:r>
              <w:rPr>
                <w:i/>
                <w:sz w:val="22"/>
              </w:rPr>
              <w:t>end example</w:t>
            </w:r>
            <w:r>
              <w:rPr>
                <w:sz w:val="22"/>
              </w:rPr>
              <w:t>]</w:t>
            </w:r>
          </w:p>
          <w:p>
            <w:pPr>
              <w:pStyle w:val="TableParagraph"/>
              <w:spacing w:before="11"/>
              <w:ind w:left="0"/>
              <w:rPr>
                <w:rFonts w:ascii="Cambria"/>
                <w:b/>
                <w:sz w:val="22"/>
              </w:rPr>
            </w:pPr>
          </w:p>
          <w:p>
            <w:pPr>
              <w:pStyle w:val="TableParagraph"/>
              <w:ind w:right="326"/>
              <w:rPr>
                <w:sz w:val="22"/>
              </w:rPr>
            </w:pPr>
            <w:r>
              <w:rPr>
                <w:sz w:val="22"/>
              </w:rPr>
              <w:t>The possible values for this attribute are defined by the </w:t>
            </w:r>
            <w:r>
              <w:rPr>
                <w:rFonts w:ascii="Cambria" w:hAnsi="Cambria"/>
                <w:sz w:val="22"/>
              </w:rPr>
              <w:t>ST_RelationshipId </w:t>
            </w:r>
            <w:r>
              <w:rPr>
                <w:sz w:val="22"/>
              </w:rPr>
              <w:t>simple type (Part 1, §22.8.2.1).</w:t>
            </w:r>
          </w:p>
        </w:tc>
      </w:tr>
    </w:tbl>
    <w:p>
      <w:pPr>
        <w:pStyle w:val="ListParagraph"/>
        <w:numPr>
          <w:ilvl w:val="2"/>
          <w:numId w:val="2"/>
        </w:numPr>
        <w:tabs>
          <w:tab w:pos="1445" w:val="left" w:leader="none"/>
        </w:tabs>
        <w:spacing w:line="240" w:lineRule="auto" w:before="161" w:after="0"/>
        <w:ind w:left="1444" w:right="0" w:hanging="1225"/>
        <w:jc w:val="left"/>
        <w:rPr>
          <w:rFonts w:ascii="Cambria" w:hAnsi="Cambria"/>
          <w:b/>
          <w:sz w:val="26"/>
        </w:rPr>
      </w:pPr>
      <w:bookmarkStart w:name="15.10.10 Changed attribute for hyperlink" w:id="125"/>
      <w:bookmarkEnd w:id="125"/>
      <w:r>
        <w:rPr/>
      </w:r>
      <w:bookmarkStart w:name="_bookmark40" w:id="126"/>
      <w:bookmarkEnd w:id="126"/>
      <w:r>
        <w:rPr/>
      </w:r>
      <w:bookmarkStart w:name="_bookmark40" w:id="127"/>
      <w:bookmarkEnd w:id="127"/>
      <w:r>
        <w:rPr>
          <w:rFonts w:ascii="Cambria" w:hAnsi="Cambria"/>
          <w:b/>
          <w:color w:val="4F81BC"/>
          <w:sz w:val="26"/>
        </w:rPr>
        <w:t>Chan</w:t>
      </w:r>
      <w:r>
        <w:rPr>
          <w:rFonts w:ascii="Cambria" w:hAnsi="Cambria"/>
          <w:b/>
          <w:color w:val="4F81BC"/>
          <w:sz w:val="26"/>
        </w:rPr>
        <w:t>ged attribute for hyperlink element (Part 1,</w:t>
      </w:r>
      <w:r>
        <w:rPr>
          <w:rFonts w:ascii="Cambria" w:hAnsi="Cambria"/>
          <w:b/>
          <w:color w:val="4F81BC"/>
          <w:spacing w:val="-10"/>
          <w:sz w:val="26"/>
        </w:rPr>
        <w:t> </w:t>
      </w:r>
      <w:r>
        <w:rPr>
          <w:rFonts w:ascii="Cambria" w:hAnsi="Cambria"/>
          <w:b/>
          <w:color w:val="4F81BC"/>
          <w:sz w:val="26"/>
        </w:rPr>
        <w:t>§18.3.1.47)</w:t>
      </w:r>
    </w:p>
    <w:p>
      <w:pPr>
        <w:pStyle w:val="BodyText"/>
        <w:spacing w:before="7"/>
        <w:rPr>
          <w:rFonts w:ascii="Cambria"/>
          <w:b/>
          <w:sz w:val="1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62"/>
        <w:gridCol w:w="8250"/>
      </w:tblGrid>
      <w:tr>
        <w:trPr>
          <w:trHeight w:val="355" w:hRule="atLeast"/>
        </w:trPr>
        <w:tc>
          <w:tcPr>
            <w:tcW w:w="2062" w:type="dxa"/>
            <w:shd w:val="clear" w:color="auto" w:fill="C0C0C0"/>
          </w:tcPr>
          <w:p>
            <w:pPr>
              <w:pStyle w:val="TableParagraph"/>
              <w:spacing w:before="40"/>
              <w:ind w:left="566"/>
              <w:rPr>
                <w:b/>
                <w:sz w:val="22"/>
              </w:rPr>
            </w:pPr>
            <w:r>
              <w:rPr>
                <w:b/>
                <w:sz w:val="22"/>
              </w:rPr>
              <w:t>Attributes</w:t>
            </w:r>
          </w:p>
        </w:tc>
        <w:tc>
          <w:tcPr>
            <w:tcW w:w="8250" w:type="dxa"/>
            <w:shd w:val="clear" w:color="auto" w:fill="C0C0C0"/>
          </w:tcPr>
          <w:p>
            <w:pPr>
              <w:pStyle w:val="TableParagraph"/>
              <w:spacing w:before="40"/>
              <w:ind w:left="3580" w:right="3573"/>
              <w:jc w:val="center"/>
              <w:rPr>
                <w:b/>
                <w:sz w:val="22"/>
              </w:rPr>
            </w:pPr>
            <w:r>
              <w:rPr>
                <w:b/>
                <w:sz w:val="22"/>
              </w:rPr>
              <w:t>Description</w:t>
            </w:r>
          </w:p>
        </w:tc>
      </w:tr>
      <w:tr>
        <w:trPr>
          <w:trHeight w:val="1665" w:hRule="atLeast"/>
        </w:trPr>
        <w:tc>
          <w:tcPr>
            <w:tcW w:w="2062" w:type="dxa"/>
          </w:tcPr>
          <w:p>
            <w:pPr>
              <w:pStyle w:val="TableParagraph"/>
              <w:spacing w:before="40"/>
              <w:rPr>
                <w:sz w:val="22"/>
              </w:rPr>
            </w:pPr>
            <w:r>
              <w:rPr>
                <w:rFonts w:ascii="Cambria"/>
                <w:sz w:val="22"/>
              </w:rPr>
              <w:t>id </w:t>
            </w:r>
            <w:r>
              <w:rPr>
                <w:sz w:val="22"/>
              </w:rPr>
              <w:t>(Relationship Id)</w:t>
            </w:r>
          </w:p>
          <w:p>
            <w:pPr>
              <w:pStyle w:val="TableParagraph"/>
              <w:spacing w:before="11"/>
              <w:ind w:left="0"/>
              <w:rPr>
                <w:rFonts w:ascii="Cambria"/>
                <w:b/>
                <w:sz w:val="22"/>
              </w:rPr>
            </w:pPr>
          </w:p>
          <w:p>
            <w:pPr>
              <w:pStyle w:val="TableParagraph"/>
              <w:rPr>
                <w:sz w:val="22"/>
              </w:rPr>
            </w:pPr>
            <w:r>
              <w:rPr>
                <w:sz w:val="22"/>
              </w:rPr>
              <w:t>Namespace:</w:t>
            </w:r>
          </w:p>
          <w:p>
            <w:pPr>
              <w:pStyle w:val="TableParagraph"/>
              <w:spacing w:line="257" w:lineRule="exact" w:before="3"/>
              <w:rPr>
                <w:rFonts w:ascii="Cambria"/>
                <w:sz w:val="22"/>
              </w:rPr>
            </w:pPr>
            <w:r>
              <w:rPr>
                <w:rFonts w:ascii="Cambria"/>
                <w:sz w:val="22"/>
              </w:rPr>
              <w:t>.../officeDocument</w:t>
            </w:r>
          </w:p>
          <w:p>
            <w:pPr>
              <w:pStyle w:val="TableParagraph"/>
              <w:ind w:right="196"/>
              <w:rPr>
                <w:rFonts w:ascii="Cambria"/>
                <w:sz w:val="22"/>
              </w:rPr>
            </w:pPr>
            <w:r>
              <w:rPr>
                <w:rFonts w:ascii="Cambria"/>
                <w:sz w:val="22"/>
              </w:rPr>
              <w:t>/2006/relationshi ps</w:t>
            </w:r>
          </w:p>
        </w:tc>
        <w:tc>
          <w:tcPr>
            <w:tcW w:w="8250" w:type="dxa"/>
          </w:tcPr>
          <w:p>
            <w:pPr>
              <w:pStyle w:val="TableParagraph"/>
              <w:spacing w:before="40"/>
              <w:ind w:right="538"/>
              <w:rPr>
                <w:sz w:val="22"/>
              </w:rPr>
            </w:pPr>
            <w:r>
              <w:rPr>
                <w:sz w:val="22"/>
              </w:rPr>
              <w:t>Relationship Id in this sheet's relationships part, expressing the target location of the resource.</w:t>
            </w:r>
          </w:p>
          <w:p>
            <w:pPr>
              <w:pStyle w:val="TableParagraph"/>
              <w:spacing w:before="11"/>
              <w:ind w:left="0"/>
              <w:rPr>
                <w:rFonts w:ascii="Cambria"/>
                <w:b/>
                <w:sz w:val="22"/>
              </w:rPr>
            </w:pPr>
          </w:p>
          <w:p>
            <w:pPr>
              <w:pStyle w:val="TableParagraph"/>
              <w:ind w:right="326"/>
              <w:rPr>
                <w:sz w:val="22"/>
              </w:rPr>
            </w:pPr>
            <w:r>
              <w:rPr>
                <w:sz w:val="22"/>
              </w:rPr>
              <w:t>The possible values for this attribute are defined by the </w:t>
            </w:r>
            <w:r>
              <w:rPr>
                <w:rFonts w:ascii="Cambria" w:hAnsi="Cambria"/>
                <w:sz w:val="22"/>
              </w:rPr>
              <w:t>ST_RelationshipId </w:t>
            </w:r>
            <w:r>
              <w:rPr>
                <w:sz w:val="22"/>
              </w:rPr>
              <w:t>simple type (Part 1, §22.8.2.1).</w:t>
            </w:r>
          </w:p>
        </w:tc>
      </w:tr>
    </w:tbl>
    <w:p>
      <w:pPr>
        <w:spacing w:after="0"/>
        <w:rPr>
          <w:sz w:val="22"/>
        </w:rPr>
        <w:sectPr>
          <w:pgSz w:w="12240" w:h="15840"/>
          <w:pgMar w:header="761" w:footer="746" w:top="1340" w:bottom="940" w:left="860" w:right="840"/>
        </w:sectPr>
      </w:pPr>
    </w:p>
    <w:p>
      <w:pPr>
        <w:pStyle w:val="ListParagraph"/>
        <w:numPr>
          <w:ilvl w:val="2"/>
          <w:numId w:val="2"/>
        </w:numPr>
        <w:tabs>
          <w:tab w:pos="1445" w:val="left" w:leader="none"/>
        </w:tabs>
        <w:spacing w:line="240" w:lineRule="auto" w:before="147" w:after="0"/>
        <w:ind w:left="1444" w:right="0" w:hanging="1225"/>
        <w:jc w:val="left"/>
        <w:rPr>
          <w:rFonts w:ascii="Cambria" w:hAnsi="Cambria"/>
          <w:b/>
          <w:sz w:val="26"/>
        </w:rPr>
      </w:pPr>
      <w:bookmarkStart w:name="15.10.11 Changed attribute for objectPr " w:id="128"/>
      <w:bookmarkEnd w:id="128"/>
      <w:r>
        <w:rPr/>
      </w:r>
      <w:bookmarkStart w:name="_bookmark41" w:id="129"/>
      <w:bookmarkEnd w:id="129"/>
      <w:r>
        <w:rPr/>
      </w:r>
      <w:bookmarkStart w:name="_bookmark41" w:id="130"/>
      <w:bookmarkEnd w:id="130"/>
      <w:r>
        <w:rPr>
          <w:rFonts w:ascii="Cambria" w:hAnsi="Cambria"/>
          <w:b/>
          <w:color w:val="4F81BC"/>
          <w:sz w:val="26"/>
        </w:rPr>
        <w:t>Chan</w:t>
      </w:r>
      <w:r>
        <w:rPr>
          <w:rFonts w:ascii="Cambria" w:hAnsi="Cambria"/>
          <w:b/>
          <w:color w:val="4F81BC"/>
          <w:sz w:val="26"/>
        </w:rPr>
        <w:t>ged attribute for objectPr element (Part 1,</w:t>
      </w:r>
      <w:r>
        <w:rPr>
          <w:rFonts w:ascii="Cambria" w:hAnsi="Cambria"/>
          <w:b/>
          <w:color w:val="4F81BC"/>
          <w:spacing w:val="-13"/>
          <w:sz w:val="26"/>
        </w:rPr>
        <w:t> </w:t>
      </w:r>
      <w:r>
        <w:rPr>
          <w:rFonts w:ascii="Cambria" w:hAnsi="Cambria"/>
          <w:b/>
          <w:color w:val="4F81BC"/>
          <w:sz w:val="26"/>
        </w:rPr>
        <w:t>§18.3.1.56)</w:t>
      </w:r>
    </w:p>
    <w:p>
      <w:pPr>
        <w:pStyle w:val="BodyText"/>
        <w:spacing w:before="7"/>
        <w:rPr>
          <w:rFonts w:ascii="Cambria"/>
          <w:b/>
          <w:sz w:val="1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62"/>
        <w:gridCol w:w="8250"/>
      </w:tblGrid>
      <w:tr>
        <w:trPr>
          <w:trHeight w:val="354" w:hRule="atLeast"/>
        </w:trPr>
        <w:tc>
          <w:tcPr>
            <w:tcW w:w="2062" w:type="dxa"/>
            <w:shd w:val="clear" w:color="auto" w:fill="C0C0C0"/>
          </w:tcPr>
          <w:p>
            <w:pPr>
              <w:pStyle w:val="TableParagraph"/>
              <w:spacing w:before="40"/>
              <w:ind w:left="566"/>
              <w:rPr>
                <w:b/>
                <w:sz w:val="22"/>
              </w:rPr>
            </w:pPr>
            <w:r>
              <w:rPr>
                <w:b/>
                <w:sz w:val="22"/>
              </w:rPr>
              <w:t>Attributes</w:t>
            </w:r>
          </w:p>
        </w:tc>
        <w:tc>
          <w:tcPr>
            <w:tcW w:w="8250" w:type="dxa"/>
            <w:shd w:val="clear" w:color="auto" w:fill="C0C0C0"/>
          </w:tcPr>
          <w:p>
            <w:pPr>
              <w:pStyle w:val="TableParagraph"/>
              <w:spacing w:before="40"/>
              <w:ind w:left="3580" w:right="3573"/>
              <w:jc w:val="center"/>
              <w:rPr>
                <w:b/>
                <w:sz w:val="22"/>
              </w:rPr>
            </w:pPr>
            <w:r>
              <w:rPr>
                <w:b/>
                <w:sz w:val="22"/>
              </w:rPr>
              <w:t>Description</w:t>
            </w:r>
          </w:p>
        </w:tc>
      </w:tr>
      <w:tr>
        <w:trPr>
          <w:trHeight w:val="4372" w:hRule="atLeast"/>
        </w:trPr>
        <w:tc>
          <w:tcPr>
            <w:tcW w:w="2062" w:type="dxa"/>
          </w:tcPr>
          <w:p>
            <w:pPr>
              <w:pStyle w:val="TableParagraph"/>
              <w:spacing w:before="40"/>
              <w:ind w:right="269"/>
              <w:rPr>
                <w:sz w:val="22"/>
              </w:rPr>
            </w:pPr>
            <w:r>
              <w:rPr>
                <w:rFonts w:ascii="Cambria"/>
                <w:sz w:val="22"/>
              </w:rPr>
              <w:t>id </w:t>
            </w:r>
            <w:r>
              <w:rPr>
                <w:sz w:val="22"/>
              </w:rPr>
              <w:t>(Relationship ID to Embedded Object</w:t>
            </w:r>
            <w:r>
              <w:rPr>
                <w:spacing w:val="-3"/>
                <w:sz w:val="22"/>
              </w:rPr>
              <w:t> </w:t>
            </w:r>
            <w:r>
              <w:rPr>
                <w:sz w:val="22"/>
              </w:rPr>
              <w:t>Data)</w:t>
            </w:r>
          </w:p>
          <w:p>
            <w:pPr>
              <w:pStyle w:val="TableParagraph"/>
              <w:spacing w:before="11"/>
              <w:ind w:left="0"/>
              <w:rPr>
                <w:rFonts w:ascii="Cambria"/>
                <w:b/>
                <w:sz w:val="22"/>
              </w:rPr>
            </w:pPr>
          </w:p>
          <w:p>
            <w:pPr>
              <w:pStyle w:val="TableParagraph"/>
              <w:rPr>
                <w:sz w:val="22"/>
              </w:rPr>
            </w:pPr>
            <w:r>
              <w:rPr>
                <w:sz w:val="22"/>
              </w:rPr>
              <w:t>Namespace:</w:t>
            </w:r>
          </w:p>
          <w:p>
            <w:pPr>
              <w:pStyle w:val="TableParagraph"/>
              <w:spacing w:line="257" w:lineRule="exact" w:before="3"/>
              <w:rPr>
                <w:rFonts w:ascii="Cambria"/>
                <w:sz w:val="22"/>
              </w:rPr>
            </w:pPr>
            <w:r>
              <w:rPr>
                <w:rFonts w:ascii="Cambria"/>
                <w:sz w:val="22"/>
              </w:rPr>
              <w:t>.../officeDocument</w:t>
            </w:r>
          </w:p>
          <w:p>
            <w:pPr>
              <w:pStyle w:val="TableParagraph"/>
              <w:ind w:right="196"/>
              <w:rPr>
                <w:rFonts w:ascii="Cambria"/>
                <w:sz w:val="22"/>
              </w:rPr>
            </w:pPr>
            <w:r>
              <w:rPr>
                <w:rFonts w:ascii="Cambria"/>
                <w:sz w:val="22"/>
              </w:rPr>
              <w:t>/2006/relationshi ps</w:t>
            </w:r>
          </w:p>
        </w:tc>
        <w:tc>
          <w:tcPr>
            <w:tcW w:w="8250" w:type="dxa"/>
          </w:tcPr>
          <w:p>
            <w:pPr>
              <w:pStyle w:val="TableParagraph"/>
              <w:spacing w:before="40"/>
              <w:ind w:right="326"/>
              <w:rPr>
                <w:sz w:val="22"/>
              </w:rPr>
            </w:pPr>
            <w:r>
              <w:rPr>
                <w:sz w:val="22"/>
              </w:rPr>
              <w:t>Specifies the relationship ID for the relationship that targets the Embedded Object Part containing the embedded object data.</w:t>
            </w:r>
          </w:p>
          <w:p>
            <w:pPr>
              <w:pStyle w:val="TableParagraph"/>
              <w:spacing w:before="11"/>
              <w:ind w:left="0"/>
              <w:rPr>
                <w:rFonts w:ascii="Cambria"/>
                <w:b/>
                <w:sz w:val="22"/>
              </w:rPr>
            </w:pPr>
          </w:p>
          <w:p>
            <w:pPr>
              <w:pStyle w:val="TableParagraph"/>
              <w:ind w:right="905"/>
              <w:rPr>
                <w:sz w:val="22"/>
              </w:rPr>
            </w:pPr>
            <w:r>
              <w:rPr>
                <w:sz w:val="22"/>
              </w:rPr>
              <w:t>The specified relationship shall be of type </w:t>
            </w:r>
            <w:hyperlink r:id="rId18">
              <w:r>
                <w:rPr>
                  <w:rFonts w:ascii="Cambria"/>
                  <w:sz w:val="22"/>
                </w:rPr>
                <w:t>http://schemas.openxmlformats.org/officeDocument/2006/oleObject </w:t>
              </w:r>
            </w:hyperlink>
            <w:r>
              <w:rPr>
                <w:sz w:val="22"/>
              </w:rPr>
              <w:t>or the document shall be considered non-conformant.</w:t>
            </w:r>
          </w:p>
          <w:p>
            <w:pPr>
              <w:pStyle w:val="TableParagraph"/>
              <w:ind w:left="0"/>
              <w:rPr>
                <w:rFonts w:ascii="Cambria"/>
                <w:b/>
                <w:sz w:val="23"/>
              </w:rPr>
            </w:pPr>
          </w:p>
          <w:p>
            <w:pPr>
              <w:pStyle w:val="TableParagraph"/>
              <w:rPr>
                <w:sz w:val="22"/>
              </w:rPr>
            </w:pPr>
            <w:r>
              <w:rPr>
                <w:sz w:val="22"/>
              </w:rPr>
              <w:t>[</w:t>
            </w:r>
            <w:r>
              <w:rPr>
                <w:i/>
                <w:sz w:val="22"/>
              </w:rPr>
              <w:t>Example</w:t>
            </w:r>
            <w:r>
              <w:rPr>
                <w:sz w:val="22"/>
              </w:rPr>
              <w:t>: Consider an XML element which has the following </w:t>
            </w:r>
            <w:r>
              <w:rPr>
                <w:rFonts w:ascii="Cambria"/>
                <w:sz w:val="22"/>
              </w:rPr>
              <w:t>id </w:t>
            </w:r>
            <w:r>
              <w:rPr>
                <w:sz w:val="22"/>
              </w:rPr>
              <w:t>attribute:</w:t>
            </w:r>
          </w:p>
          <w:p>
            <w:pPr>
              <w:pStyle w:val="TableParagraph"/>
              <w:spacing w:before="11"/>
              <w:ind w:left="0"/>
              <w:rPr>
                <w:rFonts w:ascii="Cambria"/>
                <w:b/>
                <w:sz w:val="22"/>
              </w:rPr>
            </w:pPr>
          </w:p>
          <w:p>
            <w:pPr>
              <w:pStyle w:val="TableParagraph"/>
              <w:ind w:left="403"/>
              <w:rPr>
                <w:rFonts w:ascii="Consolas" w:hAnsi="Consolas"/>
                <w:sz w:val="22"/>
              </w:rPr>
            </w:pPr>
            <w:r>
              <w:rPr>
                <w:rFonts w:ascii="Consolas" w:hAnsi="Consolas"/>
                <w:sz w:val="22"/>
              </w:rPr>
              <w:t>&lt;… r:id="rId1" /&gt;</w:t>
            </w:r>
          </w:p>
          <w:p>
            <w:pPr>
              <w:pStyle w:val="TableParagraph"/>
              <w:spacing w:before="1"/>
              <w:ind w:left="0"/>
              <w:rPr>
                <w:rFonts w:ascii="Cambria"/>
                <w:b/>
                <w:sz w:val="23"/>
              </w:rPr>
            </w:pPr>
          </w:p>
          <w:p>
            <w:pPr>
              <w:pStyle w:val="TableParagraph"/>
              <w:spacing w:line="237" w:lineRule="auto"/>
              <w:ind w:right="194"/>
              <w:rPr>
                <w:sz w:val="22"/>
              </w:rPr>
            </w:pPr>
            <w:r>
              <w:rPr>
                <w:sz w:val="22"/>
              </w:rPr>
              <w:t>The markup specifies the associated relationship part with relationship ID </w:t>
            </w:r>
            <w:r>
              <w:rPr>
                <w:rFonts w:ascii="Consolas"/>
                <w:sz w:val="20"/>
              </w:rPr>
              <w:t>rId1</w:t>
            </w:r>
            <w:r>
              <w:rPr>
                <w:rFonts w:ascii="Consolas"/>
                <w:spacing w:val="-84"/>
                <w:sz w:val="20"/>
              </w:rPr>
              <w:t> </w:t>
            </w:r>
            <w:r>
              <w:rPr>
                <w:sz w:val="22"/>
              </w:rPr>
              <w:t>targets the part containing the corresponding embedded object information. </w:t>
            </w:r>
            <w:r>
              <w:rPr>
                <w:i/>
                <w:sz w:val="22"/>
              </w:rPr>
              <w:t>end example</w:t>
            </w:r>
            <w:r>
              <w:rPr>
                <w:sz w:val="22"/>
              </w:rPr>
              <w:t>]</w:t>
            </w:r>
          </w:p>
          <w:p>
            <w:pPr>
              <w:pStyle w:val="TableParagraph"/>
              <w:ind w:left="0"/>
              <w:rPr>
                <w:rFonts w:ascii="Cambria"/>
                <w:b/>
                <w:sz w:val="23"/>
              </w:rPr>
            </w:pPr>
          </w:p>
          <w:p>
            <w:pPr>
              <w:pStyle w:val="TableParagraph"/>
              <w:spacing w:before="1"/>
              <w:ind w:right="326"/>
              <w:rPr>
                <w:sz w:val="22"/>
              </w:rPr>
            </w:pPr>
            <w:r>
              <w:rPr>
                <w:sz w:val="22"/>
              </w:rPr>
              <w:t>The possible values for this attribute are defined by the </w:t>
            </w:r>
            <w:r>
              <w:rPr>
                <w:rFonts w:ascii="Cambria" w:hAnsi="Cambria"/>
                <w:sz w:val="22"/>
              </w:rPr>
              <w:t>ST_RelationshipId </w:t>
            </w:r>
            <w:r>
              <w:rPr>
                <w:sz w:val="22"/>
              </w:rPr>
              <w:t>simple type (Part 1, §22.8.2.1).</w:t>
            </w:r>
          </w:p>
        </w:tc>
      </w:tr>
    </w:tbl>
    <w:p>
      <w:pPr>
        <w:pStyle w:val="ListParagraph"/>
        <w:numPr>
          <w:ilvl w:val="2"/>
          <w:numId w:val="2"/>
        </w:numPr>
        <w:tabs>
          <w:tab w:pos="1445" w:val="left" w:leader="none"/>
        </w:tabs>
        <w:spacing w:line="240" w:lineRule="auto" w:before="161" w:after="0"/>
        <w:ind w:left="1444" w:right="0" w:hanging="1225"/>
        <w:jc w:val="left"/>
        <w:rPr>
          <w:rFonts w:ascii="Cambria" w:hAnsi="Cambria"/>
          <w:b/>
          <w:sz w:val="26"/>
        </w:rPr>
      </w:pPr>
      <w:bookmarkStart w:name="15.10.12 Changed attribute for oleObject" w:id="131"/>
      <w:bookmarkEnd w:id="131"/>
      <w:r>
        <w:rPr/>
      </w:r>
      <w:bookmarkStart w:name="_bookmark42" w:id="132"/>
      <w:bookmarkEnd w:id="132"/>
      <w:r>
        <w:rPr/>
      </w:r>
      <w:bookmarkStart w:name="_bookmark42" w:id="133"/>
      <w:bookmarkEnd w:id="133"/>
      <w:r>
        <w:rPr>
          <w:rFonts w:ascii="Cambria" w:hAnsi="Cambria"/>
          <w:b/>
          <w:color w:val="4F81BC"/>
          <w:sz w:val="26"/>
        </w:rPr>
        <w:t>Chan</w:t>
      </w:r>
      <w:r>
        <w:rPr>
          <w:rFonts w:ascii="Cambria" w:hAnsi="Cambria"/>
          <w:b/>
          <w:color w:val="4F81BC"/>
          <w:sz w:val="26"/>
        </w:rPr>
        <w:t>ged attribute for oleObject element (Part 1,</w:t>
      </w:r>
      <w:r>
        <w:rPr>
          <w:rFonts w:ascii="Cambria" w:hAnsi="Cambria"/>
          <w:b/>
          <w:color w:val="4F81BC"/>
          <w:spacing w:val="-12"/>
          <w:sz w:val="26"/>
        </w:rPr>
        <w:t> </w:t>
      </w:r>
      <w:r>
        <w:rPr>
          <w:rFonts w:ascii="Cambria" w:hAnsi="Cambria"/>
          <w:b/>
          <w:color w:val="4F81BC"/>
          <w:sz w:val="26"/>
        </w:rPr>
        <w:t>§18.3.1.59)</w:t>
      </w:r>
    </w:p>
    <w:p>
      <w:pPr>
        <w:pStyle w:val="BodyText"/>
        <w:spacing w:before="7"/>
        <w:rPr>
          <w:rFonts w:ascii="Cambria"/>
          <w:b/>
          <w:sz w:val="1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62"/>
        <w:gridCol w:w="8250"/>
      </w:tblGrid>
      <w:tr>
        <w:trPr>
          <w:trHeight w:val="354" w:hRule="atLeast"/>
        </w:trPr>
        <w:tc>
          <w:tcPr>
            <w:tcW w:w="2062" w:type="dxa"/>
            <w:shd w:val="clear" w:color="auto" w:fill="C0C0C0"/>
          </w:tcPr>
          <w:p>
            <w:pPr>
              <w:pStyle w:val="TableParagraph"/>
              <w:spacing w:before="40"/>
              <w:ind w:left="566"/>
              <w:rPr>
                <w:b/>
                <w:sz w:val="22"/>
              </w:rPr>
            </w:pPr>
            <w:r>
              <w:rPr>
                <w:b/>
                <w:sz w:val="22"/>
              </w:rPr>
              <w:t>Attributes</w:t>
            </w:r>
          </w:p>
        </w:tc>
        <w:tc>
          <w:tcPr>
            <w:tcW w:w="8250" w:type="dxa"/>
            <w:shd w:val="clear" w:color="auto" w:fill="C0C0C0"/>
          </w:tcPr>
          <w:p>
            <w:pPr>
              <w:pStyle w:val="TableParagraph"/>
              <w:spacing w:before="40"/>
              <w:ind w:left="3580" w:right="3573"/>
              <w:jc w:val="center"/>
              <w:rPr>
                <w:b/>
                <w:sz w:val="22"/>
              </w:rPr>
            </w:pPr>
            <w:r>
              <w:rPr>
                <w:b/>
                <w:sz w:val="22"/>
              </w:rPr>
              <w:t>Description</w:t>
            </w:r>
          </w:p>
        </w:tc>
      </w:tr>
      <w:tr>
        <w:trPr>
          <w:trHeight w:val="1665" w:hRule="atLeast"/>
        </w:trPr>
        <w:tc>
          <w:tcPr>
            <w:tcW w:w="2062" w:type="dxa"/>
          </w:tcPr>
          <w:p>
            <w:pPr>
              <w:pStyle w:val="TableParagraph"/>
              <w:spacing w:before="40"/>
              <w:rPr>
                <w:sz w:val="22"/>
              </w:rPr>
            </w:pPr>
            <w:r>
              <w:rPr>
                <w:rFonts w:ascii="Cambria"/>
                <w:sz w:val="22"/>
              </w:rPr>
              <w:t>id </w:t>
            </w:r>
            <w:r>
              <w:rPr>
                <w:sz w:val="22"/>
              </w:rPr>
              <w:t>(Relationship Id)</w:t>
            </w:r>
          </w:p>
          <w:p>
            <w:pPr>
              <w:pStyle w:val="TableParagraph"/>
              <w:spacing w:before="11"/>
              <w:ind w:left="0"/>
              <w:rPr>
                <w:rFonts w:ascii="Cambria"/>
                <w:b/>
                <w:sz w:val="22"/>
              </w:rPr>
            </w:pPr>
          </w:p>
          <w:p>
            <w:pPr>
              <w:pStyle w:val="TableParagraph"/>
              <w:rPr>
                <w:sz w:val="22"/>
              </w:rPr>
            </w:pPr>
            <w:r>
              <w:rPr>
                <w:sz w:val="22"/>
              </w:rPr>
              <w:t>Namespace:</w:t>
            </w:r>
          </w:p>
          <w:p>
            <w:pPr>
              <w:pStyle w:val="TableParagraph"/>
              <w:spacing w:line="258" w:lineRule="exact" w:before="3"/>
              <w:rPr>
                <w:rFonts w:ascii="Cambria"/>
                <w:sz w:val="22"/>
              </w:rPr>
            </w:pPr>
            <w:r>
              <w:rPr>
                <w:rFonts w:ascii="Cambria"/>
                <w:sz w:val="22"/>
              </w:rPr>
              <w:t>.../officeDocument</w:t>
            </w:r>
          </w:p>
          <w:p>
            <w:pPr>
              <w:pStyle w:val="TableParagraph"/>
              <w:ind w:right="196"/>
              <w:rPr>
                <w:rFonts w:ascii="Cambria"/>
                <w:sz w:val="22"/>
              </w:rPr>
            </w:pPr>
            <w:r>
              <w:rPr>
                <w:rFonts w:ascii="Cambria"/>
                <w:sz w:val="22"/>
              </w:rPr>
              <w:t>/2006/relationshi ps</w:t>
            </w:r>
          </w:p>
        </w:tc>
        <w:tc>
          <w:tcPr>
            <w:tcW w:w="8250" w:type="dxa"/>
          </w:tcPr>
          <w:p>
            <w:pPr>
              <w:pStyle w:val="TableParagraph"/>
              <w:spacing w:before="40"/>
              <w:rPr>
                <w:sz w:val="22"/>
              </w:rPr>
            </w:pPr>
            <w:r>
              <w:rPr>
                <w:sz w:val="22"/>
              </w:rPr>
              <w:t>Relationship Id of the relationship pointing to the object persistence part.</w:t>
            </w:r>
          </w:p>
          <w:p>
            <w:pPr>
              <w:pStyle w:val="TableParagraph"/>
              <w:spacing w:before="11"/>
              <w:ind w:left="0"/>
              <w:rPr>
                <w:rFonts w:ascii="Cambria"/>
                <w:b/>
                <w:sz w:val="22"/>
              </w:rPr>
            </w:pPr>
          </w:p>
          <w:p>
            <w:pPr>
              <w:pStyle w:val="TableParagraph"/>
              <w:ind w:right="326"/>
              <w:rPr>
                <w:sz w:val="22"/>
              </w:rPr>
            </w:pPr>
            <w:r>
              <w:rPr>
                <w:sz w:val="22"/>
              </w:rPr>
              <w:t>The possible values for this attribute are defined by the </w:t>
            </w:r>
            <w:r>
              <w:rPr>
                <w:rFonts w:ascii="Cambria" w:hAnsi="Cambria"/>
                <w:sz w:val="22"/>
              </w:rPr>
              <w:t>ST_RelationshipId </w:t>
            </w:r>
            <w:r>
              <w:rPr>
                <w:sz w:val="22"/>
              </w:rPr>
              <w:t>simple type (Part 1, §22.8.2.1).</w:t>
            </w:r>
          </w:p>
        </w:tc>
      </w:tr>
    </w:tbl>
    <w:p>
      <w:pPr>
        <w:pStyle w:val="ListParagraph"/>
        <w:numPr>
          <w:ilvl w:val="2"/>
          <w:numId w:val="2"/>
        </w:numPr>
        <w:tabs>
          <w:tab w:pos="1445" w:val="left" w:leader="none"/>
        </w:tabs>
        <w:spacing w:line="240" w:lineRule="auto" w:before="161" w:after="0"/>
        <w:ind w:left="1444" w:right="0" w:hanging="1225"/>
        <w:jc w:val="left"/>
        <w:rPr>
          <w:rFonts w:ascii="Cambria" w:hAnsi="Cambria"/>
          <w:b/>
          <w:sz w:val="26"/>
        </w:rPr>
      </w:pPr>
      <w:bookmarkStart w:name="15.10.13 Changed attribute for pageSetup" w:id="134"/>
      <w:bookmarkEnd w:id="134"/>
      <w:r>
        <w:rPr/>
      </w:r>
      <w:bookmarkStart w:name="_bookmark43" w:id="135"/>
      <w:bookmarkEnd w:id="135"/>
      <w:r>
        <w:rPr/>
      </w:r>
      <w:bookmarkStart w:name="_bookmark43" w:id="136"/>
      <w:bookmarkEnd w:id="136"/>
      <w:r>
        <w:rPr>
          <w:rFonts w:ascii="Cambria" w:hAnsi="Cambria"/>
          <w:b/>
          <w:color w:val="4F81BC"/>
          <w:sz w:val="26"/>
        </w:rPr>
        <w:t>Chan</w:t>
      </w:r>
      <w:r>
        <w:rPr>
          <w:rFonts w:ascii="Cambria" w:hAnsi="Cambria"/>
          <w:b/>
          <w:color w:val="4F81BC"/>
          <w:sz w:val="26"/>
        </w:rPr>
        <w:t>ged</w:t>
      </w:r>
      <w:r>
        <w:rPr>
          <w:rFonts w:ascii="Cambria" w:hAnsi="Cambria"/>
          <w:b/>
          <w:color w:val="4F81BC"/>
          <w:spacing w:val="-8"/>
          <w:sz w:val="26"/>
        </w:rPr>
        <w:t> </w:t>
      </w:r>
      <w:r>
        <w:rPr>
          <w:rFonts w:ascii="Cambria" w:hAnsi="Cambria"/>
          <w:b/>
          <w:color w:val="4F81BC"/>
          <w:sz w:val="26"/>
        </w:rPr>
        <w:t>attribute</w:t>
      </w:r>
      <w:r>
        <w:rPr>
          <w:rFonts w:ascii="Cambria" w:hAnsi="Cambria"/>
          <w:b/>
          <w:color w:val="4F81BC"/>
          <w:spacing w:val="-7"/>
          <w:sz w:val="26"/>
        </w:rPr>
        <w:t> </w:t>
      </w:r>
      <w:r>
        <w:rPr>
          <w:rFonts w:ascii="Cambria" w:hAnsi="Cambria"/>
          <w:b/>
          <w:color w:val="4F81BC"/>
          <w:sz w:val="26"/>
        </w:rPr>
        <w:t>for</w:t>
      </w:r>
      <w:r>
        <w:rPr>
          <w:rFonts w:ascii="Cambria" w:hAnsi="Cambria"/>
          <w:b/>
          <w:color w:val="4F81BC"/>
          <w:spacing w:val="-5"/>
          <w:sz w:val="26"/>
        </w:rPr>
        <w:t> </w:t>
      </w:r>
      <w:r>
        <w:rPr>
          <w:rFonts w:ascii="Cambria" w:hAnsi="Cambria"/>
          <w:b/>
          <w:color w:val="4F81BC"/>
          <w:sz w:val="26"/>
        </w:rPr>
        <w:t>pageSetup</w:t>
      </w:r>
      <w:r>
        <w:rPr>
          <w:rFonts w:ascii="Cambria" w:hAnsi="Cambria"/>
          <w:b/>
          <w:color w:val="4F81BC"/>
          <w:spacing w:val="-5"/>
          <w:sz w:val="26"/>
        </w:rPr>
        <w:t> </w:t>
      </w:r>
      <w:r>
        <w:rPr>
          <w:rFonts w:ascii="Cambria" w:hAnsi="Cambria"/>
          <w:b/>
          <w:color w:val="4F81BC"/>
          <w:sz w:val="26"/>
        </w:rPr>
        <w:t>element</w:t>
      </w:r>
      <w:r>
        <w:rPr>
          <w:rFonts w:ascii="Cambria" w:hAnsi="Cambria"/>
          <w:b/>
          <w:color w:val="4F81BC"/>
          <w:spacing w:val="-7"/>
          <w:sz w:val="26"/>
        </w:rPr>
        <w:t> </w:t>
      </w:r>
      <w:r>
        <w:rPr>
          <w:rFonts w:ascii="Cambria" w:hAnsi="Cambria"/>
          <w:b/>
          <w:color w:val="4F81BC"/>
          <w:sz w:val="26"/>
        </w:rPr>
        <w:t>(Part</w:t>
      </w:r>
      <w:r>
        <w:rPr>
          <w:rFonts w:ascii="Cambria" w:hAnsi="Cambria"/>
          <w:b/>
          <w:color w:val="4F81BC"/>
          <w:spacing w:val="-8"/>
          <w:sz w:val="26"/>
        </w:rPr>
        <w:t> </w:t>
      </w:r>
      <w:r>
        <w:rPr>
          <w:rFonts w:ascii="Cambria" w:hAnsi="Cambria"/>
          <w:b/>
          <w:color w:val="4F81BC"/>
          <w:sz w:val="26"/>
        </w:rPr>
        <w:t>1,</w:t>
      </w:r>
      <w:r>
        <w:rPr>
          <w:rFonts w:ascii="Cambria" w:hAnsi="Cambria"/>
          <w:b/>
          <w:color w:val="4F81BC"/>
          <w:spacing w:val="-6"/>
          <w:sz w:val="26"/>
        </w:rPr>
        <w:t> </w:t>
      </w:r>
      <w:r>
        <w:rPr>
          <w:rFonts w:ascii="Cambria" w:hAnsi="Cambria"/>
          <w:b/>
          <w:color w:val="4F81BC"/>
          <w:sz w:val="26"/>
        </w:rPr>
        <w:t>§18.3.1.63)</w:t>
      </w:r>
    </w:p>
    <w:p>
      <w:pPr>
        <w:pStyle w:val="BodyText"/>
        <w:spacing w:before="7"/>
        <w:rPr>
          <w:rFonts w:ascii="Cambria"/>
          <w:b/>
          <w:sz w:val="1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62"/>
        <w:gridCol w:w="8250"/>
      </w:tblGrid>
      <w:tr>
        <w:trPr>
          <w:trHeight w:val="354" w:hRule="atLeast"/>
        </w:trPr>
        <w:tc>
          <w:tcPr>
            <w:tcW w:w="2062" w:type="dxa"/>
            <w:shd w:val="clear" w:color="auto" w:fill="C0C0C0"/>
          </w:tcPr>
          <w:p>
            <w:pPr>
              <w:pStyle w:val="TableParagraph"/>
              <w:spacing w:before="42"/>
              <w:ind w:left="566"/>
              <w:rPr>
                <w:b/>
                <w:sz w:val="22"/>
              </w:rPr>
            </w:pPr>
            <w:r>
              <w:rPr>
                <w:b/>
                <w:sz w:val="22"/>
              </w:rPr>
              <w:t>Attributes</w:t>
            </w:r>
          </w:p>
        </w:tc>
        <w:tc>
          <w:tcPr>
            <w:tcW w:w="8250" w:type="dxa"/>
            <w:shd w:val="clear" w:color="auto" w:fill="C0C0C0"/>
          </w:tcPr>
          <w:p>
            <w:pPr>
              <w:pStyle w:val="TableParagraph"/>
              <w:spacing w:before="42"/>
              <w:ind w:left="3580" w:right="3573"/>
              <w:jc w:val="center"/>
              <w:rPr>
                <w:b/>
                <w:sz w:val="22"/>
              </w:rPr>
            </w:pPr>
            <w:r>
              <w:rPr>
                <w:b/>
                <w:sz w:val="22"/>
              </w:rPr>
              <w:t>Description</w:t>
            </w:r>
          </w:p>
        </w:tc>
      </w:tr>
      <w:tr>
        <w:trPr>
          <w:trHeight w:val="440" w:hRule="atLeast"/>
        </w:trPr>
        <w:tc>
          <w:tcPr>
            <w:tcW w:w="2062" w:type="dxa"/>
            <w:tcBorders>
              <w:bottom w:val="nil"/>
            </w:tcBorders>
          </w:tcPr>
          <w:p>
            <w:pPr>
              <w:pStyle w:val="TableParagraph"/>
              <w:spacing w:before="40"/>
              <w:rPr>
                <w:sz w:val="22"/>
              </w:rPr>
            </w:pPr>
            <w:r>
              <w:rPr>
                <w:rFonts w:ascii="Cambria"/>
                <w:sz w:val="22"/>
              </w:rPr>
              <w:t>id </w:t>
            </w:r>
            <w:r>
              <w:rPr>
                <w:sz w:val="22"/>
              </w:rPr>
              <w:t>(Id)</w:t>
            </w:r>
          </w:p>
        </w:tc>
        <w:tc>
          <w:tcPr>
            <w:tcW w:w="8250" w:type="dxa"/>
            <w:tcBorders>
              <w:bottom w:val="nil"/>
            </w:tcBorders>
          </w:tcPr>
          <w:p>
            <w:pPr>
              <w:pStyle w:val="TableParagraph"/>
              <w:spacing w:before="40"/>
              <w:rPr>
                <w:sz w:val="22"/>
              </w:rPr>
            </w:pPr>
            <w:r>
              <w:rPr>
                <w:sz w:val="22"/>
              </w:rPr>
              <w:t>Relationship Id of the devMode printer settings part.</w:t>
            </w:r>
          </w:p>
        </w:tc>
      </w:tr>
      <w:tr>
        <w:trPr>
          <w:trHeight w:val="404" w:hRule="atLeast"/>
        </w:trPr>
        <w:tc>
          <w:tcPr>
            <w:tcW w:w="2062" w:type="dxa"/>
            <w:tcBorders>
              <w:top w:val="nil"/>
              <w:bottom w:val="nil"/>
            </w:tcBorders>
          </w:tcPr>
          <w:p>
            <w:pPr>
              <w:pStyle w:val="TableParagraph"/>
              <w:spacing w:line="248" w:lineRule="exact" w:before="136"/>
              <w:rPr>
                <w:sz w:val="22"/>
              </w:rPr>
            </w:pPr>
            <w:r>
              <w:rPr>
                <w:sz w:val="22"/>
              </w:rPr>
              <w:t>Namespace:</w:t>
            </w:r>
          </w:p>
        </w:tc>
        <w:tc>
          <w:tcPr>
            <w:tcW w:w="8250" w:type="dxa"/>
            <w:tcBorders>
              <w:top w:val="nil"/>
              <w:bottom w:val="nil"/>
            </w:tcBorders>
          </w:tcPr>
          <w:p>
            <w:pPr>
              <w:pStyle w:val="TableParagraph"/>
              <w:spacing w:line="248" w:lineRule="exact" w:before="136"/>
              <w:rPr>
                <w:sz w:val="22"/>
              </w:rPr>
            </w:pPr>
            <w:r>
              <w:rPr>
                <w:sz w:val="22"/>
              </w:rPr>
              <w:t>The possible values for this attribute are defined by the </w:t>
            </w:r>
            <w:r>
              <w:rPr>
                <w:rFonts w:ascii="Cambria"/>
                <w:sz w:val="22"/>
              </w:rPr>
              <w:t>ST_RelationshipId </w:t>
            </w:r>
            <w:r>
              <w:rPr>
                <w:sz w:val="22"/>
              </w:rPr>
              <w:t>simple type</w:t>
            </w:r>
          </w:p>
        </w:tc>
      </w:tr>
      <w:tr>
        <w:trPr>
          <w:trHeight w:val="263" w:hRule="atLeast"/>
        </w:trPr>
        <w:tc>
          <w:tcPr>
            <w:tcW w:w="2062" w:type="dxa"/>
            <w:tcBorders>
              <w:top w:val="nil"/>
              <w:bottom w:val="nil"/>
            </w:tcBorders>
          </w:tcPr>
          <w:p>
            <w:pPr>
              <w:pStyle w:val="TableParagraph"/>
              <w:spacing w:line="240" w:lineRule="exact" w:before="4"/>
              <w:rPr>
                <w:rFonts w:ascii="Cambria"/>
                <w:sz w:val="22"/>
              </w:rPr>
            </w:pPr>
            <w:r>
              <w:rPr>
                <w:rFonts w:ascii="Cambria"/>
                <w:sz w:val="22"/>
              </w:rPr>
              <w:t>.../officeDocument</w:t>
            </w:r>
          </w:p>
        </w:tc>
        <w:tc>
          <w:tcPr>
            <w:tcW w:w="8250" w:type="dxa"/>
            <w:tcBorders>
              <w:top w:val="nil"/>
              <w:bottom w:val="nil"/>
            </w:tcBorders>
          </w:tcPr>
          <w:p>
            <w:pPr>
              <w:pStyle w:val="TableParagraph"/>
              <w:spacing w:line="243" w:lineRule="exact" w:before="1"/>
              <w:rPr>
                <w:sz w:val="22"/>
              </w:rPr>
            </w:pPr>
            <w:r>
              <w:rPr>
                <w:sz w:val="22"/>
              </w:rPr>
              <w:t>(Part 1, §22.8.2.1).</w:t>
            </w:r>
          </w:p>
        </w:tc>
      </w:tr>
      <w:tr>
        <w:trPr>
          <w:trHeight w:val="256" w:hRule="atLeast"/>
        </w:trPr>
        <w:tc>
          <w:tcPr>
            <w:tcW w:w="2062" w:type="dxa"/>
            <w:tcBorders>
              <w:top w:val="nil"/>
              <w:bottom w:val="nil"/>
            </w:tcBorders>
          </w:tcPr>
          <w:p>
            <w:pPr>
              <w:pStyle w:val="TableParagraph"/>
              <w:spacing w:line="236" w:lineRule="exact"/>
              <w:rPr>
                <w:rFonts w:ascii="Cambria"/>
                <w:sz w:val="22"/>
              </w:rPr>
            </w:pPr>
            <w:r>
              <w:rPr>
                <w:rFonts w:ascii="Cambria"/>
                <w:sz w:val="22"/>
              </w:rPr>
              <w:t>/2006/relationshi</w:t>
            </w:r>
          </w:p>
        </w:tc>
        <w:tc>
          <w:tcPr>
            <w:tcW w:w="8250" w:type="dxa"/>
            <w:tcBorders>
              <w:top w:val="nil"/>
              <w:bottom w:val="nil"/>
            </w:tcBorders>
          </w:tcPr>
          <w:p>
            <w:pPr>
              <w:pStyle w:val="TableParagraph"/>
              <w:ind w:left="0"/>
              <w:rPr>
                <w:rFonts w:ascii="Times New Roman"/>
                <w:sz w:val="18"/>
              </w:rPr>
            </w:pPr>
          </w:p>
        </w:tc>
      </w:tr>
      <w:tr>
        <w:trPr>
          <w:trHeight w:val="302" w:hRule="atLeast"/>
        </w:trPr>
        <w:tc>
          <w:tcPr>
            <w:tcW w:w="2062" w:type="dxa"/>
            <w:tcBorders>
              <w:top w:val="nil"/>
            </w:tcBorders>
          </w:tcPr>
          <w:p>
            <w:pPr>
              <w:pStyle w:val="TableParagraph"/>
              <w:spacing w:line="258" w:lineRule="exact"/>
              <w:rPr>
                <w:rFonts w:ascii="Cambria"/>
                <w:sz w:val="22"/>
              </w:rPr>
            </w:pPr>
            <w:r>
              <w:rPr>
                <w:rFonts w:ascii="Cambria"/>
                <w:sz w:val="22"/>
              </w:rPr>
              <w:t>ps</w:t>
            </w:r>
          </w:p>
        </w:tc>
        <w:tc>
          <w:tcPr>
            <w:tcW w:w="8250" w:type="dxa"/>
            <w:tcBorders>
              <w:top w:val="nil"/>
            </w:tcBorders>
          </w:tcPr>
          <w:p>
            <w:pPr>
              <w:pStyle w:val="TableParagraph"/>
              <w:ind w:left="0"/>
              <w:rPr>
                <w:rFonts w:ascii="Times New Roman"/>
                <w:sz w:val="22"/>
              </w:rPr>
            </w:pPr>
          </w:p>
        </w:tc>
      </w:tr>
    </w:tbl>
    <w:p>
      <w:pPr>
        <w:pStyle w:val="ListParagraph"/>
        <w:numPr>
          <w:ilvl w:val="2"/>
          <w:numId w:val="2"/>
        </w:numPr>
        <w:tabs>
          <w:tab w:pos="1445" w:val="left" w:leader="none"/>
        </w:tabs>
        <w:spacing w:line="240" w:lineRule="auto" w:before="161" w:after="0"/>
        <w:ind w:left="1444" w:right="0" w:hanging="1225"/>
        <w:jc w:val="left"/>
        <w:rPr>
          <w:rFonts w:ascii="Cambria" w:hAnsi="Cambria"/>
          <w:b/>
          <w:sz w:val="26"/>
        </w:rPr>
      </w:pPr>
      <w:bookmarkStart w:name="15.10.14 Changed attribute for pageSetup" w:id="137"/>
      <w:bookmarkEnd w:id="137"/>
      <w:r>
        <w:rPr/>
      </w:r>
      <w:bookmarkStart w:name="_bookmark44" w:id="138"/>
      <w:bookmarkEnd w:id="138"/>
      <w:r>
        <w:rPr/>
      </w:r>
      <w:bookmarkStart w:name="_bookmark44" w:id="139"/>
      <w:bookmarkEnd w:id="139"/>
      <w:r>
        <w:rPr>
          <w:rFonts w:ascii="Cambria" w:hAnsi="Cambria"/>
          <w:b/>
          <w:color w:val="4F81BC"/>
          <w:sz w:val="26"/>
        </w:rPr>
        <w:t>Chan</w:t>
      </w:r>
      <w:r>
        <w:rPr>
          <w:rFonts w:ascii="Cambria" w:hAnsi="Cambria"/>
          <w:b/>
          <w:color w:val="4F81BC"/>
          <w:sz w:val="26"/>
        </w:rPr>
        <w:t>ged</w:t>
      </w:r>
      <w:r>
        <w:rPr>
          <w:rFonts w:ascii="Cambria" w:hAnsi="Cambria"/>
          <w:b/>
          <w:color w:val="4F81BC"/>
          <w:spacing w:val="-8"/>
          <w:sz w:val="26"/>
        </w:rPr>
        <w:t> </w:t>
      </w:r>
      <w:r>
        <w:rPr>
          <w:rFonts w:ascii="Cambria" w:hAnsi="Cambria"/>
          <w:b/>
          <w:color w:val="4F81BC"/>
          <w:sz w:val="26"/>
        </w:rPr>
        <w:t>attribute</w:t>
      </w:r>
      <w:r>
        <w:rPr>
          <w:rFonts w:ascii="Cambria" w:hAnsi="Cambria"/>
          <w:b/>
          <w:color w:val="4F81BC"/>
          <w:spacing w:val="-7"/>
          <w:sz w:val="26"/>
        </w:rPr>
        <w:t> </w:t>
      </w:r>
      <w:r>
        <w:rPr>
          <w:rFonts w:ascii="Cambria" w:hAnsi="Cambria"/>
          <w:b/>
          <w:color w:val="4F81BC"/>
          <w:sz w:val="26"/>
        </w:rPr>
        <w:t>for</w:t>
      </w:r>
      <w:r>
        <w:rPr>
          <w:rFonts w:ascii="Cambria" w:hAnsi="Cambria"/>
          <w:b/>
          <w:color w:val="4F81BC"/>
          <w:spacing w:val="-6"/>
          <w:sz w:val="26"/>
        </w:rPr>
        <w:t> </w:t>
      </w:r>
      <w:r>
        <w:rPr>
          <w:rFonts w:ascii="Cambria" w:hAnsi="Cambria"/>
          <w:b/>
          <w:color w:val="4F81BC"/>
          <w:sz w:val="26"/>
        </w:rPr>
        <w:t>pageSetup</w:t>
      </w:r>
      <w:r>
        <w:rPr>
          <w:rFonts w:ascii="Cambria" w:hAnsi="Cambria"/>
          <w:b/>
          <w:color w:val="4F81BC"/>
          <w:spacing w:val="-5"/>
          <w:sz w:val="26"/>
        </w:rPr>
        <w:t> </w:t>
      </w:r>
      <w:r>
        <w:rPr>
          <w:rFonts w:ascii="Cambria" w:hAnsi="Cambria"/>
          <w:b/>
          <w:color w:val="4F81BC"/>
          <w:sz w:val="26"/>
        </w:rPr>
        <w:t>element</w:t>
      </w:r>
      <w:r>
        <w:rPr>
          <w:rFonts w:ascii="Cambria" w:hAnsi="Cambria"/>
          <w:b/>
          <w:color w:val="4F81BC"/>
          <w:spacing w:val="-8"/>
          <w:sz w:val="26"/>
        </w:rPr>
        <w:t> </w:t>
      </w:r>
      <w:r>
        <w:rPr>
          <w:rFonts w:ascii="Cambria" w:hAnsi="Cambria"/>
          <w:b/>
          <w:color w:val="4F81BC"/>
          <w:sz w:val="26"/>
        </w:rPr>
        <w:t>(Part</w:t>
      </w:r>
      <w:r>
        <w:rPr>
          <w:rFonts w:ascii="Cambria" w:hAnsi="Cambria"/>
          <w:b/>
          <w:color w:val="4F81BC"/>
          <w:spacing w:val="-8"/>
          <w:sz w:val="26"/>
        </w:rPr>
        <w:t> </w:t>
      </w:r>
      <w:r>
        <w:rPr>
          <w:rFonts w:ascii="Cambria" w:hAnsi="Cambria"/>
          <w:b/>
          <w:color w:val="4F81BC"/>
          <w:sz w:val="26"/>
        </w:rPr>
        <w:t>1,</w:t>
      </w:r>
      <w:r>
        <w:rPr>
          <w:rFonts w:ascii="Cambria" w:hAnsi="Cambria"/>
          <w:b/>
          <w:color w:val="4F81BC"/>
          <w:spacing w:val="-6"/>
          <w:sz w:val="26"/>
        </w:rPr>
        <w:t> </w:t>
      </w:r>
      <w:r>
        <w:rPr>
          <w:rFonts w:ascii="Cambria" w:hAnsi="Cambria"/>
          <w:b/>
          <w:color w:val="4F81BC"/>
          <w:sz w:val="26"/>
        </w:rPr>
        <w:t>§18.3.1.64)</w:t>
      </w:r>
    </w:p>
    <w:p>
      <w:pPr>
        <w:pStyle w:val="BodyText"/>
        <w:spacing w:before="7" w:after="1"/>
        <w:rPr>
          <w:rFonts w:ascii="Cambria"/>
          <w:b/>
          <w:sz w:val="1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62"/>
        <w:gridCol w:w="8250"/>
      </w:tblGrid>
      <w:tr>
        <w:trPr>
          <w:trHeight w:val="354" w:hRule="atLeast"/>
        </w:trPr>
        <w:tc>
          <w:tcPr>
            <w:tcW w:w="2062" w:type="dxa"/>
            <w:shd w:val="clear" w:color="auto" w:fill="C0C0C0"/>
          </w:tcPr>
          <w:p>
            <w:pPr>
              <w:pStyle w:val="TableParagraph"/>
              <w:spacing w:before="40"/>
              <w:ind w:left="566"/>
              <w:rPr>
                <w:b/>
                <w:sz w:val="22"/>
              </w:rPr>
            </w:pPr>
            <w:r>
              <w:rPr>
                <w:b/>
                <w:sz w:val="22"/>
              </w:rPr>
              <w:t>Attributes</w:t>
            </w:r>
          </w:p>
        </w:tc>
        <w:tc>
          <w:tcPr>
            <w:tcW w:w="8250" w:type="dxa"/>
            <w:shd w:val="clear" w:color="auto" w:fill="C0C0C0"/>
          </w:tcPr>
          <w:p>
            <w:pPr>
              <w:pStyle w:val="TableParagraph"/>
              <w:spacing w:before="40"/>
              <w:ind w:left="3580" w:right="3573"/>
              <w:jc w:val="center"/>
              <w:rPr>
                <w:b/>
                <w:sz w:val="22"/>
              </w:rPr>
            </w:pPr>
            <w:r>
              <w:rPr>
                <w:b/>
                <w:sz w:val="22"/>
              </w:rPr>
              <w:t>Description</w:t>
            </w:r>
          </w:p>
        </w:tc>
      </w:tr>
      <w:tr>
        <w:trPr>
          <w:trHeight w:val="439" w:hRule="atLeast"/>
        </w:trPr>
        <w:tc>
          <w:tcPr>
            <w:tcW w:w="2062" w:type="dxa"/>
            <w:tcBorders>
              <w:bottom w:val="nil"/>
            </w:tcBorders>
          </w:tcPr>
          <w:p>
            <w:pPr>
              <w:pStyle w:val="TableParagraph"/>
              <w:spacing w:before="40"/>
              <w:rPr>
                <w:sz w:val="22"/>
              </w:rPr>
            </w:pPr>
            <w:r>
              <w:rPr>
                <w:rFonts w:ascii="Cambria"/>
                <w:sz w:val="22"/>
              </w:rPr>
              <w:t>id </w:t>
            </w:r>
            <w:r>
              <w:rPr>
                <w:sz w:val="22"/>
              </w:rPr>
              <w:t>(Id)</w:t>
            </w:r>
          </w:p>
        </w:tc>
        <w:tc>
          <w:tcPr>
            <w:tcW w:w="8250" w:type="dxa"/>
            <w:tcBorders>
              <w:bottom w:val="nil"/>
            </w:tcBorders>
          </w:tcPr>
          <w:p>
            <w:pPr>
              <w:pStyle w:val="TableParagraph"/>
              <w:spacing w:before="40"/>
              <w:rPr>
                <w:sz w:val="22"/>
              </w:rPr>
            </w:pPr>
            <w:r>
              <w:rPr>
                <w:sz w:val="22"/>
              </w:rPr>
              <w:t>Relationship Id of the devMode printer settings part.</w:t>
            </w:r>
          </w:p>
        </w:tc>
      </w:tr>
      <w:tr>
        <w:trPr>
          <w:trHeight w:val="403" w:hRule="atLeast"/>
        </w:trPr>
        <w:tc>
          <w:tcPr>
            <w:tcW w:w="2062" w:type="dxa"/>
            <w:tcBorders>
              <w:top w:val="nil"/>
              <w:bottom w:val="nil"/>
            </w:tcBorders>
          </w:tcPr>
          <w:p>
            <w:pPr>
              <w:pStyle w:val="TableParagraph"/>
              <w:spacing w:line="248" w:lineRule="exact" w:before="135"/>
              <w:rPr>
                <w:sz w:val="22"/>
              </w:rPr>
            </w:pPr>
            <w:r>
              <w:rPr>
                <w:sz w:val="22"/>
              </w:rPr>
              <w:t>Namespace:</w:t>
            </w:r>
          </w:p>
        </w:tc>
        <w:tc>
          <w:tcPr>
            <w:tcW w:w="8250" w:type="dxa"/>
            <w:tcBorders>
              <w:top w:val="nil"/>
              <w:bottom w:val="nil"/>
            </w:tcBorders>
          </w:tcPr>
          <w:p>
            <w:pPr>
              <w:pStyle w:val="TableParagraph"/>
              <w:spacing w:line="248" w:lineRule="exact" w:before="135"/>
              <w:rPr>
                <w:sz w:val="22"/>
              </w:rPr>
            </w:pPr>
            <w:r>
              <w:rPr>
                <w:sz w:val="22"/>
              </w:rPr>
              <w:t>The possible values for this attribute are defined by the </w:t>
            </w:r>
            <w:r>
              <w:rPr>
                <w:rFonts w:ascii="Cambria"/>
                <w:sz w:val="22"/>
              </w:rPr>
              <w:t>ST_RelationshipId </w:t>
            </w:r>
            <w:r>
              <w:rPr>
                <w:sz w:val="22"/>
              </w:rPr>
              <w:t>simple type</w:t>
            </w:r>
          </w:p>
        </w:tc>
      </w:tr>
      <w:tr>
        <w:trPr>
          <w:trHeight w:val="263" w:hRule="atLeast"/>
        </w:trPr>
        <w:tc>
          <w:tcPr>
            <w:tcW w:w="2062" w:type="dxa"/>
            <w:tcBorders>
              <w:top w:val="nil"/>
              <w:bottom w:val="nil"/>
            </w:tcBorders>
          </w:tcPr>
          <w:p>
            <w:pPr>
              <w:pStyle w:val="TableParagraph"/>
              <w:spacing w:line="240" w:lineRule="exact" w:before="4"/>
              <w:rPr>
                <w:rFonts w:ascii="Cambria"/>
                <w:sz w:val="22"/>
              </w:rPr>
            </w:pPr>
            <w:r>
              <w:rPr>
                <w:rFonts w:ascii="Cambria"/>
                <w:sz w:val="22"/>
              </w:rPr>
              <w:t>.../officeDocument</w:t>
            </w:r>
          </w:p>
        </w:tc>
        <w:tc>
          <w:tcPr>
            <w:tcW w:w="8250" w:type="dxa"/>
            <w:tcBorders>
              <w:top w:val="nil"/>
              <w:bottom w:val="nil"/>
            </w:tcBorders>
          </w:tcPr>
          <w:p>
            <w:pPr>
              <w:pStyle w:val="TableParagraph"/>
              <w:spacing w:line="243" w:lineRule="exact" w:before="1"/>
              <w:rPr>
                <w:sz w:val="22"/>
              </w:rPr>
            </w:pPr>
            <w:r>
              <w:rPr>
                <w:sz w:val="22"/>
              </w:rPr>
              <w:t>(Part 1, §22.8.2.1).</w:t>
            </w:r>
          </w:p>
        </w:tc>
      </w:tr>
      <w:tr>
        <w:trPr>
          <w:trHeight w:val="299" w:hRule="atLeast"/>
        </w:trPr>
        <w:tc>
          <w:tcPr>
            <w:tcW w:w="2062" w:type="dxa"/>
            <w:tcBorders>
              <w:top w:val="nil"/>
            </w:tcBorders>
          </w:tcPr>
          <w:p>
            <w:pPr>
              <w:pStyle w:val="TableParagraph"/>
              <w:spacing w:line="257" w:lineRule="exact"/>
              <w:rPr>
                <w:rFonts w:ascii="Cambria"/>
                <w:sz w:val="22"/>
              </w:rPr>
            </w:pPr>
            <w:r>
              <w:rPr>
                <w:rFonts w:ascii="Cambria"/>
                <w:sz w:val="22"/>
              </w:rPr>
              <w:t>/2006/relationshi</w:t>
            </w:r>
          </w:p>
        </w:tc>
        <w:tc>
          <w:tcPr>
            <w:tcW w:w="8250" w:type="dxa"/>
            <w:tcBorders>
              <w:top w:val="nil"/>
            </w:tcBorders>
          </w:tcPr>
          <w:p>
            <w:pPr>
              <w:pStyle w:val="TableParagraph"/>
              <w:ind w:left="0"/>
              <w:rPr>
                <w:rFonts w:ascii="Times New Roman"/>
                <w:sz w:val="22"/>
              </w:rPr>
            </w:pPr>
          </w:p>
        </w:tc>
      </w:tr>
    </w:tbl>
    <w:p>
      <w:pPr>
        <w:spacing w:after="0"/>
        <w:rPr>
          <w:rFonts w:ascii="Times New Roman"/>
          <w:sz w:val="22"/>
        </w:rPr>
        <w:sectPr>
          <w:pgSz w:w="12240" w:h="15840"/>
          <w:pgMar w:header="763" w:footer="746" w:top="1340" w:bottom="940" w:left="860" w:right="840"/>
        </w:sectPr>
      </w:pPr>
    </w:p>
    <w:p>
      <w:pPr>
        <w:pStyle w:val="BodyText"/>
        <w:spacing w:before="7"/>
        <w:rPr>
          <w:rFonts w:ascii="Cambria"/>
          <w:b/>
          <w:sz w:val="7"/>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62"/>
        <w:gridCol w:w="8250"/>
      </w:tblGrid>
      <w:tr>
        <w:trPr>
          <w:trHeight w:val="355" w:hRule="atLeast"/>
        </w:trPr>
        <w:tc>
          <w:tcPr>
            <w:tcW w:w="2062" w:type="dxa"/>
            <w:shd w:val="clear" w:color="auto" w:fill="C0C0C0"/>
          </w:tcPr>
          <w:p>
            <w:pPr>
              <w:pStyle w:val="TableParagraph"/>
              <w:spacing w:before="40"/>
              <w:ind w:left="566"/>
              <w:rPr>
                <w:b/>
                <w:sz w:val="22"/>
              </w:rPr>
            </w:pPr>
            <w:r>
              <w:rPr>
                <w:b/>
                <w:sz w:val="22"/>
              </w:rPr>
              <w:t>Attributes</w:t>
            </w:r>
          </w:p>
        </w:tc>
        <w:tc>
          <w:tcPr>
            <w:tcW w:w="8250" w:type="dxa"/>
            <w:shd w:val="clear" w:color="auto" w:fill="C0C0C0"/>
          </w:tcPr>
          <w:p>
            <w:pPr>
              <w:pStyle w:val="TableParagraph"/>
              <w:spacing w:before="40"/>
              <w:ind w:left="3580" w:right="3573"/>
              <w:jc w:val="center"/>
              <w:rPr>
                <w:b/>
                <w:sz w:val="22"/>
              </w:rPr>
            </w:pPr>
            <w:r>
              <w:rPr>
                <w:b/>
                <w:sz w:val="22"/>
              </w:rPr>
              <w:t>Description</w:t>
            </w:r>
          </w:p>
        </w:tc>
      </w:tr>
      <w:tr>
        <w:trPr>
          <w:trHeight w:val="345" w:hRule="atLeast"/>
        </w:trPr>
        <w:tc>
          <w:tcPr>
            <w:tcW w:w="2062" w:type="dxa"/>
          </w:tcPr>
          <w:p>
            <w:pPr>
              <w:pStyle w:val="TableParagraph"/>
              <w:spacing w:before="42"/>
              <w:rPr>
                <w:rFonts w:ascii="Cambria"/>
                <w:sz w:val="22"/>
              </w:rPr>
            </w:pPr>
            <w:r>
              <w:rPr>
                <w:rFonts w:ascii="Cambria"/>
                <w:sz w:val="22"/>
              </w:rPr>
              <w:t>ps</w:t>
            </w:r>
          </w:p>
        </w:tc>
        <w:tc>
          <w:tcPr>
            <w:tcW w:w="8250" w:type="dxa"/>
          </w:tcPr>
          <w:p>
            <w:pPr>
              <w:pStyle w:val="TableParagraph"/>
              <w:ind w:left="0"/>
              <w:rPr>
                <w:rFonts w:ascii="Times New Roman"/>
                <w:sz w:val="22"/>
              </w:rPr>
            </w:pPr>
          </w:p>
        </w:tc>
      </w:tr>
    </w:tbl>
    <w:p>
      <w:pPr>
        <w:pStyle w:val="ListParagraph"/>
        <w:numPr>
          <w:ilvl w:val="2"/>
          <w:numId w:val="2"/>
        </w:numPr>
        <w:tabs>
          <w:tab w:pos="1445" w:val="left" w:leader="none"/>
        </w:tabs>
        <w:spacing w:line="240" w:lineRule="auto" w:before="161" w:after="0"/>
        <w:ind w:left="1444" w:right="0" w:hanging="1225"/>
        <w:jc w:val="left"/>
        <w:rPr>
          <w:rFonts w:ascii="Cambria" w:hAnsi="Cambria"/>
          <w:b/>
          <w:sz w:val="26"/>
        </w:rPr>
      </w:pPr>
      <w:bookmarkStart w:name="15.10.15 Changed attribute for picture e" w:id="140"/>
      <w:bookmarkEnd w:id="140"/>
      <w:r>
        <w:rPr/>
      </w:r>
      <w:bookmarkStart w:name="_bookmark45" w:id="141"/>
      <w:bookmarkEnd w:id="141"/>
      <w:r>
        <w:rPr/>
      </w:r>
      <w:bookmarkStart w:name="_bookmark45" w:id="142"/>
      <w:bookmarkEnd w:id="142"/>
      <w:r>
        <w:rPr>
          <w:rFonts w:ascii="Cambria" w:hAnsi="Cambria"/>
          <w:b/>
          <w:color w:val="4F81BC"/>
          <w:sz w:val="26"/>
        </w:rPr>
        <w:t>Chan</w:t>
      </w:r>
      <w:r>
        <w:rPr>
          <w:rFonts w:ascii="Cambria" w:hAnsi="Cambria"/>
          <w:b/>
          <w:color w:val="4F81BC"/>
          <w:sz w:val="26"/>
        </w:rPr>
        <w:t>ged attribute for picture element (Part 1,</w:t>
      </w:r>
      <w:r>
        <w:rPr>
          <w:rFonts w:ascii="Cambria" w:hAnsi="Cambria"/>
          <w:b/>
          <w:color w:val="4F81BC"/>
          <w:spacing w:val="-12"/>
          <w:sz w:val="26"/>
        </w:rPr>
        <w:t> </w:t>
      </w:r>
      <w:r>
        <w:rPr>
          <w:rFonts w:ascii="Cambria" w:hAnsi="Cambria"/>
          <w:b/>
          <w:color w:val="4F81BC"/>
          <w:sz w:val="26"/>
        </w:rPr>
        <w:t>§18.3.1.67)</w:t>
      </w:r>
    </w:p>
    <w:p>
      <w:pPr>
        <w:pStyle w:val="BodyText"/>
        <w:spacing w:before="7"/>
        <w:rPr>
          <w:rFonts w:ascii="Cambria"/>
          <w:b/>
          <w:sz w:val="1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62"/>
        <w:gridCol w:w="8250"/>
      </w:tblGrid>
      <w:tr>
        <w:trPr>
          <w:trHeight w:val="352" w:hRule="atLeast"/>
        </w:trPr>
        <w:tc>
          <w:tcPr>
            <w:tcW w:w="2062" w:type="dxa"/>
            <w:shd w:val="clear" w:color="auto" w:fill="C0C0C0"/>
          </w:tcPr>
          <w:p>
            <w:pPr>
              <w:pStyle w:val="TableParagraph"/>
              <w:spacing w:before="40"/>
              <w:ind w:left="566"/>
              <w:rPr>
                <w:b/>
                <w:sz w:val="22"/>
              </w:rPr>
            </w:pPr>
            <w:r>
              <w:rPr>
                <w:b/>
                <w:sz w:val="22"/>
              </w:rPr>
              <w:t>Attributes</w:t>
            </w:r>
          </w:p>
        </w:tc>
        <w:tc>
          <w:tcPr>
            <w:tcW w:w="8250" w:type="dxa"/>
            <w:shd w:val="clear" w:color="auto" w:fill="C0C0C0"/>
          </w:tcPr>
          <w:p>
            <w:pPr>
              <w:pStyle w:val="TableParagraph"/>
              <w:spacing w:before="40"/>
              <w:ind w:left="3580" w:right="3573"/>
              <w:jc w:val="center"/>
              <w:rPr>
                <w:b/>
                <w:sz w:val="22"/>
              </w:rPr>
            </w:pPr>
            <w:r>
              <w:rPr>
                <w:b/>
                <w:sz w:val="22"/>
              </w:rPr>
              <w:t>Description</w:t>
            </w:r>
          </w:p>
        </w:tc>
      </w:tr>
      <w:tr>
        <w:trPr>
          <w:trHeight w:val="442" w:hRule="atLeast"/>
        </w:trPr>
        <w:tc>
          <w:tcPr>
            <w:tcW w:w="2062" w:type="dxa"/>
            <w:tcBorders>
              <w:bottom w:val="nil"/>
            </w:tcBorders>
          </w:tcPr>
          <w:p>
            <w:pPr>
              <w:pStyle w:val="TableParagraph"/>
              <w:spacing w:before="42"/>
              <w:rPr>
                <w:sz w:val="22"/>
              </w:rPr>
            </w:pPr>
            <w:r>
              <w:rPr>
                <w:rFonts w:ascii="Cambria"/>
                <w:sz w:val="22"/>
              </w:rPr>
              <w:t>id </w:t>
            </w:r>
            <w:r>
              <w:rPr>
                <w:sz w:val="22"/>
              </w:rPr>
              <w:t>(Relationship Id)</w:t>
            </w:r>
          </w:p>
        </w:tc>
        <w:tc>
          <w:tcPr>
            <w:tcW w:w="8250" w:type="dxa"/>
            <w:tcBorders>
              <w:bottom w:val="nil"/>
            </w:tcBorders>
          </w:tcPr>
          <w:p>
            <w:pPr>
              <w:pStyle w:val="TableParagraph"/>
              <w:spacing w:before="42"/>
              <w:rPr>
                <w:sz w:val="22"/>
              </w:rPr>
            </w:pPr>
            <w:r>
              <w:rPr>
                <w:sz w:val="22"/>
              </w:rPr>
              <w:t>Relationship Id pointing to the image part.</w:t>
            </w:r>
          </w:p>
        </w:tc>
      </w:tr>
      <w:tr>
        <w:trPr>
          <w:trHeight w:val="403" w:hRule="atLeast"/>
        </w:trPr>
        <w:tc>
          <w:tcPr>
            <w:tcW w:w="2062" w:type="dxa"/>
            <w:tcBorders>
              <w:top w:val="nil"/>
              <w:bottom w:val="nil"/>
            </w:tcBorders>
          </w:tcPr>
          <w:p>
            <w:pPr>
              <w:pStyle w:val="TableParagraph"/>
              <w:spacing w:line="248" w:lineRule="exact" w:before="135"/>
              <w:rPr>
                <w:sz w:val="22"/>
              </w:rPr>
            </w:pPr>
            <w:r>
              <w:rPr>
                <w:sz w:val="22"/>
              </w:rPr>
              <w:t>Namespace:</w:t>
            </w:r>
          </w:p>
        </w:tc>
        <w:tc>
          <w:tcPr>
            <w:tcW w:w="8250" w:type="dxa"/>
            <w:tcBorders>
              <w:top w:val="nil"/>
              <w:bottom w:val="nil"/>
            </w:tcBorders>
          </w:tcPr>
          <w:p>
            <w:pPr>
              <w:pStyle w:val="TableParagraph"/>
              <w:spacing w:line="248" w:lineRule="exact" w:before="135"/>
              <w:rPr>
                <w:sz w:val="22"/>
              </w:rPr>
            </w:pPr>
            <w:r>
              <w:rPr>
                <w:sz w:val="22"/>
              </w:rPr>
              <w:t>The possible values for this attribute are defined by the </w:t>
            </w:r>
            <w:r>
              <w:rPr>
                <w:rFonts w:ascii="Cambria"/>
                <w:sz w:val="22"/>
              </w:rPr>
              <w:t>ST_RelationshipId </w:t>
            </w:r>
            <w:r>
              <w:rPr>
                <w:sz w:val="22"/>
              </w:rPr>
              <w:t>simple type</w:t>
            </w:r>
          </w:p>
        </w:tc>
      </w:tr>
      <w:tr>
        <w:trPr>
          <w:trHeight w:val="264" w:hRule="atLeast"/>
        </w:trPr>
        <w:tc>
          <w:tcPr>
            <w:tcW w:w="2062" w:type="dxa"/>
            <w:tcBorders>
              <w:top w:val="nil"/>
              <w:bottom w:val="nil"/>
            </w:tcBorders>
          </w:tcPr>
          <w:p>
            <w:pPr>
              <w:pStyle w:val="TableParagraph"/>
              <w:spacing w:line="240" w:lineRule="exact" w:before="4"/>
              <w:rPr>
                <w:rFonts w:ascii="Cambria"/>
                <w:sz w:val="22"/>
              </w:rPr>
            </w:pPr>
            <w:r>
              <w:rPr>
                <w:rFonts w:ascii="Cambria"/>
                <w:sz w:val="22"/>
              </w:rPr>
              <w:t>.../officeDocument</w:t>
            </w:r>
          </w:p>
        </w:tc>
        <w:tc>
          <w:tcPr>
            <w:tcW w:w="8250" w:type="dxa"/>
            <w:tcBorders>
              <w:top w:val="nil"/>
              <w:bottom w:val="nil"/>
            </w:tcBorders>
          </w:tcPr>
          <w:p>
            <w:pPr>
              <w:pStyle w:val="TableParagraph"/>
              <w:spacing w:line="243" w:lineRule="exact" w:before="1"/>
              <w:rPr>
                <w:sz w:val="22"/>
              </w:rPr>
            </w:pPr>
            <w:r>
              <w:rPr>
                <w:sz w:val="22"/>
              </w:rPr>
              <w:t>(Part 1, §22.8.2.1).</w:t>
            </w:r>
          </w:p>
        </w:tc>
      </w:tr>
      <w:tr>
        <w:trPr>
          <w:trHeight w:val="256" w:hRule="atLeast"/>
        </w:trPr>
        <w:tc>
          <w:tcPr>
            <w:tcW w:w="2062" w:type="dxa"/>
            <w:tcBorders>
              <w:top w:val="nil"/>
              <w:bottom w:val="nil"/>
            </w:tcBorders>
          </w:tcPr>
          <w:p>
            <w:pPr>
              <w:pStyle w:val="TableParagraph"/>
              <w:spacing w:line="236" w:lineRule="exact"/>
              <w:rPr>
                <w:rFonts w:ascii="Cambria"/>
                <w:sz w:val="22"/>
              </w:rPr>
            </w:pPr>
            <w:r>
              <w:rPr>
                <w:rFonts w:ascii="Cambria"/>
                <w:sz w:val="22"/>
              </w:rPr>
              <w:t>/2006/relationshi</w:t>
            </w:r>
          </w:p>
        </w:tc>
        <w:tc>
          <w:tcPr>
            <w:tcW w:w="8250" w:type="dxa"/>
            <w:tcBorders>
              <w:top w:val="nil"/>
              <w:bottom w:val="nil"/>
            </w:tcBorders>
          </w:tcPr>
          <w:p>
            <w:pPr>
              <w:pStyle w:val="TableParagraph"/>
              <w:ind w:left="0"/>
              <w:rPr>
                <w:rFonts w:ascii="Times New Roman"/>
                <w:sz w:val="18"/>
              </w:rPr>
            </w:pPr>
          </w:p>
        </w:tc>
      </w:tr>
      <w:tr>
        <w:trPr>
          <w:trHeight w:val="302" w:hRule="atLeast"/>
        </w:trPr>
        <w:tc>
          <w:tcPr>
            <w:tcW w:w="2062" w:type="dxa"/>
            <w:tcBorders>
              <w:top w:val="nil"/>
            </w:tcBorders>
          </w:tcPr>
          <w:p>
            <w:pPr>
              <w:pStyle w:val="TableParagraph"/>
              <w:spacing w:line="258" w:lineRule="exact"/>
              <w:rPr>
                <w:rFonts w:ascii="Cambria"/>
                <w:sz w:val="22"/>
              </w:rPr>
            </w:pPr>
            <w:r>
              <w:rPr>
                <w:rFonts w:ascii="Cambria"/>
                <w:sz w:val="22"/>
              </w:rPr>
              <w:t>ps</w:t>
            </w:r>
          </w:p>
        </w:tc>
        <w:tc>
          <w:tcPr>
            <w:tcW w:w="8250" w:type="dxa"/>
            <w:tcBorders>
              <w:top w:val="nil"/>
            </w:tcBorders>
          </w:tcPr>
          <w:p>
            <w:pPr>
              <w:pStyle w:val="TableParagraph"/>
              <w:ind w:left="0"/>
              <w:rPr>
                <w:rFonts w:ascii="Times New Roman"/>
                <w:sz w:val="22"/>
              </w:rPr>
            </w:pPr>
          </w:p>
        </w:tc>
      </w:tr>
    </w:tbl>
    <w:p>
      <w:pPr>
        <w:pStyle w:val="ListParagraph"/>
        <w:numPr>
          <w:ilvl w:val="2"/>
          <w:numId w:val="2"/>
        </w:numPr>
        <w:tabs>
          <w:tab w:pos="1445" w:val="left" w:leader="none"/>
        </w:tabs>
        <w:spacing w:line="240" w:lineRule="auto" w:before="161" w:after="0"/>
        <w:ind w:left="1444" w:right="0" w:hanging="1225"/>
        <w:jc w:val="left"/>
        <w:rPr>
          <w:rFonts w:ascii="Cambria" w:hAnsi="Cambria"/>
          <w:b/>
          <w:sz w:val="26"/>
        </w:rPr>
      </w:pPr>
      <w:bookmarkStart w:name="15.10.16 Changed attribute for pivotSele" w:id="143"/>
      <w:bookmarkEnd w:id="143"/>
      <w:r>
        <w:rPr/>
      </w:r>
      <w:bookmarkStart w:name="_bookmark46" w:id="144"/>
      <w:bookmarkEnd w:id="144"/>
      <w:r>
        <w:rPr/>
      </w:r>
      <w:bookmarkStart w:name="_bookmark46" w:id="145"/>
      <w:bookmarkEnd w:id="145"/>
      <w:r>
        <w:rPr>
          <w:rFonts w:ascii="Cambria" w:hAnsi="Cambria"/>
          <w:b/>
          <w:color w:val="4F81BC"/>
          <w:sz w:val="26"/>
        </w:rPr>
        <w:t>Chan</w:t>
      </w:r>
      <w:r>
        <w:rPr>
          <w:rFonts w:ascii="Cambria" w:hAnsi="Cambria"/>
          <w:b/>
          <w:color w:val="4F81BC"/>
          <w:sz w:val="26"/>
        </w:rPr>
        <w:t>ged attribute for pivotSelection element (Part 1,</w:t>
      </w:r>
      <w:r>
        <w:rPr>
          <w:rFonts w:ascii="Cambria" w:hAnsi="Cambria"/>
          <w:b/>
          <w:color w:val="4F81BC"/>
          <w:spacing w:val="-17"/>
          <w:sz w:val="26"/>
        </w:rPr>
        <w:t> </w:t>
      </w:r>
      <w:r>
        <w:rPr>
          <w:rFonts w:ascii="Cambria" w:hAnsi="Cambria"/>
          <w:b/>
          <w:color w:val="4F81BC"/>
          <w:sz w:val="26"/>
        </w:rPr>
        <w:t>§18.3.1.69)</w:t>
      </w:r>
    </w:p>
    <w:p>
      <w:pPr>
        <w:pStyle w:val="BodyText"/>
        <w:spacing w:before="7" w:after="1"/>
        <w:rPr>
          <w:rFonts w:ascii="Cambria"/>
          <w:b/>
          <w:sz w:val="1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62"/>
        <w:gridCol w:w="8250"/>
      </w:tblGrid>
      <w:tr>
        <w:trPr>
          <w:trHeight w:val="354" w:hRule="atLeast"/>
        </w:trPr>
        <w:tc>
          <w:tcPr>
            <w:tcW w:w="2062" w:type="dxa"/>
            <w:shd w:val="clear" w:color="auto" w:fill="C0C0C0"/>
          </w:tcPr>
          <w:p>
            <w:pPr>
              <w:pStyle w:val="TableParagraph"/>
              <w:spacing w:before="40"/>
              <w:ind w:left="566"/>
              <w:rPr>
                <w:b/>
                <w:sz w:val="22"/>
              </w:rPr>
            </w:pPr>
            <w:r>
              <w:rPr>
                <w:b/>
                <w:sz w:val="22"/>
              </w:rPr>
              <w:t>Attributes</w:t>
            </w:r>
          </w:p>
        </w:tc>
        <w:tc>
          <w:tcPr>
            <w:tcW w:w="8250" w:type="dxa"/>
            <w:shd w:val="clear" w:color="auto" w:fill="C0C0C0"/>
          </w:tcPr>
          <w:p>
            <w:pPr>
              <w:pStyle w:val="TableParagraph"/>
              <w:spacing w:before="40"/>
              <w:ind w:left="3580" w:right="3573"/>
              <w:jc w:val="center"/>
              <w:rPr>
                <w:b/>
                <w:sz w:val="22"/>
              </w:rPr>
            </w:pPr>
            <w:r>
              <w:rPr>
                <w:b/>
                <w:sz w:val="22"/>
              </w:rPr>
              <w:t>Description</w:t>
            </w:r>
          </w:p>
        </w:tc>
      </w:tr>
      <w:tr>
        <w:trPr>
          <w:trHeight w:val="440" w:hRule="atLeast"/>
        </w:trPr>
        <w:tc>
          <w:tcPr>
            <w:tcW w:w="2062" w:type="dxa"/>
            <w:tcBorders>
              <w:bottom w:val="nil"/>
            </w:tcBorders>
          </w:tcPr>
          <w:p>
            <w:pPr>
              <w:pStyle w:val="TableParagraph"/>
              <w:spacing w:before="40"/>
              <w:rPr>
                <w:sz w:val="22"/>
              </w:rPr>
            </w:pPr>
            <w:r>
              <w:rPr>
                <w:rFonts w:ascii="Cambria"/>
                <w:sz w:val="22"/>
              </w:rPr>
              <w:t>id </w:t>
            </w:r>
            <w:r>
              <w:rPr>
                <w:sz w:val="22"/>
              </w:rPr>
              <w:t>(Relationship Id)</w:t>
            </w:r>
          </w:p>
        </w:tc>
        <w:tc>
          <w:tcPr>
            <w:tcW w:w="8250" w:type="dxa"/>
            <w:tcBorders>
              <w:bottom w:val="nil"/>
            </w:tcBorders>
          </w:tcPr>
          <w:p>
            <w:pPr>
              <w:pStyle w:val="TableParagraph"/>
              <w:spacing w:before="40"/>
              <w:rPr>
                <w:sz w:val="22"/>
              </w:rPr>
            </w:pPr>
            <w:r>
              <w:rPr>
                <w:sz w:val="22"/>
              </w:rPr>
              <w:t>Relationship Id pointing to the particular PivotTable Part corresponding to this selection.</w:t>
            </w:r>
          </w:p>
        </w:tc>
      </w:tr>
      <w:tr>
        <w:trPr>
          <w:trHeight w:val="403" w:hRule="atLeast"/>
        </w:trPr>
        <w:tc>
          <w:tcPr>
            <w:tcW w:w="2062" w:type="dxa"/>
            <w:tcBorders>
              <w:top w:val="nil"/>
              <w:bottom w:val="nil"/>
            </w:tcBorders>
          </w:tcPr>
          <w:p>
            <w:pPr>
              <w:pStyle w:val="TableParagraph"/>
              <w:spacing w:line="247" w:lineRule="exact" w:before="136"/>
              <w:rPr>
                <w:sz w:val="22"/>
              </w:rPr>
            </w:pPr>
            <w:r>
              <w:rPr>
                <w:sz w:val="22"/>
              </w:rPr>
              <w:t>Namespace:</w:t>
            </w:r>
          </w:p>
        </w:tc>
        <w:tc>
          <w:tcPr>
            <w:tcW w:w="8250" w:type="dxa"/>
            <w:tcBorders>
              <w:top w:val="nil"/>
              <w:bottom w:val="nil"/>
            </w:tcBorders>
          </w:tcPr>
          <w:p>
            <w:pPr>
              <w:pStyle w:val="TableParagraph"/>
              <w:spacing w:line="247" w:lineRule="exact" w:before="136"/>
              <w:rPr>
                <w:sz w:val="22"/>
              </w:rPr>
            </w:pPr>
            <w:r>
              <w:rPr>
                <w:sz w:val="22"/>
              </w:rPr>
              <w:t>The possible values for this attribute are defined by the </w:t>
            </w:r>
            <w:r>
              <w:rPr>
                <w:rFonts w:ascii="Cambria"/>
                <w:sz w:val="22"/>
              </w:rPr>
              <w:t>ST_RelationshipId </w:t>
            </w:r>
            <w:r>
              <w:rPr>
                <w:sz w:val="22"/>
              </w:rPr>
              <w:t>simple type</w:t>
            </w:r>
          </w:p>
        </w:tc>
      </w:tr>
      <w:tr>
        <w:trPr>
          <w:trHeight w:val="262" w:hRule="atLeast"/>
        </w:trPr>
        <w:tc>
          <w:tcPr>
            <w:tcW w:w="2062" w:type="dxa"/>
            <w:tcBorders>
              <w:top w:val="nil"/>
              <w:bottom w:val="nil"/>
            </w:tcBorders>
          </w:tcPr>
          <w:p>
            <w:pPr>
              <w:pStyle w:val="TableParagraph"/>
              <w:spacing w:line="240" w:lineRule="exact" w:before="2"/>
              <w:rPr>
                <w:rFonts w:ascii="Cambria"/>
                <w:sz w:val="22"/>
              </w:rPr>
            </w:pPr>
            <w:r>
              <w:rPr>
                <w:rFonts w:ascii="Cambria"/>
                <w:sz w:val="22"/>
              </w:rPr>
              <w:t>.../officeDocument</w:t>
            </w:r>
          </w:p>
        </w:tc>
        <w:tc>
          <w:tcPr>
            <w:tcW w:w="8250" w:type="dxa"/>
            <w:tcBorders>
              <w:top w:val="nil"/>
              <w:bottom w:val="nil"/>
            </w:tcBorders>
          </w:tcPr>
          <w:p>
            <w:pPr>
              <w:pStyle w:val="TableParagraph"/>
              <w:spacing w:line="243" w:lineRule="exact"/>
              <w:rPr>
                <w:sz w:val="22"/>
              </w:rPr>
            </w:pPr>
            <w:r>
              <w:rPr>
                <w:sz w:val="22"/>
              </w:rPr>
              <w:t>(Part 1, §22.8.2.1).</w:t>
            </w:r>
          </w:p>
        </w:tc>
      </w:tr>
      <w:tr>
        <w:trPr>
          <w:trHeight w:val="256" w:hRule="atLeast"/>
        </w:trPr>
        <w:tc>
          <w:tcPr>
            <w:tcW w:w="2062" w:type="dxa"/>
            <w:tcBorders>
              <w:top w:val="nil"/>
              <w:bottom w:val="nil"/>
            </w:tcBorders>
          </w:tcPr>
          <w:p>
            <w:pPr>
              <w:pStyle w:val="TableParagraph"/>
              <w:spacing w:line="236" w:lineRule="exact"/>
              <w:rPr>
                <w:rFonts w:ascii="Cambria"/>
                <w:sz w:val="22"/>
              </w:rPr>
            </w:pPr>
            <w:r>
              <w:rPr>
                <w:rFonts w:ascii="Cambria"/>
                <w:sz w:val="22"/>
              </w:rPr>
              <w:t>/2006/relationshi</w:t>
            </w:r>
          </w:p>
        </w:tc>
        <w:tc>
          <w:tcPr>
            <w:tcW w:w="8250" w:type="dxa"/>
            <w:tcBorders>
              <w:top w:val="nil"/>
              <w:bottom w:val="nil"/>
            </w:tcBorders>
          </w:tcPr>
          <w:p>
            <w:pPr>
              <w:pStyle w:val="TableParagraph"/>
              <w:ind w:left="0"/>
              <w:rPr>
                <w:rFonts w:ascii="Times New Roman"/>
                <w:sz w:val="18"/>
              </w:rPr>
            </w:pPr>
          </w:p>
        </w:tc>
      </w:tr>
      <w:tr>
        <w:trPr>
          <w:trHeight w:val="302" w:hRule="atLeast"/>
        </w:trPr>
        <w:tc>
          <w:tcPr>
            <w:tcW w:w="2062" w:type="dxa"/>
            <w:tcBorders>
              <w:top w:val="nil"/>
            </w:tcBorders>
          </w:tcPr>
          <w:p>
            <w:pPr>
              <w:pStyle w:val="TableParagraph"/>
              <w:spacing w:line="258" w:lineRule="exact"/>
              <w:rPr>
                <w:rFonts w:ascii="Cambria"/>
                <w:sz w:val="22"/>
              </w:rPr>
            </w:pPr>
            <w:r>
              <w:rPr>
                <w:rFonts w:ascii="Cambria"/>
                <w:sz w:val="22"/>
              </w:rPr>
              <w:t>ps</w:t>
            </w:r>
          </w:p>
        </w:tc>
        <w:tc>
          <w:tcPr>
            <w:tcW w:w="8250" w:type="dxa"/>
            <w:tcBorders>
              <w:top w:val="nil"/>
            </w:tcBorders>
          </w:tcPr>
          <w:p>
            <w:pPr>
              <w:pStyle w:val="TableParagraph"/>
              <w:ind w:left="0"/>
              <w:rPr>
                <w:rFonts w:ascii="Times New Roman"/>
                <w:sz w:val="22"/>
              </w:rPr>
            </w:pPr>
          </w:p>
        </w:tc>
      </w:tr>
    </w:tbl>
    <w:p>
      <w:pPr>
        <w:pStyle w:val="ListParagraph"/>
        <w:numPr>
          <w:ilvl w:val="2"/>
          <w:numId w:val="2"/>
        </w:numPr>
        <w:tabs>
          <w:tab w:pos="1445" w:val="left" w:leader="none"/>
        </w:tabs>
        <w:spacing w:line="240" w:lineRule="auto" w:before="161" w:after="0"/>
        <w:ind w:left="1444" w:right="0" w:hanging="1225"/>
        <w:jc w:val="left"/>
        <w:rPr>
          <w:rFonts w:ascii="Cambria" w:hAnsi="Cambria"/>
          <w:b/>
          <w:sz w:val="26"/>
        </w:rPr>
      </w:pPr>
      <w:bookmarkStart w:name="15.10.17 Changed attribute for tablePart" w:id="146"/>
      <w:bookmarkEnd w:id="146"/>
      <w:r>
        <w:rPr/>
      </w:r>
      <w:bookmarkStart w:name="_bookmark47" w:id="147"/>
      <w:bookmarkEnd w:id="147"/>
      <w:r>
        <w:rPr/>
      </w:r>
      <w:bookmarkStart w:name="_bookmark47" w:id="148"/>
      <w:bookmarkEnd w:id="148"/>
      <w:r>
        <w:rPr>
          <w:rFonts w:ascii="Cambria" w:hAnsi="Cambria"/>
          <w:b/>
          <w:color w:val="4F81BC"/>
          <w:sz w:val="26"/>
        </w:rPr>
        <w:t>Chan</w:t>
      </w:r>
      <w:r>
        <w:rPr>
          <w:rFonts w:ascii="Cambria" w:hAnsi="Cambria"/>
          <w:b/>
          <w:color w:val="4F81BC"/>
          <w:sz w:val="26"/>
        </w:rPr>
        <w:t>ged attribute for tablePart element (Part 1,</w:t>
      </w:r>
      <w:r>
        <w:rPr>
          <w:rFonts w:ascii="Cambria" w:hAnsi="Cambria"/>
          <w:b/>
          <w:color w:val="4F81BC"/>
          <w:spacing w:val="-12"/>
          <w:sz w:val="26"/>
        </w:rPr>
        <w:t> </w:t>
      </w:r>
      <w:r>
        <w:rPr>
          <w:rFonts w:ascii="Cambria" w:hAnsi="Cambria"/>
          <w:b/>
          <w:color w:val="4F81BC"/>
          <w:sz w:val="26"/>
        </w:rPr>
        <w:t>§18.3.1.94)</w:t>
      </w:r>
    </w:p>
    <w:p>
      <w:pPr>
        <w:pStyle w:val="BodyText"/>
        <w:spacing w:before="7"/>
        <w:rPr>
          <w:rFonts w:ascii="Cambria"/>
          <w:b/>
          <w:sz w:val="1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62"/>
        <w:gridCol w:w="8250"/>
      </w:tblGrid>
      <w:tr>
        <w:trPr>
          <w:trHeight w:val="354" w:hRule="atLeast"/>
        </w:trPr>
        <w:tc>
          <w:tcPr>
            <w:tcW w:w="2062" w:type="dxa"/>
            <w:shd w:val="clear" w:color="auto" w:fill="C0C0C0"/>
          </w:tcPr>
          <w:p>
            <w:pPr>
              <w:pStyle w:val="TableParagraph"/>
              <w:spacing w:before="40"/>
              <w:ind w:left="566"/>
              <w:rPr>
                <w:b/>
                <w:sz w:val="22"/>
              </w:rPr>
            </w:pPr>
            <w:r>
              <w:rPr>
                <w:b/>
                <w:sz w:val="22"/>
              </w:rPr>
              <w:t>Attributes</w:t>
            </w:r>
          </w:p>
        </w:tc>
        <w:tc>
          <w:tcPr>
            <w:tcW w:w="8250" w:type="dxa"/>
            <w:shd w:val="clear" w:color="auto" w:fill="C0C0C0"/>
          </w:tcPr>
          <w:p>
            <w:pPr>
              <w:pStyle w:val="TableParagraph"/>
              <w:spacing w:before="40"/>
              <w:ind w:left="3580" w:right="3573"/>
              <w:jc w:val="center"/>
              <w:rPr>
                <w:b/>
                <w:sz w:val="22"/>
              </w:rPr>
            </w:pPr>
            <w:r>
              <w:rPr>
                <w:b/>
                <w:sz w:val="22"/>
              </w:rPr>
              <w:t>Description</w:t>
            </w:r>
          </w:p>
        </w:tc>
      </w:tr>
      <w:tr>
        <w:trPr>
          <w:trHeight w:val="1665" w:hRule="atLeast"/>
        </w:trPr>
        <w:tc>
          <w:tcPr>
            <w:tcW w:w="2062" w:type="dxa"/>
          </w:tcPr>
          <w:p>
            <w:pPr>
              <w:pStyle w:val="TableParagraph"/>
              <w:spacing w:before="40"/>
              <w:rPr>
                <w:sz w:val="22"/>
              </w:rPr>
            </w:pPr>
            <w:r>
              <w:rPr>
                <w:rFonts w:ascii="Cambria"/>
                <w:sz w:val="22"/>
              </w:rPr>
              <w:t>id </w:t>
            </w:r>
            <w:r>
              <w:rPr>
                <w:sz w:val="22"/>
              </w:rPr>
              <w:t>(Relationship Id)</w:t>
            </w:r>
          </w:p>
          <w:p>
            <w:pPr>
              <w:pStyle w:val="TableParagraph"/>
              <w:spacing w:before="11"/>
              <w:ind w:left="0"/>
              <w:rPr>
                <w:rFonts w:ascii="Cambria"/>
                <w:b/>
                <w:sz w:val="22"/>
              </w:rPr>
            </w:pPr>
          </w:p>
          <w:p>
            <w:pPr>
              <w:pStyle w:val="TableParagraph"/>
              <w:rPr>
                <w:sz w:val="22"/>
              </w:rPr>
            </w:pPr>
            <w:r>
              <w:rPr>
                <w:sz w:val="22"/>
              </w:rPr>
              <w:t>Namespace:</w:t>
            </w:r>
          </w:p>
          <w:p>
            <w:pPr>
              <w:pStyle w:val="TableParagraph"/>
              <w:spacing w:line="257" w:lineRule="exact" w:before="3"/>
              <w:rPr>
                <w:rFonts w:ascii="Cambria"/>
                <w:sz w:val="22"/>
              </w:rPr>
            </w:pPr>
            <w:r>
              <w:rPr>
                <w:rFonts w:ascii="Cambria"/>
                <w:sz w:val="22"/>
              </w:rPr>
              <w:t>.../officeDocument</w:t>
            </w:r>
          </w:p>
          <w:p>
            <w:pPr>
              <w:pStyle w:val="TableParagraph"/>
              <w:ind w:right="196"/>
              <w:rPr>
                <w:rFonts w:ascii="Cambria"/>
                <w:sz w:val="22"/>
              </w:rPr>
            </w:pPr>
            <w:r>
              <w:rPr>
                <w:rFonts w:ascii="Cambria"/>
                <w:sz w:val="22"/>
              </w:rPr>
              <w:t>/2006/relationshi ps</w:t>
            </w:r>
          </w:p>
        </w:tc>
        <w:tc>
          <w:tcPr>
            <w:tcW w:w="8250" w:type="dxa"/>
          </w:tcPr>
          <w:p>
            <w:pPr>
              <w:pStyle w:val="TableParagraph"/>
              <w:spacing w:before="40"/>
              <w:rPr>
                <w:sz w:val="22"/>
              </w:rPr>
            </w:pPr>
            <w:r>
              <w:rPr>
                <w:sz w:val="22"/>
              </w:rPr>
              <w:t>This relationship Id is used to locate a particular table definition part.</w:t>
            </w:r>
          </w:p>
          <w:p>
            <w:pPr>
              <w:pStyle w:val="TableParagraph"/>
              <w:spacing w:before="11"/>
              <w:ind w:left="0"/>
              <w:rPr>
                <w:rFonts w:ascii="Cambria"/>
                <w:b/>
                <w:sz w:val="22"/>
              </w:rPr>
            </w:pPr>
          </w:p>
          <w:p>
            <w:pPr>
              <w:pStyle w:val="TableParagraph"/>
              <w:ind w:right="326"/>
              <w:rPr>
                <w:sz w:val="22"/>
              </w:rPr>
            </w:pPr>
            <w:r>
              <w:rPr>
                <w:sz w:val="22"/>
              </w:rPr>
              <w:t>The possible values for this attribute are defined by the </w:t>
            </w:r>
            <w:r>
              <w:rPr>
                <w:rFonts w:ascii="Cambria" w:hAnsi="Cambria"/>
                <w:sz w:val="22"/>
              </w:rPr>
              <w:t>ST_RelationshipId </w:t>
            </w:r>
            <w:r>
              <w:rPr>
                <w:sz w:val="22"/>
              </w:rPr>
              <w:t>simple type (Part 1, §22.8.2.1).</w:t>
            </w:r>
          </w:p>
        </w:tc>
      </w:tr>
    </w:tbl>
    <w:p>
      <w:pPr>
        <w:pStyle w:val="ListParagraph"/>
        <w:numPr>
          <w:ilvl w:val="2"/>
          <w:numId w:val="2"/>
        </w:numPr>
        <w:tabs>
          <w:tab w:pos="1445" w:val="left" w:leader="none"/>
        </w:tabs>
        <w:spacing w:line="240" w:lineRule="auto" w:before="161" w:after="0"/>
        <w:ind w:left="1444" w:right="0" w:hanging="1225"/>
        <w:jc w:val="left"/>
        <w:rPr>
          <w:rFonts w:ascii="Cambria" w:hAnsi="Cambria"/>
          <w:b/>
          <w:sz w:val="26"/>
        </w:rPr>
      </w:pPr>
      <w:bookmarkStart w:name="15.10.18 Changed attribute for pivotCach" w:id="149"/>
      <w:bookmarkEnd w:id="149"/>
      <w:r>
        <w:rPr/>
      </w:r>
      <w:bookmarkStart w:name="_bookmark48" w:id="150"/>
      <w:bookmarkEnd w:id="150"/>
      <w:r>
        <w:rPr/>
      </w:r>
      <w:bookmarkStart w:name="_bookmark48" w:id="151"/>
      <w:bookmarkEnd w:id="151"/>
      <w:r>
        <w:rPr>
          <w:rFonts w:ascii="Cambria" w:hAnsi="Cambria"/>
          <w:b/>
          <w:color w:val="4F81BC"/>
          <w:sz w:val="26"/>
        </w:rPr>
        <w:t>Chan</w:t>
      </w:r>
      <w:r>
        <w:rPr>
          <w:rFonts w:ascii="Cambria" w:hAnsi="Cambria"/>
          <w:b/>
          <w:color w:val="4F81BC"/>
          <w:sz w:val="26"/>
        </w:rPr>
        <w:t>ged attribute for pivotCacheDefinition element (Part 1,</w:t>
      </w:r>
      <w:r>
        <w:rPr>
          <w:rFonts w:ascii="Cambria" w:hAnsi="Cambria"/>
          <w:b/>
          <w:color w:val="4F81BC"/>
          <w:spacing w:val="-25"/>
          <w:sz w:val="26"/>
        </w:rPr>
        <w:t> </w:t>
      </w:r>
      <w:r>
        <w:rPr>
          <w:rFonts w:ascii="Cambria" w:hAnsi="Cambria"/>
          <w:b/>
          <w:color w:val="4F81BC"/>
          <w:sz w:val="26"/>
        </w:rPr>
        <w:t>§18.10.1.67)</w:t>
      </w:r>
    </w:p>
    <w:p>
      <w:pPr>
        <w:pStyle w:val="BodyText"/>
        <w:spacing w:before="7"/>
        <w:rPr>
          <w:rFonts w:ascii="Cambria"/>
          <w:b/>
          <w:sz w:val="1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62"/>
        <w:gridCol w:w="8250"/>
      </w:tblGrid>
      <w:tr>
        <w:trPr>
          <w:trHeight w:val="354" w:hRule="atLeast"/>
        </w:trPr>
        <w:tc>
          <w:tcPr>
            <w:tcW w:w="2062" w:type="dxa"/>
            <w:shd w:val="clear" w:color="auto" w:fill="C0C0C0"/>
          </w:tcPr>
          <w:p>
            <w:pPr>
              <w:pStyle w:val="TableParagraph"/>
              <w:spacing w:before="40"/>
              <w:ind w:left="566"/>
              <w:rPr>
                <w:b/>
                <w:sz w:val="22"/>
              </w:rPr>
            </w:pPr>
            <w:r>
              <w:rPr>
                <w:b/>
                <w:sz w:val="22"/>
              </w:rPr>
              <w:t>Attributes</w:t>
            </w:r>
          </w:p>
        </w:tc>
        <w:tc>
          <w:tcPr>
            <w:tcW w:w="8250" w:type="dxa"/>
            <w:shd w:val="clear" w:color="auto" w:fill="C0C0C0"/>
          </w:tcPr>
          <w:p>
            <w:pPr>
              <w:pStyle w:val="TableParagraph"/>
              <w:spacing w:before="40"/>
              <w:ind w:left="3580" w:right="3573"/>
              <w:jc w:val="center"/>
              <w:rPr>
                <w:b/>
                <w:sz w:val="22"/>
              </w:rPr>
            </w:pPr>
            <w:r>
              <w:rPr>
                <w:b/>
                <w:sz w:val="22"/>
              </w:rPr>
              <w:t>Description</w:t>
            </w:r>
          </w:p>
        </w:tc>
      </w:tr>
      <w:tr>
        <w:trPr>
          <w:trHeight w:val="1934" w:hRule="atLeast"/>
        </w:trPr>
        <w:tc>
          <w:tcPr>
            <w:tcW w:w="2062" w:type="dxa"/>
          </w:tcPr>
          <w:p>
            <w:pPr>
              <w:pStyle w:val="TableParagraph"/>
              <w:spacing w:before="40"/>
              <w:ind w:right="510"/>
              <w:rPr>
                <w:sz w:val="22"/>
              </w:rPr>
            </w:pPr>
            <w:r>
              <w:rPr>
                <w:rFonts w:ascii="Cambria"/>
                <w:sz w:val="22"/>
              </w:rPr>
              <w:t>id </w:t>
            </w:r>
            <w:r>
              <w:rPr>
                <w:sz w:val="22"/>
              </w:rPr>
              <w:t>(Relationship Identifier)</w:t>
            </w:r>
          </w:p>
          <w:p>
            <w:pPr>
              <w:pStyle w:val="TableParagraph"/>
              <w:spacing w:before="11"/>
              <w:ind w:left="0"/>
              <w:rPr>
                <w:rFonts w:ascii="Cambria"/>
                <w:b/>
                <w:sz w:val="22"/>
              </w:rPr>
            </w:pPr>
          </w:p>
          <w:p>
            <w:pPr>
              <w:pStyle w:val="TableParagraph"/>
              <w:rPr>
                <w:sz w:val="22"/>
              </w:rPr>
            </w:pPr>
            <w:r>
              <w:rPr>
                <w:sz w:val="22"/>
              </w:rPr>
              <w:t>Namespace:</w:t>
            </w:r>
          </w:p>
          <w:p>
            <w:pPr>
              <w:pStyle w:val="TableParagraph"/>
              <w:spacing w:line="257" w:lineRule="exact" w:before="4"/>
              <w:rPr>
                <w:rFonts w:ascii="Cambria"/>
                <w:sz w:val="22"/>
              </w:rPr>
            </w:pPr>
            <w:r>
              <w:rPr>
                <w:rFonts w:ascii="Cambria"/>
                <w:sz w:val="22"/>
              </w:rPr>
              <w:t>.../officeDocument</w:t>
            </w:r>
          </w:p>
          <w:p>
            <w:pPr>
              <w:pStyle w:val="TableParagraph"/>
              <w:ind w:right="196"/>
              <w:rPr>
                <w:rFonts w:ascii="Cambria"/>
                <w:sz w:val="22"/>
              </w:rPr>
            </w:pPr>
            <w:r>
              <w:rPr>
                <w:rFonts w:ascii="Cambria"/>
                <w:sz w:val="22"/>
              </w:rPr>
              <w:t>/2006/relationshi ps</w:t>
            </w:r>
          </w:p>
        </w:tc>
        <w:tc>
          <w:tcPr>
            <w:tcW w:w="8250" w:type="dxa"/>
          </w:tcPr>
          <w:p>
            <w:pPr>
              <w:pStyle w:val="TableParagraph"/>
              <w:spacing w:before="40"/>
              <w:rPr>
                <w:sz w:val="22"/>
              </w:rPr>
            </w:pPr>
            <w:r>
              <w:rPr>
                <w:sz w:val="22"/>
              </w:rPr>
              <w:t>Specifies the unique identifier that corresponds to the related </w:t>
            </w:r>
            <w:r>
              <w:rPr>
                <w:rFonts w:ascii="Consolas" w:hAnsi="Consolas"/>
                <w:sz w:val="20"/>
              </w:rPr>
              <w:t>pivotCacheRecords</w:t>
            </w:r>
            <w:r>
              <w:rPr>
                <w:rFonts w:ascii="Consolas" w:hAnsi="Consolas"/>
                <w:spacing w:val="-82"/>
                <w:sz w:val="20"/>
              </w:rPr>
              <w:t> </w:t>
            </w:r>
            <w:r>
              <w:rPr>
                <w:sz w:val="22"/>
              </w:rPr>
              <w:t>part. See (Part 1, §18.10.1.68) for more information.</w:t>
            </w:r>
          </w:p>
          <w:p>
            <w:pPr>
              <w:pStyle w:val="TableParagraph"/>
              <w:spacing w:before="11"/>
              <w:ind w:left="0"/>
              <w:rPr>
                <w:rFonts w:ascii="Cambria"/>
                <w:b/>
                <w:sz w:val="22"/>
              </w:rPr>
            </w:pPr>
          </w:p>
          <w:p>
            <w:pPr>
              <w:pStyle w:val="TableParagraph"/>
              <w:ind w:right="326"/>
              <w:rPr>
                <w:sz w:val="22"/>
              </w:rPr>
            </w:pPr>
            <w:r>
              <w:rPr>
                <w:sz w:val="22"/>
              </w:rPr>
              <w:t>The possible values for this attribute are defined by the </w:t>
            </w:r>
            <w:r>
              <w:rPr>
                <w:rFonts w:ascii="Cambria" w:hAnsi="Cambria"/>
                <w:sz w:val="22"/>
              </w:rPr>
              <w:t>ST_RelationshipId </w:t>
            </w:r>
            <w:r>
              <w:rPr>
                <w:sz w:val="22"/>
              </w:rPr>
              <w:t>simple type (Part 1, §22.8.2.1).</w:t>
            </w:r>
          </w:p>
        </w:tc>
      </w:tr>
    </w:tbl>
    <w:p>
      <w:pPr>
        <w:pStyle w:val="ListParagraph"/>
        <w:numPr>
          <w:ilvl w:val="2"/>
          <w:numId w:val="2"/>
        </w:numPr>
        <w:tabs>
          <w:tab w:pos="1445" w:val="left" w:leader="none"/>
        </w:tabs>
        <w:spacing w:line="240" w:lineRule="auto" w:before="161" w:after="0"/>
        <w:ind w:left="1444" w:right="0" w:hanging="1225"/>
        <w:jc w:val="left"/>
        <w:rPr>
          <w:rFonts w:ascii="Cambria" w:hAnsi="Cambria"/>
          <w:b/>
          <w:sz w:val="26"/>
        </w:rPr>
      </w:pPr>
      <w:bookmarkStart w:name="15.10.19 Changed attribute for rangeSet " w:id="152"/>
      <w:bookmarkEnd w:id="152"/>
      <w:r>
        <w:rPr/>
      </w:r>
      <w:bookmarkStart w:name="_bookmark49" w:id="153"/>
      <w:bookmarkEnd w:id="153"/>
      <w:r>
        <w:rPr/>
      </w:r>
      <w:bookmarkStart w:name="_bookmark49" w:id="154"/>
      <w:bookmarkEnd w:id="154"/>
      <w:r>
        <w:rPr>
          <w:rFonts w:ascii="Cambria" w:hAnsi="Cambria"/>
          <w:b/>
          <w:color w:val="4F81BC"/>
          <w:sz w:val="26"/>
        </w:rPr>
        <w:t>Chan</w:t>
      </w:r>
      <w:r>
        <w:rPr>
          <w:rFonts w:ascii="Cambria" w:hAnsi="Cambria"/>
          <w:b/>
          <w:color w:val="4F81BC"/>
          <w:sz w:val="26"/>
        </w:rPr>
        <w:t>ged attribute for rangeSet element (Part 1,</w:t>
      </w:r>
      <w:r>
        <w:rPr>
          <w:rFonts w:ascii="Cambria" w:hAnsi="Cambria"/>
          <w:b/>
          <w:color w:val="4F81BC"/>
          <w:spacing w:val="-14"/>
          <w:sz w:val="26"/>
        </w:rPr>
        <w:t> </w:t>
      </w:r>
      <w:r>
        <w:rPr>
          <w:rFonts w:ascii="Cambria" w:hAnsi="Cambria"/>
          <w:b/>
          <w:color w:val="4F81BC"/>
          <w:sz w:val="26"/>
        </w:rPr>
        <w:t>§18.10.1.79)</w:t>
      </w:r>
    </w:p>
    <w:p>
      <w:pPr>
        <w:pStyle w:val="BodyText"/>
        <w:spacing w:before="7"/>
        <w:rPr>
          <w:rFonts w:ascii="Cambria"/>
          <w:b/>
          <w:sz w:val="1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62"/>
        <w:gridCol w:w="8250"/>
      </w:tblGrid>
      <w:tr>
        <w:trPr>
          <w:trHeight w:val="354" w:hRule="atLeast"/>
        </w:trPr>
        <w:tc>
          <w:tcPr>
            <w:tcW w:w="2062" w:type="dxa"/>
            <w:shd w:val="clear" w:color="auto" w:fill="C0C0C0"/>
          </w:tcPr>
          <w:p>
            <w:pPr>
              <w:pStyle w:val="TableParagraph"/>
              <w:spacing w:before="40"/>
              <w:ind w:left="96" w:right="84"/>
              <w:jc w:val="center"/>
              <w:rPr>
                <w:b/>
                <w:sz w:val="22"/>
              </w:rPr>
            </w:pPr>
            <w:r>
              <w:rPr>
                <w:b/>
                <w:sz w:val="22"/>
              </w:rPr>
              <w:t>Attributes</w:t>
            </w:r>
          </w:p>
        </w:tc>
        <w:tc>
          <w:tcPr>
            <w:tcW w:w="8250" w:type="dxa"/>
            <w:shd w:val="clear" w:color="auto" w:fill="C0C0C0"/>
          </w:tcPr>
          <w:p>
            <w:pPr>
              <w:pStyle w:val="TableParagraph"/>
              <w:spacing w:before="40"/>
              <w:ind w:left="3580" w:right="3573"/>
              <w:jc w:val="center"/>
              <w:rPr>
                <w:b/>
                <w:sz w:val="22"/>
              </w:rPr>
            </w:pPr>
            <w:r>
              <w:rPr>
                <w:b/>
                <w:sz w:val="22"/>
              </w:rPr>
              <w:t>Description</w:t>
            </w:r>
          </w:p>
        </w:tc>
      </w:tr>
      <w:tr>
        <w:trPr>
          <w:trHeight w:val="354" w:hRule="atLeast"/>
        </w:trPr>
        <w:tc>
          <w:tcPr>
            <w:tcW w:w="2062" w:type="dxa"/>
          </w:tcPr>
          <w:p>
            <w:pPr>
              <w:pStyle w:val="TableParagraph"/>
              <w:spacing w:before="40"/>
              <w:ind w:left="77" w:right="200"/>
              <w:jc w:val="center"/>
              <w:rPr>
                <w:sz w:val="22"/>
              </w:rPr>
            </w:pPr>
            <w:r>
              <w:rPr>
                <w:rFonts w:ascii="Cambria"/>
                <w:sz w:val="22"/>
              </w:rPr>
              <w:t>id </w:t>
            </w:r>
            <w:r>
              <w:rPr>
                <w:sz w:val="22"/>
              </w:rPr>
              <w:t>(Relationship Id)</w:t>
            </w:r>
          </w:p>
        </w:tc>
        <w:tc>
          <w:tcPr>
            <w:tcW w:w="8250" w:type="dxa"/>
          </w:tcPr>
          <w:p>
            <w:pPr>
              <w:pStyle w:val="TableParagraph"/>
              <w:spacing w:before="40"/>
              <w:rPr>
                <w:sz w:val="22"/>
              </w:rPr>
            </w:pPr>
            <w:r>
              <w:rPr>
                <w:sz w:val="22"/>
              </w:rPr>
              <w:t>Specifies the unique identifier of the Workbook part where the range set is stored. See</w:t>
            </w:r>
          </w:p>
        </w:tc>
      </w:tr>
    </w:tbl>
    <w:p>
      <w:pPr>
        <w:spacing w:after="0"/>
        <w:rPr>
          <w:sz w:val="22"/>
        </w:rPr>
        <w:sectPr>
          <w:pgSz w:w="12240" w:h="15840"/>
          <w:pgMar w:header="761" w:footer="746" w:top="1340" w:bottom="940" w:left="860" w:right="840"/>
        </w:sectPr>
      </w:pPr>
    </w:p>
    <w:p>
      <w:pPr>
        <w:pStyle w:val="BodyText"/>
        <w:spacing w:before="6"/>
        <w:rPr>
          <w:rFonts w:ascii="Cambria"/>
          <w:b/>
          <w:sz w:val="12"/>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62"/>
        <w:gridCol w:w="8250"/>
      </w:tblGrid>
      <w:tr>
        <w:trPr>
          <w:trHeight w:val="355" w:hRule="atLeast"/>
        </w:trPr>
        <w:tc>
          <w:tcPr>
            <w:tcW w:w="2062" w:type="dxa"/>
            <w:shd w:val="clear" w:color="auto" w:fill="C0C0C0"/>
          </w:tcPr>
          <w:p>
            <w:pPr>
              <w:pStyle w:val="TableParagraph"/>
              <w:spacing w:before="40"/>
              <w:ind w:left="566"/>
              <w:rPr>
                <w:b/>
                <w:sz w:val="22"/>
              </w:rPr>
            </w:pPr>
            <w:r>
              <w:rPr>
                <w:b/>
                <w:sz w:val="22"/>
              </w:rPr>
              <w:t>Attributes</w:t>
            </w:r>
          </w:p>
        </w:tc>
        <w:tc>
          <w:tcPr>
            <w:tcW w:w="8250" w:type="dxa"/>
            <w:shd w:val="clear" w:color="auto" w:fill="C0C0C0"/>
          </w:tcPr>
          <w:p>
            <w:pPr>
              <w:pStyle w:val="TableParagraph"/>
              <w:spacing w:before="40"/>
              <w:ind w:left="3580" w:right="3573"/>
              <w:jc w:val="center"/>
              <w:rPr>
                <w:b/>
                <w:sz w:val="22"/>
              </w:rPr>
            </w:pPr>
            <w:r>
              <w:rPr>
                <w:b/>
                <w:sz w:val="22"/>
              </w:rPr>
              <w:t>Description</w:t>
            </w:r>
          </w:p>
        </w:tc>
      </w:tr>
      <w:tr>
        <w:trPr>
          <w:trHeight w:val="1396" w:hRule="atLeast"/>
        </w:trPr>
        <w:tc>
          <w:tcPr>
            <w:tcW w:w="2062" w:type="dxa"/>
          </w:tcPr>
          <w:p>
            <w:pPr>
              <w:pStyle w:val="TableParagraph"/>
              <w:spacing w:before="3"/>
              <w:ind w:left="0"/>
              <w:rPr>
                <w:rFonts w:ascii="Cambria"/>
                <w:b/>
                <w:sz w:val="26"/>
              </w:rPr>
            </w:pPr>
          </w:p>
          <w:p>
            <w:pPr>
              <w:pStyle w:val="TableParagraph"/>
              <w:spacing w:before="1"/>
              <w:rPr>
                <w:sz w:val="22"/>
              </w:rPr>
            </w:pPr>
            <w:r>
              <w:rPr>
                <w:sz w:val="22"/>
              </w:rPr>
              <w:t>Namespace:</w:t>
            </w:r>
          </w:p>
          <w:p>
            <w:pPr>
              <w:pStyle w:val="TableParagraph"/>
              <w:spacing w:line="257" w:lineRule="exact" w:before="3"/>
              <w:rPr>
                <w:rFonts w:ascii="Cambria"/>
                <w:sz w:val="22"/>
              </w:rPr>
            </w:pPr>
            <w:r>
              <w:rPr>
                <w:rFonts w:ascii="Cambria"/>
                <w:sz w:val="22"/>
              </w:rPr>
              <w:t>.../officeDocument</w:t>
            </w:r>
          </w:p>
          <w:p>
            <w:pPr>
              <w:pStyle w:val="TableParagraph"/>
              <w:ind w:right="196"/>
              <w:rPr>
                <w:rFonts w:ascii="Cambria"/>
                <w:sz w:val="22"/>
              </w:rPr>
            </w:pPr>
            <w:r>
              <w:rPr>
                <w:rFonts w:ascii="Cambria"/>
                <w:sz w:val="22"/>
              </w:rPr>
              <w:t>/2006/relationshi ps</w:t>
            </w:r>
          </w:p>
        </w:tc>
        <w:tc>
          <w:tcPr>
            <w:tcW w:w="8250" w:type="dxa"/>
          </w:tcPr>
          <w:p>
            <w:pPr>
              <w:pStyle w:val="TableParagraph"/>
              <w:spacing w:before="40"/>
              <w:rPr>
                <w:sz w:val="22"/>
              </w:rPr>
            </w:pPr>
            <w:r>
              <w:rPr>
                <w:sz w:val="22"/>
              </w:rPr>
              <w:t>Workbook (Part 1, §18.2) for more information.</w:t>
            </w:r>
          </w:p>
          <w:p>
            <w:pPr>
              <w:pStyle w:val="TableParagraph"/>
              <w:spacing w:before="11"/>
              <w:ind w:left="0"/>
              <w:rPr>
                <w:rFonts w:ascii="Cambria"/>
                <w:b/>
                <w:sz w:val="22"/>
              </w:rPr>
            </w:pPr>
          </w:p>
          <w:p>
            <w:pPr>
              <w:pStyle w:val="TableParagraph"/>
              <w:ind w:right="326"/>
              <w:rPr>
                <w:sz w:val="22"/>
              </w:rPr>
            </w:pPr>
            <w:r>
              <w:rPr>
                <w:sz w:val="22"/>
              </w:rPr>
              <w:t>The possible values for this attribute are defined by the </w:t>
            </w:r>
            <w:r>
              <w:rPr>
                <w:rFonts w:ascii="Cambria" w:hAnsi="Cambria"/>
                <w:sz w:val="22"/>
              </w:rPr>
              <w:t>ST_RelationshipId </w:t>
            </w:r>
            <w:r>
              <w:rPr>
                <w:sz w:val="22"/>
              </w:rPr>
              <w:t>simple type (Part 1, §22.8.2.1).</w:t>
            </w:r>
          </w:p>
        </w:tc>
      </w:tr>
    </w:tbl>
    <w:p>
      <w:pPr>
        <w:pStyle w:val="ListParagraph"/>
        <w:numPr>
          <w:ilvl w:val="2"/>
          <w:numId w:val="2"/>
        </w:numPr>
        <w:tabs>
          <w:tab w:pos="1445" w:val="left" w:leader="none"/>
        </w:tabs>
        <w:spacing w:line="240" w:lineRule="auto" w:before="161" w:after="0"/>
        <w:ind w:left="1444" w:right="0" w:hanging="1225"/>
        <w:jc w:val="left"/>
        <w:rPr>
          <w:rFonts w:ascii="Cambria" w:hAnsi="Cambria"/>
          <w:b/>
          <w:sz w:val="26"/>
        </w:rPr>
      </w:pPr>
      <w:bookmarkStart w:name="15.10.20 Changed attribute for worksheet" w:id="155"/>
      <w:bookmarkEnd w:id="155"/>
      <w:r>
        <w:rPr/>
      </w:r>
      <w:bookmarkStart w:name="_bookmark50" w:id="156"/>
      <w:bookmarkEnd w:id="156"/>
      <w:r>
        <w:rPr/>
      </w:r>
      <w:bookmarkStart w:name="_bookmark50" w:id="157"/>
      <w:bookmarkEnd w:id="157"/>
      <w:r>
        <w:rPr>
          <w:rFonts w:ascii="Cambria" w:hAnsi="Cambria"/>
          <w:b/>
          <w:color w:val="4F81BC"/>
          <w:sz w:val="26"/>
        </w:rPr>
        <w:t>Chan</w:t>
      </w:r>
      <w:r>
        <w:rPr>
          <w:rFonts w:ascii="Cambria" w:hAnsi="Cambria"/>
          <w:b/>
          <w:color w:val="4F81BC"/>
          <w:sz w:val="26"/>
        </w:rPr>
        <w:t>ged attribute for worksheetSource element (Part 1,</w:t>
      </w:r>
      <w:r>
        <w:rPr>
          <w:rFonts w:ascii="Cambria" w:hAnsi="Cambria"/>
          <w:b/>
          <w:color w:val="4F81BC"/>
          <w:spacing w:val="-20"/>
          <w:sz w:val="26"/>
        </w:rPr>
        <w:t> </w:t>
      </w:r>
      <w:r>
        <w:rPr>
          <w:rFonts w:ascii="Cambria" w:hAnsi="Cambria"/>
          <w:b/>
          <w:color w:val="4F81BC"/>
          <w:sz w:val="26"/>
        </w:rPr>
        <w:t>§18.10.1.95)</w:t>
      </w:r>
    </w:p>
    <w:p>
      <w:pPr>
        <w:pStyle w:val="BodyText"/>
        <w:spacing w:before="7"/>
        <w:rPr>
          <w:rFonts w:ascii="Cambria"/>
          <w:b/>
          <w:sz w:val="1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62"/>
        <w:gridCol w:w="8250"/>
      </w:tblGrid>
      <w:tr>
        <w:trPr>
          <w:trHeight w:val="354" w:hRule="atLeast"/>
        </w:trPr>
        <w:tc>
          <w:tcPr>
            <w:tcW w:w="2062" w:type="dxa"/>
            <w:shd w:val="clear" w:color="auto" w:fill="C0C0C0"/>
          </w:tcPr>
          <w:p>
            <w:pPr>
              <w:pStyle w:val="TableParagraph"/>
              <w:spacing w:before="40"/>
              <w:ind w:left="566"/>
              <w:rPr>
                <w:b/>
                <w:sz w:val="22"/>
              </w:rPr>
            </w:pPr>
            <w:r>
              <w:rPr>
                <w:b/>
                <w:sz w:val="22"/>
              </w:rPr>
              <w:t>Attributes</w:t>
            </w:r>
          </w:p>
        </w:tc>
        <w:tc>
          <w:tcPr>
            <w:tcW w:w="8250" w:type="dxa"/>
            <w:shd w:val="clear" w:color="auto" w:fill="C0C0C0"/>
          </w:tcPr>
          <w:p>
            <w:pPr>
              <w:pStyle w:val="TableParagraph"/>
              <w:spacing w:before="40"/>
              <w:ind w:left="3580" w:right="3573"/>
              <w:jc w:val="center"/>
              <w:rPr>
                <w:b/>
                <w:sz w:val="22"/>
              </w:rPr>
            </w:pPr>
            <w:r>
              <w:rPr>
                <w:b/>
                <w:sz w:val="22"/>
              </w:rPr>
              <w:t>Description</w:t>
            </w:r>
          </w:p>
        </w:tc>
      </w:tr>
      <w:tr>
        <w:trPr>
          <w:trHeight w:val="1665" w:hRule="atLeast"/>
        </w:trPr>
        <w:tc>
          <w:tcPr>
            <w:tcW w:w="2062" w:type="dxa"/>
          </w:tcPr>
          <w:p>
            <w:pPr>
              <w:pStyle w:val="TableParagraph"/>
              <w:spacing w:before="40"/>
              <w:rPr>
                <w:sz w:val="22"/>
              </w:rPr>
            </w:pPr>
            <w:r>
              <w:rPr>
                <w:rFonts w:ascii="Cambria"/>
                <w:sz w:val="22"/>
              </w:rPr>
              <w:t>id </w:t>
            </w:r>
            <w:r>
              <w:rPr>
                <w:sz w:val="22"/>
              </w:rPr>
              <w:t>(Relationship Id)</w:t>
            </w:r>
          </w:p>
          <w:p>
            <w:pPr>
              <w:pStyle w:val="TableParagraph"/>
              <w:spacing w:before="11"/>
              <w:ind w:left="0"/>
              <w:rPr>
                <w:rFonts w:ascii="Cambria"/>
                <w:b/>
                <w:sz w:val="22"/>
              </w:rPr>
            </w:pPr>
          </w:p>
          <w:p>
            <w:pPr>
              <w:pStyle w:val="TableParagraph"/>
              <w:rPr>
                <w:sz w:val="22"/>
              </w:rPr>
            </w:pPr>
            <w:r>
              <w:rPr>
                <w:sz w:val="22"/>
              </w:rPr>
              <w:t>Namespace:</w:t>
            </w:r>
          </w:p>
          <w:p>
            <w:pPr>
              <w:pStyle w:val="TableParagraph"/>
              <w:spacing w:line="257" w:lineRule="exact" w:before="3"/>
              <w:rPr>
                <w:rFonts w:ascii="Cambria"/>
                <w:sz w:val="22"/>
              </w:rPr>
            </w:pPr>
            <w:r>
              <w:rPr>
                <w:rFonts w:ascii="Cambria"/>
                <w:sz w:val="22"/>
              </w:rPr>
              <w:t>.../officeDocument</w:t>
            </w:r>
          </w:p>
          <w:p>
            <w:pPr>
              <w:pStyle w:val="TableParagraph"/>
              <w:ind w:right="196"/>
              <w:rPr>
                <w:rFonts w:ascii="Cambria"/>
                <w:sz w:val="22"/>
              </w:rPr>
            </w:pPr>
            <w:r>
              <w:rPr>
                <w:rFonts w:ascii="Cambria"/>
                <w:sz w:val="22"/>
              </w:rPr>
              <w:t>/2006/relationshi ps</w:t>
            </w:r>
          </w:p>
        </w:tc>
        <w:tc>
          <w:tcPr>
            <w:tcW w:w="8250" w:type="dxa"/>
          </w:tcPr>
          <w:p>
            <w:pPr>
              <w:pStyle w:val="TableParagraph"/>
              <w:spacing w:before="40"/>
              <w:ind w:right="176"/>
              <w:rPr>
                <w:sz w:val="22"/>
              </w:rPr>
            </w:pPr>
            <w:r>
              <w:rPr>
                <w:sz w:val="22"/>
              </w:rPr>
              <w:t>Specifies the identifier to the Sheet part whose data is stored in the cache. See the Sheet section (Part 1, §18.2) for more information.</w:t>
            </w:r>
          </w:p>
          <w:p>
            <w:pPr>
              <w:pStyle w:val="TableParagraph"/>
              <w:ind w:left="0"/>
              <w:rPr>
                <w:rFonts w:ascii="Cambria"/>
                <w:b/>
                <w:sz w:val="23"/>
              </w:rPr>
            </w:pPr>
          </w:p>
          <w:p>
            <w:pPr>
              <w:pStyle w:val="TableParagraph"/>
              <w:ind w:right="326"/>
              <w:rPr>
                <w:sz w:val="22"/>
              </w:rPr>
            </w:pPr>
            <w:r>
              <w:rPr>
                <w:sz w:val="22"/>
              </w:rPr>
              <w:t>The possible values for this attribute are defined by the </w:t>
            </w:r>
            <w:r>
              <w:rPr>
                <w:rFonts w:ascii="Cambria" w:hAnsi="Cambria"/>
                <w:sz w:val="22"/>
              </w:rPr>
              <w:t>ST_RelationshipId </w:t>
            </w:r>
            <w:r>
              <w:rPr>
                <w:sz w:val="22"/>
              </w:rPr>
              <w:t>simple type (Part 1, §22.8.2.1).</w:t>
            </w:r>
          </w:p>
        </w:tc>
      </w:tr>
    </w:tbl>
    <w:p>
      <w:pPr>
        <w:pStyle w:val="ListParagraph"/>
        <w:numPr>
          <w:ilvl w:val="2"/>
          <w:numId w:val="2"/>
        </w:numPr>
        <w:tabs>
          <w:tab w:pos="1445" w:val="left" w:leader="none"/>
        </w:tabs>
        <w:spacing w:line="240" w:lineRule="auto" w:before="161" w:after="0"/>
        <w:ind w:left="1444" w:right="0" w:hanging="1225"/>
        <w:jc w:val="left"/>
        <w:rPr>
          <w:rFonts w:ascii="Cambria" w:hAnsi="Cambria"/>
          <w:b/>
          <w:sz w:val="26"/>
        </w:rPr>
      </w:pPr>
      <w:bookmarkStart w:name="15.10.21 Changed attribute for header el" w:id="158"/>
      <w:bookmarkEnd w:id="158"/>
      <w:r>
        <w:rPr/>
      </w:r>
      <w:bookmarkStart w:name="_bookmark51" w:id="159"/>
      <w:bookmarkEnd w:id="159"/>
      <w:r>
        <w:rPr/>
      </w:r>
      <w:bookmarkStart w:name="_bookmark51" w:id="160"/>
      <w:bookmarkEnd w:id="160"/>
      <w:r>
        <w:rPr>
          <w:rFonts w:ascii="Cambria" w:hAnsi="Cambria"/>
          <w:b/>
          <w:color w:val="4F81BC"/>
          <w:sz w:val="26"/>
        </w:rPr>
        <w:t>Chan</w:t>
      </w:r>
      <w:r>
        <w:rPr>
          <w:rFonts w:ascii="Cambria" w:hAnsi="Cambria"/>
          <w:b/>
          <w:color w:val="4F81BC"/>
          <w:sz w:val="26"/>
        </w:rPr>
        <w:t>ged attribute for header element (Part 1,</w:t>
      </w:r>
      <w:r>
        <w:rPr>
          <w:rFonts w:ascii="Cambria" w:hAnsi="Cambria"/>
          <w:b/>
          <w:color w:val="4F81BC"/>
          <w:spacing w:val="-10"/>
          <w:sz w:val="26"/>
        </w:rPr>
        <w:t> </w:t>
      </w:r>
      <w:r>
        <w:rPr>
          <w:rFonts w:ascii="Cambria" w:hAnsi="Cambria"/>
          <w:b/>
          <w:color w:val="4F81BC"/>
          <w:sz w:val="26"/>
        </w:rPr>
        <w:t>§18.11.1.1)</w:t>
      </w:r>
    </w:p>
    <w:p>
      <w:pPr>
        <w:pStyle w:val="BodyText"/>
        <w:spacing w:before="7"/>
        <w:rPr>
          <w:rFonts w:ascii="Cambria"/>
          <w:b/>
          <w:sz w:val="1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62"/>
        <w:gridCol w:w="8250"/>
      </w:tblGrid>
      <w:tr>
        <w:trPr>
          <w:trHeight w:val="354" w:hRule="atLeast"/>
        </w:trPr>
        <w:tc>
          <w:tcPr>
            <w:tcW w:w="2062" w:type="dxa"/>
            <w:shd w:val="clear" w:color="auto" w:fill="C0C0C0"/>
          </w:tcPr>
          <w:p>
            <w:pPr>
              <w:pStyle w:val="TableParagraph"/>
              <w:spacing w:before="42"/>
              <w:ind w:left="96" w:right="84"/>
              <w:jc w:val="center"/>
              <w:rPr>
                <w:b/>
                <w:sz w:val="22"/>
              </w:rPr>
            </w:pPr>
            <w:r>
              <w:rPr>
                <w:b/>
                <w:sz w:val="22"/>
              </w:rPr>
              <w:t>Attributes</w:t>
            </w:r>
          </w:p>
        </w:tc>
        <w:tc>
          <w:tcPr>
            <w:tcW w:w="8250" w:type="dxa"/>
            <w:shd w:val="clear" w:color="auto" w:fill="C0C0C0"/>
          </w:tcPr>
          <w:p>
            <w:pPr>
              <w:pStyle w:val="TableParagraph"/>
              <w:spacing w:before="42"/>
              <w:ind w:left="3580" w:right="3573"/>
              <w:jc w:val="center"/>
              <w:rPr>
                <w:b/>
                <w:sz w:val="22"/>
              </w:rPr>
            </w:pPr>
            <w:r>
              <w:rPr>
                <w:b/>
                <w:sz w:val="22"/>
              </w:rPr>
              <w:t>Description</w:t>
            </w:r>
          </w:p>
        </w:tc>
      </w:tr>
      <w:tr>
        <w:trPr>
          <w:trHeight w:val="597" w:hRule="atLeast"/>
        </w:trPr>
        <w:tc>
          <w:tcPr>
            <w:tcW w:w="2062" w:type="dxa"/>
            <w:tcBorders>
              <w:bottom w:val="nil"/>
            </w:tcBorders>
          </w:tcPr>
          <w:p>
            <w:pPr>
              <w:pStyle w:val="TableParagraph"/>
              <w:spacing w:before="40"/>
              <w:ind w:left="96" w:right="199"/>
              <w:jc w:val="center"/>
              <w:rPr>
                <w:sz w:val="22"/>
              </w:rPr>
            </w:pPr>
            <w:r>
              <w:rPr>
                <w:rFonts w:ascii="Cambria"/>
                <w:sz w:val="22"/>
              </w:rPr>
              <w:t>id </w:t>
            </w:r>
            <w:r>
              <w:rPr>
                <w:sz w:val="22"/>
              </w:rPr>
              <w:t>(Relationship ID)</w:t>
            </w:r>
          </w:p>
        </w:tc>
        <w:tc>
          <w:tcPr>
            <w:tcW w:w="8250" w:type="dxa"/>
            <w:tcBorders>
              <w:bottom w:val="nil"/>
            </w:tcBorders>
          </w:tcPr>
          <w:p>
            <w:pPr>
              <w:pStyle w:val="TableParagraph"/>
              <w:spacing w:before="40"/>
              <w:ind w:right="380"/>
              <w:rPr>
                <w:sz w:val="22"/>
              </w:rPr>
            </w:pPr>
            <w:r>
              <w:rPr>
                <w:sz w:val="22"/>
              </w:rPr>
              <w:t>This is the ID that is used to find the corresponding log record of the changes made for this h</w:t>
            </w:r>
            <w:r>
              <w:rPr>
                <w:rFonts w:ascii="Cambria"/>
                <w:sz w:val="22"/>
              </w:rPr>
              <w:t>eader</w:t>
            </w:r>
            <w:r>
              <w:rPr>
                <w:sz w:val="22"/>
              </w:rPr>
              <w:t>.</w:t>
            </w:r>
          </w:p>
        </w:tc>
      </w:tr>
      <w:tr>
        <w:trPr>
          <w:trHeight w:val="1040" w:hRule="atLeast"/>
        </w:trPr>
        <w:tc>
          <w:tcPr>
            <w:tcW w:w="2062" w:type="dxa"/>
            <w:tcBorders>
              <w:top w:val="nil"/>
              <w:bottom w:val="nil"/>
            </w:tcBorders>
          </w:tcPr>
          <w:p>
            <w:pPr>
              <w:pStyle w:val="TableParagraph"/>
              <w:spacing w:line="249" w:lineRule="exact"/>
              <w:rPr>
                <w:sz w:val="22"/>
              </w:rPr>
            </w:pPr>
            <w:r>
              <w:rPr>
                <w:sz w:val="22"/>
              </w:rPr>
              <w:t>Namespace:</w:t>
            </w:r>
          </w:p>
          <w:p>
            <w:pPr>
              <w:pStyle w:val="TableParagraph"/>
              <w:spacing w:before="3"/>
              <w:rPr>
                <w:rFonts w:ascii="Cambria"/>
                <w:sz w:val="22"/>
              </w:rPr>
            </w:pPr>
            <w:r>
              <w:rPr>
                <w:rFonts w:ascii="Cambria"/>
                <w:sz w:val="22"/>
              </w:rPr>
              <w:t>.../officeDocument</w:t>
            </w:r>
          </w:p>
          <w:p>
            <w:pPr>
              <w:pStyle w:val="TableParagraph"/>
              <w:spacing w:line="256" w:lineRule="exact" w:before="5"/>
              <w:ind w:right="196"/>
              <w:rPr>
                <w:rFonts w:ascii="Cambria"/>
                <w:sz w:val="22"/>
              </w:rPr>
            </w:pPr>
            <w:r>
              <w:rPr>
                <w:rFonts w:ascii="Cambria"/>
                <w:sz w:val="22"/>
              </w:rPr>
              <w:t>/2006/relationshi ps</w:t>
            </w:r>
          </w:p>
        </w:tc>
        <w:tc>
          <w:tcPr>
            <w:tcW w:w="8250" w:type="dxa"/>
            <w:tcBorders>
              <w:top w:val="nil"/>
              <w:bottom w:val="nil"/>
            </w:tcBorders>
          </w:tcPr>
          <w:p>
            <w:pPr>
              <w:pStyle w:val="TableParagraph"/>
              <w:spacing w:before="2"/>
              <w:ind w:left="0"/>
              <w:rPr>
                <w:rFonts w:ascii="Cambria"/>
                <w:b/>
                <w:sz w:val="21"/>
              </w:rPr>
            </w:pPr>
          </w:p>
          <w:p>
            <w:pPr>
              <w:pStyle w:val="TableParagraph"/>
              <w:ind w:right="346"/>
              <w:rPr>
                <w:sz w:val="22"/>
              </w:rPr>
            </w:pPr>
            <w:r>
              <w:rPr>
                <w:sz w:val="22"/>
              </w:rPr>
              <w:t>Use the corresponding relationship expressed in the revisionHeaders part to locate the log record that lists the specific changes.</w:t>
            </w:r>
          </w:p>
        </w:tc>
      </w:tr>
      <w:tr>
        <w:trPr>
          <w:trHeight w:val="303" w:hRule="atLeast"/>
        </w:trPr>
        <w:tc>
          <w:tcPr>
            <w:tcW w:w="2062" w:type="dxa"/>
            <w:tcBorders>
              <w:top w:val="nil"/>
              <w:bottom w:val="nil"/>
            </w:tcBorders>
          </w:tcPr>
          <w:p>
            <w:pPr>
              <w:pStyle w:val="TableParagraph"/>
              <w:ind w:left="0"/>
              <w:rPr>
                <w:rFonts w:ascii="Times New Roman"/>
                <w:sz w:val="22"/>
              </w:rPr>
            </w:pPr>
          </w:p>
        </w:tc>
        <w:tc>
          <w:tcPr>
            <w:tcW w:w="8250" w:type="dxa"/>
            <w:tcBorders>
              <w:top w:val="nil"/>
              <w:bottom w:val="nil"/>
            </w:tcBorders>
          </w:tcPr>
          <w:p>
            <w:pPr>
              <w:pStyle w:val="TableParagraph"/>
              <w:spacing w:before="15"/>
              <w:rPr>
                <w:sz w:val="22"/>
              </w:rPr>
            </w:pPr>
            <w:r>
              <w:rPr>
                <w:sz w:val="22"/>
              </w:rPr>
              <w:t>The possible values for this attribute are defined by the </w:t>
            </w:r>
            <w:r>
              <w:rPr>
                <w:rFonts w:ascii="Cambria"/>
                <w:sz w:val="22"/>
              </w:rPr>
              <w:t>ST_RelationshipId </w:t>
            </w:r>
            <w:r>
              <w:rPr>
                <w:sz w:val="22"/>
              </w:rPr>
              <w:t>simple type</w:t>
            </w:r>
          </w:p>
        </w:tc>
      </w:tr>
      <w:tr>
        <w:trPr>
          <w:trHeight w:val="294" w:hRule="atLeast"/>
        </w:trPr>
        <w:tc>
          <w:tcPr>
            <w:tcW w:w="2062" w:type="dxa"/>
            <w:tcBorders>
              <w:top w:val="nil"/>
            </w:tcBorders>
          </w:tcPr>
          <w:p>
            <w:pPr>
              <w:pStyle w:val="TableParagraph"/>
              <w:ind w:left="0"/>
              <w:rPr>
                <w:rFonts w:ascii="Times New Roman"/>
                <w:sz w:val="22"/>
              </w:rPr>
            </w:pPr>
          </w:p>
        </w:tc>
        <w:tc>
          <w:tcPr>
            <w:tcW w:w="8250" w:type="dxa"/>
            <w:tcBorders>
              <w:top w:val="nil"/>
            </w:tcBorders>
          </w:tcPr>
          <w:p>
            <w:pPr>
              <w:pStyle w:val="TableParagraph"/>
              <w:spacing w:line="249" w:lineRule="exact"/>
              <w:rPr>
                <w:sz w:val="22"/>
              </w:rPr>
            </w:pPr>
            <w:r>
              <w:rPr>
                <w:sz w:val="22"/>
              </w:rPr>
              <w:t>(Part 1, §22.8.2.1).</w:t>
            </w:r>
          </w:p>
        </w:tc>
      </w:tr>
    </w:tbl>
    <w:p>
      <w:pPr>
        <w:pStyle w:val="ListParagraph"/>
        <w:numPr>
          <w:ilvl w:val="2"/>
          <w:numId w:val="2"/>
        </w:numPr>
        <w:tabs>
          <w:tab w:pos="1445" w:val="left" w:leader="none"/>
        </w:tabs>
        <w:spacing w:line="240" w:lineRule="auto" w:before="161" w:after="0"/>
        <w:ind w:left="1444" w:right="0" w:hanging="1225"/>
        <w:jc w:val="left"/>
        <w:rPr>
          <w:rFonts w:ascii="Cambria" w:hAnsi="Cambria"/>
          <w:b/>
          <w:sz w:val="26"/>
        </w:rPr>
      </w:pPr>
      <w:bookmarkStart w:name="15.10.22 Changed attribute for externalB" w:id="161"/>
      <w:bookmarkEnd w:id="161"/>
      <w:r>
        <w:rPr/>
      </w:r>
      <w:bookmarkStart w:name="_bookmark52" w:id="162"/>
      <w:bookmarkEnd w:id="162"/>
      <w:r>
        <w:rPr/>
      </w:r>
      <w:bookmarkStart w:name="_bookmark52" w:id="163"/>
      <w:bookmarkEnd w:id="163"/>
      <w:r>
        <w:rPr>
          <w:rFonts w:ascii="Cambria" w:hAnsi="Cambria"/>
          <w:b/>
          <w:color w:val="4F81BC"/>
          <w:sz w:val="26"/>
        </w:rPr>
        <w:t>Chan</w:t>
      </w:r>
      <w:r>
        <w:rPr>
          <w:rFonts w:ascii="Cambria" w:hAnsi="Cambria"/>
          <w:b/>
          <w:color w:val="4F81BC"/>
          <w:sz w:val="26"/>
        </w:rPr>
        <w:t>ged attribute for externalBook element (Part 1,</w:t>
      </w:r>
      <w:r>
        <w:rPr>
          <w:rFonts w:ascii="Cambria" w:hAnsi="Cambria"/>
          <w:b/>
          <w:color w:val="4F81BC"/>
          <w:spacing w:val="-12"/>
          <w:sz w:val="26"/>
        </w:rPr>
        <w:t> </w:t>
      </w:r>
      <w:r>
        <w:rPr>
          <w:rFonts w:ascii="Cambria" w:hAnsi="Cambria"/>
          <w:b/>
          <w:color w:val="4F81BC"/>
          <w:sz w:val="26"/>
        </w:rPr>
        <w:t>§18.14.7)</w:t>
      </w:r>
    </w:p>
    <w:p>
      <w:pPr>
        <w:pStyle w:val="BodyText"/>
        <w:spacing w:before="7"/>
        <w:rPr>
          <w:rFonts w:ascii="Cambria"/>
          <w:b/>
          <w:sz w:val="1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62"/>
        <w:gridCol w:w="8250"/>
      </w:tblGrid>
      <w:tr>
        <w:trPr>
          <w:trHeight w:val="354" w:hRule="atLeast"/>
        </w:trPr>
        <w:tc>
          <w:tcPr>
            <w:tcW w:w="2062" w:type="dxa"/>
            <w:shd w:val="clear" w:color="auto" w:fill="C0C0C0"/>
          </w:tcPr>
          <w:p>
            <w:pPr>
              <w:pStyle w:val="TableParagraph"/>
              <w:spacing w:before="40"/>
              <w:ind w:left="566"/>
              <w:rPr>
                <w:b/>
                <w:sz w:val="22"/>
              </w:rPr>
            </w:pPr>
            <w:r>
              <w:rPr>
                <w:b/>
                <w:sz w:val="22"/>
              </w:rPr>
              <w:t>Attributes</w:t>
            </w:r>
          </w:p>
        </w:tc>
        <w:tc>
          <w:tcPr>
            <w:tcW w:w="8250" w:type="dxa"/>
            <w:shd w:val="clear" w:color="auto" w:fill="C0C0C0"/>
          </w:tcPr>
          <w:p>
            <w:pPr>
              <w:pStyle w:val="TableParagraph"/>
              <w:spacing w:before="40"/>
              <w:ind w:left="3580" w:right="3573"/>
              <w:jc w:val="center"/>
              <w:rPr>
                <w:b/>
                <w:sz w:val="22"/>
              </w:rPr>
            </w:pPr>
            <w:r>
              <w:rPr>
                <w:b/>
                <w:sz w:val="22"/>
              </w:rPr>
              <w:t>Description</w:t>
            </w:r>
          </w:p>
        </w:tc>
      </w:tr>
      <w:tr>
        <w:trPr>
          <w:trHeight w:val="977" w:hRule="atLeast"/>
        </w:trPr>
        <w:tc>
          <w:tcPr>
            <w:tcW w:w="2062" w:type="dxa"/>
            <w:tcBorders>
              <w:bottom w:val="nil"/>
            </w:tcBorders>
          </w:tcPr>
          <w:p>
            <w:pPr>
              <w:pStyle w:val="TableParagraph"/>
              <w:spacing w:before="40"/>
              <w:ind w:right="123"/>
              <w:rPr>
                <w:sz w:val="22"/>
              </w:rPr>
            </w:pPr>
            <w:r>
              <w:rPr>
                <w:rFonts w:ascii="Cambria"/>
                <w:sz w:val="22"/>
              </w:rPr>
              <w:t>id </w:t>
            </w:r>
            <w:r>
              <w:rPr>
                <w:sz w:val="22"/>
              </w:rPr>
              <w:t>(Relationship to supporting book file path)</w:t>
            </w:r>
          </w:p>
        </w:tc>
        <w:tc>
          <w:tcPr>
            <w:tcW w:w="8250" w:type="dxa"/>
            <w:tcBorders>
              <w:bottom w:val="nil"/>
            </w:tcBorders>
          </w:tcPr>
          <w:p>
            <w:pPr>
              <w:pStyle w:val="TableParagraph"/>
              <w:spacing w:before="40"/>
              <w:ind w:right="117"/>
              <w:rPr>
                <w:sz w:val="22"/>
              </w:rPr>
            </w:pPr>
            <w:r>
              <w:rPr>
                <w:sz w:val="22"/>
              </w:rPr>
              <w:t>Relationship ID that references a link in the </w:t>
            </w:r>
            <w:r>
              <w:rPr>
                <w:rFonts w:ascii="Cambria"/>
                <w:sz w:val="22"/>
              </w:rPr>
              <w:t>relationships </w:t>
            </w:r>
            <w:r>
              <w:rPr>
                <w:sz w:val="22"/>
              </w:rPr>
              <w:t>collection. The </w:t>
            </w:r>
            <w:r>
              <w:rPr>
                <w:rFonts w:ascii="Cambria"/>
                <w:sz w:val="22"/>
              </w:rPr>
              <w:t>target </w:t>
            </w:r>
            <w:r>
              <w:rPr>
                <w:sz w:val="22"/>
              </w:rPr>
              <w:t>attribute in the associated </w:t>
            </w:r>
            <w:r>
              <w:rPr>
                <w:rFonts w:ascii="Cambria"/>
                <w:sz w:val="22"/>
              </w:rPr>
              <w:t>relationship </w:t>
            </w:r>
            <w:r>
              <w:rPr>
                <w:sz w:val="22"/>
              </w:rPr>
              <w:t>will specify the worksheet XML file in the current SpreadsheetML document ZIP archive that makes use of this </w:t>
            </w:r>
            <w:r>
              <w:rPr>
                <w:rFonts w:ascii="Cambria"/>
                <w:sz w:val="22"/>
              </w:rPr>
              <w:t>externalbook</w:t>
            </w:r>
            <w:r>
              <w:rPr>
                <w:sz w:val="22"/>
              </w:rPr>
              <w:t>.</w:t>
            </w:r>
          </w:p>
        </w:tc>
      </w:tr>
      <w:tr>
        <w:trPr>
          <w:trHeight w:val="1226" w:hRule="atLeast"/>
        </w:trPr>
        <w:tc>
          <w:tcPr>
            <w:tcW w:w="2062" w:type="dxa"/>
            <w:tcBorders>
              <w:top w:val="nil"/>
            </w:tcBorders>
          </w:tcPr>
          <w:p>
            <w:pPr>
              <w:pStyle w:val="TableParagraph"/>
              <w:spacing w:before="135"/>
              <w:rPr>
                <w:sz w:val="22"/>
              </w:rPr>
            </w:pPr>
            <w:r>
              <w:rPr>
                <w:sz w:val="22"/>
              </w:rPr>
              <w:t>Namespace:</w:t>
            </w:r>
          </w:p>
          <w:p>
            <w:pPr>
              <w:pStyle w:val="TableParagraph"/>
              <w:spacing w:before="3"/>
              <w:rPr>
                <w:rFonts w:ascii="Cambria"/>
                <w:sz w:val="22"/>
              </w:rPr>
            </w:pPr>
            <w:r>
              <w:rPr>
                <w:rFonts w:ascii="Cambria"/>
                <w:sz w:val="22"/>
              </w:rPr>
              <w:t>.../officeDocument</w:t>
            </w:r>
          </w:p>
          <w:p>
            <w:pPr>
              <w:pStyle w:val="TableParagraph"/>
              <w:spacing w:before="1"/>
              <w:ind w:right="196"/>
              <w:rPr>
                <w:rFonts w:ascii="Cambria"/>
                <w:sz w:val="22"/>
              </w:rPr>
            </w:pPr>
            <w:r>
              <w:rPr>
                <w:rFonts w:ascii="Cambria"/>
                <w:sz w:val="22"/>
              </w:rPr>
              <w:t>/2006/relationshi ps</w:t>
            </w:r>
          </w:p>
        </w:tc>
        <w:tc>
          <w:tcPr>
            <w:tcW w:w="8250" w:type="dxa"/>
            <w:tcBorders>
              <w:top w:val="nil"/>
            </w:tcBorders>
          </w:tcPr>
          <w:p>
            <w:pPr>
              <w:pStyle w:val="TableParagraph"/>
              <w:spacing w:before="135"/>
              <w:ind w:right="326"/>
              <w:rPr>
                <w:sz w:val="22"/>
              </w:rPr>
            </w:pPr>
            <w:r>
              <w:rPr>
                <w:sz w:val="22"/>
              </w:rPr>
              <w:t>The possible values for this attribute are defined by the </w:t>
            </w:r>
            <w:r>
              <w:rPr>
                <w:rFonts w:ascii="Cambria" w:hAnsi="Cambria"/>
                <w:sz w:val="22"/>
              </w:rPr>
              <w:t>ST_RelationshipId </w:t>
            </w:r>
            <w:r>
              <w:rPr>
                <w:sz w:val="22"/>
              </w:rPr>
              <w:t>simple type (Part 1, §22.8.2.1).</w:t>
            </w:r>
          </w:p>
        </w:tc>
      </w:tr>
    </w:tbl>
    <w:p>
      <w:pPr>
        <w:pStyle w:val="ListParagraph"/>
        <w:numPr>
          <w:ilvl w:val="2"/>
          <w:numId w:val="2"/>
        </w:numPr>
        <w:tabs>
          <w:tab w:pos="1445" w:val="left" w:leader="none"/>
        </w:tabs>
        <w:spacing w:line="240" w:lineRule="auto" w:before="161" w:after="0"/>
        <w:ind w:left="1444" w:right="0" w:hanging="1225"/>
        <w:jc w:val="left"/>
        <w:rPr>
          <w:rFonts w:ascii="Cambria" w:hAnsi="Cambria"/>
          <w:b/>
          <w:sz w:val="26"/>
        </w:rPr>
      </w:pPr>
      <w:bookmarkStart w:name="15.10.23 Changed attribute for oleLink e" w:id="164"/>
      <w:bookmarkEnd w:id="164"/>
      <w:r>
        <w:rPr/>
      </w:r>
      <w:bookmarkStart w:name="_bookmark53" w:id="165"/>
      <w:bookmarkEnd w:id="165"/>
      <w:r>
        <w:rPr/>
      </w:r>
      <w:bookmarkStart w:name="_bookmark53" w:id="166"/>
      <w:bookmarkEnd w:id="166"/>
      <w:r>
        <w:rPr>
          <w:rFonts w:ascii="Cambria" w:hAnsi="Cambria"/>
          <w:b/>
          <w:color w:val="4F81BC"/>
          <w:sz w:val="26"/>
        </w:rPr>
        <w:t>Chan</w:t>
      </w:r>
      <w:r>
        <w:rPr>
          <w:rFonts w:ascii="Cambria" w:hAnsi="Cambria"/>
          <w:b/>
          <w:color w:val="4F81BC"/>
          <w:sz w:val="26"/>
        </w:rPr>
        <w:t>ged attribute for oleLink element (Part 1,</w:t>
      </w:r>
      <w:r>
        <w:rPr>
          <w:rFonts w:ascii="Cambria" w:hAnsi="Cambria"/>
          <w:b/>
          <w:color w:val="4F81BC"/>
          <w:spacing w:val="-13"/>
          <w:sz w:val="26"/>
        </w:rPr>
        <w:t> </w:t>
      </w:r>
      <w:r>
        <w:rPr>
          <w:rFonts w:ascii="Cambria" w:hAnsi="Cambria"/>
          <w:b/>
          <w:color w:val="4F81BC"/>
          <w:sz w:val="26"/>
        </w:rPr>
        <w:t>§18.14.11)</w:t>
      </w:r>
    </w:p>
    <w:p>
      <w:pPr>
        <w:pStyle w:val="BodyText"/>
        <w:spacing w:before="7"/>
        <w:rPr>
          <w:rFonts w:ascii="Cambria"/>
          <w:b/>
          <w:sz w:val="1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62"/>
        <w:gridCol w:w="8250"/>
      </w:tblGrid>
      <w:tr>
        <w:trPr>
          <w:trHeight w:val="354" w:hRule="atLeast"/>
        </w:trPr>
        <w:tc>
          <w:tcPr>
            <w:tcW w:w="2062" w:type="dxa"/>
            <w:shd w:val="clear" w:color="auto" w:fill="C0C0C0"/>
          </w:tcPr>
          <w:p>
            <w:pPr>
              <w:pStyle w:val="TableParagraph"/>
              <w:spacing w:before="40"/>
              <w:ind w:left="566"/>
              <w:rPr>
                <w:b/>
                <w:sz w:val="22"/>
              </w:rPr>
            </w:pPr>
            <w:r>
              <w:rPr>
                <w:b/>
                <w:sz w:val="22"/>
              </w:rPr>
              <w:t>Attributes</w:t>
            </w:r>
          </w:p>
        </w:tc>
        <w:tc>
          <w:tcPr>
            <w:tcW w:w="8250" w:type="dxa"/>
            <w:shd w:val="clear" w:color="auto" w:fill="C0C0C0"/>
          </w:tcPr>
          <w:p>
            <w:pPr>
              <w:pStyle w:val="TableParagraph"/>
              <w:spacing w:before="40"/>
              <w:ind w:left="3580" w:right="3573"/>
              <w:jc w:val="center"/>
              <w:rPr>
                <w:b/>
                <w:sz w:val="22"/>
              </w:rPr>
            </w:pPr>
            <w:r>
              <w:rPr>
                <w:b/>
                <w:sz w:val="22"/>
              </w:rPr>
              <w:t>Description</w:t>
            </w:r>
          </w:p>
        </w:tc>
      </w:tr>
      <w:tr>
        <w:trPr>
          <w:trHeight w:val="892" w:hRule="atLeast"/>
        </w:trPr>
        <w:tc>
          <w:tcPr>
            <w:tcW w:w="2062" w:type="dxa"/>
          </w:tcPr>
          <w:p>
            <w:pPr>
              <w:pStyle w:val="TableParagraph"/>
              <w:spacing w:before="40"/>
              <w:ind w:right="620"/>
              <w:rPr>
                <w:sz w:val="22"/>
              </w:rPr>
            </w:pPr>
            <w:r>
              <w:rPr>
                <w:rFonts w:ascii="Cambria"/>
                <w:sz w:val="22"/>
              </w:rPr>
              <w:t>id </w:t>
            </w:r>
            <w:r>
              <w:rPr>
                <w:sz w:val="22"/>
              </w:rPr>
              <w:t>(Object Link Relationship)</w:t>
            </w:r>
          </w:p>
        </w:tc>
        <w:tc>
          <w:tcPr>
            <w:tcW w:w="8250" w:type="dxa"/>
          </w:tcPr>
          <w:p>
            <w:pPr>
              <w:pStyle w:val="TableParagraph"/>
              <w:spacing w:before="40"/>
              <w:ind w:right="117"/>
              <w:rPr>
                <w:sz w:val="22"/>
              </w:rPr>
            </w:pPr>
            <w:r>
              <w:rPr>
                <w:sz w:val="22"/>
              </w:rPr>
              <w:t>Relationship ID that references a link in the </w:t>
            </w:r>
            <w:r>
              <w:rPr>
                <w:rFonts w:ascii="Cambria"/>
                <w:sz w:val="22"/>
              </w:rPr>
              <w:t>relationships </w:t>
            </w:r>
            <w:r>
              <w:rPr>
                <w:sz w:val="22"/>
              </w:rPr>
              <w:t>collection. The </w:t>
            </w:r>
            <w:r>
              <w:rPr>
                <w:rFonts w:ascii="Cambria"/>
                <w:sz w:val="22"/>
              </w:rPr>
              <w:t>target </w:t>
            </w:r>
            <w:r>
              <w:rPr>
                <w:sz w:val="22"/>
              </w:rPr>
              <w:t>attribute in the associated </w:t>
            </w:r>
            <w:r>
              <w:rPr>
                <w:rFonts w:ascii="Cambria"/>
                <w:sz w:val="22"/>
              </w:rPr>
              <w:t>relationship </w:t>
            </w:r>
            <w:r>
              <w:rPr>
                <w:sz w:val="22"/>
              </w:rPr>
              <w:t>will specify the external file name used for this </w:t>
            </w:r>
            <w:r>
              <w:rPr>
                <w:rFonts w:ascii="Cambria"/>
                <w:sz w:val="22"/>
              </w:rPr>
              <w:t>oleLink</w:t>
            </w:r>
            <w:r>
              <w:rPr>
                <w:sz w:val="22"/>
              </w:rPr>
              <w:t>.</w:t>
            </w:r>
          </w:p>
        </w:tc>
      </w:tr>
    </w:tbl>
    <w:p>
      <w:pPr>
        <w:spacing w:after="0"/>
        <w:rPr>
          <w:sz w:val="22"/>
        </w:rPr>
        <w:sectPr>
          <w:pgSz w:w="12240" w:h="15840"/>
          <w:pgMar w:header="763" w:footer="746" w:top="1340" w:bottom="940" w:left="860" w:right="840"/>
        </w:sectPr>
      </w:pPr>
    </w:p>
    <w:p>
      <w:pPr>
        <w:pStyle w:val="BodyText"/>
        <w:spacing w:before="8"/>
        <w:rPr>
          <w:rFonts w:ascii="Times New Roman"/>
          <w:sz w:val="7"/>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62"/>
        <w:gridCol w:w="8250"/>
      </w:tblGrid>
      <w:tr>
        <w:trPr>
          <w:trHeight w:val="355" w:hRule="atLeast"/>
        </w:trPr>
        <w:tc>
          <w:tcPr>
            <w:tcW w:w="2062" w:type="dxa"/>
            <w:shd w:val="clear" w:color="auto" w:fill="C0C0C0"/>
          </w:tcPr>
          <w:p>
            <w:pPr>
              <w:pStyle w:val="TableParagraph"/>
              <w:spacing w:before="40"/>
              <w:ind w:left="566"/>
              <w:rPr>
                <w:b/>
                <w:sz w:val="22"/>
              </w:rPr>
            </w:pPr>
            <w:r>
              <w:rPr>
                <w:b/>
                <w:sz w:val="22"/>
              </w:rPr>
              <w:t>Attributes</w:t>
            </w:r>
          </w:p>
        </w:tc>
        <w:tc>
          <w:tcPr>
            <w:tcW w:w="8250" w:type="dxa"/>
            <w:shd w:val="clear" w:color="auto" w:fill="C0C0C0"/>
          </w:tcPr>
          <w:p>
            <w:pPr>
              <w:pStyle w:val="TableParagraph"/>
              <w:spacing w:before="40"/>
              <w:ind w:left="3580" w:right="3573"/>
              <w:jc w:val="center"/>
              <w:rPr>
                <w:b/>
                <w:sz w:val="22"/>
              </w:rPr>
            </w:pPr>
            <w:r>
              <w:rPr>
                <w:b/>
                <w:sz w:val="22"/>
              </w:rPr>
              <w:t>Description</w:t>
            </w:r>
          </w:p>
        </w:tc>
      </w:tr>
      <w:tr>
        <w:trPr>
          <w:trHeight w:val="1127" w:hRule="atLeast"/>
        </w:trPr>
        <w:tc>
          <w:tcPr>
            <w:tcW w:w="2062" w:type="dxa"/>
          </w:tcPr>
          <w:p>
            <w:pPr>
              <w:pStyle w:val="TableParagraph"/>
              <w:spacing w:before="40"/>
              <w:rPr>
                <w:sz w:val="22"/>
              </w:rPr>
            </w:pPr>
            <w:r>
              <w:rPr>
                <w:sz w:val="22"/>
              </w:rPr>
              <w:t>Namespace:</w:t>
            </w:r>
          </w:p>
          <w:p>
            <w:pPr>
              <w:pStyle w:val="TableParagraph"/>
              <w:spacing w:line="257" w:lineRule="exact" w:before="3"/>
              <w:rPr>
                <w:rFonts w:ascii="Cambria"/>
                <w:sz w:val="22"/>
              </w:rPr>
            </w:pPr>
            <w:r>
              <w:rPr>
                <w:rFonts w:ascii="Cambria"/>
                <w:sz w:val="22"/>
              </w:rPr>
              <w:t>.../officeDocument</w:t>
            </w:r>
          </w:p>
          <w:p>
            <w:pPr>
              <w:pStyle w:val="TableParagraph"/>
              <w:ind w:right="196"/>
              <w:rPr>
                <w:rFonts w:ascii="Cambria"/>
                <w:sz w:val="22"/>
              </w:rPr>
            </w:pPr>
            <w:r>
              <w:rPr>
                <w:rFonts w:ascii="Cambria"/>
                <w:sz w:val="22"/>
              </w:rPr>
              <w:t>/2006/relationshi ps</w:t>
            </w:r>
          </w:p>
        </w:tc>
        <w:tc>
          <w:tcPr>
            <w:tcW w:w="8250" w:type="dxa"/>
          </w:tcPr>
          <w:p>
            <w:pPr>
              <w:pStyle w:val="TableParagraph"/>
              <w:spacing w:before="40"/>
              <w:ind w:right="326"/>
              <w:rPr>
                <w:sz w:val="22"/>
              </w:rPr>
            </w:pPr>
            <w:r>
              <w:rPr>
                <w:sz w:val="22"/>
              </w:rPr>
              <w:t>The possible values for this attribute are defined by the </w:t>
            </w:r>
            <w:r>
              <w:rPr>
                <w:rFonts w:ascii="Cambria" w:hAnsi="Cambria"/>
                <w:sz w:val="22"/>
              </w:rPr>
              <w:t>ST_RelationshipId </w:t>
            </w:r>
            <w:r>
              <w:rPr>
                <w:sz w:val="22"/>
              </w:rPr>
              <w:t>simple type (Part 1, §22.8.2.1).</w:t>
            </w:r>
          </w:p>
        </w:tc>
      </w:tr>
    </w:tbl>
    <w:sectPr>
      <w:pgSz w:w="12240" w:h="15840"/>
      <w:pgMar w:header="761" w:footer="746" w:top="1340" w:bottom="940" w:left="860" w:right="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Cambria">
    <w:altName w:val="Cambria"/>
    <w:charset w:val="0"/>
    <w:family w:val="roman"/>
    <w:pitch w:val="variable"/>
  </w:font>
  <w:font w:name="Consolas">
    <w:altName w:val="Consolas"/>
    <w:charset w:val="0"/>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2.219971pt;margin-top:743.695984pt;width:20.75pt;height:13.05pt;mso-position-horizontal-relative:page;mso-position-vertical-relative:page;z-index:-253745152" type="#_x0000_t202" filled="false" stroked="false">
          <v:textbox inset="0,0,0,0">
            <w:txbxContent>
              <w:p>
                <w:pPr>
                  <w:pStyle w:val="BodyText"/>
                  <w:spacing w:line="245" w:lineRule="exact"/>
                  <w:ind w:left="40"/>
                </w:pPr>
                <w:r>
                  <w:rPr/>
                  <w:fldChar w:fldCharType="begin"/>
                </w:r>
                <w:r>
                  <w:rPr/>
                  <w:instrText> PAGE </w:instrText>
                </w:r>
                <w:r>
                  <w:rPr/>
                  <w:fldChar w:fldCharType="separate"/>
                </w:r>
                <w:r>
                  <w:rPr/>
                  <w:t>207</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pt;margin-top:743.695984pt;width:20.75pt;height:13.05pt;mso-position-horizontal-relative:page;mso-position-vertical-relative:page;z-index:-253744128" type="#_x0000_t202" filled="false" stroked="false">
          <v:textbox inset="0,0,0,0">
            <w:txbxContent>
              <w:p>
                <w:pPr>
                  <w:pStyle w:val="BodyText"/>
                  <w:spacing w:line="245" w:lineRule="exact"/>
                  <w:ind w:left="40"/>
                </w:pPr>
                <w:r>
                  <w:rPr/>
                  <w:fldChar w:fldCharType="begin"/>
                </w:r>
                <w:r>
                  <w:rPr/>
                  <w:instrText> PAGE </w:instrText>
                </w:r>
                <w:r>
                  <w:rPr/>
                  <w:fldChar w:fldCharType="separate"/>
                </w:r>
                <w:r>
                  <w:rPr/>
                  <w:t>208</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pt;margin-top:743.695984pt;width:20.75pt;height:13.05pt;mso-position-horizontal-relative:page;mso-position-vertical-relative:page;z-index:-253743104" type="#_x0000_t202" filled="false" stroked="false">
          <v:textbox inset="0,0,0,0">
            <w:txbxContent>
              <w:p>
                <w:pPr>
                  <w:pStyle w:val="BodyText"/>
                  <w:spacing w:line="245" w:lineRule="exact"/>
                  <w:ind w:left="40"/>
                </w:pPr>
                <w:r>
                  <w:rPr/>
                  <w:fldChar w:fldCharType="begin"/>
                </w:r>
                <w:r>
                  <w:rPr/>
                  <w:instrText> PAGE </w:instrText>
                </w:r>
                <w:r>
                  <w:rPr/>
                  <w:fldChar w:fldCharType="separate"/>
                </w:r>
                <w:r>
                  <w:rPr/>
                  <w:t>210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2.219971pt;margin-top:743.695984pt;width:20.75pt;height:13.05pt;mso-position-horizontal-relative:page;mso-position-vertical-relative:page;z-index:-253742080" type="#_x0000_t202" filled="false" stroked="false">
          <v:textbox inset="0,0,0,0">
            <w:txbxContent>
              <w:p>
                <w:pPr>
                  <w:pStyle w:val="BodyText"/>
                  <w:spacing w:line="245" w:lineRule="exact"/>
                  <w:ind w:left="40"/>
                </w:pPr>
                <w:r>
                  <w:rPr/>
                  <w:fldChar w:fldCharType="begin"/>
                </w:r>
                <w:r>
                  <w:rPr/>
                  <w:instrText> PAGE </w:instrText>
                </w:r>
                <w:r>
                  <w:rPr/>
                  <w:fldChar w:fldCharType="separate"/>
                </w:r>
                <w:r>
                  <w:rPr/>
                  <w:t>211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pt;margin-top:743.695984pt;width:20.75pt;height:13.05pt;mso-position-horizontal-relative:page;mso-position-vertical-relative:page;z-index:-253741056" type="#_x0000_t202" filled="false" stroked="false">
          <v:textbox inset="0,0,0,0">
            <w:txbxContent>
              <w:p>
                <w:pPr>
                  <w:pStyle w:val="BodyText"/>
                  <w:spacing w:line="245" w:lineRule="exact"/>
                  <w:ind w:left="40"/>
                </w:pPr>
                <w:r>
                  <w:rPr/>
                  <w:fldChar w:fldCharType="begin"/>
                </w:r>
                <w:r>
                  <w:rPr/>
                  <w:instrText> PAGE </w:instrText>
                </w:r>
                <w:r>
                  <w:rPr/>
                  <w:fldChar w:fldCharType="separate"/>
                </w:r>
                <w:r>
                  <w:rPr/>
                  <w:t>220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2.219971pt;margin-top:743.695984pt;width:20.75pt;height:13.05pt;mso-position-horizontal-relative:page;mso-position-vertical-relative:page;z-index:-253740032" type="#_x0000_t202" filled="false" stroked="false">
          <v:textbox inset="0,0,0,0">
            <w:txbxContent>
              <w:p>
                <w:pPr>
                  <w:pStyle w:val="BodyText"/>
                  <w:spacing w:line="245" w:lineRule="exact"/>
                  <w:ind w:left="40"/>
                </w:pPr>
                <w:r>
                  <w:rPr/>
                  <w:fldChar w:fldCharType="begin"/>
                </w:r>
                <w:r>
                  <w:rPr/>
                  <w:instrText> PAGE </w:instrText>
                </w:r>
                <w:r>
                  <w:rPr/>
                  <w:fldChar w:fldCharType="separate"/>
                </w:r>
                <w:r>
                  <w:rPr/>
                  <w:t>221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82.230011pt;margin-top:37.160pt;width:176.95pt;height:13.05pt;mso-position-horizontal-relative:page;mso-position-vertical-relative:page;z-index:-253747200" type="#_x0000_t202" filled="false" stroked="false">
          <v:textbox inset="0,0,0,0">
            <w:txbxContent>
              <w:p>
                <w:pPr>
                  <w:pStyle w:val="BodyText"/>
                  <w:spacing w:line="245" w:lineRule="exact"/>
                  <w:ind w:left="20"/>
                </w:pPr>
                <w:r>
                  <w:rPr/>
                  <w:t>15. SpreadsheetML Reference Material</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pt;margin-top:37.040001pt;width:78.2pt;height:13.05pt;mso-position-horizontal-relative:page;mso-position-vertical-relative:page;z-index:-253746176" type="#_x0000_t202" filled="false" stroked="false">
          <v:textbox inset="0,0,0,0">
            <w:txbxContent>
              <w:p>
                <w:pPr>
                  <w:pStyle w:val="BodyText"/>
                  <w:spacing w:line="245" w:lineRule="exact"/>
                  <w:ind w:left="20"/>
                </w:pPr>
                <w:r>
                  <w:rPr/>
                  <w:t>ECMA-376 Part 4</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0"/>
      <w:numFmt w:val="bullet"/>
      <w:lvlText w:val=""/>
      <w:lvlJc w:val="left"/>
      <w:pPr>
        <w:ind w:left="835" w:hanging="360"/>
      </w:pPr>
      <w:rPr>
        <w:rFonts w:hint="default" w:ascii="Symbol" w:hAnsi="Symbol" w:eastAsia="Symbol" w:cs="Symbol"/>
        <w:w w:val="100"/>
        <w:sz w:val="22"/>
        <w:szCs w:val="22"/>
        <w:lang w:val="en-US" w:eastAsia="en-US" w:bidi="en-US"/>
      </w:rPr>
    </w:lvl>
    <w:lvl w:ilvl="1">
      <w:start w:val="0"/>
      <w:numFmt w:val="bullet"/>
      <w:lvlText w:val="•"/>
      <w:lvlJc w:val="left"/>
      <w:pPr>
        <w:ind w:left="1580" w:hanging="360"/>
      </w:pPr>
      <w:rPr>
        <w:rFonts w:hint="default"/>
        <w:lang w:val="en-US" w:eastAsia="en-US" w:bidi="en-US"/>
      </w:rPr>
    </w:lvl>
    <w:lvl w:ilvl="2">
      <w:start w:val="0"/>
      <w:numFmt w:val="bullet"/>
      <w:lvlText w:val="•"/>
      <w:lvlJc w:val="left"/>
      <w:pPr>
        <w:ind w:left="2320" w:hanging="360"/>
      </w:pPr>
      <w:rPr>
        <w:rFonts w:hint="default"/>
        <w:lang w:val="en-US" w:eastAsia="en-US" w:bidi="en-US"/>
      </w:rPr>
    </w:lvl>
    <w:lvl w:ilvl="3">
      <w:start w:val="0"/>
      <w:numFmt w:val="bullet"/>
      <w:lvlText w:val="•"/>
      <w:lvlJc w:val="left"/>
      <w:pPr>
        <w:ind w:left="3060" w:hanging="360"/>
      </w:pPr>
      <w:rPr>
        <w:rFonts w:hint="default"/>
        <w:lang w:val="en-US" w:eastAsia="en-US" w:bidi="en-US"/>
      </w:rPr>
    </w:lvl>
    <w:lvl w:ilvl="4">
      <w:start w:val="0"/>
      <w:numFmt w:val="bullet"/>
      <w:lvlText w:val="•"/>
      <w:lvlJc w:val="left"/>
      <w:pPr>
        <w:ind w:left="3800" w:hanging="360"/>
      </w:pPr>
      <w:rPr>
        <w:rFonts w:hint="default"/>
        <w:lang w:val="en-US" w:eastAsia="en-US" w:bidi="en-US"/>
      </w:rPr>
    </w:lvl>
    <w:lvl w:ilvl="5">
      <w:start w:val="0"/>
      <w:numFmt w:val="bullet"/>
      <w:lvlText w:val="•"/>
      <w:lvlJc w:val="left"/>
      <w:pPr>
        <w:ind w:left="4540" w:hanging="360"/>
      </w:pPr>
      <w:rPr>
        <w:rFonts w:hint="default"/>
        <w:lang w:val="en-US" w:eastAsia="en-US" w:bidi="en-US"/>
      </w:rPr>
    </w:lvl>
    <w:lvl w:ilvl="6">
      <w:start w:val="0"/>
      <w:numFmt w:val="bullet"/>
      <w:lvlText w:val="•"/>
      <w:lvlJc w:val="left"/>
      <w:pPr>
        <w:ind w:left="5280" w:hanging="360"/>
      </w:pPr>
      <w:rPr>
        <w:rFonts w:hint="default"/>
        <w:lang w:val="en-US" w:eastAsia="en-US" w:bidi="en-US"/>
      </w:rPr>
    </w:lvl>
    <w:lvl w:ilvl="7">
      <w:start w:val="0"/>
      <w:numFmt w:val="bullet"/>
      <w:lvlText w:val="•"/>
      <w:lvlJc w:val="left"/>
      <w:pPr>
        <w:ind w:left="6020" w:hanging="360"/>
      </w:pPr>
      <w:rPr>
        <w:rFonts w:hint="default"/>
        <w:lang w:val="en-US" w:eastAsia="en-US" w:bidi="en-US"/>
      </w:rPr>
    </w:lvl>
    <w:lvl w:ilvl="8">
      <w:start w:val="0"/>
      <w:numFmt w:val="bullet"/>
      <w:lvlText w:val="•"/>
      <w:lvlJc w:val="left"/>
      <w:pPr>
        <w:ind w:left="6760" w:hanging="360"/>
      </w:pPr>
      <w:rPr>
        <w:rFonts w:hint="default"/>
        <w:lang w:val="en-US" w:eastAsia="en-US" w:bidi="en-US"/>
      </w:rPr>
    </w:lvl>
  </w:abstractNum>
  <w:abstractNum w:abstractNumId="3">
    <w:multiLevelType w:val="hybridMultilevel"/>
    <w:lvl w:ilvl="0">
      <w:start w:val="15"/>
      <w:numFmt w:val="decimal"/>
      <w:lvlText w:val="%1"/>
      <w:lvlJc w:val="left"/>
      <w:pPr>
        <w:ind w:left="1732" w:hanging="1513"/>
        <w:jc w:val="left"/>
      </w:pPr>
      <w:rPr>
        <w:rFonts w:hint="default"/>
        <w:lang w:val="en-US" w:eastAsia="en-US" w:bidi="en-US"/>
      </w:rPr>
    </w:lvl>
    <w:lvl w:ilvl="1">
      <w:start w:val="4"/>
      <w:numFmt w:val="decimal"/>
      <w:lvlText w:val="%1.%2"/>
      <w:lvlJc w:val="left"/>
      <w:pPr>
        <w:ind w:left="1732" w:hanging="1513"/>
        <w:jc w:val="left"/>
      </w:pPr>
      <w:rPr>
        <w:rFonts w:hint="default"/>
        <w:lang w:val="en-US" w:eastAsia="en-US" w:bidi="en-US"/>
      </w:rPr>
    </w:lvl>
    <w:lvl w:ilvl="2">
      <w:start w:val="1"/>
      <w:numFmt w:val="decimal"/>
      <w:lvlText w:val="%1.%2.%3"/>
      <w:lvlJc w:val="left"/>
      <w:pPr>
        <w:ind w:left="1732" w:hanging="1513"/>
        <w:jc w:val="left"/>
      </w:pPr>
      <w:rPr>
        <w:rFonts w:hint="default"/>
        <w:lang w:val="en-US" w:eastAsia="en-US" w:bidi="en-US"/>
      </w:rPr>
    </w:lvl>
    <w:lvl w:ilvl="3">
      <w:start w:val="1"/>
      <w:numFmt w:val="decimal"/>
      <w:lvlText w:val="%1.%2.%3.%4"/>
      <w:lvlJc w:val="left"/>
      <w:pPr>
        <w:ind w:left="1732" w:hanging="1513"/>
        <w:jc w:val="left"/>
      </w:pPr>
      <w:rPr>
        <w:rFonts w:hint="default" w:ascii="Cambria" w:hAnsi="Cambria" w:eastAsia="Cambria" w:cs="Cambria"/>
        <w:color w:val="4F81BC"/>
        <w:spacing w:val="-2"/>
        <w:w w:val="100"/>
        <w:sz w:val="24"/>
        <w:szCs w:val="24"/>
        <w:lang w:val="en-US" w:eastAsia="en-US" w:bidi="en-US"/>
      </w:rPr>
    </w:lvl>
    <w:lvl w:ilvl="4">
      <w:start w:val="0"/>
      <w:numFmt w:val="bullet"/>
      <w:lvlText w:val="•"/>
      <w:lvlJc w:val="left"/>
      <w:pPr>
        <w:ind w:left="5260" w:hanging="1513"/>
      </w:pPr>
      <w:rPr>
        <w:rFonts w:hint="default"/>
        <w:lang w:val="en-US" w:eastAsia="en-US" w:bidi="en-US"/>
      </w:rPr>
    </w:lvl>
    <w:lvl w:ilvl="5">
      <w:start w:val="0"/>
      <w:numFmt w:val="bullet"/>
      <w:lvlText w:val="•"/>
      <w:lvlJc w:val="left"/>
      <w:pPr>
        <w:ind w:left="6140" w:hanging="1513"/>
      </w:pPr>
      <w:rPr>
        <w:rFonts w:hint="default"/>
        <w:lang w:val="en-US" w:eastAsia="en-US" w:bidi="en-US"/>
      </w:rPr>
    </w:lvl>
    <w:lvl w:ilvl="6">
      <w:start w:val="0"/>
      <w:numFmt w:val="bullet"/>
      <w:lvlText w:val="•"/>
      <w:lvlJc w:val="left"/>
      <w:pPr>
        <w:ind w:left="7020" w:hanging="1513"/>
      </w:pPr>
      <w:rPr>
        <w:rFonts w:hint="default"/>
        <w:lang w:val="en-US" w:eastAsia="en-US" w:bidi="en-US"/>
      </w:rPr>
    </w:lvl>
    <w:lvl w:ilvl="7">
      <w:start w:val="0"/>
      <w:numFmt w:val="bullet"/>
      <w:lvlText w:val="•"/>
      <w:lvlJc w:val="left"/>
      <w:pPr>
        <w:ind w:left="7900" w:hanging="1513"/>
      </w:pPr>
      <w:rPr>
        <w:rFonts w:hint="default"/>
        <w:lang w:val="en-US" w:eastAsia="en-US" w:bidi="en-US"/>
      </w:rPr>
    </w:lvl>
    <w:lvl w:ilvl="8">
      <w:start w:val="0"/>
      <w:numFmt w:val="bullet"/>
      <w:lvlText w:val="•"/>
      <w:lvlJc w:val="left"/>
      <w:pPr>
        <w:ind w:left="8780" w:hanging="1513"/>
      </w:pPr>
      <w:rPr>
        <w:rFonts w:hint="default"/>
        <w:lang w:val="en-US" w:eastAsia="en-US" w:bidi="en-US"/>
      </w:rPr>
    </w:lvl>
  </w:abstractNum>
  <w:abstractNum w:abstractNumId="2">
    <w:multiLevelType w:val="hybridMultilevel"/>
    <w:lvl w:ilvl="0">
      <w:start w:val="0"/>
      <w:numFmt w:val="bullet"/>
      <w:lvlText w:val=""/>
      <w:lvlJc w:val="left"/>
      <w:pPr>
        <w:ind w:left="835" w:hanging="360"/>
      </w:pPr>
      <w:rPr>
        <w:rFonts w:hint="default" w:ascii="Symbol" w:hAnsi="Symbol" w:eastAsia="Symbol" w:cs="Symbol"/>
        <w:w w:val="100"/>
        <w:sz w:val="22"/>
        <w:szCs w:val="22"/>
        <w:lang w:val="en-US" w:eastAsia="en-US" w:bidi="en-US"/>
      </w:rPr>
    </w:lvl>
    <w:lvl w:ilvl="1">
      <w:start w:val="0"/>
      <w:numFmt w:val="bullet"/>
      <w:lvlText w:val="•"/>
      <w:lvlJc w:val="left"/>
      <w:pPr>
        <w:ind w:left="1580" w:hanging="360"/>
      </w:pPr>
      <w:rPr>
        <w:rFonts w:hint="default"/>
        <w:lang w:val="en-US" w:eastAsia="en-US" w:bidi="en-US"/>
      </w:rPr>
    </w:lvl>
    <w:lvl w:ilvl="2">
      <w:start w:val="0"/>
      <w:numFmt w:val="bullet"/>
      <w:lvlText w:val="•"/>
      <w:lvlJc w:val="left"/>
      <w:pPr>
        <w:ind w:left="2320" w:hanging="360"/>
      </w:pPr>
      <w:rPr>
        <w:rFonts w:hint="default"/>
        <w:lang w:val="en-US" w:eastAsia="en-US" w:bidi="en-US"/>
      </w:rPr>
    </w:lvl>
    <w:lvl w:ilvl="3">
      <w:start w:val="0"/>
      <w:numFmt w:val="bullet"/>
      <w:lvlText w:val="•"/>
      <w:lvlJc w:val="left"/>
      <w:pPr>
        <w:ind w:left="3060" w:hanging="360"/>
      </w:pPr>
      <w:rPr>
        <w:rFonts w:hint="default"/>
        <w:lang w:val="en-US" w:eastAsia="en-US" w:bidi="en-US"/>
      </w:rPr>
    </w:lvl>
    <w:lvl w:ilvl="4">
      <w:start w:val="0"/>
      <w:numFmt w:val="bullet"/>
      <w:lvlText w:val="•"/>
      <w:lvlJc w:val="left"/>
      <w:pPr>
        <w:ind w:left="3800" w:hanging="360"/>
      </w:pPr>
      <w:rPr>
        <w:rFonts w:hint="default"/>
        <w:lang w:val="en-US" w:eastAsia="en-US" w:bidi="en-US"/>
      </w:rPr>
    </w:lvl>
    <w:lvl w:ilvl="5">
      <w:start w:val="0"/>
      <w:numFmt w:val="bullet"/>
      <w:lvlText w:val="•"/>
      <w:lvlJc w:val="left"/>
      <w:pPr>
        <w:ind w:left="4540" w:hanging="360"/>
      </w:pPr>
      <w:rPr>
        <w:rFonts w:hint="default"/>
        <w:lang w:val="en-US" w:eastAsia="en-US" w:bidi="en-US"/>
      </w:rPr>
    </w:lvl>
    <w:lvl w:ilvl="6">
      <w:start w:val="0"/>
      <w:numFmt w:val="bullet"/>
      <w:lvlText w:val="•"/>
      <w:lvlJc w:val="left"/>
      <w:pPr>
        <w:ind w:left="5280" w:hanging="360"/>
      </w:pPr>
      <w:rPr>
        <w:rFonts w:hint="default"/>
        <w:lang w:val="en-US" w:eastAsia="en-US" w:bidi="en-US"/>
      </w:rPr>
    </w:lvl>
    <w:lvl w:ilvl="7">
      <w:start w:val="0"/>
      <w:numFmt w:val="bullet"/>
      <w:lvlText w:val="•"/>
      <w:lvlJc w:val="left"/>
      <w:pPr>
        <w:ind w:left="6020" w:hanging="360"/>
      </w:pPr>
      <w:rPr>
        <w:rFonts w:hint="default"/>
        <w:lang w:val="en-US" w:eastAsia="en-US" w:bidi="en-US"/>
      </w:rPr>
    </w:lvl>
    <w:lvl w:ilvl="8">
      <w:start w:val="0"/>
      <w:numFmt w:val="bullet"/>
      <w:lvlText w:val="•"/>
      <w:lvlJc w:val="left"/>
      <w:pPr>
        <w:ind w:left="6760" w:hanging="360"/>
      </w:pPr>
      <w:rPr>
        <w:rFonts w:hint="default"/>
        <w:lang w:val="en-US" w:eastAsia="en-US" w:bidi="en-US"/>
      </w:rPr>
    </w:lvl>
  </w:abstractNum>
  <w:abstractNum w:abstractNumId="1">
    <w:multiLevelType w:val="hybridMultilevel"/>
    <w:lvl w:ilvl="0">
      <w:start w:val="15"/>
      <w:numFmt w:val="decimal"/>
      <w:lvlText w:val="%1"/>
      <w:lvlJc w:val="left"/>
      <w:pPr>
        <w:ind w:left="1156" w:hanging="937"/>
        <w:jc w:val="left"/>
      </w:pPr>
      <w:rPr>
        <w:rFonts w:hint="default"/>
        <w:lang w:val="en-US" w:eastAsia="en-US" w:bidi="en-US"/>
      </w:rPr>
    </w:lvl>
    <w:lvl w:ilvl="1">
      <w:start w:val="3"/>
      <w:numFmt w:val="decimal"/>
      <w:lvlText w:val="%1.%2"/>
      <w:lvlJc w:val="left"/>
      <w:pPr>
        <w:ind w:left="1156" w:hanging="937"/>
        <w:jc w:val="left"/>
      </w:pPr>
      <w:rPr>
        <w:rFonts w:hint="default" w:ascii="Cambria" w:hAnsi="Cambria" w:eastAsia="Cambria" w:cs="Cambria"/>
        <w:b/>
        <w:bCs/>
        <w:color w:val="4F81BC"/>
        <w:spacing w:val="-2"/>
        <w:w w:val="100"/>
        <w:sz w:val="28"/>
        <w:szCs w:val="28"/>
        <w:lang w:val="en-US" w:eastAsia="en-US" w:bidi="en-US"/>
      </w:rPr>
    </w:lvl>
    <w:lvl w:ilvl="2">
      <w:start w:val="1"/>
      <w:numFmt w:val="decimal"/>
      <w:lvlText w:val="%1.%2.%3"/>
      <w:lvlJc w:val="left"/>
      <w:pPr>
        <w:ind w:left="1444" w:hanging="1225"/>
        <w:jc w:val="left"/>
      </w:pPr>
      <w:rPr>
        <w:rFonts w:hint="default" w:ascii="Cambria" w:hAnsi="Cambria" w:eastAsia="Cambria" w:cs="Cambria"/>
        <w:b/>
        <w:bCs/>
        <w:color w:val="4F81BC"/>
        <w:spacing w:val="-1"/>
        <w:w w:val="99"/>
        <w:sz w:val="26"/>
        <w:szCs w:val="26"/>
        <w:lang w:val="en-US" w:eastAsia="en-US" w:bidi="en-US"/>
      </w:rPr>
    </w:lvl>
    <w:lvl w:ilvl="3">
      <w:start w:val="0"/>
      <w:numFmt w:val="bullet"/>
      <w:lvlText w:val=""/>
      <w:lvlJc w:val="left"/>
      <w:pPr>
        <w:ind w:left="940" w:hanging="360"/>
      </w:pPr>
      <w:rPr>
        <w:rFonts w:hint="default" w:ascii="Symbol" w:hAnsi="Symbol" w:eastAsia="Symbol" w:cs="Symbol"/>
        <w:w w:val="100"/>
        <w:sz w:val="22"/>
        <w:szCs w:val="22"/>
        <w:lang w:val="en-US" w:eastAsia="en-US" w:bidi="en-US"/>
      </w:rPr>
    </w:lvl>
    <w:lvl w:ilvl="4">
      <w:start w:val="0"/>
      <w:numFmt w:val="bullet"/>
      <w:lvlText w:val="•"/>
      <w:lvlJc w:val="left"/>
      <w:pPr>
        <w:ind w:left="3715" w:hanging="360"/>
      </w:pPr>
      <w:rPr>
        <w:rFonts w:hint="default"/>
        <w:lang w:val="en-US" w:eastAsia="en-US" w:bidi="en-US"/>
      </w:rPr>
    </w:lvl>
    <w:lvl w:ilvl="5">
      <w:start w:val="0"/>
      <w:numFmt w:val="bullet"/>
      <w:lvlText w:val="•"/>
      <w:lvlJc w:val="left"/>
      <w:pPr>
        <w:ind w:left="4852" w:hanging="360"/>
      </w:pPr>
      <w:rPr>
        <w:rFonts w:hint="default"/>
        <w:lang w:val="en-US" w:eastAsia="en-US" w:bidi="en-US"/>
      </w:rPr>
    </w:lvl>
    <w:lvl w:ilvl="6">
      <w:start w:val="0"/>
      <w:numFmt w:val="bullet"/>
      <w:lvlText w:val="•"/>
      <w:lvlJc w:val="left"/>
      <w:pPr>
        <w:ind w:left="5990" w:hanging="360"/>
      </w:pPr>
      <w:rPr>
        <w:rFonts w:hint="default"/>
        <w:lang w:val="en-US" w:eastAsia="en-US" w:bidi="en-US"/>
      </w:rPr>
    </w:lvl>
    <w:lvl w:ilvl="7">
      <w:start w:val="0"/>
      <w:numFmt w:val="bullet"/>
      <w:lvlText w:val="•"/>
      <w:lvlJc w:val="left"/>
      <w:pPr>
        <w:ind w:left="7127" w:hanging="360"/>
      </w:pPr>
      <w:rPr>
        <w:rFonts w:hint="default"/>
        <w:lang w:val="en-US" w:eastAsia="en-US" w:bidi="en-US"/>
      </w:rPr>
    </w:lvl>
    <w:lvl w:ilvl="8">
      <w:start w:val="0"/>
      <w:numFmt w:val="bullet"/>
      <w:lvlText w:val="•"/>
      <w:lvlJc w:val="left"/>
      <w:pPr>
        <w:ind w:left="8265" w:hanging="360"/>
      </w:pPr>
      <w:rPr>
        <w:rFonts w:hint="default"/>
        <w:lang w:val="en-US" w:eastAsia="en-US" w:bidi="en-US"/>
      </w:rPr>
    </w:lvl>
  </w:abstractNum>
  <w:abstractNum w:abstractNumId="0">
    <w:multiLevelType w:val="hybridMultilevel"/>
    <w:lvl w:ilvl="0">
      <w:start w:val="15"/>
      <w:numFmt w:val="decimal"/>
      <w:lvlText w:val="%1."/>
      <w:lvlJc w:val="left"/>
      <w:pPr>
        <w:ind w:left="1156" w:hanging="937"/>
        <w:jc w:val="left"/>
      </w:pPr>
      <w:rPr>
        <w:rFonts w:hint="default" w:ascii="Cambria" w:hAnsi="Cambria" w:eastAsia="Cambria" w:cs="Cambria"/>
        <w:b/>
        <w:bCs/>
        <w:color w:val="365F91"/>
        <w:spacing w:val="-2"/>
        <w:w w:val="100"/>
        <w:sz w:val="48"/>
        <w:szCs w:val="48"/>
        <w:lang w:val="en-US" w:eastAsia="en-US" w:bidi="en-US"/>
      </w:rPr>
    </w:lvl>
    <w:lvl w:ilvl="1">
      <w:start w:val="1"/>
      <w:numFmt w:val="decimal"/>
      <w:lvlText w:val="%1.%2"/>
      <w:lvlJc w:val="left"/>
      <w:pPr>
        <w:ind w:left="1156" w:hanging="937"/>
        <w:jc w:val="left"/>
      </w:pPr>
      <w:rPr>
        <w:rFonts w:hint="default"/>
        <w:b/>
        <w:bCs/>
        <w:spacing w:val="-2"/>
        <w:w w:val="100"/>
        <w:lang w:val="en-US" w:eastAsia="en-US" w:bidi="en-US"/>
      </w:rPr>
    </w:lvl>
    <w:lvl w:ilvl="2">
      <w:start w:val="1"/>
      <w:numFmt w:val="decimal"/>
      <w:lvlText w:val="%1.%2.%3"/>
      <w:lvlJc w:val="left"/>
      <w:pPr>
        <w:ind w:left="1319" w:hanging="898"/>
        <w:jc w:val="left"/>
      </w:pPr>
      <w:rPr>
        <w:rFonts w:hint="default" w:ascii="Calibri" w:hAnsi="Calibri" w:eastAsia="Calibri" w:cs="Calibri"/>
        <w:spacing w:val="-3"/>
        <w:w w:val="100"/>
        <w:sz w:val="22"/>
        <w:szCs w:val="22"/>
        <w:lang w:val="en-US" w:eastAsia="en-US" w:bidi="en-US"/>
      </w:rPr>
    </w:lvl>
    <w:lvl w:ilvl="3">
      <w:start w:val="1"/>
      <w:numFmt w:val="decimal"/>
      <w:lvlText w:val="%1.%2.%3.%4"/>
      <w:lvlJc w:val="left"/>
      <w:pPr>
        <w:ind w:left="1571" w:hanging="948"/>
        <w:jc w:val="left"/>
      </w:pPr>
      <w:rPr>
        <w:rFonts w:hint="default" w:ascii="Calibri" w:hAnsi="Calibri" w:eastAsia="Calibri" w:cs="Calibri"/>
        <w:spacing w:val="-3"/>
        <w:w w:val="100"/>
        <w:sz w:val="22"/>
        <w:szCs w:val="22"/>
        <w:lang w:val="en-US" w:eastAsia="en-US" w:bidi="en-US"/>
      </w:rPr>
    </w:lvl>
    <w:lvl w:ilvl="4">
      <w:start w:val="0"/>
      <w:numFmt w:val="bullet"/>
      <w:lvlText w:val="•"/>
      <w:lvlJc w:val="left"/>
      <w:pPr>
        <w:ind w:left="3820" w:hanging="948"/>
      </w:pPr>
      <w:rPr>
        <w:rFonts w:hint="default"/>
        <w:lang w:val="en-US" w:eastAsia="en-US" w:bidi="en-US"/>
      </w:rPr>
    </w:lvl>
    <w:lvl w:ilvl="5">
      <w:start w:val="0"/>
      <w:numFmt w:val="bullet"/>
      <w:lvlText w:val="•"/>
      <w:lvlJc w:val="left"/>
      <w:pPr>
        <w:ind w:left="4940" w:hanging="948"/>
      </w:pPr>
      <w:rPr>
        <w:rFonts w:hint="default"/>
        <w:lang w:val="en-US" w:eastAsia="en-US" w:bidi="en-US"/>
      </w:rPr>
    </w:lvl>
    <w:lvl w:ilvl="6">
      <w:start w:val="0"/>
      <w:numFmt w:val="bullet"/>
      <w:lvlText w:val="•"/>
      <w:lvlJc w:val="left"/>
      <w:pPr>
        <w:ind w:left="6060" w:hanging="948"/>
      </w:pPr>
      <w:rPr>
        <w:rFonts w:hint="default"/>
        <w:lang w:val="en-US" w:eastAsia="en-US" w:bidi="en-US"/>
      </w:rPr>
    </w:lvl>
    <w:lvl w:ilvl="7">
      <w:start w:val="0"/>
      <w:numFmt w:val="bullet"/>
      <w:lvlText w:val="•"/>
      <w:lvlJc w:val="left"/>
      <w:pPr>
        <w:ind w:left="7180" w:hanging="948"/>
      </w:pPr>
      <w:rPr>
        <w:rFonts w:hint="default"/>
        <w:lang w:val="en-US" w:eastAsia="en-US" w:bidi="en-US"/>
      </w:rPr>
    </w:lvl>
    <w:lvl w:ilvl="8">
      <w:start w:val="0"/>
      <w:numFmt w:val="bullet"/>
      <w:lvlText w:val="•"/>
      <w:lvlJc w:val="left"/>
      <w:pPr>
        <w:ind w:left="8300" w:hanging="948"/>
      </w:pPr>
      <w:rPr>
        <w:rFonts w:hint="default"/>
        <w:lang w:val="en-US" w:eastAsia="en-US" w:bidi="en-US"/>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en-US"/>
    </w:rPr>
  </w:style>
  <w:style w:styleId="TOC1" w:type="paragraph">
    <w:name w:val="TOC 1"/>
    <w:basedOn w:val="Normal"/>
    <w:uiPriority w:val="1"/>
    <w:qFormat/>
    <w:pPr>
      <w:spacing w:before="120"/>
      <w:ind w:left="1026" w:right="244" w:hanging="1027"/>
      <w:jc w:val="right"/>
    </w:pPr>
    <w:rPr>
      <w:rFonts w:ascii="Calibri" w:hAnsi="Calibri" w:eastAsia="Calibri" w:cs="Calibri"/>
      <w:b/>
      <w:bCs/>
      <w:sz w:val="22"/>
      <w:szCs w:val="22"/>
      <w:lang w:val="en-US" w:eastAsia="en-US" w:bidi="en-US"/>
    </w:rPr>
  </w:style>
  <w:style w:styleId="TOC2" w:type="paragraph">
    <w:name w:val="TOC 2"/>
    <w:basedOn w:val="Normal"/>
    <w:uiPriority w:val="1"/>
    <w:qFormat/>
    <w:pPr>
      <w:ind w:left="1319" w:right="244" w:hanging="1320"/>
      <w:jc w:val="right"/>
    </w:pPr>
    <w:rPr>
      <w:rFonts w:ascii="Calibri" w:hAnsi="Calibri" w:eastAsia="Calibri" w:cs="Calibri"/>
      <w:sz w:val="22"/>
      <w:szCs w:val="22"/>
      <w:lang w:val="en-US" w:eastAsia="en-US" w:bidi="en-US"/>
    </w:rPr>
  </w:style>
  <w:style w:styleId="TOC3" w:type="paragraph">
    <w:name w:val="TOC 3"/>
    <w:basedOn w:val="Normal"/>
    <w:uiPriority w:val="1"/>
    <w:qFormat/>
    <w:pPr>
      <w:ind w:left="1571" w:hanging="949"/>
    </w:pPr>
    <w:rPr>
      <w:rFonts w:ascii="Calibri" w:hAnsi="Calibri" w:eastAsia="Calibri" w:cs="Calibri"/>
      <w:sz w:val="22"/>
      <w:szCs w:val="22"/>
      <w:lang w:val="en-US" w:eastAsia="en-US" w:bidi="en-US"/>
    </w:rPr>
  </w:style>
  <w:style w:styleId="BodyText" w:type="paragraph">
    <w:name w:val="Body Text"/>
    <w:basedOn w:val="Normal"/>
    <w:uiPriority w:val="1"/>
    <w:qFormat/>
    <w:pPr/>
    <w:rPr>
      <w:rFonts w:ascii="Calibri" w:hAnsi="Calibri" w:eastAsia="Calibri" w:cs="Calibri"/>
      <w:sz w:val="22"/>
      <w:szCs w:val="22"/>
      <w:lang w:val="en-US" w:eastAsia="en-US" w:bidi="en-US"/>
    </w:rPr>
  </w:style>
  <w:style w:styleId="Heading1" w:type="paragraph">
    <w:name w:val="Heading 1"/>
    <w:basedOn w:val="Normal"/>
    <w:uiPriority w:val="1"/>
    <w:qFormat/>
    <w:pPr>
      <w:ind w:left="1156" w:hanging="937"/>
      <w:outlineLvl w:val="1"/>
    </w:pPr>
    <w:rPr>
      <w:rFonts w:ascii="Cambria" w:hAnsi="Cambria" w:eastAsia="Cambria" w:cs="Cambria"/>
      <w:b/>
      <w:bCs/>
      <w:sz w:val="28"/>
      <w:szCs w:val="28"/>
      <w:lang w:val="en-US" w:eastAsia="en-US" w:bidi="en-US"/>
    </w:rPr>
  </w:style>
  <w:style w:styleId="Heading2" w:type="paragraph">
    <w:name w:val="Heading 2"/>
    <w:basedOn w:val="Normal"/>
    <w:uiPriority w:val="1"/>
    <w:qFormat/>
    <w:pPr>
      <w:spacing w:before="161"/>
      <w:ind w:left="1444" w:hanging="1225"/>
      <w:outlineLvl w:val="2"/>
    </w:pPr>
    <w:rPr>
      <w:rFonts w:ascii="Cambria" w:hAnsi="Cambria" w:eastAsia="Cambria" w:cs="Cambria"/>
      <w:b/>
      <w:bCs/>
      <w:sz w:val="26"/>
      <w:szCs w:val="26"/>
      <w:lang w:val="en-US" w:eastAsia="en-US" w:bidi="en-US"/>
    </w:rPr>
  </w:style>
  <w:style w:styleId="Heading3" w:type="paragraph">
    <w:name w:val="Heading 3"/>
    <w:basedOn w:val="Normal"/>
    <w:uiPriority w:val="1"/>
    <w:qFormat/>
    <w:pPr>
      <w:ind w:left="1732" w:hanging="1513"/>
      <w:outlineLvl w:val="3"/>
    </w:pPr>
    <w:rPr>
      <w:rFonts w:ascii="Cambria" w:hAnsi="Cambria" w:eastAsia="Cambria" w:cs="Cambria"/>
      <w:sz w:val="24"/>
      <w:szCs w:val="24"/>
      <w:lang w:val="en-US" w:eastAsia="en-US" w:bidi="en-US"/>
    </w:rPr>
  </w:style>
  <w:style w:styleId="Heading4" w:type="paragraph">
    <w:name w:val="Heading 4"/>
    <w:basedOn w:val="Normal"/>
    <w:uiPriority w:val="1"/>
    <w:qFormat/>
    <w:pPr>
      <w:ind w:left="220"/>
      <w:outlineLvl w:val="4"/>
    </w:pPr>
    <w:rPr>
      <w:rFonts w:ascii="Calibri" w:hAnsi="Calibri" w:eastAsia="Calibri" w:cs="Calibri"/>
      <w:b/>
      <w:bCs/>
      <w:sz w:val="22"/>
      <w:szCs w:val="22"/>
      <w:lang w:val="en-US" w:eastAsia="en-US" w:bidi="en-US"/>
    </w:rPr>
  </w:style>
  <w:style w:styleId="ListParagraph" w:type="paragraph">
    <w:name w:val="List Paragraph"/>
    <w:basedOn w:val="Normal"/>
    <w:uiPriority w:val="1"/>
    <w:qFormat/>
    <w:pPr>
      <w:ind w:left="1319" w:hanging="1225"/>
    </w:pPr>
    <w:rPr>
      <w:rFonts w:ascii="Calibri" w:hAnsi="Calibri" w:eastAsia="Calibri" w:cs="Calibri"/>
      <w:lang w:val="en-US" w:eastAsia="en-US" w:bidi="en-US"/>
    </w:rPr>
  </w:style>
  <w:style w:styleId="TableParagraph" w:type="paragraph">
    <w:name w:val="Table Paragraph"/>
    <w:basedOn w:val="Normal"/>
    <w:uiPriority w:val="1"/>
    <w:qFormat/>
    <w:pPr>
      <w:ind w:left="115"/>
    </w:pPr>
    <w:rPr>
      <w:rFonts w:ascii="Calibri" w:hAnsi="Calibri" w:eastAsia="Calibri" w:cs="Calibri"/>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yperlink" Target="http://www.unicode.org/Public/MAPPINGS/" TargetMode="External"/><Relationship Id="rId10" Type="http://schemas.openxmlformats.org/officeDocument/2006/relationships/hyperlink" Target="http://www.iana.org/assignments/character-sets" TargetMode="Externa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hyperlink" Target="http://www.unicode.org/Public/MAPPINGS" TargetMode="External"/><Relationship Id="rId16" Type="http://schemas.openxmlformats.org/officeDocument/2006/relationships/hyperlink" Target="http://schemas.openxmlformats.org/spreadsheetml/2006/main" TargetMode="External"/><Relationship Id="rId17" Type="http://schemas.openxmlformats.org/officeDocument/2006/relationships/hyperlink" Target="http://schemas.openxmlformats.org/officeDocument/2006/relationships/control" TargetMode="External"/><Relationship Id="rId18" Type="http://schemas.openxmlformats.org/officeDocument/2006/relationships/hyperlink" Target="http://schemas.openxmlformats.org/officeDocument/2006/oleObject"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2019-04-22T03:38:48Z</dcterms:created>
  <dcterms:modified xsi:type="dcterms:W3CDTF">2019-04-22T03:38:48Z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2019-04-22T00:00:00Z</vt:filetime>
  </property>
</Properties>
</file>