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5DD78" w14:textId="77777777" w:rsidR="000D5684" w:rsidRPr="000D5684" w:rsidRDefault="000D5684" w:rsidP="000D5684">
      <w:pPr>
        <w:jc w:val="center"/>
        <w:rPr>
          <w:rFonts w:ascii="Times New Roman" w:hAnsi="Times New Roman" w:cs="Times New Roman"/>
          <w:sz w:val="48"/>
        </w:rPr>
      </w:pPr>
      <w:r w:rsidRPr="000D5684">
        <w:rPr>
          <w:rFonts w:ascii="Times New Roman" w:hAnsi="Times New Roman" w:cs="Times New Roman"/>
          <w:b/>
          <w:bCs/>
          <w:sz w:val="48"/>
        </w:rPr>
        <w:t>Big Data Analytics in Social Media</w:t>
      </w:r>
    </w:p>
    <w:p w14:paraId="770E0F4B" w14:textId="77777777" w:rsidR="000D5684" w:rsidRPr="000D5684" w:rsidRDefault="000D5684" w:rsidP="000D568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Dr. </w:t>
      </w:r>
      <w:r w:rsidRPr="000D5684">
        <w:rPr>
          <w:rFonts w:ascii="Times New Roman" w:hAnsi="Times New Roman" w:cs="Times New Roman"/>
          <w:sz w:val="40"/>
        </w:rPr>
        <w:t>Fang Jin</w:t>
      </w:r>
    </w:p>
    <w:p w14:paraId="716DB41E" w14:textId="77777777" w:rsidR="000D5684" w:rsidRPr="00263ABB" w:rsidRDefault="000D5684" w:rsidP="000D5684">
      <w:pPr>
        <w:jc w:val="center"/>
        <w:rPr>
          <w:rFonts w:ascii="Times New Roman" w:hAnsi="Times New Roman" w:cs="Times New Roman"/>
          <w:sz w:val="24"/>
        </w:rPr>
      </w:pPr>
      <w:r w:rsidRPr="00263ABB">
        <w:rPr>
          <w:rFonts w:ascii="Times New Roman" w:hAnsi="Times New Roman" w:cs="Times New Roman"/>
          <w:sz w:val="24"/>
        </w:rPr>
        <w:t>Assistant Professor of Computer Science</w:t>
      </w:r>
    </w:p>
    <w:p w14:paraId="18A3D71D" w14:textId="77777777" w:rsidR="000D5684" w:rsidRPr="00263ABB" w:rsidRDefault="000D5684" w:rsidP="000D5684">
      <w:pPr>
        <w:jc w:val="center"/>
        <w:rPr>
          <w:rFonts w:ascii="Times New Roman" w:hAnsi="Times New Roman" w:cs="Times New Roman"/>
          <w:sz w:val="24"/>
        </w:rPr>
      </w:pPr>
      <w:r w:rsidRPr="00263ABB">
        <w:rPr>
          <w:rFonts w:ascii="Times New Roman" w:hAnsi="Times New Roman" w:cs="Times New Roman"/>
          <w:sz w:val="24"/>
        </w:rPr>
        <w:t>Department of Computer Science</w:t>
      </w:r>
    </w:p>
    <w:p w14:paraId="608042E2" w14:textId="77777777" w:rsidR="000D5684" w:rsidRPr="00263ABB" w:rsidRDefault="000D5684" w:rsidP="000D5684">
      <w:pPr>
        <w:jc w:val="center"/>
        <w:rPr>
          <w:rFonts w:ascii="Times New Roman" w:hAnsi="Times New Roman" w:cs="Times New Roman"/>
          <w:sz w:val="24"/>
        </w:rPr>
      </w:pPr>
      <w:r w:rsidRPr="00263ABB">
        <w:rPr>
          <w:rFonts w:ascii="Times New Roman" w:hAnsi="Times New Roman" w:cs="Times New Roman"/>
          <w:sz w:val="24"/>
        </w:rPr>
        <w:t>Texas Tech University</w:t>
      </w:r>
    </w:p>
    <w:p w14:paraId="3392BFA7" w14:textId="77777777" w:rsidR="000D5684" w:rsidRDefault="000D5684" w:rsidP="000D5684">
      <w:pPr>
        <w:jc w:val="center"/>
        <w:rPr>
          <w:rFonts w:ascii="Times New Roman" w:hAnsi="Times New Roman" w:cs="Times New Roman"/>
        </w:rPr>
      </w:pPr>
    </w:p>
    <w:p w14:paraId="1FCF448F" w14:textId="77777777" w:rsidR="0064661E" w:rsidRPr="00263ABB" w:rsidRDefault="00DD1F4F" w:rsidP="00E41A46">
      <w:pPr>
        <w:rPr>
          <w:rFonts w:ascii="Times New Roman" w:hAnsi="Times New Roman" w:cs="Times New Roman"/>
          <w:sz w:val="24"/>
        </w:rPr>
      </w:pPr>
      <w:r w:rsidRPr="00263ABB">
        <w:rPr>
          <w:rFonts w:ascii="Times New Roman" w:hAnsi="Times New Roman" w:cs="Times New Roman"/>
          <w:sz w:val="24"/>
        </w:rPr>
        <w:t xml:space="preserve">In recent years social </w:t>
      </w:r>
      <w:r w:rsidR="00E41A46" w:rsidRPr="00263ABB">
        <w:rPr>
          <w:rFonts w:ascii="Times New Roman" w:hAnsi="Times New Roman" w:cs="Times New Roman"/>
          <w:sz w:val="24"/>
        </w:rPr>
        <w:t>media</w:t>
      </w:r>
      <w:r w:rsidRPr="00263ABB">
        <w:rPr>
          <w:rFonts w:ascii="Times New Roman" w:hAnsi="Times New Roman" w:cs="Times New Roman"/>
          <w:sz w:val="24"/>
        </w:rPr>
        <w:t xml:space="preserve"> sites such as Twitter and Facebook have provided not just a </w:t>
      </w:r>
      <w:r w:rsidR="00E41A46" w:rsidRPr="00263ABB">
        <w:rPr>
          <w:rFonts w:ascii="Times New Roman" w:hAnsi="Times New Roman" w:cs="Times New Roman"/>
          <w:sz w:val="24"/>
        </w:rPr>
        <w:t>means</w:t>
      </w:r>
      <w:r w:rsidRPr="00263ABB">
        <w:rPr>
          <w:rFonts w:ascii="Times New Roman" w:hAnsi="Times New Roman" w:cs="Times New Roman"/>
          <w:sz w:val="24"/>
        </w:rPr>
        <w:t xml:space="preserve"> for communications, but also </w:t>
      </w:r>
      <w:r w:rsidR="00E41A46" w:rsidRPr="00263ABB">
        <w:rPr>
          <w:rFonts w:ascii="Times New Roman" w:hAnsi="Times New Roman" w:cs="Times New Roman"/>
          <w:sz w:val="24"/>
        </w:rPr>
        <w:t xml:space="preserve">a crucial platform for ongoing discussions of societal events. </w:t>
      </w:r>
      <w:r w:rsidR="0064661E" w:rsidRPr="00263ABB">
        <w:rPr>
          <w:rFonts w:ascii="Times New Roman" w:hAnsi="Times New Roman" w:cs="Times New Roman"/>
          <w:sz w:val="24"/>
        </w:rPr>
        <w:t xml:space="preserve">The rise of “big data” (e.g., via channels like Twitter, Facebook, Youtube) has given a new window into studying events across the globe. It has become possible to aggregate public data to </w:t>
      </w:r>
      <w:r w:rsidR="00263ABB" w:rsidRPr="00263ABB">
        <w:rPr>
          <w:rFonts w:ascii="Times New Roman" w:hAnsi="Times New Roman" w:cs="Times New Roman"/>
          <w:sz w:val="24"/>
        </w:rPr>
        <w:t xml:space="preserve">deep our understanding of human behaviors, detect </w:t>
      </w:r>
      <w:r w:rsidR="009A7D1D">
        <w:rPr>
          <w:rFonts w:ascii="Times New Roman" w:hAnsi="Times New Roman" w:cs="Times New Roman"/>
          <w:sz w:val="24"/>
        </w:rPr>
        <w:t>on-going events, and forecast</w:t>
      </w:r>
      <w:r w:rsidR="00263ABB" w:rsidRPr="00263ABB">
        <w:rPr>
          <w:rFonts w:ascii="Times New Roman" w:hAnsi="Times New Roman" w:cs="Times New Roman"/>
          <w:sz w:val="24"/>
        </w:rPr>
        <w:t xml:space="preserve"> </w:t>
      </w:r>
      <w:r w:rsidR="0064661E" w:rsidRPr="00263ABB">
        <w:rPr>
          <w:rFonts w:ascii="Times New Roman" w:hAnsi="Times New Roman" w:cs="Times New Roman"/>
          <w:sz w:val="24"/>
        </w:rPr>
        <w:t>future happenings.</w:t>
      </w:r>
    </w:p>
    <w:p w14:paraId="6D85E216" w14:textId="77777777" w:rsidR="00E41A46" w:rsidRPr="00263ABB" w:rsidRDefault="00E41A46" w:rsidP="00E41A46">
      <w:pPr>
        <w:rPr>
          <w:rFonts w:ascii="Times New Roman" w:hAnsi="Times New Roman" w:cs="Times New Roman"/>
          <w:sz w:val="24"/>
        </w:rPr>
      </w:pPr>
      <w:r w:rsidRPr="00263ABB">
        <w:rPr>
          <w:rFonts w:ascii="Times New Roman" w:hAnsi="Times New Roman" w:cs="Times New Roman"/>
          <w:sz w:val="24"/>
        </w:rPr>
        <w:t>In this talk, we will disclose many interesting applications</w:t>
      </w:r>
      <w:r w:rsidR="00263ABB">
        <w:rPr>
          <w:rFonts w:ascii="Times New Roman" w:hAnsi="Times New Roman" w:cs="Times New Roman"/>
          <w:sz w:val="24"/>
        </w:rPr>
        <w:t xml:space="preserve"> on social media</w:t>
      </w:r>
      <w:r w:rsidRPr="00263ABB">
        <w:rPr>
          <w:rFonts w:ascii="Times New Roman" w:hAnsi="Times New Roman" w:cs="Times New Roman"/>
          <w:sz w:val="24"/>
        </w:rPr>
        <w:t>. As we know, financial markets are quite sensitive to unanticipated news and e</w:t>
      </w:r>
      <w:r w:rsidR="00583A4B">
        <w:rPr>
          <w:rFonts w:ascii="Times New Roman" w:hAnsi="Times New Roman" w:cs="Times New Roman"/>
          <w:sz w:val="24"/>
        </w:rPr>
        <w:t>vents. Can we predict</w:t>
      </w:r>
      <w:r w:rsidRPr="00263ABB">
        <w:rPr>
          <w:rFonts w:ascii="Times New Roman" w:hAnsi="Times New Roman" w:cs="Times New Roman"/>
          <w:sz w:val="24"/>
        </w:rPr>
        <w:t xml:space="preserve"> finance market using social media data? </w:t>
      </w:r>
      <w:r w:rsidR="00A53F66" w:rsidRPr="00263ABB">
        <w:rPr>
          <w:rFonts w:ascii="Times New Roman" w:hAnsi="Times New Roman" w:cs="Times New Roman"/>
          <w:sz w:val="24"/>
        </w:rPr>
        <w:t>Rumor</w:t>
      </w:r>
      <w:r w:rsidR="00BE43C3">
        <w:rPr>
          <w:rFonts w:ascii="Times New Roman" w:hAnsi="Times New Roman" w:cs="Times New Roman"/>
          <w:sz w:val="24"/>
        </w:rPr>
        <w:t>s and real news has been around.</w:t>
      </w:r>
      <w:r w:rsidR="00583A4B">
        <w:rPr>
          <w:rFonts w:ascii="Times New Roman" w:hAnsi="Times New Roman" w:cs="Times New Roman"/>
          <w:sz w:val="24"/>
        </w:rPr>
        <w:t xml:space="preserve"> </w:t>
      </w:r>
      <w:r w:rsidR="00BE43C3">
        <w:rPr>
          <w:rFonts w:ascii="Times New Roman" w:hAnsi="Times New Roman" w:cs="Times New Roman"/>
          <w:sz w:val="24"/>
        </w:rPr>
        <w:t>C</w:t>
      </w:r>
      <w:bookmarkStart w:id="0" w:name="_GoBack"/>
      <w:bookmarkEnd w:id="0"/>
      <w:r w:rsidR="00583A4B">
        <w:rPr>
          <w:rFonts w:ascii="Times New Roman" w:hAnsi="Times New Roman" w:cs="Times New Roman"/>
          <w:sz w:val="24"/>
        </w:rPr>
        <w:t>an we spot</w:t>
      </w:r>
      <w:r w:rsidR="00A53F66" w:rsidRPr="00263ABB">
        <w:rPr>
          <w:rFonts w:ascii="Times New Roman" w:hAnsi="Times New Roman" w:cs="Times New Roman"/>
          <w:sz w:val="24"/>
        </w:rPr>
        <w:t xml:space="preserve"> fake</w:t>
      </w:r>
      <w:r w:rsidR="00583A4B">
        <w:rPr>
          <w:rFonts w:ascii="Times New Roman" w:hAnsi="Times New Roman" w:cs="Times New Roman"/>
          <w:sz w:val="24"/>
        </w:rPr>
        <w:t xml:space="preserve"> news</w:t>
      </w:r>
      <w:r w:rsidR="00A53F66" w:rsidRPr="00263ABB">
        <w:rPr>
          <w:rFonts w:ascii="Times New Roman" w:hAnsi="Times New Roman" w:cs="Times New Roman"/>
          <w:sz w:val="24"/>
        </w:rPr>
        <w:t>?</w:t>
      </w:r>
      <w:r w:rsidR="00FC1F7D" w:rsidRPr="00263ABB">
        <w:rPr>
          <w:rFonts w:ascii="Times New Roman" w:hAnsi="Times New Roman" w:cs="Times New Roman"/>
          <w:sz w:val="24"/>
        </w:rPr>
        <w:t xml:space="preserve"> Civil unrest is a common happening in both democracies and authoritarian regimes. Can we forecast it</w:t>
      </w:r>
      <w:r w:rsidR="00263ABB" w:rsidRPr="00263ABB">
        <w:rPr>
          <w:rFonts w:ascii="Times New Roman" w:hAnsi="Times New Roman" w:cs="Times New Roman"/>
          <w:sz w:val="24"/>
        </w:rPr>
        <w:t>s happening</w:t>
      </w:r>
      <w:r w:rsidR="00FC1F7D" w:rsidRPr="00263ABB">
        <w:rPr>
          <w:rFonts w:ascii="Times New Roman" w:hAnsi="Times New Roman" w:cs="Times New Roman"/>
          <w:sz w:val="24"/>
        </w:rPr>
        <w:t xml:space="preserve"> using open data sources? </w:t>
      </w:r>
      <w:r w:rsidR="00ED00F8" w:rsidRPr="00263ABB">
        <w:rPr>
          <w:rFonts w:ascii="Times New Roman" w:hAnsi="Times New Roman" w:cs="Times New Roman"/>
          <w:sz w:val="24"/>
        </w:rPr>
        <w:t xml:space="preserve">Besides of these interesting topics, we will also introduce climate change influence on social media, discuss traffic control applications </w:t>
      </w:r>
      <w:r w:rsidR="00263ABB">
        <w:rPr>
          <w:rFonts w:ascii="Times New Roman" w:hAnsi="Times New Roman" w:cs="Times New Roman"/>
          <w:sz w:val="24"/>
        </w:rPr>
        <w:t>and disease forecasting</w:t>
      </w:r>
      <w:r w:rsidR="00ED00F8" w:rsidRPr="00263ABB">
        <w:rPr>
          <w:rFonts w:ascii="Times New Roman" w:hAnsi="Times New Roman" w:cs="Times New Roman"/>
          <w:sz w:val="24"/>
        </w:rPr>
        <w:t xml:space="preserve">. </w:t>
      </w:r>
    </w:p>
    <w:p w14:paraId="443F526A" w14:textId="77777777" w:rsidR="00DD1F4F" w:rsidRDefault="00DD1F4F" w:rsidP="000D5684">
      <w:pPr>
        <w:rPr>
          <w:rFonts w:ascii="Times New Roman" w:hAnsi="Times New Roman" w:cs="Times New Roman"/>
        </w:rPr>
      </w:pPr>
    </w:p>
    <w:p w14:paraId="4C49800D" w14:textId="77777777" w:rsidR="00DD1F4F" w:rsidRPr="00164DD5" w:rsidRDefault="00164DD5" w:rsidP="000D5684">
      <w:pPr>
        <w:rPr>
          <w:rFonts w:ascii="Times New Roman" w:hAnsi="Times New Roman" w:cs="Times New Roman"/>
          <w:b/>
        </w:rPr>
      </w:pPr>
      <w:r w:rsidRPr="00164DD5">
        <w:rPr>
          <w:rFonts w:ascii="Times New Roman" w:hAnsi="Times New Roman" w:cs="Times New Roman"/>
          <w:b/>
        </w:rPr>
        <w:t>Bio:</w:t>
      </w:r>
    </w:p>
    <w:p w14:paraId="3AC260DE" w14:textId="77777777" w:rsidR="00164DD5" w:rsidRPr="00164DD5" w:rsidRDefault="00164DD5" w:rsidP="000D5684">
      <w:pPr>
        <w:rPr>
          <w:rFonts w:ascii="Times New Roman" w:hAnsi="Times New Roman" w:cs="Times New Roman"/>
          <w:sz w:val="24"/>
        </w:rPr>
      </w:pPr>
      <w:r w:rsidRPr="00164DD5">
        <w:rPr>
          <w:rFonts w:ascii="Times New Roman" w:hAnsi="Times New Roman" w:cs="Times New Roman"/>
          <w:sz w:val="24"/>
        </w:rPr>
        <w:t xml:space="preserve">Fang Jin is an assistant professor in the department of computer science. She has a broad interest in machine learning and data mining. </w:t>
      </w:r>
      <w:r>
        <w:rPr>
          <w:rFonts w:ascii="Times New Roman" w:hAnsi="Times New Roman" w:cs="Times New Roman"/>
          <w:sz w:val="24"/>
        </w:rPr>
        <w:t>Her</w:t>
      </w:r>
      <w:r w:rsidRPr="00164DD5">
        <w:rPr>
          <w:rFonts w:ascii="Times New Roman" w:hAnsi="Times New Roman" w:cs="Times New Roman"/>
          <w:sz w:val="24"/>
        </w:rPr>
        <w:t xml:space="preserve"> research has been focused on information propagation modeling, graph mining, anomaly detection, and spatiotemporal data analysis. </w:t>
      </w:r>
      <w:r>
        <w:rPr>
          <w:rFonts w:ascii="Times New Roman" w:hAnsi="Times New Roman" w:cs="Times New Roman"/>
          <w:sz w:val="24"/>
        </w:rPr>
        <w:t>Generally speaking, her</w:t>
      </w:r>
      <w:r w:rsidRPr="00164DD5">
        <w:rPr>
          <w:rFonts w:ascii="Times New Roman" w:hAnsi="Times New Roman" w:cs="Times New Roman"/>
          <w:sz w:val="24"/>
        </w:rPr>
        <w:t xml:space="preserve"> research seeks to apply data mining into big data to discover deeper insights for social good. </w:t>
      </w:r>
    </w:p>
    <w:sectPr w:rsidR="00164DD5" w:rsidRPr="0016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24688"/>
    <w:multiLevelType w:val="hybridMultilevel"/>
    <w:tmpl w:val="1F6488CA"/>
    <w:lvl w:ilvl="0" w:tplc="4E0A2E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DC56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02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EFC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FEB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C0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16A4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6D8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CCD3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B7"/>
    <w:rsid w:val="00035A8C"/>
    <w:rsid w:val="00056BB7"/>
    <w:rsid w:val="000C4969"/>
    <w:rsid w:val="000D5684"/>
    <w:rsid w:val="00164DD5"/>
    <w:rsid w:val="00263ABB"/>
    <w:rsid w:val="00456022"/>
    <w:rsid w:val="00583A4B"/>
    <w:rsid w:val="0064661E"/>
    <w:rsid w:val="007060B2"/>
    <w:rsid w:val="00747ABE"/>
    <w:rsid w:val="009A7D1D"/>
    <w:rsid w:val="00A53F66"/>
    <w:rsid w:val="00B56643"/>
    <w:rsid w:val="00BE43C3"/>
    <w:rsid w:val="00DD1F4F"/>
    <w:rsid w:val="00E41A46"/>
    <w:rsid w:val="00ED00F8"/>
    <w:rsid w:val="00ED7FC0"/>
    <w:rsid w:val="00FC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215D"/>
  <w15:chartTrackingRefBased/>
  <w15:docId w15:val="{54F2AFE3-9E03-4810-B0EC-1DA2B2B2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4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3878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895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034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56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14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007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FangJin</dc:creator>
  <cp:keywords/>
  <dc:description/>
  <cp:lastModifiedBy>Dang, Tommy</cp:lastModifiedBy>
  <cp:revision>16</cp:revision>
  <dcterms:created xsi:type="dcterms:W3CDTF">2017-01-08T02:51:00Z</dcterms:created>
  <dcterms:modified xsi:type="dcterms:W3CDTF">2017-02-02T23:21:00Z</dcterms:modified>
</cp:coreProperties>
</file>