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9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992"/>
        <w:gridCol w:w="1559"/>
        <w:gridCol w:w="768"/>
        <w:gridCol w:w="1055"/>
        <w:gridCol w:w="1342"/>
        <w:gridCol w:w="2364"/>
      </w:tblGrid>
      <w:tr w:rsidR="000C1AAA" w:rsidRPr="00601DB3" w14:paraId="79DC7699" w14:textId="77777777" w:rsidTr="00715ADE">
        <w:trPr>
          <w:trHeight w:val="695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5C17DCBE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NOMBRE Y APELLIDOS:</w:t>
            </w:r>
          </w:p>
          <w:p w14:paraId="1A7C47A2" w14:textId="5DD1A813" w:rsidR="000C1AAA" w:rsidRPr="00601DB3" w:rsidRDefault="004661C2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Kilian</w:t>
            </w:r>
            <w:proofErr w:type="spellEnd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Jesús Sánchez </w:t>
            </w:r>
            <w:proofErr w:type="spellStart"/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Sánchez</w:t>
            </w:r>
            <w:proofErr w:type="spellEnd"/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D4C6D4" w14:textId="5A64D1BE" w:rsidR="000C1AAA" w:rsidRPr="00601DB3" w:rsidRDefault="000C1AAA" w:rsidP="00715ADE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FECHA: </w:t>
            </w:r>
            <w:r w:rsidR="00725143">
              <w:rPr>
                <w:rFonts w:asciiTheme="minorHAnsi" w:hAnsiTheme="minorHAnsi" w:cstheme="minorHAnsi"/>
                <w:b/>
                <w:sz w:val="20"/>
                <w:szCs w:val="20"/>
              </w:rPr>
              <w:t>22</w:t>
            </w:r>
            <w:r w:rsidR="00781DA7">
              <w:rPr>
                <w:rFonts w:asciiTheme="minorHAnsi" w:hAnsiTheme="minorHAnsi" w:cstheme="minorHAnsi"/>
                <w:b/>
                <w:sz w:val="20"/>
                <w:szCs w:val="20"/>
              </w:rPr>
              <w:t>-09</w:t>
            </w:r>
            <w:r w:rsidR="00E40BD8">
              <w:rPr>
                <w:rFonts w:asciiTheme="minorHAnsi" w:hAnsiTheme="minorHAnsi" w:cstheme="minorHAnsi"/>
                <w:b/>
                <w:sz w:val="20"/>
                <w:szCs w:val="20"/>
              </w:rPr>
              <w:t>-2023</w:t>
            </w:r>
          </w:p>
        </w:tc>
      </w:tr>
      <w:tr w:rsidR="000C1AAA" w:rsidRPr="00601DB3" w14:paraId="289BF7CB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19BEC5A5" w14:textId="2C912C53" w:rsidR="000C1AAA" w:rsidRPr="00601DB3" w:rsidRDefault="000C5AA5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DOCENTE: </w:t>
            </w:r>
            <w:r w:rsidR="00B16DBB">
              <w:rPr>
                <w:rFonts w:asciiTheme="minorHAnsi" w:hAnsiTheme="minorHAnsi" w:cstheme="minorHAnsi"/>
                <w:b/>
                <w:sz w:val="20"/>
                <w:szCs w:val="20"/>
              </w:rPr>
              <w:t>MANUEL MACÍAS PÉREZ</w:t>
            </w:r>
          </w:p>
          <w:p w14:paraId="46B0FA5F" w14:textId="77777777" w:rsidR="000C1AAA" w:rsidRPr="00601DB3" w:rsidRDefault="000C1AAA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81E788" w14:textId="77777777" w:rsidR="000C1AAA" w:rsidRPr="00601DB3" w:rsidRDefault="000C1AAA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b/>
                <w:sz w:val="20"/>
                <w:szCs w:val="20"/>
              </w:rPr>
              <w:t>NOTA:</w:t>
            </w:r>
          </w:p>
        </w:tc>
      </w:tr>
      <w:tr w:rsidR="007A328B" w:rsidRPr="00601DB3" w14:paraId="1C35F51F" w14:textId="77777777" w:rsidTr="00715ADE">
        <w:trPr>
          <w:trHeight w:val="484"/>
        </w:trPr>
        <w:tc>
          <w:tcPr>
            <w:tcW w:w="4737" w:type="dxa"/>
            <w:gridSpan w:val="4"/>
            <w:tcBorders>
              <w:left w:val="single" w:sz="4" w:space="0" w:color="auto"/>
              <w:right w:val="single" w:sz="4" w:space="0" w:color="auto"/>
            </w:tcBorders>
          </w:tcPr>
          <w:p w14:paraId="027DE0BF" w14:textId="74A45630" w:rsidR="007A328B" w:rsidRPr="00601DB3" w:rsidRDefault="00732D8B" w:rsidP="0059580F">
            <w:pPr>
              <w:spacing w:before="60" w:after="60"/>
              <w:ind w:hanging="40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32D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(IFCD0210) DESARROLLO DE APLICACIONES CON TECNOLOGÍAS WEB.</w:t>
            </w:r>
          </w:p>
        </w:tc>
        <w:tc>
          <w:tcPr>
            <w:tcW w:w="4761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23A321" w14:textId="5172BC71" w:rsidR="007A328B" w:rsidRPr="00601DB3" w:rsidRDefault="00601DB3" w:rsidP="0059580F">
            <w:pPr>
              <w:spacing w:before="60" w:after="60"/>
              <w:ind w:left="8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Nº CURSO: </w:t>
            </w:r>
            <w:r w:rsidR="00732D8B" w:rsidRPr="00A748AA">
              <w:rPr>
                <w:rFonts w:cs="Calibri"/>
                <w:b/>
                <w:sz w:val="20"/>
                <w:szCs w:val="18"/>
              </w:rPr>
              <w:t>22-35/0089</w:t>
            </w:r>
            <w:r w:rsidR="00732D8B">
              <w:rPr>
                <w:rFonts w:cs="Calibri"/>
                <w:b/>
                <w:sz w:val="20"/>
                <w:szCs w:val="18"/>
              </w:rPr>
              <w:t>02</w:t>
            </w:r>
          </w:p>
        </w:tc>
      </w:tr>
      <w:tr w:rsidR="000C1AAA" w:rsidRPr="00601DB3" w14:paraId="24EBA74A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5D095F5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 xml:space="preserve">MF: </w:t>
            </w:r>
          </w:p>
        </w:tc>
        <w:tc>
          <w:tcPr>
            <w:tcW w:w="992" w:type="dxa"/>
            <w:vAlign w:val="center"/>
          </w:tcPr>
          <w:p w14:paraId="4B9C0FA2" w14:textId="73195FB4" w:rsidR="000C1AAA" w:rsidRPr="00601DB3" w:rsidRDefault="00732D8B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049</w:t>
            </w:r>
            <w:r w:rsidR="00B76040"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2327" w:type="dxa"/>
            <w:gridSpan w:val="2"/>
            <w:vMerge w:val="restart"/>
            <w:vAlign w:val="center"/>
          </w:tcPr>
          <w:p w14:paraId="3D109112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UNIDADES DE APRENDIZAJE A LAS QUE RESPONDE: </w:t>
            </w:r>
          </w:p>
        </w:tc>
        <w:tc>
          <w:tcPr>
            <w:tcW w:w="1055" w:type="dxa"/>
            <w:vMerge w:val="restart"/>
            <w:vAlign w:val="center"/>
          </w:tcPr>
          <w:p w14:paraId="3F9A2380" w14:textId="40A45BAD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UA</w:t>
            </w:r>
            <w:r w:rsidR="00725143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1342" w:type="dxa"/>
            <w:vMerge w:val="restart"/>
            <w:vAlign w:val="center"/>
          </w:tcPr>
          <w:p w14:paraId="1750B5AD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Duración:</w:t>
            </w:r>
          </w:p>
        </w:tc>
        <w:tc>
          <w:tcPr>
            <w:tcW w:w="2364" w:type="dxa"/>
            <w:vMerge w:val="restart"/>
            <w:vAlign w:val="center"/>
          </w:tcPr>
          <w:p w14:paraId="0E566EF7" w14:textId="2983B00A" w:rsidR="000C1AAA" w:rsidRPr="00601DB3" w:rsidRDefault="00781DA7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3</w:t>
            </w:r>
            <w:r w:rsidR="00176FD1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h</w:t>
            </w:r>
          </w:p>
        </w:tc>
      </w:tr>
      <w:tr w:rsidR="000C1AAA" w:rsidRPr="00601DB3" w14:paraId="16A40F92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7F7D8624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UF:</w:t>
            </w:r>
          </w:p>
        </w:tc>
        <w:tc>
          <w:tcPr>
            <w:tcW w:w="992" w:type="dxa"/>
            <w:vAlign w:val="center"/>
          </w:tcPr>
          <w:p w14:paraId="0D8FFF21" w14:textId="3202F714" w:rsidR="000C1AAA" w:rsidRPr="00601DB3" w:rsidRDefault="00732D8B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184</w:t>
            </w:r>
            <w:r w:rsidR="00781DA7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2327" w:type="dxa"/>
            <w:gridSpan w:val="2"/>
            <w:vMerge/>
            <w:vAlign w:val="center"/>
          </w:tcPr>
          <w:p w14:paraId="683B45C4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vAlign w:val="center"/>
          </w:tcPr>
          <w:p w14:paraId="44F0538F" w14:textId="77777777" w:rsidR="000C1AAA" w:rsidRPr="00601DB3" w:rsidRDefault="000C1AAA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52C2693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074C56A1" w14:textId="77777777" w:rsidR="000C1AAA" w:rsidRPr="00601DB3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1AAA" w:rsidRPr="00601DB3" w14:paraId="6DC1AC04" w14:textId="77777777" w:rsidTr="00715ADE">
        <w:trPr>
          <w:trHeight w:val="345"/>
        </w:trPr>
        <w:tc>
          <w:tcPr>
            <w:tcW w:w="1418" w:type="dxa"/>
            <w:vAlign w:val="center"/>
          </w:tcPr>
          <w:p w14:paraId="2EF606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PRÁCTICA Nº:</w:t>
            </w:r>
          </w:p>
        </w:tc>
        <w:tc>
          <w:tcPr>
            <w:tcW w:w="992" w:type="dxa"/>
            <w:vAlign w:val="center"/>
          </w:tcPr>
          <w:p w14:paraId="2F65C64F" w14:textId="6E89655E" w:rsidR="000C1AAA" w:rsidRPr="00601DB3" w:rsidRDefault="00F211FD" w:rsidP="0059580F">
            <w:pPr>
              <w:spacing w:before="60" w:after="60"/>
              <w:ind w:hanging="4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601DB3">
              <w:rPr>
                <w:rFonts w:asciiTheme="minorHAnsi" w:hAnsiTheme="minorHAnsi" w:cstheme="minorHAnsi"/>
                <w:sz w:val="20"/>
                <w:szCs w:val="20"/>
              </w:rPr>
              <w:t>E</w:t>
            </w:r>
            <w:r w:rsidR="00725143"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2327" w:type="dxa"/>
            <w:gridSpan w:val="2"/>
            <w:vMerge/>
            <w:tcBorders>
              <w:bottom w:val="nil"/>
            </w:tcBorders>
            <w:vAlign w:val="center"/>
          </w:tcPr>
          <w:p w14:paraId="6E7586EF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2DC66E8B" w14:textId="77777777" w:rsidR="000C1AAA" w:rsidRPr="00601DB3" w:rsidRDefault="000C1AAA" w:rsidP="0059580F">
            <w:pPr>
              <w:spacing w:before="60" w:after="60"/>
              <w:ind w:hanging="4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342" w:type="dxa"/>
            <w:vMerge/>
            <w:vAlign w:val="center"/>
          </w:tcPr>
          <w:p w14:paraId="308B9DBE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  <w:tc>
          <w:tcPr>
            <w:tcW w:w="2364" w:type="dxa"/>
            <w:vMerge/>
            <w:vAlign w:val="center"/>
          </w:tcPr>
          <w:p w14:paraId="772F544B" w14:textId="77777777" w:rsidR="000C1AAA" w:rsidRPr="00601DB3" w:rsidRDefault="000C1AAA" w:rsidP="0059580F">
            <w:pPr>
              <w:pStyle w:val="Default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</w:tc>
      </w:tr>
      <w:tr w:rsidR="000C5AA5" w:rsidRPr="000C5AA5" w14:paraId="6FECEA61" w14:textId="77777777" w:rsidTr="00715ADE">
        <w:trPr>
          <w:trHeight w:val="475"/>
        </w:trPr>
        <w:tc>
          <w:tcPr>
            <w:tcW w:w="9498" w:type="dxa"/>
            <w:gridSpan w:val="7"/>
          </w:tcPr>
          <w:p w14:paraId="39F10F83" w14:textId="3BC3C4E7" w:rsidR="000C5AA5" w:rsidRPr="007F408D" w:rsidRDefault="000C5AA5" w:rsidP="00A1674F">
            <w:pPr>
              <w:pStyle w:val="NormalWeb"/>
              <w:spacing w:before="0" w:beforeAutospacing="0" w:after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F408D">
              <w:rPr>
                <w:rFonts w:asciiTheme="minorHAnsi" w:hAnsiTheme="minorHAnsi" w:cstheme="minorHAnsi"/>
                <w:sz w:val="22"/>
                <w:szCs w:val="22"/>
              </w:rPr>
              <w:t>DENOMINACIÓN:</w:t>
            </w:r>
            <w:r w:rsidRPr="007F408D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725143" w:rsidRPr="00227124">
              <w:rPr>
                <w:rFonts w:ascii="Calibri" w:hAnsi="Calibri"/>
                <w:b/>
                <w:sz w:val="20"/>
                <w:szCs w:val="20"/>
              </w:rPr>
              <w:t>Lenguajes de programación</w:t>
            </w:r>
            <w:r w:rsidR="00781DA7" w:rsidRPr="00781DA7">
              <w:rPr>
                <w:rFonts w:ascii="Calibri" w:hAnsi="Calibri"/>
                <w:b/>
                <w:sz w:val="20"/>
                <w:szCs w:val="20"/>
              </w:rPr>
              <w:t>.</w:t>
            </w:r>
          </w:p>
        </w:tc>
      </w:tr>
      <w:tr w:rsidR="000C1AAA" w:rsidRPr="00F903CB" w14:paraId="62CFA6A3" w14:textId="77777777" w:rsidTr="00715ADE">
        <w:trPr>
          <w:trHeight w:val="475"/>
        </w:trPr>
        <w:tc>
          <w:tcPr>
            <w:tcW w:w="9498" w:type="dxa"/>
            <w:gridSpan w:val="7"/>
          </w:tcPr>
          <w:p w14:paraId="6EE88A9D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DESCRIPCIÓN</w:t>
            </w:r>
          </w:p>
          <w:p w14:paraId="0C358A13" w14:textId="7E290C9D" w:rsidR="00D94FA8" w:rsidRDefault="00853972" w:rsidP="00D94FA8">
            <w:pPr>
              <w:pStyle w:val="NormalWeb"/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1.- </w:t>
            </w:r>
            <w:r w:rsidR="00781DA7" w:rsidRPr="00781DA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El alumno de forma individual deberá </w:t>
            </w:r>
            <w:r w:rsidR="00EB115E">
              <w:rPr>
                <w:rFonts w:asciiTheme="minorHAnsi" w:hAnsiTheme="minorHAnsi" w:cstheme="minorHAnsi"/>
                <w:bCs/>
                <w:sz w:val="20"/>
                <w:szCs w:val="20"/>
              </w:rPr>
              <w:t>realizar lo siguiente:</w:t>
            </w:r>
          </w:p>
          <w:p w14:paraId="3E3CD325" w14:textId="709A6D6B" w:rsidR="005C1CDF" w:rsidRDefault="005C1CDF" w:rsidP="005C1CDF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Crear un componente en Angular para </w:t>
            </w:r>
            <w:r w:rsidR="00725143">
              <w:rPr>
                <w:rFonts w:asciiTheme="minorHAnsi" w:hAnsiTheme="minorHAnsi" w:cstheme="minorHAnsi"/>
                <w:bCs/>
                <w:sz w:val="20"/>
                <w:szCs w:val="20"/>
              </w:rPr>
              <w:t>mostrar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datos desde la base de datos creada en la prueba E1</w:t>
            </w:r>
            <w:r w:rsidR="00C04FC9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y gestionada por el componente de la prueba evaluable E2</w:t>
            </w:r>
          </w:p>
          <w:p w14:paraId="1224BFE8" w14:textId="14E32E12" w:rsidR="00824DA5" w:rsidRDefault="005C1CDF" w:rsidP="00D94FA8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Crear su vista plantilla en </w:t>
            </w:r>
            <w:proofErr w:type="spellStart"/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html</w:t>
            </w:r>
            <w:proofErr w:type="spellEnd"/>
          </w:p>
          <w:p w14:paraId="2991BD77" w14:textId="30119439" w:rsidR="005C1CDF" w:rsidRDefault="005C1CDF" w:rsidP="00D94FA8">
            <w:pPr>
              <w:pStyle w:val="NormalWeb"/>
              <w:numPr>
                <w:ilvl w:val="0"/>
                <w:numId w:val="50"/>
              </w:numPr>
              <w:spacing w:before="0" w:beforeAutospacing="0" w:after="0" w:line="276" w:lineRule="auto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Dar estilos </w:t>
            </w:r>
            <w:r w:rsidR="00EB115E">
              <w:rPr>
                <w:rFonts w:asciiTheme="minorHAnsi" w:hAnsiTheme="minorHAnsi" w:cstheme="minorHAnsi"/>
                <w:bCs/>
                <w:sz w:val="20"/>
                <w:szCs w:val="20"/>
              </w:rPr>
              <w:t>con CSS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o utilizar Angular Material.</w:t>
            </w:r>
          </w:p>
          <w:p w14:paraId="02372172" w14:textId="77777777" w:rsidR="005C1CDF" w:rsidRPr="005C1CDF" w:rsidRDefault="005C1CDF" w:rsidP="005C1CDF">
            <w:pPr>
              <w:pStyle w:val="NormalWeb"/>
              <w:spacing w:before="0" w:beforeAutospacing="0" w:after="0" w:line="276" w:lineRule="auto"/>
              <w:ind w:left="7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2525E0BA" w14:textId="3DE70394" w:rsidR="00824DA5" w:rsidRDefault="00B76040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Pegar en este Archivo el </w:t>
            </w:r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pantallazo de </w:t>
            </w:r>
            <w:r w:rsidR="00EB115E">
              <w:rPr>
                <w:rFonts w:asciiTheme="minorHAnsi" w:hAnsiTheme="minorHAnsi" w:cstheme="minorHAnsi"/>
                <w:bCs/>
                <w:sz w:val="20"/>
                <w:szCs w:val="20"/>
              </w:rPr>
              <w:t>cómo</w:t>
            </w:r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se vería la vista en un navegador</w:t>
            </w:r>
            <w:r w:rsidR="00725143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de los datos</w:t>
            </w:r>
            <w:r w:rsidR="00824DA5">
              <w:rPr>
                <w:rFonts w:asciiTheme="minorHAnsi" w:hAnsiTheme="minorHAnsi" w:cstheme="minorHAnsi"/>
                <w:bCs/>
                <w:sz w:val="20"/>
                <w:szCs w:val="20"/>
              </w:rPr>
              <w:t>.</w:t>
            </w:r>
          </w:p>
          <w:p w14:paraId="3BC00FEE" w14:textId="78CCE9A9" w:rsidR="00853972" w:rsidRDefault="00824DA5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Adjuntar el código del </w:t>
            </w:r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archivo </w:t>
            </w:r>
            <w:proofErr w:type="spellStart"/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>TypeScript</w:t>
            </w:r>
            <w:proofErr w:type="spellEnd"/>
            <w:r w:rsidR="005C1CD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del componente creado</w:t>
            </w:r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y convertir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este documento </w:t>
            </w:r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en </w:t>
            </w:r>
            <w:proofErr w:type="spellStart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pdf</w:t>
            </w:r>
            <w:proofErr w:type="spellEnd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. Enviar o Subir a </w:t>
            </w:r>
            <w:proofErr w:type="spellStart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Github</w:t>
            </w:r>
            <w:proofErr w:type="spellEnd"/>
            <w:r w:rsidR="00B76040">
              <w:rPr>
                <w:rFonts w:asciiTheme="minorHAnsi" w:hAnsiTheme="minorHAnsi" w:cstheme="minorHAnsi"/>
                <w:bCs/>
                <w:sz w:val="20"/>
                <w:szCs w:val="20"/>
              </w:rPr>
              <w:t>.</w:t>
            </w:r>
          </w:p>
          <w:p w14:paraId="64AE668B" w14:textId="16BF161D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La práctica se realizará de manera individual. </w:t>
            </w:r>
          </w:p>
          <w:p w14:paraId="11A0D1E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61A1DBAB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MEDIOS PARA SU REALIZACIÓN</w:t>
            </w:r>
          </w:p>
          <w:p w14:paraId="4BFF2011" w14:textId="63D36EE5" w:rsidR="000C1AAA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Equipo informático.</w:t>
            </w:r>
          </w:p>
          <w:p w14:paraId="6C2EB335" w14:textId="70E5D9B9" w:rsidR="00E40BD8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Aplicación Visual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Code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Studio instalada en el equipo.</w:t>
            </w:r>
          </w:p>
          <w:p w14:paraId="06F76044" w14:textId="6A14815B" w:rsidR="00E40BD8" w:rsidRPr="007F408D" w:rsidRDefault="00E40BD8" w:rsidP="00E40BD8">
            <w:pPr>
              <w:pStyle w:val="NormalWeb"/>
              <w:numPr>
                <w:ilvl w:val="0"/>
                <w:numId w:val="40"/>
              </w:numPr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Navegadores actualizados</w:t>
            </w:r>
          </w:p>
          <w:p w14:paraId="157E03FF" w14:textId="77777777" w:rsidR="000C1AAA" w:rsidRPr="007F408D" w:rsidRDefault="000C1AAA" w:rsidP="00A1674F">
            <w:pPr>
              <w:pStyle w:val="NormalWeb"/>
              <w:spacing w:before="0" w:beforeAutospacing="0" w:after="0" w:line="276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E6BFC9E" w14:textId="77777777" w:rsidR="000C1AAA" w:rsidRPr="007F408D" w:rsidRDefault="000C1AAA" w:rsidP="00A1674F">
            <w:pPr>
              <w:pStyle w:val="Default"/>
              <w:spacing w:line="276" w:lineRule="auto"/>
              <w:jc w:val="both"/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</w:pPr>
            <w:r w:rsidRPr="007F408D">
              <w:rPr>
                <w:rFonts w:asciiTheme="minorHAnsi" w:hAnsiTheme="minorHAnsi" w:cstheme="minorHAnsi"/>
                <w:b/>
                <w:color w:val="auto"/>
                <w:sz w:val="20"/>
                <w:szCs w:val="20"/>
                <w:u w:val="single"/>
              </w:rPr>
              <w:t>PAUTAS DE ACTUACIÓN DEL FORMADOR</w:t>
            </w:r>
          </w:p>
          <w:p w14:paraId="2FC70EF8" w14:textId="77777777" w:rsidR="00A1674F" w:rsidRPr="007F408D" w:rsidRDefault="000C1AAA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</w:t>
            </w:r>
            <w:r w:rsidR="00A1674F"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02960435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502C1D00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4761683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EE8B177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FED231C" w14:textId="77777777" w:rsidR="00A1674F" w:rsidRPr="007F408D" w:rsidRDefault="00A1674F" w:rsidP="00286E78">
            <w:pPr>
              <w:pStyle w:val="Default"/>
              <w:spacing w:after="120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768ACD6" w14:textId="77777777" w:rsidR="00A1674F" w:rsidRPr="007F408D" w:rsidRDefault="00A1674F" w:rsidP="00286E78">
            <w:pPr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5BB420B" w14:textId="77777777" w:rsidR="00A1674F" w:rsidRPr="007F408D" w:rsidRDefault="00A1674F" w:rsidP="00A1674F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0BE17199" w14:textId="77777777" w:rsidR="000C1AAA" w:rsidRPr="007F408D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ESPECIFICACIONES PARA LA EVALUACIÓN DE LA PRÁCTICA</w:t>
            </w:r>
          </w:p>
        </w:tc>
      </w:tr>
      <w:tr w:rsidR="000C1AAA" w:rsidRPr="00F903CB" w14:paraId="681155D1" w14:textId="77777777" w:rsidTr="00715ADE">
        <w:trPr>
          <w:trHeight w:val="363"/>
        </w:trPr>
        <w:tc>
          <w:tcPr>
            <w:tcW w:w="3969" w:type="dxa"/>
            <w:gridSpan w:val="3"/>
            <w:vAlign w:val="center"/>
          </w:tcPr>
          <w:p w14:paraId="5338B3EC" w14:textId="77777777" w:rsidR="000C1AAA" w:rsidRPr="00F903CB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Resultados a comprobar</w:t>
            </w:r>
          </w:p>
        </w:tc>
        <w:tc>
          <w:tcPr>
            <w:tcW w:w="5529" w:type="dxa"/>
            <w:gridSpan w:val="4"/>
            <w:vAlign w:val="center"/>
          </w:tcPr>
          <w:p w14:paraId="415B567A" w14:textId="77777777" w:rsidR="000C1AAA" w:rsidRPr="00F903CB" w:rsidRDefault="000C1AAA" w:rsidP="0059580F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F903CB">
              <w:rPr>
                <w:rFonts w:asciiTheme="minorHAnsi" w:hAnsiTheme="minorHAnsi" w:cstheme="minorHAnsi"/>
                <w:b/>
                <w:color w:val="auto"/>
                <w:sz w:val="20"/>
                <w:szCs w:val="20"/>
              </w:rPr>
              <w:t>Indicadores de logro</w:t>
            </w:r>
          </w:p>
        </w:tc>
      </w:tr>
      <w:tr w:rsidR="00781DA7" w:rsidRPr="00F903CB" w14:paraId="73231631" w14:textId="77777777" w:rsidTr="00781DA7">
        <w:trPr>
          <w:trHeight w:val="972"/>
        </w:trPr>
        <w:tc>
          <w:tcPr>
            <w:tcW w:w="3969" w:type="dxa"/>
            <w:gridSpan w:val="3"/>
            <w:vMerge w:val="restart"/>
            <w:vAlign w:val="center"/>
          </w:tcPr>
          <w:p w14:paraId="3A1037AE" w14:textId="77777777" w:rsidR="00C04FC9" w:rsidRDefault="00C04FC9" w:rsidP="00EB115E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C04FC9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Determinar las características principales de un lenguaje estándar de marcas extendido para compartir información entre componentes software y bases de datos u otras estructuras.</w:t>
            </w:r>
          </w:p>
          <w:p w14:paraId="0EC90934" w14:textId="595219E6" w:rsidR="00781DA7" w:rsidRDefault="00781DA7" w:rsidP="00C04FC9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 w:rsidR="00C04FC9"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  <w:p w14:paraId="79193D27" w14:textId="3B1E26F3" w:rsidR="00781DA7" w:rsidRPr="00853972" w:rsidRDefault="00781DA7" w:rsidP="00B76040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84BE87E" w14:textId="29912A63" w:rsidR="00781DA7" w:rsidRPr="00F903CB" w:rsidRDefault="00C04FC9" w:rsidP="00F726A1">
            <w:pPr>
              <w:pStyle w:val="Prrafodelista"/>
              <w:numPr>
                <w:ilvl w:val="1"/>
                <w:numId w:val="37"/>
              </w:numPr>
              <w:autoSpaceDE w:val="0"/>
              <w:autoSpaceDN w:val="0"/>
              <w:adjustRightInd w:val="0"/>
              <w:spacing w:line="201" w:lineRule="atLeast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Determina las características principales de un lenguaje estándar de marcas</w:t>
            </w:r>
          </w:p>
        </w:tc>
      </w:tr>
      <w:tr w:rsidR="00781DA7" w:rsidRPr="00F903CB" w14:paraId="790967B1" w14:textId="77777777" w:rsidTr="00B76040">
        <w:trPr>
          <w:trHeight w:val="938"/>
        </w:trPr>
        <w:tc>
          <w:tcPr>
            <w:tcW w:w="3969" w:type="dxa"/>
            <w:gridSpan w:val="3"/>
            <w:vMerge/>
            <w:vAlign w:val="center"/>
          </w:tcPr>
          <w:p w14:paraId="24174FA3" w14:textId="77777777" w:rsidR="00781DA7" w:rsidRPr="00F903CB" w:rsidRDefault="00781DA7" w:rsidP="007F408D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2D56E12E" w14:textId="794DCEAB" w:rsidR="00781DA7" w:rsidRPr="00781DA7" w:rsidRDefault="00C04FC9" w:rsidP="00781DA7">
            <w:pPr>
              <w:pStyle w:val="Prrafodelista"/>
              <w:numPr>
                <w:ilvl w:val="1"/>
                <w:numId w:val="37"/>
              </w:numPr>
              <w:spacing w:after="20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Entiende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las características principales de un lenguaje estándar de marcas</w:t>
            </w:r>
          </w:p>
        </w:tc>
      </w:tr>
      <w:tr w:rsidR="00EB115E" w:rsidRPr="00F903CB" w14:paraId="09481B09" w14:textId="77777777" w:rsidTr="00EB115E">
        <w:trPr>
          <w:trHeight w:val="461"/>
        </w:trPr>
        <w:tc>
          <w:tcPr>
            <w:tcW w:w="3969" w:type="dxa"/>
            <w:gridSpan w:val="3"/>
            <w:vMerge w:val="restart"/>
            <w:vAlign w:val="center"/>
          </w:tcPr>
          <w:p w14:paraId="23BDC255" w14:textId="65396AB1" w:rsidR="00EB115E" w:rsidRDefault="00C04FC9" w:rsidP="00B7604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Integrar características de un lenguaje estándar de marcas extendido en el desarrollo de componentes software para compartir la información</w:t>
            </w:r>
            <w:r w:rsidR="00EB115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41D5021B" w14:textId="45692011" w:rsidR="00EB115E" w:rsidRPr="00EB115E" w:rsidRDefault="00EB115E" w:rsidP="00EB115E">
            <w:pPr>
              <w:autoSpaceDE w:val="0"/>
              <w:autoSpaceDN w:val="0"/>
              <w:adjustRightInd w:val="0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 w:rsidR="00C04FC9"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  <w:p w14:paraId="5AACD437" w14:textId="61D605D3" w:rsidR="00EB115E" w:rsidRPr="00EB115E" w:rsidRDefault="00EB115E" w:rsidP="00EB115E">
            <w:pPr>
              <w:autoSpaceDE w:val="0"/>
              <w:autoSpaceDN w:val="0"/>
              <w:adjustRightInd w:val="0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33561A9F" w14:textId="5CD0F845" w:rsidR="00EB115E" w:rsidRDefault="00EB115E" w:rsidP="00B76040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2.1 </w:t>
            </w:r>
            <w:r w:rsidR="00C04FC9" w:rsidRPr="00C04FC9">
              <w:rPr>
                <w:rFonts w:asciiTheme="minorHAnsi" w:hAnsiTheme="minorHAnsi" w:cstheme="minorHAnsi"/>
                <w:sz w:val="20"/>
                <w:szCs w:val="20"/>
              </w:rPr>
              <w:t>Integra características de un lenguaje estándar de marcas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EB115E" w:rsidRPr="00F903CB" w14:paraId="50A6811C" w14:textId="77777777" w:rsidTr="00436E63">
        <w:trPr>
          <w:trHeight w:val="459"/>
        </w:trPr>
        <w:tc>
          <w:tcPr>
            <w:tcW w:w="3969" w:type="dxa"/>
            <w:gridSpan w:val="3"/>
            <w:vMerge/>
            <w:vAlign w:val="center"/>
          </w:tcPr>
          <w:p w14:paraId="104FA671" w14:textId="77777777" w:rsidR="00EB115E" w:rsidRPr="00EB115E" w:rsidRDefault="00EB115E" w:rsidP="00B76040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5AB0EDFA" w14:textId="57D15B09" w:rsidR="00EB115E" w:rsidRDefault="00EB115E" w:rsidP="00B76040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2.2 </w:t>
            </w:r>
            <w:r w:rsidR="00C04FC9">
              <w:rPr>
                <w:rFonts w:asciiTheme="minorHAnsi" w:hAnsiTheme="minorHAnsi" w:cstheme="minorHAnsi"/>
                <w:sz w:val="20"/>
                <w:szCs w:val="20"/>
              </w:rPr>
              <w:t>Aplica</w:t>
            </w:r>
            <w:r w:rsidR="00C04FC9"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un lenguaje estándar de marcas</w:t>
            </w:r>
            <w:r w:rsidR="00C04FC9">
              <w:rPr>
                <w:rFonts w:asciiTheme="minorHAnsi" w:hAnsiTheme="minorHAnsi" w:cstheme="minorHAnsi"/>
                <w:sz w:val="20"/>
                <w:szCs w:val="20"/>
              </w:rPr>
              <w:t xml:space="preserve"> extendido para compartir la información</w:t>
            </w:r>
          </w:p>
        </w:tc>
      </w:tr>
      <w:tr w:rsidR="00C04FC9" w:rsidRPr="00F903CB" w14:paraId="7692635D" w14:textId="77777777" w:rsidTr="00436E63">
        <w:trPr>
          <w:trHeight w:val="459"/>
        </w:trPr>
        <w:tc>
          <w:tcPr>
            <w:tcW w:w="3969" w:type="dxa"/>
            <w:gridSpan w:val="3"/>
            <w:vMerge/>
            <w:vAlign w:val="center"/>
          </w:tcPr>
          <w:p w14:paraId="1EB40197" w14:textId="77777777" w:rsidR="00C04FC9" w:rsidRPr="00EB115E" w:rsidRDefault="00C04FC9" w:rsidP="00C04FC9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529" w:type="dxa"/>
            <w:gridSpan w:val="4"/>
            <w:vAlign w:val="center"/>
          </w:tcPr>
          <w:p w14:paraId="7AADBF57" w14:textId="10C37E91" w:rsidR="00C04FC9" w:rsidRDefault="00C04FC9" w:rsidP="00C04FC9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2.2 Comprende el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lenguaje estándar de marcas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extendido para compartir la información</w:t>
            </w:r>
          </w:p>
        </w:tc>
      </w:tr>
    </w:tbl>
    <w:p w14:paraId="2FFE1484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</w:p>
    <w:p w14:paraId="4165DBAD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b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b/>
          <w:sz w:val="20"/>
          <w:szCs w:val="20"/>
          <w:u w:val="single"/>
        </w:rPr>
        <w:t xml:space="preserve">Sistema de valoración </w:t>
      </w:r>
    </w:p>
    <w:p w14:paraId="7BA95FE0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D00106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Definición de indicadores y escalas de medida </w:t>
      </w:r>
    </w:p>
    <w:p w14:paraId="65C40557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  <w:r w:rsidRPr="00F903CB">
        <w:rPr>
          <w:rFonts w:asciiTheme="minorHAnsi" w:hAnsiTheme="minorHAnsi" w:cstheme="minorHAnsi"/>
          <w:sz w:val="20"/>
          <w:szCs w:val="20"/>
        </w:rPr>
        <w:t>Los indicadores que se van a establecer, será un</w:t>
      </w:r>
      <w:r w:rsidR="00F903CB">
        <w:rPr>
          <w:rFonts w:asciiTheme="minorHAnsi" w:hAnsiTheme="minorHAnsi" w:cstheme="minorHAnsi"/>
          <w:sz w:val="20"/>
          <w:szCs w:val="20"/>
        </w:rPr>
        <w:t>a</w:t>
      </w:r>
      <w:r w:rsidRPr="00F903CB">
        <w:rPr>
          <w:rFonts w:asciiTheme="minorHAnsi" w:hAnsiTheme="minorHAnsi"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C0DC35B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asciiTheme="minorHAnsi" w:hAnsiTheme="minorHAnsi" w:cstheme="minorHAnsi"/>
          <w:sz w:val="20"/>
          <w:szCs w:val="20"/>
        </w:rPr>
      </w:pPr>
    </w:p>
    <w:p w14:paraId="270C515A" w14:textId="77777777" w:rsidR="000C1AAA" w:rsidRPr="00F903CB" w:rsidRDefault="000C1AAA" w:rsidP="000C1AAA">
      <w:pPr>
        <w:autoSpaceDE w:val="0"/>
        <w:autoSpaceDN w:val="0"/>
        <w:adjustRightInd w:val="0"/>
        <w:spacing w:after="0" w:line="240" w:lineRule="auto"/>
        <w:ind w:hanging="426"/>
        <w:rPr>
          <w:rFonts w:asciiTheme="minorHAnsi" w:hAnsiTheme="minorHAnsi" w:cstheme="minorHAnsi"/>
          <w:sz w:val="20"/>
          <w:szCs w:val="20"/>
          <w:u w:val="single"/>
        </w:rPr>
      </w:pPr>
      <w:r w:rsidRPr="00F903CB">
        <w:rPr>
          <w:rFonts w:asciiTheme="minorHAnsi" w:hAnsiTheme="minorHAnsi" w:cstheme="minorHAnsi"/>
          <w:sz w:val="20"/>
          <w:szCs w:val="20"/>
          <w:u w:val="single"/>
        </w:rPr>
        <w:t xml:space="preserve">Mínimo exigible </w:t>
      </w:r>
    </w:p>
    <w:p w14:paraId="1E99B4A0" w14:textId="6F21C48A" w:rsidR="00603C86" w:rsidRDefault="000C1AAA" w:rsidP="000C1AAA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asciiTheme="minorHAnsi" w:hAnsiTheme="minorHAnsi"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 w:rsidR="002464A0"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7D7DE268" w14:textId="77777777" w:rsidR="00603C86" w:rsidRDefault="00603C8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B4E5ED" w14:textId="77777777" w:rsidR="008B5CD5" w:rsidRPr="008B5CD5" w:rsidRDefault="008B5CD5" w:rsidP="00BD0B21">
      <w:pPr>
        <w:pStyle w:val="Ttulo1"/>
      </w:pPr>
      <w:r w:rsidRPr="008B5CD5">
        <w:lastRenderedPageBreak/>
        <w:t>SUPUESTO PRÁCTICO</w:t>
      </w:r>
    </w:p>
    <w:p w14:paraId="75E5881E" w14:textId="77777777" w:rsidR="008B5CD5" w:rsidRDefault="008B5CD5" w:rsidP="00B2297E">
      <w:pPr>
        <w:spacing w:after="0" w:line="240" w:lineRule="auto"/>
        <w:rPr>
          <w:color w:val="17365D"/>
          <w:u w:val="single"/>
        </w:rPr>
      </w:pPr>
    </w:p>
    <w:p w14:paraId="2D00193C" w14:textId="77777777" w:rsidR="00BB68E0" w:rsidRDefault="00BB68E0" w:rsidP="00BB68E0">
      <w:pPr>
        <w:pStyle w:val="NormalWeb"/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1.- </w:t>
      </w:r>
      <w:r w:rsidRPr="00781DA7">
        <w:rPr>
          <w:rFonts w:asciiTheme="minorHAnsi" w:hAnsiTheme="minorHAnsi" w:cstheme="minorHAnsi"/>
          <w:bCs/>
          <w:sz w:val="20"/>
          <w:szCs w:val="20"/>
        </w:rPr>
        <w:t xml:space="preserve">El alumno de forma individual deberá </w:t>
      </w:r>
      <w:r>
        <w:rPr>
          <w:rFonts w:asciiTheme="minorHAnsi" w:hAnsiTheme="minorHAnsi" w:cstheme="minorHAnsi"/>
          <w:bCs/>
          <w:sz w:val="20"/>
          <w:szCs w:val="20"/>
        </w:rPr>
        <w:t>realizar lo siguiente:</w:t>
      </w:r>
    </w:p>
    <w:p w14:paraId="77D4D3C2" w14:textId="77777777" w:rsidR="00BB68E0" w:rsidRDefault="00BB68E0" w:rsidP="00BB68E0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Crear un componente en Angular para mostrar datos desde la base de datos creada en la prueba E1 y gestionada por el componente de la prueba evaluable E2</w:t>
      </w:r>
    </w:p>
    <w:p w14:paraId="3ACCB153" w14:textId="77777777" w:rsidR="00BB68E0" w:rsidRDefault="00BB68E0" w:rsidP="00BB68E0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Crear su vista plantilla en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html</w:t>
      </w:r>
      <w:proofErr w:type="spellEnd"/>
    </w:p>
    <w:p w14:paraId="59BB9857" w14:textId="77777777" w:rsidR="00BB68E0" w:rsidRDefault="00BB68E0" w:rsidP="00BB68E0">
      <w:pPr>
        <w:pStyle w:val="NormalWeb"/>
        <w:numPr>
          <w:ilvl w:val="0"/>
          <w:numId w:val="50"/>
        </w:numPr>
        <w:spacing w:before="0" w:beforeAutospacing="0"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Dar estilos con CSS o utilizar Angular Material.</w:t>
      </w:r>
    </w:p>
    <w:p w14:paraId="0CD01D9F" w14:textId="77777777" w:rsidR="00BB68E0" w:rsidRPr="005C1CDF" w:rsidRDefault="00BB68E0" w:rsidP="00BB68E0">
      <w:pPr>
        <w:pStyle w:val="NormalWeb"/>
        <w:spacing w:before="0" w:beforeAutospacing="0" w:after="0" w:line="276" w:lineRule="auto"/>
        <w:ind w:left="720"/>
        <w:rPr>
          <w:rFonts w:asciiTheme="minorHAnsi" w:hAnsiTheme="minorHAnsi" w:cstheme="minorHAnsi"/>
          <w:bCs/>
          <w:sz w:val="20"/>
          <w:szCs w:val="20"/>
        </w:rPr>
      </w:pPr>
    </w:p>
    <w:p w14:paraId="270D1256" w14:textId="77777777" w:rsidR="00BB68E0" w:rsidRDefault="00BB68E0" w:rsidP="00BB68E0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>Pegar en este Archivo el pantallazo de cómo se vería la vista en un navegador de los datos.</w:t>
      </w:r>
    </w:p>
    <w:p w14:paraId="3B854236" w14:textId="77777777" w:rsidR="00BB68E0" w:rsidRDefault="00BB68E0" w:rsidP="00BB68E0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>
        <w:rPr>
          <w:rFonts w:asciiTheme="minorHAnsi" w:hAnsiTheme="minorHAnsi" w:cstheme="minorHAnsi"/>
          <w:bCs/>
          <w:sz w:val="20"/>
          <w:szCs w:val="20"/>
        </w:rPr>
        <w:t xml:space="preserve">Adjuntar el código del archivo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TypeScript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 del componente creado y convertir este documento en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pdf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. Enviar o Subir a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Github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>.</w:t>
      </w:r>
    </w:p>
    <w:p w14:paraId="0249EAB6" w14:textId="77777777" w:rsidR="00BB68E0" w:rsidRPr="007F408D" w:rsidRDefault="00BB68E0" w:rsidP="00BB68E0">
      <w:pPr>
        <w:pStyle w:val="NormalWeb"/>
        <w:spacing w:before="0" w:beforeAutospacing="0" w:after="0" w:line="276" w:lineRule="auto"/>
        <w:jc w:val="both"/>
        <w:rPr>
          <w:rFonts w:asciiTheme="minorHAnsi" w:hAnsiTheme="minorHAnsi" w:cstheme="minorHAnsi"/>
          <w:bCs/>
          <w:sz w:val="20"/>
          <w:szCs w:val="20"/>
        </w:rPr>
      </w:pPr>
      <w:r w:rsidRPr="007F408D">
        <w:rPr>
          <w:rFonts w:asciiTheme="minorHAnsi" w:hAnsiTheme="minorHAnsi" w:cstheme="minorHAnsi"/>
          <w:bCs/>
          <w:sz w:val="20"/>
          <w:szCs w:val="20"/>
        </w:rPr>
        <w:t xml:space="preserve">La práctica se realizará de manera individual. </w:t>
      </w:r>
    </w:p>
    <w:p w14:paraId="45B31E65" w14:textId="77777777" w:rsidR="00286E78" w:rsidRDefault="00286E78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5CA03A64" w14:textId="77777777" w:rsidR="004661C2" w:rsidRDefault="00B16DBB" w:rsidP="004661C2">
      <w:pPr>
        <w:pStyle w:val="Ttulo1"/>
      </w:pPr>
      <w:bookmarkStart w:id="0" w:name="_Ejemplo:"/>
      <w:bookmarkEnd w:id="0"/>
      <w:r>
        <w:lastRenderedPageBreak/>
        <w:t>Ejemplo:</w:t>
      </w:r>
    </w:p>
    <w:p w14:paraId="6461FF73" w14:textId="1B53B00E" w:rsidR="004661C2" w:rsidRDefault="004661C2" w:rsidP="004661C2">
      <w:pPr>
        <w:pStyle w:val="Ttulo1"/>
      </w:pPr>
      <w:r>
        <w:rPr>
          <w:noProof/>
          <w:color w:val="17365D"/>
          <w:u w:val="single"/>
          <w:lang w:eastAsia="es-ES"/>
        </w:rPr>
        <w:drawing>
          <wp:anchor distT="0" distB="0" distL="114300" distR="114300" simplePos="0" relativeHeight="251658240" behindDoc="0" locked="0" layoutInCell="1" allowOverlap="1" wp14:anchorId="50B34130" wp14:editId="2955DA15">
            <wp:simplePos x="0" y="0"/>
            <wp:positionH relativeFrom="column">
              <wp:posOffset>-250825</wp:posOffset>
            </wp:positionH>
            <wp:positionV relativeFrom="paragraph">
              <wp:posOffset>398780</wp:posOffset>
            </wp:positionV>
            <wp:extent cx="6031865" cy="3321050"/>
            <wp:effectExtent l="0" t="0" r="6985" b="0"/>
            <wp:wrapThrough wrapText="bothSides">
              <wp:wrapPolygon edited="0">
                <wp:start x="0" y="0"/>
                <wp:lineTo x="0" y="21435"/>
                <wp:lineTo x="21557" y="21435"/>
                <wp:lineTo x="21557" y="0"/>
                <wp:lineTo x="0" y="0"/>
              </wp:wrapPolygon>
            </wp:wrapThrough>
            <wp:docPr id="342084864" name="Imagen 1" descr="Cursosmmdev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84864" name="Imagen 342084864" descr="Cursosmmdev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E912D" w14:textId="214ACF69" w:rsidR="004661C2" w:rsidRDefault="004661C2" w:rsidP="004661C2">
      <w:pPr>
        <w:pStyle w:val="Ttulo1"/>
      </w:pPr>
    </w:p>
    <w:p w14:paraId="1FD31219" w14:textId="426483C0" w:rsidR="004661C2" w:rsidRDefault="004661C2" w:rsidP="004661C2">
      <w:pPr>
        <w:pStyle w:val="Ttulo1"/>
      </w:pPr>
    </w:p>
    <w:p w14:paraId="24495ABD" w14:textId="7069465A" w:rsidR="004661C2" w:rsidRDefault="004661C2" w:rsidP="004661C2">
      <w:pPr>
        <w:pStyle w:val="Ttulo1"/>
      </w:pPr>
    </w:p>
    <w:p w14:paraId="5D1A4F0A" w14:textId="3D797C24" w:rsidR="004661C2" w:rsidRDefault="004661C2" w:rsidP="004661C2">
      <w:pPr>
        <w:pStyle w:val="Ttulo1"/>
      </w:pPr>
    </w:p>
    <w:p w14:paraId="2BC384EC" w14:textId="448157C6" w:rsidR="004661C2" w:rsidRDefault="004661C2" w:rsidP="004661C2"/>
    <w:p w14:paraId="53128BBB" w14:textId="4DE0A53F" w:rsidR="004661C2" w:rsidRDefault="004661C2" w:rsidP="004661C2"/>
    <w:p w14:paraId="2B1D4EA7" w14:textId="0D81E77A" w:rsidR="004661C2" w:rsidRDefault="004661C2" w:rsidP="004661C2"/>
    <w:p w14:paraId="43598651" w14:textId="7C053314" w:rsidR="004661C2" w:rsidRDefault="004661C2" w:rsidP="004661C2"/>
    <w:p w14:paraId="1A927128" w14:textId="789F0C89" w:rsidR="004661C2" w:rsidRDefault="004661C2" w:rsidP="004661C2"/>
    <w:p w14:paraId="760BBDD4" w14:textId="3A6DA086" w:rsidR="004661C2" w:rsidRPr="004661C2" w:rsidRDefault="004661C2" w:rsidP="004661C2"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0C25AFA9" wp14:editId="6492516D">
            <wp:simplePos x="0" y="0"/>
            <wp:positionH relativeFrom="column">
              <wp:posOffset>-290830</wp:posOffset>
            </wp:positionH>
            <wp:positionV relativeFrom="paragraph">
              <wp:posOffset>148590</wp:posOffset>
            </wp:positionV>
            <wp:extent cx="6120765" cy="463486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5B22C" w14:textId="79097B76" w:rsidR="008B5CD5" w:rsidRDefault="008B5CD5" w:rsidP="004661C2">
      <w:pPr>
        <w:pStyle w:val="Ttulo1"/>
      </w:pPr>
    </w:p>
    <w:p w14:paraId="7BD26004" w14:textId="50BA7DDA" w:rsidR="004661C2" w:rsidRDefault="004661C2" w:rsidP="004661C2"/>
    <w:p w14:paraId="1D7AEC8A" w14:textId="0FD12388" w:rsidR="004661C2" w:rsidRDefault="004661C2" w:rsidP="004661C2"/>
    <w:p w14:paraId="654CD120" w14:textId="4EFFA5B8" w:rsidR="004661C2" w:rsidRDefault="004661C2" w:rsidP="004661C2"/>
    <w:p w14:paraId="40856FAA" w14:textId="5A19B535" w:rsidR="004661C2" w:rsidRDefault="004661C2" w:rsidP="004661C2"/>
    <w:p w14:paraId="2749940A" w14:textId="4CC0F8AE" w:rsidR="004661C2" w:rsidRDefault="004661C2" w:rsidP="004661C2"/>
    <w:p w14:paraId="22111C21" w14:textId="0570ED91" w:rsidR="004661C2" w:rsidRDefault="004661C2" w:rsidP="004661C2"/>
    <w:p w14:paraId="58568367" w14:textId="09FBFB4F" w:rsidR="004661C2" w:rsidRDefault="004661C2" w:rsidP="004661C2"/>
    <w:p w14:paraId="22E4C6F7" w14:textId="3DB1AD39" w:rsidR="004661C2" w:rsidRDefault="004661C2" w:rsidP="004661C2"/>
    <w:p w14:paraId="644F4616" w14:textId="5040A6CA" w:rsidR="004661C2" w:rsidRDefault="004661C2" w:rsidP="004661C2"/>
    <w:p w14:paraId="5B4B6354" w14:textId="762E8672" w:rsidR="004661C2" w:rsidRDefault="004661C2" w:rsidP="004661C2"/>
    <w:p w14:paraId="71E8CA0F" w14:textId="0A9C8B07" w:rsidR="004661C2" w:rsidRDefault="004661C2" w:rsidP="004661C2"/>
    <w:p w14:paraId="328E3C79" w14:textId="15B2B8E3" w:rsidR="004661C2" w:rsidRDefault="004661C2" w:rsidP="004661C2"/>
    <w:p w14:paraId="046BA885" w14:textId="066B7543" w:rsidR="004661C2" w:rsidRDefault="004661C2" w:rsidP="004661C2">
      <w:r>
        <w:rPr>
          <w:noProof/>
        </w:rPr>
        <w:lastRenderedPageBreak/>
        <w:pict w14:anchorId="7CC7FA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2.95pt;margin-top:-15.05pt;width:442.55pt;height:298.2pt;z-index:-251655168;mso-position-horizontal-relative:text;mso-position-vertical-relative:text">
            <v:imagedata r:id="rId10" o:title="code" croptop="1861f" cropbottom="2016f" cropleft="1381f" cropright="1487f"/>
          </v:shape>
        </w:pict>
      </w:r>
    </w:p>
    <w:p w14:paraId="3E4521B3" w14:textId="00ED9BB1" w:rsidR="004661C2" w:rsidRPr="004661C2" w:rsidRDefault="004661C2" w:rsidP="004661C2">
      <w:pPr>
        <w:sectPr w:rsidR="004661C2" w:rsidRPr="004661C2" w:rsidSect="00BA5F85">
          <w:headerReference w:type="default" r:id="rId11"/>
          <w:pgSz w:w="11906" w:h="16838"/>
          <w:pgMar w:top="1417" w:right="849" w:bottom="1417" w:left="1418" w:header="708" w:footer="708" w:gutter="0"/>
          <w:cols w:space="708"/>
          <w:docGrid w:linePitch="360"/>
        </w:sectPr>
      </w:pPr>
      <w:bookmarkStart w:id="1" w:name="_GoBack"/>
      <w:bookmarkEnd w:id="1"/>
      <w:r>
        <w:rPr>
          <w:noProof/>
        </w:rPr>
        <w:pict w14:anchorId="7EBBAD20">
          <v:shape id="_x0000_s1027" type="#_x0000_t75" style="position:absolute;margin-left:-49.45pt;margin-top:262.4pt;width:405.25pt;height:410.35pt;z-index:-251653120;mso-position-horizontal-relative:text;mso-position-vertical-relative:text">
            <v:imagedata r:id="rId12" o:title="code" croptop="3054f" cropbottom="2965f" cropleft="3580f" cropright="3267f"/>
          </v:shape>
        </w:pict>
      </w:r>
    </w:p>
    <w:p w14:paraId="53810F03" w14:textId="63AAC019" w:rsidR="00B2297E" w:rsidRDefault="001C5A97" w:rsidP="001C5A97">
      <w:pPr>
        <w:spacing w:after="0" w:line="240" w:lineRule="auto"/>
        <w:jc w:val="center"/>
        <w:rPr>
          <w:b/>
        </w:rPr>
      </w:pPr>
      <w:r w:rsidRPr="001C5A97">
        <w:rPr>
          <w:b/>
        </w:rPr>
        <w:lastRenderedPageBreak/>
        <w:t xml:space="preserve">SISTEMAS DE VALORACIÓN MF </w:t>
      </w:r>
      <w:r w:rsidR="003F7940">
        <w:rPr>
          <w:b/>
        </w:rPr>
        <w:t>0</w:t>
      </w:r>
      <w:r w:rsidR="002E02D6">
        <w:rPr>
          <w:b/>
        </w:rPr>
        <w:t>49</w:t>
      </w:r>
      <w:r w:rsidR="00B76040">
        <w:rPr>
          <w:b/>
        </w:rPr>
        <w:t>2</w:t>
      </w:r>
      <w:r w:rsidRPr="001C5A97">
        <w:rPr>
          <w:b/>
        </w:rPr>
        <w:t>_</w:t>
      </w:r>
      <w:r w:rsidR="002E02D6">
        <w:rPr>
          <w:b/>
        </w:rPr>
        <w:t>3</w:t>
      </w:r>
      <w:r w:rsidRPr="001C5A97">
        <w:rPr>
          <w:b/>
        </w:rPr>
        <w:t xml:space="preserve"> – UF</w:t>
      </w:r>
      <w:r w:rsidR="002E02D6">
        <w:rPr>
          <w:b/>
        </w:rPr>
        <w:t>184</w:t>
      </w:r>
      <w:r w:rsidR="00781DA7">
        <w:rPr>
          <w:b/>
        </w:rPr>
        <w:t>5</w:t>
      </w:r>
      <w:r w:rsidRPr="001C5A97">
        <w:rPr>
          <w:b/>
        </w:rPr>
        <w:t xml:space="preserve"> – E</w:t>
      </w:r>
      <w:r w:rsidR="00EB115E">
        <w:rPr>
          <w:b/>
        </w:rPr>
        <w:t>2</w:t>
      </w:r>
    </w:p>
    <w:p w14:paraId="7022713C" w14:textId="77777777" w:rsidR="009F4F51" w:rsidRPr="000C1AAA" w:rsidRDefault="009F4F51" w:rsidP="00B2297E">
      <w:pPr>
        <w:spacing w:after="0" w:line="240" w:lineRule="auto"/>
        <w:rPr>
          <w:sz w:val="2"/>
          <w:szCs w:val="2"/>
          <w:u w:val="single"/>
        </w:rPr>
      </w:pPr>
    </w:p>
    <w:tbl>
      <w:tblPr>
        <w:tblW w:w="511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7"/>
        <w:gridCol w:w="3117"/>
        <w:gridCol w:w="5810"/>
        <w:gridCol w:w="710"/>
        <w:gridCol w:w="707"/>
      </w:tblGrid>
      <w:tr w:rsidR="00AC7CEE" w:rsidRPr="000C1AAA" w14:paraId="0DBAAAD5" w14:textId="77777777" w:rsidTr="006828E4">
        <w:trPr>
          <w:trHeight w:val="300"/>
        </w:trPr>
        <w:tc>
          <w:tcPr>
            <w:tcW w:w="1386" w:type="pct"/>
            <w:shd w:val="clear" w:color="auto" w:fill="auto"/>
            <w:vAlign w:val="center"/>
          </w:tcPr>
          <w:p w14:paraId="745F0C0C" w14:textId="77777777" w:rsidR="00AC7CEE" w:rsidRPr="000C1AAA" w:rsidRDefault="00AC7CEE" w:rsidP="001A228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RESULTADOS A COMPROBAR</w:t>
            </w:r>
          </w:p>
        </w:tc>
        <w:tc>
          <w:tcPr>
            <w:tcW w:w="1089" w:type="pct"/>
            <w:shd w:val="clear" w:color="auto" w:fill="auto"/>
            <w:vAlign w:val="center"/>
          </w:tcPr>
          <w:p w14:paraId="7D5E0EEF" w14:textId="77777777" w:rsidR="00AC7CEE" w:rsidRPr="000C1AAA" w:rsidRDefault="00AC7CEE" w:rsidP="001A228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INDICADORES DE LOGRO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C6FDA4B" w14:textId="77777777" w:rsidR="00AC7CEE" w:rsidRPr="000C1AAA" w:rsidRDefault="00AC7CEE" w:rsidP="001A2288">
            <w:pPr>
              <w:spacing w:after="0" w:line="240" w:lineRule="auto"/>
              <w:jc w:val="center"/>
            </w:pPr>
            <w:r>
              <w:rPr>
                <w:b/>
              </w:rPr>
              <w:t>ESCALA DE MEDIDAS</w:t>
            </w:r>
          </w:p>
        </w:tc>
        <w:tc>
          <w:tcPr>
            <w:tcW w:w="247" w:type="pct"/>
          </w:tcPr>
          <w:p w14:paraId="0A161F47" w14:textId="77777777" w:rsidR="00AC7CEE" w:rsidRDefault="00AC7CEE" w:rsidP="001A2288">
            <w:pPr>
              <w:spacing w:after="0" w:line="240" w:lineRule="auto"/>
              <w:jc w:val="center"/>
              <w:rPr>
                <w:b/>
              </w:rPr>
            </w:pPr>
          </w:p>
        </w:tc>
      </w:tr>
      <w:tr w:rsidR="00C04FC9" w:rsidRPr="000C1AAA" w14:paraId="2FD1DD3B" w14:textId="77777777" w:rsidTr="006828E4">
        <w:trPr>
          <w:trHeight w:val="567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295D67CB" w14:textId="77777777" w:rsidR="00C04FC9" w:rsidRDefault="00C04FC9" w:rsidP="00C04FC9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after="0" w:line="240" w:lineRule="auto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Determinar las características principales de un lenguaje estándar de marcas extendido para compartir información entre componentes software y bases de datos u otras estructuras.</w:t>
            </w:r>
          </w:p>
          <w:p w14:paraId="7F63ACE9" w14:textId="77777777" w:rsidR="00C04FC9" w:rsidRDefault="00C04FC9" w:rsidP="00C04FC9">
            <w:pPr>
              <w:pStyle w:val="Prrafodelista"/>
              <w:autoSpaceDE w:val="0"/>
              <w:autoSpaceDN w:val="0"/>
              <w:adjustRightInd w:val="0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53972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853972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  <w:p w14:paraId="068107E4" w14:textId="024E3D61" w:rsidR="00C04FC9" w:rsidRPr="00781DA7" w:rsidRDefault="00C04FC9" w:rsidP="00C04FC9">
            <w:pPr>
              <w:autoSpaceDE w:val="0"/>
              <w:autoSpaceDN w:val="0"/>
              <w:adjustRightInd w:val="0"/>
              <w:spacing w:after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1F1863C3" w14:textId="06E8AC15" w:rsidR="00C04FC9" w:rsidRPr="00781DA7" w:rsidRDefault="00C04FC9" w:rsidP="00C04FC9">
            <w:pPr>
              <w:spacing w:after="0"/>
              <w:ind w:right="175"/>
              <w:rPr>
                <w:sz w:val="20"/>
                <w:szCs w:val="20"/>
              </w:rPr>
            </w:pP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Determina las características principales de un lenguaje estándar de marcas</w:t>
            </w:r>
          </w:p>
        </w:tc>
        <w:tc>
          <w:tcPr>
            <w:tcW w:w="2030" w:type="pct"/>
            <w:shd w:val="clear" w:color="auto" w:fill="auto"/>
          </w:tcPr>
          <w:p w14:paraId="05B7F095" w14:textId="15682E9C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Determina las características principales de un lenguaje estándar de marcas</w:t>
            </w:r>
            <w:r w:rsidRPr="00781DA7">
              <w:rPr>
                <w:sz w:val="20"/>
                <w:szCs w:val="20"/>
              </w:rPr>
              <w:t xml:space="preserve"> entre un 75% y 100% </w:t>
            </w:r>
          </w:p>
          <w:p w14:paraId="7C953534" w14:textId="1467C5F9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Determina las características principales de un lenguaje estándar de marcas</w:t>
            </w:r>
            <w:r w:rsidRPr="00781DA7">
              <w:rPr>
                <w:sz w:val="20"/>
                <w:szCs w:val="20"/>
              </w:rPr>
              <w:t xml:space="preserve"> entre un 50 % y 75% </w:t>
            </w:r>
          </w:p>
          <w:p w14:paraId="03270B1F" w14:textId="7AE3393F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Determina las características principales de un lenguaje estándar de marcas</w:t>
            </w:r>
            <w:r w:rsidRPr="00781DA7">
              <w:rPr>
                <w:sz w:val="20"/>
                <w:szCs w:val="20"/>
              </w:rPr>
              <w:t xml:space="preserve"> por debajo de un 50 %</w:t>
            </w:r>
          </w:p>
        </w:tc>
        <w:tc>
          <w:tcPr>
            <w:tcW w:w="248" w:type="pct"/>
            <w:shd w:val="clear" w:color="auto" w:fill="auto"/>
          </w:tcPr>
          <w:p w14:paraId="0BE2683A" w14:textId="77777777" w:rsidR="00C04FC9" w:rsidRPr="00781DA7" w:rsidRDefault="00C04FC9" w:rsidP="00C04FC9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55F651C" w14:textId="77777777" w:rsidR="00C04FC9" w:rsidRPr="00781DA7" w:rsidRDefault="00C04FC9" w:rsidP="00C04FC9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6BF2A336" w14:textId="5571AF50" w:rsidR="00C04FC9" w:rsidRPr="00781DA7" w:rsidRDefault="00C04FC9" w:rsidP="00C04FC9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16FFDDAD" w14:textId="77777777" w:rsidR="00C04FC9" w:rsidRPr="00781DA7" w:rsidRDefault="00C04FC9" w:rsidP="00C04FC9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72A594CD" w14:textId="77777777" w:rsidR="00C04FC9" w:rsidRPr="00781DA7" w:rsidRDefault="00C04FC9" w:rsidP="00C04FC9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1C87AAE" w14:textId="574AFBAA" w:rsidR="00C04FC9" w:rsidRPr="00781DA7" w:rsidRDefault="00C04FC9" w:rsidP="00C04FC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3172426" w14:textId="48FF3693" w:rsidR="00C04FC9" w:rsidRPr="00781DA7" w:rsidRDefault="00C04FC9" w:rsidP="00C04FC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73ACC53D" w14:textId="77777777" w:rsidR="00C04FC9" w:rsidRPr="00781DA7" w:rsidRDefault="00C04FC9" w:rsidP="00C04FC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12962610" w14:textId="37B69CDE" w:rsidR="00C04FC9" w:rsidRPr="00781DA7" w:rsidRDefault="00C04FC9" w:rsidP="00C04FC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0C0305EC" w14:textId="77777777" w:rsidR="00C04FC9" w:rsidRPr="00781DA7" w:rsidRDefault="00C04FC9" w:rsidP="00C04FC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5308F83" w14:textId="77777777" w:rsidR="00C04FC9" w:rsidRPr="00781DA7" w:rsidRDefault="00C04FC9" w:rsidP="00C04FC9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2FFA4911" w14:textId="70E7E9D8" w:rsidR="00C04FC9" w:rsidRPr="00781DA7" w:rsidRDefault="00C04FC9" w:rsidP="00C04FC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C04FC9" w:rsidRPr="000C1AAA" w14:paraId="532289B0" w14:textId="77777777" w:rsidTr="00B76040">
        <w:trPr>
          <w:trHeight w:val="908"/>
        </w:trPr>
        <w:tc>
          <w:tcPr>
            <w:tcW w:w="1386" w:type="pct"/>
            <w:vMerge/>
            <w:shd w:val="clear" w:color="auto" w:fill="auto"/>
            <w:vAlign w:val="center"/>
          </w:tcPr>
          <w:p w14:paraId="2120E1EC" w14:textId="77777777" w:rsidR="00C04FC9" w:rsidRPr="00781DA7" w:rsidRDefault="00C04FC9" w:rsidP="00C04FC9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0587EB23" w14:textId="540103F8" w:rsidR="00C04FC9" w:rsidRPr="00781DA7" w:rsidRDefault="00C04FC9" w:rsidP="00C04FC9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Entiende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las características principales de un lenguaje estándar de marcas</w:t>
            </w:r>
          </w:p>
        </w:tc>
        <w:tc>
          <w:tcPr>
            <w:tcW w:w="2030" w:type="pct"/>
            <w:shd w:val="clear" w:color="auto" w:fill="auto"/>
          </w:tcPr>
          <w:p w14:paraId="4A544D5E" w14:textId="73D2B5DF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Entiende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las características principales de un lenguaje estándar de marcas</w:t>
            </w:r>
            <w:r w:rsidRPr="00781DA7">
              <w:rPr>
                <w:sz w:val="20"/>
                <w:szCs w:val="20"/>
              </w:rPr>
              <w:t xml:space="preserve"> entre un 75% y 100%.</w:t>
            </w:r>
          </w:p>
          <w:p w14:paraId="2CD18B4E" w14:textId="73C31364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Entiende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las características principales de un lenguaje estándar de marcas</w:t>
            </w:r>
            <w:r w:rsidRPr="00781DA7">
              <w:rPr>
                <w:sz w:val="20"/>
                <w:szCs w:val="20"/>
              </w:rPr>
              <w:t xml:space="preserve"> entre un 50% y 75%.</w:t>
            </w:r>
          </w:p>
          <w:p w14:paraId="028160ED" w14:textId="2A9B7266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Entiende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las características principales de un lenguaje estándar de marcas</w:t>
            </w:r>
            <w:r w:rsidRPr="00781DA7"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38701F38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037FB384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4CF9DE24" w14:textId="6B06EB59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784AEB94" w14:textId="77777777" w:rsidR="00C04FC9" w:rsidRPr="00781DA7" w:rsidRDefault="00C04FC9" w:rsidP="00C04FC9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3BA7EC8" w14:textId="605D59CD" w:rsidR="00C04FC9" w:rsidRPr="00781DA7" w:rsidRDefault="00C04FC9" w:rsidP="00C04FC9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149E92CE" w14:textId="1D1E33CD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5AEA0F64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1C99BE7" w14:textId="55167DEF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47C7CE87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4C9F757" w14:textId="6D3C925C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C04FC9" w:rsidRPr="000C1AAA" w14:paraId="55A63F71" w14:textId="77777777" w:rsidTr="00EB115E">
        <w:trPr>
          <w:trHeight w:val="246"/>
        </w:trPr>
        <w:tc>
          <w:tcPr>
            <w:tcW w:w="1386" w:type="pct"/>
            <w:vMerge w:val="restart"/>
            <w:shd w:val="clear" w:color="auto" w:fill="auto"/>
            <w:vAlign w:val="center"/>
          </w:tcPr>
          <w:p w14:paraId="460219A9" w14:textId="77777777" w:rsidR="00C04FC9" w:rsidRDefault="00C04FC9" w:rsidP="00C04FC9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after="0" w:line="240" w:lineRule="auto"/>
              <w:ind w:left="34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Integrar características de un lenguaje estándar de marcas extendido en el desarrollo de componentes software para compartir la información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  <w:p w14:paraId="599F36B2" w14:textId="77777777" w:rsidR="00C04FC9" w:rsidRPr="00EB115E" w:rsidRDefault="00C04FC9" w:rsidP="00C04FC9">
            <w:pPr>
              <w:autoSpaceDE w:val="0"/>
              <w:autoSpaceDN w:val="0"/>
              <w:adjustRightInd w:val="0"/>
              <w:ind w:left="-11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EB115E">
              <w:rPr>
                <w:rFonts w:cs="Calibri"/>
                <w:bCs/>
                <w:sz w:val="20"/>
                <w:szCs w:val="20"/>
              </w:rPr>
              <w:t>Conforme el criterio de evaluación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 CE 1.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  <w:p w14:paraId="1657E04F" w14:textId="77777777" w:rsidR="00C04FC9" w:rsidRPr="00EB115E" w:rsidRDefault="00C04FC9" w:rsidP="00C04FC9">
            <w:p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444F1E5" w14:textId="082E26D3" w:rsidR="00C04FC9" w:rsidRPr="00781DA7" w:rsidRDefault="00C04FC9" w:rsidP="00C04FC9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2.1 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Integra características de un lenguaje estándar de marcas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2030" w:type="pct"/>
            <w:shd w:val="clear" w:color="auto" w:fill="auto"/>
          </w:tcPr>
          <w:p w14:paraId="1ECA6937" w14:textId="4A4E05D7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Integra características de un lenguaje estándar de marcas</w:t>
            </w:r>
            <w:r w:rsidRPr="00781DA7">
              <w:rPr>
                <w:sz w:val="20"/>
                <w:szCs w:val="20"/>
              </w:rPr>
              <w:t xml:space="preserve"> entre un 75% y 100%.</w:t>
            </w:r>
          </w:p>
          <w:p w14:paraId="5633273D" w14:textId="518BCF69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Integra características de un lenguaje estándar de marcas</w:t>
            </w:r>
            <w:r w:rsidRPr="00781DA7">
              <w:rPr>
                <w:sz w:val="20"/>
                <w:szCs w:val="20"/>
              </w:rPr>
              <w:t xml:space="preserve"> entre un 50% y 75%.</w:t>
            </w:r>
          </w:p>
          <w:p w14:paraId="2400A4B3" w14:textId="1F1A6A53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>Integra características de un lenguaje estándar de marcas</w:t>
            </w:r>
            <w:r w:rsidRPr="00781DA7"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436D373F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4FED414E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5BEF29DF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126365E" w14:textId="77777777" w:rsidR="00C04FC9" w:rsidRPr="00781DA7" w:rsidRDefault="00C04FC9" w:rsidP="00C04FC9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47BB3DF2" w14:textId="32006C45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55466EC7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0A14BA3A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5838EA7B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1A885F5B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5443B5C" w14:textId="7CBEE465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C04FC9" w:rsidRPr="000C1AAA" w14:paraId="43943C5C" w14:textId="77777777" w:rsidTr="00B76040">
        <w:trPr>
          <w:trHeight w:val="246"/>
        </w:trPr>
        <w:tc>
          <w:tcPr>
            <w:tcW w:w="1386" w:type="pct"/>
            <w:vMerge/>
            <w:shd w:val="clear" w:color="auto" w:fill="auto"/>
            <w:vAlign w:val="center"/>
          </w:tcPr>
          <w:p w14:paraId="535D63BD" w14:textId="77777777" w:rsidR="00C04FC9" w:rsidRPr="00781DA7" w:rsidRDefault="00C04FC9" w:rsidP="00C04FC9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0C82AD8" w14:textId="67BDF6DB" w:rsidR="00C04FC9" w:rsidRPr="00781DA7" w:rsidRDefault="00C04FC9" w:rsidP="00C04FC9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2.2 Aplica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un lenguaje estándar de marcas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extendido para compartir la información</w:t>
            </w:r>
          </w:p>
        </w:tc>
        <w:tc>
          <w:tcPr>
            <w:tcW w:w="2030" w:type="pct"/>
            <w:shd w:val="clear" w:color="auto" w:fill="auto"/>
          </w:tcPr>
          <w:p w14:paraId="424CFBB0" w14:textId="6F864D55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Aplica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un lenguaje estándar de marcas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extendido para compartir la información</w:t>
            </w:r>
            <w:r w:rsidRPr="00781DA7">
              <w:rPr>
                <w:sz w:val="20"/>
                <w:szCs w:val="20"/>
              </w:rPr>
              <w:t xml:space="preserve"> entre un 75% y 100%.</w:t>
            </w:r>
          </w:p>
          <w:p w14:paraId="1E6078AA" w14:textId="1245B1DE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Aplica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un lenguaje estándar de marcas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extendido para compartir la información</w:t>
            </w:r>
            <w:r w:rsidRPr="00781DA7">
              <w:rPr>
                <w:sz w:val="20"/>
                <w:szCs w:val="20"/>
              </w:rPr>
              <w:t xml:space="preserve"> entre un 50% y 75%.</w:t>
            </w:r>
          </w:p>
          <w:p w14:paraId="5A206A7F" w14:textId="3A94067D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Aplica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un lenguaje estándar de marcas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extendido para compartir la información</w:t>
            </w:r>
            <w:r w:rsidRPr="00EB115E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781DA7">
              <w:rPr>
                <w:sz w:val="20"/>
                <w:szCs w:val="20"/>
              </w:rPr>
              <w:t>por debajo de un 50%.</w:t>
            </w:r>
          </w:p>
        </w:tc>
        <w:tc>
          <w:tcPr>
            <w:tcW w:w="248" w:type="pct"/>
            <w:shd w:val="clear" w:color="auto" w:fill="auto"/>
          </w:tcPr>
          <w:p w14:paraId="3EAA6CF1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2B222A8D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58C72442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6AC6EB4A" w14:textId="77777777" w:rsidR="00C04FC9" w:rsidRPr="00781DA7" w:rsidRDefault="00C04FC9" w:rsidP="00C04FC9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8A275A9" w14:textId="6C3D64A0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0A4A39F3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5C9DE170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2FDE6E70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033F95FC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7B88A0F8" w14:textId="3969891D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C04FC9" w:rsidRPr="000C1AAA" w14:paraId="467AAFD8" w14:textId="77777777" w:rsidTr="00B76040">
        <w:trPr>
          <w:trHeight w:val="246"/>
        </w:trPr>
        <w:tc>
          <w:tcPr>
            <w:tcW w:w="1386" w:type="pct"/>
            <w:vMerge/>
            <w:shd w:val="clear" w:color="auto" w:fill="auto"/>
            <w:vAlign w:val="center"/>
          </w:tcPr>
          <w:p w14:paraId="28DC6F6A" w14:textId="77777777" w:rsidR="00C04FC9" w:rsidRPr="00781DA7" w:rsidRDefault="00C04FC9" w:rsidP="00C04FC9">
            <w:pPr>
              <w:pStyle w:val="Prrafodelista"/>
              <w:numPr>
                <w:ilvl w:val="0"/>
                <w:numId w:val="34"/>
              </w:numPr>
              <w:spacing w:after="0"/>
              <w:ind w:right="175"/>
              <w:rPr>
                <w:sz w:val="20"/>
                <w:szCs w:val="20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2BAAEEC1" w14:textId="00E48832" w:rsidR="00C04FC9" w:rsidRPr="00781DA7" w:rsidRDefault="00C04FC9" w:rsidP="00C04FC9">
            <w:pPr>
              <w:spacing w:after="0"/>
              <w:ind w:right="175"/>
              <w:rPr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2.2 Comprende el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lenguaje estándar de marcas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extendido para compartir la información</w:t>
            </w:r>
          </w:p>
        </w:tc>
        <w:tc>
          <w:tcPr>
            <w:tcW w:w="2030" w:type="pct"/>
            <w:shd w:val="clear" w:color="auto" w:fill="auto"/>
          </w:tcPr>
          <w:p w14:paraId="20BDE998" w14:textId="1002C9E1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Comprende el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lenguaje estándar de marcas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extendido para compartir la información</w:t>
            </w:r>
            <w:r w:rsidRPr="00781DA7">
              <w:rPr>
                <w:sz w:val="20"/>
                <w:szCs w:val="20"/>
              </w:rPr>
              <w:t xml:space="preserve"> entre un 75% y 100%.</w:t>
            </w:r>
          </w:p>
          <w:p w14:paraId="30B71E59" w14:textId="7AB6B9FC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Comprende el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lenguaje estándar de marcas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extendido para compartir la información</w:t>
            </w:r>
            <w:r w:rsidRPr="00781DA7">
              <w:rPr>
                <w:sz w:val="20"/>
                <w:szCs w:val="20"/>
              </w:rPr>
              <w:t xml:space="preserve"> entre un 50% y 75%.</w:t>
            </w:r>
          </w:p>
          <w:p w14:paraId="57963342" w14:textId="21BA15F1" w:rsidR="00C04FC9" w:rsidRPr="00781DA7" w:rsidRDefault="00C04FC9" w:rsidP="00C04FC9">
            <w:pPr>
              <w:spacing w:after="0"/>
              <w:jc w:val="both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 xml:space="preserve">-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Comprende el</w:t>
            </w:r>
            <w:r w:rsidRPr="00C04FC9">
              <w:rPr>
                <w:rFonts w:asciiTheme="minorHAnsi" w:hAnsiTheme="minorHAnsi" w:cstheme="minorHAnsi"/>
                <w:sz w:val="20"/>
                <w:szCs w:val="20"/>
              </w:rPr>
              <w:t xml:space="preserve"> lenguaje estándar de marcas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extendido para compartir la información</w:t>
            </w:r>
            <w:r w:rsidRPr="00781DA7">
              <w:rPr>
                <w:sz w:val="20"/>
                <w:szCs w:val="20"/>
              </w:rPr>
              <w:t xml:space="preserve"> por debajo de un 50%.</w:t>
            </w:r>
          </w:p>
        </w:tc>
        <w:tc>
          <w:tcPr>
            <w:tcW w:w="248" w:type="pct"/>
            <w:shd w:val="clear" w:color="auto" w:fill="auto"/>
          </w:tcPr>
          <w:p w14:paraId="26DD679A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B</w:t>
            </w:r>
          </w:p>
          <w:p w14:paraId="16DC4681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</w:p>
          <w:p w14:paraId="1B898840" w14:textId="77777777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R</w:t>
            </w:r>
          </w:p>
          <w:p w14:paraId="063CBA5F" w14:textId="77777777" w:rsidR="00C04FC9" w:rsidRPr="00781DA7" w:rsidRDefault="00C04FC9" w:rsidP="00C04FC9">
            <w:pPr>
              <w:spacing w:after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8396051" w14:textId="62C68E0D" w:rsidR="00C04FC9" w:rsidRPr="00781DA7" w:rsidRDefault="00C04FC9" w:rsidP="00C04FC9">
            <w:pPr>
              <w:pStyle w:val="Default"/>
              <w:spacing w:line="276" w:lineRule="auto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781DA7">
              <w:rPr>
                <w:rFonts w:asciiTheme="minorHAnsi" w:hAnsiTheme="minorHAnsi" w:cstheme="minorHAnsi"/>
                <w:sz w:val="20"/>
                <w:szCs w:val="20"/>
              </w:rPr>
              <w:t>M</w:t>
            </w:r>
          </w:p>
        </w:tc>
        <w:tc>
          <w:tcPr>
            <w:tcW w:w="247" w:type="pct"/>
          </w:tcPr>
          <w:p w14:paraId="764463C2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20</w:t>
            </w:r>
          </w:p>
          <w:p w14:paraId="38B3FDEA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6C20DE56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10</w:t>
            </w:r>
          </w:p>
          <w:p w14:paraId="43FE6B66" w14:textId="77777777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</w:p>
          <w:p w14:paraId="0C30C823" w14:textId="126B0019" w:rsidR="00C04FC9" w:rsidRPr="00781DA7" w:rsidRDefault="00C04FC9" w:rsidP="00C04FC9">
            <w:pPr>
              <w:spacing w:after="0"/>
              <w:jc w:val="center"/>
              <w:rPr>
                <w:sz w:val="20"/>
                <w:szCs w:val="20"/>
              </w:rPr>
            </w:pPr>
            <w:r w:rsidRPr="00781DA7">
              <w:rPr>
                <w:sz w:val="20"/>
                <w:szCs w:val="20"/>
              </w:rPr>
              <w:t>0</w:t>
            </w:r>
          </w:p>
        </w:tc>
      </w:tr>
      <w:tr w:rsidR="00B76040" w:rsidRPr="000C1AAA" w14:paraId="0AF692BE" w14:textId="77777777" w:rsidTr="006828E4">
        <w:trPr>
          <w:trHeight w:val="401"/>
        </w:trPr>
        <w:tc>
          <w:tcPr>
            <w:tcW w:w="1386" w:type="pct"/>
            <w:shd w:val="clear" w:color="auto" w:fill="auto"/>
          </w:tcPr>
          <w:p w14:paraId="5049F73B" w14:textId="77777777" w:rsidR="00B76040" w:rsidRPr="000C1AAA" w:rsidRDefault="00B76040" w:rsidP="00B76040">
            <w:pPr>
              <w:pStyle w:val="Prrafodelista"/>
              <w:ind w:left="284" w:right="175"/>
              <w:jc w:val="both"/>
              <w:rPr>
                <w:sz w:val="14"/>
                <w:szCs w:val="14"/>
              </w:rPr>
            </w:pPr>
          </w:p>
        </w:tc>
        <w:tc>
          <w:tcPr>
            <w:tcW w:w="1089" w:type="pct"/>
            <w:shd w:val="clear" w:color="auto" w:fill="auto"/>
            <w:vAlign w:val="center"/>
          </w:tcPr>
          <w:p w14:paraId="409E7BB5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  <w:r w:rsidRPr="000C1AAA">
              <w:rPr>
                <w:b/>
              </w:rPr>
              <w:t>Valor mínimo exigible:  5</w:t>
            </w:r>
            <w:r>
              <w:rPr>
                <w:b/>
              </w:rPr>
              <w:t>0</w:t>
            </w:r>
          </w:p>
        </w:tc>
        <w:tc>
          <w:tcPr>
            <w:tcW w:w="2278" w:type="pct"/>
            <w:gridSpan w:val="2"/>
            <w:shd w:val="clear" w:color="auto" w:fill="auto"/>
            <w:vAlign w:val="center"/>
          </w:tcPr>
          <w:p w14:paraId="1AFCB077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Valor máximo: 100</w:t>
            </w:r>
          </w:p>
        </w:tc>
        <w:tc>
          <w:tcPr>
            <w:tcW w:w="247" w:type="pct"/>
          </w:tcPr>
          <w:p w14:paraId="6B0A734F" w14:textId="77777777" w:rsidR="00B76040" w:rsidRPr="000C1AAA" w:rsidRDefault="00B76040" w:rsidP="00B76040">
            <w:pPr>
              <w:spacing w:after="0" w:line="240" w:lineRule="auto"/>
              <w:jc w:val="center"/>
              <w:rPr>
                <w:b/>
              </w:rPr>
            </w:pPr>
          </w:p>
        </w:tc>
      </w:tr>
    </w:tbl>
    <w:p w14:paraId="30682C03" w14:textId="77777777" w:rsidR="00A46822" w:rsidRPr="000C1AAA" w:rsidRDefault="00A46822" w:rsidP="00252E96"/>
    <w:sectPr w:rsidR="00A46822" w:rsidRPr="000C1AAA" w:rsidSect="00252E96">
      <w:pgSz w:w="16838" w:h="11906" w:orient="landscape"/>
      <w:pgMar w:top="768" w:right="1418" w:bottom="284" w:left="1418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52A37F" w14:textId="77777777" w:rsidR="005117A6" w:rsidRDefault="005117A6" w:rsidP="00B2297E">
      <w:pPr>
        <w:spacing w:after="0" w:line="240" w:lineRule="auto"/>
      </w:pPr>
      <w:r>
        <w:separator/>
      </w:r>
    </w:p>
  </w:endnote>
  <w:endnote w:type="continuationSeparator" w:id="0">
    <w:p w14:paraId="73BF7380" w14:textId="77777777" w:rsidR="005117A6" w:rsidRDefault="005117A6" w:rsidP="00B22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A62434" w14:textId="77777777" w:rsidR="005117A6" w:rsidRDefault="005117A6" w:rsidP="00B2297E">
      <w:pPr>
        <w:spacing w:after="0" w:line="240" w:lineRule="auto"/>
      </w:pPr>
      <w:r>
        <w:separator/>
      </w:r>
    </w:p>
  </w:footnote>
  <w:footnote w:type="continuationSeparator" w:id="0">
    <w:p w14:paraId="1EB5B0D9" w14:textId="77777777" w:rsidR="005117A6" w:rsidRDefault="005117A6" w:rsidP="00B22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087B2C" w14:textId="3CAC4B44" w:rsidR="00C73430" w:rsidRDefault="00C345B1" w:rsidP="000C1AAA">
    <w:pPr>
      <w:jc w:val="center"/>
    </w:pPr>
    <w:r>
      <w:rPr>
        <w:noProof/>
        <w:lang w:eastAsia="es-ES"/>
      </w:rPr>
      <w:drawing>
        <wp:inline distT="0" distB="0" distL="0" distR="0" wp14:anchorId="1BD0DA89" wp14:editId="573C3AE5">
          <wp:extent cx="5937885" cy="664210"/>
          <wp:effectExtent l="0" t="0" r="5715" b="254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7885" cy="664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4"/>
    <w:multiLevelType w:val="hybridMultilevel"/>
    <w:tmpl w:val="D16A8E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D1FF8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2" w15:restartNumberingAfterBreak="0">
    <w:nsid w:val="07196780"/>
    <w:multiLevelType w:val="hybridMultilevel"/>
    <w:tmpl w:val="D76CE3A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13E42"/>
    <w:multiLevelType w:val="hybridMultilevel"/>
    <w:tmpl w:val="4FB42A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3511A"/>
    <w:multiLevelType w:val="hybridMultilevel"/>
    <w:tmpl w:val="C23AA2FC"/>
    <w:lvl w:ilvl="0" w:tplc="D5BC07F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26FBC"/>
    <w:multiLevelType w:val="hybridMultilevel"/>
    <w:tmpl w:val="BE10F82E"/>
    <w:lvl w:ilvl="0" w:tplc="A266D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B695D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3C4F1B"/>
    <w:multiLevelType w:val="hybridMultilevel"/>
    <w:tmpl w:val="52A4E294"/>
    <w:lvl w:ilvl="0" w:tplc="78AAB1AA">
      <w:start w:val="2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3F3E77"/>
    <w:multiLevelType w:val="hybridMultilevel"/>
    <w:tmpl w:val="32E03B4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F8D4413"/>
    <w:multiLevelType w:val="hybridMultilevel"/>
    <w:tmpl w:val="35901E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615552"/>
    <w:multiLevelType w:val="hybridMultilevel"/>
    <w:tmpl w:val="7A14C6F2"/>
    <w:lvl w:ilvl="0" w:tplc="123872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2AC170C"/>
    <w:multiLevelType w:val="multilevel"/>
    <w:tmpl w:val="DE6EC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13DD48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13" w15:restartNumberingAfterBreak="0">
    <w:nsid w:val="1C470629"/>
    <w:multiLevelType w:val="hybridMultilevel"/>
    <w:tmpl w:val="11F4FE34"/>
    <w:lvl w:ilvl="0" w:tplc="92D21C18">
      <w:start w:val="1"/>
      <w:numFmt w:val="bullet"/>
      <w:lvlText w:val="-"/>
      <w:lvlJc w:val="left"/>
      <w:pPr>
        <w:ind w:left="795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1D0C0DC9"/>
    <w:multiLevelType w:val="hybridMultilevel"/>
    <w:tmpl w:val="108E9E26"/>
    <w:lvl w:ilvl="0" w:tplc="92D21C1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0C604F"/>
    <w:multiLevelType w:val="hybridMultilevel"/>
    <w:tmpl w:val="A7B8BD12"/>
    <w:lvl w:ilvl="0" w:tplc="A184AF0A">
      <w:start w:val="5"/>
      <w:numFmt w:val="bullet"/>
      <w:lvlText w:val="-"/>
      <w:lvlJc w:val="left"/>
      <w:pPr>
        <w:ind w:left="395" w:hanging="360"/>
      </w:pPr>
      <w:rPr>
        <w:rFonts w:ascii="Calibri" w:eastAsia="Calibri" w:hAnsi="Calibri" w:cs="Calibri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11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5" w:hanging="360"/>
      </w:pPr>
      <w:rPr>
        <w:rFonts w:ascii="Wingdings" w:hAnsi="Wingdings" w:hint="default"/>
      </w:rPr>
    </w:lvl>
  </w:abstractNum>
  <w:abstractNum w:abstractNumId="16" w15:restartNumberingAfterBreak="0">
    <w:nsid w:val="208A1785"/>
    <w:multiLevelType w:val="multilevel"/>
    <w:tmpl w:val="F0E2BD46"/>
    <w:lvl w:ilvl="0">
      <w:start w:val="1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22235F49"/>
    <w:multiLevelType w:val="hybridMultilevel"/>
    <w:tmpl w:val="7FAED524"/>
    <w:lvl w:ilvl="0" w:tplc="53F086B6">
      <w:start w:val="60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0B18B2"/>
    <w:multiLevelType w:val="hybridMultilevel"/>
    <w:tmpl w:val="FEB875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6C7E19"/>
    <w:multiLevelType w:val="multilevel"/>
    <w:tmpl w:val="EF842D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3410C2F"/>
    <w:multiLevelType w:val="hybridMultilevel"/>
    <w:tmpl w:val="52948456"/>
    <w:lvl w:ilvl="0" w:tplc="5DAE2F7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F2B44"/>
    <w:multiLevelType w:val="multilevel"/>
    <w:tmpl w:val="A1C23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66C1089"/>
    <w:multiLevelType w:val="hybridMultilevel"/>
    <w:tmpl w:val="76F899BE"/>
    <w:lvl w:ilvl="0" w:tplc="BDCA9E5A">
      <w:start w:val="1"/>
      <w:numFmt w:val="decimal"/>
      <w:lvlText w:val="%1)"/>
      <w:lvlJc w:val="left"/>
      <w:pPr>
        <w:ind w:left="10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3" w15:restartNumberingAfterBreak="0">
    <w:nsid w:val="377712BD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FC6CEF"/>
    <w:multiLevelType w:val="hybridMultilevel"/>
    <w:tmpl w:val="3C062B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4C5373"/>
    <w:multiLevelType w:val="multilevel"/>
    <w:tmpl w:val="94309D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FB34B96"/>
    <w:multiLevelType w:val="multilevel"/>
    <w:tmpl w:val="3730A3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14"/>
        <w:szCs w:val="14"/>
      </w:rPr>
    </w:lvl>
    <w:lvl w:ilvl="2">
      <w:start w:val="1"/>
      <w:numFmt w:val="decimal"/>
      <w:isLgl/>
      <w:lvlText w:val="%1.%2.%3"/>
      <w:lvlJc w:val="left"/>
      <w:pPr>
        <w:ind w:left="1080" w:hanging="360"/>
      </w:pPr>
      <w:rPr>
        <w:rFonts w:hint="default"/>
        <w:sz w:val="18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18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  <w:sz w:val="18"/>
      </w:rPr>
    </w:lvl>
    <w:lvl w:ilvl="5">
      <w:start w:val="1"/>
      <w:numFmt w:val="decimal"/>
      <w:isLgl/>
      <w:lvlText w:val="%1.%2.%3.%4.%5.%6"/>
      <w:lvlJc w:val="left"/>
      <w:pPr>
        <w:ind w:left="1440" w:hanging="720"/>
      </w:pPr>
      <w:rPr>
        <w:rFonts w:hint="default"/>
        <w:sz w:val="18"/>
      </w:rPr>
    </w:lvl>
    <w:lvl w:ilvl="6">
      <w:start w:val="1"/>
      <w:numFmt w:val="decimal"/>
      <w:isLgl/>
      <w:lvlText w:val="%1.%2.%3.%4.%5.%6.%7"/>
      <w:lvlJc w:val="left"/>
      <w:pPr>
        <w:ind w:left="1440" w:hanging="720"/>
      </w:pPr>
      <w:rPr>
        <w:rFonts w:hint="default"/>
        <w:sz w:val="18"/>
      </w:rPr>
    </w:lvl>
    <w:lvl w:ilvl="7">
      <w:start w:val="1"/>
      <w:numFmt w:val="decimal"/>
      <w:isLgl/>
      <w:lvlText w:val="%1.%2.%3.%4.%5.%6.%7.%8"/>
      <w:lvlJc w:val="left"/>
      <w:pPr>
        <w:ind w:left="1800" w:hanging="1080"/>
      </w:pPr>
      <w:rPr>
        <w:rFonts w:hint="default"/>
        <w:sz w:val="18"/>
      </w:rPr>
    </w:lvl>
    <w:lvl w:ilvl="8">
      <w:start w:val="1"/>
      <w:numFmt w:val="decimal"/>
      <w:isLgl/>
      <w:lvlText w:val="%1.%2.%3.%4.%5.%6.%7.%8.%9"/>
      <w:lvlJc w:val="left"/>
      <w:pPr>
        <w:ind w:left="1800" w:hanging="1080"/>
      </w:pPr>
      <w:rPr>
        <w:rFonts w:hint="default"/>
        <w:sz w:val="18"/>
      </w:rPr>
    </w:lvl>
  </w:abstractNum>
  <w:abstractNum w:abstractNumId="27" w15:restartNumberingAfterBreak="0">
    <w:nsid w:val="57F17B7D"/>
    <w:multiLevelType w:val="hybridMultilevel"/>
    <w:tmpl w:val="8AC07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5D0ACE"/>
    <w:multiLevelType w:val="hybridMultilevel"/>
    <w:tmpl w:val="23B2A5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9557DD"/>
    <w:multiLevelType w:val="multilevel"/>
    <w:tmpl w:val="F6A84C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5E4B36F5"/>
    <w:multiLevelType w:val="hybridMultilevel"/>
    <w:tmpl w:val="FEB875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25EFC"/>
    <w:multiLevelType w:val="multilevel"/>
    <w:tmpl w:val="E01E65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278737B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8A4416"/>
    <w:multiLevelType w:val="hybridMultilevel"/>
    <w:tmpl w:val="0FEAED96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AE3F9D"/>
    <w:multiLevelType w:val="multilevel"/>
    <w:tmpl w:val="24D8D5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64BF52A4"/>
    <w:multiLevelType w:val="hybridMultilevel"/>
    <w:tmpl w:val="6FC8CE46"/>
    <w:lvl w:ilvl="0" w:tplc="DCECCE92">
      <w:start w:val="1"/>
      <w:numFmt w:val="decimal"/>
      <w:lvlText w:val="%1."/>
      <w:lvlJc w:val="left"/>
      <w:pPr>
        <w:ind w:left="39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5" w:hanging="360"/>
      </w:pPr>
    </w:lvl>
    <w:lvl w:ilvl="2" w:tplc="0C0A001B" w:tentative="1">
      <w:start w:val="1"/>
      <w:numFmt w:val="lowerRoman"/>
      <w:lvlText w:val="%3."/>
      <w:lvlJc w:val="right"/>
      <w:pPr>
        <w:ind w:left="1835" w:hanging="180"/>
      </w:pPr>
    </w:lvl>
    <w:lvl w:ilvl="3" w:tplc="0C0A000F" w:tentative="1">
      <w:start w:val="1"/>
      <w:numFmt w:val="decimal"/>
      <w:lvlText w:val="%4."/>
      <w:lvlJc w:val="left"/>
      <w:pPr>
        <w:ind w:left="2555" w:hanging="360"/>
      </w:pPr>
    </w:lvl>
    <w:lvl w:ilvl="4" w:tplc="0C0A0019" w:tentative="1">
      <w:start w:val="1"/>
      <w:numFmt w:val="lowerLetter"/>
      <w:lvlText w:val="%5."/>
      <w:lvlJc w:val="left"/>
      <w:pPr>
        <w:ind w:left="3275" w:hanging="360"/>
      </w:pPr>
    </w:lvl>
    <w:lvl w:ilvl="5" w:tplc="0C0A001B" w:tentative="1">
      <w:start w:val="1"/>
      <w:numFmt w:val="lowerRoman"/>
      <w:lvlText w:val="%6."/>
      <w:lvlJc w:val="right"/>
      <w:pPr>
        <w:ind w:left="3995" w:hanging="180"/>
      </w:pPr>
    </w:lvl>
    <w:lvl w:ilvl="6" w:tplc="0C0A000F" w:tentative="1">
      <w:start w:val="1"/>
      <w:numFmt w:val="decimal"/>
      <w:lvlText w:val="%7."/>
      <w:lvlJc w:val="left"/>
      <w:pPr>
        <w:ind w:left="4715" w:hanging="360"/>
      </w:pPr>
    </w:lvl>
    <w:lvl w:ilvl="7" w:tplc="0C0A0019" w:tentative="1">
      <w:start w:val="1"/>
      <w:numFmt w:val="lowerLetter"/>
      <w:lvlText w:val="%8."/>
      <w:lvlJc w:val="left"/>
      <w:pPr>
        <w:ind w:left="5435" w:hanging="360"/>
      </w:pPr>
    </w:lvl>
    <w:lvl w:ilvl="8" w:tplc="0C0A001B" w:tentative="1">
      <w:start w:val="1"/>
      <w:numFmt w:val="lowerRoman"/>
      <w:lvlText w:val="%9."/>
      <w:lvlJc w:val="right"/>
      <w:pPr>
        <w:ind w:left="6155" w:hanging="180"/>
      </w:pPr>
    </w:lvl>
  </w:abstractNum>
  <w:abstractNum w:abstractNumId="36" w15:restartNumberingAfterBreak="0">
    <w:nsid w:val="67F57895"/>
    <w:multiLevelType w:val="hybridMultilevel"/>
    <w:tmpl w:val="1DCA4188"/>
    <w:lvl w:ilvl="0" w:tplc="E86C39E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021E5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251C7E"/>
    <w:multiLevelType w:val="hybridMultilevel"/>
    <w:tmpl w:val="F516D7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98037C"/>
    <w:multiLevelType w:val="multilevel"/>
    <w:tmpl w:val="BA968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6FD749FA"/>
    <w:multiLevelType w:val="hybridMultilevel"/>
    <w:tmpl w:val="0FBE2B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206A0"/>
    <w:multiLevelType w:val="hybridMultilevel"/>
    <w:tmpl w:val="C040DF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38579EB"/>
    <w:multiLevelType w:val="multilevel"/>
    <w:tmpl w:val="23D62C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75132E05"/>
    <w:multiLevelType w:val="hybridMultilevel"/>
    <w:tmpl w:val="BD9CABC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2013F3"/>
    <w:multiLevelType w:val="multilevel"/>
    <w:tmpl w:val="AA726CE6"/>
    <w:lvl w:ilvl="0">
      <w:start w:val="1"/>
      <w:numFmt w:val="decimal"/>
      <w:lvlText w:val="%1."/>
      <w:lvlJc w:val="left"/>
      <w:pPr>
        <w:ind w:left="6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2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4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2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4" w:hanging="1440"/>
      </w:pPr>
      <w:rPr>
        <w:rFonts w:hint="default"/>
      </w:rPr>
    </w:lvl>
  </w:abstractNum>
  <w:abstractNum w:abstractNumId="45" w15:restartNumberingAfterBreak="0">
    <w:nsid w:val="75FE61E1"/>
    <w:multiLevelType w:val="hybridMultilevel"/>
    <w:tmpl w:val="E44009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9D31BB"/>
    <w:multiLevelType w:val="hybridMultilevel"/>
    <w:tmpl w:val="363C2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44187"/>
    <w:multiLevelType w:val="multilevel"/>
    <w:tmpl w:val="D9589F44"/>
    <w:lvl w:ilvl="0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8" w15:restartNumberingAfterBreak="0">
    <w:nsid w:val="7B8B67A9"/>
    <w:multiLevelType w:val="hybridMultilevel"/>
    <w:tmpl w:val="FF12ED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D860AC"/>
    <w:multiLevelType w:val="hybridMultilevel"/>
    <w:tmpl w:val="3118F5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5"/>
  </w:num>
  <w:num w:numId="3">
    <w:abstractNumId w:val="1"/>
  </w:num>
  <w:num w:numId="4">
    <w:abstractNumId w:val="42"/>
  </w:num>
  <w:num w:numId="5">
    <w:abstractNumId w:val="29"/>
  </w:num>
  <w:num w:numId="6">
    <w:abstractNumId w:val="43"/>
  </w:num>
  <w:num w:numId="7">
    <w:abstractNumId w:val="12"/>
  </w:num>
  <w:num w:numId="8">
    <w:abstractNumId w:val="10"/>
  </w:num>
  <w:num w:numId="9">
    <w:abstractNumId w:val="44"/>
  </w:num>
  <w:num w:numId="10">
    <w:abstractNumId w:val="22"/>
  </w:num>
  <w:num w:numId="11">
    <w:abstractNumId w:val="40"/>
  </w:num>
  <w:num w:numId="12">
    <w:abstractNumId w:val="49"/>
  </w:num>
  <w:num w:numId="13">
    <w:abstractNumId w:val="0"/>
  </w:num>
  <w:num w:numId="14">
    <w:abstractNumId w:val="9"/>
  </w:num>
  <w:num w:numId="15">
    <w:abstractNumId w:val="19"/>
  </w:num>
  <w:num w:numId="16">
    <w:abstractNumId w:val="34"/>
  </w:num>
  <w:num w:numId="17">
    <w:abstractNumId w:val="11"/>
  </w:num>
  <w:num w:numId="18">
    <w:abstractNumId w:val="31"/>
  </w:num>
  <w:num w:numId="19">
    <w:abstractNumId w:val="21"/>
  </w:num>
  <w:num w:numId="20">
    <w:abstractNumId w:val="47"/>
  </w:num>
  <w:num w:numId="21">
    <w:abstractNumId w:val="16"/>
  </w:num>
  <w:num w:numId="22">
    <w:abstractNumId w:val="26"/>
  </w:num>
  <w:num w:numId="23">
    <w:abstractNumId w:val="17"/>
  </w:num>
  <w:num w:numId="24">
    <w:abstractNumId w:val="7"/>
  </w:num>
  <w:num w:numId="25">
    <w:abstractNumId w:val="32"/>
  </w:num>
  <w:num w:numId="26">
    <w:abstractNumId w:val="24"/>
  </w:num>
  <w:num w:numId="27">
    <w:abstractNumId w:val="33"/>
  </w:num>
  <w:num w:numId="28">
    <w:abstractNumId w:val="35"/>
  </w:num>
  <w:num w:numId="29">
    <w:abstractNumId w:val="13"/>
  </w:num>
  <w:num w:numId="30">
    <w:abstractNumId w:val="2"/>
  </w:num>
  <w:num w:numId="31">
    <w:abstractNumId w:val="36"/>
  </w:num>
  <w:num w:numId="32">
    <w:abstractNumId w:val="8"/>
  </w:num>
  <w:num w:numId="33">
    <w:abstractNumId w:val="6"/>
  </w:num>
  <w:num w:numId="34">
    <w:abstractNumId w:val="28"/>
  </w:num>
  <w:num w:numId="35">
    <w:abstractNumId w:val="37"/>
  </w:num>
  <w:num w:numId="36">
    <w:abstractNumId w:val="38"/>
  </w:num>
  <w:num w:numId="37">
    <w:abstractNumId w:val="39"/>
  </w:num>
  <w:num w:numId="38">
    <w:abstractNumId w:val="15"/>
  </w:num>
  <w:num w:numId="39">
    <w:abstractNumId w:val="46"/>
  </w:num>
  <w:num w:numId="40">
    <w:abstractNumId w:val="20"/>
  </w:num>
  <w:num w:numId="41">
    <w:abstractNumId w:val="23"/>
  </w:num>
  <w:num w:numId="42">
    <w:abstractNumId w:val="4"/>
  </w:num>
  <w:num w:numId="43">
    <w:abstractNumId w:val="30"/>
  </w:num>
  <w:num w:numId="44">
    <w:abstractNumId w:val="45"/>
  </w:num>
  <w:num w:numId="45">
    <w:abstractNumId w:val="5"/>
  </w:num>
  <w:num w:numId="46">
    <w:abstractNumId w:val="3"/>
  </w:num>
  <w:num w:numId="47">
    <w:abstractNumId w:val="18"/>
  </w:num>
  <w:num w:numId="48">
    <w:abstractNumId w:val="41"/>
  </w:num>
  <w:num w:numId="49">
    <w:abstractNumId w:val="48"/>
  </w:num>
  <w:num w:numId="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7E"/>
    <w:rsid w:val="000447D6"/>
    <w:rsid w:val="0007728E"/>
    <w:rsid w:val="0007738B"/>
    <w:rsid w:val="00084350"/>
    <w:rsid w:val="00086846"/>
    <w:rsid w:val="00094F8B"/>
    <w:rsid w:val="00095F16"/>
    <w:rsid w:val="000C0044"/>
    <w:rsid w:val="000C1AAA"/>
    <w:rsid w:val="000C2496"/>
    <w:rsid w:val="000C5AA5"/>
    <w:rsid w:val="000F2F75"/>
    <w:rsid w:val="000F3930"/>
    <w:rsid w:val="00130DE7"/>
    <w:rsid w:val="00135D13"/>
    <w:rsid w:val="00140B70"/>
    <w:rsid w:val="001608F6"/>
    <w:rsid w:val="001620C2"/>
    <w:rsid w:val="00176FD1"/>
    <w:rsid w:val="00185373"/>
    <w:rsid w:val="00185524"/>
    <w:rsid w:val="00195F9B"/>
    <w:rsid w:val="00196324"/>
    <w:rsid w:val="001B7295"/>
    <w:rsid w:val="001B76B0"/>
    <w:rsid w:val="001C5A97"/>
    <w:rsid w:val="0020545A"/>
    <w:rsid w:val="00223177"/>
    <w:rsid w:val="0022582E"/>
    <w:rsid w:val="00233176"/>
    <w:rsid w:val="002464A0"/>
    <w:rsid w:val="00252E96"/>
    <w:rsid w:val="002612B7"/>
    <w:rsid w:val="00264991"/>
    <w:rsid w:val="00280490"/>
    <w:rsid w:val="0028640F"/>
    <w:rsid w:val="00286E78"/>
    <w:rsid w:val="002E02D6"/>
    <w:rsid w:val="002E0705"/>
    <w:rsid w:val="002E5C83"/>
    <w:rsid w:val="002F5DB6"/>
    <w:rsid w:val="00320B66"/>
    <w:rsid w:val="00344083"/>
    <w:rsid w:val="003704AB"/>
    <w:rsid w:val="00381430"/>
    <w:rsid w:val="00392131"/>
    <w:rsid w:val="003A1747"/>
    <w:rsid w:val="003A5491"/>
    <w:rsid w:val="003A734B"/>
    <w:rsid w:val="003B2218"/>
    <w:rsid w:val="003D3CDC"/>
    <w:rsid w:val="003E0BE5"/>
    <w:rsid w:val="003F5BDD"/>
    <w:rsid w:val="003F7940"/>
    <w:rsid w:val="004050BF"/>
    <w:rsid w:val="00410E33"/>
    <w:rsid w:val="004112A7"/>
    <w:rsid w:val="00416539"/>
    <w:rsid w:val="00436E63"/>
    <w:rsid w:val="0045042E"/>
    <w:rsid w:val="0045128A"/>
    <w:rsid w:val="004661C2"/>
    <w:rsid w:val="004965EF"/>
    <w:rsid w:val="004C2418"/>
    <w:rsid w:val="004D3424"/>
    <w:rsid w:val="004F183D"/>
    <w:rsid w:val="004F1A10"/>
    <w:rsid w:val="005117A6"/>
    <w:rsid w:val="0052391B"/>
    <w:rsid w:val="005242D1"/>
    <w:rsid w:val="005345E8"/>
    <w:rsid w:val="0053546F"/>
    <w:rsid w:val="00555806"/>
    <w:rsid w:val="00567BC8"/>
    <w:rsid w:val="00577609"/>
    <w:rsid w:val="00597C30"/>
    <w:rsid w:val="005A5716"/>
    <w:rsid w:val="005C1CDF"/>
    <w:rsid w:val="005C700F"/>
    <w:rsid w:val="005E1653"/>
    <w:rsid w:val="005E26E8"/>
    <w:rsid w:val="005F37BD"/>
    <w:rsid w:val="005F4942"/>
    <w:rsid w:val="00601DB3"/>
    <w:rsid w:val="00603C86"/>
    <w:rsid w:val="00605199"/>
    <w:rsid w:val="0060743B"/>
    <w:rsid w:val="00615838"/>
    <w:rsid w:val="00616B17"/>
    <w:rsid w:val="00626DCE"/>
    <w:rsid w:val="006365CC"/>
    <w:rsid w:val="00646C50"/>
    <w:rsid w:val="0065766F"/>
    <w:rsid w:val="00671DF7"/>
    <w:rsid w:val="006818D2"/>
    <w:rsid w:val="006828E4"/>
    <w:rsid w:val="00691EB0"/>
    <w:rsid w:val="0069368D"/>
    <w:rsid w:val="00694F71"/>
    <w:rsid w:val="00696EBD"/>
    <w:rsid w:val="006A00FA"/>
    <w:rsid w:val="006A3BA7"/>
    <w:rsid w:val="006B4489"/>
    <w:rsid w:val="006C6F15"/>
    <w:rsid w:val="006E77E2"/>
    <w:rsid w:val="006F4439"/>
    <w:rsid w:val="007024CE"/>
    <w:rsid w:val="00715ADE"/>
    <w:rsid w:val="0072104F"/>
    <w:rsid w:val="007229A7"/>
    <w:rsid w:val="00725143"/>
    <w:rsid w:val="00732D8B"/>
    <w:rsid w:val="0078066F"/>
    <w:rsid w:val="0078092B"/>
    <w:rsid w:val="00781DA7"/>
    <w:rsid w:val="007A328B"/>
    <w:rsid w:val="007B1EB8"/>
    <w:rsid w:val="007B3DBB"/>
    <w:rsid w:val="007F408D"/>
    <w:rsid w:val="00802AD3"/>
    <w:rsid w:val="00802C7D"/>
    <w:rsid w:val="00802E0B"/>
    <w:rsid w:val="00824DA5"/>
    <w:rsid w:val="00826AE0"/>
    <w:rsid w:val="008365EE"/>
    <w:rsid w:val="008415EE"/>
    <w:rsid w:val="008418EF"/>
    <w:rsid w:val="00853972"/>
    <w:rsid w:val="0085771C"/>
    <w:rsid w:val="0085777F"/>
    <w:rsid w:val="008658BC"/>
    <w:rsid w:val="00865BC8"/>
    <w:rsid w:val="0087271D"/>
    <w:rsid w:val="00873436"/>
    <w:rsid w:val="00882711"/>
    <w:rsid w:val="008867F8"/>
    <w:rsid w:val="00892FDD"/>
    <w:rsid w:val="008A3A29"/>
    <w:rsid w:val="008B5538"/>
    <w:rsid w:val="008B5CD5"/>
    <w:rsid w:val="008D186B"/>
    <w:rsid w:val="008D751A"/>
    <w:rsid w:val="008D782C"/>
    <w:rsid w:val="008E0588"/>
    <w:rsid w:val="008E29D2"/>
    <w:rsid w:val="008F203E"/>
    <w:rsid w:val="00916EC4"/>
    <w:rsid w:val="00917B55"/>
    <w:rsid w:val="00922994"/>
    <w:rsid w:val="009506A1"/>
    <w:rsid w:val="009A6A1E"/>
    <w:rsid w:val="009C1762"/>
    <w:rsid w:val="009D1895"/>
    <w:rsid w:val="009D596B"/>
    <w:rsid w:val="009E61C3"/>
    <w:rsid w:val="009F4F51"/>
    <w:rsid w:val="00A02766"/>
    <w:rsid w:val="00A1086C"/>
    <w:rsid w:val="00A125B5"/>
    <w:rsid w:val="00A12D3F"/>
    <w:rsid w:val="00A1674F"/>
    <w:rsid w:val="00A24533"/>
    <w:rsid w:val="00A362C0"/>
    <w:rsid w:val="00A37C09"/>
    <w:rsid w:val="00A430AA"/>
    <w:rsid w:val="00A46822"/>
    <w:rsid w:val="00A46B49"/>
    <w:rsid w:val="00A604DC"/>
    <w:rsid w:val="00A61EAF"/>
    <w:rsid w:val="00A71E63"/>
    <w:rsid w:val="00A75C49"/>
    <w:rsid w:val="00AC1AC3"/>
    <w:rsid w:val="00AC1CF6"/>
    <w:rsid w:val="00AC7CEE"/>
    <w:rsid w:val="00AD2374"/>
    <w:rsid w:val="00AE7450"/>
    <w:rsid w:val="00AF1D42"/>
    <w:rsid w:val="00AF4D48"/>
    <w:rsid w:val="00AF792F"/>
    <w:rsid w:val="00B16DBB"/>
    <w:rsid w:val="00B17192"/>
    <w:rsid w:val="00B2297E"/>
    <w:rsid w:val="00B53A8B"/>
    <w:rsid w:val="00B578DD"/>
    <w:rsid w:val="00B74C23"/>
    <w:rsid w:val="00B76040"/>
    <w:rsid w:val="00B80020"/>
    <w:rsid w:val="00B84A05"/>
    <w:rsid w:val="00BA5F85"/>
    <w:rsid w:val="00BB2BD1"/>
    <w:rsid w:val="00BB68E0"/>
    <w:rsid w:val="00BB6F27"/>
    <w:rsid w:val="00BB7441"/>
    <w:rsid w:val="00BD0B21"/>
    <w:rsid w:val="00BD6BE0"/>
    <w:rsid w:val="00BD7C1F"/>
    <w:rsid w:val="00BE78B4"/>
    <w:rsid w:val="00BF72D0"/>
    <w:rsid w:val="00C04FC9"/>
    <w:rsid w:val="00C176D6"/>
    <w:rsid w:val="00C17AFB"/>
    <w:rsid w:val="00C345B1"/>
    <w:rsid w:val="00C34E7D"/>
    <w:rsid w:val="00C53C40"/>
    <w:rsid w:val="00C6476D"/>
    <w:rsid w:val="00C67BE0"/>
    <w:rsid w:val="00C73430"/>
    <w:rsid w:val="00CC03E4"/>
    <w:rsid w:val="00CD0F82"/>
    <w:rsid w:val="00D07097"/>
    <w:rsid w:val="00D10718"/>
    <w:rsid w:val="00D27B80"/>
    <w:rsid w:val="00D52BD1"/>
    <w:rsid w:val="00D84621"/>
    <w:rsid w:val="00D85CC7"/>
    <w:rsid w:val="00D872F2"/>
    <w:rsid w:val="00D94FA8"/>
    <w:rsid w:val="00DA4BC8"/>
    <w:rsid w:val="00DB5309"/>
    <w:rsid w:val="00DC6E2B"/>
    <w:rsid w:val="00DE063D"/>
    <w:rsid w:val="00DE08AC"/>
    <w:rsid w:val="00E0467A"/>
    <w:rsid w:val="00E103E1"/>
    <w:rsid w:val="00E22C62"/>
    <w:rsid w:val="00E31AF0"/>
    <w:rsid w:val="00E40BD8"/>
    <w:rsid w:val="00E42796"/>
    <w:rsid w:val="00EA2B2D"/>
    <w:rsid w:val="00EB0270"/>
    <w:rsid w:val="00EB115E"/>
    <w:rsid w:val="00F117F0"/>
    <w:rsid w:val="00F211FD"/>
    <w:rsid w:val="00F22F23"/>
    <w:rsid w:val="00F27FB8"/>
    <w:rsid w:val="00F34C33"/>
    <w:rsid w:val="00F546DD"/>
    <w:rsid w:val="00F6220A"/>
    <w:rsid w:val="00F6421A"/>
    <w:rsid w:val="00F726A1"/>
    <w:rsid w:val="00F84339"/>
    <w:rsid w:val="00F903CB"/>
    <w:rsid w:val="00F91BDE"/>
    <w:rsid w:val="00FA6D40"/>
    <w:rsid w:val="00FC6E4D"/>
    <w:rsid w:val="00FD41A5"/>
    <w:rsid w:val="00FE0CA8"/>
    <w:rsid w:val="00FE2A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25A2B9"/>
  <w15:docId w15:val="{ED2332B8-CF48-480B-9468-E5D0F9F91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DA7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D0B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29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297E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B229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297E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97E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A362C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A46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20">
    <w:name w:val="Pa120"/>
    <w:basedOn w:val="Default"/>
    <w:next w:val="Default"/>
    <w:uiPriority w:val="99"/>
    <w:rsid w:val="000C1AAA"/>
    <w:pPr>
      <w:spacing w:line="201" w:lineRule="atLeast"/>
    </w:pPr>
    <w:rPr>
      <w:rFonts w:ascii="Arial" w:eastAsiaTheme="minorHAnsi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0C1AAA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1"/>
    <w:qFormat/>
    <w:rsid w:val="00A430A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1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430AA"/>
    <w:rPr>
      <w:rFonts w:ascii="Arial" w:eastAsia="Arial" w:hAnsi="Arial" w:cs="Arial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286E78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86E78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853972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BD0B2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D0B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4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3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9CBB2C-CB86-44A4-AC40-2F5F1541C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998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Jose</dc:creator>
  <cp:lastModifiedBy>Dankest</cp:lastModifiedBy>
  <cp:revision>2</cp:revision>
  <dcterms:created xsi:type="dcterms:W3CDTF">2023-09-22T15:45:00Z</dcterms:created>
  <dcterms:modified xsi:type="dcterms:W3CDTF">2023-09-22T15:45:00Z</dcterms:modified>
</cp:coreProperties>
</file>