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5F8" w:rsidRDefault="005225F8" w:rsidP="005225F8">
      <w:pPr>
        <w:rPr>
          <w:rFonts w:hint="eastAsia"/>
        </w:rPr>
      </w:pPr>
    </w:p>
    <w:p w:rsidR="005225F8" w:rsidRPr="005225F8" w:rsidRDefault="005225F8" w:rsidP="005225F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</w:pPr>
      <w:r>
        <w:rPr>
          <w:rFonts w:ascii="Calibri" w:hAnsi="Calibri"/>
          <w:noProof/>
          <w:sz w:val="21"/>
          <w:szCs w:val="21"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 wp14:anchorId="46C77D41" wp14:editId="6E1CFCB4">
                <wp:simplePos x="0" y="0"/>
                <wp:positionH relativeFrom="page">
                  <wp:posOffset>990600</wp:posOffset>
                </wp:positionH>
                <wp:positionV relativeFrom="page">
                  <wp:posOffset>8351519</wp:posOffset>
                </wp:positionV>
                <wp:extent cx="5772150" cy="1552575"/>
                <wp:effectExtent l="0" t="0" r="0" b="0"/>
                <wp:wrapSquare wrapText="bothSides" distT="57150" distB="57150" distL="57150" distR="5715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15525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225F8" w:rsidRDefault="005225F8" w:rsidP="005225F8">
                            <w:pPr>
                              <w:pStyle w:val="a8"/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  <w:tab w:val="left" w:pos="7140"/>
                                <w:tab w:val="left" w:pos="7560"/>
                                <w:tab w:val="left" w:pos="7980"/>
                                <w:tab w:val="left" w:pos="8400"/>
                                <w:tab w:val="left" w:pos="8820"/>
                              </w:tabs>
                              <w:jc w:val="right"/>
                              <w:rPr>
                                <w:rFonts w:ascii="华文行楷" w:eastAsia="华文行楷" w:hAnsi="华文行楷" w:cs="华文行楷" w:hint="default"/>
                                <w:caps/>
                                <w:color w:val="262626"/>
                                <w:sz w:val="28"/>
                                <w:szCs w:val="28"/>
                                <w:u w:color="262626"/>
                                <w:lang w:val="zh-TW" w:eastAsia="zh-TW"/>
                              </w:rPr>
                            </w:pPr>
                            <w:r>
                              <w:rPr>
                                <w:rFonts w:eastAsia="华文行楷"/>
                                <w:caps/>
                                <w:color w:val="262626"/>
                                <w:sz w:val="28"/>
                                <w:szCs w:val="28"/>
                                <w:u w:color="262626"/>
                                <w:lang w:val="zh-TW" w:eastAsia="zh-TW"/>
                              </w:rPr>
                              <w:t>朱鼎</w:t>
                            </w:r>
                          </w:p>
                          <w:p w:rsidR="005225F8" w:rsidRDefault="005225F8" w:rsidP="005225F8">
                            <w:pPr>
                              <w:pStyle w:val="a8"/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  <w:tab w:val="left" w:pos="7140"/>
                                <w:tab w:val="left" w:pos="7560"/>
                                <w:tab w:val="left" w:pos="7980"/>
                                <w:tab w:val="left" w:pos="8400"/>
                                <w:tab w:val="left" w:pos="8820"/>
                              </w:tabs>
                              <w:jc w:val="right"/>
                              <w:rPr>
                                <w:rFonts w:ascii="华文行楷" w:eastAsia="华文行楷" w:hAnsi="华文行楷" w:cs="华文行楷" w:hint="default"/>
                                <w:caps/>
                                <w:color w:val="262626"/>
                                <w:sz w:val="28"/>
                                <w:szCs w:val="28"/>
                                <w:u w:color="262626"/>
                                <w:lang w:val="zh-TW" w:eastAsia="zh-TW"/>
                              </w:rPr>
                            </w:pPr>
                            <w:r>
                              <w:rPr>
                                <w:rFonts w:eastAsia="华文行楷"/>
                                <w:caps/>
                                <w:color w:val="262626"/>
                                <w:sz w:val="28"/>
                                <w:szCs w:val="28"/>
                                <w:u w:color="262626"/>
                                <w:lang w:val="zh-TW" w:eastAsia="zh-TW"/>
                              </w:rPr>
                              <w:t>徐亚帆</w:t>
                            </w:r>
                          </w:p>
                          <w:p w:rsidR="005225F8" w:rsidRDefault="005225F8" w:rsidP="005225F8">
                            <w:pPr>
                              <w:pStyle w:val="a8"/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  <w:tab w:val="left" w:pos="7140"/>
                                <w:tab w:val="left" w:pos="7560"/>
                                <w:tab w:val="left" w:pos="7980"/>
                                <w:tab w:val="left" w:pos="8400"/>
                                <w:tab w:val="left" w:pos="8820"/>
                              </w:tabs>
                              <w:jc w:val="right"/>
                              <w:rPr>
                                <w:rFonts w:ascii="华文行楷" w:eastAsia="华文行楷" w:hAnsi="华文行楷" w:cs="华文行楷" w:hint="default"/>
                                <w:caps/>
                                <w:color w:val="262626"/>
                                <w:sz w:val="28"/>
                                <w:szCs w:val="28"/>
                                <w:u w:color="262626"/>
                                <w:lang w:val="zh-TW" w:eastAsia="zh-TW"/>
                              </w:rPr>
                            </w:pPr>
                            <w:r>
                              <w:rPr>
                                <w:rFonts w:eastAsia="华文行楷"/>
                                <w:caps/>
                                <w:color w:val="262626"/>
                                <w:sz w:val="28"/>
                                <w:szCs w:val="28"/>
                                <w:u w:color="262626"/>
                                <w:lang w:val="zh-TW" w:eastAsia="zh-TW"/>
                              </w:rPr>
                              <w:t>吴秦月</w:t>
                            </w:r>
                          </w:p>
                          <w:p w:rsidR="005225F8" w:rsidRDefault="005225F8" w:rsidP="005225F8">
                            <w:pPr>
                              <w:pStyle w:val="a8"/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  <w:tab w:val="left" w:pos="7140"/>
                                <w:tab w:val="left" w:pos="7560"/>
                                <w:tab w:val="left" w:pos="7980"/>
                                <w:tab w:val="left" w:pos="8400"/>
                                <w:tab w:val="left" w:pos="8820"/>
                              </w:tabs>
                              <w:jc w:val="right"/>
                              <w:rPr>
                                <w:rFonts w:ascii="华文行楷" w:eastAsia="华文行楷" w:hAnsi="华文行楷" w:cs="华文行楷" w:hint="default"/>
                                <w:caps/>
                                <w:color w:val="262626"/>
                                <w:sz w:val="28"/>
                                <w:szCs w:val="28"/>
                                <w:u w:color="262626"/>
                                <w:lang w:val="zh-TW" w:eastAsia="zh-TW"/>
                              </w:rPr>
                            </w:pPr>
                            <w:r>
                              <w:rPr>
                                <w:rFonts w:eastAsia="华文行楷"/>
                                <w:caps/>
                                <w:color w:val="262626"/>
                                <w:sz w:val="28"/>
                                <w:szCs w:val="28"/>
                                <w:u w:color="262626"/>
                                <w:lang w:val="zh-TW" w:eastAsia="zh-TW"/>
                              </w:rPr>
                              <w:t>汪文藻</w:t>
                            </w:r>
                          </w:p>
                          <w:p w:rsidR="005225F8" w:rsidRDefault="005225F8" w:rsidP="005225F8">
                            <w:pPr>
                              <w:pStyle w:val="a8"/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  <w:tab w:val="left" w:pos="7140"/>
                                <w:tab w:val="left" w:pos="7560"/>
                                <w:tab w:val="left" w:pos="7980"/>
                                <w:tab w:val="left" w:pos="8400"/>
                                <w:tab w:val="left" w:pos="8820"/>
                              </w:tabs>
                              <w:jc w:val="right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262626"/>
                                <w:sz w:val="20"/>
                                <w:szCs w:val="20"/>
                                <w:u w:color="262626"/>
                              </w:rPr>
                              <w:t xml:space="preserve">      </w:t>
                            </w:r>
                            <w:r>
                              <w:rPr>
                                <w:rFonts w:ascii="Calibri" w:hAnsi="Calibri"/>
                                <w:color w:val="262626"/>
                                <w:sz w:val="20"/>
                                <w:szCs w:val="20"/>
                                <w:u w:color="262626"/>
                                <w:lang w:val="zh-TW" w:eastAsia="zh-TW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numCol="1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C77D41" id="officeArt object" o:spid="_x0000_s1026" style="position:absolute;left:0;text-align:left;margin-left:78pt;margin-top:657.6pt;width:454.5pt;height:122.25pt;z-index:251659264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" filled="f" stroked="f" strokeweight="1pt">
                <v:stroke miterlimit="4"/>
                <v:textbox inset="0,0,0,0">
                  <w:txbxContent>
                    <w:p w:rsidR="005225F8" w:rsidRDefault="005225F8" w:rsidP="005225F8">
                      <w:pPr>
                        <w:pStyle w:val="a8"/>
                        <w:tabs>
                          <w:tab w:val="left" w:pos="420"/>
                          <w:tab w:val="left" w:pos="840"/>
                          <w:tab w:val="left" w:pos="1260"/>
                          <w:tab w:val="left" w:pos="1680"/>
                          <w:tab w:val="left" w:pos="2100"/>
                          <w:tab w:val="left" w:pos="2520"/>
                          <w:tab w:val="left" w:pos="2940"/>
                          <w:tab w:val="left" w:pos="3360"/>
                          <w:tab w:val="left" w:pos="3780"/>
                          <w:tab w:val="left" w:pos="4200"/>
                          <w:tab w:val="left" w:pos="4620"/>
                          <w:tab w:val="left" w:pos="5040"/>
                          <w:tab w:val="left" w:pos="5460"/>
                          <w:tab w:val="left" w:pos="5880"/>
                          <w:tab w:val="left" w:pos="6300"/>
                          <w:tab w:val="left" w:pos="6720"/>
                          <w:tab w:val="left" w:pos="7140"/>
                          <w:tab w:val="left" w:pos="7560"/>
                          <w:tab w:val="left" w:pos="7980"/>
                          <w:tab w:val="left" w:pos="8400"/>
                          <w:tab w:val="left" w:pos="8820"/>
                        </w:tabs>
                        <w:jc w:val="right"/>
                        <w:rPr>
                          <w:rFonts w:ascii="华文行楷" w:eastAsia="华文行楷" w:hAnsi="华文行楷" w:cs="华文行楷" w:hint="default"/>
                          <w:caps/>
                          <w:color w:val="262626"/>
                          <w:sz w:val="28"/>
                          <w:szCs w:val="28"/>
                          <w:u w:color="262626"/>
                          <w:lang w:val="zh-TW" w:eastAsia="zh-TW"/>
                        </w:rPr>
                      </w:pPr>
                      <w:r>
                        <w:rPr>
                          <w:rFonts w:eastAsia="华文行楷"/>
                          <w:caps/>
                          <w:color w:val="262626"/>
                          <w:sz w:val="28"/>
                          <w:szCs w:val="28"/>
                          <w:u w:color="262626"/>
                          <w:lang w:val="zh-TW" w:eastAsia="zh-TW"/>
                        </w:rPr>
                        <w:t>朱鼎</w:t>
                      </w:r>
                    </w:p>
                    <w:p w:rsidR="005225F8" w:rsidRDefault="005225F8" w:rsidP="005225F8">
                      <w:pPr>
                        <w:pStyle w:val="a8"/>
                        <w:tabs>
                          <w:tab w:val="left" w:pos="420"/>
                          <w:tab w:val="left" w:pos="840"/>
                          <w:tab w:val="left" w:pos="1260"/>
                          <w:tab w:val="left" w:pos="1680"/>
                          <w:tab w:val="left" w:pos="2100"/>
                          <w:tab w:val="left" w:pos="2520"/>
                          <w:tab w:val="left" w:pos="2940"/>
                          <w:tab w:val="left" w:pos="3360"/>
                          <w:tab w:val="left" w:pos="3780"/>
                          <w:tab w:val="left" w:pos="4200"/>
                          <w:tab w:val="left" w:pos="4620"/>
                          <w:tab w:val="left" w:pos="5040"/>
                          <w:tab w:val="left" w:pos="5460"/>
                          <w:tab w:val="left" w:pos="5880"/>
                          <w:tab w:val="left" w:pos="6300"/>
                          <w:tab w:val="left" w:pos="6720"/>
                          <w:tab w:val="left" w:pos="7140"/>
                          <w:tab w:val="left" w:pos="7560"/>
                          <w:tab w:val="left" w:pos="7980"/>
                          <w:tab w:val="left" w:pos="8400"/>
                          <w:tab w:val="left" w:pos="8820"/>
                        </w:tabs>
                        <w:jc w:val="right"/>
                        <w:rPr>
                          <w:rFonts w:ascii="华文行楷" w:eastAsia="华文行楷" w:hAnsi="华文行楷" w:cs="华文行楷" w:hint="default"/>
                          <w:caps/>
                          <w:color w:val="262626"/>
                          <w:sz w:val="28"/>
                          <w:szCs w:val="28"/>
                          <w:u w:color="262626"/>
                          <w:lang w:val="zh-TW" w:eastAsia="zh-TW"/>
                        </w:rPr>
                      </w:pPr>
                      <w:r>
                        <w:rPr>
                          <w:rFonts w:eastAsia="华文行楷"/>
                          <w:caps/>
                          <w:color w:val="262626"/>
                          <w:sz w:val="28"/>
                          <w:szCs w:val="28"/>
                          <w:u w:color="262626"/>
                          <w:lang w:val="zh-TW" w:eastAsia="zh-TW"/>
                        </w:rPr>
                        <w:t>徐亚帆</w:t>
                      </w:r>
                    </w:p>
                    <w:p w:rsidR="005225F8" w:rsidRDefault="005225F8" w:rsidP="005225F8">
                      <w:pPr>
                        <w:pStyle w:val="a8"/>
                        <w:tabs>
                          <w:tab w:val="left" w:pos="420"/>
                          <w:tab w:val="left" w:pos="840"/>
                          <w:tab w:val="left" w:pos="1260"/>
                          <w:tab w:val="left" w:pos="1680"/>
                          <w:tab w:val="left" w:pos="2100"/>
                          <w:tab w:val="left" w:pos="2520"/>
                          <w:tab w:val="left" w:pos="2940"/>
                          <w:tab w:val="left" w:pos="3360"/>
                          <w:tab w:val="left" w:pos="3780"/>
                          <w:tab w:val="left" w:pos="4200"/>
                          <w:tab w:val="left" w:pos="4620"/>
                          <w:tab w:val="left" w:pos="5040"/>
                          <w:tab w:val="left" w:pos="5460"/>
                          <w:tab w:val="left" w:pos="5880"/>
                          <w:tab w:val="left" w:pos="6300"/>
                          <w:tab w:val="left" w:pos="6720"/>
                          <w:tab w:val="left" w:pos="7140"/>
                          <w:tab w:val="left" w:pos="7560"/>
                          <w:tab w:val="left" w:pos="7980"/>
                          <w:tab w:val="left" w:pos="8400"/>
                          <w:tab w:val="left" w:pos="8820"/>
                        </w:tabs>
                        <w:jc w:val="right"/>
                        <w:rPr>
                          <w:rFonts w:ascii="华文行楷" w:eastAsia="华文行楷" w:hAnsi="华文行楷" w:cs="华文行楷" w:hint="default"/>
                          <w:caps/>
                          <w:color w:val="262626"/>
                          <w:sz w:val="28"/>
                          <w:szCs w:val="28"/>
                          <w:u w:color="262626"/>
                          <w:lang w:val="zh-TW" w:eastAsia="zh-TW"/>
                        </w:rPr>
                      </w:pPr>
                      <w:r>
                        <w:rPr>
                          <w:rFonts w:eastAsia="华文行楷"/>
                          <w:caps/>
                          <w:color w:val="262626"/>
                          <w:sz w:val="28"/>
                          <w:szCs w:val="28"/>
                          <w:u w:color="262626"/>
                          <w:lang w:val="zh-TW" w:eastAsia="zh-TW"/>
                        </w:rPr>
                        <w:t>吴秦月</w:t>
                      </w:r>
                    </w:p>
                    <w:p w:rsidR="005225F8" w:rsidRDefault="005225F8" w:rsidP="005225F8">
                      <w:pPr>
                        <w:pStyle w:val="a8"/>
                        <w:tabs>
                          <w:tab w:val="left" w:pos="420"/>
                          <w:tab w:val="left" w:pos="840"/>
                          <w:tab w:val="left" w:pos="1260"/>
                          <w:tab w:val="left" w:pos="1680"/>
                          <w:tab w:val="left" w:pos="2100"/>
                          <w:tab w:val="left" w:pos="2520"/>
                          <w:tab w:val="left" w:pos="2940"/>
                          <w:tab w:val="left" w:pos="3360"/>
                          <w:tab w:val="left" w:pos="3780"/>
                          <w:tab w:val="left" w:pos="4200"/>
                          <w:tab w:val="left" w:pos="4620"/>
                          <w:tab w:val="left" w:pos="5040"/>
                          <w:tab w:val="left" w:pos="5460"/>
                          <w:tab w:val="left" w:pos="5880"/>
                          <w:tab w:val="left" w:pos="6300"/>
                          <w:tab w:val="left" w:pos="6720"/>
                          <w:tab w:val="left" w:pos="7140"/>
                          <w:tab w:val="left" w:pos="7560"/>
                          <w:tab w:val="left" w:pos="7980"/>
                          <w:tab w:val="left" w:pos="8400"/>
                          <w:tab w:val="left" w:pos="8820"/>
                        </w:tabs>
                        <w:jc w:val="right"/>
                        <w:rPr>
                          <w:rFonts w:ascii="华文行楷" w:eastAsia="华文行楷" w:hAnsi="华文行楷" w:cs="华文行楷" w:hint="default"/>
                          <w:caps/>
                          <w:color w:val="262626"/>
                          <w:sz w:val="28"/>
                          <w:szCs w:val="28"/>
                          <w:u w:color="262626"/>
                          <w:lang w:val="zh-TW" w:eastAsia="zh-TW"/>
                        </w:rPr>
                      </w:pPr>
                      <w:r>
                        <w:rPr>
                          <w:rFonts w:eastAsia="华文行楷"/>
                          <w:caps/>
                          <w:color w:val="262626"/>
                          <w:sz w:val="28"/>
                          <w:szCs w:val="28"/>
                          <w:u w:color="262626"/>
                          <w:lang w:val="zh-TW" w:eastAsia="zh-TW"/>
                        </w:rPr>
                        <w:t>汪文藻</w:t>
                      </w:r>
                    </w:p>
                    <w:p w:rsidR="005225F8" w:rsidRDefault="005225F8" w:rsidP="005225F8">
                      <w:pPr>
                        <w:pStyle w:val="a8"/>
                        <w:tabs>
                          <w:tab w:val="left" w:pos="420"/>
                          <w:tab w:val="left" w:pos="840"/>
                          <w:tab w:val="left" w:pos="1260"/>
                          <w:tab w:val="left" w:pos="1680"/>
                          <w:tab w:val="left" w:pos="2100"/>
                          <w:tab w:val="left" w:pos="2520"/>
                          <w:tab w:val="left" w:pos="2940"/>
                          <w:tab w:val="left" w:pos="3360"/>
                          <w:tab w:val="left" w:pos="3780"/>
                          <w:tab w:val="left" w:pos="4200"/>
                          <w:tab w:val="left" w:pos="4620"/>
                          <w:tab w:val="left" w:pos="5040"/>
                          <w:tab w:val="left" w:pos="5460"/>
                          <w:tab w:val="left" w:pos="5880"/>
                          <w:tab w:val="left" w:pos="6300"/>
                          <w:tab w:val="left" w:pos="6720"/>
                          <w:tab w:val="left" w:pos="7140"/>
                          <w:tab w:val="left" w:pos="7560"/>
                          <w:tab w:val="left" w:pos="7980"/>
                          <w:tab w:val="left" w:pos="8400"/>
                          <w:tab w:val="left" w:pos="8820"/>
                        </w:tabs>
                        <w:jc w:val="right"/>
                        <w:rPr>
                          <w:rFonts w:hint="default"/>
                        </w:rPr>
                      </w:pPr>
                      <w:r>
                        <w:rPr>
                          <w:rFonts w:ascii="Calibri" w:hAnsi="Calibri"/>
                          <w:color w:val="262626"/>
                          <w:sz w:val="20"/>
                          <w:szCs w:val="20"/>
                          <w:u w:color="262626"/>
                        </w:rPr>
                        <w:t xml:space="preserve">      </w:t>
                      </w:r>
                      <w:r>
                        <w:rPr>
                          <w:rFonts w:ascii="Calibri" w:hAnsi="Calibri"/>
                          <w:color w:val="262626"/>
                          <w:sz w:val="20"/>
                          <w:szCs w:val="20"/>
                          <w:u w:color="262626"/>
                          <w:lang w:val="zh-TW" w:eastAsia="zh-TW"/>
                        </w:rPr>
                        <w:t xml:space="preserve"> 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80010" distB="80010" distL="80010" distR="80010" simplePos="0" relativeHeight="251660288" behindDoc="0" locked="0" layoutInCell="1" allowOverlap="1" wp14:anchorId="69177A47" wp14:editId="44BADD6B">
                <wp:simplePos x="0" y="0"/>
                <wp:positionH relativeFrom="column">
                  <wp:posOffset>381000</wp:posOffset>
                </wp:positionH>
                <wp:positionV relativeFrom="line">
                  <wp:posOffset>2164079</wp:posOffset>
                </wp:positionV>
                <wp:extent cx="4781550" cy="2791461"/>
                <wp:effectExtent l="0" t="0" r="0" b="0"/>
                <wp:wrapSquare wrapText="bothSides" distT="80010" distB="80010" distL="80010" distR="8001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1550" cy="2791461"/>
                          <a:chOff x="0" y="0"/>
                          <a:chExt cx="4781550" cy="2791460"/>
                        </a:xfrm>
                      </wpg:grpSpPr>
                      <wps:wsp>
                        <wps:cNvPr id="1073741826" name="Shape 1073741826"/>
                        <wps:cNvSpPr/>
                        <wps:spPr>
                          <a:xfrm>
                            <a:off x="0" y="-1"/>
                            <a:ext cx="4781550" cy="27914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0" y="-1"/>
                            <a:ext cx="4781550" cy="2791462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5225F8" w:rsidRDefault="005225F8" w:rsidP="005225F8">
                              <w:pPr>
                                <w:pStyle w:val="a8"/>
                                <w:tabs>
                                  <w:tab w:val="left" w:pos="420"/>
                                  <w:tab w:val="left" w:pos="840"/>
                                  <w:tab w:val="left" w:pos="1260"/>
                                  <w:tab w:val="left" w:pos="1680"/>
                                  <w:tab w:val="left" w:pos="2100"/>
                                  <w:tab w:val="left" w:pos="2520"/>
                                  <w:tab w:val="left" w:pos="2940"/>
                                  <w:tab w:val="left" w:pos="3360"/>
                                  <w:tab w:val="left" w:pos="3780"/>
                                  <w:tab w:val="left" w:pos="4200"/>
                                  <w:tab w:val="left" w:pos="4620"/>
                                  <w:tab w:val="left" w:pos="5040"/>
                                  <w:tab w:val="left" w:pos="5460"/>
                                  <w:tab w:val="left" w:pos="5880"/>
                                  <w:tab w:val="left" w:pos="6300"/>
                                  <w:tab w:val="left" w:pos="6720"/>
                                  <w:tab w:val="left" w:pos="7140"/>
                                </w:tabs>
                                <w:jc w:val="center"/>
                                <w:rPr>
                                  <w:rFonts w:hint="default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kern w:val="28"/>
                                  <w:sz w:val="68"/>
                                  <w:szCs w:val="68"/>
                                </w:rPr>
                                <w:t>STOCK STATISTIC</w:t>
                              </w:r>
                              <w:r>
                                <w:rPr>
                                  <w:rFonts w:eastAsia="Arial Unicode MS"/>
                                  <w:kern w:val="28"/>
                                  <w:sz w:val="68"/>
                                  <w:szCs w:val="68"/>
                                </w:rPr>
                                <w:br/>
                              </w:r>
                              <w:r>
                                <w:rPr>
                                  <w:rFonts w:ascii="微软雅黑" w:hAnsi="微软雅黑"/>
                                  <w:kern w:val="28"/>
                                  <w:sz w:val="68"/>
                                  <w:szCs w:val="68"/>
                                </w:rPr>
                                <w:t>SYSTEM</w:t>
                              </w:r>
                              <w:r>
                                <w:rPr>
                                  <w:rFonts w:eastAsia="Arial Unicode MS"/>
                                  <w:kern w:val="28"/>
                                  <w:sz w:val="68"/>
                                  <w:szCs w:val="68"/>
                                </w:rPr>
                                <w:br/>
                              </w:r>
                              <w:r>
                                <w:rPr>
                                  <w:rFonts w:eastAsia="微软雅黑"/>
                                  <w:kern w:val="28"/>
                                  <w:sz w:val="68"/>
                                  <w:szCs w:val="68"/>
                                  <w:lang w:val="zh-TW" w:eastAsia="zh-TW"/>
                                </w:rPr>
                                <w:t>需求规格说明文档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177A47" id="_x0000_s1027" style="position:absolute;left:0;text-align:left;margin-left:30pt;margin-top:170.4pt;width:376.5pt;height:219.8pt;z-index:251660288;mso-wrap-distance-left:6.3pt;mso-wrap-distance-top:6.3pt;mso-wrap-distance-right:6.3pt;mso-wrap-distance-bottom:6.3pt;mso-position-vertical-relative:line" coordsize="47815,27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">
                <v:rect id="Shape 1073741826" o:spid="_x0000_s1028" style="position:absolute;width:47815;height:279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tZqcgA&#10;AADjAAAADwAAAGRycy9kb3ducmV2LnhtbERPzU4CMRC+m/gOzZhwMdKCyOJCIURjwsGLrA8w2Y7b&#10;le1005ZleXtrYuJxvv/Z7EbXiYFCbD1rmE0VCOLam5YbDZ/V28MKREzIBjvPpOFKEXbb25sNlsZf&#10;+IOGY2pEDuFYogabUl9KGWtLDuPU98SZ+/LBYcpnaKQJeMnhrpNzpZbSYcu5wWJPL5bq0/HsNBTh&#10;e+GSUsP1+fBevT5Vdrg/j1pP7sb9GkSiMf2L/9wHk+er4rFYzFbzJfz+lAGQ2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7O1mpyAAAAOMAAAAPAAAAAAAAAAAAAAAAAJgCAABk&#10;cnMvZG93bnJldi54bWxQSwUGAAAAAAQABAD1AAAAjQMAAAAA&#10;" stroked="f" strokeweight="1pt">
                  <v:stroke miterlimit="4"/>
                </v:rect>
                <v:rect id="Shape 1073741827" o:spid="_x0000_s1029" style="position:absolute;width:47815;height:279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sbE8cA&#10;AADjAAAADwAAAGRycy9kb3ducmV2LnhtbERPX0vDMBB/F/Ydwg18c0nbabe6bIzhRNiT0w9wNGdT&#10;bS6lSbf67Y0g+Hi//7fZTa4TFxpC61lDtlAgiGtvWm40vL8d71YgQkQ22HkmDd8UYLed3WywMv7K&#10;r3Q5x0akEA4VarAx9pWUobbkMCx8T5y4Dz84jOkcGmkGvKZw18lcqQfpsOXUYLGng6X66zw6DTI7&#10;Fd3ajet8suNTsVT3n8fnXuvb+bR/BBFpiv/iP/eLSfNVWZTLbJWX8PtTAkB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h7GxPHAAAA4wAAAA8AAAAAAAAAAAAAAAAAmAIAAGRy&#10;cy9kb3ducmV2LnhtbFBLBQYAAAAABAAEAPUAAACMAwAAAAA=&#10;" filled="f" stroked="f" strokeweight="1pt">
                  <v:stroke miterlimit="4"/>
                  <v:textbox inset="1.27mm,1.27mm,1.27mm,1.27mm">
                    <w:txbxContent>
                      <w:p w:rsidR="005225F8" w:rsidRDefault="005225F8" w:rsidP="005225F8">
                        <w:pPr>
                          <w:pStyle w:val="a8"/>
                          <w:tabs>
                            <w:tab w:val="left" w:pos="420"/>
                            <w:tab w:val="left" w:pos="840"/>
                            <w:tab w:val="left" w:pos="1260"/>
                            <w:tab w:val="left" w:pos="1680"/>
                            <w:tab w:val="left" w:pos="2100"/>
                            <w:tab w:val="left" w:pos="2520"/>
                            <w:tab w:val="left" w:pos="2940"/>
                            <w:tab w:val="left" w:pos="3360"/>
                            <w:tab w:val="left" w:pos="3780"/>
                            <w:tab w:val="left" w:pos="4200"/>
                            <w:tab w:val="left" w:pos="4620"/>
                            <w:tab w:val="left" w:pos="5040"/>
                            <w:tab w:val="left" w:pos="5460"/>
                            <w:tab w:val="left" w:pos="5880"/>
                            <w:tab w:val="left" w:pos="6300"/>
                            <w:tab w:val="left" w:pos="6720"/>
                            <w:tab w:val="left" w:pos="7140"/>
                          </w:tabs>
                          <w:jc w:val="center"/>
                          <w:rPr>
                            <w:rFonts w:hint="default"/>
                          </w:rPr>
                        </w:pPr>
                        <w:r>
                          <w:rPr>
                            <w:rFonts w:ascii="微软雅黑" w:hAnsi="微软雅黑"/>
                            <w:kern w:val="28"/>
                            <w:sz w:val="68"/>
                            <w:szCs w:val="68"/>
                          </w:rPr>
                          <w:t>STOCK STATISTIC</w:t>
                        </w:r>
                        <w:r>
                          <w:rPr>
                            <w:rFonts w:eastAsia="Arial Unicode MS"/>
                            <w:kern w:val="28"/>
                            <w:sz w:val="68"/>
                            <w:szCs w:val="68"/>
                          </w:rPr>
                          <w:br/>
                        </w:r>
                        <w:r>
                          <w:rPr>
                            <w:rFonts w:ascii="微软雅黑" w:hAnsi="微软雅黑"/>
                            <w:kern w:val="28"/>
                            <w:sz w:val="68"/>
                            <w:szCs w:val="68"/>
                          </w:rPr>
                          <w:t>SYSTEM</w:t>
                        </w:r>
                        <w:r>
                          <w:rPr>
                            <w:rFonts w:eastAsia="Arial Unicode MS"/>
                            <w:kern w:val="28"/>
                            <w:sz w:val="68"/>
                            <w:szCs w:val="68"/>
                          </w:rPr>
                          <w:br/>
                        </w:r>
                        <w:r>
                          <w:rPr>
                            <w:rFonts w:eastAsia="微软雅黑"/>
                            <w:kern w:val="28"/>
                            <w:sz w:val="68"/>
                            <w:szCs w:val="68"/>
                            <w:lang w:val="zh-TW" w:eastAsia="zh-TW"/>
                          </w:rPr>
                          <w:t>需求规格说明文档</w:t>
                        </w:r>
                      </w:p>
                    </w:txbxContent>
                  </v:textbox>
                </v:rect>
                <w10:wrap type="square" anchory="lin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150" distB="57150" distL="57150" distR="57150" simplePos="0" relativeHeight="251661312" behindDoc="0" locked="0" layoutInCell="1" allowOverlap="1" wp14:anchorId="4FCD33BA" wp14:editId="0E4648F4">
                <wp:simplePos x="0" y="0"/>
                <wp:positionH relativeFrom="page">
                  <wp:posOffset>1133474</wp:posOffset>
                </wp:positionH>
                <wp:positionV relativeFrom="page">
                  <wp:posOffset>972819</wp:posOffset>
                </wp:positionV>
                <wp:extent cx="5549266" cy="420370"/>
                <wp:effectExtent l="0" t="0" r="0" b="0"/>
                <wp:wrapSquare wrapText="bothSides" distT="57150" distB="57150" distL="57150" distR="5715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266" cy="4203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225F8" w:rsidRDefault="005225F8" w:rsidP="005225F8">
                            <w:pPr>
                              <w:pStyle w:val="a8"/>
                              <w:tabs>
                                <w:tab w:val="left" w:pos="420"/>
                                <w:tab w:val="left" w:pos="840"/>
                                <w:tab w:val="left" w:pos="1260"/>
                                <w:tab w:val="left" w:pos="1680"/>
                                <w:tab w:val="left" w:pos="2100"/>
                                <w:tab w:val="left" w:pos="2520"/>
                                <w:tab w:val="left" w:pos="2940"/>
                                <w:tab w:val="left" w:pos="3360"/>
                                <w:tab w:val="left" w:pos="3780"/>
                                <w:tab w:val="left" w:pos="4200"/>
                                <w:tab w:val="left" w:pos="4620"/>
                                <w:tab w:val="left" w:pos="5040"/>
                                <w:tab w:val="left" w:pos="5460"/>
                                <w:tab w:val="left" w:pos="5880"/>
                                <w:tab w:val="left" w:pos="6300"/>
                                <w:tab w:val="left" w:pos="6720"/>
                                <w:tab w:val="left" w:pos="7140"/>
                                <w:tab w:val="left" w:pos="7560"/>
                                <w:tab w:val="left" w:pos="7980"/>
                                <w:tab w:val="left" w:pos="8400"/>
                              </w:tabs>
                              <w:jc w:val="right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ascii="Calibri" w:hAnsi="Calibri"/>
                                <w:caps/>
                                <w:color w:val="323E4F"/>
                                <w:sz w:val="40"/>
                                <w:szCs w:val="40"/>
                                <w:u w:color="323E4F"/>
                              </w:rPr>
                              <w:t>2016-</w:t>
                            </w:r>
                            <w:r>
                              <w:rPr>
                                <w:rFonts w:ascii="Calibri" w:hAnsi="Calibri"/>
                                <w:caps/>
                                <w:color w:val="323E4F"/>
                                <w:sz w:val="40"/>
                                <w:szCs w:val="40"/>
                                <w:u w:color="323E4F"/>
                                <w:lang w:val="zh-CN"/>
                              </w:rPr>
                              <w:t>5</w:t>
                            </w:r>
                            <w:r>
                              <w:rPr>
                                <w:rFonts w:ascii="Calibri" w:hAnsi="Calibri"/>
                                <w:caps/>
                                <w:color w:val="323E4F"/>
                                <w:sz w:val="40"/>
                                <w:szCs w:val="40"/>
                                <w:u w:color="323E4F"/>
                              </w:rPr>
                              <w:t>-</w:t>
                            </w:r>
                            <w:r>
                              <w:rPr>
                                <w:rFonts w:ascii="Calibri" w:hAnsi="Calibri"/>
                                <w:caps/>
                                <w:color w:val="323E4F"/>
                                <w:sz w:val="40"/>
                                <w:szCs w:val="40"/>
                                <w:u w:color="323E4F"/>
                                <w:lang w:val="zh-CN"/>
                              </w:rPr>
                              <w:t>30</w:t>
                            </w:r>
                          </w:p>
                        </w:txbxContent>
                      </wps:txbx>
                      <wps:bodyPr wrap="square" lIns="0" tIns="0" rIns="0" bIns="0" numCol="1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CD33BA" id="_x0000_s1030" style="position:absolute;left:0;text-align:left;margin-left:89.25pt;margin-top:76.6pt;width:436.95pt;height:33.1pt;z-index:251661312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" filled="f" stroked="f" strokeweight="1pt">
                <v:stroke miterlimit="4"/>
                <v:textbox inset="0,0,0,0">
                  <w:txbxContent>
                    <w:p w:rsidR="005225F8" w:rsidRDefault="005225F8" w:rsidP="005225F8">
                      <w:pPr>
                        <w:pStyle w:val="a8"/>
                        <w:tabs>
                          <w:tab w:val="left" w:pos="420"/>
                          <w:tab w:val="left" w:pos="840"/>
                          <w:tab w:val="left" w:pos="1260"/>
                          <w:tab w:val="left" w:pos="1680"/>
                          <w:tab w:val="left" w:pos="2100"/>
                          <w:tab w:val="left" w:pos="2520"/>
                          <w:tab w:val="left" w:pos="2940"/>
                          <w:tab w:val="left" w:pos="3360"/>
                          <w:tab w:val="left" w:pos="3780"/>
                          <w:tab w:val="left" w:pos="4200"/>
                          <w:tab w:val="left" w:pos="4620"/>
                          <w:tab w:val="left" w:pos="5040"/>
                          <w:tab w:val="left" w:pos="5460"/>
                          <w:tab w:val="left" w:pos="5880"/>
                          <w:tab w:val="left" w:pos="6300"/>
                          <w:tab w:val="left" w:pos="6720"/>
                          <w:tab w:val="left" w:pos="7140"/>
                          <w:tab w:val="left" w:pos="7560"/>
                          <w:tab w:val="left" w:pos="7980"/>
                          <w:tab w:val="left" w:pos="8400"/>
                        </w:tabs>
                        <w:jc w:val="right"/>
                        <w:rPr>
                          <w:rFonts w:hint="default"/>
                        </w:rPr>
                      </w:pPr>
                      <w:r>
                        <w:rPr>
                          <w:rFonts w:ascii="Calibri" w:hAnsi="Calibri"/>
                          <w:caps/>
                          <w:color w:val="323E4F"/>
                          <w:sz w:val="40"/>
                          <w:szCs w:val="40"/>
                          <w:u w:color="323E4F"/>
                        </w:rPr>
                        <w:t>2016-</w:t>
                      </w:r>
                      <w:r>
                        <w:rPr>
                          <w:rFonts w:ascii="Calibri" w:hAnsi="Calibri"/>
                          <w:caps/>
                          <w:color w:val="323E4F"/>
                          <w:sz w:val="40"/>
                          <w:szCs w:val="40"/>
                          <w:u w:color="323E4F"/>
                          <w:lang w:val="zh-CN"/>
                        </w:rPr>
                        <w:t>5</w:t>
                      </w:r>
                      <w:r>
                        <w:rPr>
                          <w:rFonts w:ascii="Calibri" w:hAnsi="Calibri"/>
                          <w:caps/>
                          <w:color w:val="323E4F"/>
                          <w:sz w:val="40"/>
                          <w:szCs w:val="40"/>
                          <w:u w:color="323E4F"/>
                        </w:rPr>
                        <w:t>-</w:t>
                      </w:r>
                      <w:r>
                        <w:rPr>
                          <w:rFonts w:ascii="Calibri" w:hAnsi="Calibri"/>
                          <w:caps/>
                          <w:color w:val="323E4F"/>
                          <w:sz w:val="40"/>
                          <w:szCs w:val="40"/>
                          <w:u w:color="323E4F"/>
                          <w:lang w:val="zh-CN"/>
                        </w:rPr>
                        <w:t>30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57150" distB="57150" distL="57150" distR="57150" simplePos="0" relativeHeight="251662336" behindDoc="0" locked="0" layoutInCell="1" allowOverlap="1" wp14:anchorId="39697F13" wp14:editId="1F3CCBDA">
                <wp:simplePos x="0" y="0"/>
                <wp:positionH relativeFrom="page">
                  <wp:posOffset>339725</wp:posOffset>
                </wp:positionH>
                <wp:positionV relativeFrom="page">
                  <wp:posOffset>774065</wp:posOffset>
                </wp:positionV>
                <wp:extent cx="228600" cy="9144001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1"/>
                          <a:chOff x="0" y="0"/>
                          <a:chExt cx="228600" cy="9144000"/>
                        </a:xfrm>
                      </wpg:grpSpPr>
                      <wps:wsp>
                        <wps:cNvPr id="1073741830" name="Shape 1073741830"/>
                        <wps:cNvSpPr/>
                        <wps:spPr>
                          <a:xfrm>
                            <a:off x="0" y="-1"/>
                            <a:ext cx="228600" cy="8782051"/>
                          </a:xfrm>
                          <a:prstGeom prst="rect">
                            <a:avLst/>
                          </a:prstGeom>
                          <a:solidFill>
                            <a:srgbClr val="ED7D3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1" name="Shape 1073741831"/>
                        <wps:cNvSpPr/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3036D8" id="officeArt object" o:spid="_x0000_s1026" style="position:absolute;left:0;text-align:left;margin-left:26.75pt;margin-top:60.95pt;width:18pt;height:10in;z-index:251662336;mso-wrap-distance-left:4.5pt;mso-wrap-distance-top:4.5pt;mso-wrap-distance-right:4.5pt;mso-wrap-distance-bottom:4.5pt;mso-position-horizontal-relative:page;mso-position-vertical-relative:page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">
                <v:rect id="Shape 1073741830" o:spid="_x0000_s1027" style="position:absolute;width:2286;height:87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2MKMwA&#10;AADjAAAADwAAAGRycy9kb3ducmV2LnhtbESPzU7DQAyE70h9h5UrcUF0U1rRErqtEAjEtW2ExM3K&#10;mvw0602z2yTw9PiAxNH2eGa+zW50jeqpC5VnA/NZAoo497biwkB2fL1dgwoR2WLjmQx8U4DddnK1&#10;wdT6gffUH2KhxIRDigbKGNtU65CX5DDMfEssty/fOYwydoW2HQ5i7hp9lyT32mHFklBiS88l5afD&#10;xRmo+8wNn8tznb1dfh5uRl3jy8fRmOvp+PQIKtIY/8V/3+9W6ierxWo5Xy+EQphkAXr7Cw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x42MKMwAAADjAAAADwAAAAAAAAAAAAAAAACY&#10;AgAAZHJzL2Rvd25yZXYueG1sUEsFBgAAAAAEAAQA9QAAAJEDAAAAAA==&#10;" fillcolor="#ed7d31" stroked="f" strokeweight="1pt">
                  <v:stroke miterlimit="4"/>
                </v:rect>
                <v:rect id="Shape 1073741831" o:spid="_x0000_s1028" style="position:absolute;top:89154;width:228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hZ9McA&#10;AADjAAAADwAAAGRycy9kb3ducmV2LnhtbERPX2vCMBB/H+w7hBvsbabVaV01igwngk/WMV+P5tYW&#10;m0tJMm2//SIM9ni//7dc96YVV3K+sawgHSUgiEurG64UfJ4+XuYgfEDW2FomBQN5WK8eH5aYa3vj&#10;I12LUIkYwj5HBXUIXS6lL2sy6Ee2I47ct3UGQzxdJbXDWww3rRwnyUwabDg21NjRe03lpfgxCmib&#10;tW8Yhqo5bw+7M7mvzTAdK/X81G8WIAL14V/8597rOD/JJtlrOp+kcP8pAi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tYWfTHAAAA4wAAAA8AAAAAAAAAAAAAAAAAmAIAAGRy&#10;cy9kb3ducmV2LnhtbFBLBQYAAAAABAAEAPUAAACMAwAAAAA=&#10;" fillcolor="#5b9bd5" stroked="f" strokeweight="1pt">
                  <v:stroke miterlimit="4"/>
                </v:rect>
                <w10:wrap anchorx="page" anchory="page"/>
              </v:group>
            </w:pict>
          </mc:Fallback>
        </mc:AlternateContent>
      </w:r>
      <w:bookmarkStart w:id="0" w:name="_GoBack"/>
      <w:bookmarkEnd w:id="0"/>
      <w:r>
        <w:rPr>
          <w:lang w:val="zh-CN"/>
        </w:rPr>
        <w:br w:type="page"/>
      </w:r>
    </w:p>
    <w:sdt>
      <w:sdtPr>
        <w:rPr>
          <w:rFonts w:ascii="Times New Roman" w:eastAsia="微软雅黑" w:hAnsi="Times New Roman" w:cs="Times New Roman"/>
          <w:color w:val="auto"/>
          <w:kern w:val="2"/>
          <w:sz w:val="24"/>
          <w:szCs w:val="20"/>
          <w:lang w:val="zh-CN"/>
        </w:rPr>
        <w:id w:val="-3625150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F76F7" w:rsidRDefault="001F76F7" w:rsidP="001F76F7">
          <w:pPr>
            <w:pStyle w:val="TOC"/>
          </w:pPr>
          <w:r>
            <w:rPr>
              <w:lang w:val="zh-CN"/>
            </w:rPr>
            <w:t>目录</w:t>
          </w:r>
        </w:p>
        <w:p w:rsidR="005E2565" w:rsidRDefault="001F76F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458452" w:history="1">
            <w:r w:rsidR="005E2565" w:rsidRPr="00E11FB6">
              <w:rPr>
                <w:rStyle w:val="a5"/>
                <w:noProof/>
              </w:rPr>
              <w:t xml:space="preserve">1. </w:t>
            </w:r>
            <w:r w:rsidR="005E2565" w:rsidRPr="00E11FB6">
              <w:rPr>
                <w:rStyle w:val="a5"/>
                <w:rFonts w:hint="eastAsia"/>
                <w:noProof/>
              </w:rPr>
              <w:t>引言</w:t>
            </w:r>
            <w:r w:rsidR="005E2565">
              <w:rPr>
                <w:noProof/>
                <w:webHidden/>
              </w:rPr>
              <w:tab/>
            </w:r>
            <w:r w:rsidR="005E2565">
              <w:rPr>
                <w:noProof/>
                <w:webHidden/>
              </w:rPr>
              <w:fldChar w:fldCharType="begin"/>
            </w:r>
            <w:r w:rsidR="005E2565">
              <w:rPr>
                <w:noProof/>
                <w:webHidden/>
              </w:rPr>
              <w:instrText xml:space="preserve"> PAGEREF _Toc452458452 \h </w:instrText>
            </w:r>
            <w:r w:rsidR="005E2565">
              <w:rPr>
                <w:noProof/>
                <w:webHidden/>
              </w:rPr>
            </w:r>
            <w:r w:rsidR="005E2565">
              <w:rPr>
                <w:noProof/>
                <w:webHidden/>
              </w:rPr>
              <w:fldChar w:fldCharType="separate"/>
            </w:r>
            <w:r w:rsidR="005E2565">
              <w:rPr>
                <w:noProof/>
                <w:webHidden/>
              </w:rPr>
              <w:t>2</w:t>
            </w:r>
            <w:r w:rsidR="005E2565">
              <w:rPr>
                <w:noProof/>
                <w:webHidden/>
              </w:rPr>
              <w:fldChar w:fldCharType="end"/>
            </w:r>
          </w:hyperlink>
        </w:p>
        <w:p w:rsidR="005E2565" w:rsidRDefault="006418D8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458453" w:history="1">
            <w:r w:rsidR="005E2565" w:rsidRPr="00E11FB6">
              <w:rPr>
                <w:rStyle w:val="a5"/>
                <w:noProof/>
              </w:rPr>
              <w:t>1.1</w:t>
            </w:r>
            <w:r w:rsidR="005E2565" w:rsidRPr="00E11FB6">
              <w:rPr>
                <w:rStyle w:val="a5"/>
                <w:rFonts w:hint="eastAsia"/>
                <w:noProof/>
              </w:rPr>
              <w:t>文档编写目的</w:t>
            </w:r>
            <w:r w:rsidR="005E2565">
              <w:rPr>
                <w:noProof/>
                <w:webHidden/>
              </w:rPr>
              <w:tab/>
            </w:r>
            <w:r w:rsidR="005E2565">
              <w:rPr>
                <w:noProof/>
                <w:webHidden/>
              </w:rPr>
              <w:fldChar w:fldCharType="begin"/>
            </w:r>
            <w:r w:rsidR="005E2565">
              <w:rPr>
                <w:noProof/>
                <w:webHidden/>
              </w:rPr>
              <w:instrText xml:space="preserve"> PAGEREF _Toc452458453 \h </w:instrText>
            </w:r>
            <w:r w:rsidR="005E2565">
              <w:rPr>
                <w:noProof/>
                <w:webHidden/>
              </w:rPr>
            </w:r>
            <w:r w:rsidR="005E2565">
              <w:rPr>
                <w:noProof/>
                <w:webHidden/>
              </w:rPr>
              <w:fldChar w:fldCharType="separate"/>
            </w:r>
            <w:r w:rsidR="005E2565">
              <w:rPr>
                <w:noProof/>
                <w:webHidden/>
              </w:rPr>
              <w:t>2</w:t>
            </w:r>
            <w:r w:rsidR="005E2565">
              <w:rPr>
                <w:noProof/>
                <w:webHidden/>
              </w:rPr>
              <w:fldChar w:fldCharType="end"/>
            </w:r>
          </w:hyperlink>
        </w:p>
        <w:p w:rsidR="005E2565" w:rsidRDefault="006418D8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458454" w:history="1">
            <w:r w:rsidR="005E2565" w:rsidRPr="00E11FB6">
              <w:rPr>
                <w:rStyle w:val="a5"/>
                <w:noProof/>
              </w:rPr>
              <w:t>1.2</w:t>
            </w:r>
            <w:r w:rsidR="005E2565" w:rsidRPr="00E11FB6">
              <w:rPr>
                <w:rStyle w:val="a5"/>
                <w:rFonts w:hint="eastAsia"/>
                <w:noProof/>
              </w:rPr>
              <w:t>参考文献</w:t>
            </w:r>
            <w:r w:rsidR="005E2565">
              <w:rPr>
                <w:noProof/>
                <w:webHidden/>
              </w:rPr>
              <w:tab/>
            </w:r>
            <w:r w:rsidR="005E2565">
              <w:rPr>
                <w:noProof/>
                <w:webHidden/>
              </w:rPr>
              <w:fldChar w:fldCharType="begin"/>
            </w:r>
            <w:r w:rsidR="005E2565">
              <w:rPr>
                <w:noProof/>
                <w:webHidden/>
              </w:rPr>
              <w:instrText xml:space="preserve"> PAGEREF _Toc452458454 \h </w:instrText>
            </w:r>
            <w:r w:rsidR="005E2565">
              <w:rPr>
                <w:noProof/>
                <w:webHidden/>
              </w:rPr>
            </w:r>
            <w:r w:rsidR="005E2565">
              <w:rPr>
                <w:noProof/>
                <w:webHidden/>
              </w:rPr>
              <w:fldChar w:fldCharType="separate"/>
            </w:r>
            <w:r w:rsidR="005E2565">
              <w:rPr>
                <w:noProof/>
                <w:webHidden/>
              </w:rPr>
              <w:t>2</w:t>
            </w:r>
            <w:r w:rsidR="005E2565">
              <w:rPr>
                <w:noProof/>
                <w:webHidden/>
              </w:rPr>
              <w:fldChar w:fldCharType="end"/>
            </w:r>
          </w:hyperlink>
        </w:p>
        <w:p w:rsidR="005E2565" w:rsidRDefault="006418D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458455" w:history="1">
            <w:r w:rsidR="005E2565" w:rsidRPr="00E11FB6">
              <w:rPr>
                <w:rStyle w:val="a5"/>
                <w:noProof/>
              </w:rPr>
              <w:t>2.</w:t>
            </w:r>
            <w:r w:rsidR="005E2565" w:rsidRPr="00E11FB6">
              <w:rPr>
                <w:rStyle w:val="a5"/>
                <w:rFonts w:hint="eastAsia"/>
                <w:noProof/>
              </w:rPr>
              <w:t>项目概述</w:t>
            </w:r>
            <w:r w:rsidR="005E2565">
              <w:rPr>
                <w:noProof/>
                <w:webHidden/>
              </w:rPr>
              <w:tab/>
            </w:r>
            <w:r w:rsidR="005E2565">
              <w:rPr>
                <w:noProof/>
                <w:webHidden/>
              </w:rPr>
              <w:fldChar w:fldCharType="begin"/>
            </w:r>
            <w:r w:rsidR="005E2565">
              <w:rPr>
                <w:noProof/>
                <w:webHidden/>
              </w:rPr>
              <w:instrText xml:space="preserve"> PAGEREF _Toc452458455 \h </w:instrText>
            </w:r>
            <w:r w:rsidR="005E2565">
              <w:rPr>
                <w:noProof/>
                <w:webHidden/>
              </w:rPr>
            </w:r>
            <w:r w:rsidR="005E2565">
              <w:rPr>
                <w:noProof/>
                <w:webHidden/>
              </w:rPr>
              <w:fldChar w:fldCharType="separate"/>
            </w:r>
            <w:r w:rsidR="005E2565">
              <w:rPr>
                <w:noProof/>
                <w:webHidden/>
              </w:rPr>
              <w:t>3</w:t>
            </w:r>
            <w:r w:rsidR="005E2565">
              <w:rPr>
                <w:noProof/>
                <w:webHidden/>
              </w:rPr>
              <w:fldChar w:fldCharType="end"/>
            </w:r>
          </w:hyperlink>
        </w:p>
        <w:p w:rsidR="005E2565" w:rsidRDefault="006418D8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458456" w:history="1">
            <w:r w:rsidR="005E2565" w:rsidRPr="00E11FB6">
              <w:rPr>
                <w:rStyle w:val="a5"/>
                <w:noProof/>
              </w:rPr>
              <w:t>2.1</w:t>
            </w:r>
            <w:r w:rsidR="005E2565" w:rsidRPr="00E11FB6">
              <w:rPr>
                <w:rStyle w:val="a5"/>
                <w:rFonts w:hint="eastAsia"/>
                <w:noProof/>
              </w:rPr>
              <w:t>项目范围说明</w:t>
            </w:r>
            <w:r w:rsidR="005E2565">
              <w:rPr>
                <w:noProof/>
                <w:webHidden/>
              </w:rPr>
              <w:tab/>
            </w:r>
            <w:r w:rsidR="005E2565">
              <w:rPr>
                <w:noProof/>
                <w:webHidden/>
              </w:rPr>
              <w:fldChar w:fldCharType="begin"/>
            </w:r>
            <w:r w:rsidR="005E2565">
              <w:rPr>
                <w:noProof/>
                <w:webHidden/>
              </w:rPr>
              <w:instrText xml:space="preserve"> PAGEREF _Toc452458456 \h </w:instrText>
            </w:r>
            <w:r w:rsidR="005E2565">
              <w:rPr>
                <w:noProof/>
                <w:webHidden/>
              </w:rPr>
            </w:r>
            <w:r w:rsidR="005E2565">
              <w:rPr>
                <w:noProof/>
                <w:webHidden/>
              </w:rPr>
              <w:fldChar w:fldCharType="separate"/>
            </w:r>
            <w:r w:rsidR="005E2565">
              <w:rPr>
                <w:noProof/>
                <w:webHidden/>
              </w:rPr>
              <w:t>3</w:t>
            </w:r>
            <w:r w:rsidR="005E2565">
              <w:rPr>
                <w:noProof/>
                <w:webHidden/>
              </w:rPr>
              <w:fldChar w:fldCharType="end"/>
            </w:r>
          </w:hyperlink>
        </w:p>
        <w:p w:rsidR="005E2565" w:rsidRDefault="006418D8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458457" w:history="1">
            <w:r w:rsidR="005E2565" w:rsidRPr="00E11FB6">
              <w:rPr>
                <w:rStyle w:val="a5"/>
                <w:noProof/>
              </w:rPr>
              <w:t>2.1.1</w:t>
            </w:r>
            <w:r w:rsidR="005E2565" w:rsidRPr="00E11FB6">
              <w:rPr>
                <w:rStyle w:val="a5"/>
                <w:rFonts w:hint="eastAsia"/>
                <w:noProof/>
              </w:rPr>
              <w:t>项目目标</w:t>
            </w:r>
            <w:r w:rsidR="005E2565">
              <w:rPr>
                <w:noProof/>
                <w:webHidden/>
              </w:rPr>
              <w:tab/>
            </w:r>
            <w:r w:rsidR="005E2565">
              <w:rPr>
                <w:noProof/>
                <w:webHidden/>
              </w:rPr>
              <w:fldChar w:fldCharType="begin"/>
            </w:r>
            <w:r w:rsidR="005E2565">
              <w:rPr>
                <w:noProof/>
                <w:webHidden/>
              </w:rPr>
              <w:instrText xml:space="preserve"> PAGEREF _Toc452458457 \h </w:instrText>
            </w:r>
            <w:r w:rsidR="005E2565">
              <w:rPr>
                <w:noProof/>
                <w:webHidden/>
              </w:rPr>
            </w:r>
            <w:r w:rsidR="005E2565">
              <w:rPr>
                <w:noProof/>
                <w:webHidden/>
              </w:rPr>
              <w:fldChar w:fldCharType="separate"/>
            </w:r>
            <w:r w:rsidR="005E2565">
              <w:rPr>
                <w:noProof/>
                <w:webHidden/>
              </w:rPr>
              <w:t>3</w:t>
            </w:r>
            <w:r w:rsidR="005E2565">
              <w:rPr>
                <w:noProof/>
                <w:webHidden/>
              </w:rPr>
              <w:fldChar w:fldCharType="end"/>
            </w:r>
          </w:hyperlink>
        </w:p>
        <w:p w:rsidR="005E2565" w:rsidRDefault="006418D8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458458" w:history="1">
            <w:r w:rsidR="005E2565" w:rsidRPr="00E11FB6">
              <w:rPr>
                <w:rStyle w:val="a5"/>
                <w:noProof/>
              </w:rPr>
              <w:t>2.1.2</w:t>
            </w:r>
            <w:r w:rsidR="005E2565" w:rsidRPr="00E11FB6">
              <w:rPr>
                <w:rStyle w:val="a5"/>
                <w:rFonts w:hint="eastAsia"/>
                <w:noProof/>
              </w:rPr>
              <w:t>项目相关人员和用户</w:t>
            </w:r>
            <w:r w:rsidR="005E2565">
              <w:rPr>
                <w:noProof/>
                <w:webHidden/>
              </w:rPr>
              <w:tab/>
            </w:r>
            <w:r w:rsidR="005E2565">
              <w:rPr>
                <w:noProof/>
                <w:webHidden/>
              </w:rPr>
              <w:fldChar w:fldCharType="begin"/>
            </w:r>
            <w:r w:rsidR="005E2565">
              <w:rPr>
                <w:noProof/>
                <w:webHidden/>
              </w:rPr>
              <w:instrText xml:space="preserve"> PAGEREF _Toc452458458 \h </w:instrText>
            </w:r>
            <w:r w:rsidR="005E2565">
              <w:rPr>
                <w:noProof/>
                <w:webHidden/>
              </w:rPr>
            </w:r>
            <w:r w:rsidR="005E2565">
              <w:rPr>
                <w:noProof/>
                <w:webHidden/>
              </w:rPr>
              <w:fldChar w:fldCharType="separate"/>
            </w:r>
            <w:r w:rsidR="005E2565">
              <w:rPr>
                <w:noProof/>
                <w:webHidden/>
              </w:rPr>
              <w:t>3</w:t>
            </w:r>
            <w:r w:rsidR="005E2565">
              <w:rPr>
                <w:noProof/>
                <w:webHidden/>
              </w:rPr>
              <w:fldChar w:fldCharType="end"/>
            </w:r>
          </w:hyperlink>
        </w:p>
        <w:p w:rsidR="005E2565" w:rsidRDefault="006418D8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458459" w:history="1">
            <w:r w:rsidR="005E2565" w:rsidRPr="00E11FB6">
              <w:rPr>
                <w:rStyle w:val="a5"/>
                <w:noProof/>
              </w:rPr>
              <w:t>2.1.3</w:t>
            </w:r>
            <w:r w:rsidR="005E2565" w:rsidRPr="00E11FB6">
              <w:rPr>
                <w:rStyle w:val="a5"/>
                <w:rFonts w:hint="eastAsia"/>
                <w:noProof/>
              </w:rPr>
              <w:t>项目相关事实和假定</w:t>
            </w:r>
            <w:r w:rsidR="005E2565">
              <w:rPr>
                <w:noProof/>
                <w:webHidden/>
              </w:rPr>
              <w:tab/>
            </w:r>
            <w:r w:rsidR="005E2565">
              <w:rPr>
                <w:noProof/>
                <w:webHidden/>
              </w:rPr>
              <w:fldChar w:fldCharType="begin"/>
            </w:r>
            <w:r w:rsidR="005E2565">
              <w:rPr>
                <w:noProof/>
                <w:webHidden/>
              </w:rPr>
              <w:instrText xml:space="preserve"> PAGEREF _Toc452458459 \h </w:instrText>
            </w:r>
            <w:r w:rsidR="005E2565">
              <w:rPr>
                <w:noProof/>
                <w:webHidden/>
              </w:rPr>
            </w:r>
            <w:r w:rsidR="005E2565">
              <w:rPr>
                <w:noProof/>
                <w:webHidden/>
              </w:rPr>
              <w:fldChar w:fldCharType="separate"/>
            </w:r>
            <w:r w:rsidR="005E2565">
              <w:rPr>
                <w:noProof/>
                <w:webHidden/>
              </w:rPr>
              <w:t>4</w:t>
            </w:r>
            <w:r w:rsidR="005E2565">
              <w:rPr>
                <w:noProof/>
                <w:webHidden/>
              </w:rPr>
              <w:fldChar w:fldCharType="end"/>
            </w:r>
          </w:hyperlink>
        </w:p>
        <w:p w:rsidR="005E2565" w:rsidRDefault="006418D8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458460" w:history="1">
            <w:r w:rsidR="005E2565" w:rsidRPr="00E11FB6">
              <w:rPr>
                <w:rStyle w:val="a5"/>
                <w:noProof/>
              </w:rPr>
              <w:t xml:space="preserve">2.2 </w:t>
            </w:r>
            <w:r w:rsidR="005E2565" w:rsidRPr="00E11FB6">
              <w:rPr>
                <w:rStyle w:val="a5"/>
                <w:rFonts w:hint="eastAsia"/>
                <w:noProof/>
              </w:rPr>
              <w:t>项目实现具体功能</w:t>
            </w:r>
            <w:r w:rsidR="005E2565">
              <w:rPr>
                <w:noProof/>
                <w:webHidden/>
              </w:rPr>
              <w:tab/>
            </w:r>
            <w:r w:rsidR="005E2565">
              <w:rPr>
                <w:noProof/>
                <w:webHidden/>
              </w:rPr>
              <w:fldChar w:fldCharType="begin"/>
            </w:r>
            <w:r w:rsidR="005E2565">
              <w:rPr>
                <w:noProof/>
                <w:webHidden/>
              </w:rPr>
              <w:instrText xml:space="preserve"> PAGEREF _Toc452458460 \h </w:instrText>
            </w:r>
            <w:r w:rsidR="005E2565">
              <w:rPr>
                <w:noProof/>
                <w:webHidden/>
              </w:rPr>
            </w:r>
            <w:r w:rsidR="005E2565">
              <w:rPr>
                <w:noProof/>
                <w:webHidden/>
              </w:rPr>
              <w:fldChar w:fldCharType="separate"/>
            </w:r>
            <w:r w:rsidR="005E2565">
              <w:rPr>
                <w:noProof/>
                <w:webHidden/>
              </w:rPr>
              <w:t>5</w:t>
            </w:r>
            <w:r w:rsidR="005E2565">
              <w:rPr>
                <w:noProof/>
                <w:webHidden/>
              </w:rPr>
              <w:fldChar w:fldCharType="end"/>
            </w:r>
          </w:hyperlink>
        </w:p>
        <w:p w:rsidR="005E2565" w:rsidRDefault="006418D8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458461" w:history="1">
            <w:r w:rsidR="005E2565" w:rsidRPr="00E11FB6">
              <w:rPr>
                <w:rStyle w:val="a5"/>
                <w:noProof/>
              </w:rPr>
              <w:t xml:space="preserve">2.3 </w:t>
            </w:r>
            <w:r w:rsidR="005E2565" w:rsidRPr="00E11FB6">
              <w:rPr>
                <w:rStyle w:val="a5"/>
                <w:rFonts w:hint="eastAsia"/>
                <w:noProof/>
              </w:rPr>
              <w:t>项目约束</w:t>
            </w:r>
            <w:r w:rsidR="005E2565">
              <w:rPr>
                <w:noProof/>
                <w:webHidden/>
              </w:rPr>
              <w:tab/>
            </w:r>
            <w:r w:rsidR="005E2565">
              <w:rPr>
                <w:noProof/>
                <w:webHidden/>
              </w:rPr>
              <w:fldChar w:fldCharType="begin"/>
            </w:r>
            <w:r w:rsidR="005E2565">
              <w:rPr>
                <w:noProof/>
                <w:webHidden/>
              </w:rPr>
              <w:instrText xml:space="preserve"> PAGEREF _Toc452458461 \h </w:instrText>
            </w:r>
            <w:r w:rsidR="005E2565">
              <w:rPr>
                <w:noProof/>
                <w:webHidden/>
              </w:rPr>
            </w:r>
            <w:r w:rsidR="005E2565">
              <w:rPr>
                <w:noProof/>
                <w:webHidden/>
              </w:rPr>
              <w:fldChar w:fldCharType="separate"/>
            </w:r>
            <w:r w:rsidR="005E2565">
              <w:rPr>
                <w:noProof/>
                <w:webHidden/>
              </w:rPr>
              <w:t>6</w:t>
            </w:r>
            <w:r w:rsidR="005E2565">
              <w:rPr>
                <w:noProof/>
                <w:webHidden/>
              </w:rPr>
              <w:fldChar w:fldCharType="end"/>
            </w:r>
          </w:hyperlink>
        </w:p>
        <w:p w:rsidR="005E2565" w:rsidRDefault="006418D8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458462" w:history="1">
            <w:r w:rsidR="005E2565" w:rsidRPr="00E11FB6">
              <w:rPr>
                <w:rStyle w:val="a5"/>
                <w:noProof/>
              </w:rPr>
              <w:t>3.</w:t>
            </w:r>
            <w:r w:rsidR="005E2565" w:rsidRPr="00E11FB6">
              <w:rPr>
                <w:rStyle w:val="a5"/>
                <w:rFonts w:hint="eastAsia"/>
                <w:noProof/>
              </w:rPr>
              <w:t>详细需求描述</w:t>
            </w:r>
            <w:r w:rsidR="005E2565">
              <w:rPr>
                <w:noProof/>
                <w:webHidden/>
              </w:rPr>
              <w:tab/>
            </w:r>
            <w:r w:rsidR="005E2565">
              <w:rPr>
                <w:noProof/>
                <w:webHidden/>
              </w:rPr>
              <w:fldChar w:fldCharType="begin"/>
            </w:r>
            <w:r w:rsidR="005E2565">
              <w:rPr>
                <w:noProof/>
                <w:webHidden/>
              </w:rPr>
              <w:instrText xml:space="preserve"> PAGEREF _Toc452458462 \h </w:instrText>
            </w:r>
            <w:r w:rsidR="005E2565">
              <w:rPr>
                <w:noProof/>
                <w:webHidden/>
              </w:rPr>
            </w:r>
            <w:r w:rsidR="005E2565">
              <w:rPr>
                <w:noProof/>
                <w:webHidden/>
              </w:rPr>
              <w:fldChar w:fldCharType="separate"/>
            </w:r>
            <w:r w:rsidR="005E2565">
              <w:rPr>
                <w:noProof/>
                <w:webHidden/>
              </w:rPr>
              <w:t>6</w:t>
            </w:r>
            <w:r w:rsidR="005E2565">
              <w:rPr>
                <w:noProof/>
                <w:webHidden/>
              </w:rPr>
              <w:fldChar w:fldCharType="end"/>
            </w:r>
          </w:hyperlink>
        </w:p>
        <w:p w:rsidR="005E2565" w:rsidRDefault="006418D8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458463" w:history="1">
            <w:r w:rsidR="005E2565" w:rsidRPr="00E11FB6">
              <w:rPr>
                <w:rStyle w:val="a5"/>
                <w:noProof/>
              </w:rPr>
              <w:t>3.1</w:t>
            </w:r>
            <w:r w:rsidR="005E2565" w:rsidRPr="00E11FB6">
              <w:rPr>
                <w:rStyle w:val="a5"/>
                <w:rFonts w:hint="eastAsia"/>
                <w:noProof/>
              </w:rPr>
              <w:t>对外接口需求</w:t>
            </w:r>
            <w:r w:rsidR="005E2565">
              <w:rPr>
                <w:noProof/>
                <w:webHidden/>
              </w:rPr>
              <w:tab/>
            </w:r>
            <w:r w:rsidR="005E2565">
              <w:rPr>
                <w:noProof/>
                <w:webHidden/>
              </w:rPr>
              <w:fldChar w:fldCharType="begin"/>
            </w:r>
            <w:r w:rsidR="005E2565">
              <w:rPr>
                <w:noProof/>
                <w:webHidden/>
              </w:rPr>
              <w:instrText xml:space="preserve"> PAGEREF _Toc452458463 \h </w:instrText>
            </w:r>
            <w:r w:rsidR="005E2565">
              <w:rPr>
                <w:noProof/>
                <w:webHidden/>
              </w:rPr>
            </w:r>
            <w:r w:rsidR="005E2565">
              <w:rPr>
                <w:noProof/>
                <w:webHidden/>
              </w:rPr>
              <w:fldChar w:fldCharType="separate"/>
            </w:r>
            <w:r w:rsidR="005E2565">
              <w:rPr>
                <w:noProof/>
                <w:webHidden/>
              </w:rPr>
              <w:t>6</w:t>
            </w:r>
            <w:r w:rsidR="005E2565">
              <w:rPr>
                <w:noProof/>
                <w:webHidden/>
              </w:rPr>
              <w:fldChar w:fldCharType="end"/>
            </w:r>
          </w:hyperlink>
        </w:p>
        <w:p w:rsidR="005E2565" w:rsidRDefault="006418D8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458464" w:history="1">
            <w:r w:rsidR="005E2565" w:rsidRPr="00E11FB6">
              <w:rPr>
                <w:rStyle w:val="a5"/>
                <w:noProof/>
              </w:rPr>
              <w:t xml:space="preserve">3.1.1 </w:t>
            </w:r>
            <w:r w:rsidR="005E2565" w:rsidRPr="00E11FB6">
              <w:rPr>
                <w:rStyle w:val="a5"/>
                <w:rFonts w:hint="eastAsia"/>
                <w:noProof/>
              </w:rPr>
              <w:t>用户界面</w:t>
            </w:r>
            <w:r w:rsidR="005E2565">
              <w:rPr>
                <w:noProof/>
                <w:webHidden/>
              </w:rPr>
              <w:tab/>
            </w:r>
            <w:r w:rsidR="005E2565">
              <w:rPr>
                <w:noProof/>
                <w:webHidden/>
              </w:rPr>
              <w:fldChar w:fldCharType="begin"/>
            </w:r>
            <w:r w:rsidR="005E2565">
              <w:rPr>
                <w:noProof/>
                <w:webHidden/>
              </w:rPr>
              <w:instrText xml:space="preserve"> PAGEREF _Toc452458464 \h </w:instrText>
            </w:r>
            <w:r w:rsidR="005E2565">
              <w:rPr>
                <w:noProof/>
                <w:webHidden/>
              </w:rPr>
            </w:r>
            <w:r w:rsidR="005E2565">
              <w:rPr>
                <w:noProof/>
                <w:webHidden/>
              </w:rPr>
              <w:fldChar w:fldCharType="separate"/>
            </w:r>
            <w:r w:rsidR="005E2565">
              <w:rPr>
                <w:noProof/>
                <w:webHidden/>
              </w:rPr>
              <w:t>6</w:t>
            </w:r>
            <w:r w:rsidR="005E2565">
              <w:rPr>
                <w:noProof/>
                <w:webHidden/>
              </w:rPr>
              <w:fldChar w:fldCharType="end"/>
            </w:r>
          </w:hyperlink>
        </w:p>
        <w:p w:rsidR="005E2565" w:rsidRDefault="006418D8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458465" w:history="1">
            <w:r w:rsidR="005E2565" w:rsidRPr="00E11FB6">
              <w:rPr>
                <w:rStyle w:val="a5"/>
                <w:noProof/>
              </w:rPr>
              <w:t xml:space="preserve">3.1.2 </w:t>
            </w:r>
            <w:r w:rsidR="005E2565" w:rsidRPr="00E11FB6">
              <w:rPr>
                <w:rStyle w:val="a5"/>
                <w:rFonts w:hint="eastAsia"/>
                <w:noProof/>
              </w:rPr>
              <w:t>硬件接口</w:t>
            </w:r>
            <w:r w:rsidR="005E2565">
              <w:rPr>
                <w:noProof/>
                <w:webHidden/>
              </w:rPr>
              <w:tab/>
            </w:r>
            <w:r w:rsidR="005E2565">
              <w:rPr>
                <w:noProof/>
                <w:webHidden/>
              </w:rPr>
              <w:fldChar w:fldCharType="begin"/>
            </w:r>
            <w:r w:rsidR="005E2565">
              <w:rPr>
                <w:noProof/>
                <w:webHidden/>
              </w:rPr>
              <w:instrText xml:space="preserve"> PAGEREF _Toc452458465 \h </w:instrText>
            </w:r>
            <w:r w:rsidR="005E2565">
              <w:rPr>
                <w:noProof/>
                <w:webHidden/>
              </w:rPr>
            </w:r>
            <w:r w:rsidR="005E2565">
              <w:rPr>
                <w:noProof/>
                <w:webHidden/>
              </w:rPr>
              <w:fldChar w:fldCharType="separate"/>
            </w:r>
            <w:r w:rsidR="005E2565">
              <w:rPr>
                <w:noProof/>
                <w:webHidden/>
              </w:rPr>
              <w:t>7</w:t>
            </w:r>
            <w:r w:rsidR="005E2565">
              <w:rPr>
                <w:noProof/>
                <w:webHidden/>
              </w:rPr>
              <w:fldChar w:fldCharType="end"/>
            </w:r>
          </w:hyperlink>
        </w:p>
        <w:p w:rsidR="005E2565" w:rsidRDefault="006418D8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458466" w:history="1">
            <w:r w:rsidR="005E2565" w:rsidRPr="00E11FB6">
              <w:rPr>
                <w:rStyle w:val="a5"/>
                <w:noProof/>
              </w:rPr>
              <w:t xml:space="preserve">3.1.3 </w:t>
            </w:r>
            <w:r w:rsidR="005E2565" w:rsidRPr="00E11FB6">
              <w:rPr>
                <w:rStyle w:val="a5"/>
                <w:rFonts w:hint="eastAsia"/>
                <w:noProof/>
              </w:rPr>
              <w:t>软件接口</w:t>
            </w:r>
            <w:r w:rsidR="005E2565">
              <w:rPr>
                <w:noProof/>
                <w:webHidden/>
              </w:rPr>
              <w:tab/>
            </w:r>
            <w:r w:rsidR="005E2565">
              <w:rPr>
                <w:noProof/>
                <w:webHidden/>
              </w:rPr>
              <w:fldChar w:fldCharType="begin"/>
            </w:r>
            <w:r w:rsidR="005E2565">
              <w:rPr>
                <w:noProof/>
                <w:webHidden/>
              </w:rPr>
              <w:instrText xml:space="preserve"> PAGEREF _Toc452458466 \h </w:instrText>
            </w:r>
            <w:r w:rsidR="005E2565">
              <w:rPr>
                <w:noProof/>
                <w:webHidden/>
              </w:rPr>
            </w:r>
            <w:r w:rsidR="005E2565">
              <w:rPr>
                <w:noProof/>
                <w:webHidden/>
              </w:rPr>
              <w:fldChar w:fldCharType="separate"/>
            </w:r>
            <w:r w:rsidR="005E2565">
              <w:rPr>
                <w:noProof/>
                <w:webHidden/>
              </w:rPr>
              <w:t>7</w:t>
            </w:r>
            <w:r w:rsidR="005E2565">
              <w:rPr>
                <w:noProof/>
                <w:webHidden/>
              </w:rPr>
              <w:fldChar w:fldCharType="end"/>
            </w:r>
          </w:hyperlink>
        </w:p>
        <w:p w:rsidR="005E2565" w:rsidRDefault="006418D8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458467" w:history="1">
            <w:r w:rsidR="005E2565" w:rsidRPr="00E11FB6">
              <w:rPr>
                <w:rStyle w:val="a5"/>
                <w:noProof/>
              </w:rPr>
              <w:t xml:space="preserve">3.1.4 </w:t>
            </w:r>
            <w:r w:rsidR="005E2565" w:rsidRPr="00E11FB6">
              <w:rPr>
                <w:rStyle w:val="a5"/>
                <w:rFonts w:hint="eastAsia"/>
                <w:noProof/>
              </w:rPr>
              <w:t>通讯接口</w:t>
            </w:r>
            <w:r w:rsidR="005E2565">
              <w:rPr>
                <w:noProof/>
                <w:webHidden/>
              </w:rPr>
              <w:tab/>
            </w:r>
            <w:r w:rsidR="005E2565">
              <w:rPr>
                <w:noProof/>
                <w:webHidden/>
              </w:rPr>
              <w:fldChar w:fldCharType="begin"/>
            </w:r>
            <w:r w:rsidR="005E2565">
              <w:rPr>
                <w:noProof/>
                <w:webHidden/>
              </w:rPr>
              <w:instrText xml:space="preserve"> PAGEREF _Toc452458467 \h </w:instrText>
            </w:r>
            <w:r w:rsidR="005E2565">
              <w:rPr>
                <w:noProof/>
                <w:webHidden/>
              </w:rPr>
            </w:r>
            <w:r w:rsidR="005E2565">
              <w:rPr>
                <w:noProof/>
                <w:webHidden/>
              </w:rPr>
              <w:fldChar w:fldCharType="separate"/>
            </w:r>
            <w:r w:rsidR="005E2565">
              <w:rPr>
                <w:noProof/>
                <w:webHidden/>
              </w:rPr>
              <w:t>7</w:t>
            </w:r>
            <w:r w:rsidR="005E2565">
              <w:rPr>
                <w:noProof/>
                <w:webHidden/>
              </w:rPr>
              <w:fldChar w:fldCharType="end"/>
            </w:r>
          </w:hyperlink>
        </w:p>
        <w:p w:rsidR="005E2565" w:rsidRDefault="006418D8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458468" w:history="1">
            <w:r w:rsidR="005E2565" w:rsidRPr="00E11FB6">
              <w:rPr>
                <w:rStyle w:val="a5"/>
                <w:noProof/>
              </w:rPr>
              <w:t>3.2</w:t>
            </w:r>
            <w:r w:rsidR="005E2565" w:rsidRPr="00E11FB6">
              <w:rPr>
                <w:rStyle w:val="a5"/>
                <w:rFonts w:hint="eastAsia"/>
                <w:noProof/>
              </w:rPr>
              <w:t>功能需求</w:t>
            </w:r>
            <w:r w:rsidR="005E2565">
              <w:rPr>
                <w:noProof/>
                <w:webHidden/>
              </w:rPr>
              <w:tab/>
            </w:r>
            <w:r w:rsidR="005E2565">
              <w:rPr>
                <w:noProof/>
                <w:webHidden/>
              </w:rPr>
              <w:fldChar w:fldCharType="begin"/>
            </w:r>
            <w:r w:rsidR="005E2565">
              <w:rPr>
                <w:noProof/>
                <w:webHidden/>
              </w:rPr>
              <w:instrText xml:space="preserve"> PAGEREF _Toc452458468 \h </w:instrText>
            </w:r>
            <w:r w:rsidR="005E2565">
              <w:rPr>
                <w:noProof/>
                <w:webHidden/>
              </w:rPr>
            </w:r>
            <w:r w:rsidR="005E2565">
              <w:rPr>
                <w:noProof/>
                <w:webHidden/>
              </w:rPr>
              <w:fldChar w:fldCharType="separate"/>
            </w:r>
            <w:r w:rsidR="005E2565">
              <w:rPr>
                <w:noProof/>
                <w:webHidden/>
              </w:rPr>
              <w:t>7</w:t>
            </w:r>
            <w:r w:rsidR="005E2565">
              <w:rPr>
                <w:noProof/>
                <w:webHidden/>
              </w:rPr>
              <w:fldChar w:fldCharType="end"/>
            </w:r>
          </w:hyperlink>
        </w:p>
        <w:p w:rsidR="005E2565" w:rsidRDefault="006418D8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458469" w:history="1">
            <w:r w:rsidR="005E2565" w:rsidRPr="00E11FB6">
              <w:rPr>
                <w:rStyle w:val="a5"/>
                <w:noProof/>
              </w:rPr>
              <w:t>3.2.1</w:t>
            </w:r>
            <w:r w:rsidR="005E2565" w:rsidRPr="00E11FB6">
              <w:rPr>
                <w:rStyle w:val="a5"/>
                <w:rFonts w:ascii="微软雅黑" w:hAnsi="微软雅黑" w:cs="微软雅黑" w:hint="eastAsia"/>
                <w:noProof/>
              </w:rPr>
              <w:t>股票分析</w:t>
            </w:r>
            <w:r w:rsidR="005E2565">
              <w:rPr>
                <w:noProof/>
                <w:webHidden/>
              </w:rPr>
              <w:tab/>
            </w:r>
            <w:r w:rsidR="005E2565">
              <w:rPr>
                <w:noProof/>
                <w:webHidden/>
              </w:rPr>
              <w:fldChar w:fldCharType="begin"/>
            </w:r>
            <w:r w:rsidR="005E2565">
              <w:rPr>
                <w:noProof/>
                <w:webHidden/>
              </w:rPr>
              <w:instrText xml:space="preserve"> PAGEREF _Toc452458469 \h </w:instrText>
            </w:r>
            <w:r w:rsidR="005E2565">
              <w:rPr>
                <w:noProof/>
                <w:webHidden/>
              </w:rPr>
            </w:r>
            <w:r w:rsidR="005E2565">
              <w:rPr>
                <w:noProof/>
                <w:webHidden/>
              </w:rPr>
              <w:fldChar w:fldCharType="separate"/>
            </w:r>
            <w:r w:rsidR="005E2565">
              <w:rPr>
                <w:noProof/>
                <w:webHidden/>
              </w:rPr>
              <w:t>7</w:t>
            </w:r>
            <w:r w:rsidR="005E2565">
              <w:rPr>
                <w:noProof/>
                <w:webHidden/>
              </w:rPr>
              <w:fldChar w:fldCharType="end"/>
            </w:r>
          </w:hyperlink>
        </w:p>
        <w:p w:rsidR="005E2565" w:rsidRDefault="006418D8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458470" w:history="1">
            <w:r w:rsidR="005E2565" w:rsidRPr="00E11FB6">
              <w:rPr>
                <w:rStyle w:val="a5"/>
                <w:noProof/>
              </w:rPr>
              <w:t>3.X.2</w:t>
            </w:r>
            <w:r w:rsidR="005E2565" w:rsidRPr="00E11FB6">
              <w:rPr>
                <w:rStyle w:val="a5"/>
                <w:rFonts w:ascii="微软雅黑" w:hAnsi="微软雅黑" w:cs="微软雅黑" w:hint="eastAsia"/>
                <w:noProof/>
              </w:rPr>
              <w:t>行业分析</w:t>
            </w:r>
            <w:r w:rsidR="005E2565">
              <w:rPr>
                <w:noProof/>
                <w:webHidden/>
              </w:rPr>
              <w:tab/>
            </w:r>
            <w:r w:rsidR="005E2565">
              <w:rPr>
                <w:noProof/>
                <w:webHidden/>
              </w:rPr>
              <w:fldChar w:fldCharType="begin"/>
            </w:r>
            <w:r w:rsidR="005E2565">
              <w:rPr>
                <w:noProof/>
                <w:webHidden/>
              </w:rPr>
              <w:instrText xml:space="preserve"> PAGEREF _Toc452458470 \h </w:instrText>
            </w:r>
            <w:r w:rsidR="005E2565">
              <w:rPr>
                <w:noProof/>
                <w:webHidden/>
              </w:rPr>
            </w:r>
            <w:r w:rsidR="005E2565">
              <w:rPr>
                <w:noProof/>
                <w:webHidden/>
              </w:rPr>
              <w:fldChar w:fldCharType="separate"/>
            </w:r>
            <w:r w:rsidR="005E2565">
              <w:rPr>
                <w:noProof/>
                <w:webHidden/>
              </w:rPr>
              <w:t>9</w:t>
            </w:r>
            <w:r w:rsidR="005E2565">
              <w:rPr>
                <w:noProof/>
                <w:webHidden/>
              </w:rPr>
              <w:fldChar w:fldCharType="end"/>
            </w:r>
          </w:hyperlink>
        </w:p>
        <w:p w:rsidR="005E2565" w:rsidRDefault="006418D8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458471" w:history="1">
            <w:r w:rsidR="005E2565" w:rsidRPr="00E11FB6">
              <w:rPr>
                <w:rStyle w:val="a5"/>
                <w:noProof/>
              </w:rPr>
              <w:t>3.2.3</w:t>
            </w:r>
            <w:r w:rsidR="005E2565" w:rsidRPr="00E11FB6">
              <w:rPr>
                <w:rStyle w:val="a5"/>
                <w:rFonts w:ascii="微软雅黑" w:hAnsi="微软雅黑" w:cs="微软雅黑" w:hint="eastAsia"/>
                <w:noProof/>
              </w:rPr>
              <w:t>个股分析</w:t>
            </w:r>
            <w:r w:rsidR="005E2565">
              <w:rPr>
                <w:noProof/>
                <w:webHidden/>
              </w:rPr>
              <w:tab/>
            </w:r>
            <w:r w:rsidR="005E2565">
              <w:rPr>
                <w:noProof/>
                <w:webHidden/>
              </w:rPr>
              <w:fldChar w:fldCharType="begin"/>
            </w:r>
            <w:r w:rsidR="005E2565">
              <w:rPr>
                <w:noProof/>
                <w:webHidden/>
              </w:rPr>
              <w:instrText xml:space="preserve"> PAGEREF _Toc452458471 \h </w:instrText>
            </w:r>
            <w:r w:rsidR="005E2565">
              <w:rPr>
                <w:noProof/>
                <w:webHidden/>
              </w:rPr>
            </w:r>
            <w:r w:rsidR="005E2565">
              <w:rPr>
                <w:noProof/>
                <w:webHidden/>
              </w:rPr>
              <w:fldChar w:fldCharType="separate"/>
            </w:r>
            <w:r w:rsidR="005E2565">
              <w:rPr>
                <w:noProof/>
                <w:webHidden/>
              </w:rPr>
              <w:t>10</w:t>
            </w:r>
            <w:r w:rsidR="005E2565">
              <w:rPr>
                <w:noProof/>
                <w:webHidden/>
              </w:rPr>
              <w:fldChar w:fldCharType="end"/>
            </w:r>
          </w:hyperlink>
        </w:p>
        <w:p w:rsidR="005E2565" w:rsidRDefault="006418D8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458472" w:history="1">
            <w:r w:rsidR="005E2565" w:rsidRPr="00E11FB6">
              <w:rPr>
                <w:rStyle w:val="a5"/>
                <w:noProof/>
              </w:rPr>
              <w:t>3.3</w:t>
            </w:r>
            <w:r w:rsidR="005E2565" w:rsidRPr="00E11FB6">
              <w:rPr>
                <w:rStyle w:val="a5"/>
                <w:rFonts w:hint="eastAsia"/>
                <w:noProof/>
              </w:rPr>
              <w:t>非功能需求</w:t>
            </w:r>
            <w:r w:rsidR="005E2565">
              <w:rPr>
                <w:noProof/>
                <w:webHidden/>
              </w:rPr>
              <w:tab/>
            </w:r>
            <w:r w:rsidR="005E2565">
              <w:rPr>
                <w:noProof/>
                <w:webHidden/>
              </w:rPr>
              <w:fldChar w:fldCharType="begin"/>
            </w:r>
            <w:r w:rsidR="005E2565">
              <w:rPr>
                <w:noProof/>
                <w:webHidden/>
              </w:rPr>
              <w:instrText xml:space="preserve"> PAGEREF _Toc452458472 \h </w:instrText>
            </w:r>
            <w:r w:rsidR="005E2565">
              <w:rPr>
                <w:noProof/>
                <w:webHidden/>
              </w:rPr>
            </w:r>
            <w:r w:rsidR="005E2565">
              <w:rPr>
                <w:noProof/>
                <w:webHidden/>
              </w:rPr>
              <w:fldChar w:fldCharType="separate"/>
            </w:r>
            <w:r w:rsidR="005E2565">
              <w:rPr>
                <w:noProof/>
                <w:webHidden/>
              </w:rPr>
              <w:t>12</w:t>
            </w:r>
            <w:r w:rsidR="005E2565">
              <w:rPr>
                <w:noProof/>
                <w:webHidden/>
              </w:rPr>
              <w:fldChar w:fldCharType="end"/>
            </w:r>
          </w:hyperlink>
        </w:p>
        <w:p w:rsidR="005E2565" w:rsidRDefault="006418D8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458473" w:history="1">
            <w:r w:rsidR="005E2565" w:rsidRPr="00E11FB6">
              <w:rPr>
                <w:rStyle w:val="a5"/>
                <w:noProof/>
              </w:rPr>
              <w:t>3.3.1</w:t>
            </w:r>
            <w:r w:rsidR="005E2565" w:rsidRPr="00E11FB6">
              <w:rPr>
                <w:rStyle w:val="a5"/>
                <w:rFonts w:hint="eastAsia"/>
                <w:noProof/>
              </w:rPr>
              <w:t>可维护性</w:t>
            </w:r>
            <w:r w:rsidR="005E2565">
              <w:rPr>
                <w:noProof/>
                <w:webHidden/>
              </w:rPr>
              <w:tab/>
            </w:r>
            <w:r w:rsidR="005E2565">
              <w:rPr>
                <w:noProof/>
                <w:webHidden/>
              </w:rPr>
              <w:fldChar w:fldCharType="begin"/>
            </w:r>
            <w:r w:rsidR="005E2565">
              <w:rPr>
                <w:noProof/>
                <w:webHidden/>
              </w:rPr>
              <w:instrText xml:space="preserve"> PAGEREF _Toc452458473 \h </w:instrText>
            </w:r>
            <w:r w:rsidR="005E2565">
              <w:rPr>
                <w:noProof/>
                <w:webHidden/>
              </w:rPr>
            </w:r>
            <w:r w:rsidR="005E2565">
              <w:rPr>
                <w:noProof/>
                <w:webHidden/>
              </w:rPr>
              <w:fldChar w:fldCharType="separate"/>
            </w:r>
            <w:r w:rsidR="005E2565">
              <w:rPr>
                <w:noProof/>
                <w:webHidden/>
              </w:rPr>
              <w:t>12</w:t>
            </w:r>
            <w:r w:rsidR="005E2565">
              <w:rPr>
                <w:noProof/>
                <w:webHidden/>
              </w:rPr>
              <w:fldChar w:fldCharType="end"/>
            </w:r>
          </w:hyperlink>
        </w:p>
        <w:p w:rsidR="005E2565" w:rsidRDefault="006418D8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458474" w:history="1">
            <w:r w:rsidR="005E2565" w:rsidRPr="00E11FB6">
              <w:rPr>
                <w:rStyle w:val="a5"/>
                <w:noProof/>
              </w:rPr>
              <w:t>3.3.2</w:t>
            </w:r>
            <w:r w:rsidR="005E2565" w:rsidRPr="00E11FB6">
              <w:rPr>
                <w:rStyle w:val="a5"/>
                <w:rFonts w:hint="eastAsia"/>
                <w:noProof/>
              </w:rPr>
              <w:t>易用性</w:t>
            </w:r>
            <w:r w:rsidR="005E2565">
              <w:rPr>
                <w:noProof/>
                <w:webHidden/>
              </w:rPr>
              <w:tab/>
            </w:r>
            <w:r w:rsidR="005E2565">
              <w:rPr>
                <w:noProof/>
                <w:webHidden/>
              </w:rPr>
              <w:fldChar w:fldCharType="begin"/>
            </w:r>
            <w:r w:rsidR="005E2565">
              <w:rPr>
                <w:noProof/>
                <w:webHidden/>
              </w:rPr>
              <w:instrText xml:space="preserve"> PAGEREF _Toc452458474 \h </w:instrText>
            </w:r>
            <w:r w:rsidR="005E2565">
              <w:rPr>
                <w:noProof/>
                <w:webHidden/>
              </w:rPr>
            </w:r>
            <w:r w:rsidR="005E2565">
              <w:rPr>
                <w:noProof/>
                <w:webHidden/>
              </w:rPr>
              <w:fldChar w:fldCharType="separate"/>
            </w:r>
            <w:r w:rsidR="005E2565">
              <w:rPr>
                <w:noProof/>
                <w:webHidden/>
              </w:rPr>
              <w:t>12</w:t>
            </w:r>
            <w:r w:rsidR="005E2565">
              <w:rPr>
                <w:noProof/>
                <w:webHidden/>
              </w:rPr>
              <w:fldChar w:fldCharType="end"/>
            </w:r>
          </w:hyperlink>
        </w:p>
        <w:p w:rsidR="005E2565" w:rsidRDefault="006418D8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458475" w:history="1">
            <w:r w:rsidR="005E2565" w:rsidRPr="00E11FB6">
              <w:rPr>
                <w:rStyle w:val="a5"/>
                <w:noProof/>
              </w:rPr>
              <w:t>3.3.3</w:t>
            </w:r>
            <w:r w:rsidR="005E2565" w:rsidRPr="00E11FB6">
              <w:rPr>
                <w:rStyle w:val="a5"/>
                <w:rFonts w:hint="eastAsia"/>
                <w:noProof/>
              </w:rPr>
              <w:t>可靠性</w:t>
            </w:r>
            <w:r w:rsidR="005E2565">
              <w:rPr>
                <w:noProof/>
                <w:webHidden/>
              </w:rPr>
              <w:tab/>
            </w:r>
            <w:r w:rsidR="005E2565">
              <w:rPr>
                <w:noProof/>
                <w:webHidden/>
              </w:rPr>
              <w:fldChar w:fldCharType="begin"/>
            </w:r>
            <w:r w:rsidR="005E2565">
              <w:rPr>
                <w:noProof/>
                <w:webHidden/>
              </w:rPr>
              <w:instrText xml:space="preserve"> PAGEREF _Toc452458475 \h </w:instrText>
            </w:r>
            <w:r w:rsidR="005E2565">
              <w:rPr>
                <w:noProof/>
                <w:webHidden/>
              </w:rPr>
            </w:r>
            <w:r w:rsidR="005E2565">
              <w:rPr>
                <w:noProof/>
                <w:webHidden/>
              </w:rPr>
              <w:fldChar w:fldCharType="separate"/>
            </w:r>
            <w:r w:rsidR="005E2565">
              <w:rPr>
                <w:noProof/>
                <w:webHidden/>
              </w:rPr>
              <w:t>12</w:t>
            </w:r>
            <w:r w:rsidR="005E2565">
              <w:rPr>
                <w:noProof/>
                <w:webHidden/>
              </w:rPr>
              <w:fldChar w:fldCharType="end"/>
            </w:r>
          </w:hyperlink>
        </w:p>
        <w:p w:rsidR="005E2565" w:rsidRDefault="006418D8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458476" w:history="1">
            <w:r w:rsidR="005E2565" w:rsidRPr="00E11FB6">
              <w:rPr>
                <w:rStyle w:val="a5"/>
                <w:noProof/>
              </w:rPr>
              <w:t>3.4</w:t>
            </w:r>
            <w:r w:rsidR="005E2565" w:rsidRPr="00E11FB6">
              <w:rPr>
                <w:rStyle w:val="a5"/>
                <w:rFonts w:hint="eastAsia"/>
                <w:noProof/>
              </w:rPr>
              <w:t>数据需求</w:t>
            </w:r>
            <w:r w:rsidR="005E2565">
              <w:rPr>
                <w:noProof/>
                <w:webHidden/>
              </w:rPr>
              <w:tab/>
            </w:r>
            <w:r w:rsidR="005E2565">
              <w:rPr>
                <w:noProof/>
                <w:webHidden/>
              </w:rPr>
              <w:fldChar w:fldCharType="begin"/>
            </w:r>
            <w:r w:rsidR="005E2565">
              <w:rPr>
                <w:noProof/>
                <w:webHidden/>
              </w:rPr>
              <w:instrText xml:space="preserve"> PAGEREF _Toc452458476 \h </w:instrText>
            </w:r>
            <w:r w:rsidR="005E2565">
              <w:rPr>
                <w:noProof/>
                <w:webHidden/>
              </w:rPr>
            </w:r>
            <w:r w:rsidR="005E2565">
              <w:rPr>
                <w:noProof/>
                <w:webHidden/>
              </w:rPr>
              <w:fldChar w:fldCharType="separate"/>
            </w:r>
            <w:r w:rsidR="005E2565">
              <w:rPr>
                <w:noProof/>
                <w:webHidden/>
              </w:rPr>
              <w:t>13</w:t>
            </w:r>
            <w:r w:rsidR="005E2565">
              <w:rPr>
                <w:noProof/>
                <w:webHidden/>
              </w:rPr>
              <w:fldChar w:fldCharType="end"/>
            </w:r>
          </w:hyperlink>
        </w:p>
        <w:p w:rsidR="005E2565" w:rsidRDefault="006418D8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458477" w:history="1">
            <w:r w:rsidR="005E2565" w:rsidRPr="00E11FB6">
              <w:rPr>
                <w:rStyle w:val="a5"/>
                <w:noProof/>
              </w:rPr>
              <w:t>3.4.1</w:t>
            </w:r>
            <w:r w:rsidR="005E2565" w:rsidRPr="00E11FB6">
              <w:rPr>
                <w:rStyle w:val="a5"/>
                <w:rFonts w:hint="eastAsia"/>
                <w:noProof/>
              </w:rPr>
              <w:t>数据定义</w:t>
            </w:r>
            <w:r w:rsidR="005E2565">
              <w:rPr>
                <w:noProof/>
                <w:webHidden/>
              </w:rPr>
              <w:tab/>
            </w:r>
            <w:r w:rsidR="005E2565">
              <w:rPr>
                <w:noProof/>
                <w:webHidden/>
              </w:rPr>
              <w:fldChar w:fldCharType="begin"/>
            </w:r>
            <w:r w:rsidR="005E2565">
              <w:rPr>
                <w:noProof/>
                <w:webHidden/>
              </w:rPr>
              <w:instrText xml:space="preserve"> PAGEREF _Toc452458477 \h </w:instrText>
            </w:r>
            <w:r w:rsidR="005E2565">
              <w:rPr>
                <w:noProof/>
                <w:webHidden/>
              </w:rPr>
            </w:r>
            <w:r w:rsidR="005E2565">
              <w:rPr>
                <w:noProof/>
                <w:webHidden/>
              </w:rPr>
              <w:fldChar w:fldCharType="separate"/>
            </w:r>
            <w:r w:rsidR="005E2565">
              <w:rPr>
                <w:noProof/>
                <w:webHidden/>
              </w:rPr>
              <w:t>13</w:t>
            </w:r>
            <w:r w:rsidR="005E2565">
              <w:rPr>
                <w:noProof/>
                <w:webHidden/>
              </w:rPr>
              <w:fldChar w:fldCharType="end"/>
            </w:r>
          </w:hyperlink>
        </w:p>
        <w:p w:rsidR="005E2565" w:rsidRDefault="006418D8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458478" w:history="1">
            <w:r w:rsidR="005E2565" w:rsidRPr="00E11FB6">
              <w:rPr>
                <w:rStyle w:val="a5"/>
                <w:noProof/>
              </w:rPr>
              <w:t>3.4.2</w:t>
            </w:r>
            <w:r w:rsidR="005E2565" w:rsidRPr="00E11FB6">
              <w:rPr>
                <w:rStyle w:val="a5"/>
                <w:rFonts w:hint="eastAsia"/>
                <w:noProof/>
              </w:rPr>
              <w:t>默认数据</w:t>
            </w:r>
            <w:r w:rsidR="005E2565">
              <w:rPr>
                <w:noProof/>
                <w:webHidden/>
              </w:rPr>
              <w:tab/>
            </w:r>
            <w:r w:rsidR="005E2565">
              <w:rPr>
                <w:noProof/>
                <w:webHidden/>
              </w:rPr>
              <w:fldChar w:fldCharType="begin"/>
            </w:r>
            <w:r w:rsidR="005E2565">
              <w:rPr>
                <w:noProof/>
                <w:webHidden/>
              </w:rPr>
              <w:instrText xml:space="preserve"> PAGEREF _Toc452458478 \h </w:instrText>
            </w:r>
            <w:r w:rsidR="005E2565">
              <w:rPr>
                <w:noProof/>
                <w:webHidden/>
              </w:rPr>
            </w:r>
            <w:r w:rsidR="005E2565">
              <w:rPr>
                <w:noProof/>
                <w:webHidden/>
              </w:rPr>
              <w:fldChar w:fldCharType="separate"/>
            </w:r>
            <w:r w:rsidR="005E2565">
              <w:rPr>
                <w:noProof/>
                <w:webHidden/>
              </w:rPr>
              <w:t>14</w:t>
            </w:r>
            <w:r w:rsidR="005E2565">
              <w:rPr>
                <w:noProof/>
                <w:webHidden/>
              </w:rPr>
              <w:fldChar w:fldCharType="end"/>
            </w:r>
          </w:hyperlink>
        </w:p>
        <w:p w:rsidR="005E2565" w:rsidRDefault="006418D8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458479" w:history="1">
            <w:r w:rsidR="005E2565" w:rsidRPr="00E11FB6">
              <w:rPr>
                <w:rStyle w:val="a5"/>
                <w:noProof/>
              </w:rPr>
              <w:t>3.4.3</w:t>
            </w:r>
            <w:r w:rsidR="005E2565" w:rsidRPr="00E11FB6">
              <w:rPr>
                <w:rStyle w:val="a5"/>
                <w:rFonts w:hint="eastAsia"/>
                <w:noProof/>
              </w:rPr>
              <w:t>数据格式要求</w:t>
            </w:r>
            <w:r w:rsidR="005E2565">
              <w:rPr>
                <w:noProof/>
                <w:webHidden/>
              </w:rPr>
              <w:tab/>
            </w:r>
            <w:r w:rsidR="005E2565">
              <w:rPr>
                <w:noProof/>
                <w:webHidden/>
              </w:rPr>
              <w:fldChar w:fldCharType="begin"/>
            </w:r>
            <w:r w:rsidR="005E2565">
              <w:rPr>
                <w:noProof/>
                <w:webHidden/>
              </w:rPr>
              <w:instrText xml:space="preserve"> PAGEREF _Toc452458479 \h </w:instrText>
            </w:r>
            <w:r w:rsidR="005E2565">
              <w:rPr>
                <w:noProof/>
                <w:webHidden/>
              </w:rPr>
            </w:r>
            <w:r w:rsidR="005E2565">
              <w:rPr>
                <w:noProof/>
                <w:webHidden/>
              </w:rPr>
              <w:fldChar w:fldCharType="separate"/>
            </w:r>
            <w:r w:rsidR="005E2565">
              <w:rPr>
                <w:noProof/>
                <w:webHidden/>
              </w:rPr>
              <w:t>16</w:t>
            </w:r>
            <w:r w:rsidR="005E2565">
              <w:rPr>
                <w:noProof/>
                <w:webHidden/>
              </w:rPr>
              <w:fldChar w:fldCharType="end"/>
            </w:r>
          </w:hyperlink>
        </w:p>
        <w:p w:rsidR="005E2565" w:rsidRDefault="006418D8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52458480" w:history="1">
            <w:r w:rsidR="005E2565" w:rsidRPr="00E11FB6">
              <w:rPr>
                <w:rStyle w:val="a5"/>
                <w:noProof/>
              </w:rPr>
              <w:t>3.5</w:t>
            </w:r>
            <w:r w:rsidR="005E2565" w:rsidRPr="00E11FB6">
              <w:rPr>
                <w:rStyle w:val="a5"/>
                <w:rFonts w:hint="eastAsia"/>
                <w:noProof/>
              </w:rPr>
              <w:t>质量及其他需求</w:t>
            </w:r>
            <w:r w:rsidR="005E2565">
              <w:rPr>
                <w:noProof/>
                <w:webHidden/>
              </w:rPr>
              <w:tab/>
            </w:r>
            <w:r w:rsidR="005E2565">
              <w:rPr>
                <w:noProof/>
                <w:webHidden/>
              </w:rPr>
              <w:fldChar w:fldCharType="begin"/>
            </w:r>
            <w:r w:rsidR="005E2565">
              <w:rPr>
                <w:noProof/>
                <w:webHidden/>
              </w:rPr>
              <w:instrText xml:space="preserve"> PAGEREF _Toc452458480 \h </w:instrText>
            </w:r>
            <w:r w:rsidR="005E2565">
              <w:rPr>
                <w:noProof/>
                <w:webHidden/>
              </w:rPr>
            </w:r>
            <w:r w:rsidR="005E2565">
              <w:rPr>
                <w:noProof/>
                <w:webHidden/>
              </w:rPr>
              <w:fldChar w:fldCharType="separate"/>
            </w:r>
            <w:r w:rsidR="005E2565">
              <w:rPr>
                <w:noProof/>
                <w:webHidden/>
              </w:rPr>
              <w:t>16</w:t>
            </w:r>
            <w:r w:rsidR="005E2565">
              <w:rPr>
                <w:noProof/>
                <w:webHidden/>
              </w:rPr>
              <w:fldChar w:fldCharType="end"/>
            </w:r>
          </w:hyperlink>
        </w:p>
        <w:p w:rsidR="001F76F7" w:rsidRDefault="001F76F7" w:rsidP="001F76F7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1F76F7" w:rsidRDefault="001F76F7" w:rsidP="001F76F7">
      <w:pPr>
        <w:pStyle w:val="1"/>
      </w:pPr>
      <w:bookmarkStart w:id="1" w:name="_Toc452458452"/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引言</w:t>
      </w:r>
      <w:bookmarkEnd w:id="1"/>
    </w:p>
    <w:p w:rsidR="001F76F7" w:rsidRDefault="001F76F7" w:rsidP="001F76F7">
      <w:pPr>
        <w:pStyle w:val="2"/>
      </w:pPr>
      <w:bookmarkStart w:id="2" w:name="目的"/>
      <w:bookmarkStart w:id="3" w:name="_Toc24039"/>
      <w:bookmarkStart w:id="4" w:name="_Toc444539775"/>
      <w:bookmarkStart w:id="5" w:name="_Toc452458453"/>
      <w:bookmarkEnd w:id="2"/>
      <w:r>
        <w:rPr>
          <w:rFonts w:hint="eastAsia"/>
        </w:rPr>
        <w:t>1.1</w:t>
      </w:r>
      <w:r>
        <w:rPr>
          <w:rFonts w:hint="eastAsia"/>
        </w:rPr>
        <w:t>文档编写目的</w:t>
      </w:r>
      <w:bookmarkEnd w:id="3"/>
      <w:bookmarkEnd w:id="4"/>
      <w:bookmarkEnd w:id="5"/>
    </w:p>
    <w:p w:rsidR="001F76F7" w:rsidRDefault="001F76F7" w:rsidP="001F76F7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</w:t>
      </w:r>
      <w:r>
        <w:rPr>
          <w:rFonts w:ascii="微软雅黑" w:hAnsi="微软雅黑" w:cs="微软雅黑"/>
          <w:szCs w:val="24"/>
        </w:rPr>
        <w:t xml:space="preserve"> </w:t>
      </w:r>
      <w:r>
        <w:rPr>
          <w:rFonts w:ascii="微软雅黑" w:hAnsi="微软雅黑" w:cs="微软雅黑" w:hint="eastAsia"/>
          <w:szCs w:val="24"/>
        </w:rPr>
        <w:t>本文档描述了</w:t>
      </w:r>
      <w:r>
        <w:rPr>
          <w:rFonts w:ascii="微软雅黑" w:hAnsi="微软雅黑" w:cs="微软雅黑"/>
          <w:szCs w:val="24"/>
        </w:rPr>
        <w:t>Stock System</w:t>
      </w:r>
      <w:r>
        <w:rPr>
          <w:rFonts w:ascii="微软雅黑" w:hAnsi="微软雅黑" w:cs="微软雅黑" w:hint="eastAsia"/>
          <w:szCs w:val="24"/>
        </w:rPr>
        <w:t>的功能需求和非功能需求。开发小组的软件系统实现与验证工作都以此文档为依据。</w:t>
      </w:r>
      <w:r>
        <w:rPr>
          <w:rFonts w:ascii="微软雅黑" w:hAnsi="微软雅黑" w:cs="微软雅黑"/>
          <w:szCs w:val="24"/>
        </w:rPr>
        <w:t>本系统</w:t>
      </w:r>
      <w:r>
        <w:rPr>
          <w:rFonts w:ascii="微软雅黑" w:hAnsi="微软雅黑" w:cs="微软雅黑" w:hint="eastAsia"/>
          <w:szCs w:val="24"/>
        </w:rPr>
        <w:t>股票</w:t>
      </w:r>
      <w:r>
        <w:rPr>
          <w:rFonts w:ascii="微软雅黑" w:hAnsi="微软雅黑" w:cs="微软雅黑"/>
          <w:szCs w:val="24"/>
        </w:rPr>
        <w:t>数据</w:t>
      </w:r>
      <w:r>
        <w:rPr>
          <w:rFonts w:ascii="微软雅黑" w:hAnsi="微软雅黑" w:cs="微软雅黑" w:hint="eastAsia"/>
          <w:szCs w:val="24"/>
        </w:rPr>
        <w:t>只</w:t>
      </w:r>
      <w:r>
        <w:rPr>
          <w:rFonts w:ascii="微软雅黑" w:hAnsi="微软雅黑" w:cs="微软雅黑"/>
          <w:szCs w:val="24"/>
        </w:rPr>
        <w:t>提供2015</w:t>
      </w:r>
      <w:r>
        <w:rPr>
          <w:rFonts w:ascii="微软雅黑" w:hAnsi="微软雅黑" w:cs="微软雅黑" w:hint="eastAsia"/>
          <w:szCs w:val="24"/>
        </w:rPr>
        <w:t>年</w:t>
      </w:r>
      <w:r>
        <w:rPr>
          <w:rFonts w:ascii="微软雅黑" w:hAnsi="微软雅黑" w:cs="微软雅黑"/>
          <w:szCs w:val="24"/>
        </w:rPr>
        <w:t>1</w:t>
      </w:r>
      <w:r>
        <w:rPr>
          <w:rFonts w:ascii="微软雅黑" w:hAnsi="微软雅黑" w:cs="微软雅黑" w:hint="eastAsia"/>
          <w:szCs w:val="24"/>
        </w:rPr>
        <w:t>月</w:t>
      </w:r>
      <w:r>
        <w:rPr>
          <w:rFonts w:ascii="微软雅黑" w:hAnsi="微软雅黑" w:cs="微软雅黑"/>
          <w:szCs w:val="24"/>
        </w:rPr>
        <w:t>1</w:t>
      </w:r>
      <w:r>
        <w:rPr>
          <w:rFonts w:ascii="微软雅黑" w:hAnsi="微软雅黑" w:cs="微软雅黑" w:hint="eastAsia"/>
          <w:szCs w:val="24"/>
        </w:rPr>
        <w:t>号</w:t>
      </w:r>
      <w:r>
        <w:rPr>
          <w:rFonts w:ascii="微软雅黑" w:hAnsi="微软雅黑" w:cs="微软雅黑"/>
          <w:szCs w:val="24"/>
        </w:rPr>
        <w:t>至今的数据。大盘数据只提供2012</w:t>
      </w:r>
      <w:r>
        <w:rPr>
          <w:rFonts w:ascii="微软雅黑" w:hAnsi="微软雅黑" w:cs="微软雅黑" w:hint="eastAsia"/>
          <w:szCs w:val="24"/>
        </w:rPr>
        <w:t>年</w:t>
      </w:r>
      <w:r>
        <w:rPr>
          <w:rFonts w:ascii="微软雅黑" w:hAnsi="微软雅黑" w:cs="微软雅黑"/>
          <w:szCs w:val="24"/>
        </w:rPr>
        <w:t>4</w:t>
      </w:r>
      <w:r>
        <w:rPr>
          <w:rFonts w:ascii="微软雅黑" w:hAnsi="微软雅黑" w:cs="微软雅黑" w:hint="eastAsia"/>
          <w:szCs w:val="24"/>
        </w:rPr>
        <w:t>月</w:t>
      </w:r>
      <w:r>
        <w:rPr>
          <w:rFonts w:ascii="微软雅黑" w:hAnsi="微软雅黑" w:cs="微软雅黑"/>
          <w:szCs w:val="24"/>
        </w:rPr>
        <w:t>1</w:t>
      </w:r>
      <w:r>
        <w:rPr>
          <w:rFonts w:ascii="微软雅黑" w:hAnsi="微软雅黑" w:cs="微软雅黑" w:hint="eastAsia"/>
          <w:szCs w:val="24"/>
        </w:rPr>
        <w:t>号</w:t>
      </w:r>
      <w:r>
        <w:rPr>
          <w:rFonts w:ascii="微软雅黑" w:hAnsi="微软雅黑" w:cs="微软雅黑"/>
          <w:szCs w:val="24"/>
        </w:rPr>
        <w:t>以后的数据。｀</w:t>
      </w:r>
    </w:p>
    <w:p w:rsidR="001F76F7" w:rsidRDefault="001F76F7" w:rsidP="001F76F7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</w:t>
      </w:r>
      <w:r>
        <w:rPr>
          <w:rFonts w:ascii="微软雅黑" w:hAnsi="微软雅黑" w:cs="微软雅黑"/>
          <w:szCs w:val="24"/>
        </w:rPr>
        <w:t xml:space="preserve"> </w:t>
      </w:r>
      <w:r>
        <w:rPr>
          <w:rFonts w:ascii="微软雅黑" w:hAnsi="微软雅黑" w:cs="微软雅黑" w:hint="eastAsia"/>
          <w:szCs w:val="24"/>
        </w:rPr>
        <w:t>除特殊说明之外，本文档所包含的需求都是高优先级需求。</w:t>
      </w:r>
    </w:p>
    <w:p w:rsidR="001F76F7" w:rsidRDefault="001F76F7" w:rsidP="001F76F7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</w:t>
      </w:r>
      <w:r>
        <w:rPr>
          <w:rFonts w:ascii="微软雅黑" w:hAnsi="微软雅黑" w:cs="微软雅黑"/>
          <w:szCs w:val="24"/>
        </w:rPr>
        <w:t xml:space="preserve"> </w:t>
      </w:r>
      <w:r>
        <w:rPr>
          <w:rFonts w:ascii="微软雅黑" w:hAnsi="微软雅黑" w:cs="微软雅黑" w:hint="eastAsia"/>
          <w:szCs w:val="24"/>
        </w:rPr>
        <w:t>本说明书的内容可能在项目实施过程中发生变更，但是必须由项目小组成员发出变更请求，小组讨论，最终决定，建立持续有效的版本控制。</w:t>
      </w:r>
    </w:p>
    <w:p w:rsidR="001F76F7" w:rsidRDefault="001F76F7" w:rsidP="001F76F7">
      <w:pPr>
        <w:pStyle w:val="2"/>
      </w:pPr>
      <w:bookmarkStart w:id="6" w:name="范围"/>
      <w:bookmarkStart w:id="7" w:name="_Toc8776"/>
      <w:bookmarkStart w:id="8" w:name="_Toc444539776"/>
      <w:bookmarkStart w:id="9" w:name="_Toc452458454"/>
      <w:bookmarkEnd w:id="6"/>
      <w:r>
        <w:rPr>
          <w:rFonts w:hint="eastAsia"/>
        </w:rPr>
        <w:t>1.</w:t>
      </w:r>
      <w:r>
        <w:t>2</w:t>
      </w:r>
      <w:r>
        <w:rPr>
          <w:rFonts w:hint="eastAsia"/>
        </w:rPr>
        <w:t>参考文献</w:t>
      </w:r>
      <w:bookmarkEnd w:id="7"/>
      <w:bookmarkEnd w:id="8"/>
      <w:bookmarkEnd w:id="9"/>
    </w:p>
    <w:p w:rsidR="001F76F7" w:rsidRDefault="001F76F7" w:rsidP="001F76F7">
      <w:pPr>
        <w:ind w:leftChars="200" w:left="48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1.《软件工程与计算（卷二）》</w:t>
      </w:r>
    </w:p>
    <w:p w:rsidR="001F76F7" w:rsidRDefault="001F76F7" w:rsidP="001F76F7">
      <w:pPr>
        <w:ind w:leftChars="200" w:left="48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2.《软件工程与计算（卷三）》</w:t>
      </w:r>
    </w:p>
    <w:p w:rsidR="001F76F7" w:rsidRDefault="001F76F7" w:rsidP="001F76F7">
      <w:pPr>
        <w:ind w:leftChars="200" w:left="48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lastRenderedPageBreak/>
        <w:t>3.《</w:t>
      </w:r>
      <w:bookmarkStart w:id="10" w:name="OLE_LINK1"/>
      <w:bookmarkStart w:id="11" w:name="OLE_LINK2"/>
      <w:r>
        <w:rPr>
          <w:rFonts w:ascii="微软雅黑" w:hAnsi="微软雅黑" w:cs="微软雅黑" w:hint="eastAsia"/>
          <w:szCs w:val="24"/>
        </w:rPr>
        <w:t>软件需求规格说明目标（IEEE标准）</w:t>
      </w:r>
      <w:bookmarkEnd w:id="10"/>
      <w:bookmarkEnd w:id="11"/>
      <w:r>
        <w:rPr>
          <w:rFonts w:ascii="微软雅黑" w:hAnsi="微软雅黑" w:cs="微软雅黑" w:hint="eastAsia"/>
          <w:szCs w:val="24"/>
        </w:rPr>
        <w:t>》</w:t>
      </w:r>
    </w:p>
    <w:p w:rsidR="001F76F7" w:rsidRDefault="001F76F7" w:rsidP="001F76F7">
      <w:pPr>
        <w:rPr>
          <w:rFonts w:ascii="微软雅黑" w:hAnsi="微软雅黑" w:cs="微软雅黑"/>
          <w:szCs w:val="24"/>
        </w:rPr>
      </w:pPr>
    </w:p>
    <w:p w:rsidR="001F76F7" w:rsidRDefault="001F76F7" w:rsidP="001F76F7">
      <w:pPr>
        <w:pStyle w:val="1"/>
      </w:pPr>
      <w:bookmarkStart w:id="12" w:name="_Toc444539777"/>
      <w:bookmarkStart w:id="13" w:name="_Toc452458455"/>
      <w:r>
        <w:t>2.</w:t>
      </w:r>
      <w:r>
        <w:rPr>
          <w:rFonts w:hint="eastAsia"/>
        </w:rPr>
        <w:t>项目概述</w:t>
      </w:r>
      <w:bookmarkEnd w:id="12"/>
      <w:bookmarkEnd w:id="13"/>
    </w:p>
    <w:p w:rsidR="001F76F7" w:rsidRDefault="001F76F7" w:rsidP="001F76F7">
      <w:pPr>
        <w:rPr>
          <w:rFonts w:ascii="微软雅黑" w:hAnsi="微软雅黑" w:cs="微软雅黑"/>
          <w:color w:val="000000"/>
          <w:szCs w:val="24"/>
        </w:rPr>
      </w:pPr>
      <w:r>
        <w:rPr>
          <w:rFonts w:ascii="微软雅黑" w:hAnsi="微软雅黑" w:cs="微软雅黑" w:hint="eastAsia"/>
          <w:color w:val="000000"/>
        </w:rPr>
        <w:t xml:space="preserve"> </w:t>
      </w:r>
      <w:r>
        <w:rPr>
          <w:rFonts w:ascii="微软雅黑" w:hAnsi="微软雅黑" w:cs="微软雅黑"/>
          <w:color w:val="000000"/>
        </w:rPr>
        <w:t xml:space="preserve">    </w:t>
      </w:r>
      <w:r>
        <w:rPr>
          <w:rFonts w:ascii="微软雅黑" w:hAnsi="微软雅黑" w:cs="微软雅黑" w:hint="eastAsia"/>
          <w:color w:val="000000"/>
          <w:szCs w:val="24"/>
        </w:rPr>
        <w:t>本项目</w:t>
      </w:r>
      <w:r>
        <w:rPr>
          <w:rFonts w:ascii="微软雅黑" w:hAnsi="微软雅黑" w:cs="微软雅黑"/>
          <w:color w:val="000000"/>
          <w:szCs w:val="24"/>
        </w:rPr>
        <w:t>通过</w:t>
      </w:r>
      <w:r>
        <w:rPr>
          <w:rFonts w:ascii="微软雅黑" w:hAnsi="微软雅黑" w:cs="微软雅黑" w:hint="eastAsia"/>
          <w:color w:val="000000"/>
          <w:szCs w:val="24"/>
        </w:rPr>
        <w:t>Anyquant</w:t>
      </w:r>
      <w:r>
        <w:rPr>
          <w:rFonts w:ascii="微软雅黑" w:hAnsi="微软雅黑" w:cs="微软雅黑"/>
          <w:color w:val="000000"/>
          <w:szCs w:val="24"/>
        </w:rPr>
        <w:t>提供的开放数据API，查询</w:t>
      </w:r>
      <w:r>
        <w:rPr>
          <w:rFonts w:hint="eastAsia"/>
          <w:color w:val="000000"/>
          <w:sz w:val="22"/>
          <w:szCs w:val="22"/>
        </w:rPr>
        <w:t>国内</w:t>
      </w:r>
      <w:r>
        <w:rPr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>股</w:t>
      </w:r>
      <w:r>
        <w:rPr>
          <w:rFonts w:hint="eastAsia"/>
          <w:color w:val="000000"/>
          <w:sz w:val="22"/>
          <w:szCs w:val="22"/>
        </w:rPr>
        <w:t>的历史数据。向</w:t>
      </w:r>
      <w:r>
        <w:rPr>
          <w:color w:val="000000"/>
          <w:sz w:val="22"/>
          <w:szCs w:val="22"/>
        </w:rPr>
        <w:t>用户展示这些股票数据</w:t>
      </w:r>
      <w:r>
        <w:rPr>
          <w:rFonts w:hint="eastAsia"/>
          <w:color w:val="000000"/>
          <w:sz w:val="22"/>
          <w:szCs w:val="22"/>
        </w:rPr>
        <w:t>并</w:t>
      </w:r>
      <w:r>
        <w:rPr>
          <w:color w:val="000000"/>
          <w:sz w:val="22"/>
          <w:szCs w:val="22"/>
        </w:rPr>
        <w:t>提供查询和筛选功能。数据</w:t>
      </w:r>
      <w:r>
        <w:rPr>
          <w:rFonts w:hint="eastAsia"/>
          <w:color w:val="000000"/>
          <w:sz w:val="22"/>
          <w:szCs w:val="22"/>
        </w:rPr>
        <w:t>包括所有</w:t>
      </w:r>
      <w:r>
        <w:rPr>
          <w:color w:val="000000"/>
          <w:sz w:val="22"/>
          <w:szCs w:val="22"/>
        </w:rPr>
        <w:t>股票的</w:t>
      </w:r>
      <w:r>
        <w:t>开盘</w:t>
      </w:r>
      <w:r>
        <w:rPr>
          <w:rFonts w:hint="eastAsia"/>
        </w:rPr>
        <w:t>价、</w:t>
      </w:r>
      <w:r>
        <w:t>收盘</w:t>
      </w:r>
      <w:r>
        <w:rPr>
          <w:rFonts w:hint="eastAsia"/>
        </w:rPr>
        <w:t>价</w:t>
      </w:r>
      <w:r>
        <w:t>、</w:t>
      </w:r>
      <w:r>
        <w:rPr>
          <w:rFonts w:hint="eastAsia"/>
        </w:rPr>
        <w:t>最高价</w:t>
      </w:r>
      <w:r>
        <w:t>、最低价、交易量、交易金额等</w:t>
      </w:r>
      <w:r>
        <w:rPr>
          <w:rFonts w:hint="eastAsia"/>
        </w:rPr>
        <w:t>。</w:t>
      </w:r>
      <w:r>
        <w:t>提供的</w:t>
      </w:r>
      <w:r>
        <w:rPr>
          <w:rFonts w:hint="eastAsia"/>
        </w:rPr>
        <w:t>筛选选项</w:t>
      </w:r>
      <w:r>
        <w:t>包括</w:t>
      </w:r>
      <w:r>
        <w:rPr>
          <w:rFonts w:hint="eastAsia"/>
        </w:rPr>
        <w:t>时间</w:t>
      </w:r>
      <w:r>
        <w:t>、关键字段、数据域。</w:t>
      </w:r>
    </w:p>
    <w:p w:rsidR="001F76F7" w:rsidRDefault="001F76F7" w:rsidP="001F76F7">
      <w:pPr>
        <w:pStyle w:val="2"/>
      </w:pPr>
      <w:bookmarkStart w:id="14" w:name="_Toc11449"/>
      <w:bookmarkStart w:id="15" w:name="_Toc20275"/>
      <w:bookmarkStart w:id="16" w:name="_Toc444539778"/>
      <w:bookmarkStart w:id="17" w:name="_Toc452458456"/>
      <w:r>
        <w:t>2.1</w:t>
      </w:r>
      <w:r>
        <w:rPr>
          <w:rFonts w:hint="eastAsia"/>
        </w:rPr>
        <w:t>项目范围说明</w:t>
      </w:r>
      <w:bookmarkEnd w:id="14"/>
      <w:bookmarkEnd w:id="15"/>
      <w:bookmarkEnd w:id="16"/>
      <w:bookmarkEnd w:id="17"/>
    </w:p>
    <w:p w:rsidR="001F76F7" w:rsidRDefault="001F76F7" w:rsidP="001F76F7">
      <w:pPr>
        <w:pStyle w:val="3"/>
      </w:pPr>
      <w:bookmarkStart w:id="18" w:name="_Toc1091"/>
      <w:r>
        <w:t xml:space="preserve">   </w:t>
      </w:r>
      <w:bookmarkStart w:id="19" w:name="_Toc2822"/>
      <w:bookmarkStart w:id="20" w:name="_Toc444539779"/>
      <w:bookmarkStart w:id="21" w:name="_Toc452458457"/>
      <w:r>
        <w:t>2.1.1</w:t>
      </w:r>
      <w:r>
        <w:rPr>
          <w:rFonts w:hint="eastAsia"/>
        </w:rPr>
        <w:t>项目目标</w:t>
      </w:r>
      <w:bookmarkEnd w:id="18"/>
      <w:bookmarkEnd w:id="19"/>
      <w:bookmarkEnd w:id="20"/>
      <w:bookmarkEnd w:id="21"/>
    </w:p>
    <w:p w:rsidR="001F76F7" w:rsidRPr="001F76F7" w:rsidRDefault="001F76F7" w:rsidP="001F76F7"/>
    <w:p w:rsidR="001F76F7" w:rsidRDefault="001F76F7" w:rsidP="001F76F7">
      <w:pPr>
        <w:pStyle w:val="3"/>
      </w:pPr>
      <w:bookmarkStart w:id="22" w:name="_Toc12694"/>
      <w:r>
        <w:t xml:space="preserve">   </w:t>
      </w:r>
      <w:bookmarkStart w:id="23" w:name="_Toc24671"/>
      <w:bookmarkStart w:id="24" w:name="_Toc444539780"/>
      <w:bookmarkStart w:id="25" w:name="_Toc452458458"/>
      <w:r>
        <w:t>2.1.2</w:t>
      </w:r>
      <w:r>
        <w:rPr>
          <w:rFonts w:hint="eastAsia"/>
        </w:rPr>
        <w:t>项目相关人员和用户</w:t>
      </w:r>
      <w:bookmarkEnd w:id="22"/>
      <w:bookmarkEnd w:id="23"/>
      <w:bookmarkEnd w:id="24"/>
      <w:bookmarkEnd w:id="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4"/>
        <w:gridCol w:w="3285"/>
        <w:gridCol w:w="3414"/>
      </w:tblGrid>
      <w:tr w:rsidR="001F76F7" w:rsidTr="00103649"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F7" w:rsidRDefault="001F76F7" w:rsidP="0010364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代表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F7" w:rsidRDefault="001F76F7" w:rsidP="0010364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开发人员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F7" w:rsidRDefault="001F76F7" w:rsidP="0010364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用户（老师）</w:t>
            </w:r>
          </w:p>
        </w:tc>
      </w:tr>
      <w:tr w:rsidR="001F76F7" w:rsidTr="00103649"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F7" w:rsidRDefault="001F76F7" w:rsidP="0010364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说明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F7" w:rsidRDefault="001F76F7" w:rsidP="0010364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进行软件开发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F7" w:rsidRDefault="001F76F7" w:rsidP="0010364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使用人员</w:t>
            </w:r>
          </w:p>
        </w:tc>
      </w:tr>
      <w:tr w:rsidR="001F76F7" w:rsidTr="00103649"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F7" w:rsidRDefault="001F76F7" w:rsidP="0010364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职责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F7" w:rsidRDefault="001F76F7" w:rsidP="0010364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完成系统功能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F7" w:rsidRDefault="001F76F7" w:rsidP="0010364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使用软件</w:t>
            </w:r>
          </w:p>
        </w:tc>
      </w:tr>
      <w:tr w:rsidR="001F76F7" w:rsidTr="00103649"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F7" w:rsidRDefault="001F76F7" w:rsidP="0010364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成功标准（关注点）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F7" w:rsidRDefault="001F76F7" w:rsidP="001F76F7">
            <w:pPr>
              <w:numPr>
                <w:ilvl w:val="0"/>
                <w:numId w:val="5"/>
              </w:num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能够对股票信息进行展现</w:t>
            </w:r>
          </w:p>
          <w:p w:rsidR="001F76F7" w:rsidRDefault="001F76F7" w:rsidP="001F76F7">
            <w:pPr>
              <w:numPr>
                <w:ilvl w:val="0"/>
                <w:numId w:val="5"/>
              </w:num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能够对股票信息进行搜索</w:t>
            </w:r>
            <w:r>
              <w:rPr>
                <w:rFonts w:ascii="微软雅黑" w:hAnsi="微软雅黑" w:cs="微软雅黑"/>
                <w:szCs w:val="24"/>
              </w:rPr>
              <w:t>、</w:t>
            </w:r>
            <w:r>
              <w:rPr>
                <w:rFonts w:ascii="微软雅黑" w:hAnsi="微软雅黑" w:cs="微软雅黑" w:hint="eastAsia"/>
                <w:szCs w:val="24"/>
              </w:rPr>
              <w:t>排序和筛选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F7" w:rsidRDefault="001F76F7" w:rsidP="0010364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成功使用软件</w:t>
            </w:r>
          </w:p>
        </w:tc>
      </w:tr>
      <w:tr w:rsidR="001F76F7" w:rsidTr="00103649"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F7" w:rsidRDefault="001F76F7" w:rsidP="0010364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参与方式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F7" w:rsidRDefault="001F76F7" w:rsidP="0010364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Design、code、test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F7" w:rsidRDefault="001F76F7" w:rsidP="0010364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不直接参与项目（老师提供数</w:t>
            </w:r>
            <w:r>
              <w:rPr>
                <w:rFonts w:ascii="微软雅黑" w:hAnsi="微软雅黑" w:cs="微软雅黑" w:hint="eastAsia"/>
                <w:szCs w:val="24"/>
              </w:rPr>
              <w:lastRenderedPageBreak/>
              <w:t>据）</w:t>
            </w:r>
          </w:p>
        </w:tc>
      </w:tr>
      <w:tr w:rsidR="001F76F7" w:rsidTr="00103649"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F7" w:rsidRDefault="001F76F7" w:rsidP="0010364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lastRenderedPageBreak/>
              <w:t>可交付工作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F7" w:rsidRDefault="001F76F7" w:rsidP="0010364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文档、代码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F7" w:rsidRDefault="001F76F7" w:rsidP="0010364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无</w:t>
            </w:r>
          </w:p>
        </w:tc>
      </w:tr>
      <w:tr w:rsidR="001F76F7" w:rsidTr="00103649"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F7" w:rsidRDefault="001F76F7" w:rsidP="0010364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意见/问题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F7" w:rsidRDefault="001F76F7" w:rsidP="0010364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无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76F7" w:rsidRDefault="001F76F7" w:rsidP="00103649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无</w:t>
            </w:r>
          </w:p>
        </w:tc>
      </w:tr>
    </w:tbl>
    <w:p w:rsidR="001F76F7" w:rsidRDefault="001F76F7" w:rsidP="001F76F7">
      <w:pPr>
        <w:ind w:left="420" w:firstLine="420"/>
        <w:rPr>
          <w:rFonts w:ascii="微软雅黑" w:hAnsi="微软雅黑" w:cs="微软雅黑"/>
          <w:b/>
          <w:bCs/>
          <w:szCs w:val="24"/>
        </w:rPr>
      </w:pPr>
    </w:p>
    <w:p w:rsidR="001F76F7" w:rsidRDefault="001F76F7" w:rsidP="001F76F7">
      <w:pPr>
        <w:pStyle w:val="3"/>
      </w:pPr>
      <w:bookmarkStart w:id="26" w:name="_Toc6790"/>
      <w:r>
        <w:t xml:space="preserve">   </w:t>
      </w:r>
      <w:bookmarkStart w:id="27" w:name="_Toc8647"/>
      <w:bookmarkStart w:id="28" w:name="_Toc444539781"/>
      <w:bookmarkStart w:id="29" w:name="_Toc452458459"/>
      <w:r>
        <w:t>2.1.3</w:t>
      </w:r>
      <w:r>
        <w:rPr>
          <w:rFonts w:hint="eastAsia"/>
        </w:rPr>
        <w:t>项目相关事实和假定</w:t>
      </w:r>
      <w:bookmarkEnd w:id="26"/>
      <w:bookmarkEnd w:id="27"/>
      <w:bookmarkEnd w:id="28"/>
      <w:bookmarkEnd w:id="29"/>
    </w:p>
    <w:p w:rsidR="001F76F7" w:rsidRDefault="001F76F7" w:rsidP="001F76F7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 FS1：项目</w:t>
      </w:r>
      <w:r>
        <w:rPr>
          <w:rFonts w:ascii="微软雅黑" w:hAnsi="微软雅黑" w:cs="微软雅黑"/>
          <w:szCs w:val="24"/>
        </w:rPr>
        <w:t>需要通过网络获取</w:t>
      </w:r>
      <w:r>
        <w:rPr>
          <w:rFonts w:ascii="微软雅黑" w:hAnsi="微软雅黑" w:cs="微软雅黑" w:hint="eastAsia"/>
          <w:szCs w:val="24"/>
        </w:rPr>
        <w:t>数据</w:t>
      </w:r>
      <w:r>
        <w:rPr>
          <w:rFonts w:ascii="微软雅黑" w:hAnsi="微软雅黑" w:cs="微软雅黑"/>
          <w:szCs w:val="24"/>
        </w:rPr>
        <w:t xml:space="preserve"> </w:t>
      </w:r>
    </w:p>
    <w:p w:rsidR="001F76F7" w:rsidRDefault="001F76F7" w:rsidP="001F76F7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 FS2：</w:t>
      </w:r>
      <w:r>
        <w:rPr>
          <w:rFonts w:ascii="微软雅黑" w:hAnsi="微软雅黑" w:cs="微软雅黑"/>
          <w:szCs w:val="24"/>
        </w:rPr>
        <w:t>StockSystem</w:t>
      </w:r>
      <w:r>
        <w:rPr>
          <w:rFonts w:ascii="微软雅黑" w:hAnsi="微软雅黑" w:cs="微软雅黑" w:hint="eastAsia"/>
          <w:szCs w:val="24"/>
        </w:rPr>
        <w:t>的数据由Anyquant</w:t>
      </w:r>
      <w:r>
        <w:rPr>
          <w:rFonts w:ascii="微软雅黑" w:hAnsi="微软雅黑" w:cs="微软雅黑"/>
          <w:szCs w:val="24"/>
        </w:rPr>
        <w:t>网站API提供</w:t>
      </w:r>
    </w:p>
    <w:p w:rsidR="001F76F7" w:rsidRDefault="001F76F7" w:rsidP="001F76F7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 AS1：数据符合事实</w:t>
      </w:r>
    </w:p>
    <w:p w:rsidR="001F76F7" w:rsidRPr="00D12BF8" w:rsidRDefault="001F76F7" w:rsidP="005E2565">
      <w:bookmarkStart w:id="30" w:name="_Toc18863"/>
      <w:r>
        <w:t xml:space="preserve">   </w:t>
      </w:r>
      <w:bookmarkStart w:id="31" w:name="_Toc8868"/>
      <w:bookmarkStart w:id="32" w:name="_Toc444539782"/>
      <w:r>
        <w:t>2.1.4</w:t>
      </w:r>
      <w:r>
        <w:rPr>
          <w:rFonts w:hint="eastAsia"/>
        </w:rPr>
        <w:t>项目的边界和范围界定（系统范围用例图）</w:t>
      </w:r>
      <w:bookmarkEnd w:id="30"/>
      <w:bookmarkEnd w:id="31"/>
      <w:bookmarkEnd w:id="32"/>
      <w:r w:rsidR="00D12BF8">
        <w:rPr>
          <w:noProof/>
        </w:rPr>
        <w:lastRenderedPageBreak/>
        <w:drawing>
          <wp:inline distT="0" distB="0" distL="0" distR="0" wp14:anchorId="1631ADF4" wp14:editId="7A136AB2">
            <wp:extent cx="4552950" cy="6743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6F7" w:rsidRDefault="001F76F7" w:rsidP="001F76F7">
      <w:pPr>
        <w:rPr>
          <w:rFonts w:ascii="微软雅黑" w:hAnsi="微软雅黑" w:cs="微软雅黑"/>
        </w:rPr>
      </w:pPr>
    </w:p>
    <w:p w:rsidR="001F76F7" w:rsidRDefault="001F76F7" w:rsidP="001F76F7">
      <w:pPr>
        <w:pStyle w:val="2"/>
      </w:pPr>
      <w:bookmarkStart w:id="33" w:name="_Toc29822"/>
      <w:bookmarkStart w:id="34" w:name="_Toc2104"/>
      <w:bookmarkStart w:id="35" w:name="_Toc444539783"/>
      <w:bookmarkStart w:id="36" w:name="_Toc452458460"/>
      <w:r>
        <w:t xml:space="preserve">2.2 </w:t>
      </w:r>
      <w:r>
        <w:rPr>
          <w:rFonts w:hint="eastAsia"/>
        </w:rPr>
        <w:t>项目实现具体功能</w:t>
      </w:r>
      <w:bookmarkEnd w:id="33"/>
      <w:bookmarkEnd w:id="34"/>
      <w:bookmarkEnd w:id="35"/>
      <w:bookmarkEnd w:id="36"/>
    </w:p>
    <w:p w:rsidR="001F76F7" w:rsidRDefault="001F76F7" w:rsidP="001F76F7">
      <w:pPr>
        <w:ind w:left="360"/>
      </w:pPr>
      <w:r>
        <w:rPr>
          <w:rFonts w:ascii="微软雅黑" w:hAnsi="微软雅黑" w:cs="微软雅黑" w:hint="eastAsia"/>
          <w:szCs w:val="24"/>
        </w:rPr>
        <w:t xml:space="preserve"> </w:t>
      </w:r>
      <w:r>
        <w:rPr>
          <w:rFonts w:ascii="微软雅黑" w:hAnsi="微软雅黑" w:cs="微软雅黑"/>
          <w:szCs w:val="24"/>
        </w:rPr>
        <w:t>1.</w:t>
      </w:r>
      <w:r w:rsidRPr="001F76F7">
        <w:rPr>
          <w:rFonts w:ascii="微软雅黑" w:hAnsi="微软雅黑" w:cs="微软雅黑" w:hint="eastAsia"/>
        </w:rPr>
        <w:t xml:space="preserve"> </w:t>
      </w:r>
      <w:r>
        <w:rPr>
          <w:rFonts w:ascii="微软雅黑" w:hAnsi="微软雅黑" w:cs="微软雅黑" w:hint="eastAsia"/>
        </w:rPr>
        <w:t>股票分析:</w:t>
      </w:r>
      <w:r>
        <w:rPr>
          <w:rFonts w:hint="eastAsia"/>
        </w:rPr>
        <w:t>提供阶段最高最低排名，短期涨跌统计</w:t>
      </w:r>
      <w:r>
        <w:t>和长期涨跌统计</w:t>
      </w:r>
      <w:r>
        <w:rPr>
          <w:rFonts w:hint="eastAsia"/>
        </w:rPr>
        <w:t>，一周强势股和</w:t>
      </w:r>
      <w:r>
        <w:t>一月强势股</w:t>
      </w:r>
      <w:r>
        <w:rPr>
          <w:rFonts w:hint="eastAsia"/>
        </w:rPr>
        <w:t>，提供流通市值</w:t>
      </w:r>
      <w:r>
        <w:t>排行</w:t>
      </w:r>
      <w:r>
        <w:rPr>
          <w:rFonts w:hint="eastAsia"/>
        </w:rPr>
        <w:t>，提供连续上涨个股</w:t>
      </w:r>
      <w:r>
        <w:t>和连续下跌个</w:t>
      </w:r>
      <w:r>
        <w:lastRenderedPageBreak/>
        <w:t>股</w:t>
      </w:r>
      <w:r>
        <w:rPr>
          <w:rFonts w:hint="eastAsia"/>
        </w:rPr>
        <w:t>，</w:t>
      </w:r>
      <w:r>
        <w:t>提供</w:t>
      </w:r>
      <w:r>
        <w:rPr>
          <w:rFonts w:hint="eastAsia"/>
        </w:rPr>
        <w:t>每股收益</w:t>
      </w:r>
      <w:r>
        <w:t>预测</w:t>
      </w:r>
      <w:r>
        <w:rPr>
          <w:rFonts w:hint="eastAsia"/>
        </w:rPr>
        <w:t>和</w:t>
      </w:r>
      <w:r>
        <w:t>相关的研报</w:t>
      </w:r>
      <w:r>
        <w:rPr>
          <w:rFonts w:hint="eastAsia"/>
        </w:rPr>
        <w:t>，</w:t>
      </w:r>
      <w:r>
        <w:t>提供</w:t>
      </w:r>
      <w:r>
        <w:rPr>
          <w:rFonts w:hint="eastAsia"/>
        </w:rPr>
        <w:t>股票盈利能力的</w:t>
      </w:r>
      <w:r>
        <w:t>分析</w:t>
      </w:r>
    </w:p>
    <w:p w:rsidR="001F76F7" w:rsidRDefault="001F76F7" w:rsidP="001F76F7">
      <w:r>
        <w:rPr>
          <w:rFonts w:ascii="微软雅黑" w:hAnsi="微软雅黑" w:cs="微软雅黑" w:hint="eastAsia"/>
        </w:rPr>
        <w:tab/>
        <w:t xml:space="preserve">2. </w:t>
      </w:r>
      <w:r>
        <w:rPr>
          <w:rFonts w:hint="eastAsia"/>
        </w:rPr>
        <w:t>行业</w:t>
      </w:r>
      <w:r>
        <w:t>研究报告</w:t>
      </w:r>
      <w:r w:rsidR="00D12BF8">
        <w:rPr>
          <w:rFonts w:hint="eastAsia"/>
        </w:rPr>
        <w:t>：</w:t>
      </w:r>
      <w:r>
        <w:rPr>
          <w:rFonts w:hint="eastAsia"/>
        </w:rPr>
        <w:t>通过</w:t>
      </w:r>
      <w:r>
        <w:t>网络</w:t>
      </w:r>
      <w:r>
        <w:rPr>
          <w:rFonts w:hint="eastAsia"/>
        </w:rPr>
        <w:t>获取</w:t>
      </w:r>
      <w:r>
        <w:t>银行行业相关的行业研究报告</w:t>
      </w:r>
      <w:r w:rsidR="00D12BF8">
        <w:rPr>
          <w:rFonts w:hint="eastAsia"/>
        </w:rPr>
        <w:t>。</w:t>
      </w:r>
    </w:p>
    <w:p w:rsidR="00D12BF8" w:rsidRPr="00D12BF8" w:rsidRDefault="00D12BF8" w:rsidP="001F76F7">
      <w:pPr>
        <w:rPr>
          <w:rFonts w:ascii="微软雅黑" w:hAnsi="微软雅黑" w:cs="微软雅黑"/>
        </w:rPr>
      </w:pPr>
      <w:r>
        <w:tab/>
      </w:r>
      <w:r w:rsidRPr="00D12BF8">
        <w:rPr>
          <w:rFonts w:ascii="微软雅黑" w:hAnsi="微软雅黑" w:cs="微软雅黑"/>
        </w:rPr>
        <w:t xml:space="preserve">3. </w:t>
      </w:r>
      <w:r w:rsidRPr="00D12BF8">
        <w:rPr>
          <w:rFonts w:ascii="微软雅黑" w:hAnsi="微软雅黑" w:cs="微软雅黑" w:hint="eastAsia"/>
        </w:rPr>
        <w:t>个股</w:t>
      </w:r>
      <w:r w:rsidRPr="00D12BF8">
        <w:rPr>
          <w:rFonts w:ascii="微软雅黑" w:hAnsi="微软雅黑" w:cs="微软雅黑"/>
        </w:rPr>
        <w:t>分析：</w:t>
      </w:r>
      <w:r w:rsidRPr="00D12BF8">
        <w:rPr>
          <w:rFonts w:ascii="微软雅黑" w:hAnsi="微软雅黑" w:cs="微软雅黑"/>
        </w:rPr>
        <w:tab/>
      </w:r>
      <w:r w:rsidRPr="00D12BF8">
        <w:rPr>
          <w:rFonts w:ascii="微软雅黑" w:hAnsi="微软雅黑" w:cs="微软雅黑" w:hint="eastAsia"/>
        </w:rPr>
        <w:t>提供</w:t>
      </w:r>
      <w:r w:rsidRPr="00D12BF8">
        <w:rPr>
          <w:rFonts w:ascii="微软雅黑" w:hAnsi="微软雅黑" w:cs="微软雅黑"/>
        </w:rPr>
        <w:t>个股</w:t>
      </w:r>
      <w:r w:rsidRPr="00D12BF8">
        <w:rPr>
          <w:rFonts w:ascii="微软雅黑" w:hAnsi="微软雅黑" w:cs="微软雅黑" w:hint="eastAsia"/>
        </w:rPr>
        <w:t>数据</w:t>
      </w:r>
      <w:r w:rsidRPr="00D12BF8">
        <w:rPr>
          <w:rFonts w:ascii="微软雅黑" w:hAnsi="微软雅黑" w:cs="微软雅黑"/>
        </w:rPr>
        <w:t>的分析与预测，</w:t>
      </w:r>
      <w:r w:rsidRPr="00D12BF8">
        <w:rPr>
          <w:rFonts w:ascii="微软雅黑" w:hAnsi="微软雅黑" w:cs="微软雅黑" w:hint="eastAsia"/>
        </w:rPr>
        <w:t>在</w:t>
      </w:r>
      <w:r w:rsidRPr="00D12BF8">
        <w:rPr>
          <w:rFonts w:ascii="微软雅黑" w:hAnsi="微软雅黑" w:cs="微软雅黑"/>
        </w:rPr>
        <w:t>迭代二的基础上，</w:t>
      </w:r>
      <w:r w:rsidRPr="00D12BF8">
        <w:rPr>
          <w:rFonts w:ascii="微软雅黑" w:hAnsi="微软雅黑" w:cs="微软雅黑" w:hint="eastAsia"/>
        </w:rPr>
        <w:t>增加</w:t>
      </w:r>
      <w:r w:rsidRPr="00D12BF8">
        <w:rPr>
          <w:rFonts w:ascii="微软雅黑" w:hAnsi="微软雅黑" w:cs="微软雅黑"/>
        </w:rPr>
        <w:t>对个股的机构分析，</w:t>
      </w:r>
      <w:r w:rsidRPr="00D12BF8">
        <w:rPr>
          <w:rFonts w:ascii="微软雅黑" w:hAnsi="微软雅黑" w:cs="微软雅黑" w:hint="eastAsia"/>
        </w:rPr>
        <w:t>个</w:t>
      </w:r>
      <w:r>
        <w:rPr>
          <w:rFonts w:hint="eastAsia"/>
        </w:rPr>
        <w:t>股能力系数</w:t>
      </w:r>
      <w:r>
        <w:t>，</w:t>
      </w:r>
      <w:r>
        <w:rPr>
          <w:rFonts w:hint="eastAsia"/>
        </w:rPr>
        <w:t>研究</w:t>
      </w:r>
      <w:r>
        <w:t>报告三个功能</w:t>
      </w:r>
    </w:p>
    <w:p w:rsidR="001F76F7" w:rsidRPr="00D12BF8" w:rsidRDefault="00D12BF8" w:rsidP="001F76F7">
      <w:pPr>
        <w:rPr>
          <w:rFonts w:ascii="Helvetica" w:eastAsia="宋体" w:hAnsi="Helvetica" w:cs="Helvetica"/>
          <w:color w:val="333333"/>
          <w:kern w:val="0"/>
          <w:sz w:val="21"/>
          <w:szCs w:val="21"/>
        </w:rPr>
      </w:pPr>
      <w:r>
        <w:rPr>
          <w:rFonts w:ascii="Helvetica" w:eastAsia="宋体" w:hAnsi="Helvetica" w:cs="Helvetica"/>
          <w:color w:val="333333"/>
          <w:kern w:val="0"/>
          <w:sz w:val="21"/>
          <w:szCs w:val="21"/>
        </w:rPr>
        <w:tab/>
      </w:r>
    </w:p>
    <w:p w:rsidR="001F76F7" w:rsidRPr="0024350A" w:rsidRDefault="001F76F7" w:rsidP="001F76F7">
      <w:pPr>
        <w:pStyle w:val="2"/>
      </w:pPr>
      <w:bookmarkStart w:id="37" w:name="_Toc22160"/>
      <w:bookmarkStart w:id="38" w:name="_Toc2757"/>
      <w:bookmarkStart w:id="39" w:name="_Toc444539784"/>
      <w:bookmarkStart w:id="40" w:name="_Toc452458461"/>
      <w:r>
        <w:t xml:space="preserve">2.3 </w:t>
      </w:r>
      <w:r>
        <w:rPr>
          <w:rFonts w:hint="eastAsia"/>
        </w:rPr>
        <w:t>项目约束</w:t>
      </w:r>
      <w:bookmarkEnd w:id="37"/>
      <w:bookmarkEnd w:id="38"/>
      <w:bookmarkEnd w:id="39"/>
      <w:bookmarkEnd w:id="40"/>
    </w:p>
    <w:p w:rsidR="001F76F7" w:rsidRDefault="001F76F7" w:rsidP="001F76F7">
      <w:r>
        <w:rPr>
          <w:rFonts w:ascii="Wingdings 2" w:hAnsi="Wingdings 2" w:hint="eastAsia"/>
          <w:color w:val="3891A7"/>
          <w:sz w:val="28"/>
          <w:szCs w:val="28"/>
        </w:rPr>
        <w:sym w:font="Wingdings 2" w:char="F097"/>
      </w:r>
      <w:r>
        <w:rPr>
          <w:rFonts w:ascii="Wingdings 2" w:hAnsi="Wingdings 2"/>
          <w:color w:val="3891A7"/>
          <w:sz w:val="28"/>
          <w:szCs w:val="28"/>
        </w:rPr>
        <w:t></w:t>
      </w:r>
      <w:r>
        <w:rPr>
          <w:rFonts w:ascii="Book Antiqua" w:hAnsi="Book Antiqua"/>
          <w:b/>
          <w:bCs/>
        </w:rPr>
        <w:t>CON1</w:t>
      </w:r>
      <w:r>
        <w:rPr>
          <w:rFonts w:hint="eastAsia"/>
        </w:rPr>
        <w:t>：采用</w:t>
      </w:r>
      <w:r>
        <w:rPr>
          <w:rFonts w:ascii="Book Antiqua" w:hAnsi="Book Antiqua"/>
        </w:rPr>
        <w:t>Java</w:t>
      </w:r>
      <w:r>
        <w:rPr>
          <w:rFonts w:hint="eastAsia"/>
        </w:rPr>
        <w:t>语言开发</w:t>
      </w:r>
      <w:r>
        <w:rPr>
          <w:rFonts w:hint="eastAsia"/>
        </w:rPr>
        <w:br/>
      </w:r>
      <w:r>
        <w:rPr>
          <w:rFonts w:ascii="Wingdings 2" w:hAnsi="Wingdings 2" w:hint="eastAsia"/>
          <w:color w:val="3891A7"/>
          <w:sz w:val="28"/>
          <w:szCs w:val="28"/>
        </w:rPr>
        <w:sym w:font="Wingdings 2" w:char="F097"/>
      </w:r>
      <w:r>
        <w:rPr>
          <w:rFonts w:ascii="Wingdings 2" w:hAnsi="Wingdings 2"/>
          <w:color w:val="3891A7"/>
          <w:sz w:val="28"/>
          <w:szCs w:val="28"/>
        </w:rPr>
        <w:t></w:t>
      </w:r>
      <w:r>
        <w:rPr>
          <w:rFonts w:ascii="Book Antiqua" w:hAnsi="Book Antiqua"/>
          <w:b/>
          <w:bCs/>
        </w:rPr>
        <w:t>CON2</w:t>
      </w:r>
      <w:r>
        <w:rPr>
          <w:rFonts w:hint="eastAsia"/>
        </w:rPr>
        <w:t>：系统使用的是</w:t>
      </w:r>
      <w:r>
        <w:rPr>
          <w:rFonts w:ascii="Book Antiqua" w:hAnsi="Book Antiqua"/>
        </w:rPr>
        <w:t>PC</w:t>
      </w:r>
      <w:r>
        <w:rPr>
          <w:rFonts w:hint="eastAsia"/>
        </w:rPr>
        <w:t>端的图形界面</w:t>
      </w:r>
      <w:r>
        <w:rPr>
          <w:rFonts w:hint="eastAsia"/>
        </w:rPr>
        <w:br/>
      </w:r>
      <w:r>
        <w:rPr>
          <w:rFonts w:ascii="Wingdings 2" w:hAnsi="Wingdings 2" w:hint="eastAsia"/>
          <w:color w:val="3891A7"/>
          <w:sz w:val="28"/>
          <w:szCs w:val="28"/>
        </w:rPr>
        <w:sym w:font="Wingdings 2" w:char="F097"/>
      </w:r>
      <w:r>
        <w:rPr>
          <w:rFonts w:ascii="Wingdings 2" w:hAnsi="Wingdings 2"/>
          <w:color w:val="3891A7"/>
          <w:sz w:val="28"/>
          <w:szCs w:val="28"/>
        </w:rPr>
        <w:t></w:t>
      </w:r>
      <w:r>
        <w:rPr>
          <w:rFonts w:ascii="Book Antiqua" w:hAnsi="Book Antiqua"/>
          <w:b/>
          <w:bCs/>
        </w:rPr>
        <w:t>CON3</w:t>
      </w:r>
      <w:r>
        <w:rPr>
          <w:rFonts w:hint="eastAsia"/>
        </w:rPr>
        <w:t>：迭代</w:t>
      </w:r>
      <w:r>
        <w:rPr>
          <w:rFonts w:ascii="Book Antiqua" w:hAnsi="Book Antiqua"/>
        </w:rPr>
        <w:t>I II</w:t>
      </w:r>
      <w:r>
        <w:rPr>
          <w:rFonts w:hint="eastAsia"/>
        </w:rPr>
        <w:t>不允许使用数据库</w:t>
      </w:r>
      <w:r>
        <w:rPr>
          <w:rFonts w:hint="eastAsia"/>
        </w:rPr>
        <w:br/>
      </w:r>
      <w:r>
        <w:rPr>
          <w:rFonts w:ascii="Wingdings 2" w:hAnsi="Wingdings 2" w:hint="eastAsia"/>
          <w:color w:val="3891A7"/>
          <w:sz w:val="28"/>
          <w:szCs w:val="28"/>
        </w:rPr>
        <w:sym w:font="Wingdings 2" w:char="F097"/>
      </w:r>
      <w:r>
        <w:rPr>
          <w:rFonts w:ascii="Wingdings 2" w:hAnsi="Wingdings 2"/>
          <w:color w:val="3891A7"/>
          <w:sz w:val="28"/>
          <w:szCs w:val="28"/>
        </w:rPr>
        <w:t></w:t>
      </w:r>
      <w:r>
        <w:rPr>
          <w:rFonts w:ascii="Book Antiqua" w:hAnsi="Book Antiqua"/>
          <w:b/>
          <w:bCs/>
        </w:rPr>
        <w:t>CON4</w:t>
      </w:r>
      <w:r>
        <w:rPr>
          <w:rFonts w:hint="eastAsia"/>
        </w:rPr>
        <w:t>：项目建议采用分层模型进行开发</w:t>
      </w:r>
      <w:r>
        <w:rPr>
          <w:rFonts w:hint="eastAsia"/>
        </w:rPr>
        <w:br/>
      </w:r>
      <w:r>
        <w:rPr>
          <w:rFonts w:ascii="Wingdings 2" w:hAnsi="Wingdings 2" w:hint="eastAsia"/>
          <w:color w:val="3891A7"/>
          <w:sz w:val="28"/>
          <w:szCs w:val="28"/>
        </w:rPr>
        <w:sym w:font="Wingdings 2" w:char="F097"/>
      </w:r>
      <w:r>
        <w:rPr>
          <w:rFonts w:ascii="Wingdings 2" w:hAnsi="Wingdings 2"/>
          <w:color w:val="3891A7"/>
          <w:sz w:val="28"/>
          <w:szCs w:val="28"/>
        </w:rPr>
        <w:t></w:t>
      </w:r>
      <w:r>
        <w:rPr>
          <w:rFonts w:ascii="Book Antiqua" w:hAnsi="Book Antiqua"/>
          <w:b/>
          <w:bCs/>
        </w:rPr>
        <w:t>CON5</w:t>
      </w:r>
      <w:r>
        <w:rPr>
          <w:rFonts w:hint="eastAsia"/>
        </w:rPr>
        <w:t>：项目后期会增加数据来源及开放式功能</w:t>
      </w:r>
      <w:r>
        <w:rPr>
          <w:rFonts w:hint="eastAsia"/>
        </w:rPr>
        <w:br/>
      </w:r>
      <w:r>
        <w:rPr>
          <w:rFonts w:ascii="Wingdings 2" w:hAnsi="Wingdings 2" w:hint="eastAsia"/>
          <w:color w:val="3891A7"/>
          <w:sz w:val="28"/>
          <w:szCs w:val="28"/>
        </w:rPr>
        <w:sym w:font="Wingdings 2" w:char="F097"/>
      </w:r>
      <w:r>
        <w:rPr>
          <w:rFonts w:ascii="Wingdings 2" w:hAnsi="Wingdings 2"/>
          <w:color w:val="3891A7"/>
          <w:sz w:val="28"/>
          <w:szCs w:val="28"/>
        </w:rPr>
        <w:t></w:t>
      </w:r>
      <w:r>
        <w:rPr>
          <w:rFonts w:ascii="Book Antiqua" w:hAnsi="Book Antiqua"/>
          <w:b/>
          <w:bCs/>
        </w:rPr>
        <w:t>CON6</w:t>
      </w:r>
      <w:r>
        <w:rPr>
          <w:rFonts w:hint="eastAsia"/>
        </w:rPr>
        <w:t>：将工程行为尽可能地记录在</w:t>
      </w:r>
      <w:r>
        <w:rPr>
          <w:rFonts w:ascii="Book Antiqua" w:hAnsi="Book Antiqua"/>
        </w:rPr>
        <w:t>Gitlab</w:t>
      </w:r>
      <w:r>
        <w:rPr>
          <w:rFonts w:hint="eastAsia"/>
        </w:rPr>
        <w:t>上</w:t>
      </w:r>
      <w:r>
        <w:rPr>
          <w:rFonts w:hint="eastAsia"/>
        </w:rPr>
        <w:br/>
      </w:r>
      <w:r>
        <w:rPr>
          <w:rFonts w:ascii="Wingdings 2" w:hAnsi="Wingdings 2" w:hint="eastAsia"/>
          <w:color w:val="3891A7"/>
          <w:sz w:val="28"/>
          <w:szCs w:val="28"/>
        </w:rPr>
        <w:sym w:font="Wingdings 2" w:char="F097"/>
      </w:r>
      <w:r>
        <w:rPr>
          <w:rFonts w:ascii="Wingdings 2" w:hAnsi="Wingdings 2"/>
          <w:color w:val="3891A7"/>
          <w:sz w:val="28"/>
          <w:szCs w:val="28"/>
        </w:rPr>
        <w:t></w:t>
      </w:r>
      <w:r>
        <w:rPr>
          <w:rFonts w:ascii="Book Antiqua" w:hAnsi="Book Antiqua"/>
          <w:b/>
          <w:bCs/>
        </w:rPr>
        <w:t>CON7</w:t>
      </w:r>
      <w:r>
        <w:rPr>
          <w:rFonts w:hint="eastAsia"/>
        </w:rPr>
        <w:t>：每次迭代产品均必须附带部署说明文档</w:t>
      </w:r>
    </w:p>
    <w:p w:rsidR="001F76F7" w:rsidRPr="00931E78" w:rsidRDefault="001F76F7" w:rsidP="001F76F7">
      <w:pPr>
        <w:pStyle w:val="1"/>
      </w:pPr>
      <w:bookmarkStart w:id="41" w:name="_Toc8726"/>
      <w:bookmarkStart w:id="42" w:name="_Toc27309"/>
      <w:bookmarkStart w:id="43" w:name="_Toc444539785"/>
      <w:bookmarkStart w:id="44" w:name="_Toc452458462"/>
      <w:r>
        <w:rPr>
          <w:rFonts w:hint="eastAsia"/>
        </w:rPr>
        <w:t>3.</w:t>
      </w:r>
      <w:r>
        <w:rPr>
          <w:rFonts w:hint="eastAsia"/>
        </w:rPr>
        <w:t>详细需求描述</w:t>
      </w:r>
      <w:bookmarkEnd w:id="41"/>
      <w:bookmarkEnd w:id="42"/>
      <w:bookmarkEnd w:id="43"/>
      <w:bookmarkEnd w:id="44"/>
    </w:p>
    <w:p w:rsidR="001F76F7" w:rsidRDefault="001F76F7" w:rsidP="001F76F7">
      <w:pPr>
        <w:pStyle w:val="2"/>
      </w:pPr>
      <w:bookmarkStart w:id="45" w:name="_Toc13030"/>
      <w:bookmarkStart w:id="46" w:name="_Toc31689"/>
      <w:bookmarkStart w:id="47" w:name="_Toc444539786"/>
      <w:bookmarkStart w:id="48" w:name="_Toc452458463"/>
      <w:r>
        <w:rPr>
          <w:rFonts w:hint="eastAsia"/>
        </w:rPr>
        <w:t>3.1</w:t>
      </w:r>
      <w:r>
        <w:rPr>
          <w:rFonts w:hint="eastAsia"/>
        </w:rPr>
        <w:t>对外接口需求</w:t>
      </w:r>
      <w:bookmarkEnd w:id="45"/>
      <w:bookmarkEnd w:id="46"/>
      <w:bookmarkEnd w:id="47"/>
      <w:bookmarkEnd w:id="48"/>
    </w:p>
    <w:p w:rsidR="001F76F7" w:rsidRDefault="001F76F7" w:rsidP="001F76F7">
      <w:pPr>
        <w:pStyle w:val="3"/>
      </w:pPr>
      <w:bookmarkStart w:id="49" w:name="_Toc8473"/>
      <w:r>
        <w:rPr>
          <w:rFonts w:hint="eastAsia"/>
        </w:rPr>
        <w:t xml:space="preserve">   </w:t>
      </w:r>
      <w:bookmarkStart w:id="50" w:name="_Toc10957"/>
      <w:bookmarkStart w:id="51" w:name="_Toc444539787"/>
      <w:bookmarkStart w:id="52" w:name="_Toc452458464"/>
      <w:r>
        <w:rPr>
          <w:rFonts w:hint="eastAsia"/>
        </w:rPr>
        <w:t xml:space="preserve">3.1.1 </w:t>
      </w:r>
      <w:r>
        <w:rPr>
          <w:rFonts w:hint="eastAsia"/>
        </w:rPr>
        <w:t>用户界面</w:t>
      </w:r>
      <w:bookmarkEnd w:id="49"/>
      <w:bookmarkEnd w:id="50"/>
      <w:bookmarkEnd w:id="51"/>
      <w:bookmarkEnd w:id="52"/>
    </w:p>
    <w:p w:rsidR="001F76F7" w:rsidRDefault="001F76F7" w:rsidP="001F76F7">
      <w:pPr>
        <w:ind w:firstLine="50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界面风格：本系统采取图形化用户界面，界面风格简洁，操作方便，支持用户用鼠标和键盘进行操作，具体可考虑实现多个风格的界面，</w:t>
      </w:r>
      <w:r w:rsidRPr="006309C1">
        <w:rPr>
          <w:rFonts w:ascii="微软雅黑" w:hAnsi="微软雅黑" w:cs="微软雅黑" w:hint="eastAsia"/>
          <w:color w:val="FF0000"/>
          <w:szCs w:val="24"/>
        </w:rPr>
        <w:t>包括windows通用图形界面，MacOS图形界面,以及更多地使用look&amp;feel进行界面定制。</w:t>
      </w:r>
    </w:p>
    <w:p w:rsidR="001F76F7" w:rsidRDefault="001F76F7" w:rsidP="001F76F7">
      <w:pPr>
        <w:ind w:firstLine="50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lastRenderedPageBreak/>
        <w:t>界面布局:界面布局整齐合理，不会过于复杂。</w:t>
      </w:r>
    </w:p>
    <w:p w:rsidR="001F76F7" w:rsidRDefault="001F76F7" w:rsidP="001F76F7">
      <w:pPr>
        <w:pStyle w:val="3"/>
      </w:pPr>
      <w:bookmarkStart w:id="53" w:name="_Toc17864"/>
      <w:r>
        <w:rPr>
          <w:rFonts w:hint="eastAsia"/>
        </w:rPr>
        <w:t xml:space="preserve">   </w:t>
      </w:r>
      <w:bookmarkStart w:id="54" w:name="_Toc22188"/>
      <w:bookmarkStart w:id="55" w:name="_Toc444539788"/>
      <w:bookmarkStart w:id="56" w:name="_Toc452458465"/>
      <w:r>
        <w:rPr>
          <w:rFonts w:hint="eastAsia"/>
        </w:rPr>
        <w:t xml:space="preserve">3.1.2 </w:t>
      </w:r>
      <w:r>
        <w:rPr>
          <w:rFonts w:hint="eastAsia"/>
        </w:rPr>
        <w:t>硬件接口</w:t>
      </w:r>
      <w:bookmarkEnd w:id="53"/>
      <w:bookmarkEnd w:id="54"/>
      <w:bookmarkEnd w:id="55"/>
      <w:bookmarkEnd w:id="56"/>
    </w:p>
    <w:p w:rsidR="001F76F7" w:rsidRDefault="001F76F7" w:rsidP="001F76F7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 无</w:t>
      </w:r>
    </w:p>
    <w:p w:rsidR="001F76F7" w:rsidRDefault="001F76F7" w:rsidP="001F76F7">
      <w:pPr>
        <w:pStyle w:val="3"/>
      </w:pPr>
      <w:bookmarkStart w:id="57" w:name="_Toc22098"/>
      <w:r>
        <w:rPr>
          <w:rFonts w:hint="eastAsia"/>
        </w:rPr>
        <w:t xml:space="preserve">   </w:t>
      </w:r>
      <w:bookmarkStart w:id="58" w:name="_Toc18560"/>
      <w:bookmarkStart w:id="59" w:name="_Toc444539789"/>
      <w:bookmarkStart w:id="60" w:name="_Toc452458466"/>
      <w:r>
        <w:rPr>
          <w:rFonts w:hint="eastAsia"/>
        </w:rPr>
        <w:t xml:space="preserve">3.1.3 </w:t>
      </w:r>
      <w:r>
        <w:rPr>
          <w:rFonts w:hint="eastAsia"/>
        </w:rPr>
        <w:t>软件接口</w:t>
      </w:r>
      <w:bookmarkEnd w:id="57"/>
      <w:bookmarkEnd w:id="58"/>
      <w:bookmarkEnd w:id="59"/>
      <w:bookmarkEnd w:id="60"/>
    </w:p>
    <w:p w:rsidR="001F76F7" w:rsidRDefault="001F76F7" w:rsidP="001F76F7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 此系统可运行在windows系统和Mac OS上，需要机器具有JRE。</w:t>
      </w:r>
    </w:p>
    <w:p w:rsidR="001F76F7" w:rsidRDefault="001F76F7" w:rsidP="001F76F7">
      <w:pPr>
        <w:pStyle w:val="3"/>
      </w:pPr>
      <w:bookmarkStart w:id="61" w:name="_Toc928"/>
      <w:r>
        <w:rPr>
          <w:rFonts w:hint="eastAsia"/>
        </w:rPr>
        <w:t xml:space="preserve">   </w:t>
      </w:r>
      <w:bookmarkStart w:id="62" w:name="_Toc29217"/>
      <w:bookmarkStart w:id="63" w:name="_Toc444539790"/>
      <w:bookmarkStart w:id="64" w:name="_Toc452458467"/>
      <w:r>
        <w:rPr>
          <w:rFonts w:hint="eastAsia"/>
        </w:rPr>
        <w:t xml:space="preserve">3.1.4 </w:t>
      </w:r>
      <w:r>
        <w:rPr>
          <w:rFonts w:hint="eastAsia"/>
        </w:rPr>
        <w:t>通讯接口</w:t>
      </w:r>
      <w:bookmarkEnd w:id="61"/>
      <w:bookmarkEnd w:id="62"/>
      <w:bookmarkEnd w:id="63"/>
      <w:bookmarkEnd w:id="64"/>
    </w:p>
    <w:p w:rsidR="001F76F7" w:rsidRDefault="001F76F7" w:rsidP="001F76F7">
      <w:pPr>
        <w:widowControl/>
        <w:autoSpaceDE w:val="0"/>
        <w:autoSpaceDN w:val="0"/>
        <w:adjustRightInd w:val="0"/>
        <w:spacing w:after="240"/>
        <w:ind w:firstLine="480"/>
        <w:jc w:val="left"/>
        <w:rPr>
          <w:rFonts w:ascii="Helvetica" w:eastAsiaTheme="minorEastAsia" w:hAnsi="Helvetica" w:cs="Helvetica"/>
          <w:kern w:val="0"/>
          <w:sz w:val="30"/>
          <w:szCs w:val="30"/>
        </w:rPr>
      </w:pPr>
      <w:r>
        <w:rPr>
          <w:rFonts w:ascii="Helvetica" w:eastAsiaTheme="minorEastAsia" w:hAnsi="Helvetica" w:cs="Helvetica"/>
          <w:kern w:val="0"/>
          <w:sz w:val="30"/>
          <w:szCs w:val="30"/>
        </w:rPr>
        <w:t>anyquant</w:t>
      </w:r>
      <w:r>
        <w:rPr>
          <w:rFonts w:ascii="Helvetica" w:eastAsiaTheme="minorEastAsia" w:hAnsi="Helvetica" w:cs="Helvetica"/>
          <w:kern w:val="0"/>
          <w:sz w:val="30"/>
          <w:szCs w:val="30"/>
        </w:rPr>
        <w:t>数据</w:t>
      </w:r>
      <w:r>
        <w:rPr>
          <w:rFonts w:ascii="Helvetica" w:eastAsiaTheme="minorEastAsia" w:hAnsi="Helvetica" w:cs="Helvetica"/>
          <w:kern w:val="0"/>
          <w:sz w:val="30"/>
          <w:szCs w:val="30"/>
        </w:rPr>
        <w:t xml:space="preserve">api </w:t>
      </w:r>
    </w:p>
    <w:p w:rsidR="001F76F7" w:rsidRDefault="001F76F7" w:rsidP="001F76F7">
      <w:pPr>
        <w:pStyle w:val="2"/>
      </w:pPr>
      <w:bookmarkStart w:id="65" w:name="_Toc6552"/>
      <w:bookmarkStart w:id="66" w:name="_Toc444539791"/>
      <w:bookmarkStart w:id="67" w:name="_Toc452458468"/>
      <w:r>
        <w:rPr>
          <w:rFonts w:hint="eastAsia"/>
        </w:rPr>
        <w:t>3.2</w:t>
      </w:r>
      <w:r>
        <w:rPr>
          <w:rFonts w:hint="eastAsia"/>
        </w:rPr>
        <w:t>功能需求</w:t>
      </w:r>
      <w:bookmarkEnd w:id="65"/>
      <w:bookmarkEnd w:id="66"/>
      <w:bookmarkEnd w:id="67"/>
    </w:p>
    <w:p w:rsidR="001F76F7" w:rsidRPr="001F76F7" w:rsidRDefault="001F76F7" w:rsidP="001F76F7"/>
    <w:p w:rsidR="00991877" w:rsidRDefault="001F76F7" w:rsidP="001F76F7">
      <w:pPr>
        <w:pStyle w:val="3"/>
        <w:rPr>
          <w:rFonts w:ascii="微软雅黑" w:hAnsi="微软雅黑" w:cs="微软雅黑"/>
        </w:rPr>
      </w:pPr>
      <w:bookmarkStart w:id="68" w:name="_Toc452458469"/>
      <w:r>
        <w:t>3.2</w:t>
      </w:r>
      <w:r w:rsidR="00991877">
        <w:t>.1</w:t>
      </w:r>
      <w:r w:rsidR="00991877">
        <w:rPr>
          <w:rFonts w:ascii="微软雅黑" w:hAnsi="微软雅黑" w:cs="微软雅黑" w:hint="eastAsia"/>
        </w:rPr>
        <w:t>股票分析</w:t>
      </w:r>
      <w:bookmarkEnd w:id="68"/>
    </w:p>
    <w:p w:rsidR="00991877" w:rsidRDefault="001F76F7" w:rsidP="001F76F7">
      <w:pPr>
        <w:pStyle w:val="4"/>
        <w:rPr>
          <w:rFonts w:ascii="微软雅黑" w:hAnsi="微软雅黑" w:cs="微软雅黑"/>
        </w:rPr>
      </w:pPr>
      <w:r>
        <w:t>3.2</w:t>
      </w:r>
      <w:r w:rsidR="00991877">
        <w:t>.1.1</w:t>
      </w:r>
      <w:r w:rsidR="00991877">
        <w:rPr>
          <w:rFonts w:ascii="微软雅黑" w:hAnsi="微软雅黑" w:cs="微软雅黑" w:hint="eastAsia"/>
        </w:rPr>
        <w:t>特性描述</w:t>
      </w:r>
    </w:p>
    <w:p w:rsidR="00991877" w:rsidRPr="00131E11" w:rsidRDefault="00991877" w:rsidP="0099187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本系统</w:t>
      </w:r>
      <w:r>
        <w:t>为用户提供</w:t>
      </w:r>
      <w:r>
        <w:rPr>
          <w:rFonts w:hint="eastAsia"/>
        </w:rPr>
        <w:t>各种数据</w:t>
      </w:r>
      <w:r>
        <w:t>的</w:t>
      </w:r>
      <w:r>
        <w:rPr>
          <w:rFonts w:hint="eastAsia"/>
        </w:rPr>
        <w:t>排名，包括如下</w:t>
      </w:r>
      <w:r>
        <w:t>内容：</w:t>
      </w:r>
    </w:p>
    <w:p w:rsidR="00991877" w:rsidRDefault="00991877" w:rsidP="009918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提供阶段最高最低排名</w:t>
      </w:r>
    </w:p>
    <w:p w:rsidR="00991877" w:rsidRPr="00AB3ED6" w:rsidRDefault="00991877" w:rsidP="00991877">
      <w:pPr>
        <w:ind w:left="780"/>
        <w:rPr>
          <w:rStyle w:val="a4"/>
        </w:rPr>
      </w:pPr>
      <w:r w:rsidRPr="00AB3ED6">
        <w:rPr>
          <w:rStyle w:val="a4"/>
          <w:rFonts w:hint="eastAsia"/>
        </w:rPr>
        <w:t>说明：</w:t>
      </w:r>
      <w:r w:rsidRPr="00AB3ED6">
        <w:rPr>
          <w:rStyle w:val="a4"/>
        </w:rPr>
        <w:t>沪深</w:t>
      </w:r>
      <w:r w:rsidRPr="00AB3ED6">
        <w:rPr>
          <w:rStyle w:val="a4"/>
        </w:rPr>
        <w:t>A</w:t>
      </w:r>
      <w:r w:rsidRPr="00AB3ED6">
        <w:rPr>
          <w:rStyle w:val="a4"/>
        </w:rPr>
        <w:t>股</w:t>
      </w:r>
      <w:r>
        <w:rPr>
          <w:rStyle w:val="a4"/>
          <w:rFonts w:hint="eastAsia"/>
        </w:rPr>
        <w:t>最近</w:t>
      </w:r>
      <w:r>
        <w:rPr>
          <w:rStyle w:val="a4"/>
          <w:rFonts w:hint="eastAsia"/>
        </w:rPr>
        <w:t>5</w:t>
      </w:r>
      <w:r>
        <w:rPr>
          <w:rStyle w:val="a4"/>
          <w:rFonts w:hint="eastAsia"/>
        </w:rPr>
        <w:t>、</w:t>
      </w:r>
      <w:r>
        <w:rPr>
          <w:rStyle w:val="a4"/>
          <w:rFonts w:hint="eastAsia"/>
        </w:rPr>
        <w:t>10</w:t>
      </w:r>
      <w:r>
        <w:rPr>
          <w:rStyle w:val="a4"/>
          <w:rFonts w:hint="eastAsia"/>
        </w:rPr>
        <w:t>、</w:t>
      </w:r>
      <w:r>
        <w:rPr>
          <w:rStyle w:val="a4"/>
          <w:rFonts w:hint="eastAsia"/>
        </w:rPr>
        <w:t>20</w:t>
      </w:r>
      <w:r>
        <w:rPr>
          <w:rStyle w:val="a4"/>
          <w:rFonts w:hint="eastAsia"/>
        </w:rPr>
        <w:t>日</w:t>
      </w:r>
      <w:r>
        <w:rPr>
          <w:rStyle w:val="a4"/>
        </w:rPr>
        <w:t>阶段内的最高价、最低价以及涨跌幅。</w:t>
      </w:r>
    </w:p>
    <w:p w:rsidR="00991877" w:rsidRDefault="00991877" w:rsidP="009918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提供短期涨跌统计</w:t>
      </w:r>
      <w:r>
        <w:t>和长期涨跌统计</w:t>
      </w:r>
    </w:p>
    <w:p w:rsidR="00991877" w:rsidRPr="00AB3ED6" w:rsidRDefault="00991877" w:rsidP="00991877">
      <w:pPr>
        <w:ind w:left="780"/>
        <w:rPr>
          <w:rStyle w:val="a4"/>
        </w:rPr>
      </w:pPr>
      <w:r>
        <w:rPr>
          <w:rStyle w:val="a4"/>
          <w:rFonts w:hint="eastAsia"/>
        </w:rPr>
        <w:t>说明</w:t>
      </w:r>
      <w:r>
        <w:rPr>
          <w:rStyle w:val="a4"/>
        </w:rPr>
        <w:t>：</w:t>
      </w:r>
      <w:r w:rsidRPr="00AB3ED6">
        <w:rPr>
          <w:rStyle w:val="a4"/>
        </w:rPr>
        <w:t>沪深</w:t>
      </w:r>
      <w:r w:rsidRPr="00AB3ED6">
        <w:rPr>
          <w:rStyle w:val="a4"/>
        </w:rPr>
        <w:t>A</w:t>
      </w:r>
      <w:r w:rsidRPr="00AB3ED6">
        <w:rPr>
          <w:rStyle w:val="a4"/>
        </w:rPr>
        <w:t>股</w:t>
      </w:r>
      <w:r>
        <w:rPr>
          <w:rStyle w:val="a4"/>
          <w:rFonts w:hint="eastAsia"/>
        </w:rPr>
        <w:t>最近</w:t>
      </w:r>
      <w:r>
        <w:rPr>
          <w:rStyle w:val="a4"/>
          <w:rFonts w:hint="eastAsia"/>
        </w:rPr>
        <w:t>2</w:t>
      </w:r>
      <w:r>
        <w:rPr>
          <w:rStyle w:val="a4"/>
          <w:rFonts w:hint="eastAsia"/>
        </w:rPr>
        <w:t>、</w:t>
      </w:r>
      <w:r>
        <w:rPr>
          <w:rStyle w:val="a4"/>
          <w:rFonts w:hint="eastAsia"/>
        </w:rPr>
        <w:t>3</w:t>
      </w:r>
      <w:r>
        <w:rPr>
          <w:rStyle w:val="a4"/>
          <w:rFonts w:hint="eastAsia"/>
        </w:rPr>
        <w:t>、</w:t>
      </w:r>
      <w:r>
        <w:rPr>
          <w:rStyle w:val="a4"/>
          <w:rFonts w:hint="eastAsia"/>
        </w:rPr>
        <w:t>5</w:t>
      </w:r>
      <w:r>
        <w:rPr>
          <w:rStyle w:val="a4"/>
          <w:rFonts w:hint="eastAsia"/>
        </w:rPr>
        <w:t>日（短期</w:t>
      </w:r>
      <w:r>
        <w:rPr>
          <w:rStyle w:val="a4"/>
        </w:rPr>
        <w:t>）</w:t>
      </w:r>
      <w:r>
        <w:rPr>
          <w:rStyle w:val="a4"/>
          <w:rFonts w:hint="eastAsia"/>
        </w:rPr>
        <w:t>/ 10</w:t>
      </w:r>
      <w:r>
        <w:rPr>
          <w:rStyle w:val="a4"/>
          <w:rFonts w:hint="eastAsia"/>
        </w:rPr>
        <w:t>、</w:t>
      </w:r>
      <w:r>
        <w:rPr>
          <w:rStyle w:val="a4"/>
          <w:rFonts w:hint="eastAsia"/>
        </w:rPr>
        <w:t>30</w:t>
      </w:r>
      <w:r>
        <w:rPr>
          <w:rStyle w:val="a4"/>
          <w:rFonts w:hint="eastAsia"/>
        </w:rPr>
        <w:t>、</w:t>
      </w:r>
      <w:r>
        <w:rPr>
          <w:rStyle w:val="a4"/>
          <w:rFonts w:hint="eastAsia"/>
        </w:rPr>
        <w:t>60</w:t>
      </w:r>
      <w:r>
        <w:rPr>
          <w:rStyle w:val="a4"/>
          <w:rFonts w:hint="eastAsia"/>
        </w:rPr>
        <w:t>（长期</w:t>
      </w:r>
      <w:r>
        <w:rPr>
          <w:rStyle w:val="a4"/>
        </w:rPr>
        <w:t>）阶段内</w:t>
      </w:r>
      <w:r>
        <w:rPr>
          <w:rStyle w:val="a4"/>
          <w:rFonts w:hint="eastAsia"/>
        </w:rPr>
        <w:t>涨跌幅</w:t>
      </w:r>
      <w:r>
        <w:rPr>
          <w:rStyle w:val="a4"/>
        </w:rPr>
        <w:t>、换手率、振幅排名，其中涨跌幅以复权价进行计算。</w:t>
      </w:r>
    </w:p>
    <w:p w:rsidR="00991877" w:rsidRDefault="00991877" w:rsidP="00991877">
      <w:pPr>
        <w:pStyle w:val="a3"/>
        <w:numPr>
          <w:ilvl w:val="0"/>
          <w:numId w:val="1"/>
        </w:numPr>
        <w:ind w:firstLineChars="0"/>
      </w:pPr>
      <w:r w:rsidRPr="00131E11">
        <w:rPr>
          <w:rFonts w:hint="eastAsia"/>
        </w:rPr>
        <w:t>提供</w:t>
      </w:r>
      <w:r>
        <w:rPr>
          <w:rFonts w:hint="eastAsia"/>
        </w:rPr>
        <w:t>一周强势股和</w:t>
      </w:r>
      <w:r>
        <w:t>一月强势股</w:t>
      </w:r>
    </w:p>
    <w:p w:rsidR="00991877" w:rsidRPr="00CC3DD9" w:rsidRDefault="00991877" w:rsidP="00991877">
      <w:pPr>
        <w:ind w:left="780"/>
        <w:rPr>
          <w:rStyle w:val="a4"/>
        </w:rPr>
      </w:pPr>
      <w:r>
        <w:rPr>
          <w:rStyle w:val="a4"/>
          <w:rFonts w:hint="eastAsia"/>
        </w:rPr>
        <w:lastRenderedPageBreak/>
        <w:t>说明</w:t>
      </w:r>
      <w:r>
        <w:rPr>
          <w:rStyle w:val="a4"/>
        </w:rPr>
        <w:t>：</w:t>
      </w:r>
      <w:r w:rsidRPr="00AB3ED6">
        <w:rPr>
          <w:rStyle w:val="a4"/>
        </w:rPr>
        <w:t>沪深</w:t>
      </w:r>
      <w:r w:rsidRPr="00AB3ED6">
        <w:rPr>
          <w:rStyle w:val="a4"/>
        </w:rPr>
        <w:t>A</w:t>
      </w:r>
      <w:r w:rsidRPr="00AB3ED6">
        <w:rPr>
          <w:rStyle w:val="a4"/>
        </w:rPr>
        <w:t>股</w:t>
      </w:r>
      <w:r>
        <w:rPr>
          <w:rStyle w:val="a4"/>
          <w:rFonts w:hint="eastAsia"/>
        </w:rPr>
        <w:t>本周</w:t>
      </w:r>
      <w:r>
        <w:rPr>
          <w:rStyle w:val="a4"/>
          <w:rFonts w:hint="eastAsia"/>
        </w:rPr>
        <w:t>/</w:t>
      </w:r>
      <w:r>
        <w:rPr>
          <w:rStyle w:val="a4"/>
          <w:rFonts w:hint="eastAsia"/>
        </w:rPr>
        <w:t>本月</w:t>
      </w:r>
      <w:r>
        <w:rPr>
          <w:rStyle w:val="a4"/>
        </w:rPr>
        <w:t>涨跌幅大于沪深</w:t>
      </w:r>
      <w:r>
        <w:rPr>
          <w:rStyle w:val="a4"/>
          <w:rFonts w:hint="eastAsia"/>
        </w:rPr>
        <w:t>300</w:t>
      </w:r>
      <w:r>
        <w:rPr>
          <w:rStyle w:val="a4"/>
          <w:rFonts w:hint="eastAsia"/>
        </w:rPr>
        <w:t>指数</w:t>
      </w:r>
      <w:r>
        <w:rPr>
          <w:rStyle w:val="a4"/>
        </w:rPr>
        <w:t>的股票，涨跌幅以复权价进行计算。</w:t>
      </w:r>
    </w:p>
    <w:p w:rsidR="00991877" w:rsidRDefault="00991877" w:rsidP="009918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提供流通市值</w:t>
      </w:r>
      <w:r>
        <w:t>排行：</w:t>
      </w:r>
    </w:p>
    <w:p w:rsidR="00991877" w:rsidRDefault="00991877" w:rsidP="00991877">
      <w:pPr>
        <w:ind w:left="780"/>
        <w:rPr>
          <w:rStyle w:val="a4"/>
        </w:rPr>
      </w:pPr>
      <w:r>
        <w:rPr>
          <w:rStyle w:val="a4"/>
          <w:rFonts w:hint="eastAsia"/>
        </w:rPr>
        <w:t>说明：</w:t>
      </w:r>
      <w:r w:rsidRPr="00AB3ED6">
        <w:rPr>
          <w:rStyle w:val="a4"/>
        </w:rPr>
        <w:t>沪深</w:t>
      </w:r>
      <w:r w:rsidRPr="00AB3ED6">
        <w:rPr>
          <w:rStyle w:val="a4"/>
        </w:rPr>
        <w:t>A</w:t>
      </w:r>
      <w:r w:rsidRPr="00AB3ED6">
        <w:rPr>
          <w:rStyle w:val="a4"/>
        </w:rPr>
        <w:t>股</w:t>
      </w:r>
      <w:r>
        <w:rPr>
          <w:rStyle w:val="a4"/>
          <w:rFonts w:hint="eastAsia"/>
        </w:rPr>
        <w:t>流通市值</w:t>
      </w:r>
      <w:r>
        <w:rPr>
          <w:rStyle w:val="a4"/>
        </w:rPr>
        <w:t>排行</w:t>
      </w:r>
    </w:p>
    <w:p w:rsidR="00991877" w:rsidRDefault="00991877" w:rsidP="009918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提供连续上涨个股</w:t>
      </w:r>
      <w:r>
        <w:t>和连续下跌个股：</w:t>
      </w:r>
    </w:p>
    <w:p w:rsidR="00991877" w:rsidRDefault="00991877" w:rsidP="00991877">
      <w:pPr>
        <w:ind w:left="780"/>
        <w:rPr>
          <w:rStyle w:val="a4"/>
        </w:rPr>
      </w:pPr>
      <w:r>
        <w:rPr>
          <w:rStyle w:val="a4"/>
          <w:rFonts w:hint="eastAsia"/>
        </w:rPr>
        <w:t>说明：</w:t>
      </w:r>
      <w:r w:rsidRPr="00AB3ED6">
        <w:rPr>
          <w:rStyle w:val="a4"/>
        </w:rPr>
        <w:t>沪深</w:t>
      </w:r>
      <w:r w:rsidRPr="00AB3ED6">
        <w:rPr>
          <w:rStyle w:val="a4"/>
        </w:rPr>
        <w:t>A</w:t>
      </w:r>
      <w:r w:rsidRPr="00AB3ED6">
        <w:rPr>
          <w:rStyle w:val="a4"/>
        </w:rPr>
        <w:t>股</w:t>
      </w:r>
      <w:r>
        <w:rPr>
          <w:rStyle w:val="a4"/>
          <w:rFonts w:hint="eastAsia"/>
        </w:rPr>
        <w:t>连续</w:t>
      </w:r>
      <w:r>
        <w:rPr>
          <w:rStyle w:val="a4"/>
        </w:rPr>
        <w:t>上涨</w:t>
      </w:r>
      <w:r>
        <w:rPr>
          <w:rStyle w:val="a4"/>
          <w:rFonts w:hint="eastAsia"/>
        </w:rPr>
        <w:t>/</w:t>
      </w:r>
      <w:r>
        <w:rPr>
          <w:rStyle w:val="a4"/>
          <w:rFonts w:hint="eastAsia"/>
        </w:rPr>
        <w:t>下跌</w:t>
      </w:r>
      <w:r>
        <w:rPr>
          <w:rStyle w:val="a4"/>
        </w:rPr>
        <w:t>的股票</w:t>
      </w:r>
      <w:r>
        <w:rPr>
          <w:rStyle w:val="a4"/>
          <w:rFonts w:hint="eastAsia"/>
        </w:rPr>
        <w:t>。</w:t>
      </w:r>
    </w:p>
    <w:p w:rsidR="00991877" w:rsidRPr="00CC3DD9" w:rsidRDefault="00991877" w:rsidP="00991877">
      <w:pPr>
        <w:pStyle w:val="a3"/>
        <w:numPr>
          <w:ilvl w:val="0"/>
          <w:numId w:val="2"/>
        </w:numPr>
        <w:ind w:firstLineChars="0"/>
        <w:rPr>
          <w:rStyle w:val="a4"/>
        </w:rPr>
      </w:pPr>
      <w:r>
        <w:rPr>
          <w:rFonts w:hint="eastAsia"/>
        </w:rPr>
        <w:t>本系统</w:t>
      </w:r>
      <w:r>
        <w:t>为用户提供</w:t>
      </w:r>
      <w:r>
        <w:rPr>
          <w:rFonts w:hint="eastAsia"/>
        </w:rPr>
        <w:t>每股收益</w:t>
      </w:r>
      <w:r>
        <w:t>预测</w:t>
      </w:r>
      <w:r>
        <w:rPr>
          <w:rFonts w:hint="eastAsia"/>
        </w:rPr>
        <w:t>和</w:t>
      </w:r>
      <w:r>
        <w:t>相关的研报</w:t>
      </w:r>
    </w:p>
    <w:p w:rsidR="00991877" w:rsidRDefault="00991877" w:rsidP="00991877">
      <w:pPr>
        <w:pStyle w:val="a3"/>
        <w:numPr>
          <w:ilvl w:val="0"/>
          <w:numId w:val="3"/>
        </w:numPr>
        <w:ind w:firstLineChars="0"/>
      </w:pPr>
      <w:r>
        <w:rPr>
          <w:rFonts w:hint="eastAsia"/>
          <w:noProof/>
        </w:rPr>
        <w:t>每股</w:t>
      </w:r>
      <w:r>
        <w:rPr>
          <w:noProof/>
        </w:rPr>
        <w:t>收益预测包括</w:t>
      </w:r>
      <w:r>
        <w:rPr>
          <w:rFonts w:hint="eastAsia"/>
          <w:noProof/>
        </w:rPr>
        <w:t>15</w:t>
      </w:r>
      <w:r>
        <w:rPr>
          <w:noProof/>
        </w:rPr>
        <w:t>EPS</w:t>
      </w:r>
      <w:r>
        <w:rPr>
          <w:noProof/>
        </w:rPr>
        <w:t>、</w:t>
      </w:r>
      <w:r>
        <w:rPr>
          <w:rFonts w:hint="eastAsia"/>
          <w:noProof/>
        </w:rPr>
        <w:t>16</w:t>
      </w:r>
      <w:r>
        <w:rPr>
          <w:noProof/>
        </w:rPr>
        <w:t>EPS</w:t>
      </w:r>
      <w:r>
        <w:rPr>
          <w:noProof/>
        </w:rPr>
        <w:t>、</w:t>
      </w:r>
      <w:r>
        <w:rPr>
          <w:rFonts w:hint="eastAsia"/>
          <w:noProof/>
        </w:rPr>
        <w:t>17</w:t>
      </w:r>
      <w:r>
        <w:rPr>
          <w:noProof/>
        </w:rPr>
        <w:t>EPS</w:t>
      </w:r>
      <w:r>
        <w:rPr>
          <w:noProof/>
        </w:rPr>
        <w:t>和</w:t>
      </w:r>
      <w:r>
        <w:rPr>
          <w:rFonts w:hint="eastAsia"/>
          <w:noProof/>
        </w:rPr>
        <w:t>18</w:t>
      </w:r>
      <w:r>
        <w:rPr>
          <w:noProof/>
        </w:rPr>
        <w:t>EPS</w:t>
      </w:r>
    </w:p>
    <w:p w:rsidR="00991877" w:rsidRDefault="00991877" w:rsidP="0099187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报告</w:t>
      </w:r>
      <w:r>
        <w:t>包括报告时间、研究机构和</w:t>
      </w:r>
      <w:r>
        <w:rPr>
          <w:rFonts w:hint="eastAsia"/>
        </w:rPr>
        <w:t>明细</w:t>
      </w:r>
    </w:p>
    <w:p w:rsidR="00991877" w:rsidRPr="00991877" w:rsidRDefault="00991877" w:rsidP="00991877">
      <w:pPr>
        <w:pStyle w:val="a3"/>
        <w:numPr>
          <w:ilvl w:val="0"/>
          <w:numId w:val="2"/>
        </w:numPr>
        <w:ind w:firstLineChars="0"/>
        <w:rPr>
          <w:smallCaps/>
          <w:color w:val="5A5A5A" w:themeColor="text1" w:themeTint="A5"/>
        </w:rPr>
      </w:pPr>
      <w:r>
        <w:rPr>
          <w:rFonts w:hint="eastAsia"/>
        </w:rPr>
        <w:t>本系统</w:t>
      </w:r>
      <w:r>
        <w:t>为用户</w:t>
      </w:r>
      <w:r>
        <w:rPr>
          <w:rFonts w:hint="eastAsia"/>
        </w:rPr>
        <w:t>股票盈利能力的</w:t>
      </w:r>
      <w:r>
        <w:t>分析</w:t>
      </w:r>
    </w:p>
    <w:p w:rsidR="00991877" w:rsidRPr="00CC3DD9" w:rsidRDefault="00991877" w:rsidP="00991877">
      <w:pPr>
        <w:pStyle w:val="a3"/>
        <w:numPr>
          <w:ilvl w:val="0"/>
          <w:numId w:val="4"/>
        </w:numPr>
        <w:ind w:firstLineChars="0"/>
        <w:rPr>
          <w:rStyle w:val="a4"/>
        </w:rPr>
      </w:pPr>
      <w:r>
        <w:rPr>
          <w:rFonts w:hint="eastAsia"/>
        </w:rPr>
        <w:t>盈利能力</w:t>
      </w:r>
      <w:r>
        <w:t>分析包括</w:t>
      </w:r>
      <w:r>
        <w:rPr>
          <w:rFonts w:hint="eastAsia"/>
        </w:rPr>
        <w:t>净资产收益率、净利率、毛利率、净利润、每股收益、营业收入、每股主营业务收入。</w:t>
      </w:r>
    </w:p>
    <w:p w:rsidR="00991877" w:rsidRDefault="00991877" w:rsidP="00991877">
      <w:pPr>
        <w:rPr>
          <w:rFonts w:ascii="Helvetica" w:eastAsia="宋体" w:hAnsi="Helvetica" w:cs="Helvetica"/>
          <w:color w:val="333333"/>
          <w:kern w:val="0"/>
          <w:sz w:val="21"/>
          <w:szCs w:val="21"/>
        </w:rPr>
      </w:pPr>
    </w:p>
    <w:p w:rsidR="00991877" w:rsidRDefault="001F76F7" w:rsidP="001F76F7">
      <w:pPr>
        <w:pStyle w:val="4"/>
        <w:rPr>
          <w:rFonts w:ascii="Times New Roman" w:eastAsia="微软雅黑" w:hAnsi="Times New Roman" w:cs="Times New Roman"/>
          <w:sz w:val="24"/>
          <w:szCs w:val="20"/>
        </w:rPr>
      </w:pPr>
      <w:r>
        <w:t>3.2</w:t>
      </w:r>
      <w:r w:rsidR="00991877">
        <w:t>.1.2</w:t>
      </w:r>
      <w:r w:rsidR="00991877">
        <w:rPr>
          <w:rFonts w:ascii="微软雅黑" w:hAnsi="微软雅黑" w:cs="微软雅黑" w:hint="eastAsia"/>
        </w:rPr>
        <w:t>刺激</w:t>
      </w:r>
      <w:r w:rsidR="00991877">
        <w:rPr>
          <w:rFonts w:ascii="微软雅黑" w:hAnsi="微软雅黑" w:cs="微软雅黑" w:hint="eastAsia"/>
        </w:rPr>
        <w:t>/</w:t>
      </w:r>
      <w:r w:rsidR="00991877">
        <w:rPr>
          <w:rFonts w:ascii="微软雅黑" w:hAnsi="微软雅黑" w:cs="微软雅黑" w:hint="eastAsia"/>
        </w:rPr>
        <w:t>响应序列</w:t>
      </w:r>
    </w:p>
    <w:p w:rsidR="00991877" w:rsidRDefault="00991877" w:rsidP="00991877">
      <w:r>
        <w:t xml:space="preserve">   </w:t>
      </w:r>
      <w:r>
        <w:tab/>
      </w:r>
      <w:r>
        <w:rPr>
          <w:rFonts w:hint="eastAsia"/>
        </w:rPr>
        <w:t>刺激：用户请求查看排行</w:t>
      </w:r>
    </w:p>
    <w:p w:rsidR="00991877" w:rsidRDefault="00991877" w:rsidP="00991877">
      <w:r>
        <w:t xml:space="preserve">  </w:t>
      </w:r>
      <w:r>
        <w:tab/>
      </w:r>
      <w:r>
        <w:rPr>
          <w:rFonts w:hint="eastAsia"/>
        </w:rPr>
        <w:t>响应：系统跳转到</w:t>
      </w:r>
      <w:r>
        <w:t>排行界面，</w:t>
      </w:r>
      <w:r>
        <w:rPr>
          <w:rFonts w:hint="eastAsia"/>
        </w:rPr>
        <w:t>显示各种</w:t>
      </w:r>
      <w:r>
        <w:t>排行</w:t>
      </w:r>
      <w:r>
        <w:rPr>
          <w:rFonts w:hint="eastAsia"/>
        </w:rPr>
        <w:t>。</w:t>
      </w:r>
    </w:p>
    <w:p w:rsidR="00991877" w:rsidRDefault="00991877" w:rsidP="00991877"/>
    <w:p w:rsidR="00991877" w:rsidRDefault="00991877" w:rsidP="00991877">
      <w:r>
        <w:tab/>
      </w:r>
      <w:r>
        <w:rPr>
          <w:rFonts w:hint="eastAsia"/>
        </w:rPr>
        <w:t>刺激：用户点击表格</w:t>
      </w:r>
      <w:r>
        <w:t>的</w:t>
      </w:r>
      <w:r>
        <w:rPr>
          <w:rFonts w:hint="eastAsia"/>
        </w:rPr>
        <w:t>某一列</w:t>
      </w:r>
    </w:p>
    <w:p w:rsidR="00991877" w:rsidRDefault="00991877" w:rsidP="00991877">
      <w:r>
        <w:t xml:space="preserve">  </w:t>
      </w:r>
      <w:r>
        <w:tab/>
      </w:r>
      <w:r>
        <w:rPr>
          <w:rFonts w:hint="eastAsia"/>
        </w:rPr>
        <w:t>响应：系统根据该</w:t>
      </w:r>
      <w:r>
        <w:t>列进行排序</w:t>
      </w:r>
    </w:p>
    <w:p w:rsidR="00991877" w:rsidRDefault="00991877" w:rsidP="00991877"/>
    <w:p w:rsidR="00991877" w:rsidRDefault="00991877" w:rsidP="00991877">
      <w:r>
        <w:tab/>
      </w:r>
      <w:r>
        <w:rPr>
          <w:rFonts w:hint="eastAsia"/>
        </w:rPr>
        <w:t>刺激：用户点击预测界面</w:t>
      </w:r>
      <w:r>
        <w:t>的</w:t>
      </w:r>
      <w:r>
        <w:rPr>
          <w:rFonts w:hint="eastAsia"/>
        </w:rPr>
        <w:t>明细</w:t>
      </w:r>
    </w:p>
    <w:p w:rsidR="00991877" w:rsidRDefault="00991877" w:rsidP="00991877">
      <w:r>
        <w:t xml:space="preserve">  </w:t>
      </w:r>
      <w:r>
        <w:tab/>
      </w:r>
      <w:r>
        <w:rPr>
          <w:rFonts w:hint="eastAsia"/>
        </w:rPr>
        <w:t>响应：系统跳转到</w:t>
      </w:r>
      <w:r>
        <w:t>股票明细界面，显示报告明细。</w:t>
      </w:r>
    </w:p>
    <w:p w:rsidR="00991877" w:rsidRPr="00116734" w:rsidRDefault="00991877" w:rsidP="00991877"/>
    <w:p w:rsidR="00991877" w:rsidRDefault="001F76F7" w:rsidP="001F76F7">
      <w:pPr>
        <w:pStyle w:val="4"/>
        <w:rPr>
          <w:rFonts w:ascii="微软雅黑" w:hAnsi="微软雅黑" w:cs="微软雅黑"/>
        </w:rPr>
      </w:pPr>
      <w:r>
        <w:lastRenderedPageBreak/>
        <w:t>3.2</w:t>
      </w:r>
      <w:r w:rsidR="00991877">
        <w:t>.1.3</w:t>
      </w:r>
      <w:r w:rsidR="00991877">
        <w:rPr>
          <w:rFonts w:ascii="微软雅黑" w:hAnsi="微软雅黑" w:cs="微软雅黑" w:hint="eastAsia"/>
        </w:rPr>
        <w:t>相关功能需求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8"/>
        <w:gridCol w:w="5452"/>
      </w:tblGrid>
      <w:tr w:rsidR="00991877" w:rsidTr="00945ACC"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877" w:rsidRDefault="00991877" w:rsidP="00945ACC">
            <w:r>
              <w:rPr>
                <w:rFonts w:hint="eastAsia"/>
              </w:rPr>
              <w:t>编号</w:t>
            </w: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877" w:rsidRDefault="00991877" w:rsidP="00945ACC">
            <w:r>
              <w:rPr>
                <w:rFonts w:hint="eastAsia"/>
              </w:rPr>
              <w:t>需求描述</w:t>
            </w:r>
          </w:p>
        </w:tc>
      </w:tr>
      <w:tr w:rsidR="00991877" w:rsidTr="00945ACC">
        <w:trPr>
          <w:trHeight w:val="634"/>
        </w:trPr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877" w:rsidRDefault="00991877" w:rsidP="00945ACC">
            <w:r w:rsidRPr="00116734">
              <w:t>PerformancePrediction</w:t>
            </w:r>
            <w:r>
              <w:rPr>
                <w:rFonts w:hint="eastAsia"/>
              </w:rPr>
              <w:t>.Show</w:t>
            </w: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877" w:rsidRDefault="00991877" w:rsidP="00945ACC">
            <w:r>
              <w:rPr>
                <w:rFonts w:hint="eastAsia"/>
              </w:rPr>
              <w:t>系统应该显示股票分析</w:t>
            </w:r>
            <w:r>
              <w:t>的内容</w:t>
            </w:r>
          </w:p>
        </w:tc>
      </w:tr>
      <w:tr w:rsidR="00991877" w:rsidTr="00945ACC">
        <w:trPr>
          <w:trHeight w:val="634"/>
        </w:trPr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877" w:rsidRDefault="00991877" w:rsidP="00945ACC">
            <w:r w:rsidRPr="00116734">
              <w:t>PerformancePrediction</w:t>
            </w:r>
            <w:r>
              <w:rPr>
                <w:rFonts w:hint="eastAsia"/>
              </w:rPr>
              <w:t>.</w:t>
            </w:r>
            <w:r>
              <w:t>Report</w:t>
            </w: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877" w:rsidRDefault="00991877" w:rsidP="00945ACC">
            <w:r>
              <w:rPr>
                <w:rFonts w:hint="eastAsia"/>
              </w:rPr>
              <w:t>系统应该能显示</w:t>
            </w:r>
            <w:r>
              <w:t>某股票的最新研报</w:t>
            </w:r>
          </w:p>
        </w:tc>
      </w:tr>
      <w:tr w:rsidR="00991877" w:rsidTr="00945ACC">
        <w:trPr>
          <w:trHeight w:val="634"/>
        </w:trPr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877" w:rsidRDefault="00991877" w:rsidP="00945ACC">
            <w:r w:rsidRPr="00116734">
              <w:t>PerformancePrediction</w:t>
            </w:r>
            <w:r>
              <w:rPr>
                <w:rFonts w:hint="eastAsia"/>
              </w:rPr>
              <w:t>.Stock</w:t>
            </w: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1877" w:rsidRDefault="00991877" w:rsidP="00945ACC">
            <w:r>
              <w:rPr>
                <w:rFonts w:hint="eastAsia"/>
              </w:rPr>
              <w:t>系统应该允许用户跳转到</w:t>
            </w:r>
            <w:r>
              <w:t>具体股票界面</w:t>
            </w:r>
          </w:p>
        </w:tc>
      </w:tr>
    </w:tbl>
    <w:p w:rsidR="00991877" w:rsidRDefault="00991877" w:rsidP="00991877"/>
    <w:p w:rsidR="00572B0D" w:rsidRDefault="00991877" w:rsidP="001F76F7">
      <w:pPr>
        <w:pStyle w:val="3"/>
      </w:pPr>
      <w:bookmarkStart w:id="69" w:name="_Toc452458470"/>
      <w:r>
        <w:t>3.X.2</w:t>
      </w:r>
      <w:r>
        <w:rPr>
          <w:rFonts w:ascii="微软雅黑" w:hAnsi="微软雅黑" w:cs="微软雅黑" w:hint="eastAsia"/>
        </w:rPr>
        <w:t>行业分析</w:t>
      </w:r>
      <w:bookmarkEnd w:id="69"/>
    </w:p>
    <w:p w:rsidR="00991877" w:rsidRDefault="00991877" w:rsidP="001F76F7">
      <w:pPr>
        <w:pStyle w:val="4"/>
      </w:pPr>
      <w:r>
        <w:t>3.X.2</w:t>
      </w:r>
      <w:r w:rsidRPr="00991877">
        <w:t>.1</w:t>
      </w:r>
      <w:r w:rsidRPr="00991877">
        <w:rPr>
          <w:rFonts w:hint="eastAsia"/>
        </w:rPr>
        <w:t>特性描述</w:t>
      </w:r>
    </w:p>
    <w:p w:rsidR="00991877" w:rsidRDefault="00991877" w:rsidP="00991877">
      <w:r>
        <w:rPr>
          <w:rFonts w:hint="eastAsia"/>
        </w:rPr>
        <w:t>新增</w:t>
      </w:r>
      <w:r>
        <w:t>内容：</w:t>
      </w:r>
      <w:r>
        <w:rPr>
          <w:rFonts w:hint="eastAsia"/>
        </w:rPr>
        <w:t>行业</w:t>
      </w:r>
      <w:r>
        <w:t>研究报告</w:t>
      </w:r>
      <w:r>
        <w:rPr>
          <w:rFonts w:hint="eastAsia"/>
        </w:rPr>
        <w:t>，</w:t>
      </w:r>
      <w:r>
        <w:t>本系统</w:t>
      </w:r>
      <w:r>
        <w:rPr>
          <w:rFonts w:hint="eastAsia"/>
        </w:rPr>
        <w:t>通过</w:t>
      </w:r>
      <w:r>
        <w:t>网络</w:t>
      </w:r>
      <w:r>
        <w:rPr>
          <w:rFonts w:hint="eastAsia"/>
        </w:rPr>
        <w:t>获取</w:t>
      </w:r>
      <w:r>
        <w:t>银行行业相关的行业研究报告</w:t>
      </w:r>
      <w:r>
        <w:rPr>
          <w:rFonts w:hint="eastAsia"/>
        </w:rPr>
        <w:t>，</w:t>
      </w:r>
      <w:r>
        <w:t>所有报告根据</w:t>
      </w:r>
      <w:r>
        <w:rPr>
          <w:rFonts w:hint="eastAsia"/>
        </w:rPr>
        <w:t>按</w:t>
      </w:r>
      <w:r>
        <w:t>时间最新排序。</w:t>
      </w:r>
    </w:p>
    <w:p w:rsidR="00991877" w:rsidRDefault="00991877" w:rsidP="001F76F7">
      <w:pPr>
        <w:pStyle w:val="4"/>
        <w:rPr>
          <w:rFonts w:ascii="Times New Roman" w:eastAsia="微软雅黑" w:hAnsi="Times New Roman" w:cs="Times New Roman"/>
          <w:sz w:val="24"/>
          <w:szCs w:val="20"/>
        </w:rPr>
      </w:pPr>
      <w:r>
        <w:t>3.X.2.2</w:t>
      </w:r>
      <w:r>
        <w:rPr>
          <w:rFonts w:ascii="微软雅黑" w:hAnsi="微软雅黑" w:cs="微软雅黑" w:hint="eastAsia"/>
        </w:rPr>
        <w:t>刺激</w:t>
      </w:r>
      <w:r>
        <w:rPr>
          <w:rFonts w:ascii="微软雅黑" w:hAnsi="微软雅黑" w:cs="微软雅黑" w:hint="eastAsia"/>
        </w:rPr>
        <w:t>/</w:t>
      </w:r>
      <w:r>
        <w:rPr>
          <w:rFonts w:ascii="微软雅黑" w:hAnsi="微软雅黑" w:cs="微软雅黑" w:hint="eastAsia"/>
        </w:rPr>
        <w:t>响应序列</w:t>
      </w:r>
    </w:p>
    <w:p w:rsidR="00991877" w:rsidRDefault="00991877" w:rsidP="00991877">
      <w:r>
        <w:rPr>
          <w:rFonts w:hint="eastAsia"/>
        </w:rPr>
        <w:t>刺激：用户点击行业报告</w:t>
      </w:r>
    </w:p>
    <w:p w:rsidR="00991877" w:rsidRDefault="00991877" w:rsidP="00991877">
      <w:r>
        <w:rPr>
          <w:rFonts w:hint="eastAsia"/>
        </w:rPr>
        <w:t>响应：系统跳转到</w:t>
      </w:r>
      <w:r>
        <w:t>行业报告界面</w:t>
      </w:r>
    </w:p>
    <w:p w:rsidR="00991877" w:rsidRDefault="00991877" w:rsidP="00991877"/>
    <w:p w:rsidR="00991877" w:rsidRDefault="00991877" w:rsidP="00991877">
      <w:r>
        <w:rPr>
          <w:rFonts w:hint="eastAsia"/>
        </w:rPr>
        <w:t>刺激：用户点击行业报告</w:t>
      </w:r>
      <w:r w:rsidR="00085DFE">
        <w:rPr>
          <w:rFonts w:hint="eastAsia"/>
        </w:rPr>
        <w:t>表格</w:t>
      </w:r>
      <w:r w:rsidR="00085DFE">
        <w:t>中的标题</w:t>
      </w:r>
      <w:r w:rsidR="00085DFE">
        <w:rPr>
          <w:rFonts w:hint="eastAsia"/>
        </w:rPr>
        <w:t>行</w:t>
      </w:r>
    </w:p>
    <w:p w:rsidR="00991877" w:rsidRDefault="00991877" w:rsidP="00991877">
      <w:r>
        <w:rPr>
          <w:rFonts w:hint="eastAsia"/>
        </w:rPr>
        <w:t>响应：系统跳转到</w:t>
      </w:r>
      <w:r w:rsidR="00085DFE">
        <w:rPr>
          <w:rFonts w:hint="eastAsia"/>
        </w:rPr>
        <w:t>该</w:t>
      </w:r>
      <w:r w:rsidR="00085DFE">
        <w:t>报告的具体</w:t>
      </w:r>
      <w:r w:rsidR="00085DFE">
        <w:rPr>
          <w:rFonts w:hint="eastAsia"/>
        </w:rPr>
        <w:t>报告展示</w:t>
      </w:r>
      <w:r w:rsidR="00085DFE">
        <w:t>界面</w:t>
      </w:r>
    </w:p>
    <w:p w:rsidR="00991877" w:rsidRPr="00991877" w:rsidRDefault="00991877" w:rsidP="00991877"/>
    <w:p w:rsidR="00085DFE" w:rsidRDefault="00085DFE" w:rsidP="001F76F7">
      <w:pPr>
        <w:pStyle w:val="4"/>
        <w:rPr>
          <w:rFonts w:ascii="微软雅黑" w:hAnsi="微软雅黑" w:cs="微软雅黑"/>
        </w:rPr>
      </w:pPr>
      <w:r>
        <w:t>3.X.3.3</w:t>
      </w:r>
      <w:r>
        <w:rPr>
          <w:rFonts w:ascii="微软雅黑" w:hAnsi="微软雅黑" w:cs="微软雅黑" w:hint="eastAsia"/>
        </w:rPr>
        <w:t>相关功能需求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8"/>
        <w:gridCol w:w="5452"/>
      </w:tblGrid>
      <w:tr w:rsidR="00085DFE" w:rsidTr="00945ACC"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DFE" w:rsidRDefault="00085DFE" w:rsidP="00945ACC">
            <w:r>
              <w:rPr>
                <w:rFonts w:hint="eastAsia"/>
              </w:rPr>
              <w:t>编号</w:t>
            </w: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DFE" w:rsidRDefault="00085DFE" w:rsidP="00945ACC">
            <w:r>
              <w:rPr>
                <w:rFonts w:hint="eastAsia"/>
              </w:rPr>
              <w:t>需求描述</w:t>
            </w:r>
          </w:p>
        </w:tc>
      </w:tr>
      <w:tr w:rsidR="00085DFE" w:rsidTr="00945ACC">
        <w:trPr>
          <w:trHeight w:val="634"/>
        </w:trPr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DFE" w:rsidRDefault="00085DFE" w:rsidP="00085DFE">
            <w:r>
              <w:t>Market</w:t>
            </w:r>
            <w:r>
              <w:rPr>
                <w:rFonts w:hint="eastAsia"/>
              </w:rPr>
              <w:t>.</w:t>
            </w:r>
            <w:r>
              <w:t>Report</w:t>
            </w: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DFE" w:rsidRDefault="00085DFE" w:rsidP="00945ACC">
            <w:r>
              <w:rPr>
                <w:rFonts w:hint="eastAsia"/>
              </w:rPr>
              <w:t>系统应该显示</w:t>
            </w:r>
            <w:r>
              <w:t>行业报告界面</w:t>
            </w:r>
          </w:p>
        </w:tc>
      </w:tr>
      <w:tr w:rsidR="00085DFE" w:rsidTr="00945ACC">
        <w:trPr>
          <w:trHeight w:val="634"/>
        </w:trPr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DFE" w:rsidRDefault="00085DFE" w:rsidP="00945ACC">
            <w:r>
              <w:lastRenderedPageBreak/>
              <w:t>Market</w:t>
            </w:r>
            <w:r>
              <w:rPr>
                <w:rFonts w:hint="eastAsia"/>
              </w:rPr>
              <w:t>.</w:t>
            </w:r>
            <w:r>
              <w:t>ReportShow</w:t>
            </w: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DFE" w:rsidRDefault="00085DFE" w:rsidP="00945ACC">
            <w:r>
              <w:rPr>
                <w:rFonts w:hint="eastAsia"/>
              </w:rPr>
              <w:t>系统应该能显示该</w:t>
            </w:r>
            <w:r>
              <w:t>报告的具体</w:t>
            </w:r>
            <w:r>
              <w:rPr>
                <w:rFonts w:hint="eastAsia"/>
              </w:rPr>
              <w:t>报告展示</w:t>
            </w:r>
            <w:r>
              <w:t>界面</w:t>
            </w:r>
          </w:p>
        </w:tc>
      </w:tr>
    </w:tbl>
    <w:p w:rsidR="00085DFE" w:rsidRDefault="001F76F7" w:rsidP="001F76F7">
      <w:pPr>
        <w:pStyle w:val="3"/>
        <w:rPr>
          <w:rFonts w:ascii="微软雅黑" w:hAnsi="微软雅黑" w:cs="微软雅黑"/>
        </w:rPr>
      </w:pPr>
      <w:bookmarkStart w:id="70" w:name="_Toc452458471"/>
      <w:r>
        <w:t>3.2</w:t>
      </w:r>
      <w:r w:rsidR="00085DFE">
        <w:t>.3</w:t>
      </w:r>
      <w:r w:rsidR="00085DFE">
        <w:rPr>
          <w:rFonts w:ascii="微软雅黑" w:hAnsi="微软雅黑" w:cs="微软雅黑" w:hint="eastAsia"/>
        </w:rPr>
        <w:t>个股</w:t>
      </w:r>
      <w:r w:rsidR="00085DFE">
        <w:rPr>
          <w:rFonts w:ascii="微软雅黑" w:hAnsi="微软雅黑" w:cs="微软雅黑"/>
        </w:rPr>
        <w:t>分析</w:t>
      </w:r>
      <w:bookmarkEnd w:id="70"/>
    </w:p>
    <w:p w:rsidR="00085DFE" w:rsidRDefault="001F76F7" w:rsidP="001F76F7">
      <w:pPr>
        <w:pStyle w:val="4"/>
        <w:rPr>
          <w:rFonts w:ascii="微软雅黑" w:hAnsi="微软雅黑" w:cs="微软雅黑"/>
        </w:rPr>
      </w:pPr>
      <w:r>
        <w:t>3.2</w:t>
      </w:r>
      <w:r w:rsidR="00085DFE">
        <w:t>.3.1</w:t>
      </w:r>
      <w:r w:rsidR="00085DFE">
        <w:rPr>
          <w:rFonts w:ascii="微软雅黑" w:hAnsi="微软雅黑" w:cs="微软雅黑" w:hint="eastAsia"/>
        </w:rPr>
        <w:t>特性描述</w:t>
      </w:r>
    </w:p>
    <w:p w:rsidR="00085DFE" w:rsidRDefault="00085DFE" w:rsidP="00085DFE">
      <w:r>
        <w:t xml:space="preserve">      </w:t>
      </w:r>
      <w:r>
        <w:tab/>
      </w:r>
      <w:r>
        <w:rPr>
          <w:rFonts w:hint="eastAsia"/>
        </w:rPr>
        <w:t>本系统</w:t>
      </w:r>
      <w:r>
        <w:t>为用户</w:t>
      </w:r>
      <w:r>
        <w:rPr>
          <w:rFonts w:hint="eastAsia"/>
        </w:rPr>
        <w:t>提供</w:t>
      </w:r>
      <w:r>
        <w:t>个股</w:t>
      </w:r>
      <w:r>
        <w:rPr>
          <w:rFonts w:hint="eastAsia"/>
        </w:rPr>
        <w:t>数据</w:t>
      </w:r>
      <w:r>
        <w:t>的分析与预测，</w:t>
      </w:r>
      <w:r>
        <w:rPr>
          <w:rFonts w:hint="eastAsia"/>
        </w:rPr>
        <w:t>在</w:t>
      </w:r>
      <w:r>
        <w:t>迭代二的基础上，</w:t>
      </w:r>
      <w:r>
        <w:rPr>
          <w:rFonts w:hint="eastAsia"/>
        </w:rPr>
        <w:t>增加</w:t>
      </w:r>
      <w:r>
        <w:t>对个股的机构分析，</w:t>
      </w:r>
      <w:r>
        <w:rPr>
          <w:rFonts w:hint="eastAsia"/>
        </w:rPr>
        <w:t>个股能力系数</w:t>
      </w:r>
      <w:r>
        <w:t>，</w:t>
      </w:r>
      <w:r>
        <w:rPr>
          <w:rFonts w:hint="eastAsia"/>
        </w:rPr>
        <w:t>研究</w:t>
      </w:r>
      <w:r>
        <w:t>报告三个功能：</w:t>
      </w:r>
    </w:p>
    <w:p w:rsidR="00085DFE" w:rsidRDefault="00085DFE" w:rsidP="00085DFE">
      <w:pPr>
        <w:ind w:firstLine="420"/>
      </w:pPr>
      <w:r>
        <w:rPr>
          <w:rFonts w:hint="eastAsia"/>
        </w:rPr>
        <w:t>1.</w:t>
      </w:r>
      <w:r>
        <w:t>个股机构分析包含</w:t>
      </w:r>
      <w:r>
        <w:rPr>
          <w:rFonts w:hint="eastAsia"/>
        </w:rPr>
        <w:t>：上涨</w:t>
      </w:r>
      <w:r>
        <w:t>概率预测、</w:t>
      </w:r>
      <w:r>
        <w:rPr>
          <w:rFonts w:hint="eastAsia"/>
        </w:rPr>
        <w:t>卖出价</w:t>
      </w:r>
      <w:r>
        <w:t>预测、、</w:t>
      </w:r>
      <w:r>
        <w:rPr>
          <w:rFonts w:hint="eastAsia"/>
        </w:rPr>
        <w:t>预测价与</w:t>
      </w:r>
      <w:r>
        <w:t>实际价</w:t>
      </w:r>
      <w:r>
        <w:rPr>
          <w:rFonts w:hint="eastAsia"/>
        </w:rPr>
        <w:t>对比</w:t>
      </w:r>
      <w:r>
        <w:t>：</w:t>
      </w:r>
    </w:p>
    <w:p w:rsidR="00085DFE" w:rsidRPr="008A401D" w:rsidRDefault="00085DFE" w:rsidP="00085DFE"/>
    <w:p w:rsidR="00085DFE" w:rsidRDefault="00085DFE" w:rsidP="00085DFE">
      <w:pPr>
        <w:rPr>
          <w:noProof/>
        </w:rPr>
      </w:pPr>
    </w:p>
    <w:p w:rsidR="00085DFE" w:rsidRDefault="00085DFE" w:rsidP="00085DFE">
      <w:r>
        <w:rPr>
          <w:noProof/>
        </w:rPr>
        <w:drawing>
          <wp:inline distT="0" distB="0" distL="0" distR="0" wp14:anchorId="10B1ED45" wp14:editId="14E831C8">
            <wp:extent cx="4752975" cy="1752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7517" t="4843" r="27401" b="65441"/>
                    <a:stretch/>
                  </pic:blipFill>
                  <pic:spPr bwMode="auto">
                    <a:xfrm>
                      <a:off x="0" y="0"/>
                      <a:ext cx="4752975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5DFE" w:rsidRDefault="00085DFE" w:rsidP="00085DFE"/>
    <w:p w:rsidR="00085DFE" w:rsidRDefault="00085DFE" w:rsidP="00085DFE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雷达图</w:t>
      </w:r>
      <w:r>
        <w:t>：</w:t>
      </w:r>
      <w:r>
        <w:rPr>
          <w:rFonts w:hint="eastAsia"/>
        </w:rPr>
        <w:t>个股能力系数</w:t>
      </w:r>
      <w:r>
        <w:t>：</w:t>
      </w:r>
      <w:r>
        <w:rPr>
          <w:rFonts w:hint="eastAsia"/>
        </w:rPr>
        <w:t>由</w:t>
      </w:r>
      <w:r>
        <w:t>此股票的市净率</w:t>
      </w:r>
      <w:r>
        <w:t>pb</w:t>
      </w:r>
      <w:r>
        <w:t>，</w:t>
      </w:r>
      <w:r>
        <w:rPr>
          <w:rFonts w:hint="eastAsia"/>
        </w:rPr>
        <w:t>成交量</w:t>
      </w:r>
      <w:r>
        <w:t>，</w:t>
      </w:r>
      <w:r>
        <w:rPr>
          <w:rFonts w:hint="eastAsia"/>
        </w:rPr>
        <w:t>风险</w:t>
      </w:r>
      <w:r>
        <w:t>指数，</w:t>
      </w:r>
      <w:r>
        <w:rPr>
          <w:rFonts w:hint="eastAsia"/>
        </w:rPr>
        <w:t>上涨概率</w:t>
      </w:r>
      <w:r>
        <w:t>、</w:t>
      </w:r>
      <w:r>
        <w:t>1</w:t>
      </w:r>
      <w:r>
        <w:rPr>
          <w:rFonts w:hint="eastAsia"/>
        </w:rPr>
        <w:t>个</w:t>
      </w:r>
      <w:r>
        <w:t>月涨幅平均数，</w:t>
      </w:r>
      <w:r>
        <w:rPr>
          <w:rFonts w:hint="eastAsia"/>
        </w:rPr>
        <w:t>构成雷达图</w:t>
      </w:r>
      <w:r>
        <w:t>，</w:t>
      </w:r>
      <w:r>
        <w:rPr>
          <w:rFonts w:hint="eastAsia"/>
        </w:rPr>
        <w:t>反映此</w:t>
      </w:r>
      <w:r>
        <w:t>股票的能力，</w:t>
      </w:r>
      <w:r>
        <w:rPr>
          <w:rFonts w:hint="eastAsia"/>
        </w:rPr>
        <w:t>系数</w:t>
      </w:r>
      <w:r>
        <w:t>的计算方式待定。</w:t>
      </w:r>
    </w:p>
    <w:p w:rsidR="00085DFE" w:rsidRDefault="00085DFE" w:rsidP="00085DFE">
      <w:pPr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研究</w:t>
      </w:r>
      <w:r>
        <w:t>报告：</w:t>
      </w:r>
    </w:p>
    <w:p w:rsidR="00085DFE" w:rsidRDefault="00085DFE" w:rsidP="00085DFE">
      <w:pPr>
        <w:ind w:firstLine="420"/>
      </w:pPr>
      <w:r>
        <w:rPr>
          <w:rFonts w:hint="eastAsia"/>
        </w:rPr>
        <w:t>提供</w:t>
      </w:r>
      <w:r>
        <w:t>此股票的文字研究结论，</w:t>
      </w:r>
      <w:r>
        <w:rPr>
          <w:rFonts w:hint="eastAsia"/>
        </w:rPr>
        <w:t>此股票</w:t>
      </w:r>
      <w:r>
        <w:t>的行情动态，如图：</w:t>
      </w:r>
    </w:p>
    <w:p w:rsidR="00085DFE" w:rsidRDefault="00085DFE" w:rsidP="00085DFE">
      <w:r>
        <w:rPr>
          <w:noProof/>
        </w:rPr>
        <w:lastRenderedPageBreak/>
        <w:drawing>
          <wp:inline distT="0" distB="0" distL="0" distR="0" wp14:anchorId="2ACA8499" wp14:editId="364DAB3D">
            <wp:extent cx="5270500" cy="5401216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0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DFE" w:rsidRDefault="001F76F7" w:rsidP="001F76F7">
      <w:pPr>
        <w:pStyle w:val="4"/>
      </w:pPr>
      <w:r>
        <w:t>3.2</w:t>
      </w:r>
      <w:r w:rsidR="00085DFE">
        <w:t>.3.2</w:t>
      </w:r>
      <w:r w:rsidR="00085DFE">
        <w:rPr>
          <w:rFonts w:hint="eastAsia"/>
        </w:rPr>
        <w:t>刺激</w:t>
      </w:r>
      <w:r w:rsidR="00085DFE">
        <w:rPr>
          <w:rFonts w:hint="eastAsia"/>
        </w:rPr>
        <w:t>/</w:t>
      </w:r>
      <w:r w:rsidR="00085DFE">
        <w:rPr>
          <w:rFonts w:hint="eastAsia"/>
        </w:rPr>
        <w:t>响应序列</w:t>
      </w:r>
    </w:p>
    <w:p w:rsidR="00085DFE" w:rsidRDefault="00085DFE" w:rsidP="00085DFE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要求查看此股票的机构分析</w:t>
      </w:r>
    </w:p>
    <w:p w:rsidR="00085DFE" w:rsidRDefault="00085DFE" w:rsidP="00085DFE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显示机构分析内容，</w:t>
      </w:r>
      <w:r>
        <w:rPr>
          <w:rFonts w:hint="eastAsia"/>
        </w:rPr>
        <w:t>包括</w:t>
      </w:r>
      <w:r>
        <w:t>显示上涨概率，</w:t>
      </w:r>
      <w:r>
        <w:rPr>
          <w:rFonts w:hint="eastAsia"/>
        </w:rPr>
        <w:t>预测</w:t>
      </w:r>
      <w:r>
        <w:t>价格、</w:t>
      </w:r>
      <w:r>
        <w:rPr>
          <w:rFonts w:hint="eastAsia"/>
        </w:rPr>
        <w:t>预测</w:t>
      </w:r>
      <w:r>
        <w:t>最优仓位、</w:t>
      </w:r>
      <w:r>
        <w:rPr>
          <w:rFonts w:hint="eastAsia"/>
        </w:rPr>
        <w:t>实际价格</w:t>
      </w:r>
      <w:r>
        <w:t>与预测价格对比、</w:t>
      </w:r>
      <w:r>
        <w:rPr>
          <w:rFonts w:hint="eastAsia"/>
        </w:rPr>
        <w:t>风险</w:t>
      </w:r>
      <w:r>
        <w:t>走势、</w:t>
      </w:r>
      <w:r>
        <w:rPr>
          <w:rFonts w:hint="eastAsia"/>
        </w:rPr>
        <w:t>股票</w:t>
      </w:r>
      <w:r>
        <w:t>评级</w:t>
      </w:r>
    </w:p>
    <w:p w:rsidR="00085DFE" w:rsidRDefault="00085DFE" w:rsidP="00085DFE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要求</w:t>
      </w:r>
      <w:r>
        <w:rPr>
          <w:rFonts w:hint="eastAsia"/>
        </w:rPr>
        <w:t>查看</w:t>
      </w:r>
      <w:r>
        <w:t>此股票的能力系数</w:t>
      </w:r>
    </w:p>
    <w:p w:rsidR="00085DFE" w:rsidRDefault="00085DFE" w:rsidP="00085DFE"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显示雷达图，</w:t>
      </w:r>
      <w:r>
        <w:rPr>
          <w:rFonts w:hint="eastAsia"/>
        </w:rPr>
        <w:t>显示</w:t>
      </w:r>
      <w:r>
        <w:t>能力系数</w:t>
      </w:r>
    </w:p>
    <w:p w:rsidR="00085DFE" w:rsidRDefault="00085DFE" w:rsidP="00085DFE"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要求查看此股票的研究报告</w:t>
      </w:r>
    </w:p>
    <w:p w:rsidR="00085DFE" w:rsidRPr="00BE3181" w:rsidRDefault="00085DFE" w:rsidP="00085DFE">
      <w:r>
        <w:lastRenderedPageBreak/>
        <w:t>响应：</w:t>
      </w:r>
      <w:r>
        <w:rPr>
          <w:rFonts w:hint="eastAsia"/>
        </w:rPr>
        <w:t>系统</w:t>
      </w:r>
      <w:r>
        <w:t>显示此股票的文字研究信息</w:t>
      </w:r>
      <w:r>
        <w:rPr>
          <w:rFonts w:hint="eastAsia"/>
        </w:rPr>
        <w:t>列表</w:t>
      </w:r>
    </w:p>
    <w:p w:rsidR="00085DFE" w:rsidRDefault="00085DFE" w:rsidP="00085DFE"/>
    <w:p w:rsidR="00085DFE" w:rsidRDefault="001F76F7" w:rsidP="001F76F7">
      <w:pPr>
        <w:pStyle w:val="4"/>
        <w:rPr>
          <w:rFonts w:ascii="微软雅黑" w:hAnsi="微软雅黑" w:cs="微软雅黑"/>
        </w:rPr>
      </w:pPr>
      <w:r>
        <w:t>3.2</w:t>
      </w:r>
      <w:r w:rsidR="00085DFE">
        <w:t>.3.3</w:t>
      </w:r>
      <w:r w:rsidR="00085DFE">
        <w:rPr>
          <w:rFonts w:ascii="微软雅黑" w:hAnsi="微软雅黑" w:cs="微软雅黑" w:hint="eastAsia"/>
        </w:rPr>
        <w:t>相关功能需求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8"/>
        <w:gridCol w:w="5452"/>
      </w:tblGrid>
      <w:tr w:rsidR="00085DFE" w:rsidTr="00945ACC"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DFE" w:rsidRDefault="00085DFE" w:rsidP="00945ACC">
            <w:r>
              <w:rPr>
                <w:rFonts w:hint="eastAsia"/>
              </w:rPr>
              <w:t>编号</w:t>
            </w: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DFE" w:rsidRDefault="00085DFE" w:rsidP="00945ACC">
            <w:r>
              <w:rPr>
                <w:rFonts w:hint="eastAsia"/>
              </w:rPr>
              <w:t>需求描述</w:t>
            </w:r>
          </w:p>
        </w:tc>
      </w:tr>
      <w:tr w:rsidR="00085DFE" w:rsidTr="00945ACC">
        <w:trPr>
          <w:trHeight w:val="634"/>
        </w:trPr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DFE" w:rsidRDefault="00085DFE" w:rsidP="00945ACC">
            <w:r>
              <w:t>StockAnalysis.OrganizationAnalysis</w:t>
            </w: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DFE" w:rsidRDefault="00085DFE" w:rsidP="00945ACC">
            <w:r>
              <w:rPr>
                <w:rFonts w:hint="eastAsia"/>
              </w:rPr>
              <w:t>系统应该显示该</w:t>
            </w:r>
            <w:r>
              <w:t>股票的机构分析</w:t>
            </w:r>
          </w:p>
        </w:tc>
      </w:tr>
      <w:tr w:rsidR="00085DFE" w:rsidTr="00945ACC">
        <w:trPr>
          <w:trHeight w:val="634"/>
        </w:trPr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DFE" w:rsidRDefault="00085DFE" w:rsidP="00945ACC">
            <w:r>
              <w:t>StockAnalysis</w:t>
            </w:r>
            <w:r>
              <w:rPr>
                <w:rFonts w:hint="eastAsia"/>
              </w:rPr>
              <w:t>.ability</w:t>
            </w: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DFE" w:rsidRDefault="00085DFE" w:rsidP="00945ACC">
            <w:r>
              <w:rPr>
                <w:rFonts w:hint="eastAsia"/>
              </w:rPr>
              <w:t>系统应该能显示该</w:t>
            </w:r>
            <w:r>
              <w:t>股票的</w:t>
            </w:r>
            <w:r>
              <w:rPr>
                <w:rFonts w:hint="eastAsia"/>
              </w:rPr>
              <w:t>综合</w:t>
            </w:r>
            <w:r>
              <w:t>能力分析</w:t>
            </w:r>
          </w:p>
        </w:tc>
      </w:tr>
      <w:tr w:rsidR="00085DFE" w:rsidTr="00945ACC">
        <w:trPr>
          <w:trHeight w:val="634"/>
        </w:trPr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DFE" w:rsidRDefault="00085DFE" w:rsidP="00945ACC">
            <w:r>
              <w:t>StockAnalysis</w:t>
            </w:r>
            <w:r>
              <w:rPr>
                <w:rFonts w:hint="eastAsia"/>
              </w:rPr>
              <w:t>.Report</w:t>
            </w: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DFE" w:rsidRDefault="00085DFE" w:rsidP="00945ACC">
            <w:r>
              <w:rPr>
                <w:rFonts w:hint="eastAsia"/>
              </w:rPr>
              <w:t>系统应该能</w:t>
            </w:r>
            <w:r>
              <w:t>显示该股票的文字研究报告（联网实现）</w:t>
            </w:r>
          </w:p>
        </w:tc>
      </w:tr>
    </w:tbl>
    <w:p w:rsidR="00085DFE" w:rsidRDefault="00085DFE" w:rsidP="00085DFE"/>
    <w:p w:rsidR="001F76F7" w:rsidRDefault="001F76F7" w:rsidP="001F76F7">
      <w:pPr>
        <w:pStyle w:val="2"/>
      </w:pPr>
      <w:bookmarkStart w:id="71" w:name="_Toc4372"/>
      <w:bookmarkStart w:id="72" w:name="_Toc444539796"/>
      <w:bookmarkStart w:id="73" w:name="_Toc452458472"/>
      <w:r>
        <w:rPr>
          <w:rFonts w:hint="eastAsia"/>
        </w:rPr>
        <w:t>3.3</w:t>
      </w:r>
      <w:r>
        <w:rPr>
          <w:rFonts w:hint="eastAsia"/>
        </w:rPr>
        <w:t>非功能需求</w:t>
      </w:r>
      <w:bookmarkEnd w:id="71"/>
      <w:bookmarkEnd w:id="72"/>
      <w:bookmarkEnd w:id="73"/>
      <w:r>
        <w:rPr>
          <w:rFonts w:hint="eastAsia"/>
        </w:rPr>
        <w:tab/>
      </w:r>
    </w:p>
    <w:p w:rsidR="001F76F7" w:rsidRDefault="001F76F7" w:rsidP="001F76F7">
      <w:pPr>
        <w:pStyle w:val="3"/>
      </w:pPr>
      <w:bookmarkStart w:id="74" w:name="_Toc25529"/>
      <w:r>
        <w:rPr>
          <w:rFonts w:hint="eastAsia"/>
        </w:rPr>
        <w:t xml:space="preserve">   </w:t>
      </w:r>
      <w:bookmarkStart w:id="75" w:name="_Toc4136"/>
      <w:bookmarkStart w:id="76" w:name="_Toc444539797"/>
      <w:bookmarkStart w:id="77" w:name="_Toc452458473"/>
      <w:r>
        <w:rPr>
          <w:rFonts w:hint="eastAsia"/>
        </w:rPr>
        <w:t>3.3.</w:t>
      </w:r>
      <w:bookmarkStart w:id="78" w:name="可维护性"/>
      <w:bookmarkEnd w:id="78"/>
      <w:r>
        <w:rPr>
          <w:rFonts w:hint="eastAsia"/>
        </w:rPr>
        <w:t>1</w:t>
      </w:r>
      <w:r>
        <w:rPr>
          <w:rFonts w:hint="eastAsia"/>
        </w:rPr>
        <w:t>可维护性</w:t>
      </w:r>
      <w:bookmarkEnd w:id="74"/>
      <w:bookmarkEnd w:id="75"/>
      <w:bookmarkEnd w:id="76"/>
      <w:bookmarkEnd w:id="77"/>
    </w:p>
    <w:p w:rsidR="001F76F7" w:rsidRDefault="001F76F7" w:rsidP="001F76F7">
      <w:pPr>
        <w:pStyle w:val="a3"/>
        <w:spacing w:line="276" w:lineRule="auto"/>
        <w:ind w:left="792" w:firstLineChars="0" w:firstLine="0"/>
      </w:pPr>
      <w:bookmarkStart w:id="79" w:name="_Toc12479"/>
      <w:r>
        <w:rPr>
          <w:b/>
        </w:rPr>
        <w:tab/>
        <w:t>Modifiability1</w:t>
      </w:r>
      <w:r>
        <w:rPr>
          <w:rFonts w:hint="eastAsia"/>
          <w:b/>
        </w:rPr>
        <w:t>：</w:t>
      </w:r>
      <w:r>
        <w:rPr>
          <w:rFonts w:hint="eastAsia"/>
        </w:rPr>
        <w:t>输入</w:t>
      </w:r>
      <w:r>
        <w:t>数据的格式改变时</w:t>
      </w:r>
      <w:r>
        <w:rPr>
          <w:rFonts w:hint="eastAsia"/>
        </w:rPr>
        <w:t>，</w:t>
      </w:r>
      <w:r>
        <w:t>能够在</w:t>
      </w:r>
      <w:r>
        <w:rPr>
          <w:rFonts w:hint="eastAsia"/>
        </w:rPr>
        <w:t>一天</w:t>
      </w:r>
      <w:r>
        <w:t>时间内完成变更</w:t>
      </w:r>
      <w:r>
        <w:rPr>
          <w:rFonts w:hint="eastAsia"/>
        </w:rPr>
        <w:t>。</w:t>
      </w:r>
    </w:p>
    <w:p w:rsidR="001F76F7" w:rsidRDefault="001F76F7" w:rsidP="001F76F7">
      <w:pPr>
        <w:pStyle w:val="a3"/>
        <w:spacing w:line="276" w:lineRule="auto"/>
        <w:ind w:left="792" w:firstLineChars="0" w:firstLine="0"/>
      </w:pPr>
      <w:r>
        <w:rPr>
          <w:b/>
        </w:rPr>
        <w:tab/>
        <w:t>Modifiability2</w:t>
      </w:r>
      <w:r>
        <w:rPr>
          <w:rFonts w:hint="eastAsia"/>
          <w:b/>
        </w:rPr>
        <w:t>：</w:t>
      </w:r>
      <w:r w:rsidRPr="00F40279">
        <w:rPr>
          <w:rFonts w:hint="eastAsia"/>
        </w:rPr>
        <w:t>输入数据增加新的项目时，</w:t>
      </w:r>
      <w:r>
        <w:t>能够在</w:t>
      </w:r>
      <w:r>
        <w:rPr>
          <w:rFonts w:hint="eastAsia"/>
        </w:rPr>
        <w:t>半天</w:t>
      </w:r>
      <w:r>
        <w:t>时间内完成变更</w:t>
      </w:r>
      <w:r>
        <w:rPr>
          <w:rFonts w:hint="eastAsia"/>
        </w:rPr>
        <w:t>。</w:t>
      </w:r>
    </w:p>
    <w:p w:rsidR="001F76F7" w:rsidRDefault="001F76F7" w:rsidP="001F76F7">
      <w:pPr>
        <w:pStyle w:val="3"/>
      </w:pPr>
      <w:r>
        <w:rPr>
          <w:rFonts w:hint="eastAsia"/>
        </w:rPr>
        <w:t xml:space="preserve">   </w:t>
      </w:r>
      <w:bookmarkStart w:id="80" w:name="_Toc5312"/>
      <w:bookmarkStart w:id="81" w:name="_Toc444539798"/>
      <w:bookmarkStart w:id="82" w:name="_Toc452458474"/>
      <w:r>
        <w:rPr>
          <w:rFonts w:hint="eastAsia"/>
        </w:rPr>
        <w:t>3.3.</w:t>
      </w:r>
      <w:bookmarkStart w:id="83" w:name="易用性"/>
      <w:bookmarkEnd w:id="83"/>
      <w:r>
        <w:rPr>
          <w:rFonts w:hint="eastAsia"/>
        </w:rPr>
        <w:t>2</w:t>
      </w:r>
      <w:r>
        <w:rPr>
          <w:rFonts w:hint="eastAsia"/>
        </w:rPr>
        <w:t>易用性</w:t>
      </w:r>
      <w:bookmarkEnd w:id="79"/>
      <w:bookmarkEnd w:id="80"/>
      <w:bookmarkEnd w:id="81"/>
      <w:bookmarkEnd w:id="82"/>
    </w:p>
    <w:p w:rsidR="001F76F7" w:rsidRDefault="001F76F7" w:rsidP="001F76F7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Usability1：不需要用户使用手册或系统使用培训，用户也能够使用本系统所有功能</w:t>
      </w:r>
    </w:p>
    <w:p w:rsidR="001F76F7" w:rsidRDefault="001F76F7" w:rsidP="001F76F7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Usability2：当总数据发生改变时，可以很快更新数据信息，保持数据及时性</w:t>
      </w:r>
    </w:p>
    <w:p w:rsidR="001F76F7" w:rsidRDefault="001F76F7" w:rsidP="001F76F7">
      <w:pPr>
        <w:pStyle w:val="3"/>
      </w:pPr>
      <w:bookmarkStart w:id="84" w:name="_Toc6364"/>
      <w:r>
        <w:rPr>
          <w:rFonts w:hint="eastAsia"/>
        </w:rPr>
        <w:t xml:space="preserve">   </w:t>
      </w:r>
      <w:bookmarkStart w:id="85" w:name="_Toc10801"/>
      <w:bookmarkStart w:id="86" w:name="_Toc444539799"/>
      <w:bookmarkStart w:id="87" w:name="_Toc452458475"/>
      <w:r>
        <w:rPr>
          <w:rFonts w:hint="eastAsia"/>
        </w:rPr>
        <w:t>3.3.</w:t>
      </w:r>
      <w:bookmarkStart w:id="88" w:name="可靠性"/>
      <w:bookmarkEnd w:id="88"/>
      <w:r>
        <w:t>3</w:t>
      </w:r>
      <w:r>
        <w:rPr>
          <w:rFonts w:hint="eastAsia"/>
        </w:rPr>
        <w:t>可靠性</w:t>
      </w:r>
      <w:bookmarkEnd w:id="84"/>
      <w:bookmarkEnd w:id="85"/>
      <w:bookmarkEnd w:id="86"/>
      <w:bookmarkEnd w:id="87"/>
    </w:p>
    <w:p w:rsidR="001F76F7" w:rsidRDefault="001F76F7" w:rsidP="001F76F7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Reliability1：若系统不幸崩溃，数据不会丢失</w:t>
      </w:r>
    </w:p>
    <w:p w:rsidR="001F76F7" w:rsidRDefault="001F76F7" w:rsidP="001F76F7">
      <w:pPr>
        <w:rPr>
          <w:rFonts w:ascii="微软雅黑" w:hAnsi="微软雅黑" w:cs="微软雅黑"/>
          <w:szCs w:val="24"/>
        </w:rPr>
      </w:pPr>
    </w:p>
    <w:p w:rsidR="001F76F7" w:rsidRDefault="001F76F7" w:rsidP="001F76F7">
      <w:pPr>
        <w:pStyle w:val="2"/>
      </w:pPr>
      <w:bookmarkStart w:id="89" w:name="_Toc7659"/>
      <w:bookmarkStart w:id="90" w:name="_Toc17954"/>
      <w:bookmarkStart w:id="91" w:name="_Toc444539800"/>
      <w:bookmarkStart w:id="92" w:name="_Toc452458476"/>
      <w:r>
        <w:rPr>
          <w:rFonts w:hint="eastAsia"/>
        </w:rPr>
        <w:t>3.4</w:t>
      </w:r>
      <w:r>
        <w:rPr>
          <w:rFonts w:hint="eastAsia"/>
        </w:rPr>
        <w:t>数据需求</w:t>
      </w:r>
      <w:bookmarkEnd w:id="89"/>
      <w:bookmarkEnd w:id="90"/>
      <w:bookmarkEnd w:id="91"/>
      <w:bookmarkEnd w:id="92"/>
    </w:p>
    <w:p w:rsidR="001F76F7" w:rsidRDefault="001F76F7" w:rsidP="001F76F7">
      <w:pPr>
        <w:pStyle w:val="3"/>
      </w:pPr>
      <w:bookmarkStart w:id="93" w:name="_Toc5565"/>
      <w:r>
        <w:rPr>
          <w:rFonts w:hint="eastAsia"/>
        </w:rPr>
        <w:t xml:space="preserve">   </w:t>
      </w:r>
      <w:bookmarkStart w:id="94" w:name="_Toc19376"/>
      <w:bookmarkStart w:id="95" w:name="_Toc444539801"/>
      <w:bookmarkStart w:id="96" w:name="_Toc452458477"/>
      <w:r>
        <w:rPr>
          <w:rFonts w:hint="eastAsia"/>
        </w:rPr>
        <w:t>3.4.1</w:t>
      </w:r>
      <w:r>
        <w:rPr>
          <w:rFonts w:hint="eastAsia"/>
        </w:rPr>
        <w:t>数据定义</w:t>
      </w:r>
      <w:bookmarkEnd w:id="93"/>
      <w:bookmarkEnd w:id="94"/>
      <w:bookmarkEnd w:id="95"/>
      <w:bookmarkEnd w:id="96"/>
    </w:p>
    <w:p w:rsidR="001F76F7" w:rsidRDefault="001F76F7" w:rsidP="001F76F7">
      <w:pPr>
        <w:rPr>
          <w:b/>
        </w:rPr>
      </w:pPr>
      <w:r>
        <w:rPr>
          <w:b/>
        </w:rPr>
        <w:t>VO</w:t>
      </w:r>
      <w:r w:rsidRPr="0056045A">
        <w:rPr>
          <w:b/>
        </w:rPr>
        <w:t>定义：</w:t>
      </w:r>
    </w:p>
    <w:p w:rsidR="001F76F7" w:rsidRDefault="001F76F7" w:rsidP="001F76F7">
      <w:r w:rsidRPr="0056045A">
        <w:rPr>
          <w:rFonts w:hint="eastAsia"/>
        </w:rPr>
        <w:t>StockVO</w:t>
      </w:r>
      <w:r w:rsidRPr="0056045A">
        <w:t xml:space="preserve"> </w:t>
      </w:r>
      <w:r w:rsidRPr="0056045A">
        <w:rPr>
          <w:rFonts w:hint="eastAsia"/>
        </w:rPr>
        <w:t>：</w:t>
      </w:r>
      <w:r>
        <w:rPr>
          <w:rFonts w:hint="eastAsia"/>
        </w:rPr>
        <w:t>股票信息</w:t>
      </w:r>
    </w:p>
    <w:p w:rsidR="001F76F7" w:rsidRDefault="001F76F7" w:rsidP="001F76F7">
      <w:r>
        <w:rPr>
          <w:rFonts w:hint="eastAsia"/>
        </w:rPr>
        <w:t>DataVO</w:t>
      </w:r>
      <w:r>
        <w:t>：包含股票信息的数据信息</w:t>
      </w:r>
    </w:p>
    <w:p w:rsidR="001F76F7" w:rsidRDefault="001F76F7" w:rsidP="001F76F7">
      <w:r>
        <w:rPr>
          <w:rFonts w:hint="eastAsia"/>
        </w:rPr>
        <w:t>Result</w:t>
      </w:r>
      <w:r>
        <w:t>VO</w:t>
      </w:r>
      <w:r>
        <w:t>：包含</w:t>
      </w:r>
      <w:r>
        <w:t>DataVO</w:t>
      </w:r>
      <w:r>
        <w:t>和</w:t>
      </w:r>
      <w:r>
        <w:t>name</w:t>
      </w:r>
      <w:r>
        <w:t>的返回结果信息</w:t>
      </w:r>
    </w:p>
    <w:p w:rsidR="001F76F7" w:rsidRDefault="001F76F7" w:rsidP="001F76F7">
      <w:r>
        <w:rPr>
          <w:rFonts w:hint="eastAsia"/>
        </w:rPr>
        <w:t>Result</w:t>
      </w:r>
      <w:r>
        <w:t>ListVO</w:t>
      </w:r>
      <w:r>
        <w:t>：</w:t>
      </w:r>
      <w:r>
        <w:rPr>
          <w:rFonts w:hint="eastAsia"/>
        </w:rPr>
        <w:t>ReslutVO</w:t>
      </w:r>
      <w:r>
        <w:rPr>
          <w:rFonts w:hint="eastAsia"/>
        </w:rPr>
        <w:t>的</w:t>
      </w:r>
      <w:r>
        <w:t>集合</w:t>
      </w:r>
    </w:p>
    <w:p w:rsidR="001F76F7" w:rsidRDefault="001F76F7" w:rsidP="001F76F7">
      <w:r>
        <w:rPr>
          <w:rFonts w:hint="eastAsia"/>
        </w:rPr>
        <w:t>N</w:t>
      </w:r>
      <w:r>
        <w:t>S</w:t>
      </w:r>
      <w:r>
        <w:rPr>
          <w:rFonts w:hint="eastAsia"/>
        </w:rPr>
        <w:t>tockVO</w:t>
      </w:r>
      <w:r>
        <w:t>：自定义的用于交互传递的股票信息数据格式</w:t>
      </w:r>
    </w:p>
    <w:p w:rsidR="001F76F7" w:rsidRDefault="001F76F7" w:rsidP="001F76F7">
      <w:r>
        <w:rPr>
          <w:rFonts w:hint="eastAsia"/>
        </w:rPr>
        <w:t>N</w:t>
      </w:r>
      <w:r>
        <w:t>b</w:t>
      </w:r>
      <w:r>
        <w:rPr>
          <w:rFonts w:hint="eastAsia"/>
        </w:rPr>
        <w:t>enchmark</w:t>
      </w:r>
      <w:r>
        <w:t>VO</w:t>
      </w:r>
      <w:r>
        <w:t>：</w:t>
      </w:r>
      <w:r>
        <w:rPr>
          <w:rFonts w:hint="eastAsia"/>
        </w:rPr>
        <w:t>自定义</w:t>
      </w:r>
      <w:r>
        <w:t>的用于交互传递的大盘信息数据格式</w:t>
      </w:r>
    </w:p>
    <w:p w:rsidR="001F76F7" w:rsidRDefault="001F76F7" w:rsidP="001F76F7">
      <w:r>
        <w:t xml:space="preserve">AnalysisVO: </w:t>
      </w:r>
      <w:r>
        <w:rPr>
          <w:rFonts w:hint="eastAsia"/>
        </w:rPr>
        <w:t>包含</w:t>
      </w:r>
      <w:r>
        <w:t>股票统计的相关数据</w:t>
      </w:r>
    </w:p>
    <w:p w:rsidR="001F76F7" w:rsidRDefault="001F76F7" w:rsidP="001F76F7">
      <w:r>
        <w:rPr>
          <w:rFonts w:hint="eastAsia"/>
        </w:rPr>
        <w:t>BollV</w:t>
      </w:r>
      <w:r>
        <w:t>O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包含股票</w:t>
      </w:r>
      <w:r>
        <w:t>boll</w:t>
      </w:r>
      <w:r>
        <w:t>线所需要的数据</w:t>
      </w:r>
    </w:p>
    <w:p w:rsidR="001F76F7" w:rsidRDefault="001F76F7" w:rsidP="001F76F7">
      <w:r>
        <w:rPr>
          <w:rFonts w:hint="eastAsia"/>
        </w:rPr>
        <w:t>KDJVO</w:t>
      </w:r>
      <w:r>
        <w:t>：包含</w:t>
      </w:r>
      <w:r>
        <w:rPr>
          <w:rFonts w:hint="eastAsia"/>
        </w:rPr>
        <w:t>股票</w:t>
      </w:r>
      <w:r>
        <w:t>KDJ</w:t>
      </w:r>
      <w:r>
        <w:t>线所需要的数据</w:t>
      </w:r>
    </w:p>
    <w:p w:rsidR="001F76F7" w:rsidRDefault="001F76F7" w:rsidP="001F76F7">
      <w:r>
        <w:t>MacdVO</w:t>
      </w:r>
      <w:r>
        <w:t>：包含股票</w:t>
      </w:r>
      <w:r>
        <w:t>Macd</w:t>
      </w:r>
      <w:r>
        <w:t>图所需要的数据</w:t>
      </w:r>
    </w:p>
    <w:p w:rsidR="001F76F7" w:rsidRDefault="001F76F7" w:rsidP="001F76F7">
      <w:r>
        <w:rPr>
          <w:rFonts w:hint="eastAsia"/>
        </w:rPr>
        <w:t>MarketVO</w:t>
      </w:r>
      <w:r>
        <w:t>：包含行情</w:t>
      </w:r>
      <w:r>
        <w:rPr>
          <w:rFonts w:hint="eastAsia"/>
        </w:rPr>
        <w:t>/</w:t>
      </w:r>
      <w:r>
        <w:t>大盘对比的数据</w:t>
      </w:r>
    </w:p>
    <w:p w:rsidR="001F76F7" w:rsidRPr="005B142E" w:rsidRDefault="001F76F7" w:rsidP="001F76F7">
      <w:r>
        <w:rPr>
          <w:rFonts w:hint="eastAsia"/>
        </w:rPr>
        <w:t>MAVO</w:t>
      </w:r>
      <w:r>
        <w:t>：包含股票</w:t>
      </w:r>
      <w:r>
        <w:rPr>
          <w:rFonts w:hint="eastAsia"/>
        </w:rPr>
        <w:t>各种</w:t>
      </w:r>
      <w:r>
        <w:t>MA</w:t>
      </w:r>
      <w:r>
        <w:t>所需的数据</w:t>
      </w:r>
    </w:p>
    <w:p w:rsidR="001F76F7" w:rsidRPr="005152E9" w:rsidRDefault="001F76F7" w:rsidP="001F76F7"/>
    <w:p w:rsidR="001F76F7" w:rsidRDefault="001F76F7" w:rsidP="001F76F7">
      <w:pPr>
        <w:rPr>
          <w:b/>
        </w:rPr>
      </w:pPr>
      <w:r w:rsidRPr="0056045A">
        <w:rPr>
          <w:rFonts w:hint="eastAsia"/>
          <w:b/>
        </w:rPr>
        <w:t>PO</w:t>
      </w:r>
      <w:r w:rsidRPr="0056045A">
        <w:rPr>
          <w:rFonts w:hint="eastAsia"/>
          <w:b/>
        </w:rPr>
        <w:t>定义</w:t>
      </w:r>
      <w:r w:rsidRPr="0056045A">
        <w:rPr>
          <w:b/>
        </w:rPr>
        <w:t>：</w:t>
      </w:r>
    </w:p>
    <w:p w:rsidR="001F76F7" w:rsidRDefault="001F76F7" w:rsidP="001F76F7">
      <w:r>
        <w:rPr>
          <w:rFonts w:hint="eastAsia"/>
        </w:rPr>
        <w:t>Stock</w:t>
      </w:r>
      <w:r>
        <w:t>P</w:t>
      </w:r>
      <w:r w:rsidRPr="0056045A">
        <w:rPr>
          <w:rFonts w:hint="eastAsia"/>
        </w:rPr>
        <w:t>O</w:t>
      </w:r>
      <w:r w:rsidRPr="0056045A">
        <w:t xml:space="preserve"> </w:t>
      </w:r>
      <w:r w:rsidRPr="0056045A">
        <w:rPr>
          <w:rFonts w:hint="eastAsia"/>
        </w:rPr>
        <w:t>：</w:t>
      </w:r>
      <w:r>
        <w:rPr>
          <w:rFonts w:hint="eastAsia"/>
        </w:rPr>
        <w:t>持久化股票信息</w:t>
      </w:r>
    </w:p>
    <w:p w:rsidR="001F76F7" w:rsidRDefault="001F76F7" w:rsidP="001F76F7">
      <w:r>
        <w:rPr>
          <w:rFonts w:hint="eastAsia"/>
        </w:rPr>
        <w:t>Data</w:t>
      </w:r>
      <w:r>
        <w:t>P</w:t>
      </w:r>
      <w:r>
        <w:rPr>
          <w:rFonts w:hint="eastAsia"/>
        </w:rPr>
        <w:t>O</w:t>
      </w:r>
      <w:r>
        <w:t>：包含股票信息的</w:t>
      </w:r>
      <w:r>
        <w:rPr>
          <w:rFonts w:hint="eastAsia"/>
        </w:rPr>
        <w:t>持久化</w:t>
      </w:r>
      <w:r>
        <w:t>数据信息</w:t>
      </w:r>
    </w:p>
    <w:p w:rsidR="001F76F7" w:rsidRDefault="001F76F7" w:rsidP="001F76F7">
      <w:r>
        <w:rPr>
          <w:rFonts w:hint="eastAsia"/>
        </w:rPr>
        <w:t>Result</w:t>
      </w:r>
      <w:r>
        <w:t>PO</w:t>
      </w:r>
      <w:r>
        <w:t>：包含</w:t>
      </w:r>
      <w:r>
        <w:t>DataVO</w:t>
      </w:r>
      <w:r>
        <w:t>和</w:t>
      </w:r>
      <w:r>
        <w:t>name</w:t>
      </w:r>
      <w:r>
        <w:t>的返回结果</w:t>
      </w:r>
      <w:r>
        <w:rPr>
          <w:rFonts w:hint="eastAsia"/>
        </w:rPr>
        <w:t>持久化</w:t>
      </w:r>
      <w:r>
        <w:t>信息</w:t>
      </w:r>
    </w:p>
    <w:p w:rsidR="001F76F7" w:rsidRDefault="001F76F7" w:rsidP="001F76F7">
      <w:r>
        <w:rPr>
          <w:rFonts w:hint="eastAsia"/>
        </w:rPr>
        <w:lastRenderedPageBreak/>
        <w:t>Result</w:t>
      </w:r>
      <w:r>
        <w:t>ListPO</w:t>
      </w:r>
      <w:r>
        <w:t>：</w:t>
      </w:r>
      <w:r>
        <w:rPr>
          <w:rFonts w:hint="eastAsia"/>
        </w:rPr>
        <w:t>ReslutVO</w:t>
      </w:r>
      <w:r>
        <w:rPr>
          <w:rFonts w:hint="eastAsia"/>
        </w:rPr>
        <w:t>的持久化信息</w:t>
      </w:r>
      <w:r>
        <w:t>集合</w:t>
      </w:r>
    </w:p>
    <w:p w:rsidR="001F76F7" w:rsidRPr="0056045A" w:rsidRDefault="001F76F7" w:rsidP="001F76F7"/>
    <w:p w:rsidR="001F76F7" w:rsidRDefault="001F76F7" w:rsidP="001F76F7">
      <w:pPr>
        <w:pStyle w:val="3"/>
      </w:pPr>
      <w:bookmarkStart w:id="97" w:name="_Toc7101"/>
      <w:bookmarkStart w:id="98" w:name="_Toc31242"/>
      <w:r>
        <w:rPr>
          <w:rFonts w:hint="eastAsia"/>
        </w:rPr>
        <w:t xml:space="preserve">   </w:t>
      </w:r>
      <w:bookmarkStart w:id="99" w:name="_Toc9306"/>
      <w:bookmarkStart w:id="100" w:name="_Toc444539802"/>
      <w:bookmarkStart w:id="101" w:name="_Toc452458478"/>
      <w:r>
        <w:rPr>
          <w:rFonts w:hint="eastAsia"/>
        </w:rPr>
        <w:t>3.4.2</w:t>
      </w:r>
      <w:r>
        <w:rPr>
          <w:rFonts w:hint="eastAsia"/>
        </w:rPr>
        <w:t>默认数据</w:t>
      </w:r>
      <w:bookmarkEnd w:id="97"/>
      <w:bookmarkEnd w:id="99"/>
      <w:bookmarkEnd w:id="100"/>
      <w:bookmarkEnd w:id="101"/>
    </w:p>
    <w:p w:rsidR="001F76F7" w:rsidRDefault="001F76F7" w:rsidP="001F76F7">
      <w:pPr>
        <w:rPr>
          <w:b/>
        </w:rPr>
      </w:pPr>
      <w:r w:rsidRPr="001D5E8A">
        <w:rPr>
          <w:rFonts w:hint="eastAsia"/>
          <w:b/>
        </w:rPr>
        <w:t>默认</w:t>
      </w:r>
      <w:r w:rsidRPr="001D5E8A">
        <w:rPr>
          <w:b/>
        </w:rPr>
        <w:t>定义</w:t>
      </w:r>
      <w:r w:rsidRPr="001D5E8A">
        <w:rPr>
          <w:rFonts w:hint="eastAsia"/>
          <w:b/>
        </w:rPr>
        <w:t>的</w:t>
      </w:r>
      <w:r w:rsidRPr="001D5E8A">
        <w:rPr>
          <w:b/>
        </w:rPr>
        <w:t>排序类型：</w:t>
      </w:r>
    </w:p>
    <w:p w:rsidR="001F76F7" w:rsidRDefault="001F76F7" w:rsidP="001F76F7">
      <w:r>
        <w:rPr>
          <w:rFonts w:hint="eastAsia"/>
        </w:rPr>
        <w:t xml:space="preserve">    openAscend("</w:t>
      </w:r>
      <w:r>
        <w:rPr>
          <w:rFonts w:hint="eastAsia"/>
        </w:rPr>
        <w:t>开盘价生序</w:t>
      </w:r>
      <w:r>
        <w:rPr>
          <w:rFonts w:hint="eastAsia"/>
        </w:rPr>
        <w:t>"),</w:t>
      </w:r>
    </w:p>
    <w:p w:rsidR="001F76F7" w:rsidRDefault="001F76F7" w:rsidP="001F76F7">
      <w:r>
        <w:t xml:space="preserve">    </w:t>
      </w:r>
    </w:p>
    <w:p w:rsidR="001F76F7" w:rsidRDefault="001F76F7" w:rsidP="001F76F7">
      <w:r>
        <w:rPr>
          <w:rFonts w:hint="eastAsia"/>
        </w:rPr>
        <w:t xml:space="preserve">    openDown("</w:t>
      </w:r>
      <w:r>
        <w:rPr>
          <w:rFonts w:hint="eastAsia"/>
        </w:rPr>
        <w:t>开盘价降序</w:t>
      </w:r>
      <w:r>
        <w:rPr>
          <w:rFonts w:hint="eastAsia"/>
        </w:rPr>
        <w:t>"),</w:t>
      </w:r>
    </w:p>
    <w:p w:rsidR="001F76F7" w:rsidRDefault="001F76F7" w:rsidP="001F76F7">
      <w:r>
        <w:t xml:space="preserve">    /</w:t>
      </w:r>
    </w:p>
    <w:p w:rsidR="001F76F7" w:rsidRDefault="001F76F7" w:rsidP="001F76F7">
      <w:r>
        <w:rPr>
          <w:rFonts w:hint="eastAsia"/>
        </w:rPr>
        <w:t xml:space="preserve">    highAscend("</w:t>
      </w:r>
      <w:r>
        <w:rPr>
          <w:rFonts w:hint="eastAsia"/>
        </w:rPr>
        <w:t>最高价生序</w:t>
      </w:r>
      <w:r>
        <w:rPr>
          <w:rFonts w:hint="eastAsia"/>
        </w:rPr>
        <w:t>"),</w:t>
      </w:r>
    </w:p>
    <w:p w:rsidR="001F76F7" w:rsidRDefault="001F76F7" w:rsidP="001F76F7">
      <w:r>
        <w:t xml:space="preserve">    </w:t>
      </w:r>
    </w:p>
    <w:p w:rsidR="001F76F7" w:rsidRDefault="001F76F7" w:rsidP="001F76F7">
      <w:r>
        <w:rPr>
          <w:rFonts w:hint="eastAsia"/>
        </w:rPr>
        <w:t xml:space="preserve">    highDown("</w:t>
      </w:r>
      <w:r>
        <w:rPr>
          <w:rFonts w:hint="eastAsia"/>
        </w:rPr>
        <w:t>最高价降序</w:t>
      </w:r>
      <w:r>
        <w:rPr>
          <w:rFonts w:hint="eastAsia"/>
        </w:rPr>
        <w:t>"),</w:t>
      </w:r>
    </w:p>
    <w:p w:rsidR="001F76F7" w:rsidRDefault="001F76F7" w:rsidP="001F76F7">
      <w:r>
        <w:t xml:space="preserve">   </w:t>
      </w:r>
    </w:p>
    <w:p w:rsidR="001F76F7" w:rsidRDefault="001F76F7" w:rsidP="001F76F7">
      <w:r>
        <w:rPr>
          <w:rFonts w:hint="eastAsia"/>
        </w:rPr>
        <w:t xml:space="preserve">    lowAscend("</w:t>
      </w:r>
      <w:r>
        <w:rPr>
          <w:rFonts w:hint="eastAsia"/>
        </w:rPr>
        <w:t>最低价生序</w:t>
      </w:r>
      <w:r>
        <w:rPr>
          <w:rFonts w:hint="eastAsia"/>
        </w:rPr>
        <w:t>"),</w:t>
      </w:r>
    </w:p>
    <w:p w:rsidR="001F76F7" w:rsidRDefault="001F76F7" w:rsidP="001F76F7">
      <w:r>
        <w:t xml:space="preserve">    </w:t>
      </w:r>
    </w:p>
    <w:p w:rsidR="001F76F7" w:rsidRDefault="001F76F7" w:rsidP="001F76F7">
      <w:r>
        <w:rPr>
          <w:rFonts w:hint="eastAsia"/>
        </w:rPr>
        <w:t xml:space="preserve">    lowDown("</w:t>
      </w:r>
      <w:r>
        <w:rPr>
          <w:rFonts w:hint="eastAsia"/>
        </w:rPr>
        <w:t>最低价降序</w:t>
      </w:r>
      <w:r>
        <w:rPr>
          <w:rFonts w:hint="eastAsia"/>
        </w:rPr>
        <w:t>"),</w:t>
      </w:r>
    </w:p>
    <w:p w:rsidR="001F76F7" w:rsidRDefault="001F76F7" w:rsidP="001F76F7">
      <w:r>
        <w:t xml:space="preserve"> </w:t>
      </w:r>
    </w:p>
    <w:p w:rsidR="001F76F7" w:rsidRDefault="001F76F7" w:rsidP="001F76F7">
      <w:r>
        <w:rPr>
          <w:rFonts w:hint="eastAsia"/>
        </w:rPr>
        <w:t xml:space="preserve">    closeAscend("</w:t>
      </w:r>
      <w:r>
        <w:rPr>
          <w:rFonts w:hint="eastAsia"/>
        </w:rPr>
        <w:t>收盘价生序</w:t>
      </w:r>
      <w:r>
        <w:rPr>
          <w:rFonts w:hint="eastAsia"/>
        </w:rPr>
        <w:t>"),</w:t>
      </w:r>
    </w:p>
    <w:p w:rsidR="001F76F7" w:rsidRDefault="001F76F7" w:rsidP="001F76F7">
      <w:r>
        <w:t xml:space="preserve">    </w:t>
      </w:r>
    </w:p>
    <w:p w:rsidR="001F76F7" w:rsidRDefault="001F76F7" w:rsidP="001F76F7">
      <w:r>
        <w:rPr>
          <w:rFonts w:hint="eastAsia"/>
        </w:rPr>
        <w:t xml:space="preserve">    closeDown("</w:t>
      </w:r>
      <w:r>
        <w:rPr>
          <w:rFonts w:hint="eastAsia"/>
        </w:rPr>
        <w:t>收盘价降序</w:t>
      </w:r>
      <w:r>
        <w:rPr>
          <w:rFonts w:hint="eastAsia"/>
        </w:rPr>
        <w:t>"),</w:t>
      </w:r>
    </w:p>
    <w:p w:rsidR="001F76F7" w:rsidRDefault="001F76F7" w:rsidP="001F76F7">
      <w:r>
        <w:rPr>
          <w:rFonts w:hint="eastAsia"/>
        </w:rPr>
        <w:t xml:space="preserve">    adj_priceAscent("</w:t>
      </w:r>
      <w:r>
        <w:rPr>
          <w:rFonts w:hint="eastAsia"/>
        </w:rPr>
        <w:t>后复权价生序</w:t>
      </w:r>
      <w:r>
        <w:rPr>
          <w:rFonts w:hint="eastAsia"/>
        </w:rPr>
        <w:t>"),</w:t>
      </w:r>
    </w:p>
    <w:p w:rsidR="001F76F7" w:rsidRDefault="001F76F7" w:rsidP="001F76F7">
      <w:r>
        <w:t xml:space="preserve">    </w:t>
      </w:r>
    </w:p>
    <w:p w:rsidR="001F76F7" w:rsidRDefault="001F76F7" w:rsidP="001F76F7">
      <w:r>
        <w:rPr>
          <w:rFonts w:hint="eastAsia"/>
        </w:rPr>
        <w:t xml:space="preserve">    adj_priceDown("</w:t>
      </w:r>
      <w:r>
        <w:rPr>
          <w:rFonts w:hint="eastAsia"/>
        </w:rPr>
        <w:t>后复权价降序</w:t>
      </w:r>
      <w:r>
        <w:rPr>
          <w:rFonts w:hint="eastAsia"/>
        </w:rPr>
        <w:t>"),</w:t>
      </w:r>
    </w:p>
    <w:p w:rsidR="001F76F7" w:rsidRDefault="001F76F7" w:rsidP="001F76F7">
      <w:r>
        <w:t xml:space="preserve">    </w:t>
      </w:r>
    </w:p>
    <w:p w:rsidR="001F76F7" w:rsidRDefault="001F76F7" w:rsidP="001F76F7">
      <w:r>
        <w:rPr>
          <w:rFonts w:hint="eastAsia"/>
        </w:rPr>
        <w:t xml:space="preserve">    volumeAscent("</w:t>
      </w:r>
      <w:r>
        <w:rPr>
          <w:rFonts w:hint="eastAsia"/>
        </w:rPr>
        <w:t>成交量生序</w:t>
      </w:r>
      <w:r>
        <w:rPr>
          <w:rFonts w:hint="eastAsia"/>
        </w:rPr>
        <w:t>"),</w:t>
      </w:r>
    </w:p>
    <w:p w:rsidR="001F76F7" w:rsidRDefault="001F76F7" w:rsidP="001F76F7">
      <w:r>
        <w:t xml:space="preserve">    </w:t>
      </w:r>
    </w:p>
    <w:p w:rsidR="001F76F7" w:rsidRDefault="001F76F7" w:rsidP="001F76F7">
      <w:r>
        <w:rPr>
          <w:rFonts w:hint="eastAsia"/>
        </w:rPr>
        <w:t xml:space="preserve">    volumeDown("</w:t>
      </w:r>
      <w:r>
        <w:rPr>
          <w:rFonts w:hint="eastAsia"/>
        </w:rPr>
        <w:t>成交量降序</w:t>
      </w:r>
      <w:r>
        <w:rPr>
          <w:rFonts w:hint="eastAsia"/>
        </w:rPr>
        <w:t>"),</w:t>
      </w:r>
    </w:p>
    <w:p w:rsidR="001F76F7" w:rsidRDefault="001F76F7" w:rsidP="001F76F7">
      <w:r>
        <w:t xml:space="preserve">  </w:t>
      </w:r>
    </w:p>
    <w:p w:rsidR="001F76F7" w:rsidRDefault="001F76F7" w:rsidP="001F76F7">
      <w:r>
        <w:rPr>
          <w:rFonts w:hint="eastAsia"/>
        </w:rPr>
        <w:lastRenderedPageBreak/>
        <w:t xml:space="preserve">   turnoverAscent("</w:t>
      </w:r>
      <w:r>
        <w:rPr>
          <w:rFonts w:hint="eastAsia"/>
        </w:rPr>
        <w:t>换手率生序</w:t>
      </w:r>
      <w:r>
        <w:rPr>
          <w:rFonts w:hint="eastAsia"/>
        </w:rPr>
        <w:t>"),</w:t>
      </w:r>
    </w:p>
    <w:p w:rsidR="001F76F7" w:rsidRDefault="001F76F7" w:rsidP="001F76F7">
      <w:r>
        <w:t xml:space="preserve">   </w:t>
      </w:r>
    </w:p>
    <w:p w:rsidR="001F76F7" w:rsidRDefault="001F76F7" w:rsidP="001F76F7">
      <w:r>
        <w:rPr>
          <w:rFonts w:hint="eastAsia"/>
        </w:rPr>
        <w:t xml:space="preserve">   turnoverDown("</w:t>
      </w:r>
      <w:r>
        <w:rPr>
          <w:rFonts w:hint="eastAsia"/>
        </w:rPr>
        <w:t>换手率降序</w:t>
      </w:r>
      <w:r>
        <w:rPr>
          <w:rFonts w:hint="eastAsia"/>
        </w:rPr>
        <w:t>"),</w:t>
      </w:r>
    </w:p>
    <w:p w:rsidR="001F76F7" w:rsidRDefault="001F76F7" w:rsidP="001F76F7">
      <w:r>
        <w:t xml:space="preserve">  </w:t>
      </w:r>
    </w:p>
    <w:p w:rsidR="001F76F7" w:rsidRDefault="001F76F7" w:rsidP="001F76F7">
      <w:r>
        <w:rPr>
          <w:rFonts w:hint="eastAsia"/>
        </w:rPr>
        <w:t xml:space="preserve">   peAscent("</w:t>
      </w:r>
      <w:r>
        <w:rPr>
          <w:rFonts w:hint="eastAsia"/>
        </w:rPr>
        <w:t>市盈率生序</w:t>
      </w:r>
      <w:r>
        <w:rPr>
          <w:rFonts w:hint="eastAsia"/>
        </w:rPr>
        <w:t>"),</w:t>
      </w:r>
    </w:p>
    <w:p w:rsidR="001F76F7" w:rsidRDefault="001F76F7" w:rsidP="001F76F7">
      <w:r>
        <w:t xml:space="preserve">   </w:t>
      </w:r>
    </w:p>
    <w:p w:rsidR="001F76F7" w:rsidRDefault="001F76F7" w:rsidP="001F76F7">
      <w:r>
        <w:rPr>
          <w:rFonts w:hint="eastAsia"/>
        </w:rPr>
        <w:t xml:space="preserve">   peDown("</w:t>
      </w:r>
      <w:r>
        <w:rPr>
          <w:rFonts w:hint="eastAsia"/>
        </w:rPr>
        <w:t>市盈率降序</w:t>
      </w:r>
      <w:r>
        <w:rPr>
          <w:rFonts w:hint="eastAsia"/>
        </w:rPr>
        <w:t>"),</w:t>
      </w:r>
    </w:p>
    <w:p w:rsidR="001F76F7" w:rsidRDefault="001F76F7" w:rsidP="001F76F7">
      <w:r>
        <w:t xml:space="preserve">   </w:t>
      </w:r>
    </w:p>
    <w:p w:rsidR="001F76F7" w:rsidRDefault="001F76F7" w:rsidP="001F76F7">
      <w:r>
        <w:rPr>
          <w:rFonts w:hint="eastAsia"/>
        </w:rPr>
        <w:t xml:space="preserve">   pbAscent("</w:t>
      </w:r>
      <w:r>
        <w:rPr>
          <w:rFonts w:hint="eastAsia"/>
        </w:rPr>
        <w:t>市净率生序</w:t>
      </w:r>
      <w:r>
        <w:rPr>
          <w:rFonts w:hint="eastAsia"/>
        </w:rPr>
        <w:t>"),</w:t>
      </w:r>
    </w:p>
    <w:p w:rsidR="001F76F7" w:rsidRDefault="001F76F7" w:rsidP="001F76F7">
      <w:r>
        <w:t xml:space="preserve">   </w:t>
      </w:r>
    </w:p>
    <w:p w:rsidR="001F76F7" w:rsidRDefault="001F76F7" w:rsidP="001F76F7">
      <w:r>
        <w:rPr>
          <w:rFonts w:hint="eastAsia"/>
        </w:rPr>
        <w:t xml:space="preserve">   pbDown("</w:t>
      </w:r>
      <w:r>
        <w:rPr>
          <w:rFonts w:hint="eastAsia"/>
        </w:rPr>
        <w:t>市盈率降序</w:t>
      </w:r>
      <w:r>
        <w:rPr>
          <w:rFonts w:hint="eastAsia"/>
        </w:rPr>
        <w:t>"),</w:t>
      </w:r>
    </w:p>
    <w:p w:rsidR="001F76F7" w:rsidRDefault="001F76F7" w:rsidP="001F76F7">
      <w:r>
        <w:t xml:space="preserve">   </w:t>
      </w:r>
    </w:p>
    <w:p w:rsidR="001F76F7" w:rsidRDefault="001F76F7" w:rsidP="001F76F7">
      <w:r>
        <w:rPr>
          <w:rFonts w:hint="eastAsia"/>
        </w:rPr>
        <w:t xml:space="preserve">   dateAscent("</w:t>
      </w:r>
      <w:r>
        <w:rPr>
          <w:rFonts w:hint="eastAsia"/>
        </w:rPr>
        <w:t>时间生序</w:t>
      </w:r>
      <w:r>
        <w:rPr>
          <w:rFonts w:hint="eastAsia"/>
        </w:rPr>
        <w:t>"),</w:t>
      </w:r>
    </w:p>
    <w:p w:rsidR="001F76F7" w:rsidRDefault="001F76F7" w:rsidP="001F76F7"/>
    <w:p w:rsidR="001F76F7" w:rsidRPr="001D5E8A" w:rsidRDefault="001F76F7" w:rsidP="001F76F7">
      <w:r>
        <w:rPr>
          <w:rFonts w:hint="eastAsia"/>
        </w:rPr>
        <w:t xml:space="preserve">   dateDown("</w:t>
      </w:r>
      <w:r>
        <w:rPr>
          <w:rFonts w:hint="eastAsia"/>
        </w:rPr>
        <w:t>时间降序</w:t>
      </w:r>
      <w:r>
        <w:rPr>
          <w:rFonts w:hint="eastAsia"/>
        </w:rPr>
        <w:t>");</w:t>
      </w:r>
    </w:p>
    <w:p w:rsidR="001F76F7" w:rsidRDefault="001F76F7" w:rsidP="001F76F7">
      <w:pPr>
        <w:rPr>
          <w:b/>
        </w:rPr>
      </w:pPr>
      <w:r w:rsidRPr="001D5E8A">
        <w:rPr>
          <w:rFonts w:hint="eastAsia"/>
          <w:b/>
        </w:rPr>
        <w:t xml:space="preserve"> </w:t>
      </w:r>
      <w:r w:rsidRPr="001D5E8A">
        <w:rPr>
          <w:rFonts w:hint="eastAsia"/>
          <w:b/>
        </w:rPr>
        <w:t>默认定义的</w:t>
      </w:r>
      <w:r w:rsidRPr="001D5E8A">
        <w:rPr>
          <w:b/>
        </w:rPr>
        <w:t>股票字段</w:t>
      </w:r>
      <w:r>
        <w:rPr>
          <w:rFonts w:hint="eastAsia"/>
          <w:b/>
        </w:rPr>
        <w:t>：</w:t>
      </w:r>
    </w:p>
    <w:p w:rsidR="001F76F7" w:rsidRDefault="001F76F7" w:rsidP="001F76F7">
      <w:r>
        <w:rPr>
          <w:rFonts w:hint="eastAsia"/>
        </w:rPr>
        <w:t xml:space="preserve">    open("</w:t>
      </w:r>
      <w:r>
        <w:rPr>
          <w:rFonts w:hint="eastAsia"/>
        </w:rPr>
        <w:t>开盘价</w:t>
      </w:r>
      <w:r>
        <w:rPr>
          <w:rFonts w:hint="eastAsia"/>
        </w:rPr>
        <w:t>"),</w:t>
      </w:r>
    </w:p>
    <w:p w:rsidR="001F76F7" w:rsidRDefault="001F76F7" w:rsidP="001F76F7">
      <w:r>
        <w:t xml:space="preserve">   </w:t>
      </w:r>
    </w:p>
    <w:p w:rsidR="001F76F7" w:rsidRDefault="001F76F7" w:rsidP="001F76F7">
      <w:r>
        <w:rPr>
          <w:rFonts w:hint="eastAsia"/>
        </w:rPr>
        <w:t xml:space="preserve">    high("</w:t>
      </w:r>
      <w:r>
        <w:rPr>
          <w:rFonts w:hint="eastAsia"/>
        </w:rPr>
        <w:t>最高价</w:t>
      </w:r>
      <w:r>
        <w:rPr>
          <w:rFonts w:hint="eastAsia"/>
        </w:rPr>
        <w:t>"),</w:t>
      </w:r>
    </w:p>
    <w:p w:rsidR="001F76F7" w:rsidRDefault="001F76F7" w:rsidP="001F76F7">
      <w:r>
        <w:t xml:space="preserve">  </w:t>
      </w:r>
    </w:p>
    <w:p w:rsidR="001F76F7" w:rsidRDefault="001F76F7" w:rsidP="001F76F7">
      <w:r>
        <w:rPr>
          <w:rFonts w:hint="eastAsia"/>
        </w:rPr>
        <w:t xml:space="preserve">    low("</w:t>
      </w:r>
      <w:r>
        <w:rPr>
          <w:rFonts w:hint="eastAsia"/>
        </w:rPr>
        <w:t>最低价</w:t>
      </w:r>
      <w:r>
        <w:rPr>
          <w:rFonts w:hint="eastAsia"/>
        </w:rPr>
        <w:t>"),</w:t>
      </w:r>
    </w:p>
    <w:p w:rsidR="001F76F7" w:rsidRDefault="001F76F7" w:rsidP="001F76F7">
      <w:r>
        <w:t xml:space="preserve">  </w:t>
      </w:r>
    </w:p>
    <w:p w:rsidR="001F76F7" w:rsidRDefault="001F76F7" w:rsidP="001F76F7">
      <w:r>
        <w:rPr>
          <w:rFonts w:hint="eastAsia"/>
        </w:rPr>
        <w:t xml:space="preserve">    close("</w:t>
      </w:r>
      <w:r>
        <w:rPr>
          <w:rFonts w:hint="eastAsia"/>
        </w:rPr>
        <w:t>收盘价</w:t>
      </w:r>
      <w:r>
        <w:rPr>
          <w:rFonts w:hint="eastAsia"/>
        </w:rPr>
        <w:t>"),</w:t>
      </w:r>
    </w:p>
    <w:p w:rsidR="001F76F7" w:rsidRDefault="001F76F7" w:rsidP="001F76F7">
      <w:r>
        <w:t xml:space="preserve">   </w:t>
      </w:r>
    </w:p>
    <w:p w:rsidR="001F76F7" w:rsidRDefault="001F76F7" w:rsidP="001F76F7">
      <w:r>
        <w:rPr>
          <w:rFonts w:hint="eastAsia"/>
        </w:rPr>
        <w:t xml:space="preserve">    adj_price("</w:t>
      </w:r>
      <w:r>
        <w:rPr>
          <w:rFonts w:hint="eastAsia"/>
        </w:rPr>
        <w:t>后复权价</w:t>
      </w:r>
      <w:r>
        <w:rPr>
          <w:rFonts w:hint="eastAsia"/>
        </w:rPr>
        <w:t>"),</w:t>
      </w:r>
    </w:p>
    <w:p w:rsidR="001F76F7" w:rsidRDefault="001F76F7" w:rsidP="001F76F7">
      <w:r>
        <w:t xml:space="preserve">   </w:t>
      </w:r>
    </w:p>
    <w:p w:rsidR="001F76F7" w:rsidRDefault="001F76F7" w:rsidP="001F76F7">
      <w:r>
        <w:rPr>
          <w:rFonts w:hint="eastAsia"/>
        </w:rPr>
        <w:t xml:space="preserve">    volume("</w:t>
      </w:r>
      <w:r>
        <w:rPr>
          <w:rFonts w:hint="eastAsia"/>
        </w:rPr>
        <w:t>成交量</w:t>
      </w:r>
      <w:r>
        <w:rPr>
          <w:rFonts w:hint="eastAsia"/>
        </w:rPr>
        <w:t>"),</w:t>
      </w:r>
    </w:p>
    <w:p w:rsidR="001F76F7" w:rsidRDefault="001F76F7" w:rsidP="001F76F7">
      <w:r>
        <w:t xml:space="preserve">   </w:t>
      </w:r>
    </w:p>
    <w:p w:rsidR="001F76F7" w:rsidRDefault="001F76F7" w:rsidP="001F76F7">
      <w:r>
        <w:rPr>
          <w:rFonts w:hint="eastAsia"/>
        </w:rPr>
        <w:t xml:space="preserve">   turnover("</w:t>
      </w:r>
      <w:r>
        <w:rPr>
          <w:rFonts w:hint="eastAsia"/>
        </w:rPr>
        <w:t>换手率</w:t>
      </w:r>
      <w:r>
        <w:rPr>
          <w:rFonts w:hint="eastAsia"/>
        </w:rPr>
        <w:t>"),</w:t>
      </w:r>
    </w:p>
    <w:p w:rsidR="001F76F7" w:rsidRDefault="001F76F7" w:rsidP="001F76F7">
      <w:r>
        <w:lastRenderedPageBreak/>
        <w:t xml:space="preserve">   </w:t>
      </w:r>
    </w:p>
    <w:p w:rsidR="001F76F7" w:rsidRDefault="001F76F7" w:rsidP="001F76F7">
      <w:r>
        <w:rPr>
          <w:rFonts w:hint="eastAsia"/>
        </w:rPr>
        <w:t xml:space="preserve">   pe_ttm("</w:t>
      </w:r>
      <w:r>
        <w:rPr>
          <w:rFonts w:hint="eastAsia"/>
        </w:rPr>
        <w:t>市盈率</w:t>
      </w:r>
      <w:r>
        <w:rPr>
          <w:rFonts w:hint="eastAsia"/>
        </w:rPr>
        <w:t>"),</w:t>
      </w:r>
    </w:p>
    <w:p w:rsidR="001F76F7" w:rsidRDefault="001F76F7" w:rsidP="001F76F7">
      <w:r>
        <w:t xml:space="preserve">  </w:t>
      </w:r>
    </w:p>
    <w:p w:rsidR="001F76F7" w:rsidRDefault="001F76F7" w:rsidP="001F76F7">
      <w:r>
        <w:rPr>
          <w:rFonts w:hint="eastAsia"/>
        </w:rPr>
        <w:t xml:space="preserve">   pb("</w:t>
      </w:r>
      <w:r>
        <w:rPr>
          <w:rFonts w:hint="eastAsia"/>
        </w:rPr>
        <w:t>市净率</w:t>
      </w:r>
      <w:r>
        <w:rPr>
          <w:rFonts w:hint="eastAsia"/>
        </w:rPr>
        <w:t>"),</w:t>
      </w:r>
    </w:p>
    <w:p w:rsidR="001F76F7" w:rsidRDefault="001F76F7" w:rsidP="001F76F7">
      <w:r>
        <w:t xml:space="preserve">  </w:t>
      </w:r>
    </w:p>
    <w:p w:rsidR="001F76F7" w:rsidRDefault="001F76F7" w:rsidP="001F76F7">
      <w:r>
        <w:rPr>
          <w:rFonts w:hint="eastAsia"/>
        </w:rPr>
        <w:t xml:space="preserve">   date("</w:t>
      </w:r>
      <w:r>
        <w:rPr>
          <w:rFonts w:hint="eastAsia"/>
        </w:rPr>
        <w:t>时间</w:t>
      </w:r>
      <w:r>
        <w:rPr>
          <w:rFonts w:hint="eastAsia"/>
        </w:rPr>
        <w:t>"),</w:t>
      </w:r>
    </w:p>
    <w:p w:rsidR="001F76F7" w:rsidRDefault="001F76F7" w:rsidP="001F76F7">
      <w:r>
        <w:t xml:space="preserve">   </w:t>
      </w:r>
    </w:p>
    <w:p w:rsidR="001F76F7" w:rsidRPr="001D5E8A" w:rsidRDefault="001F76F7" w:rsidP="001F76F7">
      <w:r>
        <w:rPr>
          <w:rFonts w:hint="eastAsia"/>
        </w:rPr>
        <w:t xml:space="preserve">   name("</w:t>
      </w:r>
      <w:r>
        <w:rPr>
          <w:rFonts w:hint="eastAsia"/>
        </w:rPr>
        <w:t>名称</w:t>
      </w:r>
      <w:r>
        <w:rPr>
          <w:rFonts w:hint="eastAsia"/>
        </w:rPr>
        <w:t>");</w:t>
      </w:r>
    </w:p>
    <w:p w:rsidR="001F76F7" w:rsidRDefault="001F76F7" w:rsidP="001F76F7">
      <w:pPr>
        <w:pStyle w:val="3"/>
      </w:pPr>
      <w:r>
        <w:rPr>
          <w:rFonts w:hint="eastAsia"/>
        </w:rPr>
        <w:t xml:space="preserve">   </w:t>
      </w:r>
      <w:bookmarkStart w:id="102" w:name="_Toc15887"/>
      <w:bookmarkStart w:id="103" w:name="_Toc444539803"/>
      <w:bookmarkStart w:id="104" w:name="_Toc452458479"/>
      <w:r>
        <w:rPr>
          <w:rFonts w:hint="eastAsia"/>
        </w:rPr>
        <w:t>3.4.3</w:t>
      </w:r>
      <w:r>
        <w:rPr>
          <w:rFonts w:hint="eastAsia"/>
        </w:rPr>
        <w:t>数据格式要求</w:t>
      </w:r>
      <w:bookmarkEnd w:id="98"/>
      <w:bookmarkEnd w:id="102"/>
      <w:bookmarkEnd w:id="103"/>
      <w:bookmarkEnd w:id="104"/>
    </w:p>
    <w:p w:rsidR="001F76F7" w:rsidRDefault="001F76F7" w:rsidP="001F76F7">
      <w:r>
        <w:rPr>
          <w:rFonts w:hint="eastAsia"/>
        </w:rPr>
        <w:t>Format1:</w:t>
      </w:r>
      <w:r>
        <w:rPr>
          <w:rFonts w:hint="eastAsia"/>
        </w:rPr>
        <w:t>格式按照各个信息的类的成员变量定义类型</w:t>
      </w:r>
    </w:p>
    <w:p w:rsidR="001F76F7" w:rsidRPr="001C1EBC" w:rsidRDefault="001F76F7" w:rsidP="001F76F7">
      <w:pPr>
        <w:rPr>
          <w:rFonts w:ascii="Songti SC" w:eastAsia="Songti SC" w:hAnsi="Songti SC"/>
          <w:sz w:val="21"/>
          <w:szCs w:val="21"/>
        </w:rPr>
      </w:pPr>
    </w:p>
    <w:p w:rsidR="001F76F7" w:rsidRDefault="001F76F7" w:rsidP="001F76F7">
      <w:pPr>
        <w:pStyle w:val="2"/>
      </w:pPr>
      <w:bookmarkStart w:id="105" w:name="_Toc9260"/>
      <w:bookmarkStart w:id="106" w:name="_Toc9924"/>
      <w:bookmarkStart w:id="107" w:name="_Toc444539804"/>
      <w:bookmarkStart w:id="108" w:name="_Toc452458480"/>
      <w:r>
        <w:rPr>
          <w:rFonts w:hint="eastAsia"/>
        </w:rPr>
        <w:t>3.5</w:t>
      </w:r>
      <w:r>
        <w:rPr>
          <w:rFonts w:hint="eastAsia"/>
        </w:rPr>
        <w:t>质量及其他需求</w:t>
      </w:r>
      <w:bookmarkEnd w:id="105"/>
      <w:bookmarkEnd w:id="106"/>
      <w:bookmarkEnd w:id="107"/>
      <w:bookmarkEnd w:id="108"/>
    </w:p>
    <w:p w:rsidR="001F76F7" w:rsidRDefault="001F76F7" w:rsidP="001F76F7">
      <w:r>
        <w:rPr>
          <w:rFonts w:hint="eastAsia"/>
        </w:rPr>
        <w:t>该系统必须在</w:t>
      </w:r>
      <w:r>
        <w:t>5</w:t>
      </w:r>
      <w:r>
        <w:rPr>
          <w:rFonts w:hint="eastAsia"/>
        </w:rPr>
        <w:t>周内设计、编码、测试完成</w:t>
      </w:r>
    </w:p>
    <w:p w:rsidR="001F76F7" w:rsidRDefault="001F76F7" w:rsidP="001F76F7">
      <w:r>
        <w:rPr>
          <w:rFonts w:hint="eastAsia"/>
        </w:rPr>
        <w:t>系统展现的数据必须与所提供的数据一致，不能出现差错</w:t>
      </w:r>
    </w:p>
    <w:p w:rsidR="00991877" w:rsidRPr="00085DFE" w:rsidRDefault="001F76F7" w:rsidP="001F76F7">
      <w:r>
        <w:rPr>
          <w:rFonts w:hint="eastAsia"/>
        </w:rPr>
        <w:t>系统应在显示、查询、排序请求</w:t>
      </w:r>
      <w:r>
        <w:rPr>
          <w:rFonts w:hint="eastAsia"/>
        </w:rPr>
        <w:t>5</w:t>
      </w:r>
      <w:r>
        <w:rPr>
          <w:rFonts w:hint="eastAsia"/>
        </w:rPr>
        <w:t>秒内完成正确响应</w:t>
      </w:r>
    </w:p>
    <w:sectPr w:rsidR="00991877" w:rsidRPr="00085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8D8" w:rsidRDefault="006418D8" w:rsidP="005E2565">
      <w:r>
        <w:separator/>
      </w:r>
    </w:p>
  </w:endnote>
  <w:endnote w:type="continuationSeparator" w:id="0">
    <w:p w:rsidR="006418D8" w:rsidRDefault="006418D8" w:rsidP="005E2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ongti SC">
    <w:altName w:val="Arial Unicode MS"/>
    <w:charset w:val="88"/>
    <w:family w:val="auto"/>
    <w:pitch w:val="variable"/>
    <w:sig w:usb0="00000287" w:usb1="080F0000" w:usb2="00000010" w:usb3="00000000" w:csb0="001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8D8" w:rsidRDefault="006418D8" w:rsidP="005E2565">
      <w:r>
        <w:separator/>
      </w:r>
    </w:p>
  </w:footnote>
  <w:footnote w:type="continuationSeparator" w:id="0">
    <w:p w:rsidR="006418D8" w:rsidRDefault="006418D8" w:rsidP="005E2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73F94"/>
    <w:multiLevelType w:val="hybridMultilevel"/>
    <w:tmpl w:val="C2802BFE"/>
    <w:lvl w:ilvl="0" w:tplc="DEB0AFC4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5092293C"/>
    <w:multiLevelType w:val="hybridMultilevel"/>
    <w:tmpl w:val="FD289D1E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2">
    <w:nsid w:val="55000330"/>
    <w:multiLevelType w:val="singleLevel"/>
    <w:tmpl w:val="55000330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3">
    <w:nsid w:val="63197C93"/>
    <w:multiLevelType w:val="hybridMultilevel"/>
    <w:tmpl w:val="8A6CD472"/>
    <w:lvl w:ilvl="0" w:tplc="13AE76F2">
      <w:start w:val="1"/>
      <w:numFmt w:val="decimal"/>
      <w:lvlText w:val="%1."/>
      <w:lvlJc w:val="left"/>
      <w:pPr>
        <w:ind w:left="13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860" w:hanging="420"/>
      </w:pPr>
    </w:lvl>
    <w:lvl w:ilvl="2" w:tplc="0409001B" w:tentative="1">
      <w:start w:val="1"/>
      <w:numFmt w:val="lowerRoman"/>
      <w:lvlText w:val="%3."/>
      <w:lvlJc w:val="right"/>
      <w:pPr>
        <w:ind w:left="2280" w:hanging="420"/>
      </w:pPr>
    </w:lvl>
    <w:lvl w:ilvl="3" w:tplc="0409000F" w:tentative="1">
      <w:start w:val="1"/>
      <w:numFmt w:val="decimal"/>
      <w:lvlText w:val="%4."/>
      <w:lvlJc w:val="left"/>
      <w:pPr>
        <w:ind w:left="2700" w:hanging="420"/>
      </w:pPr>
    </w:lvl>
    <w:lvl w:ilvl="4" w:tplc="04090019" w:tentative="1">
      <w:start w:val="1"/>
      <w:numFmt w:val="lowerLetter"/>
      <w:lvlText w:val="%5)"/>
      <w:lvlJc w:val="left"/>
      <w:pPr>
        <w:ind w:left="3120" w:hanging="420"/>
      </w:pPr>
    </w:lvl>
    <w:lvl w:ilvl="5" w:tplc="0409001B" w:tentative="1">
      <w:start w:val="1"/>
      <w:numFmt w:val="lowerRoman"/>
      <w:lvlText w:val="%6."/>
      <w:lvlJc w:val="right"/>
      <w:pPr>
        <w:ind w:left="3540" w:hanging="420"/>
      </w:pPr>
    </w:lvl>
    <w:lvl w:ilvl="6" w:tplc="0409000F" w:tentative="1">
      <w:start w:val="1"/>
      <w:numFmt w:val="decimal"/>
      <w:lvlText w:val="%7."/>
      <w:lvlJc w:val="left"/>
      <w:pPr>
        <w:ind w:left="3960" w:hanging="420"/>
      </w:pPr>
    </w:lvl>
    <w:lvl w:ilvl="7" w:tplc="04090019" w:tentative="1">
      <w:start w:val="1"/>
      <w:numFmt w:val="lowerLetter"/>
      <w:lvlText w:val="%8)"/>
      <w:lvlJc w:val="left"/>
      <w:pPr>
        <w:ind w:left="4380" w:hanging="420"/>
      </w:pPr>
    </w:lvl>
    <w:lvl w:ilvl="8" w:tplc="0409001B" w:tentative="1">
      <w:start w:val="1"/>
      <w:numFmt w:val="lowerRoman"/>
      <w:lvlText w:val="%9."/>
      <w:lvlJc w:val="right"/>
      <w:pPr>
        <w:ind w:left="4800" w:hanging="420"/>
      </w:pPr>
    </w:lvl>
  </w:abstractNum>
  <w:abstractNum w:abstractNumId="4">
    <w:nsid w:val="684566D1"/>
    <w:multiLevelType w:val="hybridMultilevel"/>
    <w:tmpl w:val="58FE8DEA"/>
    <w:lvl w:ilvl="0" w:tplc="8DD0FCC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72D774DD"/>
    <w:multiLevelType w:val="hybridMultilevel"/>
    <w:tmpl w:val="FDD6C66A"/>
    <w:lvl w:ilvl="0" w:tplc="92AC5A4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  <w:lvlOverride w:ilvl="0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3B6"/>
    <w:rsid w:val="00085DFE"/>
    <w:rsid w:val="001F1E84"/>
    <w:rsid w:val="001F76F7"/>
    <w:rsid w:val="005225F8"/>
    <w:rsid w:val="00572B0D"/>
    <w:rsid w:val="005E2565"/>
    <w:rsid w:val="006418D8"/>
    <w:rsid w:val="007163B6"/>
    <w:rsid w:val="00991877"/>
    <w:rsid w:val="00D1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44484E-F34A-48ED-827A-5B6CF82CE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1877"/>
    <w:pPr>
      <w:widowControl w:val="0"/>
      <w:jc w:val="both"/>
    </w:pPr>
    <w:rPr>
      <w:rFonts w:ascii="Times New Roman" w:eastAsia="微软雅黑" w:hAnsi="Times New Roman" w:cs="Times New Roman"/>
      <w:sz w:val="24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918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18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76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F76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918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91877"/>
    <w:pPr>
      <w:ind w:firstLineChars="200" w:firstLine="420"/>
    </w:pPr>
  </w:style>
  <w:style w:type="character" w:styleId="a4">
    <w:name w:val="Subtle Reference"/>
    <w:basedOn w:val="a0"/>
    <w:uiPriority w:val="31"/>
    <w:qFormat/>
    <w:rsid w:val="00991877"/>
    <w:rPr>
      <w:smallCaps/>
      <w:color w:val="5A5A5A" w:themeColor="text1" w:themeTint="A5"/>
    </w:rPr>
  </w:style>
  <w:style w:type="character" w:customStyle="1" w:styleId="1Char">
    <w:name w:val="标题 1 Char"/>
    <w:basedOn w:val="a0"/>
    <w:link w:val="1"/>
    <w:uiPriority w:val="9"/>
    <w:rsid w:val="00991877"/>
    <w:rPr>
      <w:rFonts w:ascii="Times New Roman" w:eastAsia="微软雅黑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F76F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F76F7"/>
  </w:style>
  <w:style w:type="paragraph" w:styleId="20">
    <w:name w:val="toc 2"/>
    <w:basedOn w:val="a"/>
    <w:next w:val="a"/>
    <w:autoRedefine/>
    <w:uiPriority w:val="39"/>
    <w:unhideWhenUsed/>
    <w:rsid w:val="001F76F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F76F7"/>
    <w:pPr>
      <w:ind w:leftChars="400" w:left="840"/>
    </w:pPr>
  </w:style>
  <w:style w:type="character" w:styleId="a5">
    <w:name w:val="Hyperlink"/>
    <w:basedOn w:val="a0"/>
    <w:uiPriority w:val="99"/>
    <w:unhideWhenUsed/>
    <w:rsid w:val="001F76F7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1F76F7"/>
    <w:rPr>
      <w:rFonts w:ascii="Times New Roman" w:eastAsia="微软雅黑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F76F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Char"/>
    <w:uiPriority w:val="99"/>
    <w:unhideWhenUsed/>
    <w:rsid w:val="005E25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E2565"/>
    <w:rPr>
      <w:rFonts w:ascii="Times New Roman" w:eastAsia="微软雅黑" w:hAnsi="Times New Roman" w:cs="Times New Roman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E25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E2565"/>
    <w:rPr>
      <w:rFonts w:ascii="Times New Roman" w:eastAsia="微软雅黑" w:hAnsi="Times New Roman" w:cs="Times New Roman"/>
      <w:sz w:val="18"/>
      <w:szCs w:val="18"/>
    </w:rPr>
  </w:style>
  <w:style w:type="paragraph" w:styleId="a8">
    <w:name w:val="No Spacing"/>
    <w:rsid w:val="005225F8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Calibri" w:hAnsi="Arial Unicode MS" w:cs="Arial Unicode MS" w:hint="eastAsia"/>
      <w:color w:val="000000"/>
      <w:kern w:val="0"/>
      <w:sz w:val="22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17</Pages>
  <Words>1007</Words>
  <Characters>5743</Characters>
  <Application>Microsoft Office Word</Application>
  <DocSecurity>0</DocSecurity>
  <Lines>47</Lines>
  <Paragraphs>13</Paragraphs>
  <ScaleCrop>false</ScaleCrop>
  <Company>UQi.me</Company>
  <LinksUpToDate>false</LinksUpToDate>
  <CharactersWithSpaces>6737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7</cp:revision>
  <dcterms:created xsi:type="dcterms:W3CDTF">2016-05-30T14:27:00Z</dcterms:created>
  <dcterms:modified xsi:type="dcterms:W3CDTF">2016-05-31T03:45:00Z</dcterms:modified>
</cp:coreProperties>
</file>