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Группа:   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2961328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3B04F1FB" w14:textId="548B6BCA" w:rsidR="00674D33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961328" w:history="1">
        <w:r w:rsidR="00674D33" w:rsidRPr="008A3661">
          <w:rPr>
            <w:rStyle w:val="a6"/>
          </w:rPr>
          <w:t>ОГЛАВЛЕНИЕ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_Toc162961328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</w:t>
        </w:r>
        <w:r w:rsidR="00674D33">
          <w:rPr>
            <w:webHidden/>
          </w:rPr>
          <w:fldChar w:fldCharType="end"/>
        </w:r>
      </w:hyperlink>
    </w:p>
    <w:p w14:paraId="47C40898" w14:textId="6200392B" w:rsidR="00674D33" w:rsidRDefault="00F87842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29" w:history="1">
        <w:r w:rsidR="00674D33" w:rsidRPr="008A3661">
          <w:rPr>
            <w:rStyle w:val="a6"/>
          </w:rPr>
          <w:t>Условие курсового проекта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_Toc162961329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</w:t>
        </w:r>
        <w:r w:rsidR="00674D33">
          <w:rPr>
            <w:webHidden/>
          </w:rPr>
          <w:fldChar w:fldCharType="end"/>
        </w:r>
      </w:hyperlink>
    </w:p>
    <w:p w14:paraId="468A9AF7" w14:textId="66D2E183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0" w:history="1">
        <w:r w:rsidR="00674D33" w:rsidRPr="008A3661">
          <w:rPr>
            <w:rStyle w:val="a6"/>
          </w:rPr>
          <w:t>1.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прототипа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5</w:t>
        </w:r>
        <w:r w:rsidR="00674D33">
          <w:rPr>
            <w:webHidden/>
          </w:rPr>
          <w:fldChar w:fldCharType="end"/>
        </w:r>
      </w:hyperlink>
    </w:p>
    <w:p w14:paraId="4E67D736" w14:textId="5B8CA171" w:rsidR="00674D33" w:rsidRDefault="00F87842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1" w:history="1">
        <w:r w:rsidR="00674D33" w:rsidRPr="008A3661">
          <w:rPr>
            <w:rStyle w:val="a6"/>
            <w:noProof/>
          </w:rPr>
          <w:t>1.1 Анализ технического задания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5</w:t>
        </w:r>
        <w:r w:rsidR="00674D33">
          <w:rPr>
            <w:noProof/>
            <w:webHidden/>
          </w:rPr>
          <w:fldChar w:fldCharType="end"/>
        </w:r>
      </w:hyperlink>
    </w:p>
    <w:p w14:paraId="00B81886" w14:textId="5FA61CC9" w:rsidR="00674D33" w:rsidRDefault="00F87842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2" w:history="1">
        <w:r w:rsidR="00674D33" w:rsidRPr="008A3661">
          <w:rPr>
            <w:rStyle w:val="a6"/>
            <w:noProof/>
          </w:rPr>
          <w:t>1.2 Анализ прототипов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_Toc162961332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6</w:t>
        </w:r>
        <w:r w:rsidR="00674D33">
          <w:rPr>
            <w:noProof/>
            <w:webHidden/>
          </w:rPr>
          <w:fldChar w:fldCharType="end"/>
        </w:r>
      </w:hyperlink>
    </w:p>
    <w:p w14:paraId="3191815B" w14:textId="1A81D005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3" w:history="1">
        <w:r w:rsidR="00674D33" w:rsidRPr="008A3661">
          <w:rPr>
            <w:rStyle w:val="a6"/>
            <w:noProof/>
          </w:rPr>
          <w:t>1.2.1 Анализ первого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6</w:t>
        </w:r>
        <w:r w:rsidR="00674D33">
          <w:rPr>
            <w:noProof/>
            <w:webHidden/>
          </w:rPr>
          <w:fldChar w:fldCharType="end"/>
        </w:r>
      </w:hyperlink>
    </w:p>
    <w:p w14:paraId="361C4E23" w14:textId="740DE12B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4" w:history="1">
        <w:r w:rsidR="00674D33" w:rsidRPr="008A3661">
          <w:rPr>
            <w:rStyle w:val="a6"/>
            <w:noProof/>
          </w:rPr>
          <w:t>1.2.2. Анализ второго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_Toc162961334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7</w:t>
        </w:r>
        <w:r w:rsidR="00674D33">
          <w:rPr>
            <w:noProof/>
            <w:webHidden/>
          </w:rPr>
          <w:fldChar w:fldCharType="end"/>
        </w:r>
      </w:hyperlink>
    </w:p>
    <w:p w14:paraId="76EE5E07" w14:textId="1A0138A7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5" w:history="1">
        <w:r w:rsidR="00674D33" w:rsidRPr="008A3661">
          <w:rPr>
            <w:rStyle w:val="a6"/>
            <w:noProof/>
          </w:rPr>
          <w:t>1.2.3. Анализ третьего прототипа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_Toc162961335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8</w:t>
        </w:r>
        <w:r w:rsidR="00674D33">
          <w:rPr>
            <w:noProof/>
            <w:webHidden/>
          </w:rPr>
          <w:fldChar w:fldCharType="end"/>
        </w:r>
      </w:hyperlink>
    </w:p>
    <w:p w14:paraId="319A3BD0" w14:textId="34B9A628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6" w:history="1">
        <w:r w:rsidR="00674D33" w:rsidRPr="008A3661">
          <w:rPr>
            <w:rStyle w:val="a6"/>
          </w:rPr>
          <w:t>2.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двигателя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9</w:t>
        </w:r>
        <w:r w:rsidR="00674D33">
          <w:rPr>
            <w:webHidden/>
          </w:rPr>
          <w:fldChar w:fldCharType="end"/>
        </w:r>
      </w:hyperlink>
    </w:p>
    <w:p w14:paraId="04F56B6A" w14:textId="2CC80982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37" w:history="1">
        <w:r w:rsidR="00674D33" w:rsidRPr="008A3661">
          <w:rPr>
            <w:rStyle w:val="a6"/>
            <w:lang w:val="en-US"/>
          </w:rPr>
          <w:t>3.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Кинематический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_Toc162961337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12</w:t>
        </w:r>
        <w:r w:rsidR="00674D33">
          <w:rPr>
            <w:webHidden/>
          </w:rPr>
          <w:fldChar w:fldCharType="end"/>
        </w:r>
      </w:hyperlink>
    </w:p>
    <w:p w14:paraId="5626749C" w14:textId="1EEED968" w:rsidR="00674D33" w:rsidRDefault="00F87842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8" w:history="1">
        <w:r w:rsidR="00674D33" w:rsidRPr="008A3661">
          <w:rPr>
            <w:rStyle w:val="a6"/>
            <w:noProof/>
          </w:rPr>
          <w:t>3.1 Расчет передаточного отношения привода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_Toc162961338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12</w:t>
        </w:r>
        <w:r w:rsidR="00674D33">
          <w:rPr>
            <w:noProof/>
            <w:webHidden/>
          </w:rPr>
          <w:fldChar w:fldCharType="end"/>
        </w:r>
      </w:hyperlink>
    </w:p>
    <w:p w14:paraId="1C5459DE" w14:textId="140B6498" w:rsidR="00674D33" w:rsidRDefault="00F87842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39" w:history="1">
        <w:r w:rsidR="00674D33" w:rsidRPr="008A3661">
          <w:rPr>
            <w:rStyle w:val="a6"/>
            <w:noProof/>
          </w:rPr>
          <w:t>3.2 Определение чисел зубьев зубчатых колес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_Toc162961339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13</w:t>
        </w:r>
        <w:r w:rsidR="00674D33">
          <w:rPr>
            <w:noProof/>
            <w:webHidden/>
          </w:rPr>
          <w:fldChar w:fldCharType="end"/>
        </w:r>
      </w:hyperlink>
    </w:p>
    <w:p w14:paraId="6B086147" w14:textId="175F270A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0" w:history="1">
        <w:r w:rsidR="00674D33" w:rsidRPr="008A3661">
          <w:rPr>
            <w:rStyle w:val="a6"/>
          </w:rPr>
          <w:t>4.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Силовой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15</w:t>
        </w:r>
        <w:r w:rsidR="00674D33">
          <w:rPr>
            <w:webHidden/>
          </w:rPr>
          <w:fldChar w:fldCharType="end"/>
        </w:r>
      </w:hyperlink>
    </w:p>
    <w:p w14:paraId="3B88D382" w14:textId="0224B1BF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1" w:history="1">
        <w:r w:rsidR="00674D33" w:rsidRPr="008A3661">
          <w:rPr>
            <w:rStyle w:val="a6"/>
            <w:noProof/>
          </w:rPr>
          <w:t>4.1 Расчет общего момента нагрузки: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16</w:t>
        </w:r>
        <w:r w:rsidR="00674D33">
          <w:rPr>
            <w:noProof/>
            <w:webHidden/>
          </w:rPr>
          <w:fldChar w:fldCharType="end"/>
        </w:r>
      </w:hyperlink>
    </w:p>
    <w:p w14:paraId="0B26FFAA" w14:textId="2E1D8CBA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2" w:history="1">
        <w:r w:rsidR="00674D33" w:rsidRPr="008A3661">
          <w:rPr>
            <w:rStyle w:val="a6"/>
          </w:rPr>
          <w:t>5.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зубчатых колес на прочность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_Toc162961342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17</w:t>
        </w:r>
        <w:r w:rsidR="00674D33">
          <w:rPr>
            <w:webHidden/>
          </w:rPr>
          <w:fldChar w:fldCharType="end"/>
        </w:r>
      </w:hyperlink>
    </w:p>
    <w:p w14:paraId="722AE3A3" w14:textId="683BCA08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3" w:history="1">
        <w:r w:rsidR="00674D33" w:rsidRPr="008A3661">
          <w:rPr>
            <w:rStyle w:val="a6"/>
            <w:noProof/>
          </w:rPr>
          <w:t>5.1 Выбор материала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17</w:t>
        </w:r>
        <w:r w:rsidR="00674D33">
          <w:rPr>
            <w:noProof/>
            <w:webHidden/>
          </w:rPr>
          <w:fldChar w:fldCharType="end"/>
        </w:r>
      </w:hyperlink>
    </w:p>
    <w:p w14:paraId="726BDDF8" w14:textId="417BA44C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4" w:history="1">
        <w:r w:rsidR="00674D33" w:rsidRPr="008A3661">
          <w:rPr>
            <w:rStyle w:val="a6"/>
            <w:rFonts w:eastAsia="Times New Roman"/>
            <w:noProof/>
          </w:rPr>
          <w:t>5.2 Расчёт допустимых напряжений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_Toc162961344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18</w:t>
        </w:r>
        <w:r w:rsidR="00674D33">
          <w:rPr>
            <w:noProof/>
            <w:webHidden/>
          </w:rPr>
          <w:fldChar w:fldCharType="end"/>
        </w:r>
      </w:hyperlink>
    </w:p>
    <w:p w14:paraId="2F2F79BE" w14:textId="426F844D" w:rsidR="00674D33" w:rsidRDefault="00F87842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5" w:history="1">
        <w:r w:rsidR="00674D33" w:rsidRPr="008A3661">
          <w:rPr>
            <w:rStyle w:val="a6"/>
            <w:noProof/>
          </w:rPr>
          <w:t>5.3. Расчет передач на изгибную прочность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_Toc162961345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20</w:t>
        </w:r>
        <w:r w:rsidR="00674D33">
          <w:rPr>
            <w:noProof/>
            <w:webHidden/>
          </w:rPr>
          <w:fldChar w:fldCharType="end"/>
        </w:r>
      </w:hyperlink>
    </w:p>
    <w:p w14:paraId="4B5E313C" w14:textId="478293D8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6" w:history="1">
        <w:r w:rsidR="00674D33" w:rsidRPr="008A3661">
          <w:rPr>
            <w:rStyle w:val="a6"/>
          </w:rPr>
          <w:t>6.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Геометрический расчет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22</w:t>
        </w:r>
        <w:r w:rsidR="00674D33">
          <w:rPr>
            <w:webHidden/>
          </w:rPr>
          <w:fldChar w:fldCharType="end"/>
        </w:r>
      </w:hyperlink>
    </w:p>
    <w:p w14:paraId="7793A203" w14:textId="7D5B6F33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47" w:history="1">
        <w:r w:rsidR="00674D33" w:rsidRPr="008A3661">
          <w:rPr>
            <w:rStyle w:val="a6"/>
            <w:noProof/>
          </w:rPr>
          <w:t>6.1 Расчет делительного диаметра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_Toc162961347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23</w:t>
        </w:r>
        <w:r w:rsidR="00674D33">
          <w:rPr>
            <w:noProof/>
            <w:webHidden/>
          </w:rPr>
          <w:fldChar w:fldCharType="end"/>
        </w:r>
      </w:hyperlink>
    </w:p>
    <w:p w14:paraId="75BB3769" w14:textId="33DB6BA7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8" w:history="1">
        <w:r w:rsidR="00674D33" w:rsidRPr="008A3661">
          <w:rPr>
            <w:rStyle w:val="a6"/>
          </w:rPr>
          <w:t>7.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Проектный расчет вала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27</w:t>
        </w:r>
        <w:r w:rsidR="00674D33">
          <w:rPr>
            <w:webHidden/>
          </w:rPr>
          <w:fldChar w:fldCharType="end"/>
        </w:r>
      </w:hyperlink>
    </w:p>
    <w:p w14:paraId="2A49ADC2" w14:textId="34714CAA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49" w:history="1">
        <w:r w:rsidR="00674D33" w:rsidRPr="008A3661">
          <w:rPr>
            <w:rStyle w:val="a6"/>
          </w:rPr>
          <w:t>8.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Выбор подшипников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_Toc162961349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28</w:t>
        </w:r>
        <w:r w:rsidR="00674D33">
          <w:rPr>
            <w:webHidden/>
          </w:rPr>
          <w:fldChar w:fldCharType="end"/>
        </w:r>
      </w:hyperlink>
    </w:p>
    <w:p w14:paraId="679BB3A1" w14:textId="55018FA0" w:rsidR="00674D33" w:rsidRDefault="00F87842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0" w:history="1">
        <w:r w:rsidR="00674D33" w:rsidRPr="008A3661">
          <w:rPr>
            <w:rStyle w:val="a6"/>
          </w:rPr>
          <w:t>9.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предохранительной муфты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29</w:t>
        </w:r>
        <w:r w:rsidR="00674D33">
          <w:rPr>
            <w:webHidden/>
          </w:rPr>
          <w:fldChar w:fldCharType="end"/>
        </w:r>
      </w:hyperlink>
    </w:p>
    <w:p w14:paraId="5B47249E" w14:textId="12572353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1" w:history="1">
        <w:r w:rsidR="00674D33" w:rsidRPr="008A3661">
          <w:rPr>
            <w:rStyle w:val="a6"/>
            <w:noProof/>
          </w:rPr>
          <w:t>9.1 Расчет диаметра колеса муфты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_Toc162961351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29</w:t>
        </w:r>
        <w:r w:rsidR="00674D33">
          <w:rPr>
            <w:noProof/>
            <w:webHidden/>
          </w:rPr>
          <w:fldChar w:fldCharType="end"/>
        </w:r>
      </w:hyperlink>
    </w:p>
    <w:p w14:paraId="5354A846" w14:textId="1495CED1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2" w:history="1">
        <w:r w:rsidR="00674D33" w:rsidRPr="008A3661">
          <w:rPr>
            <w:rStyle w:val="a6"/>
            <w:noProof/>
          </w:rPr>
          <w:t>9.2 Расчет фрикционного материала муфты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_Toc162961352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30</w:t>
        </w:r>
        <w:r w:rsidR="00674D33">
          <w:rPr>
            <w:noProof/>
            <w:webHidden/>
          </w:rPr>
          <w:fldChar w:fldCharType="end"/>
        </w:r>
      </w:hyperlink>
    </w:p>
    <w:p w14:paraId="71C86E54" w14:textId="3904355B" w:rsidR="00674D33" w:rsidRDefault="00F87842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2961353" w:history="1">
        <w:r w:rsidR="00674D33" w:rsidRPr="008A3661">
          <w:rPr>
            <w:rStyle w:val="a6"/>
            <w:noProof/>
          </w:rPr>
          <w:t>9.3 Расчет пружины</w:t>
        </w:r>
        <w:r w:rsidR="00674D33">
          <w:rPr>
            <w:noProof/>
            <w:webHidden/>
          </w:rPr>
          <w:tab/>
        </w:r>
        <w:r w:rsidR="00674D33">
          <w:rPr>
            <w:noProof/>
            <w:webHidden/>
          </w:rPr>
          <w:fldChar w:fldCharType="begin"/>
        </w:r>
        <w:r w:rsidR="00674D33">
          <w:rPr>
            <w:noProof/>
            <w:webHidden/>
          </w:rPr>
          <w:instrText xml:space="preserve"> PAGEREF _Toc162961353 \h </w:instrText>
        </w:r>
        <w:r w:rsidR="00674D33">
          <w:rPr>
            <w:noProof/>
            <w:webHidden/>
          </w:rPr>
        </w:r>
        <w:r w:rsidR="00674D33">
          <w:rPr>
            <w:noProof/>
            <w:webHidden/>
          </w:rPr>
          <w:fldChar w:fldCharType="separate"/>
        </w:r>
        <w:r w:rsidR="00674D33">
          <w:rPr>
            <w:noProof/>
            <w:webHidden/>
          </w:rPr>
          <w:t>30</w:t>
        </w:r>
        <w:r w:rsidR="00674D33">
          <w:rPr>
            <w:noProof/>
            <w:webHidden/>
          </w:rPr>
          <w:fldChar w:fldCharType="end"/>
        </w:r>
      </w:hyperlink>
    </w:p>
    <w:p w14:paraId="313D71BF" w14:textId="16E9179A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4" w:history="1">
        <w:r w:rsidR="00674D33" w:rsidRPr="008A3661">
          <w:rPr>
            <w:rStyle w:val="a6"/>
          </w:rPr>
          <w:t>10.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вида сопряжения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_Toc162961354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33</w:t>
        </w:r>
        <w:r w:rsidR="00674D33">
          <w:rPr>
            <w:webHidden/>
          </w:rPr>
          <w:fldChar w:fldCharType="end"/>
        </w:r>
      </w:hyperlink>
    </w:p>
    <w:p w14:paraId="1D416F26" w14:textId="3F2CA947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5" w:history="1">
        <w:r w:rsidR="00674D33" w:rsidRPr="008A3661">
          <w:rPr>
            <w:rStyle w:val="a6"/>
          </w:rPr>
          <w:t>11.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кинематической погрешности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_Toc162961355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35</w:t>
        </w:r>
        <w:r w:rsidR="00674D33">
          <w:rPr>
            <w:webHidden/>
          </w:rPr>
          <w:fldChar w:fldCharType="end"/>
        </w:r>
      </w:hyperlink>
    </w:p>
    <w:p w14:paraId="7251D892" w14:textId="7C0DFB5F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6" w:history="1">
        <w:r w:rsidR="00674D33" w:rsidRPr="008A3661">
          <w:rPr>
            <w:rStyle w:val="a6"/>
          </w:rPr>
          <w:t>12.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Расчет погрешности мертвого хода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_Toc162961356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39</w:t>
        </w:r>
        <w:r w:rsidR="00674D33">
          <w:rPr>
            <w:webHidden/>
          </w:rPr>
          <w:fldChar w:fldCharType="end"/>
        </w:r>
      </w:hyperlink>
    </w:p>
    <w:p w14:paraId="48EE5C17" w14:textId="39BE112C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7" w:history="1">
        <w:r w:rsidR="00674D33" w:rsidRPr="008A3661">
          <w:rPr>
            <w:rStyle w:val="a6"/>
          </w:rPr>
          <w:t>13.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Погрешность упругого скручивания валов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_Toc162961357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41</w:t>
        </w:r>
        <w:r w:rsidR="00674D33">
          <w:rPr>
            <w:webHidden/>
          </w:rPr>
          <w:fldChar w:fldCharType="end"/>
        </w:r>
      </w:hyperlink>
    </w:p>
    <w:p w14:paraId="7B4FAC5A" w14:textId="21F06009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8" w:history="1">
        <w:r w:rsidR="00674D33" w:rsidRPr="008A3661">
          <w:rPr>
            <w:rStyle w:val="a6"/>
          </w:rPr>
          <w:t>14.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суммарная кинематическая погрешность по вероятностному методу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_Toc162961358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43</w:t>
        </w:r>
        <w:r w:rsidR="00674D33">
          <w:rPr>
            <w:webHidden/>
          </w:rPr>
          <w:fldChar w:fldCharType="end"/>
        </w:r>
      </w:hyperlink>
    </w:p>
    <w:p w14:paraId="3A93FC45" w14:textId="3342674E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59" w:history="1">
        <w:r w:rsidR="00674D33" w:rsidRPr="008A3661">
          <w:rPr>
            <w:rStyle w:val="a6"/>
          </w:rPr>
          <w:t>15.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Суммарная погрешность мертвого хода по вероятностному методу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_Toc162961359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44</w:t>
        </w:r>
        <w:r w:rsidR="00674D33">
          <w:rPr>
            <w:webHidden/>
          </w:rPr>
          <w:fldChar w:fldCharType="end"/>
        </w:r>
      </w:hyperlink>
    </w:p>
    <w:p w14:paraId="5A41BB68" w14:textId="32479C69" w:rsidR="00674D33" w:rsidRDefault="00F87842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0" w:history="1">
        <w:r w:rsidR="00674D33" w:rsidRPr="008A3661">
          <w:rPr>
            <w:rStyle w:val="a6"/>
          </w:rPr>
          <w:t>16.</w:t>
        </w:r>
        <w:r w:rsidR="00674D33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674D33" w:rsidRPr="008A3661">
          <w:rPr>
            <w:rStyle w:val="a6"/>
          </w:rPr>
          <w:t>Общая погрешность. Анализ результатов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_Toc162961360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45</w:t>
        </w:r>
        <w:r w:rsidR="00674D33">
          <w:rPr>
            <w:webHidden/>
          </w:rPr>
          <w:fldChar w:fldCharType="end"/>
        </w:r>
      </w:hyperlink>
    </w:p>
    <w:p w14:paraId="26BF648B" w14:textId="1E1E19C8" w:rsidR="00674D33" w:rsidRDefault="00F87842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2961361" w:history="1">
        <w:r w:rsidR="00674D33" w:rsidRPr="008A3661">
          <w:rPr>
            <w:rStyle w:val="a6"/>
            <w:iCs/>
          </w:rPr>
          <w:t>С</w:t>
        </w:r>
        <w:r w:rsidR="00674D33" w:rsidRPr="008A3661">
          <w:rPr>
            <w:rStyle w:val="a6"/>
          </w:rPr>
          <w:t>писок литературы</w:t>
        </w:r>
        <w:r w:rsidR="00674D33">
          <w:rPr>
            <w:webHidden/>
          </w:rPr>
          <w:tab/>
        </w:r>
        <w:r w:rsidR="00674D33">
          <w:rPr>
            <w:webHidden/>
          </w:rPr>
          <w:fldChar w:fldCharType="begin"/>
        </w:r>
        <w:r w:rsidR="00674D33">
          <w:rPr>
            <w:webHidden/>
          </w:rPr>
          <w:instrText xml:space="preserve"> PAGEREF _Toc162961361 \h </w:instrText>
        </w:r>
        <w:r w:rsidR="00674D33">
          <w:rPr>
            <w:webHidden/>
          </w:rPr>
        </w:r>
        <w:r w:rsidR="00674D33">
          <w:rPr>
            <w:webHidden/>
          </w:rPr>
          <w:fldChar w:fldCharType="separate"/>
        </w:r>
        <w:r w:rsidR="00674D33">
          <w:rPr>
            <w:webHidden/>
          </w:rPr>
          <w:t>46</w:t>
        </w:r>
        <w:r w:rsidR="00674D33">
          <w:rPr>
            <w:webHidden/>
          </w:rPr>
          <w:fldChar w:fldCharType="end"/>
        </w:r>
      </w:hyperlink>
    </w:p>
    <w:p w14:paraId="6D0C0E99" w14:textId="1780E138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2961329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r w:rsidRPr="001647CE">
              <w:t xml:space="preserve">, </w:t>
            </w:r>
            <w:r w:rsidRPr="001647CE">
              <w:rPr>
                <w:b/>
              </w:rPr>
              <w:t>Нмм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r w:rsidRPr="001647CE">
              <w:rPr>
                <w:b/>
                <w:i/>
              </w:rPr>
              <w:t>угл.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77777777" w:rsidR="00DE4110" w:rsidRPr="00DE4110" w:rsidRDefault="00DE4110" w:rsidP="003C6C1F">
            <w:pPr>
              <w:pStyle w:val="af0"/>
            </w:pPr>
            <w:r>
              <w:rPr>
                <w:lang w:val="en-US"/>
              </w:rPr>
              <w:t xml:space="preserve">500 </w:t>
            </w:r>
            <w:r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r>
              <w:t>Безлюфтовое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2961330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2961331"/>
      <w:r>
        <w:t>1.1 Анализ технического задания</w:t>
      </w:r>
      <w:bookmarkEnd w:id="9"/>
    </w:p>
    <w:p w14:paraId="13E66F08" w14:textId="77777777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2961332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2961333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2961334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2961335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>рототип одноплитного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2961336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F87842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F87842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F87842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F87842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r>
              <w:t>P</w:t>
            </w:r>
            <w:r>
              <w:rPr>
                <w:vertAlign w:val="subscript"/>
              </w:rPr>
              <w:t>ном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ном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r>
              <w:t>M</w:t>
            </w:r>
            <w:r>
              <w:rPr>
                <w:vertAlign w:val="subscript"/>
              </w:rPr>
              <w:t>пуск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r>
              <w:t>n</w:t>
            </w:r>
            <w:r>
              <w:rPr>
                <w:vertAlign w:val="subscript"/>
              </w:rPr>
              <w:t>дв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r>
              <w:t>J</w:t>
            </w:r>
            <w:r>
              <w:rPr>
                <w:vertAlign w:val="subscript"/>
              </w:rPr>
              <w:t>р</w:t>
            </w: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F87842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F87842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F87842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r w:rsidRPr="007352FF">
        <w:rPr>
          <w:rFonts w:eastAsiaTheme="minorEastAsia"/>
          <w:lang w:val="en-US"/>
        </w:rPr>
        <w:t>Общее передаточное отношение:</w:t>
      </w:r>
    </w:p>
    <w:p w14:paraId="775ED225" w14:textId="5305637B" w:rsidR="007352FF" w:rsidRPr="007352FF" w:rsidRDefault="00F87842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F87842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F8784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F8784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F8784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F87842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F87842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2961337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2961338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F87842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F87842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F87842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F87842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149B70C6" w14:textId="127121A5" w:rsidR="005856CC" w:rsidRPr="005856CC" w:rsidRDefault="00F87842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F87842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F87842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F87842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F87842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2961339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F87842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F87842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F87842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r w:rsidRPr="00A546BA">
        <w:rPr>
          <w:rFonts w:eastAsiaTheme="minorEastAsia"/>
          <w:lang w:val="en-US"/>
        </w:rPr>
        <w:t>i</w:t>
      </w:r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r w:rsidRPr="00A546BA">
        <w:rPr>
          <w:lang w:val="en-US"/>
        </w:rPr>
        <w:t>i</w:t>
      </w:r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w:lastRenderedPageBreak/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2961340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F87842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F87842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2961341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F87842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F8784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718E1C31" w14:textId="3229D5B5" w:rsidR="00D5202E" w:rsidRPr="00291C29" w:rsidRDefault="00F87842" w:rsidP="00D5202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13C7CB0D" w14:textId="77777777" w:rsidR="00D5202E" w:rsidRPr="00291C29" w:rsidRDefault="00D5202E" w:rsidP="00291C29">
      <w:pPr>
        <w:contextualSpacing w:val="0"/>
        <w:rPr>
          <w:rFonts w:eastAsia="Times New Roman"/>
          <w:i/>
        </w:rPr>
      </w:pPr>
    </w:p>
    <w:p w14:paraId="67E7E7A2" w14:textId="1CDBB724" w:rsidR="00291C29" w:rsidRPr="00291C29" w:rsidRDefault="00F8784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46AE24CB" w14:textId="77777777" w:rsidR="00291C29" w:rsidRPr="00291C29" w:rsidRDefault="00291C29" w:rsidP="00291C29">
      <w:pPr>
        <w:contextualSpacing w:val="0"/>
        <w:rPr>
          <w:rFonts w:eastAsia="Times New Roman"/>
          <w:i/>
        </w:rPr>
      </w:pPr>
    </w:p>
    <w:p w14:paraId="21C64BA7" w14:textId="5449B312" w:rsidR="00291C29" w:rsidRPr="00954083" w:rsidRDefault="00F8784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F87842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2961342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2961343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>Предел прочности σ</w:t>
            </w:r>
            <w:r>
              <w:rPr>
                <w:vertAlign w:val="subscript"/>
              </w:rPr>
              <w:t>в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>Предел текучести σ</w:t>
            </w:r>
            <w:r>
              <w:rPr>
                <w:vertAlign w:val="subscript"/>
              </w:rPr>
              <w:t>т</w:t>
            </w:r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2961344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F87842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r>
            <w:rPr>
              <w:rFonts w:ascii="Cambria Math" w:eastAsia="Times New Roman" w:hAnsi="Cambria Math"/>
              <w:lang w:val="en-US"/>
            </w:rPr>
            <m:t>n</m:t>
          </m:r>
          <m:r>
            <w:rPr>
              <w:rFonts w:ascii="Cambria Math" w:eastAsia="Times New Roman" w:hAnsi="Cambria Math"/>
              <w:lang w:val="en-US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c</m:t>
          </m:r>
          <m:r>
            <w:rPr>
              <w:rFonts w:ascii="Cambria Math" w:eastAsia="Times New Roman" w:hAnsi="Cambria Math"/>
              <w:lang w:val="en-US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6932A923" w:rsidR="00DE4110" w:rsidRPr="00DE4110" w:rsidRDefault="00F8784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=60⋅2500⋅1⋅500=7.5⋅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525AAEA8" w:rsidR="00DE4110" w:rsidRPr="00D574D0" w:rsidRDefault="00F8784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0C3B6A61" w:rsidR="00D574D0" w:rsidRPr="00D574D0" w:rsidRDefault="00F87842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2BA8F2F7" w:rsidR="00D574D0" w:rsidRPr="005E084C" w:rsidRDefault="00F87842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9D4FB39" w:rsidR="005E084C" w:rsidRPr="00196B45" w:rsidRDefault="00F87842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F87842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F87842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F8784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F8784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F87842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F8784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F8784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F8784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F87842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F87842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2961345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>[рекомендованный диапазон 3..16]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Yf</w:t>
            </w:r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F8784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F87842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F8784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F8784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F8784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F87842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F87842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F87842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F87842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F87842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</m:t>
          </m:r>
          <m:r>
            <w:rPr>
              <w:rFonts w:ascii="Cambria Math" w:eastAsiaTheme="minorEastAsia" w:hAnsi="Cambria Math"/>
              <w:vertAlign w:val="subscript"/>
            </w:rPr>
            <m:t>0 мм</m:t>
          </m:r>
        </m:oMath>
      </m:oMathPara>
    </w:p>
    <w:p w14:paraId="480841E7" w14:textId="4B016AF5" w:rsidR="0096248C" w:rsidRPr="00CD7B6E" w:rsidRDefault="00F87842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F87842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хода </w:t>
      </w:r>
      <w:r>
        <w:rPr>
          <w:rFonts w:eastAsiaTheme="minorEastAsia"/>
        </w:rPr>
        <w:t xml:space="preserve">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F87842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F87842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2961346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F87842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2961347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F8784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F8784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F87842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F87842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F87842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F87842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F87842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F87842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F87842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3..16;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F87842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F87842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F87842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F87842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F87842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F87842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F87842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F87842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2A5E79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3C4ADC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pt;height:18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5069727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068CC8C1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3CD1C56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276AB243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0067052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6B397C38" w:rsidR="003528E3" w:rsidRPr="00B213FE" w:rsidRDefault="00B213FE" w:rsidP="003528E3">
            <w:pPr>
              <w:pStyle w:val="af0"/>
            </w:pPr>
            <w:r>
              <w:t>+</w:t>
            </w:r>
          </w:p>
        </w:tc>
        <w:tc>
          <w:tcPr>
            <w:tcW w:w="1027" w:type="dxa"/>
            <w:shd w:val="clear" w:color="auto" w:fill="auto"/>
          </w:tcPr>
          <w:p w14:paraId="7EA20895" w14:textId="379FC360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219BA88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3.5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06D6CA0E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4929A0A4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2961348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F87842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F87842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F87842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F87842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F87842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F87842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F87842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2961349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F87842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r w:rsidR="00333494">
        <w:rPr>
          <w:iCs/>
        </w:rPr>
        <w:t>стр</w:t>
      </w:r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(мм)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F87842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(мм)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F87842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F87842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2961350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2961351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>Передаваемый кр. момент Нмм</w:t>
            </w:r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F87842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F87842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F87842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F87842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F87842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F87842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F87842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F87842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</m:t>
              </m:r>
              <m:r>
                <w:rPr>
                  <w:rFonts w:ascii="Cambria Math" w:eastAsia="Times New Roman" w:hAnsi="Cambria Math"/>
                  <w:lang w:eastAsia="ru-RU"/>
                </w:rPr>
                <m:t>4</m:t>
              </m:r>
              <m:r>
                <w:rPr>
                  <w:rFonts w:ascii="Cambria Math" w:eastAsia="Times New Roman" w:hAnsi="Cambria Math"/>
                  <w:lang w:eastAsia="ru-RU"/>
                </w:rPr>
                <m:t>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2961352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r w:rsidRPr="00AE7AAC">
              <w:t>Коэф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F87842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2961353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F87842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F87842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F87842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F87842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r>
            <w:rPr>
              <w:rFonts w:ascii="Cambria Math" w:eastAsia="Times New Roman" w:hAnsi="Cambria Math"/>
              <w:lang w:eastAsia="ru-RU"/>
            </w:rPr>
            <m:t>d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22</m:t>
          </m:r>
          <m:r>
            <w:rPr>
              <w:rFonts w:ascii="Cambria Math" w:eastAsia="Times New Roman" w:hAnsi="Cambria Math"/>
              <w:lang w:eastAsia="ru-RU"/>
            </w:rPr>
            <m:t>-2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9</m:t>
              </m:r>
              <m:r>
                <w:rPr>
                  <w:rFonts w:ascii="Cambria Math" w:eastAsiaTheme="minorEastAsia" w:hAnsi="Cambria Math"/>
                  <w:lang w:val="en-US"/>
                </w:rPr>
                <m:t>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F87842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F87842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F87842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F87842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F87842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F87842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2.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  <w:lang w:val="en-US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F87842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F87842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F87842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</m:t>
          </m:r>
          <m:r>
            <w:rPr>
              <w:rFonts w:ascii="Cambria Math" w:eastAsia="Times New Roman" w:hAnsi="Cambria Math"/>
              <w:lang w:val="en-US" w:eastAsia="ru-RU"/>
            </w:rPr>
            <m:t>.2-9.37=1</m:t>
          </m:r>
          <m:r>
            <w:rPr>
              <w:rFonts w:ascii="Cambria Math" w:eastAsia="Times New Roman" w:hAnsi="Cambria Math"/>
              <w:lang w:val="en-US" w:eastAsia="ru-RU"/>
            </w:rPr>
            <m:t>8</m:t>
          </m:r>
          <m:r>
            <w:rPr>
              <w:rFonts w:ascii="Cambria Math" w:eastAsia="Times New Roman" w:hAnsi="Cambria Math"/>
              <w:lang w:val="en-US" w:eastAsia="ru-RU"/>
            </w:rPr>
            <m:t>.8</m:t>
          </m:r>
          <m:r>
            <w:rPr>
              <w:rFonts w:ascii="Cambria Math" w:eastAsia="Times New Roman" w:hAnsi="Cambria Math"/>
              <w:lang w:val="en-US" w:eastAsia="ru-RU"/>
            </w:rPr>
            <m:t>3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F87842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3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58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>2.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5.209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2961354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F87842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F87842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r>
        <w:t>j</w:t>
      </w:r>
      <w:r w:rsidRPr="003A1EEC">
        <w:rPr>
          <w:vertAlign w:val="subscript"/>
        </w:rPr>
        <w:t>р</w:t>
      </w:r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r>
        <w:t>j</w:t>
      </w:r>
      <w:r w:rsidRPr="003A1EEC">
        <w:rPr>
          <w:vertAlign w:val="subscript"/>
        </w:rPr>
        <w:t>с</w:t>
      </w:r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F87842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r w:rsidRPr="003A1EEC">
        <w:rPr>
          <w:vertAlign w:val="subscript"/>
        </w:rPr>
        <w:t>зк</w:t>
      </w:r>
      <w:r w:rsidRPr="003A1EEC">
        <w:t xml:space="preserve"> и </w:t>
      </w:r>
      <w:r>
        <w:t>α</w:t>
      </w:r>
      <w:r w:rsidRPr="003A1EEC">
        <w:rPr>
          <w:vertAlign w:val="subscript"/>
        </w:rPr>
        <w:t>кор</w:t>
      </w:r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F87842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F8784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F8784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F8784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F87842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F87842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 xml:space="preserve">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F87842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F87842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F8784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F87842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F8784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F8784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F87842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2961355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r w:rsidR="006179E1">
        <w:rPr>
          <w:lang w:val="en-US"/>
        </w:rPr>
        <w:t>E</w:t>
      </w:r>
      <w:r w:rsidRPr="001E2D69">
        <w:t xml:space="preserve">  7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67EAAFE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19FCB62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7BC56EAE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F87842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F87842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F87842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F87842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F87842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F87842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F8784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3DE7839D" w:rsidR="006E1213" w:rsidRPr="006E1213" w:rsidRDefault="00F8784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42AC37B6" w:rsidR="006E1213" w:rsidRPr="006E1213" w:rsidRDefault="00F8784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4FAFBB04" w14:textId="5A327EA9" w:rsidR="006E1213" w:rsidRPr="006E1213" w:rsidRDefault="00F87842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=24.4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CE81D0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2009DA9F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7B119EB4" w14:textId="77777777" w:rsidR="006E1213" w:rsidRPr="006E1213" w:rsidRDefault="006E1213" w:rsidP="006E1213">
      <w:pPr>
        <w:pStyle w:val="af9"/>
        <w:rPr>
          <w:rFonts w:eastAsiaTheme="minorEastAsia"/>
        </w:rPr>
      </w:pPr>
    </w:p>
    <w:p w14:paraId="58318ECC" w14:textId="77777777" w:rsidR="006E1213" w:rsidRPr="006E1213" w:rsidRDefault="006E1213" w:rsidP="00A57863">
      <w:pPr>
        <w:pStyle w:val="af9"/>
        <w:rPr>
          <w:lang w:val="en-US"/>
        </w:rPr>
      </w:pPr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F87842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48DA97FA" w:rsidR="00AD18AE" w:rsidRPr="00AD18AE" w:rsidRDefault="00F8784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1.1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=3.9'</m:t>
          </m:r>
        </m:oMath>
      </m:oMathPara>
    </w:p>
    <w:p w14:paraId="3A85B4FE" w14:textId="300FFF19" w:rsidR="00AD18AE" w:rsidRPr="00A30C5D" w:rsidRDefault="00F8784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=3.4'</m:t>
          </m:r>
        </m:oMath>
      </m:oMathPara>
    </w:p>
    <w:p w14:paraId="5562A801" w14:textId="3060A386" w:rsidR="00AD18AE" w:rsidRPr="00A30C5D" w:rsidRDefault="00F87842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</m:t>
              </m:r>
              <m:r>
                <w:rPr>
                  <w:rFonts w:ascii="Cambria Math" w:hAnsi="Cambria Math"/>
                  <w:lang w:val="en-US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12FF82FE" w14:textId="4378D054" w:rsidR="00AD18AE" w:rsidRPr="00C804C6" w:rsidRDefault="00B20D58" w:rsidP="00A57863">
      <w:pPr>
        <w:pStyle w:val="af9"/>
        <w:rPr>
          <w:color w:val="000000"/>
          <w:highlight w:val="yellow"/>
        </w:rPr>
      </w:pPr>
      <w:r w:rsidRPr="00C804C6">
        <w:rPr>
          <w:color w:val="000000"/>
          <w:highlight w:val="yellow"/>
        </w:rPr>
        <w:t>Погрешность монтажа определяется по формуле:</w:t>
      </w:r>
    </w:p>
    <w:p w14:paraId="2826BAE2" w14:textId="03823057" w:rsidR="007C1A20" w:rsidRPr="00C804C6" w:rsidRDefault="00F87842" w:rsidP="00A57863">
      <w:pPr>
        <w:pStyle w:val="af9"/>
        <w:rPr>
          <w:rFonts w:eastAsiaTheme="minorEastAsia"/>
          <w:i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∑</m:t>
              </m:r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highlight w:val="yellow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highlight w:val="yellow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⋅</m:t>
                          </m:r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tg</m:t>
                          </m:r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α</m:t>
                          </m:r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highlight w:val="yellow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highlight w:val="yellow"/>
                                  <w:lang w:val="en-US"/>
                                </w:rPr>
                                <m:t>β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highlight w:val="yellow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yellow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>⋅</m:t>
                      </m:r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>tg</m:t>
                      </m:r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 xml:space="preserve"> </m:t>
                      </m:r>
                      <m:r>
                        <w:rPr>
                          <w:rFonts w:ascii="Cambria Math" w:eastAsiaTheme="minorEastAsia" w:hAnsi="Cambria Math"/>
                          <w:highlight w:val="yellow"/>
                          <w:lang w:val="en-US"/>
                        </w:rPr>
                        <m:t>β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02E71B3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где e</w:t>
      </w:r>
      <w:r w:rsidRPr="00C804C6">
        <w:rPr>
          <w:sz w:val="18"/>
          <w:szCs w:val="18"/>
          <w:highlight w:val="yellow"/>
        </w:rPr>
        <w:t>r</w:t>
      </w:r>
      <w:r w:rsidRPr="00C804C6">
        <w:rPr>
          <w:highlight w:val="yellow"/>
        </w:rPr>
        <w:t xml:space="preserve"> — монтажное радиальное биение зубчатого</w:t>
      </w:r>
    </w:p>
    <w:p w14:paraId="4C1487B2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40CCC8DA" w14:textId="5EB7CBDB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e</w:t>
      </w:r>
      <w:r w:rsidRPr="00C804C6">
        <w:rPr>
          <w:sz w:val="18"/>
          <w:szCs w:val="18"/>
          <w:highlight w:val="yellow"/>
        </w:rPr>
        <w:t>a</w:t>
      </w:r>
      <w:r w:rsidRPr="00C804C6">
        <w:rPr>
          <w:highlight w:val="yellow"/>
        </w:rPr>
        <w:t xml:space="preserve"> — монтажное осевое биение зубчатого</w:t>
      </w:r>
    </w:p>
    <w:p w14:paraId="720F2035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 xml:space="preserve">колеса; </w:t>
      </w:r>
    </w:p>
    <w:p w14:paraId="0B423189" w14:textId="4AA68A29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α = 20° — угол исходного профиля колеса;</w:t>
      </w:r>
    </w:p>
    <w:p w14:paraId="0572FC30" w14:textId="77777777" w:rsidR="00950936" w:rsidRPr="00C804C6" w:rsidRDefault="00950936" w:rsidP="00950936">
      <w:pPr>
        <w:pStyle w:val="af9"/>
        <w:rPr>
          <w:highlight w:val="yellow"/>
        </w:rPr>
      </w:pPr>
      <w:r w:rsidRPr="00C804C6">
        <w:rPr>
          <w:highlight w:val="yellow"/>
        </w:rPr>
        <w:t>β = 0° — делительный угол наклона линии зуба.</w:t>
      </w:r>
    </w:p>
    <w:p w14:paraId="4F86A6C8" w14:textId="5A7FA2B3" w:rsidR="00950936" w:rsidRPr="00C804C6" w:rsidRDefault="00950936" w:rsidP="00950936">
      <w:pPr>
        <w:pStyle w:val="af9"/>
        <w:ind w:firstLine="0"/>
        <w:rPr>
          <w:highlight w:val="yellow"/>
        </w:rPr>
      </w:pPr>
      <w:r w:rsidRPr="00C804C6">
        <w:rPr>
          <w:highlight w:val="yellow"/>
        </w:rPr>
        <w:t>Монтажное радиальное и осевое биения зубчатого колеса определяются по формулам:</w:t>
      </w:r>
    </w:p>
    <w:p w14:paraId="3132B568" w14:textId="39EC8AA8" w:rsidR="00496558" w:rsidRPr="00C804C6" w:rsidRDefault="00F87842" w:rsidP="00950936">
      <w:pPr>
        <w:pStyle w:val="af9"/>
        <w:ind w:firstLine="0"/>
        <w:rPr>
          <w:rFonts w:eastAsiaTheme="minorEastAsia"/>
          <w:highlight w:val="yellow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  <m:r>
            <w:rPr>
              <w:rFonts w:ascii="Cambria Math" w:hAnsi="Cambria Math"/>
              <w:highlight w:val="yellow"/>
              <w:lang w:val="en-US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highlight w:val="yellow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highlight w:val="yellow"/>
              <w:lang w:val="en-US"/>
            </w:rPr>
            <m:t>=0.85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highlight w:val="yellow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highlight w:val="yellow"/>
                      <w:lang w:val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highlight w:val="yellow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highlight w:val="yellow"/>
                          <w:lang w:val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2F9D1B9C" w14:textId="6514E21A" w:rsidR="0079601F" w:rsidRPr="00C804C6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  <w:highlight w:val="yellow"/>
        </w:rPr>
      </w:pPr>
      <w:r w:rsidRPr="00C804C6">
        <w:rPr>
          <w:color w:val="000000"/>
          <w:highlight w:val="yellow"/>
          <w:lang w:val="en-US"/>
        </w:rPr>
        <w:tab/>
      </w:r>
      <w:r w:rsidRPr="00C804C6">
        <w:rPr>
          <w:color w:val="000000"/>
          <w:highlight w:val="yellow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e</m:t>
            </m:r>
            <m:ctrlPr>
              <w:rPr>
                <w:rFonts w:ascii="Cambria Math" w:hAnsi="Cambria Math"/>
                <w:i/>
                <w:color w:val="000000"/>
                <w:highlight w:val="yellow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i</m:t>
            </m:r>
          </m:sub>
        </m:sSub>
      </m:oMath>
      <w:r w:rsidRPr="00C804C6">
        <w:rPr>
          <w:color w:val="000000"/>
          <w:highlight w:val="yellow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highlight w:val="yellow"/>
              </w:rPr>
            </m:ctrlPr>
          </m:sSubPr>
          <m:e>
            <m:r>
              <w:rPr>
                <w:rFonts w:ascii="Cambria Math" w:hAnsi="Cambria Math"/>
                <w:color w:val="000000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highlight w:val="yellow"/>
                <w:lang w:val="en-US"/>
              </w:rPr>
              <m:t>j</m:t>
            </m:r>
          </m:sub>
        </m:sSub>
        <m:r>
          <w:rPr>
            <w:rFonts w:ascii="Cambria Math" w:hAnsi="Cambria Math"/>
            <w:color w:val="000000"/>
            <w:highlight w:val="yellow"/>
          </w:rPr>
          <m:t xml:space="preserve"> </m:t>
        </m:r>
      </m:oMath>
      <w:r w:rsidRPr="00C804C6">
        <w:rPr>
          <w:color w:val="000000"/>
          <w:highlight w:val="yellow"/>
        </w:rPr>
        <w:t>— допуски на погрешность, создающие первичные радиальные</w:t>
      </w:r>
    </w:p>
    <w:p w14:paraId="444DAC44" w14:textId="3938FB5A" w:rsidR="0079601F" w:rsidRPr="00674D33" w:rsidRDefault="0079601F" w:rsidP="0079601F">
      <w:pPr>
        <w:pStyle w:val="af9"/>
        <w:ind w:firstLine="0"/>
        <w:rPr>
          <w:color w:val="000000"/>
        </w:rPr>
      </w:pPr>
      <w:r w:rsidRPr="00C804C6">
        <w:rPr>
          <w:color w:val="000000"/>
          <w:highlight w:val="yellow"/>
        </w:rPr>
        <w:t>и осевые биения.</w:t>
      </w:r>
    </w:p>
    <w:p w14:paraId="63FAA684" w14:textId="63872EB8" w:rsidR="00C804C6" w:rsidRPr="00C804C6" w:rsidRDefault="00C804C6" w:rsidP="00C804C6">
      <w:pPr>
        <w:pStyle w:val="af9"/>
      </w:pPr>
      <w:r>
        <w:t>Примем погрешность монтажа равной 0.</w:t>
      </w:r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F87842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F87842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F87842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1B604D52" w:rsidR="003816FA" w:rsidRDefault="00F87842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25825D8F" w14:textId="56F8E7AB" w:rsidR="003816FA" w:rsidRDefault="003816FA" w:rsidP="003816FA">
      <w:pPr>
        <w:pStyle w:val="af9"/>
        <w:rPr>
          <w:lang w:val="en-US"/>
        </w:rPr>
      </w:pPr>
      <w:r>
        <w:t>Тогда:</w:t>
      </w:r>
    </w:p>
    <w:p w14:paraId="07EC7EBA" w14:textId="7FC98D94" w:rsidR="0039058F" w:rsidRPr="00A30C5D" w:rsidRDefault="00F87842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E945630" w:rsidR="00A30C5D" w:rsidRDefault="00F87842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=35.2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3282344A" w:rsidR="00A30C5D" w:rsidRPr="00A30C5D" w:rsidRDefault="00F87842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02865D94" w:rsidR="00A30C5D" w:rsidRPr="00A30C5D" w:rsidRDefault="00F87842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=4</m:t>
          </m:r>
          <m:r>
            <w:rPr>
              <w:rFonts w:ascii="Cambria Math" w:hAnsi="Cambria Math"/>
            </w:rPr>
            <m:t>1.2мкм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03ACEDD6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=9.7'</m:t>
          </m:r>
        </m:oMath>
      </m:oMathPara>
    </w:p>
    <w:p w14:paraId="0D6BAA64" w14:textId="470BF156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=6.4'</m:t>
          </m:r>
        </m:oMath>
      </m:oMathPara>
    </w:p>
    <w:p w14:paraId="76746849" w14:textId="3E5D8EF0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6.88⋅4</m:t>
              </m:r>
              <m:r>
                <w:rPr>
                  <w:rFonts w:ascii="Cambria Math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=5.7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061BE10D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6.88⋅4</m:t>
              </m:r>
              <m:r>
                <w:rPr>
                  <w:rFonts w:ascii="Cambria Math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65EB7F76" w14:textId="68E08F1D" w:rsidR="00B164BE" w:rsidRPr="00F56F62" w:rsidRDefault="00B164BE" w:rsidP="00B164BE">
      <w:pPr>
        <w:pStyle w:val="af9"/>
      </w:pPr>
      <w:r w:rsidRPr="003A1EEC">
        <w:t>Проверка: для всех передач максимальное значение кинематической погрешности больше минимального значения.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2961356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F87842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nmin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r>
        <w:t>j</w:t>
      </w:r>
      <w:r>
        <w:rPr>
          <w:sz w:val="18"/>
        </w:rPr>
        <w:t>n</w:t>
      </w:r>
      <w:r w:rsidRPr="003A1EEC">
        <w:rPr>
          <w:sz w:val="18"/>
        </w:rPr>
        <w:t xml:space="preserve"> </w:t>
      </w:r>
      <w:r>
        <w:rPr>
          <w:sz w:val="18"/>
        </w:rPr>
        <w:t>min</w:t>
      </w:r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F87842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F87842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F87842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r>
        <w:t>f</w:t>
      </w:r>
      <w:r>
        <w:rPr>
          <w:sz w:val="18"/>
        </w:rPr>
        <w:t>a</w:t>
      </w:r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r>
        <w:t>Δp</w:t>
      </w:r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F87842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F87842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2961357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r>
        <w:t>M</w:t>
      </w:r>
      <w:r w:rsidRPr="003E2F16">
        <w:rPr>
          <w:vertAlign w:val="subscript"/>
        </w:rPr>
        <w:t>кр</w:t>
      </w:r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r>
        <w:t>J</w:t>
      </w:r>
      <w:r>
        <w:rPr>
          <w:sz w:val="18"/>
        </w:rPr>
        <w:t>p</w:t>
      </w:r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F8784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F87842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F87842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6082CD6A" w:rsidR="00F56F62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2D3F7379" w:rsidR="00216867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5C2766E4" w:rsidR="00216867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188D8D6C" w:rsidR="00216867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=27.1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F87842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7754316" w14:textId="12376C82" w:rsidR="00216867" w:rsidRDefault="00542FE9" w:rsidP="00F56F62">
      <w:pPr>
        <w:pStyle w:val="af9"/>
        <w:rPr>
          <w:rFonts w:eastAsiaTheme="minorEastAsia"/>
          <w:iCs/>
        </w:rPr>
      </w:pPr>
      <w:r w:rsidRPr="00E30057">
        <w:rPr>
          <w:rFonts w:eastAsiaTheme="minorEastAsia"/>
          <w:iCs/>
          <w:highlight w:val="yellow"/>
        </w:rPr>
        <w:t>Примем момент инерции муфты примерно равен 0.</w:t>
      </w:r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F87842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F87842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1DCA5F99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=0.00002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14F5AA6F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=0.00010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1E0B6EBE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=0.00085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6EEA20D9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2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r w:rsidR="00D47E87" w:rsidRPr="003E2F16">
        <w:t>из радиан</w:t>
      </w:r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769AFD48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=0.07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274F39BA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=0.34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46948C00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180⋅60⋅0.00085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1A3BDEDC" w14:textId="0B9E5178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=7.6'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2661883A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7.6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2.9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0.34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0.07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=7.96'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2961358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F87842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F87842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F87842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1BB8B773" w:rsidR="00E529C8" w:rsidRPr="00E529C8" w:rsidRDefault="00F8784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3.9'</m:t>
          </m:r>
        </m:oMath>
      </m:oMathPara>
    </w:p>
    <w:p w14:paraId="4BA7A8E4" w14:textId="038BE3DD" w:rsidR="00E529C8" w:rsidRPr="00E529C8" w:rsidRDefault="00F8784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6.4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=2.5'</m:t>
          </m:r>
        </m:oMath>
      </m:oMathPara>
    </w:p>
    <w:p w14:paraId="7A0721CB" w14:textId="29CB8E8A" w:rsidR="00E529C8" w:rsidRPr="00E529C8" w:rsidRDefault="00F8784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=2.3'</m:t>
          </m:r>
        </m:oMath>
      </m:oMathPara>
    </w:p>
    <w:p w14:paraId="7EA86952" w14:textId="4A90CC55" w:rsidR="00E529C8" w:rsidRPr="00E529C8" w:rsidRDefault="00F87842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2.9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=1.2'</m:t>
          </m:r>
        </m:oMath>
      </m:oMathPara>
    </w:p>
    <w:p w14:paraId="7C3F5896" w14:textId="0E207433" w:rsidR="00E529C8" w:rsidRPr="00E529C8" w:rsidRDefault="00F8784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9.7+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420749AE" w:rsidR="00E529C8" w:rsidRPr="00E529C8" w:rsidRDefault="00F8784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6.4+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=0.08'</m:t>
          </m:r>
        </m:oMath>
      </m:oMathPara>
    </w:p>
    <w:p w14:paraId="72C08413" w14:textId="19C6BAEB" w:rsidR="00E529C8" w:rsidRPr="00296B13" w:rsidRDefault="00F87842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5.7+</m:t>
              </m:r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=0.57'</m:t>
          </m:r>
        </m:oMath>
      </m:oMathPara>
    </w:p>
    <w:p w14:paraId="4ADAC901" w14:textId="295E0D1A" w:rsidR="00296B13" w:rsidRPr="00296B13" w:rsidRDefault="00F87842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2.9+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=2.3'</m:t>
          </m:r>
        </m:oMath>
      </m:oMathPara>
    </w:p>
    <w:p w14:paraId="6954F837" w14:textId="0F97FF65" w:rsidR="00296B13" w:rsidRPr="00296B13" w:rsidRDefault="00F87842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=0.02+0.08+0.57+2.3=2.97</m:t>
          </m:r>
        </m:oMath>
      </m:oMathPara>
    </w:p>
    <w:p w14:paraId="08372DC4" w14:textId="32E33217" w:rsidR="00296B13" w:rsidRPr="00E529C8" w:rsidRDefault="00F87842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=2.97+0.42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3.9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2.5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1.2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=3.5'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2961359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F87842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∑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r>
        <w:t>ξ</w:t>
      </w:r>
      <w:r>
        <w:rPr>
          <w:sz w:val="18"/>
        </w:rPr>
        <w:t>j</w:t>
      </w:r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F87842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</m:t>
              </m:r>
              <m:r>
                <w:rPr>
                  <w:rFonts w:ascii="Cambria Math" w:eastAsia="Calibri" w:hAnsi="Cambria Math" w:cs="Calibri"/>
                  <w:sz w:val="20"/>
                </w:rPr>
                <m:t xml:space="preserve"> </m:t>
              </m:r>
              <m:r>
                <w:rPr>
                  <w:rFonts w:ascii="Cambria Math" w:eastAsia="Calibri" w:hAnsi="Cambria Math" w:cs="Calibri"/>
                  <w:sz w:val="20"/>
                </w:rPr>
                <m:t>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>-</m:t>
          </m:r>
          <m:r>
            <w:rPr>
              <w:rFonts w:ascii="Cambria Math" w:eastAsia="Calibri" w:hAnsi="Cambria Math" w:cs="Calibri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F87842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F8784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F8784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F8784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F87842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</m:t>
          </m:r>
          <m:r>
            <w:rPr>
              <w:rFonts w:ascii="Cambria Math" w:hAnsi="Cambria Math"/>
              <w:lang w:val="en-US"/>
            </w:rPr>
            <m:t>10'</m:t>
          </m:r>
        </m:oMath>
      </m:oMathPara>
    </w:p>
    <w:p w14:paraId="776BB1DF" w14:textId="24AEA900" w:rsidR="00302577" w:rsidRPr="00E529C8" w:rsidRDefault="00F8784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F8784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F8784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F87842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F87842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F87842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2961360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определенная по вероятностному методу задается выражением:  </w:t>
      </w:r>
    </w:p>
    <w:p w14:paraId="5BE3C8EF" w14:textId="57E807CB" w:rsidR="0021370E" w:rsidRPr="003E2F16" w:rsidRDefault="0021370E" w:rsidP="0021370E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CA053A3" w14:textId="77777777" w:rsidR="0021370E" w:rsidRPr="003E2F16" w:rsidRDefault="0021370E" w:rsidP="0021370E">
      <w:pPr>
        <w:pStyle w:val="af9"/>
      </w:pPr>
      <w:r w:rsidRPr="003E2F16">
        <w:t xml:space="preserve"> </w:t>
      </w:r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Δφ</w:t>
      </w:r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F87842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47F1A1F" w:rsidR="0021370E" w:rsidRPr="0021370E" w:rsidRDefault="00F87842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7.96+3.5+12.6=24.06</m:t>
          </m:r>
        </m:oMath>
      </m:oMathPara>
    </w:p>
    <w:p w14:paraId="66DE5D6A" w14:textId="3EAD73E6" w:rsidR="0021370E" w:rsidRPr="0021370E" w:rsidRDefault="0092088C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24.06≤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1.1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=27.5-</m:t>
          </m:r>
          <m:r>
            <w:rPr>
              <w:rFonts w:ascii="Cambria Math" w:eastAsiaTheme="minorEastAsia" w:hAnsi="Cambria Math"/>
            </w:rPr>
            <m:t>соблюдается</m:t>
          </m:r>
        </m:oMath>
      </m:oMathPara>
    </w:p>
    <w:p w14:paraId="13B6A124" w14:textId="51D3DCF1" w:rsidR="0021370E" w:rsidRPr="0021370E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 xml:space="preserve">Анализ результатов: Полученный ЭП подходит по точности, заданной в ТЗ.  </w:t>
      </w:r>
    </w:p>
    <w:p w14:paraId="77312D22" w14:textId="523413B1" w:rsidR="0021370E" w:rsidRPr="00B213FE" w:rsidRDefault="00A8658B" w:rsidP="0021370E">
      <w:pPr>
        <w:pStyle w:val="af9"/>
        <w:rPr>
          <w:i/>
        </w:rPr>
      </w:pPr>
      <w:r w:rsidRPr="00B213FE">
        <w:rPr>
          <w:i/>
        </w:rPr>
        <w:tab/>
      </w:r>
      <w:r w:rsidRPr="00B213FE">
        <w:rPr>
          <w:i/>
        </w:rPr>
        <w:tab/>
      </w:r>
    </w:p>
    <w:p w14:paraId="5049F319" w14:textId="77777777" w:rsidR="00187EFE" w:rsidRPr="00446C3F" w:rsidRDefault="00187EFE" w:rsidP="00187EFE">
      <w:pPr>
        <w:pStyle w:val="-"/>
      </w:pPr>
      <w:bookmarkStart w:id="41" w:name="_Toc162961361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41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8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9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2A5E79">
      <w:headerReference w:type="default" r:id="rId20"/>
      <w:footerReference w:type="even" r:id="rId21"/>
      <w:footerReference w:type="default" r:id="rId22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96648" w14:textId="77777777" w:rsidR="00F87842" w:rsidRDefault="00F87842" w:rsidP="0035596F">
      <w:r>
        <w:separator/>
      </w:r>
    </w:p>
  </w:endnote>
  <w:endnote w:type="continuationSeparator" w:id="0">
    <w:p w14:paraId="77BD860C" w14:textId="77777777" w:rsidR="00F87842" w:rsidRDefault="00F87842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81F11" w14:textId="77777777" w:rsidR="00F87842" w:rsidRDefault="00F87842" w:rsidP="0035596F">
      <w:r>
        <w:separator/>
      </w:r>
    </w:p>
  </w:footnote>
  <w:footnote w:type="continuationSeparator" w:id="0">
    <w:p w14:paraId="3DE07D3E" w14:textId="77777777" w:rsidR="00F87842" w:rsidRDefault="00F87842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6017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85086"/>
    <w:rsid w:val="00093312"/>
    <w:rsid w:val="000A13C4"/>
    <w:rsid w:val="000A1D41"/>
    <w:rsid w:val="000A6F68"/>
    <w:rsid w:val="000B2111"/>
    <w:rsid w:val="000B2138"/>
    <w:rsid w:val="000C041C"/>
    <w:rsid w:val="000C707E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B4485"/>
    <w:rsid w:val="001C45F4"/>
    <w:rsid w:val="001C5757"/>
    <w:rsid w:val="001C5BBA"/>
    <w:rsid w:val="001D4130"/>
    <w:rsid w:val="001D71EB"/>
    <w:rsid w:val="001E2D69"/>
    <w:rsid w:val="001F661A"/>
    <w:rsid w:val="001F7A25"/>
    <w:rsid w:val="0020636E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3254"/>
    <w:rsid w:val="002C38AF"/>
    <w:rsid w:val="002D6877"/>
    <w:rsid w:val="002E16C9"/>
    <w:rsid w:val="003001DB"/>
    <w:rsid w:val="00302577"/>
    <w:rsid w:val="00302B02"/>
    <w:rsid w:val="00311021"/>
    <w:rsid w:val="00326FE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3A50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4D1C"/>
    <w:rsid w:val="005050F0"/>
    <w:rsid w:val="00507E10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616520"/>
    <w:rsid w:val="006179E1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74D33"/>
    <w:rsid w:val="00675319"/>
    <w:rsid w:val="006933E4"/>
    <w:rsid w:val="006A1722"/>
    <w:rsid w:val="006A47AE"/>
    <w:rsid w:val="006A77E9"/>
    <w:rsid w:val="006B1964"/>
    <w:rsid w:val="006C1B68"/>
    <w:rsid w:val="006C245E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6063C"/>
    <w:rsid w:val="007606B9"/>
    <w:rsid w:val="00761DFA"/>
    <w:rsid w:val="007654A2"/>
    <w:rsid w:val="007666EE"/>
    <w:rsid w:val="00771245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F0B0A"/>
    <w:rsid w:val="00810C1F"/>
    <w:rsid w:val="00815F14"/>
    <w:rsid w:val="00822486"/>
    <w:rsid w:val="00826E21"/>
    <w:rsid w:val="00833E1B"/>
    <w:rsid w:val="00834FFB"/>
    <w:rsid w:val="00837E64"/>
    <w:rsid w:val="00844F24"/>
    <w:rsid w:val="0085360B"/>
    <w:rsid w:val="00854C38"/>
    <w:rsid w:val="0085735E"/>
    <w:rsid w:val="008812FA"/>
    <w:rsid w:val="0089319D"/>
    <w:rsid w:val="008A0B6C"/>
    <w:rsid w:val="008B06D4"/>
    <w:rsid w:val="008B3A8B"/>
    <w:rsid w:val="008B7E12"/>
    <w:rsid w:val="008C07CA"/>
    <w:rsid w:val="008C3BDA"/>
    <w:rsid w:val="008C6709"/>
    <w:rsid w:val="008D11CE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44891"/>
    <w:rsid w:val="009502D6"/>
    <w:rsid w:val="00950936"/>
    <w:rsid w:val="0095293F"/>
    <w:rsid w:val="00954083"/>
    <w:rsid w:val="00961361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213D3"/>
    <w:rsid w:val="00A21A4D"/>
    <w:rsid w:val="00A22FD6"/>
    <w:rsid w:val="00A2316D"/>
    <w:rsid w:val="00A30C5D"/>
    <w:rsid w:val="00A317C1"/>
    <w:rsid w:val="00A41BC9"/>
    <w:rsid w:val="00A42B58"/>
    <w:rsid w:val="00A4761A"/>
    <w:rsid w:val="00A57863"/>
    <w:rsid w:val="00A623E9"/>
    <w:rsid w:val="00A729CB"/>
    <w:rsid w:val="00A84FF6"/>
    <w:rsid w:val="00A8658B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679C1"/>
    <w:rsid w:val="00B8330B"/>
    <w:rsid w:val="00B84BCA"/>
    <w:rsid w:val="00B87B74"/>
    <w:rsid w:val="00B94360"/>
    <w:rsid w:val="00BB6C52"/>
    <w:rsid w:val="00BC1659"/>
    <w:rsid w:val="00BC5535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0057"/>
    <w:rsid w:val="00E367B7"/>
    <w:rsid w:val="00E3725D"/>
    <w:rsid w:val="00E400AA"/>
    <w:rsid w:val="00E455B2"/>
    <w:rsid w:val="00E47603"/>
    <w:rsid w:val="00E529C8"/>
    <w:rsid w:val="00E654C0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25E7"/>
    <w:rsid w:val="00F85DCF"/>
    <w:rsid w:val="00F87842"/>
    <w:rsid w:val="00F955BC"/>
    <w:rsid w:val="00FA1A17"/>
    <w:rsid w:val="00FB2770"/>
    <w:rsid w:val="00FB280C"/>
    <w:rsid w:val="00FC2D38"/>
    <w:rsid w:val="00FC3883"/>
    <w:rsid w:val="00FC7D21"/>
    <w:rsid w:val="00FE0553"/>
    <w:rsid w:val="00FE2C7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816FA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andc.ru/catalog/dpr-72-f1-03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46</Pages>
  <Words>5551</Words>
  <Characters>31641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37118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60</cp:revision>
  <cp:lastPrinted>2017-06-14T14:10:00Z</cp:lastPrinted>
  <dcterms:created xsi:type="dcterms:W3CDTF">2024-03-13T07:38:00Z</dcterms:created>
  <dcterms:modified xsi:type="dcterms:W3CDTF">2024-04-19T19:09:00Z</dcterms:modified>
</cp:coreProperties>
</file>