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FE73" w14:textId="77777777" w:rsidR="00FF7F41" w:rsidRPr="00B20572" w:rsidRDefault="00FF7F41" w:rsidP="00FF7F41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1387"/>
        <w:gridCol w:w="7973"/>
      </w:tblGrid>
      <w:tr w:rsidR="00FF7F41" w14:paraId="74A9408C" w14:textId="77777777" w:rsidTr="00B22FD0">
        <w:tc>
          <w:tcPr>
            <w:tcW w:w="1386" w:type="dxa"/>
            <w:hideMark/>
          </w:tcPr>
          <w:p w14:paraId="4A1433AE" w14:textId="77777777" w:rsidR="00FF7F41" w:rsidRDefault="00FF7F41" w:rsidP="00B22FD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EEE1204" wp14:editId="7E35E6C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040F7301" w14:textId="77777777" w:rsidR="00FF7F41" w:rsidRDefault="00FF7F41" w:rsidP="00B22FD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FBBAA34" w14:textId="77777777" w:rsidR="00FF7F41" w:rsidRDefault="00FF7F41" w:rsidP="00B22FD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D7D799D" w14:textId="77777777" w:rsidR="00FF7F41" w:rsidRDefault="00FF7F41" w:rsidP="00B22FD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11AF4505" w14:textId="77777777" w:rsidR="00FF7F41" w:rsidRDefault="00FF7F41" w:rsidP="00B22FD0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BF78126" w14:textId="77777777" w:rsidR="00FF7F41" w:rsidRDefault="00FF7F41" w:rsidP="00B22FD0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3122485A" w14:textId="77777777" w:rsidR="00FF7F41" w:rsidRDefault="00FF7F41" w:rsidP="00B22FD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0B3E6B5B" w14:textId="77777777" w:rsidR="00FF7F41" w:rsidRDefault="00FF7F41" w:rsidP="00B22FD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1C1E276F" w14:textId="77777777" w:rsidR="00FF7F41" w:rsidRDefault="00FF7F41" w:rsidP="00FF7F41">
      <w:pPr>
        <w:pBdr>
          <w:bottom w:val="single" w:sz="24" w:space="1" w:color="000000"/>
        </w:pBdr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BDB8871" w14:textId="77777777" w:rsidR="00FF7F41" w:rsidRDefault="00FF7F41" w:rsidP="00FF7F4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0E3CF4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«Специальное машиностроение»</w:t>
      </w:r>
    </w:p>
    <w:p w14:paraId="7D4537AD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</w:rPr>
      </w:pPr>
    </w:p>
    <w:p w14:paraId="6375DC49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«Робототехнические системы и мехатроника»</w:t>
      </w:r>
    </w:p>
    <w:p w14:paraId="3B90C0D9" w14:textId="77777777" w:rsidR="00FF7F41" w:rsidRDefault="00FF7F41" w:rsidP="00FF7F41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3B4326FD" w14:textId="77777777" w:rsidR="00FF7F41" w:rsidRDefault="00FF7F41" w:rsidP="00FF7F41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1A3B8FCE" w14:textId="77777777" w:rsidR="00FF7F41" w:rsidRDefault="00FF7F41" w:rsidP="00FF7F41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7A0887C8" w14:textId="77777777" w:rsidR="00FF7F41" w:rsidRDefault="00FF7F41" w:rsidP="00FF7F41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344DFB78" w14:textId="77777777" w:rsidR="00FF7F41" w:rsidRDefault="00FF7F41" w:rsidP="00FF7F41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2EB4EF28" w14:textId="77777777" w:rsidR="00FF7F41" w:rsidRDefault="00FF7F41" w:rsidP="00FF7F41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6E478CB9" w14:textId="77777777" w:rsidR="00FF7F41" w:rsidRPr="00206749" w:rsidRDefault="00FF7F41" w:rsidP="00FF7F41">
      <w:pPr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06749"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</w:t>
      </w:r>
    </w:p>
    <w:p w14:paraId="49EE8214" w14:textId="77777777" w:rsidR="00FF7F41" w:rsidRDefault="00FF7F41" w:rsidP="00FF7F4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«Исследование двигателя</w:t>
      </w:r>
      <w:r w:rsidR="00B54186">
        <w:rPr>
          <w:rFonts w:ascii="Times New Roman" w:eastAsia="Times New Roman" w:hAnsi="Times New Roman" w:cs="Times New Roman"/>
          <w:b/>
          <w:sz w:val="32"/>
          <w:szCs w:val="32"/>
        </w:rPr>
        <w:t xml:space="preserve"> постоянного тока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 по курсу</w:t>
      </w:r>
    </w:p>
    <w:p w14:paraId="5E011042" w14:textId="77777777" w:rsidR="00FF7F41" w:rsidRDefault="00FF7F41" w:rsidP="00FF7F4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«Электрические приводы мехатронных и </w:t>
      </w:r>
    </w:p>
    <w:p w14:paraId="69D98965" w14:textId="77777777" w:rsidR="00FF7F41" w:rsidRPr="00206749" w:rsidRDefault="00FF7F41" w:rsidP="00FF7F4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робототехнических систем»</w:t>
      </w:r>
    </w:p>
    <w:p w14:paraId="5978C43A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i/>
        </w:rPr>
      </w:pPr>
    </w:p>
    <w:p w14:paraId="090CCB6D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4AE4CCB8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68E8A8E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665003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18688C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6F7416" w14:textId="77777777" w:rsidR="00FF7F41" w:rsidRDefault="00FF7F41" w:rsidP="00FF7F4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EC556CC" w14:textId="77777777" w:rsidR="00FF7F41" w:rsidRDefault="00FF7F41" w:rsidP="00FF7F4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FA52848" w14:textId="59A836FF" w:rsidR="00ED021B" w:rsidRDefault="00FF7F41" w:rsidP="00D64A6A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ED021B">
        <w:rPr>
          <w:rFonts w:ascii="Times New Roman" w:eastAsia="Times New Roman" w:hAnsi="Times New Roman" w:cs="Times New Roman"/>
          <w:sz w:val="28"/>
          <w:szCs w:val="28"/>
        </w:rPr>
        <w:tab/>
      </w:r>
      <w:r w:rsidR="00D64A6A">
        <w:rPr>
          <w:rFonts w:ascii="Times New Roman" w:eastAsia="Times New Roman" w:hAnsi="Times New Roman" w:cs="Times New Roman"/>
          <w:sz w:val="28"/>
          <w:szCs w:val="28"/>
        </w:rPr>
        <w:t>Хижняк Станислав Сергеевич</w:t>
      </w:r>
    </w:p>
    <w:p w14:paraId="5ABE5532" w14:textId="0794571F" w:rsidR="00FF7F41" w:rsidRDefault="00FF7F41" w:rsidP="00D64A6A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="00ED021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СМ11-61Б  </w:t>
      </w:r>
    </w:p>
    <w:p w14:paraId="52D747D7" w14:textId="624541D5" w:rsidR="00FF7F41" w:rsidRDefault="00FF7F41" w:rsidP="00D64A6A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="00ED021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Иваненков В. В.</w:t>
      </w:r>
    </w:p>
    <w:p w14:paraId="27EBD36E" w14:textId="77777777" w:rsidR="00FF7F41" w:rsidRDefault="00FF7F41" w:rsidP="00FF7F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1AF203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2DC328C5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32FFD294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1B3E3669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3CBA07ED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7CEE843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7B13205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D8E84C" w14:textId="7AD813F7" w:rsidR="00FF7F41" w:rsidRDefault="00FF7F41" w:rsidP="00FF7F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EF5D61B" w14:textId="77777777" w:rsidR="00CE2AAA" w:rsidRDefault="00CE2AAA" w:rsidP="00FF7F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547677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517850" w14:textId="77777777" w:rsidR="00FF7F41" w:rsidRDefault="00FF7F41" w:rsidP="00FF7F41">
      <w:pPr>
        <w:rPr>
          <w:rFonts w:ascii="Times New Roman" w:eastAsia="Times New Roman" w:hAnsi="Times New Roman" w:cs="Times New Roman"/>
          <w:i/>
        </w:rPr>
      </w:pPr>
    </w:p>
    <w:p w14:paraId="0281810A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C73902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D401D4C" w14:textId="77777777" w:rsidR="00FF4601" w:rsidRDefault="00FF4601" w:rsidP="00FF4601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получение необходимых данных для построения различных характеристик ДПТ и анализ полученных результатов.</w:t>
      </w:r>
    </w:p>
    <w:p w14:paraId="5FB0BD15" w14:textId="77777777" w:rsidR="00FF4601" w:rsidRDefault="00FF4601" w:rsidP="00FF4601">
      <w:pPr>
        <w:spacing w:after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14:paraId="1A52C29F" w14:textId="77777777" w:rsidR="00E532BC" w:rsidRDefault="00FF4601" w:rsidP="00E532B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32BC">
        <w:rPr>
          <w:rFonts w:ascii="Times New Roman" w:hAnsi="Times New Roman" w:cs="Times New Roman"/>
          <w:sz w:val="28"/>
          <w:szCs w:val="28"/>
        </w:rPr>
        <w:t>Двигатель постоянного тока широко применяется в системах автоматического управления в качестве исполнительных двигателей. ДПТ имеют ряд преимуществ перед другими исполнительными элементами за счёт широкого диапазона плавного регулирования угловой скорости и момента, высокий КПД и надёжность, простота управления с помощью электромашинных и полупроводниковых усилителей мощности.</w:t>
      </w:r>
    </w:p>
    <w:p w14:paraId="74010821" w14:textId="77777777" w:rsidR="00E532BC" w:rsidRDefault="00E532BC" w:rsidP="00E532B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Наибольшее распространение получили ДПТ с независимым возбуждением.</w:t>
      </w:r>
    </w:p>
    <w:p w14:paraId="66A1C6EF" w14:textId="77777777" w:rsidR="00E532BC" w:rsidRDefault="00E532BC" w:rsidP="00E532B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Схема включения ДПТ с независимым возбуждением представлена на рисунке 1.</w:t>
      </w:r>
    </w:p>
    <w:p w14:paraId="67599CDB" w14:textId="77777777" w:rsidR="00E532BC" w:rsidRDefault="00211E1D" w:rsidP="00E532BC">
      <w:pPr>
        <w:spacing w:after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1E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49EB6" wp14:editId="01A9B4B7">
            <wp:extent cx="1952726" cy="3238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999" cy="32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7C2F" w14:textId="77777777" w:rsidR="00211E1D" w:rsidRDefault="00211E1D" w:rsidP="00E532BC">
      <w:pPr>
        <w:spacing w:after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ДПТ с независимым возбуждением</w:t>
      </w:r>
    </w:p>
    <w:p w14:paraId="79201639" w14:textId="77777777" w:rsidR="00211E1D" w:rsidRDefault="00211E1D" w:rsidP="00211E1D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Статические режимы работы ДПТ при управлении по якорю описываются уравнениями:</w:t>
      </w:r>
    </w:p>
    <w:p w14:paraId="5F019259" w14:textId="77777777" w:rsidR="00211E1D" w:rsidRPr="00211E1D" w:rsidRDefault="00156583" w:rsidP="00211E1D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+Е</m:t>
          </m:r>
        </m:oMath>
      </m:oMathPara>
    </w:p>
    <w:p w14:paraId="5A585418" w14:textId="77777777" w:rsidR="00211E1D" w:rsidRPr="00211E1D" w:rsidRDefault="00211E1D" w:rsidP="00211E1D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Е=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∙ω</m:t>
          </m:r>
        </m:oMath>
      </m:oMathPara>
    </w:p>
    <w:p w14:paraId="099F0EEA" w14:textId="77777777" w:rsidR="00211E1D" w:rsidRPr="00211E1D" w:rsidRDefault="00156583" w:rsidP="00211E1D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</m:t>
              </m:r>
            </m:sub>
          </m:sSub>
        </m:oMath>
      </m:oMathPara>
    </w:p>
    <w:p w14:paraId="360BD397" w14:textId="77777777" w:rsidR="00211E1D" w:rsidRDefault="00211E1D" w:rsidP="00211E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– ток, протекающий по якорной обмотке,</w:t>
      </w:r>
    </w:p>
    <w:p w14:paraId="7EC1249D" w14:textId="77777777" w:rsidR="00211E1D" w:rsidRDefault="00211E1D" w:rsidP="00211E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я</w:t>
      </w:r>
      <w:r w:rsidRPr="00211E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активное сопротивление якорной обмотки,</w:t>
      </w:r>
    </w:p>
    <w:p w14:paraId="52A6964B" w14:textId="77777777" w:rsidR="00211E1D" w:rsidRDefault="00211E1D" w:rsidP="00211E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211E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добавочное сопротивление,</w:t>
      </w:r>
    </w:p>
    <w:p w14:paraId="5BE08D71" w14:textId="77777777" w:rsidR="00211E1D" w:rsidRDefault="00211E1D" w:rsidP="00211E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 – противоЭДС якоря,</w:t>
      </w:r>
    </w:p>
    <w:p w14:paraId="509F0BDB" w14:textId="77777777" w:rsidR="00211E1D" w:rsidRDefault="00211E1D" w:rsidP="00211E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ω – скорость вращения ротора,</w:t>
      </w:r>
    </w:p>
    <w:p w14:paraId="0096A84E" w14:textId="77777777" w:rsidR="00211E1D" w:rsidRPr="00211E1D" w:rsidRDefault="00211E1D" w:rsidP="00211E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– вращающийся момент, развиваемый двигателем,</w:t>
      </w:r>
    </w:p>
    <w:p w14:paraId="2EC36059" w14:textId="77777777" w:rsidR="00027ECF" w:rsidRDefault="00027ECF" w:rsidP="00027ECF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ω</w:t>
      </w:r>
      <w:r>
        <w:rPr>
          <w:rFonts w:ascii="Times New Roman" w:hAnsi="Times New Roman" w:cs="Times New Roman"/>
          <w:sz w:val="28"/>
          <w:szCs w:val="28"/>
        </w:rPr>
        <w:t>, К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027E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постоянные конструктивные коэффициенты.</w:t>
      </w:r>
    </w:p>
    <w:p w14:paraId="18541006" w14:textId="77777777" w:rsidR="00027ECF" w:rsidRDefault="00027ECF" w:rsidP="00027ECF">
      <w:pPr>
        <w:spacing w:after="2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Учитывая, что 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27ECF">
        <w:rPr>
          <w:rFonts w:ascii="Times New Roman" w:hAnsi="Times New Roman" w:cs="Times New Roman"/>
          <w:sz w:val="28"/>
          <w:szCs w:val="28"/>
        </w:rPr>
        <w:t>получим:</w:t>
      </w:r>
    </w:p>
    <w:p w14:paraId="6BF7856A" w14:textId="77777777" w:rsidR="00FF4601" w:rsidRPr="00027ECF" w:rsidRDefault="00156583">
      <w:pPr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sub>
              </m:sSub>
            </m:den>
          </m:f>
        </m:oMath>
      </m:oMathPara>
    </w:p>
    <w:p w14:paraId="11C623CA" w14:textId="77777777" w:rsidR="00027ECF" w:rsidRDefault="00027ECF" w:rsidP="00027ECF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данного уравнения можно получить две зависимости:</w:t>
      </w:r>
    </w:p>
    <w:p w14:paraId="7957CA61" w14:textId="77777777" w:rsidR="00027ECF" w:rsidRPr="00027ECF" w:rsidRDefault="00027ECF" w:rsidP="00027EC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ω=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я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27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27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я</w:t>
      </w:r>
      <w:r w:rsidRPr="00027EC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027EC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механическая характеристика</w:t>
      </w:r>
    </w:p>
    <w:p w14:paraId="37FBEED0" w14:textId="77777777" w:rsidR="00027ECF" w:rsidRPr="00027ECF" w:rsidRDefault="00027ECF" w:rsidP="00027EC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ω=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я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27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27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я</w:t>
      </w:r>
      <w:r w:rsidRPr="00027EC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027EC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механическая характеристика</w:t>
      </w:r>
    </w:p>
    <w:p w14:paraId="570579E7" w14:textId="77777777" w:rsidR="00027ECF" w:rsidRDefault="00027ECF" w:rsidP="00027ECF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включении в цепь добавочного сопротивления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получаем искусственные механические характеристики, а при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= 0 – естественные характеристики,</w:t>
      </w:r>
      <w:r w:rsidR="00B22FD0">
        <w:rPr>
          <w:rFonts w:ascii="Times New Roman" w:hAnsi="Times New Roman" w:cs="Times New Roman"/>
          <w:sz w:val="28"/>
          <w:szCs w:val="28"/>
        </w:rPr>
        <w:t xml:space="preserve"> они приведены на рисунке 2.</w:t>
      </w:r>
    </w:p>
    <w:p w14:paraId="082272AE" w14:textId="77777777" w:rsidR="00B22FD0" w:rsidRDefault="00B22FD0" w:rsidP="00B22FD0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F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86890D" wp14:editId="524496E2">
            <wp:extent cx="2498128" cy="2080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806" cy="20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35EF" w14:textId="77777777" w:rsidR="00B22FD0" w:rsidRDefault="002F6620" w:rsidP="00B22FD0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</w:t>
      </w:r>
      <w:r w:rsidR="00B22FD0">
        <w:rPr>
          <w:rFonts w:ascii="Times New Roman" w:hAnsi="Times New Roman" w:cs="Times New Roman"/>
          <w:sz w:val="28"/>
          <w:szCs w:val="28"/>
        </w:rPr>
        <w:t>скусственные механические характеристики</w:t>
      </w:r>
    </w:p>
    <w:p w14:paraId="199FD88F" w14:textId="77777777" w:rsidR="00B22FD0" w:rsidRDefault="00B22FD0" w:rsidP="00B22FD0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Меняя напряжение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я</w:t>
      </w:r>
      <w:r>
        <w:rPr>
          <w:rFonts w:ascii="Times New Roman" w:hAnsi="Times New Roman" w:cs="Times New Roman"/>
          <w:sz w:val="28"/>
          <w:szCs w:val="28"/>
        </w:rPr>
        <w:t>, можно получить семейство естественных механических характеристик, приведенных на рисунке 3.</w:t>
      </w:r>
    </w:p>
    <w:p w14:paraId="2443AB69" w14:textId="77777777" w:rsidR="00B22FD0" w:rsidRDefault="00B22FD0" w:rsidP="00B22FD0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F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D3545" wp14:editId="0ED15164">
            <wp:extent cx="1968236" cy="2042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181" cy="20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9D3B" w14:textId="77777777" w:rsidR="00B22FD0" w:rsidRDefault="002F6620" w:rsidP="00B22FD0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Е</w:t>
      </w:r>
      <w:r w:rsidR="00B22FD0">
        <w:rPr>
          <w:rFonts w:ascii="Times New Roman" w:hAnsi="Times New Roman" w:cs="Times New Roman"/>
          <w:sz w:val="28"/>
          <w:szCs w:val="28"/>
        </w:rPr>
        <w:t>стественные механические характеристики</w:t>
      </w:r>
    </w:p>
    <w:p w14:paraId="3283C237" w14:textId="77777777" w:rsidR="00B22FD0" w:rsidRDefault="00B22FD0" w:rsidP="00B22FD0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Регулировочные скорости вращения ротора ДПТ с независимым возбуждением обычно достигаются за счёт изменения напряжения на якоре. </w:t>
      </w:r>
      <w:r w:rsidR="00294E13">
        <w:rPr>
          <w:rFonts w:ascii="Times New Roman" w:hAnsi="Times New Roman" w:cs="Times New Roman"/>
          <w:sz w:val="28"/>
          <w:szCs w:val="28"/>
        </w:rPr>
        <w:t>Меняя момент нагрузки М</w:t>
      </w:r>
      <w:r w:rsidR="00294E1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294E13">
        <w:rPr>
          <w:rFonts w:ascii="Times New Roman" w:hAnsi="Times New Roman" w:cs="Times New Roman"/>
          <w:sz w:val="28"/>
          <w:szCs w:val="28"/>
        </w:rPr>
        <w:t>, можно получить семейство решулировочных характеристик, показанных на рисунке 4.</w:t>
      </w:r>
    </w:p>
    <w:p w14:paraId="03BE9366" w14:textId="77777777" w:rsidR="00294E13" w:rsidRDefault="00294E13" w:rsidP="00294E13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4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C1B15" wp14:editId="2A17BF7C">
            <wp:extent cx="2241774" cy="1844040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330" cy="184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543F" w14:textId="77777777" w:rsidR="00294E13" w:rsidRDefault="002F6620" w:rsidP="00294E13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</w:t>
      </w:r>
      <w:r w:rsidR="00294E13">
        <w:rPr>
          <w:rFonts w:ascii="Times New Roman" w:hAnsi="Times New Roman" w:cs="Times New Roman"/>
          <w:sz w:val="28"/>
          <w:szCs w:val="28"/>
        </w:rPr>
        <w:t>егулировочные характеристики</w:t>
      </w:r>
    </w:p>
    <w:p w14:paraId="6991C475" w14:textId="77777777" w:rsidR="00294E13" w:rsidRPr="00294E13" w:rsidRDefault="00294E13" w:rsidP="00294E13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постоянном моменте характеристики пересекают ось напряжения и эти точки определяют напряжение трогания при данном моменте нагрузки. Чем больше момент, тем больше нужно напряжения. Характеристики параллельны друг другу.</w:t>
      </w:r>
    </w:p>
    <w:p w14:paraId="182AB8F6" w14:textId="77777777" w:rsidR="00B22FD0" w:rsidRPr="00B22FD0" w:rsidRDefault="00B22FD0" w:rsidP="00B22FD0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683E5" w14:textId="77777777" w:rsidR="000202B1" w:rsidRDefault="00544369" w:rsidP="00294E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Экспериментальная часть.</w:t>
      </w:r>
    </w:p>
    <w:p w14:paraId="26FEA975" w14:textId="77777777" w:rsidR="00544369" w:rsidRDefault="00544369" w:rsidP="0054436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Снятие семейства естественных механических характеристик ДПТ.</w:t>
      </w:r>
    </w:p>
    <w:p w14:paraId="12B7A900" w14:textId="77777777" w:rsidR="00544369" w:rsidRDefault="00147ED3" w:rsidP="00544369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104"/>
        <w:gridCol w:w="1243"/>
        <w:gridCol w:w="1107"/>
        <w:gridCol w:w="1235"/>
        <w:gridCol w:w="1236"/>
        <w:gridCol w:w="1226"/>
      </w:tblGrid>
      <w:tr w:rsidR="00544369" w14:paraId="23CA1CF3" w14:textId="77777777" w:rsidTr="00544369">
        <w:tc>
          <w:tcPr>
            <w:tcW w:w="1526" w:type="dxa"/>
          </w:tcPr>
          <w:p w14:paraId="2ADB2105" w14:textId="77777777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  <w:p w14:paraId="338E8340" w14:textId="77777777" w:rsidR="00544369" w:rsidRDefault="00116AA5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4436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54436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="00544369">
              <w:rPr>
                <w:rFonts w:ascii="Times New Roman" w:hAnsi="Times New Roman" w:cs="Times New Roman"/>
                <w:sz w:val="28"/>
                <w:szCs w:val="28"/>
              </w:rPr>
              <w:t>, Н⸱м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14:paraId="7D4DFE32" w14:textId="1CB7419A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41DBD19" w14:textId="77777777" w:rsidR="00544369" w:rsidRDefault="00116AA5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443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5" w:type="dxa"/>
          </w:tcPr>
          <w:p w14:paraId="73EC4883" w14:textId="77777777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  <w:p w14:paraId="4AA6C106" w14:textId="77777777" w:rsidR="00544369" w:rsidRDefault="00116AA5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44369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27" w:type="dxa"/>
          </w:tcPr>
          <w:p w14:paraId="7A47F1B2" w14:textId="77777777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  <w:p w14:paraId="351036CC" w14:textId="77777777" w:rsidR="00544369" w:rsidRDefault="00116AA5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44369"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6" w:type="dxa"/>
          </w:tcPr>
          <w:p w14:paraId="4A12F0C6" w14:textId="77777777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  <w:p w14:paraId="53ABAC67" w14:textId="77777777" w:rsidR="00544369" w:rsidRDefault="00116AA5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44369">
              <w:rPr>
                <w:rFonts w:ascii="Times New Roman" w:hAnsi="Times New Roman" w:cs="Times New Roman"/>
                <w:sz w:val="28"/>
                <w:szCs w:val="28"/>
              </w:rPr>
              <w:t>0.66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7" w:type="dxa"/>
          </w:tcPr>
          <w:p w14:paraId="7C01C867" w14:textId="77777777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B720137" w14:textId="77777777" w:rsidR="00544369" w:rsidRDefault="00116AA5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44369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7" w:type="dxa"/>
          </w:tcPr>
          <w:p w14:paraId="0FA5871B" w14:textId="77777777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  <w:p w14:paraId="5C3CCE7B" w14:textId="77777777" w:rsidR="00544369" w:rsidRDefault="00116AA5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44369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44369" w14:paraId="3BCD6CEA" w14:textId="77777777" w:rsidTr="00544369">
        <w:tc>
          <w:tcPr>
            <w:tcW w:w="1526" w:type="dxa"/>
          </w:tcPr>
          <w:p w14:paraId="1BC56F12" w14:textId="77777777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0042C263" w14:textId="77777777" w:rsidR="00544369" w:rsidRP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200В</w:t>
            </w:r>
          </w:p>
        </w:tc>
        <w:tc>
          <w:tcPr>
            <w:tcW w:w="1134" w:type="dxa"/>
          </w:tcPr>
          <w:p w14:paraId="1C27EFF6" w14:textId="02382FC7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275" w:type="dxa"/>
          </w:tcPr>
          <w:p w14:paraId="432D7959" w14:textId="4142010C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16A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7" w:type="dxa"/>
          </w:tcPr>
          <w:p w14:paraId="42953069" w14:textId="3A3649B6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266" w:type="dxa"/>
          </w:tcPr>
          <w:p w14:paraId="706F0741" w14:textId="7BDB2807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6A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67" w:type="dxa"/>
          </w:tcPr>
          <w:p w14:paraId="6E764405" w14:textId="7E197C89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1267" w:type="dxa"/>
          </w:tcPr>
          <w:p w14:paraId="4A1C53F3" w14:textId="0994C68C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6A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544369" w14:paraId="5E57DC4F" w14:textId="77777777" w:rsidTr="00544369">
        <w:tc>
          <w:tcPr>
            <w:tcW w:w="1526" w:type="dxa"/>
          </w:tcPr>
          <w:p w14:paraId="52D82C77" w14:textId="77777777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4A2EBACE" w14:textId="77777777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150В</w:t>
            </w:r>
          </w:p>
        </w:tc>
        <w:tc>
          <w:tcPr>
            <w:tcW w:w="1134" w:type="dxa"/>
          </w:tcPr>
          <w:p w14:paraId="7DC1480D" w14:textId="0F922EB2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1275" w:type="dxa"/>
          </w:tcPr>
          <w:p w14:paraId="7AF6050B" w14:textId="12DD0D9C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27" w:type="dxa"/>
          </w:tcPr>
          <w:p w14:paraId="4B2C6D9B" w14:textId="7FCBD26A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1266" w:type="dxa"/>
          </w:tcPr>
          <w:p w14:paraId="0275C1D5" w14:textId="191EB3D9" w:rsidR="00544369" w:rsidRDefault="002814A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1106</w:t>
            </w:r>
          </w:p>
        </w:tc>
        <w:tc>
          <w:tcPr>
            <w:tcW w:w="1267" w:type="dxa"/>
          </w:tcPr>
          <w:p w14:paraId="7A99B8C8" w14:textId="320A63F2" w:rsidR="00544369" w:rsidRDefault="002814A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1068</w:t>
            </w:r>
          </w:p>
        </w:tc>
        <w:tc>
          <w:tcPr>
            <w:tcW w:w="1267" w:type="dxa"/>
          </w:tcPr>
          <w:p w14:paraId="7652B788" w14:textId="5ADA01CE" w:rsidR="00544369" w:rsidRDefault="002814A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1018</w:t>
            </w:r>
          </w:p>
        </w:tc>
      </w:tr>
      <w:tr w:rsidR="00544369" w14:paraId="14CCE10E" w14:textId="77777777" w:rsidTr="00544369">
        <w:tc>
          <w:tcPr>
            <w:tcW w:w="1526" w:type="dxa"/>
          </w:tcPr>
          <w:p w14:paraId="6BAB9EEF" w14:textId="77777777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31FD27AB" w14:textId="77777777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100В</w:t>
            </w:r>
          </w:p>
        </w:tc>
        <w:tc>
          <w:tcPr>
            <w:tcW w:w="1134" w:type="dxa"/>
          </w:tcPr>
          <w:p w14:paraId="57E793E0" w14:textId="29E84719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275" w:type="dxa"/>
          </w:tcPr>
          <w:p w14:paraId="6A20E086" w14:textId="26EE191B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27" w:type="dxa"/>
          </w:tcPr>
          <w:p w14:paraId="0A5260F4" w14:textId="45A7E923" w:rsidR="00544369" w:rsidRDefault="0054436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266" w:type="dxa"/>
          </w:tcPr>
          <w:p w14:paraId="155E362D" w14:textId="34E247BE" w:rsidR="00544369" w:rsidRDefault="002814A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  <w:tc>
          <w:tcPr>
            <w:tcW w:w="1267" w:type="dxa"/>
          </w:tcPr>
          <w:p w14:paraId="5A512567" w14:textId="24DAE78A" w:rsidR="00544369" w:rsidRDefault="002814A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267" w:type="dxa"/>
          </w:tcPr>
          <w:p w14:paraId="7614BE13" w14:textId="5A43AB5B" w:rsidR="00544369" w:rsidRDefault="002814A9" w:rsidP="005443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</w:tr>
    </w:tbl>
    <w:p w14:paraId="12E29D32" w14:textId="77777777" w:rsidR="00544369" w:rsidRDefault="00544369" w:rsidP="0054436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AB5491B" w14:textId="77777777" w:rsidR="00544369" w:rsidRDefault="00544369" w:rsidP="0054436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Снятие семейства </w:t>
      </w:r>
      <w:r w:rsidR="00147ED3">
        <w:rPr>
          <w:rFonts w:ascii="Times New Roman" w:hAnsi="Times New Roman" w:cs="Times New Roman"/>
          <w:sz w:val="28"/>
          <w:szCs w:val="28"/>
        </w:rPr>
        <w:t>искусственных характеристик ДПТ.</w:t>
      </w:r>
    </w:p>
    <w:p w14:paraId="37C23E4A" w14:textId="77777777" w:rsidR="00147ED3" w:rsidRDefault="00147ED3" w:rsidP="00147ED3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614"/>
        <w:gridCol w:w="1104"/>
        <w:gridCol w:w="1244"/>
        <w:gridCol w:w="1244"/>
        <w:gridCol w:w="1244"/>
        <w:gridCol w:w="1114"/>
        <w:gridCol w:w="1072"/>
      </w:tblGrid>
      <w:tr w:rsidR="00147ED3" w14:paraId="5679A97E" w14:textId="77777777" w:rsidTr="008F2713">
        <w:tc>
          <w:tcPr>
            <w:tcW w:w="1667" w:type="dxa"/>
          </w:tcPr>
          <w:p w14:paraId="31DC808A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  <w:p w14:paraId="733BF7EF" w14:textId="77777777" w:rsidR="00147ED3" w:rsidRDefault="00116AA5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47ED3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47E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="00147ED3">
              <w:rPr>
                <w:rFonts w:ascii="Times New Roman" w:hAnsi="Times New Roman" w:cs="Times New Roman"/>
                <w:sz w:val="28"/>
                <w:szCs w:val="28"/>
              </w:rPr>
              <w:t>, Н⸱м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14:paraId="5EA388CE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2C41FC7" w14:textId="77777777" w:rsidR="00147ED3" w:rsidRDefault="00116AA5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47E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14:paraId="7903E011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  <w:p w14:paraId="24B7F705" w14:textId="77777777" w:rsidR="00147ED3" w:rsidRDefault="00116AA5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47ED3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14:paraId="408C449F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  <w:p w14:paraId="60315E61" w14:textId="77777777" w:rsidR="00147ED3" w:rsidRDefault="00116AA5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47ED3"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14:paraId="60FE882D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  <w:p w14:paraId="1FBB177E" w14:textId="77777777" w:rsidR="00147ED3" w:rsidRDefault="00116AA5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47ED3">
              <w:rPr>
                <w:rFonts w:ascii="Times New Roman" w:hAnsi="Times New Roman" w:cs="Times New Roman"/>
                <w:sz w:val="28"/>
                <w:szCs w:val="28"/>
              </w:rPr>
              <w:t>0.66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14:paraId="6780FAE3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A25C68E" w14:textId="77777777" w:rsidR="00147ED3" w:rsidRDefault="00116AA5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47ED3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99" w:type="dxa"/>
          </w:tcPr>
          <w:p w14:paraId="763F2B98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  <w:p w14:paraId="707869A4" w14:textId="77777777" w:rsidR="00147ED3" w:rsidRDefault="00116AA5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47ED3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814A9" w14:paraId="0978860E" w14:textId="77777777" w:rsidTr="008F2713">
        <w:tc>
          <w:tcPr>
            <w:tcW w:w="1667" w:type="dxa"/>
          </w:tcPr>
          <w:p w14:paraId="14683CCA" w14:textId="77777777" w:rsidR="002814A9" w:rsidRDefault="002814A9" w:rsidP="002814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7DF0C814" w14:textId="77777777" w:rsidR="002814A9" w:rsidRPr="00544369" w:rsidRDefault="002814A9" w:rsidP="002814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0 Ом</w:t>
            </w:r>
          </w:p>
        </w:tc>
        <w:tc>
          <w:tcPr>
            <w:tcW w:w="1134" w:type="dxa"/>
          </w:tcPr>
          <w:p w14:paraId="19389809" w14:textId="4F62082B" w:rsidR="002814A9" w:rsidRPr="001A56DD" w:rsidRDefault="002814A9" w:rsidP="002814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1566</w:t>
            </w:r>
          </w:p>
        </w:tc>
        <w:tc>
          <w:tcPr>
            <w:tcW w:w="1276" w:type="dxa"/>
          </w:tcPr>
          <w:p w14:paraId="2B2D52FC" w14:textId="7D4AC332" w:rsidR="002814A9" w:rsidRPr="001A56DD" w:rsidRDefault="002814A9" w:rsidP="002814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1545</w:t>
            </w:r>
          </w:p>
        </w:tc>
        <w:tc>
          <w:tcPr>
            <w:tcW w:w="1276" w:type="dxa"/>
          </w:tcPr>
          <w:p w14:paraId="04D54C7E" w14:textId="09CB55D5" w:rsidR="002814A9" w:rsidRPr="00147ED3" w:rsidRDefault="002814A9" w:rsidP="002814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1494</w:t>
            </w:r>
          </w:p>
        </w:tc>
        <w:tc>
          <w:tcPr>
            <w:tcW w:w="1276" w:type="dxa"/>
          </w:tcPr>
          <w:p w14:paraId="05E42112" w14:textId="52BC6C0D" w:rsidR="002814A9" w:rsidRPr="001A56DD" w:rsidRDefault="002814A9" w:rsidP="002814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1450</w:t>
            </w:r>
          </w:p>
        </w:tc>
        <w:tc>
          <w:tcPr>
            <w:tcW w:w="1134" w:type="dxa"/>
          </w:tcPr>
          <w:p w14:paraId="1BD551DC" w14:textId="4671B9C1" w:rsidR="002814A9" w:rsidRPr="001A56DD" w:rsidRDefault="002814A9" w:rsidP="002814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1403</w:t>
            </w:r>
          </w:p>
        </w:tc>
        <w:tc>
          <w:tcPr>
            <w:tcW w:w="1099" w:type="dxa"/>
          </w:tcPr>
          <w:p w14:paraId="61B21FBD" w14:textId="771F63F5" w:rsidR="002814A9" w:rsidRPr="001A56DD" w:rsidRDefault="002814A9" w:rsidP="002814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1388</w:t>
            </w:r>
          </w:p>
        </w:tc>
      </w:tr>
      <w:tr w:rsidR="00147ED3" w14:paraId="5A39B195" w14:textId="77777777" w:rsidTr="008F2713">
        <w:tc>
          <w:tcPr>
            <w:tcW w:w="1667" w:type="dxa"/>
          </w:tcPr>
          <w:p w14:paraId="6FBB8C3E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09001978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5</w:t>
            </w:r>
            <w:r w:rsidR="008F2713">
              <w:rPr>
                <w:rFonts w:ascii="Times New Roman" w:hAnsi="Times New Roman" w:cs="Times New Roman"/>
                <w:sz w:val="28"/>
                <w:szCs w:val="28"/>
              </w:rPr>
              <w:t>0 Ом</w:t>
            </w:r>
          </w:p>
        </w:tc>
        <w:tc>
          <w:tcPr>
            <w:tcW w:w="1134" w:type="dxa"/>
          </w:tcPr>
          <w:p w14:paraId="63DDB648" w14:textId="5C54D95D" w:rsidR="00147ED3" w:rsidRPr="002814A9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276" w:type="dxa"/>
          </w:tcPr>
          <w:p w14:paraId="4BA6D002" w14:textId="7832C588" w:rsidR="00147ED3" w:rsidRPr="002814A9" w:rsidRDefault="001A56DD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536</w:t>
            </w:r>
          </w:p>
        </w:tc>
        <w:tc>
          <w:tcPr>
            <w:tcW w:w="1276" w:type="dxa"/>
          </w:tcPr>
          <w:p w14:paraId="5986AD20" w14:textId="0FC13F3A" w:rsidR="00147ED3" w:rsidRPr="002814A9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</w:p>
        </w:tc>
        <w:tc>
          <w:tcPr>
            <w:tcW w:w="1276" w:type="dxa"/>
          </w:tcPr>
          <w:p w14:paraId="1EAC7AA5" w14:textId="3AA2A91F" w:rsidR="00147ED3" w:rsidRPr="001A56DD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1332</w:t>
            </w:r>
          </w:p>
        </w:tc>
        <w:tc>
          <w:tcPr>
            <w:tcW w:w="1134" w:type="dxa"/>
          </w:tcPr>
          <w:p w14:paraId="59E9D37F" w14:textId="256DE801" w:rsidR="00147ED3" w:rsidRPr="002814A9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1099" w:type="dxa"/>
          </w:tcPr>
          <w:p w14:paraId="7A639AE1" w14:textId="0301009D" w:rsidR="00147ED3" w:rsidRPr="002814A9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</w:tr>
      <w:tr w:rsidR="00147ED3" w14:paraId="498515D8" w14:textId="77777777" w:rsidTr="008F2713">
        <w:tc>
          <w:tcPr>
            <w:tcW w:w="1667" w:type="dxa"/>
          </w:tcPr>
          <w:p w14:paraId="725E871B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2F71F8D1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1</w:t>
            </w:r>
            <w:r w:rsidR="008F2713">
              <w:rPr>
                <w:rFonts w:ascii="Times New Roman" w:hAnsi="Times New Roman" w:cs="Times New Roman"/>
                <w:sz w:val="28"/>
                <w:szCs w:val="28"/>
              </w:rPr>
              <w:t>00 Ом</w:t>
            </w:r>
          </w:p>
        </w:tc>
        <w:tc>
          <w:tcPr>
            <w:tcW w:w="1134" w:type="dxa"/>
          </w:tcPr>
          <w:p w14:paraId="426333E1" w14:textId="156CAE55" w:rsidR="00147ED3" w:rsidRPr="002814A9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551</w:t>
            </w:r>
          </w:p>
        </w:tc>
        <w:tc>
          <w:tcPr>
            <w:tcW w:w="1276" w:type="dxa"/>
          </w:tcPr>
          <w:p w14:paraId="72CA234A" w14:textId="628CA7AC" w:rsidR="00147ED3" w:rsidRPr="002814A9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1276" w:type="dxa"/>
          </w:tcPr>
          <w:p w14:paraId="4FB8C4F1" w14:textId="34D69035" w:rsidR="00147ED3" w:rsidRPr="002814A9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  <w:tc>
          <w:tcPr>
            <w:tcW w:w="1276" w:type="dxa"/>
          </w:tcPr>
          <w:p w14:paraId="7E684383" w14:textId="1FB72DCD" w:rsidR="00147ED3" w:rsidRPr="002814A9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1134" w:type="dxa"/>
          </w:tcPr>
          <w:p w14:paraId="00F3035C" w14:textId="38E16209" w:rsidR="00147ED3" w:rsidRPr="001A56DD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1028</w:t>
            </w:r>
          </w:p>
        </w:tc>
        <w:tc>
          <w:tcPr>
            <w:tcW w:w="1099" w:type="dxa"/>
          </w:tcPr>
          <w:p w14:paraId="05D4A330" w14:textId="68756870" w:rsidR="00147ED3" w:rsidRPr="002814A9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147ED3" w14:paraId="6BE7CF4F" w14:textId="77777777" w:rsidTr="008F2713">
        <w:tc>
          <w:tcPr>
            <w:tcW w:w="1667" w:type="dxa"/>
          </w:tcPr>
          <w:p w14:paraId="11A3E7A8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57FAC6A3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8F2713">
              <w:rPr>
                <w:rFonts w:ascii="Times New Roman" w:hAnsi="Times New Roman" w:cs="Times New Roman"/>
                <w:sz w:val="28"/>
                <w:szCs w:val="28"/>
              </w:rPr>
              <w:t>0 Ом</w:t>
            </w:r>
          </w:p>
        </w:tc>
        <w:tc>
          <w:tcPr>
            <w:tcW w:w="1134" w:type="dxa"/>
          </w:tcPr>
          <w:p w14:paraId="4AA3344E" w14:textId="78902706" w:rsidR="00147ED3" w:rsidRPr="002814A9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523</w:t>
            </w:r>
          </w:p>
        </w:tc>
        <w:tc>
          <w:tcPr>
            <w:tcW w:w="1276" w:type="dxa"/>
          </w:tcPr>
          <w:p w14:paraId="721A6D0C" w14:textId="01C0FFAE" w:rsidR="00147ED3" w:rsidRPr="002814A9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1276" w:type="dxa"/>
          </w:tcPr>
          <w:p w14:paraId="7AD667F5" w14:textId="66A63AB9" w:rsidR="00147ED3" w:rsidRPr="002814A9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1276" w:type="dxa"/>
          </w:tcPr>
          <w:p w14:paraId="0E5F12ED" w14:textId="1AC0D588" w:rsidR="00147ED3" w:rsidRPr="001A56DD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1023</w:t>
            </w:r>
          </w:p>
        </w:tc>
        <w:tc>
          <w:tcPr>
            <w:tcW w:w="1134" w:type="dxa"/>
          </w:tcPr>
          <w:p w14:paraId="7065B761" w14:textId="2275CF69" w:rsidR="00147ED3" w:rsidRPr="001A56DD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819</w:t>
            </w:r>
          </w:p>
        </w:tc>
        <w:tc>
          <w:tcPr>
            <w:tcW w:w="1099" w:type="dxa"/>
          </w:tcPr>
          <w:p w14:paraId="093907AB" w14:textId="0E6E0C14" w:rsidR="00147ED3" w:rsidRPr="001A56DD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614</w:t>
            </w:r>
          </w:p>
        </w:tc>
      </w:tr>
    </w:tbl>
    <w:p w14:paraId="3708FFA3" w14:textId="77777777" w:rsidR="00147ED3" w:rsidRDefault="00147ED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F43E674" w14:textId="77777777" w:rsidR="00147ED3" w:rsidRPr="00147ED3" w:rsidRDefault="00147ED3" w:rsidP="00147E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Снятие семейства регулировочных характеристик ДПТ.</w:t>
      </w:r>
    </w:p>
    <w:p w14:paraId="1AECF2F8" w14:textId="77777777" w:rsidR="00147ED3" w:rsidRDefault="00147ED3" w:rsidP="00147ED3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5"/>
        <w:gridCol w:w="1112"/>
        <w:gridCol w:w="1112"/>
        <w:gridCol w:w="1112"/>
        <w:gridCol w:w="1103"/>
        <w:gridCol w:w="1103"/>
        <w:gridCol w:w="970"/>
        <w:gridCol w:w="938"/>
      </w:tblGrid>
      <w:tr w:rsidR="00147ED3" w14:paraId="2EF508CB" w14:textId="77777777" w:rsidTr="00147ED3">
        <w:tc>
          <w:tcPr>
            <w:tcW w:w="1951" w:type="dxa"/>
          </w:tcPr>
          <w:p w14:paraId="0F31CD44" w14:textId="77777777" w:rsidR="00147ED3" w:rsidRP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134" w:type="dxa"/>
          </w:tcPr>
          <w:p w14:paraId="049C73E3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14:paraId="01167834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134" w:type="dxa"/>
          </w:tcPr>
          <w:p w14:paraId="560E00DC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14:paraId="7243EAEF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14:paraId="3298D786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92" w:type="dxa"/>
          </w:tcPr>
          <w:p w14:paraId="2C90FD88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58" w:type="dxa"/>
          </w:tcPr>
          <w:p w14:paraId="515B19AE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147ED3" w14:paraId="68D95CC8" w14:textId="77777777" w:rsidTr="00147ED3">
        <w:tc>
          <w:tcPr>
            <w:tcW w:w="1951" w:type="dxa"/>
          </w:tcPr>
          <w:p w14:paraId="095F32C2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242AFC3E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А</w:t>
            </w:r>
          </w:p>
          <w:p w14:paraId="201BA01B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Н⸱м</w:t>
            </w:r>
          </w:p>
        </w:tc>
        <w:tc>
          <w:tcPr>
            <w:tcW w:w="1134" w:type="dxa"/>
          </w:tcPr>
          <w:p w14:paraId="5ED9ED85" w14:textId="4E97CB36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134" w:type="dxa"/>
          </w:tcPr>
          <w:p w14:paraId="6979EC9E" w14:textId="76F6BAD5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373</w:t>
            </w:r>
          </w:p>
        </w:tc>
        <w:tc>
          <w:tcPr>
            <w:tcW w:w="1134" w:type="dxa"/>
          </w:tcPr>
          <w:p w14:paraId="0577596C" w14:textId="206D64D9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134" w:type="dxa"/>
          </w:tcPr>
          <w:p w14:paraId="4EAE268D" w14:textId="1DB6BDAC" w:rsidR="00147ED3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786</w:t>
            </w:r>
          </w:p>
        </w:tc>
        <w:tc>
          <w:tcPr>
            <w:tcW w:w="1134" w:type="dxa"/>
          </w:tcPr>
          <w:p w14:paraId="0A09D069" w14:textId="788F098F" w:rsidR="00147ED3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575</w:t>
            </w:r>
          </w:p>
        </w:tc>
        <w:tc>
          <w:tcPr>
            <w:tcW w:w="992" w:type="dxa"/>
          </w:tcPr>
          <w:p w14:paraId="358CEFD0" w14:textId="4229458A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958" w:type="dxa"/>
          </w:tcPr>
          <w:p w14:paraId="7AD8C3B8" w14:textId="0B59DB03" w:rsidR="00147ED3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</w:tr>
      <w:tr w:rsidR="00147ED3" w14:paraId="016F2F69" w14:textId="77777777" w:rsidTr="00147ED3">
        <w:tc>
          <w:tcPr>
            <w:tcW w:w="1951" w:type="dxa"/>
          </w:tcPr>
          <w:p w14:paraId="75C95712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481E3564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0.5 А</w:t>
            </w:r>
          </w:p>
          <w:p w14:paraId="49F30DE0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0.44 Н⸱м</w:t>
            </w:r>
          </w:p>
        </w:tc>
        <w:tc>
          <w:tcPr>
            <w:tcW w:w="1134" w:type="dxa"/>
          </w:tcPr>
          <w:p w14:paraId="0C682E55" w14:textId="5B355160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525</w:t>
            </w:r>
          </w:p>
        </w:tc>
        <w:tc>
          <w:tcPr>
            <w:tcW w:w="1134" w:type="dxa"/>
          </w:tcPr>
          <w:p w14:paraId="13C63232" w14:textId="4FF82BE6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34" w:type="dxa"/>
          </w:tcPr>
          <w:p w14:paraId="35806E4C" w14:textId="484B9948" w:rsidR="00147ED3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1075</w:t>
            </w:r>
          </w:p>
        </w:tc>
        <w:tc>
          <w:tcPr>
            <w:tcW w:w="1134" w:type="dxa"/>
          </w:tcPr>
          <w:p w14:paraId="1B14340D" w14:textId="2A9BA08A" w:rsidR="00147ED3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134" w:type="dxa"/>
          </w:tcPr>
          <w:p w14:paraId="711D9369" w14:textId="62E46E4D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14:paraId="16AD284C" w14:textId="1FE140D5" w:rsidR="00147ED3" w:rsidRDefault="00F94C35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958" w:type="dxa"/>
          </w:tcPr>
          <w:p w14:paraId="0BEF968C" w14:textId="3A1C8340" w:rsidR="00147ED3" w:rsidRDefault="00886511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47ED3" w14:paraId="33EB3B08" w14:textId="77777777" w:rsidTr="00147ED3">
        <w:tc>
          <w:tcPr>
            <w:tcW w:w="1951" w:type="dxa"/>
          </w:tcPr>
          <w:p w14:paraId="217A8B9D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754ACFEA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 А</w:t>
            </w:r>
          </w:p>
          <w:p w14:paraId="52172D18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0.88 Н⸱м</w:t>
            </w:r>
          </w:p>
        </w:tc>
        <w:tc>
          <w:tcPr>
            <w:tcW w:w="1134" w:type="dxa"/>
          </w:tcPr>
          <w:p w14:paraId="5E29D54C" w14:textId="181B1C72" w:rsidR="00147ED3" w:rsidRDefault="00886511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94C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134" w:type="dxa"/>
          </w:tcPr>
          <w:p w14:paraId="05E8ADD0" w14:textId="045E9C5B" w:rsidR="00147ED3" w:rsidRDefault="00886511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34" w:type="dxa"/>
          </w:tcPr>
          <w:p w14:paraId="4A60B8F0" w14:textId="5B0D5513" w:rsidR="00147ED3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990</w:t>
            </w:r>
          </w:p>
        </w:tc>
        <w:tc>
          <w:tcPr>
            <w:tcW w:w="1134" w:type="dxa"/>
          </w:tcPr>
          <w:p w14:paraId="7BA3A7C0" w14:textId="016B8ED0" w:rsidR="00147ED3" w:rsidRDefault="00886511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34" w:type="dxa"/>
          </w:tcPr>
          <w:p w14:paraId="5067656A" w14:textId="7D1A70EA" w:rsidR="00147ED3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992" w:type="dxa"/>
          </w:tcPr>
          <w:p w14:paraId="29AA664E" w14:textId="4F560902" w:rsidR="00147ED3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58" w:type="dxa"/>
          </w:tcPr>
          <w:p w14:paraId="09238D2A" w14:textId="35BDCF27" w:rsidR="00147ED3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147ED3" w14:paraId="5DBA9BEC" w14:textId="77777777" w:rsidTr="00147ED3">
        <w:tc>
          <w:tcPr>
            <w:tcW w:w="1951" w:type="dxa"/>
          </w:tcPr>
          <w:p w14:paraId="62447347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77074EAB" w14:textId="77777777" w:rsidR="00147ED3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1.25 А</w:t>
            </w:r>
          </w:p>
          <w:p w14:paraId="6E61FB31" w14:textId="77777777" w:rsidR="00147ED3" w:rsidRPr="0087469E" w:rsidRDefault="00147ED3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1.1 Н⸱м</w:t>
            </w:r>
          </w:p>
        </w:tc>
        <w:tc>
          <w:tcPr>
            <w:tcW w:w="1134" w:type="dxa"/>
          </w:tcPr>
          <w:p w14:paraId="3FEE776B" w14:textId="4D64D618" w:rsidR="00147ED3" w:rsidRDefault="00886511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1134" w:type="dxa"/>
          </w:tcPr>
          <w:p w14:paraId="3A681E03" w14:textId="4ECB03FC" w:rsidR="00147ED3" w:rsidRDefault="00886511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134" w:type="dxa"/>
          </w:tcPr>
          <w:p w14:paraId="47542046" w14:textId="714F3538" w:rsidR="00147ED3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930</w:t>
            </w:r>
          </w:p>
        </w:tc>
        <w:tc>
          <w:tcPr>
            <w:tcW w:w="1134" w:type="dxa"/>
          </w:tcPr>
          <w:p w14:paraId="0166E657" w14:textId="3A8BC912" w:rsidR="00147ED3" w:rsidRDefault="002814A9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  <w:tc>
          <w:tcPr>
            <w:tcW w:w="1134" w:type="dxa"/>
          </w:tcPr>
          <w:p w14:paraId="639F40F7" w14:textId="02C7AAFD" w:rsidR="00147ED3" w:rsidRDefault="00886511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814A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6F8C27C2" w14:textId="703DC367" w:rsidR="00147ED3" w:rsidRDefault="00886511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360C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58" w:type="dxa"/>
          </w:tcPr>
          <w:p w14:paraId="6EDE3596" w14:textId="5E263DF4" w:rsidR="00147ED3" w:rsidRDefault="006360CA" w:rsidP="00B22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5AFCA43E" w14:textId="77777777" w:rsidR="00147ED3" w:rsidRDefault="00147ED3" w:rsidP="00147ED3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935D3DD" w14:textId="77583957" w:rsidR="00A542F6" w:rsidRDefault="00B557BE" w:rsidP="00147ED3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E9CAC87" wp14:editId="1D5DB6C8">
            <wp:simplePos x="0" y="0"/>
            <wp:positionH relativeFrom="column">
              <wp:posOffset>-706755</wp:posOffset>
            </wp:positionH>
            <wp:positionV relativeFrom="paragraph">
              <wp:posOffset>316865</wp:posOffset>
            </wp:positionV>
            <wp:extent cx="6701790" cy="3514725"/>
            <wp:effectExtent l="0" t="0" r="3810" b="9525"/>
            <wp:wrapSquare wrapText="bothSides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D89FF" w14:textId="77777777" w:rsidR="00A542F6" w:rsidRDefault="00A542F6" w:rsidP="00147ED3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94E13">
        <w:rPr>
          <w:rFonts w:ascii="Times New Roman" w:hAnsi="Times New Roman" w:cs="Times New Roman"/>
          <w:sz w:val="28"/>
          <w:szCs w:val="28"/>
        </w:rPr>
        <w:t xml:space="preserve">5 </w:t>
      </w:r>
      <w:r w:rsidR="00F94C35">
        <w:rPr>
          <w:rFonts w:ascii="Times New Roman" w:hAnsi="Times New Roman" w:cs="Times New Roman"/>
          <w:sz w:val="28"/>
          <w:szCs w:val="28"/>
        </w:rPr>
        <w:t>– Е</w:t>
      </w:r>
      <w:r>
        <w:rPr>
          <w:rFonts w:ascii="Times New Roman" w:hAnsi="Times New Roman" w:cs="Times New Roman"/>
          <w:sz w:val="28"/>
          <w:szCs w:val="28"/>
        </w:rPr>
        <w:t>стественные механические характеристики</w:t>
      </w:r>
    </w:p>
    <w:p w14:paraId="4F73C4C4" w14:textId="6DE4B6B4" w:rsidR="00A542F6" w:rsidRDefault="00B557BE" w:rsidP="00876792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33FF7B47" wp14:editId="64E770B0">
            <wp:simplePos x="0" y="0"/>
            <wp:positionH relativeFrom="column">
              <wp:posOffset>-668655</wp:posOffset>
            </wp:positionH>
            <wp:positionV relativeFrom="paragraph">
              <wp:posOffset>308610</wp:posOffset>
            </wp:positionV>
            <wp:extent cx="6766560" cy="3600450"/>
            <wp:effectExtent l="0" t="0" r="15240" b="0"/>
            <wp:wrapSquare wrapText="bothSides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A3F20" w14:textId="659A315B" w:rsidR="00DC0DDC" w:rsidRDefault="00DC0DDC" w:rsidP="00DC0DD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C0D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6FDBB76" wp14:editId="0DEC07BD">
            <wp:simplePos x="0" y="0"/>
            <wp:positionH relativeFrom="column">
              <wp:posOffset>-699135</wp:posOffset>
            </wp:positionH>
            <wp:positionV relativeFrom="paragraph">
              <wp:posOffset>3907155</wp:posOffset>
            </wp:positionV>
            <wp:extent cx="6797040" cy="3486150"/>
            <wp:effectExtent l="0" t="0" r="3810" b="0"/>
            <wp:wrapNone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E5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94E13">
        <w:rPr>
          <w:rFonts w:ascii="Times New Roman" w:hAnsi="Times New Roman" w:cs="Times New Roman"/>
          <w:sz w:val="28"/>
          <w:szCs w:val="28"/>
        </w:rPr>
        <w:t xml:space="preserve">6 </w:t>
      </w:r>
      <w:r w:rsidR="00F94C35">
        <w:rPr>
          <w:rFonts w:ascii="Times New Roman" w:hAnsi="Times New Roman" w:cs="Times New Roman"/>
          <w:sz w:val="28"/>
          <w:szCs w:val="28"/>
        </w:rPr>
        <w:t>– И</w:t>
      </w:r>
      <w:r w:rsidR="00966E5D">
        <w:rPr>
          <w:rFonts w:ascii="Times New Roman" w:hAnsi="Times New Roman" w:cs="Times New Roman"/>
          <w:sz w:val="28"/>
          <w:szCs w:val="28"/>
        </w:rPr>
        <w:t>скусственные характеристики</w:t>
      </w:r>
    </w:p>
    <w:p w14:paraId="42160CB8" w14:textId="1B56A239" w:rsidR="00DC0DDC" w:rsidRDefault="00DC0DDC" w:rsidP="00DC0DD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F15C410" w14:textId="1EFBA3DD" w:rsidR="006360CA" w:rsidRDefault="006360CA" w:rsidP="00DC0DD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6CA09E3" w14:textId="4D297273" w:rsidR="00DC0DDC" w:rsidRDefault="00DC0DDC" w:rsidP="00DC0DD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A18896F" w14:textId="2A5D3121" w:rsidR="00DC0DDC" w:rsidRDefault="00DC0DDC" w:rsidP="00DC0DD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432959B" w14:textId="33A23440" w:rsidR="00DC0DDC" w:rsidRDefault="00DC0DDC" w:rsidP="00DC0DD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0BB4607" w14:textId="5B7A5F05" w:rsidR="00DC0DDC" w:rsidRDefault="00DC0DDC" w:rsidP="00DC0DD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09C32FD" w14:textId="035CC42B" w:rsidR="00DC0DDC" w:rsidRDefault="00DC0DDC" w:rsidP="00DC0DD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8DE5834" w14:textId="24EA72CE" w:rsidR="00DC0DDC" w:rsidRDefault="00DC0DDC" w:rsidP="00DC0DD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1430DFA" w14:textId="147C0444" w:rsidR="00DC0DDC" w:rsidRDefault="00DC0DDC" w:rsidP="00DC0DD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4BC7360" w14:textId="406653A7" w:rsidR="00DC0DDC" w:rsidRDefault="00DC0DDC" w:rsidP="00DC0DDC">
      <w:pPr>
        <w:tabs>
          <w:tab w:val="left" w:pos="8655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F9E561" w14:textId="45E17E0C" w:rsidR="00DC0DDC" w:rsidRDefault="00DC0DDC" w:rsidP="00DC0DD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EC43877" w14:textId="77777777" w:rsidR="00DC0DDC" w:rsidRDefault="00DC0DDC" w:rsidP="00DC0D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CA474" w14:textId="68B6E56D" w:rsidR="00DC0DDC" w:rsidRPr="00DC0DDC" w:rsidRDefault="00DC0DDC" w:rsidP="00DC0DD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Регулировочные характеристики</w:t>
      </w:r>
    </w:p>
    <w:sectPr w:rsidR="00DC0DDC" w:rsidRPr="00DC0DDC" w:rsidSect="008F156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9543" w14:textId="77777777" w:rsidR="00156583" w:rsidRDefault="00156583" w:rsidP="008F156A">
      <w:r>
        <w:separator/>
      </w:r>
    </w:p>
  </w:endnote>
  <w:endnote w:type="continuationSeparator" w:id="0">
    <w:p w14:paraId="34D078C9" w14:textId="77777777" w:rsidR="00156583" w:rsidRDefault="00156583" w:rsidP="008F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010573"/>
      <w:docPartObj>
        <w:docPartGallery w:val="Page Numbers (Bottom of Page)"/>
        <w:docPartUnique/>
      </w:docPartObj>
    </w:sdtPr>
    <w:sdtEndPr/>
    <w:sdtContent>
      <w:p w14:paraId="282F5318" w14:textId="77777777" w:rsidR="008F156A" w:rsidRDefault="007C2CEA">
        <w:pPr>
          <w:pStyle w:val="aa"/>
          <w:jc w:val="center"/>
        </w:pPr>
        <w:r>
          <w:fldChar w:fldCharType="begin"/>
        </w:r>
        <w:r w:rsidR="008F156A">
          <w:instrText>PAGE   \* MERGEFORMAT</w:instrText>
        </w:r>
        <w:r>
          <w:fldChar w:fldCharType="separate"/>
        </w:r>
        <w:r w:rsidR="002F6620">
          <w:rPr>
            <w:noProof/>
          </w:rPr>
          <w:t>7</w:t>
        </w:r>
        <w:r>
          <w:fldChar w:fldCharType="end"/>
        </w:r>
      </w:p>
    </w:sdtContent>
  </w:sdt>
  <w:p w14:paraId="3A93991C" w14:textId="77777777" w:rsidR="008F156A" w:rsidRDefault="008F15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0C92B" w14:textId="77777777" w:rsidR="00156583" w:rsidRDefault="00156583" w:rsidP="008F156A">
      <w:r>
        <w:separator/>
      </w:r>
    </w:p>
  </w:footnote>
  <w:footnote w:type="continuationSeparator" w:id="0">
    <w:p w14:paraId="2FD73D7D" w14:textId="77777777" w:rsidR="00156583" w:rsidRDefault="00156583" w:rsidP="008F1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673C0"/>
    <w:multiLevelType w:val="hybridMultilevel"/>
    <w:tmpl w:val="3120E376"/>
    <w:lvl w:ilvl="0" w:tplc="D5187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24"/>
    <w:rsid w:val="000202B1"/>
    <w:rsid w:val="00027ECF"/>
    <w:rsid w:val="00052079"/>
    <w:rsid w:val="00104F77"/>
    <w:rsid w:val="00116AA5"/>
    <w:rsid w:val="00147ED3"/>
    <w:rsid w:val="00156583"/>
    <w:rsid w:val="001A56DD"/>
    <w:rsid w:val="00211E1D"/>
    <w:rsid w:val="002814A9"/>
    <w:rsid w:val="00294E13"/>
    <w:rsid w:val="002F6620"/>
    <w:rsid w:val="003016CC"/>
    <w:rsid w:val="00544369"/>
    <w:rsid w:val="005C0B8E"/>
    <w:rsid w:val="005F27D4"/>
    <w:rsid w:val="006360CA"/>
    <w:rsid w:val="0065740A"/>
    <w:rsid w:val="006C54C4"/>
    <w:rsid w:val="007B0DAF"/>
    <w:rsid w:val="007C2CEA"/>
    <w:rsid w:val="007E7175"/>
    <w:rsid w:val="007F0C9F"/>
    <w:rsid w:val="00876792"/>
    <w:rsid w:val="0088477A"/>
    <w:rsid w:val="00886511"/>
    <w:rsid w:val="008B41A5"/>
    <w:rsid w:val="008F156A"/>
    <w:rsid w:val="008F2713"/>
    <w:rsid w:val="008F6424"/>
    <w:rsid w:val="0094566A"/>
    <w:rsid w:val="00966E5D"/>
    <w:rsid w:val="00A542F6"/>
    <w:rsid w:val="00B22FD0"/>
    <w:rsid w:val="00B54186"/>
    <w:rsid w:val="00B557BE"/>
    <w:rsid w:val="00C63DFE"/>
    <w:rsid w:val="00CE2AAA"/>
    <w:rsid w:val="00D64A6A"/>
    <w:rsid w:val="00DC0DDC"/>
    <w:rsid w:val="00DE7D1B"/>
    <w:rsid w:val="00E069A9"/>
    <w:rsid w:val="00E365BA"/>
    <w:rsid w:val="00E532BC"/>
    <w:rsid w:val="00ED021B"/>
    <w:rsid w:val="00F450F5"/>
    <w:rsid w:val="00F64CC4"/>
    <w:rsid w:val="00F94C35"/>
    <w:rsid w:val="00FF4601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293C"/>
  <w15:docId w15:val="{492C5965-744D-4388-9E51-F2CF6D8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F41"/>
    <w:pPr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369"/>
    <w:pPr>
      <w:ind w:left="720"/>
      <w:contextualSpacing/>
    </w:pPr>
  </w:style>
  <w:style w:type="table" w:styleId="a4">
    <w:name w:val="Table Grid"/>
    <w:basedOn w:val="a1"/>
    <w:uiPriority w:val="59"/>
    <w:rsid w:val="00544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542F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2F6"/>
    <w:rPr>
      <w:rFonts w:ascii="Tahoma" w:eastAsia="Calibri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211E1D"/>
    <w:rPr>
      <w:color w:val="808080"/>
    </w:rPr>
  </w:style>
  <w:style w:type="paragraph" w:styleId="a8">
    <w:name w:val="header"/>
    <w:basedOn w:val="a"/>
    <w:link w:val="a9"/>
    <w:uiPriority w:val="99"/>
    <w:unhideWhenUsed/>
    <w:rsid w:val="008F156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F156A"/>
    <w:rPr>
      <w:rFonts w:ascii="Calibri" w:eastAsia="Calibri" w:hAnsi="Calibri" w:cs="Calibri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F156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F156A"/>
    <w:rPr>
      <w:rFonts w:ascii="Calibri" w:eastAsia="Calibri" w:hAnsi="Calibri" w:cs="Calibri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50F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005556486290268E-2"/>
          <c:y val="3.9532794249775384E-2"/>
          <c:w val="0.76485969174066004"/>
          <c:h val="0.8747591456728285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Uя = 200 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Лист1!$B$1:$F$1</c:f>
              <c:strCache>
                <c:ptCount val="5"/>
                <c:pt idx="0">
                  <c:v>0,22</c:v>
                </c:pt>
                <c:pt idx="1">
                  <c:v>0,44</c:v>
                </c:pt>
                <c:pt idx="2">
                  <c:v>0,66</c:v>
                </c:pt>
                <c:pt idx="3">
                  <c:v>0,88</c:v>
                </c:pt>
                <c:pt idx="4">
                  <c:v>1,10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1566</c:v>
                </c:pt>
                <c:pt idx="1">
                  <c:v>1545</c:v>
                </c:pt>
                <c:pt idx="2">
                  <c:v>1494</c:v>
                </c:pt>
                <c:pt idx="3">
                  <c:v>1450</c:v>
                </c:pt>
                <c:pt idx="4">
                  <c:v>1403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2F-4C0D-8BEF-B99A211EFB04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Uя = 150 В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cat>
            <c:strRef>
              <c:f>Лист1!$B$1:$F$1</c:f>
              <c:strCache>
                <c:ptCount val="5"/>
                <c:pt idx="0">
                  <c:v>0,22</c:v>
                </c:pt>
                <c:pt idx="1">
                  <c:v>0,44</c:v>
                </c:pt>
                <c:pt idx="2">
                  <c:v>0,66</c:v>
                </c:pt>
                <c:pt idx="3">
                  <c:v>0,88</c:v>
                </c:pt>
                <c:pt idx="4">
                  <c:v>1,10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1230</c:v>
                </c:pt>
                <c:pt idx="1">
                  <c:v>1200</c:v>
                </c:pt>
                <c:pt idx="2">
                  <c:v>1155</c:v>
                </c:pt>
                <c:pt idx="3">
                  <c:v>1106</c:v>
                </c:pt>
                <c:pt idx="4">
                  <c:v>1068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2F-4C0D-8BEF-B99A211EFB04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Uя = 100 В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Лист1!$B$1:$F$1</c:f>
              <c:strCache>
                <c:ptCount val="5"/>
                <c:pt idx="0">
                  <c:v>0,22</c:v>
                </c:pt>
                <c:pt idx="1">
                  <c:v>0,44</c:v>
                </c:pt>
                <c:pt idx="2">
                  <c:v>0,66</c:v>
                </c:pt>
                <c:pt idx="3">
                  <c:v>0,88</c:v>
                </c:pt>
                <c:pt idx="4">
                  <c:v>1,10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770</c:v>
                </c:pt>
                <c:pt idx="1">
                  <c:v>740</c:v>
                </c:pt>
                <c:pt idx="2">
                  <c:v>694</c:v>
                </c:pt>
                <c:pt idx="3">
                  <c:v>647</c:v>
                </c:pt>
                <c:pt idx="4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2F-4C0D-8BEF-B99A211EFB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2424591"/>
        <c:axId val="1522422095"/>
      </c:lineChart>
      <c:catAx>
        <c:axId val="1522424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effectLst/>
                  </a:rPr>
                  <a:t>ω, </a:t>
                </a:r>
                <a:r>
                  <a:rPr lang="en-US" sz="1200">
                    <a:solidFill>
                      <a:sysClr val="windowText" lastClr="000000"/>
                    </a:solidFill>
                    <a:effectLst/>
                  </a:rPr>
                  <a:t>[</a:t>
                </a:r>
                <a:r>
                  <a:rPr lang="ru-RU" sz="1200">
                    <a:solidFill>
                      <a:sysClr val="windowText" lastClr="000000"/>
                    </a:solidFill>
                    <a:effectLst/>
                  </a:rPr>
                  <a:t>об/мин</a:t>
                </a:r>
                <a:r>
                  <a:rPr lang="en-US" sz="1200">
                    <a:solidFill>
                      <a:sysClr val="windowText" lastClr="000000"/>
                    </a:solidFill>
                    <a:effectLst/>
                  </a:rPr>
                  <a:t>]</a:t>
                </a:r>
                <a:endParaRPr lang="ru-RU" sz="1200">
                  <a:solidFill>
                    <a:sysClr val="windowText" lastClr="000000"/>
                  </a:solidFill>
                  <a:effectLst/>
                </a:endParaRPr>
              </a:p>
            </c:rich>
          </c:tx>
          <c:layout>
            <c:manualLayout>
              <c:xMode val="edge"/>
              <c:yMode val="edge"/>
              <c:x val="9.2520572952738134E-2"/>
              <c:y val="4.64847178655513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stealth" w="med" len="me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2422095"/>
        <c:crosses val="autoZero"/>
        <c:auto val="1"/>
        <c:lblAlgn val="ctr"/>
        <c:lblOffset val="100"/>
        <c:noMultiLvlLbl val="0"/>
      </c:catAx>
      <c:valAx>
        <c:axId val="1522422095"/>
        <c:scaling>
          <c:orientation val="minMax"/>
          <c:max val="19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headEnd type="none"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М</a:t>
                </a:r>
                <a:r>
                  <a:rPr lang="ru-RU" sz="1200" b="0" i="0" u="none" strike="noStrike" baseline="-25000">
                    <a:solidFill>
                      <a:sysClr val="windowText" lastClr="000000"/>
                    </a:solidFill>
                    <a:effectLst/>
                  </a:rPr>
                  <a:t>н</a:t>
                </a:r>
                <a:r>
                  <a:rPr lang="ru-RU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 </a:t>
                </a:r>
                <a:r>
                  <a:rPr lang="en-US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,[</a:t>
                </a:r>
                <a:r>
                  <a:rPr lang="ru-RU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Н⸱м</a:t>
                </a:r>
                <a:r>
                  <a:rPr lang="en-US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]</a:t>
                </a:r>
                <a:endParaRPr lang="ru-RU" sz="120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73802705649615175"/>
              <c:y val="0.81866063490031227"/>
            </c:manualLayout>
          </c:layout>
          <c:overlay val="0"/>
          <c:spPr>
            <a:noFill/>
            <a:ln>
              <a:noFill/>
            </a:ln>
            <a:effectLst>
              <a:glow rad="127000">
                <a:schemeClr val="accent1">
                  <a:alpha val="99000"/>
                </a:schemeClr>
              </a:glow>
            </a:effectLst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2424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22921816591109"/>
          <c:y val="0.19385697593169982"/>
          <c:w val="0.16537685516583153"/>
          <c:h val="0.584002066855736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005556486290268E-2"/>
          <c:y val="3.9532794249775384E-2"/>
          <c:w val="0.76485969174066004"/>
          <c:h val="0.8747591456728285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Rд= 0 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Лист1!$B$1:$G$1</c:f>
              <c:strCache>
                <c:ptCount val="6"/>
                <c:pt idx="0">
                  <c:v>0</c:v>
                </c:pt>
                <c:pt idx="1">
                  <c:v>0,22</c:v>
                </c:pt>
                <c:pt idx="2">
                  <c:v>0,44</c:v>
                </c:pt>
                <c:pt idx="3">
                  <c:v>0,66</c:v>
                </c:pt>
                <c:pt idx="4">
                  <c:v>0,88</c:v>
                </c:pt>
                <c:pt idx="5">
                  <c:v>1,1</c:v>
                </c:pt>
              </c:strCache>
            </c:strRef>
          </c:cat>
          <c:val>
            <c:numRef>
              <c:f>Лист1!$B$2:$G$2</c:f>
              <c:numCache>
                <c:formatCode>General</c:formatCode>
                <c:ptCount val="6"/>
                <c:pt idx="0">
                  <c:v>1566</c:v>
                </c:pt>
                <c:pt idx="1">
                  <c:v>1545</c:v>
                </c:pt>
                <c:pt idx="2">
                  <c:v>1494</c:v>
                </c:pt>
                <c:pt idx="3">
                  <c:v>1450</c:v>
                </c:pt>
                <c:pt idx="4">
                  <c:v>1403</c:v>
                </c:pt>
                <c:pt idx="5">
                  <c:v>1388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BA-459D-A4B7-1B11811F6C44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Rд= 50 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cat>
            <c:strRef>
              <c:f>Лист1!$B$1:$G$1</c:f>
              <c:strCache>
                <c:ptCount val="6"/>
                <c:pt idx="0">
                  <c:v>0</c:v>
                </c:pt>
                <c:pt idx="1">
                  <c:v>0,22</c:v>
                </c:pt>
                <c:pt idx="2">
                  <c:v>0,44</c:v>
                </c:pt>
                <c:pt idx="3">
                  <c:v>0,66</c:v>
                </c:pt>
                <c:pt idx="4">
                  <c:v>0,88</c:v>
                </c:pt>
                <c:pt idx="5">
                  <c:v>1,1</c:v>
                </c:pt>
              </c:strCache>
            </c:strRef>
          </c:cat>
          <c:val>
            <c:numRef>
              <c:f>Лист1!$B$3:$G$3</c:f>
              <c:numCache>
                <c:formatCode>General</c:formatCode>
                <c:ptCount val="6"/>
                <c:pt idx="0">
                  <c:v>1548</c:v>
                </c:pt>
                <c:pt idx="1">
                  <c:v>1536</c:v>
                </c:pt>
                <c:pt idx="2">
                  <c:v>1430</c:v>
                </c:pt>
                <c:pt idx="3">
                  <c:v>1332</c:v>
                </c:pt>
                <c:pt idx="4">
                  <c:v>1236</c:v>
                </c:pt>
                <c:pt idx="5">
                  <c:v>1146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BA-459D-A4B7-1B11811F6C44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Rд= 100 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Лист1!$B$1:$G$1</c:f>
              <c:strCache>
                <c:ptCount val="6"/>
                <c:pt idx="0">
                  <c:v>0</c:v>
                </c:pt>
                <c:pt idx="1">
                  <c:v>0,22</c:v>
                </c:pt>
                <c:pt idx="2">
                  <c:v>0,44</c:v>
                </c:pt>
                <c:pt idx="3">
                  <c:v>0,66</c:v>
                </c:pt>
                <c:pt idx="4">
                  <c:v>0,88</c:v>
                </c:pt>
                <c:pt idx="5">
                  <c:v>1,1</c:v>
                </c:pt>
              </c:strCache>
            </c:strRef>
          </c:cat>
          <c:val>
            <c:numRef>
              <c:f>Лист1!$B$4:$G$4</c:f>
              <c:numCache>
                <c:formatCode>General</c:formatCode>
                <c:ptCount val="6"/>
                <c:pt idx="0">
                  <c:v>1551</c:v>
                </c:pt>
                <c:pt idx="1">
                  <c:v>1481</c:v>
                </c:pt>
                <c:pt idx="2">
                  <c:v>1330</c:v>
                </c:pt>
                <c:pt idx="3">
                  <c:v>1179</c:v>
                </c:pt>
                <c:pt idx="4">
                  <c:v>1028</c:v>
                </c:pt>
                <c:pt idx="5">
                  <c:v>870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BA-459D-A4B7-1B11811F6C44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Rд=150 Ом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Лист1!$B$1:$G$1</c:f>
              <c:strCache>
                <c:ptCount val="6"/>
                <c:pt idx="0">
                  <c:v>0</c:v>
                </c:pt>
                <c:pt idx="1">
                  <c:v>0,22</c:v>
                </c:pt>
                <c:pt idx="2">
                  <c:v>0,44</c:v>
                </c:pt>
                <c:pt idx="3">
                  <c:v>0,66</c:v>
                </c:pt>
                <c:pt idx="4">
                  <c:v>0,88</c:v>
                </c:pt>
                <c:pt idx="5">
                  <c:v>1,1</c:v>
                </c:pt>
              </c:strCache>
            </c:strRef>
          </c:cat>
          <c:val>
            <c:numRef>
              <c:f>Лист1!$B$5:$G$5</c:f>
              <c:numCache>
                <c:formatCode>General</c:formatCode>
                <c:ptCount val="6"/>
                <c:pt idx="0">
                  <c:v>1523</c:v>
                </c:pt>
                <c:pt idx="1">
                  <c:v>1432</c:v>
                </c:pt>
                <c:pt idx="2">
                  <c:v>1212</c:v>
                </c:pt>
                <c:pt idx="3">
                  <c:v>1023</c:v>
                </c:pt>
                <c:pt idx="4">
                  <c:v>819</c:v>
                </c:pt>
                <c:pt idx="5">
                  <c:v>614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8BA-459D-A4B7-1B11811F6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2424591"/>
        <c:axId val="1522422095"/>
      </c:lineChart>
      <c:catAx>
        <c:axId val="1522424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effectLst/>
                  </a:rPr>
                  <a:t>ω, </a:t>
                </a:r>
                <a:r>
                  <a:rPr lang="en-US" sz="1200">
                    <a:solidFill>
                      <a:sysClr val="windowText" lastClr="000000"/>
                    </a:solidFill>
                    <a:effectLst/>
                  </a:rPr>
                  <a:t>[</a:t>
                </a:r>
                <a:r>
                  <a:rPr lang="ru-RU" sz="1200">
                    <a:solidFill>
                      <a:sysClr val="windowText" lastClr="000000"/>
                    </a:solidFill>
                    <a:effectLst/>
                  </a:rPr>
                  <a:t>об/мин</a:t>
                </a:r>
                <a:r>
                  <a:rPr lang="en-US" sz="1200">
                    <a:solidFill>
                      <a:sysClr val="windowText" lastClr="000000"/>
                    </a:solidFill>
                    <a:effectLst/>
                  </a:rPr>
                  <a:t>]</a:t>
                </a:r>
                <a:endParaRPr lang="ru-RU" sz="1200">
                  <a:solidFill>
                    <a:sysClr val="windowText" lastClr="000000"/>
                  </a:solidFill>
                  <a:effectLst/>
                </a:endParaRPr>
              </a:p>
            </c:rich>
          </c:tx>
          <c:layout>
            <c:manualLayout>
              <c:xMode val="edge"/>
              <c:yMode val="edge"/>
              <c:x val="8.3690824361240562E-2"/>
              <c:y val="3.659098168284519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stealth" w="med" len="me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2422095"/>
        <c:crossesAt val="0"/>
        <c:auto val="1"/>
        <c:lblAlgn val="ctr"/>
        <c:lblOffset val="100"/>
        <c:noMultiLvlLbl val="0"/>
      </c:catAx>
      <c:valAx>
        <c:axId val="1522422095"/>
        <c:scaling>
          <c:orientation val="minMax"/>
          <c:max val="19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headEnd type="none"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М</a:t>
                </a:r>
                <a:r>
                  <a:rPr lang="ru-RU" sz="1200" b="0" i="0" u="none" strike="noStrike" baseline="-25000">
                    <a:solidFill>
                      <a:sysClr val="windowText" lastClr="000000"/>
                    </a:solidFill>
                    <a:effectLst/>
                  </a:rPr>
                  <a:t>н</a:t>
                </a:r>
                <a:r>
                  <a:rPr lang="ru-RU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 </a:t>
                </a:r>
                <a:r>
                  <a:rPr lang="en-US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,[</a:t>
                </a:r>
                <a:r>
                  <a:rPr lang="ru-RU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Н⸱м</a:t>
                </a:r>
                <a:r>
                  <a:rPr lang="en-US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]</a:t>
                </a:r>
                <a:endParaRPr lang="ru-RU" sz="120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73611984216258686"/>
              <c:y val="0.81737032870891135"/>
            </c:manualLayout>
          </c:layout>
          <c:overlay val="0"/>
          <c:spPr>
            <a:noFill/>
            <a:ln>
              <a:noFill/>
            </a:ln>
            <a:effectLst>
              <a:glow rad="127000">
                <a:schemeClr val="accent1">
                  <a:alpha val="99000"/>
                </a:schemeClr>
              </a:glow>
            </a:effectLst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24245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359712858795456"/>
          <c:y val="0.18341316995949919"/>
          <c:w val="0.14502448179330446"/>
          <c:h val="0.593784393138847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005556486290268E-2"/>
          <c:y val="3.9532794249775384E-2"/>
          <c:w val="0.76485969174066004"/>
          <c:h val="0.8747591456728285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Мz = 0 Н⸱м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Лист1!$B$1:$H$1</c:f>
              <c:strCache>
                <c:ptCount val="7"/>
                <c:pt idx="0">
                  <c:v>200</c:v>
                </c:pt>
                <c:pt idx="1">
                  <c:v>175</c:v>
                </c:pt>
                <c:pt idx="2">
                  <c:v>150</c:v>
                </c:pt>
                <c:pt idx="3">
                  <c:v>100</c:v>
                </c:pt>
                <c:pt idx="4">
                  <c:v>75,00</c:v>
                </c:pt>
                <c:pt idx="5">
                  <c:v>50</c:v>
                </c:pt>
                <c:pt idx="6">
                  <c:v>25</c:v>
                </c:pt>
              </c:strCache>
            </c:strRef>
          </c:cat>
          <c:val>
            <c:numRef>
              <c:f>Лист1!$B$2:$H$2</c:f>
              <c:numCache>
                <c:formatCode>General</c:formatCode>
                <c:ptCount val="7"/>
                <c:pt idx="0">
                  <c:v>1544</c:v>
                </c:pt>
                <c:pt idx="1">
                  <c:v>1373</c:v>
                </c:pt>
                <c:pt idx="2">
                  <c:v>1175</c:v>
                </c:pt>
                <c:pt idx="3">
                  <c:v>786</c:v>
                </c:pt>
                <c:pt idx="4">
                  <c:v>575</c:v>
                </c:pt>
                <c:pt idx="5">
                  <c:v>386</c:v>
                </c:pt>
                <c:pt idx="6">
                  <c:v>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53-4D37-A725-A6C20B20ABC9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Мz = 0.44 Н⸱м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cat>
            <c:strRef>
              <c:f>Лист1!$B$1:$H$1</c:f>
              <c:strCache>
                <c:ptCount val="7"/>
                <c:pt idx="0">
                  <c:v>200</c:v>
                </c:pt>
                <c:pt idx="1">
                  <c:v>175</c:v>
                </c:pt>
                <c:pt idx="2">
                  <c:v>150</c:v>
                </c:pt>
                <c:pt idx="3">
                  <c:v>100</c:v>
                </c:pt>
                <c:pt idx="4">
                  <c:v>75,00</c:v>
                </c:pt>
                <c:pt idx="5">
                  <c:v>50</c:v>
                </c:pt>
                <c:pt idx="6">
                  <c:v>25</c:v>
                </c:pt>
              </c:strCache>
            </c:strRef>
          </c:cat>
          <c:val>
            <c:numRef>
              <c:f>Лист1!$B$3:$H$3</c:f>
              <c:numCache>
                <c:formatCode>General</c:formatCode>
                <c:ptCount val="7"/>
                <c:pt idx="0">
                  <c:v>1525</c:v>
                </c:pt>
                <c:pt idx="1">
                  <c:v>1280</c:v>
                </c:pt>
                <c:pt idx="2">
                  <c:v>1075</c:v>
                </c:pt>
                <c:pt idx="3">
                  <c:v>700</c:v>
                </c:pt>
                <c:pt idx="4">
                  <c:v>480</c:v>
                </c:pt>
                <c:pt idx="5">
                  <c:v>298</c:v>
                </c:pt>
                <c:pt idx="6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53-4D37-A725-A6C20B20ABC9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Мz = 0.88 Н⸱м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Лист1!$B$1:$H$1</c:f>
              <c:strCache>
                <c:ptCount val="7"/>
                <c:pt idx="0">
                  <c:v>200</c:v>
                </c:pt>
                <c:pt idx="1">
                  <c:v>175</c:v>
                </c:pt>
                <c:pt idx="2">
                  <c:v>150</c:v>
                </c:pt>
                <c:pt idx="3">
                  <c:v>100</c:v>
                </c:pt>
                <c:pt idx="4">
                  <c:v>75,00</c:v>
                </c:pt>
                <c:pt idx="5">
                  <c:v>50</c:v>
                </c:pt>
                <c:pt idx="6">
                  <c:v>25</c:v>
                </c:pt>
              </c:strCache>
            </c:strRef>
          </c:cat>
          <c:val>
            <c:numRef>
              <c:f>Лист1!$B$4:$H$4</c:f>
              <c:numCache>
                <c:formatCode>General</c:formatCode>
                <c:ptCount val="7"/>
                <c:pt idx="0">
                  <c:v>1399</c:v>
                </c:pt>
                <c:pt idx="1">
                  <c:v>1180</c:v>
                </c:pt>
                <c:pt idx="2">
                  <c:v>990</c:v>
                </c:pt>
                <c:pt idx="3">
                  <c:v>590</c:v>
                </c:pt>
                <c:pt idx="4">
                  <c:v>400</c:v>
                </c:pt>
                <c:pt idx="5">
                  <c:v>200</c:v>
                </c:pt>
                <c:pt idx="6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53-4D37-A725-A6C20B20ABC9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Мz = 1.1 Н⸱м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Лист1!$B$1:$H$1</c:f>
              <c:strCache>
                <c:ptCount val="7"/>
                <c:pt idx="0">
                  <c:v>200</c:v>
                </c:pt>
                <c:pt idx="1">
                  <c:v>175</c:v>
                </c:pt>
                <c:pt idx="2">
                  <c:v>150</c:v>
                </c:pt>
                <c:pt idx="3">
                  <c:v>100</c:v>
                </c:pt>
                <c:pt idx="4">
                  <c:v>75,00</c:v>
                </c:pt>
                <c:pt idx="5">
                  <c:v>50</c:v>
                </c:pt>
                <c:pt idx="6">
                  <c:v>25</c:v>
                </c:pt>
              </c:strCache>
            </c:strRef>
          </c:cat>
          <c:val>
            <c:numRef>
              <c:f>Лист1!$B$5:$H$5</c:f>
              <c:numCache>
                <c:formatCode>General</c:formatCode>
                <c:ptCount val="7"/>
                <c:pt idx="0">
                  <c:v>1297</c:v>
                </c:pt>
                <c:pt idx="1">
                  <c:v>1145</c:v>
                </c:pt>
                <c:pt idx="2">
                  <c:v>930</c:v>
                </c:pt>
                <c:pt idx="3">
                  <c:v>540</c:v>
                </c:pt>
                <c:pt idx="4">
                  <c:v>320</c:v>
                </c:pt>
                <c:pt idx="5">
                  <c:v>120</c:v>
                </c:pt>
                <c:pt idx="6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353-4D37-A725-A6C20B20AB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2424591"/>
        <c:axId val="1522422095"/>
      </c:lineChart>
      <c:catAx>
        <c:axId val="1522424591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effectLst/>
                  </a:rPr>
                  <a:t>ω, </a:t>
                </a:r>
                <a:r>
                  <a:rPr lang="en-US" sz="1200">
                    <a:solidFill>
                      <a:sysClr val="windowText" lastClr="000000"/>
                    </a:solidFill>
                    <a:effectLst/>
                  </a:rPr>
                  <a:t>[</a:t>
                </a:r>
                <a:r>
                  <a:rPr lang="ru-RU" sz="1200">
                    <a:solidFill>
                      <a:sysClr val="windowText" lastClr="000000"/>
                    </a:solidFill>
                    <a:effectLst/>
                  </a:rPr>
                  <a:t>об/мин</a:t>
                </a:r>
                <a:r>
                  <a:rPr lang="en-US" sz="1200">
                    <a:solidFill>
                      <a:sysClr val="windowText" lastClr="000000"/>
                    </a:solidFill>
                    <a:effectLst/>
                  </a:rPr>
                  <a:t>]</a:t>
                </a:r>
                <a:endParaRPr lang="ru-RU" sz="1200">
                  <a:solidFill>
                    <a:sysClr val="windowText" lastClr="000000"/>
                  </a:solidFill>
                  <a:effectLst/>
                </a:endParaRPr>
              </a:p>
            </c:rich>
          </c:tx>
          <c:layout>
            <c:manualLayout>
              <c:xMode val="edge"/>
              <c:yMode val="edge"/>
              <c:x val="0.71498329596217691"/>
              <c:y val="0.816132423447069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stealth" w="med" len="me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2422095"/>
        <c:crosses val="autoZero"/>
        <c:auto val="1"/>
        <c:lblAlgn val="ctr"/>
        <c:lblOffset val="100"/>
        <c:noMultiLvlLbl val="0"/>
      </c:catAx>
      <c:valAx>
        <c:axId val="1522422095"/>
        <c:scaling>
          <c:orientation val="minMax"/>
          <c:max val="19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headEnd type="none"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М</a:t>
                </a:r>
                <a:r>
                  <a:rPr lang="ru-RU" sz="1200" b="0" i="0" u="none" strike="noStrike" baseline="-25000">
                    <a:solidFill>
                      <a:sysClr val="windowText" lastClr="000000"/>
                    </a:solidFill>
                    <a:effectLst/>
                  </a:rPr>
                  <a:t>н</a:t>
                </a:r>
                <a:r>
                  <a:rPr lang="ru-RU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 </a:t>
                </a:r>
                <a:r>
                  <a:rPr lang="en-US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,[</a:t>
                </a:r>
                <a:r>
                  <a:rPr lang="ru-RU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Н⸱м</a:t>
                </a:r>
                <a:r>
                  <a:rPr lang="en-US" sz="1200" b="0" i="0" u="none" strike="noStrike" baseline="0">
                    <a:solidFill>
                      <a:sysClr val="windowText" lastClr="000000"/>
                    </a:solidFill>
                    <a:effectLst/>
                  </a:rPr>
                  <a:t>]</a:t>
                </a:r>
                <a:endParaRPr lang="ru-RU" sz="120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8.8500738732161813E-2"/>
              <c:y val="2.3719475065616797E-2"/>
            </c:manualLayout>
          </c:layout>
          <c:overlay val="0"/>
          <c:spPr>
            <a:noFill/>
            <a:ln>
              <a:noFill/>
            </a:ln>
            <a:effectLst>
              <a:glow rad="127000">
                <a:schemeClr val="accent1">
                  <a:alpha val="99000"/>
                </a:schemeClr>
              </a:glow>
            </a:effectLst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2424591"/>
        <c:crosses val="max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359712858795456"/>
          <c:y val="0.18341316995949919"/>
          <c:w val="0.14502448179330446"/>
          <c:h val="0.593784393138847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Сафроновы</dc:creator>
  <cp:keywords/>
  <dc:description/>
  <cp:lastModifiedBy>MrDjeb</cp:lastModifiedBy>
  <cp:revision>9</cp:revision>
  <cp:lastPrinted>2024-04-15T18:52:00Z</cp:lastPrinted>
  <dcterms:created xsi:type="dcterms:W3CDTF">2024-04-15T18:22:00Z</dcterms:created>
  <dcterms:modified xsi:type="dcterms:W3CDTF">2024-04-15T18:52:00Z</dcterms:modified>
</cp:coreProperties>
</file>