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350154" w:rsidRPr="00350154" w:rsidTr="00CE54A5">
        <w:tc>
          <w:tcPr>
            <w:tcW w:w="1386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left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bookmarkStart w:id="0" w:name="_Toc507062080"/>
            <w:bookmarkStart w:id="1" w:name="_Toc507062156"/>
            <w:bookmarkStart w:id="2" w:name="_Toc507062753"/>
            <w:r>
              <w:br w:type="page"/>
            </w:r>
            <w:r w:rsidRPr="00350154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CAF3B66" wp14:editId="0986732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6" name="image1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350154" w:rsidRPr="00350154" w:rsidRDefault="00350154" w:rsidP="00350154">
      <w:pPr>
        <w:pBdr>
          <w:bottom w:val="single" w:sz="24" w:space="1" w:color="000000"/>
        </w:pBdr>
        <w:spacing w:line="240" w:lineRule="auto"/>
        <w:ind w:firstLine="0"/>
        <w:contextualSpacing w:val="0"/>
        <w:jc w:val="center"/>
        <w:rPr>
          <w:rFonts w:eastAsia="Times New Roman"/>
          <w:b/>
          <w:sz w:val="10"/>
          <w:szCs w:val="1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b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Факультет: «Специальное машиностроение»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lang w:eastAsia="ru-RU"/>
        </w:rPr>
      </w:pPr>
      <w:r w:rsidRPr="00350154">
        <w:rPr>
          <w:rFonts w:eastAsia="Times New Roman"/>
          <w:lang w:eastAsia="ru-RU"/>
        </w:rPr>
        <w:t>Кафедра: «Робототехнические системы и мехатроника»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18"/>
          <w:szCs w:val="18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E7269B" w:rsidRDefault="00E7269B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val="en-US" w:eastAsia="ru-RU"/>
        </w:rPr>
      </w:pPr>
      <w:r>
        <w:rPr>
          <w:rFonts w:eastAsia="Times New Roman"/>
          <w:b/>
          <w:sz w:val="44"/>
          <w:szCs w:val="44"/>
          <w:u w:val="single"/>
          <w:lang w:eastAsia="ru-RU"/>
        </w:rPr>
        <w:t>Домашнее задание</w:t>
      </w:r>
      <w:r w:rsidR="00350154" w:rsidRPr="00350154">
        <w:rPr>
          <w:rFonts w:eastAsia="Times New Roman"/>
          <w:b/>
          <w:sz w:val="44"/>
          <w:szCs w:val="44"/>
          <w:u w:val="single"/>
          <w:lang w:eastAsia="ru-RU"/>
        </w:rPr>
        <w:t xml:space="preserve"> № </w:t>
      </w:r>
      <w:r>
        <w:rPr>
          <w:rFonts w:eastAsia="Times New Roman"/>
          <w:b/>
          <w:sz w:val="44"/>
          <w:szCs w:val="44"/>
          <w:u w:val="single"/>
          <w:lang w:eastAsia="ru-RU"/>
        </w:rPr>
        <w:t>2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32"/>
          <w:szCs w:val="32"/>
          <w:lang w:eastAsia="ru-RU"/>
        </w:rPr>
      </w:pPr>
      <w:r w:rsidRPr="00350154">
        <w:rPr>
          <w:rFonts w:eastAsia="Times New Roman"/>
          <w:sz w:val="32"/>
          <w:szCs w:val="32"/>
          <w:lang w:eastAsia="ru-RU"/>
        </w:rPr>
        <w:t>по курсу «Теория автоматического управления»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sz w:val="40"/>
          <w:szCs w:val="4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Вариант 8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Выполнил: Ионин Даниил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proofErr w:type="gramStart"/>
      <w:r w:rsidRPr="00350154">
        <w:rPr>
          <w:rFonts w:eastAsia="Times New Roman"/>
          <w:lang w:eastAsia="ru-RU"/>
        </w:rPr>
        <w:t xml:space="preserve">Группа:   </w:t>
      </w:r>
      <w:proofErr w:type="gramEnd"/>
      <w:r w:rsidRPr="00350154">
        <w:rPr>
          <w:rFonts w:eastAsia="Times New Roman"/>
          <w:lang w:eastAsia="ru-RU"/>
        </w:rPr>
        <w:t xml:space="preserve">   СМ11-</w:t>
      </w:r>
      <w:r>
        <w:rPr>
          <w:rFonts w:eastAsia="Times New Roman"/>
          <w:lang w:eastAsia="ru-RU"/>
        </w:rPr>
        <w:t>6</w:t>
      </w:r>
      <w:r w:rsidRPr="00350154">
        <w:rPr>
          <w:rFonts w:eastAsia="Times New Roman"/>
          <w:lang w:eastAsia="ru-RU"/>
        </w:rPr>
        <w:t xml:space="preserve">1Б 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 xml:space="preserve">Проверил(а):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  <w:r w:rsidRPr="00350154">
        <w:rPr>
          <w:rFonts w:eastAsia="Times New Roman"/>
          <w:sz w:val="24"/>
          <w:szCs w:val="24"/>
          <w:u w:val="single"/>
          <w:lang w:eastAsia="ru-RU"/>
        </w:rPr>
        <w:t xml:space="preserve">  </w:t>
      </w: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0"/>
          <w:szCs w:val="2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bookmarkStart w:id="3" w:name="_gjdgxs" w:colFirst="0" w:colLast="0"/>
      <w:bookmarkEnd w:id="3"/>
      <w:r w:rsidRPr="00350154">
        <w:rPr>
          <w:rFonts w:eastAsia="Times New Roman"/>
          <w:lang w:eastAsia="ru-RU"/>
        </w:rPr>
        <w:t>Москва, 202</w:t>
      </w:r>
      <w:r>
        <w:rPr>
          <w:rFonts w:eastAsia="Times New Roman"/>
          <w:lang w:eastAsia="ru-RU"/>
        </w:rPr>
        <w:t>4</w:t>
      </w:r>
      <w:r w:rsidRPr="00350154">
        <w:rPr>
          <w:rFonts w:eastAsia="Times New Roman"/>
          <w:lang w:eastAsia="ru-RU"/>
        </w:rPr>
        <w:t xml:space="preserve"> г.</w:t>
      </w:r>
    </w:p>
    <w:p w:rsidR="00350154" w:rsidRDefault="00350154">
      <w:pPr>
        <w:spacing w:after="160" w:line="259" w:lineRule="auto"/>
        <w:ind w:firstLine="0"/>
        <w:contextualSpacing w:val="0"/>
        <w:jc w:val="left"/>
        <w:rPr>
          <w:rFonts w:eastAsia="Calibri"/>
          <w:b/>
          <w:caps/>
          <w:spacing w:val="-10"/>
          <w:kern w:val="28"/>
        </w:rPr>
      </w:pPr>
    </w:p>
    <w:p w:rsidR="009B1704" w:rsidRPr="0035596F" w:rsidRDefault="009721CA" w:rsidP="005E76BD">
      <w:pPr>
        <w:pStyle w:val="af5"/>
      </w:pPr>
      <w:bookmarkStart w:id="4" w:name="_Toc165642824"/>
      <w:r>
        <w:lastRenderedPageBreak/>
        <w:t>ОГЛАВЛЕНИЕ</w:t>
      </w:r>
      <w:bookmarkEnd w:id="0"/>
      <w:bookmarkEnd w:id="1"/>
      <w:bookmarkEnd w:id="2"/>
      <w:bookmarkEnd w:id="4"/>
    </w:p>
    <w:bookmarkStart w:id="5" w:name="_Toc482648130"/>
    <w:bookmarkStart w:id="6" w:name="_Toc482648631"/>
    <w:p w:rsidR="005B758D" w:rsidRDefault="005A6179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5642824" w:history="1">
        <w:r w:rsidR="005B758D" w:rsidRPr="00702585">
          <w:rPr>
            <w:rStyle w:val="a6"/>
          </w:rPr>
          <w:t>ОГЛАВЛЕНИЕ</w:t>
        </w:r>
        <w:r w:rsidR="005B758D">
          <w:rPr>
            <w:webHidden/>
          </w:rPr>
          <w:tab/>
        </w:r>
        <w:r w:rsidR="005B758D">
          <w:rPr>
            <w:webHidden/>
          </w:rPr>
          <w:fldChar w:fldCharType="begin"/>
        </w:r>
        <w:r w:rsidR="005B758D">
          <w:rPr>
            <w:webHidden/>
          </w:rPr>
          <w:instrText xml:space="preserve"> PAGEREF _Toc165642824 \h </w:instrText>
        </w:r>
        <w:r w:rsidR="005B758D">
          <w:rPr>
            <w:webHidden/>
          </w:rPr>
        </w:r>
        <w:r w:rsidR="005B758D">
          <w:rPr>
            <w:webHidden/>
          </w:rPr>
          <w:fldChar w:fldCharType="separate"/>
        </w:r>
        <w:r w:rsidR="005B758D">
          <w:rPr>
            <w:webHidden/>
          </w:rPr>
          <w:t>2</w:t>
        </w:r>
        <w:r w:rsidR="005B758D">
          <w:rPr>
            <w:webHidden/>
          </w:rPr>
          <w:fldChar w:fldCharType="end"/>
        </w:r>
      </w:hyperlink>
    </w:p>
    <w:p w:rsidR="005B758D" w:rsidRDefault="005B758D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65642825" w:history="1">
        <w:r w:rsidRPr="00702585">
          <w:rPr>
            <w:rStyle w:val="a6"/>
          </w:rPr>
          <w:t>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_Toc165642825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B758D" w:rsidRDefault="005B758D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65642826" w:history="1">
        <w:r w:rsidRPr="00702585">
          <w:rPr>
            <w:rStyle w:val="a6"/>
          </w:rPr>
          <w:t>решение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_Toc165642826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A6179" w:rsidRDefault="005A6179" w:rsidP="00625A61">
      <w:pPr>
        <w:pStyle w:val="11"/>
        <w:rPr>
          <w:rFonts w:eastAsiaTheme="majorEastAsia"/>
          <w:spacing w:val="-10"/>
          <w:kern w:val="28"/>
        </w:rPr>
      </w:pPr>
      <w:r>
        <w:fldChar w:fldCharType="end"/>
      </w:r>
    </w:p>
    <w:p w:rsidR="008E3235" w:rsidRPr="00350154" w:rsidRDefault="008E3235" w:rsidP="00625A61">
      <w:pPr>
        <w:pStyle w:val="11"/>
        <w:rPr>
          <w:rFonts w:eastAsiaTheme="majorEastAsia"/>
          <w:lang w:val="en-US"/>
        </w:rPr>
      </w:pPr>
    </w:p>
    <w:p w:rsidR="003E223C" w:rsidRPr="00A577E2" w:rsidRDefault="00A577E2" w:rsidP="00E93D6F">
      <w:pPr>
        <w:pStyle w:val="-"/>
      </w:pPr>
      <w:bookmarkStart w:id="7" w:name="_Toc165642825"/>
      <w:bookmarkEnd w:id="5"/>
      <w:bookmarkEnd w:id="6"/>
      <w:r>
        <w:lastRenderedPageBreak/>
        <w:t>постановка задачи</w:t>
      </w:r>
      <w:bookmarkEnd w:id="7"/>
    </w:p>
    <w:p w:rsidR="00A577E2" w:rsidRDefault="00A577E2" w:rsidP="00A577E2">
      <w:pPr>
        <w:pStyle w:val="afc"/>
      </w:pPr>
      <w:bookmarkStart w:id="8" w:name="_Toc480922307"/>
      <w:bookmarkStart w:id="9" w:name="_Toc482648131"/>
      <w:bookmarkStart w:id="10" w:name="_Toc482648632"/>
      <w:bookmarkStart w:id="11" w:name="_Toc507062317"/>
      <w:r>
        <w:t>В нелинейной системе, представленной на рисунке 5, нелинейное звено имеет</w:t>
      </w:r>
      <w:r>
        <w:t xml:space="preserve"> </w:t>
      </w:r>
      <w:r>
        <w:t>характеристику идеального реле (рисунок 2).</w:t>
      </w:r>
    </w:p>
    <w:p w:rsidR="00A577E2" w:rsidRPr="00A577E2" w:rsidRDefault="00A577E2" w:rsidP="00A577E2">
      <w:pPr>
        <w:pStyle w:val="afc"/>
      </w:pPr>
      <w:r>
        <w:rPr>
          <w:noProof/>
        </w:rPr>
        <w:drawing>
          <wp:inline distT="0" distB="0" distL="0" distR="0">
            <wp:extent cx="1479873" cy="1045029"/>
            <wp:effectExtent l="0" t="0" r="0" b="0"/>
            <wp:docPr id="8065585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58505" name="Рисунок 8065585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808" cy="10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C7528" wp14:editId="07875627">
            <wp:extent cx="3939073" cy="1087012"/>
            <wp:effectExtent l="0" t="0" r="0" b="5715"/>
            <wp:docPr id="1376035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35669" name="Рисунок 13760356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692" cy="109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7E2">
        <w:t xml:space="preserve"> </w:t>
      </w:r>
      <w:r>
        <w:t>Линейные звенья имеют передаточные</w:t>
      </w:r>
      <w:r w:rsidRPr="00A577E2">
        <w:t xml:space="preserve"> </w:t>
      </w:r>
      <w:r>
        <w:t>функции</w:t>
      </w:r>
      <w:r>
        <w:t>:</w:t>
      </w:r>
    </w:p>
    <w:p w:rsidR="00A577E2" w:rsidRPr="00A577E2" w:rsidRDefault="00A577E2" w:rsidP="00A577E2">
      <w:pPr>
        <w:pStyle w:val="afc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2p+1</m:t>
              </m:r>
            </m:den>
          </m:f>
        </m:oMath>
      </m:oMathPara>
    </w:p>
    <w:p w:rsidR="00A577E2" w:rsidRPr="00A577E2" w:rsidRDefault="00A577E2" w:rsidP="00A577E2">
      <w:pPr>
        <w:pStyle w:val="afc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</m:den>
          </m:f>
        </m:oMath>
      </m:oMathPara>
    </w:p>
    <w:p w:rsidR="00A577E2" w:rsidRPr="00A577E2" w:rsidRDefault="00A577E2" w:rsidP="00A577E2">
      <w:pPr>
        <w:pStyle w:val="afc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=1+0.5p</m:t>
          </m:r>
        </m:oMath>
      </m:oMathPara>
    </w:p>
    <w:p w:rsidR="00A577E2" w:rsidRPr="00A577E2" w:rsidRDefault="00A577E2" w:rsidP="00A577E2">
      <w:pPr>
        <w:pStyle w:val="afc"/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g=t</m:t>
          </m:r>
        </m:oMath>
      </m:oMathPara>
    </w:p>
    <w:p w:rsidR="00A577E2" w:rsidRDefault="00A577E2" w:rsidP="00A577E2">
      <w:pPr>
        <w:pStyle w:val="afc"/>
      </w:pPr>
      <w:r>
        <w:t>исследовать систему автоматического управления методом вибрационной</w:t>
      </w:r>
      <w:r w:rsidRPr="00A577E2">
        <w:t xml:space="preserve"> </w:t>
      </w:r>
      <w:r>
        <w:t>линеаризации автоколебаниями:</w:t>
      </w:r>
    </w:p>
    <w:p w:rsidR="00A577E2" w:rsidRDefault="00A577E2" w:rsidP="00A577E2">
      <w:pPr>
        <w:pStyle w:val="afc"/>
      </w:pPr>
      <w:r>
        <w:t>а) определить амплитуду и частоту автоколебаний нелинейной системы;</w:t>
      </w:r>
    </w:p>
    <w:p w:rsidR="00A577E2" w:rsidRDefault="00A577E2" w:rsidP="00A577E2">
      <w:pPr>
        <w:pStyle w:val="afc"/>
      </w:pPr>
      <w:r>
        <w:t>б) определить функцию смещения;</w:t>
      </w:r>
    </w:p>
    <w:p w:rsidR="00A577E2" w:rsidRDefault="00A577E2" w:rsidP="00A577E2">
      <w:pPr>
        <w:pStyle w:val="afc"/>
      </w:pPr>
      <w:r>
        <w:t>в) компьютерная часть:</w:t>
      </w:r>
    </w:p>
    <w:p w:rsidR="00A577E2" w:rsidRDefault="00A577E2" w:rsidP="00A577E2">
      <w:pPr>
        <w:pStyle w:val="afc"/>
      </w:pPr>
      <w:r>
        <w:rPr>
          <w:rFonts w:ascii="Wingdings" w:hAnsi="Wingdings" w:cs="Wingdings"/>
        </w:rPr>
        <w:t></w:t>
      </w:r>
      <w:r>
        <w:rPr>
          <w:rFonts w:ascii="Arial" w:hAnsi="Arial" w:cs="Arial"/>
        </w:rPr>
        <w:t xml:space="preserve"> </w:t>
      </w:r>
      <w:r>
        <w:t xml:space="preserve">собранная в </w:t>
      </w:r>
      <w:proofErr w:type="spellStart"/>
      <w:r>
        <w:t>Симулинке</w:t>
      </w:r>
      <w:proofErr w:type="spellEnd"/>
      <w:r>
        <w:t xml:space="preserve"> (</w:t>
      </w:r>
      <w:proofErr w:type="spellStart"/>
      <w:r>
        <w:t>Матлаб</w:t>
      </w:r>
      <w:proofErr w:type="spellEnd"/>
      <w:r>
        <w:t>) схема системы;</w:t>
      </w:r>
    </w:p>
    <w:p w:rsidR="00A577E2" w:rsidRDefault="00A577E2" w:rsidP="00A577E2">
      <w:pPr>
        <w:pStyle w:val="afc"/>
      </w:pPr>
      <w:r>
        <w:rPr>
          <w:rFonts w:ascii="Wingdings" w:hAnsi="Wingdings" w:cs="Wingdings"/>
        </w:rPr>
        <w:t></w:t>
      </w:r>
      <w:r>
        <w:rPr>
          <w:rFonts w:ascii="Arial" w:hAnsi="Arial" w:cs="Arial"/>
        </w:rPr>
        <w:t xml:space="preserve"> </w:t>
      </w:r>
      <w:r>
        <w:t>два графика: внешнее воздействие и сигнал на входе нелинейного элемента;</w:t>
      </w:r>
    </w:p>
    <w:p w:rsidR="00A577E2" w:rsidRPr="00A577E2" w:rsidRDefault="00A577E2" w:rsidP="00A577E2">
      <w:pPr>
        <w:pStyle w:val="afc"/>
        <w:rPr>
          <w:rFonts w:eastAsiaTheme="minorEastAsia"/>
          <w:lang w:val="en-US"/>
        </w:rPr>
      </w:pPr>
      <w:r>
        <w:rPr>
          <w:rFonts w:ascii="Wingdings" w:hAnsi="Wingdings" w:cs="Wingdings"/>
        </w:rPr>
        <w:t></w:t>
      </w:r>
      <w:r>
        <w:rPr>
          <w:rFonts w:ascii="Arial" w:hAnsi="Arial" w:cs="Arial"/>
        </w:rPr>
        <w:t xml:space="preserve"> </w:t>
      </w:r>
      <w:r>
        <w:t>график функции смещения.</w:t>
      </w:r>
    </w:p>
    <w:p w:rsidR="00B47F14" w:rsidRDefault="00C63EB4" w:rsidP="00A577E2">
      <w:pPr>
        <w:pStyle w:val="-"/>
        <w:rPr>
          <w:color w:val="000000"/>
          <w:sz w:val="24"/>
          <w:szCs w:val="24"/>
        </w:rPr>
      </w:pPr>
      <w:bookmarkStart w:id="12" w:name="_Toc165642826"/>
      <w:bookmarkEnd w:id="8"/>
      <w:bookmarkEnd w:id="9"/>
      <w:bookmarkEnd w:id="10"/>
      <w:bookmarkEnd w:id="11"/>
      <w:r>
        <w:rPr>
          <w:color w:val="000000"/>
          <w:sz w:val="24"/>
          <w:szCs w:val="24"/>
        </w:rPr>
        <w:lastRenderedPageBreak/>
        <w:t>решение</w:t>
      </w:r>
      <w:bookmarkEnd w:id="12"/>
    </w:p>
    <w:p w:rsidR="00C63EB4" w:rsidRPr="00E24B58" w:rsidRDefault="00D60FCF" w:rsidP="00D60FCF">
      <w:pPr>
        <w:pStyle w:val="afc"/>
        <w:rPr>
          <w:rFonts w:eastAsia="Calibri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lang w:val="en-US"/>
                        </w:rPr>
                        <m:t>0</m:t>
                      </m:r>
                    </m:sup>
                  </m:sSup>
                  <m:r>
                    <w:rPr>
                      <w:rFonts w:ascii="Cambria Math" w:eastAsia="Calibri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lang w:val="en-US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lang w:val="en-US"/>
                        </w:rPr>
                        <m:t>0</m:t>
                      </m:r>
                    </m:sup>
                  </m:sSup>
                  <m:r>
                    <w:rPr>
                      <w:rFonts w:ascii="Cambria Math" w:eastAsia="Calibri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/>
                      <w:lang w:val="en-US"/>
                    </w:rPr>
                    <m:t>g</m:t>
                  </m:r>
                </m:e>
                <m:e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="Calibri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="Calibri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E24B58" w:rsidRPr="00E24B58" w:rsidRDefault="00E24B58" w:rsidP="00D60FCF">
      <w:pPr>
        <w:pStyle w:val="afc"/>
        <w:rPr>
          <w:rFonts w:eastAsia="Calibri"/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="Calibri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="Calibri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="Calibri" w:hAnsi="Cambria Math"/>
                  <w:lang w:val="en-US"/>
                </w:rPr>
                <m:t>3</m:t>
              </m:r>
            </m:sub>
          </m:sSub>
          <m:r>
            <w:rPr>
              <w:rFonts w:ascii="Cambria Math" w:eastAsia="Calibri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lang w:val="en-US"/>
                </w:rPr>
                <m:t>3</m:t>
              </m:r>
            </m:sub>
          </m:sSub>
          <m:r>
            <w:rPr>
              <w:rFonts w:ascii="Cambria Math" w:eastAsia="Calibri" w:hAnsi="Cambria Math"/>
              <w:lang w:val="en-US"/>
            </w:rPr>
            <m:t>q=0-</m:t>
          </m:r>
          <m:r>
            <w:rPr>
              <w:rFonts w:ascii="Cambria Math" w:eastAsia="Calibri" w:hAnsi="Cambria Math"/>
            </w:rPr>
            <m:t>хар ур</m:t>
          </m:r>
        </m:oMath>
      </m:oMathPara>
    </w:p>
    <w:p w:rsidR="00E24B58" w:rsidRPr="00E24B58" w:rsidRDefault="00E24B58" w:rsidP="00D60FCF">
      <w:pPr>
        <w:pStyle w:val="afc"/>
        <w:rPr>
          <w:rFonts w:eastAsia="Calibri"/>
          <w:i/>
          <w:lang w:val="en-US"/>
        </w:rPr>
      </w:pPr>
      <m:oMathPara>
        <m:oMath>
          <m:d>
            <m:dPr>
              <m:ctrlPr>
                <w:rPr>
                  <w:rFonts w:ascii="Cambria Math" w:eastAsia="Calibri" w:hAnsi="Cambria Math"/>
                  <w:i/>
                </w:rPr>
              </m:ctrlPr>
            </m:dPr>
            <m:e>
              <m:r>
                <w:rPr>
                  <w:rFonts w:ascii="Cambria Math" w:eastAsia="Calibri" w:hAnsi="Cambria Math"/>
                </w:rPr>
                <m:t>2</m:t>
              </m:r>
              <m:r>
                <w:rPr>
                  <w:rFonts w:ascii="Cambria Math" w:eastAsia="Calibri" w:hAnsi="Cambria Math"/>
                  <w:lang w:val="en-US"/>
                </w:rPr>
                <m:t>p</m:t>
              </m:r>
              <m:r>
                <w:rPr>
                  <w:rFonts w:ascii="Cambria Math" w:eastAsia="Calibri" w:hAnsi="Cambria Math"/>
                </w:rPr>
                <m:t>+1</m:t>
              </m:r>
            </m:e>
          </m:d>
          <m:d>
            <m:dPr>
              <m:ctrlPr>
                <w:rPr>
                  <w:rFonts w:ascii="Cambria Math" w:eastAsia="Calibri" w:hAnsi="Cambria Math"/>
                  <w:i/>
                </w:rPr>
              </m:ctrlPr>
            </m:dPr>
            <m:e>
              <m:r>
                <w:rPr>
                  <w:rFonts w:ascii="Cambria Math" w:eastAsia="Calibri" w:hAnsi="Cambria Math"/>
                  <w:lang w:val="en-US"/>
                </w:rPr>
                <m:t>10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/>
                  <w:lang w:val="en-US"/>
                </w:rPr>
                <m:t>+p</m:t>
              </m: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e>
          </m:d>
          <m:d>
            <m:d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lang w:val="en-US"/>
                </w:rPr>
                <m:t>1</m:t>
              </m:r>
            </m:e>
          </m:d>
          <m:r>
            <w:rPr>
              <w:rFonts w:ascii="Cambria Math" w:eastAsia="Calibri" w:hAnsi="Cambria Math"/>
              <w:lang w:val="en-US"/>
            </w:rPr>
            <m:t>+3⋅6⋅</m:t>
          </m:r>
          <m:d>
            <m:d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lang w:val="en-US"/>
                </w:rPr>
                <m:t>1+0.5p</m:t>
              </m:r>
            </m:e>
          </m:d>
          <m:r>
            <w:rPr>
              <w:rFonts w:ascii="Cambria Math" w:eastAsia="Calibri" w:hAnsi="Cambria Math"/>
              <w:lang w:val="en-US"/>
            </w:rPr>
            <m:t>q=0</m:t>
          </m:r>
        </m:oMath>
      </m:oMathPara>
    </w:p>
    <w:p w:rsidR="00E24B58" w:rsidRPr="00E24B58" w:rsidRDefault="00E24B58" w:rsidP="00D60FCF">
      <w:pPr>
        <w:pStyle w:val="afc"/>
        <w:rPr>
          <w:rFonts w:eastAsia="Calibri"/>
          <w:i/>
          <w:lang w:val="en-US"/>
        </w:rPr>
      </w:pPr>
      <m:oMathPara>
        <m:oMath>
          <m:r>
            <w:rPr>
              <w:rFonts w:ascii="Cambria Math" w:eastAsia="Calibri" w:hAnsi="Cambria Math"/>
              <w:lang w:val="en-US"/>
            </w:rPr>
            <m:t>20</m:t>
          </m:r>
          <m:sSup>
            <m:sSup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="Calibri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="Calibri" w:hAnsi="Cambria Math"/>
                  <w:lang w:val="en-US"/>
                </w:rPr>
                <m:t>3</m:t>
              </m:r>
            </m:sup>
          </m:sSup>
          <m:r>
            <w:rPr>
              <w:rFonts w:ascii="Cambria Math" w:eastAsia="Calibri" w:hAnsi="Cambria Math"/>
              <w:lang w:val="en-US"/>
            </w:rPr>
            <m:t>+12</m:t>
          </m:r>
          <m:sSup>
            <m:sSup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="Calibri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="Calibri" w:hAnsi="Cambria Math"/>
                  <w:lang w:val="en-US"/>
                </w:rPr>
                <m:t>2</m:t>
              </m:r>
            </m:sup>
          </m:sSup>
          <m:r>
            <w:rPr>
              <w:rFonts w:ascii="Cambria Math" w:eastAsia="Calibri" w:hAnsi="Cambria Math"/>
              <w:lang w:val="en-US"/>
            </w:rPr>
            <m:t>+p+18q+9pq=0</m:t>
          </m:r>
        </m:oMath>
      </m:oMathPara>
    </w:p>
    <w:p w:rsidR="00E24B58" w:rsidRPr="00E24B58" w:rsidRDefault="00E24B58" w:rsidP="00D60FCF">
      <w:pPr>
        <w:pStyle w:val="afc"/>
        <w:rPr>
          <w:rFonts w:eastAsia="Calibri"/>
          <w:iCs/>
          <w:lang w:val="en-US"/>
        </w:rPr>
      </w:pPr>
      <w:r>
        <w:rPr>
          <w:rFonts w:eastAsia="Calibri"/>
          <w:iCs/>
        </w:rPr>
        <w:t xml:space="preserve">Замена: </w:t>
      </w:r>
      <m:oMath>
        <m:r>
          <w:rPr>
            <w:rFonts w:ascii="Cambria Math" w:eastAsia="Calibri" w:hAnsi="Cambria Math"/>
          </w:rPr>
          <m:t>p</m:t>
        </m:r>
        <m:r>
          <w:rPr>
            <w:rFonts w:ascii="Cambria Math" w:eastAsia="Calibri" w:hAnsi="Cambria Math"/>
            <w:lang w:val="en-US"/>
          </w:rPr>
          <m:t>=s=jw</m:t>
        </m:r>
      </m:oMath>
    </w:p>
    <w:p w:rsidR="00E24B58" w:rsidRPr="00E24B58" w:rsidRDefault="00E24B58" w:rsidP="00D60FCF">
      <w:pPr>
        <w:pStyle w:val="afc"/>
        <w:rPr>
          <w:rFonts w:eastAsia="Calibri"/>
          <w:iCs/>
          <w:lang w:val="en-US"/>
        </w:rPr>
      </w:pPr>
      <m:oMathPara>
        <m:oMath>
          <m:r>
            <w:rPr>
              <w:rFonts w:ascii="Cambria Math" w:eastAsia="Calibri" w:hAnsi="Cambria Math"/>
              <w:lang w:val="en-US"/>
            </w:rPr>
            <m:t>-20j</m:t>
          </m:r>
          <m:sSup>
            <m:sSupPr>
              <m:ctrlPr>
                <w:rPr>
                  <w:rFonts w:ascii="Cambria Math" w:eastAsia="Calibri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="Calibri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eastAsia="Calibri" w:hAnsi="Cambria Math"/>
                  <w:lang w:val="en-US"/>
                </w:rPr>
                <m:t>3</m:t>
              </m:r>
            </m:sup>
          </m:sSup>
          <m:r>
            <w:rPr>
              <w:rFonts w:ascii="Cambria Math" w:eastAsia="Calibri" w:hAnsi="Cambria Math"/>
              <w:lang w:val="en-US"/>
            </w:rPr>
            <m:t>-12</m:t>
          </m:r>
          <m:sSup>
            <m:sSupPr>
              <m:ctrlPr>
                <w:rPr>
                  <w:rFonts w:ascii="Cambria Math" w:eastAsia="Calibri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="Calibri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eastAsia="Calibri" w:hAnsi="Cambria Math"/>
                  <w:lang w:val="en-US"/>
                </w:rPr>
                <m:t>2</m:t>
              </m:r>
            </m:sup>
          </m:sSup>
          <m:r>
            <w:rPr>
              <w:rFonts w:ascii="Cambria Math" w:eastAsia="Calibri" w:hAnsi="Cambria Math"/>
              <w:lang w:val="en-US"/>
            </w:rPr>
            <m:t>+jw+18q+9jwq=0</m:t>
          </m:r>
        </m:oMath>
      </m:oMathPara>
    </w:p>
    <w:p w:rsidR="00E24B58" w:rsidRPr="00E24B58" w:rsidRDefault="00E24B58" w:rsidP="00D60FCF">
      <w:pPr>
        <w:pStyle w:val="afc"/>
        <w:rPr>
          <w:rFonts w:eastAsia="Calibri"/>
          <w:i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/>
                      <w:lang w:val="en-US"/>
                    </w:rPr>
                    <m:t>X= -12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/>
                      <w:lang w:val="en-US"/>
                    </w:rPr>
                    <m:t>+18q=0=&gt;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  <w:lang w:val="en-US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eastAsia="Calibri" w:hAnsi="Cambria Math"/>
                          <w:lang w:val="en-US"/>
                        </w:rPr>
                        <m:t>12</m:t>
                      </m:r>
                    </m:den>
                  </m:f>
                  <m:r>
                    <w:rPr>
                      <w:rFonts w:ascii="Cambria Math" w:eastAsia="Calibri" w:hAnsi="Cambria Math"/>
                      <w:lang w:val="en-US"/>
                    </w:rPr>
                    <m:t>q</m:t>
                  </m:r>
                </m:e>
                <m:e>
                  <m:r>
                    <w:rPr>
                      <w:rFonts w:ascii="Cambria Math" w:eastAsia="Calibri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lang w:val="en-US"/>
                        </w:rPr>
                        <m:t>-20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Calibri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/>
                          <w:lang w:val="en-US"/>
                        </w:rPr>
                        <m:t>+1+9q</m:t>
                      </m:r>
                    </m:e>
                  </m:d>
                  <m:r>
                    <w:rPr>
                      <w:rFonts w:ascii="Cambria Math" w:eastAsia="Calibri" w:hAnsi="Cambria Math"/>
                      <w:lang w:val="en-US"/>
                    </w:rPr>
                    <m:t>=0=&gt;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  <w:lang w:val="en-US"/>
                        </w:rPr>
                        <m:t>1+9q</m:t>
                      </m:r>
                    </m:num>
                    <m:den>
                      <m:r>
                        <w:rPr>
                          <w:rFonts w:ascii="Cambria Math" w:eastAsia="Calibri" w:hAnsi="Cambria Math"/>
                          <w:lang w:val="en-US"/>
                        </w:rPr>
                        <m:t>20</m:t>
                      </m:r>
                    </m:den>
                  </m:f>
                </m:e>
              </m:eqArr>
            </m:e>
          </m:d>
        </m:oMath>
      </m:oMathPara>
    </w:p>
    <w:p w:rsidR="00E24B58" w:rsidRPr="003B63CE" w:rsidRDefault="00E24B58" w:rsidP="00D60FCF">
      <w:pPr>
        <w:pStyle w:val="afc"/>
        <w:rPr>
          <w:rFonts w:eastAsia="Calibri"/>
          <w:iCs/>
          <w:lang w:val="en-US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  <w:lang w:val="en-US"/>
                </w:rPr>
                <m:t>18</m:t>
              </m:r>
            </m:num>
            <m:den>
              <m:r>
                <w:rPr>
                  <w:rFonts w:ascii="Cambria Math" w:eastAsia="Calibri" w:hAnsi="Cambria Math"/>
                  <w:lang w:val="en-US"/>
                </w:rPr>
                <m:t>12</m:t>
              </m:r>
            </m:den>
          </m:f>
          <m:r>
            <w:rPr>
              <w:rFonts w:ascii="Cambria Math" w:eastAsia="Calibri" w:hAnsi="Cambria Math"/>
              <w:lang w:val="en-US"/>
            </w:rPr>
            <m:t>q=</m:t>
          </m:r>
          <m:f>
            <m:fPr>
              <m:ctrlPr>
                <w:rPr>
                  <w:rFonts w:ascii="Cambria Math" w:eastAsia="Calibri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  <w:lang w:val="en-US"/>
                </w:rPr>
                <m:t>1+9q</m:t>
              </m:r>
            </m:num>
            <m:den>
              <m:r>
                <w:rPr>
                  <w:rFonts w:ascii="Cambria Math" w:eastAsia="Calibri" w:hAnsi="Cambria Math"/>
                  <w:lang w:val="en-US"/>
                </w:rPr>
                <m:t>20</m:t>
              </m:r>
            </m:den>
          </m:f>
        </m:oMath>
      </m:oMathPara>
    </w:p>
    <w:p w:rsidR="003B63CE" w:rsidRPr="003B63CE" w:rsidRDefault="003B63CE" w:rsidP="003B63CE">
      <w:pPr>
        <w:pStyle w:val="afc"/>
        <w:rPr>
          <w:rFonts w:eastAsia="Calibri"/>
          <w:iCs/>
          <w:lang w:val="en-US"/>
        </w:rPr>
      </w:pPr>
      <m:oMathPara>
        <m:oMath>
          <m:r>
            <w:rPr>
              <w:rFonts w:ascii="Cambria Math" w:eastAsia="Calibri" w:hAnsi="Cambria Math"/>
              <w:lang w:val="en-US"/>
            </w:rPr>
            <m:t>30</m:t>
          </m:r>
          <m:r>
            <w:rPr>
              <w:rFonts w:ascii="Cambria Math" w:eastAsia="Calibri" w:hAnsi="Cambria Math"/>
              <w:lang w:val="en-US"/>
            </w:rPr>
            <m:t>q=1+9q</m:t>
          </m:r>
        </m:oMath>
      </m:oMathPara>
    </w:p>
    <w:p w:rsidR="003B63CE" w:rsidRPr="003B63CE" w:rsidRDefault="003B63CE" w:rsidP="003B63CE">
      <w:pPr>
        <w:pStyle w:val="afc"/>
        <w:rPr>
          <w:rFonts w:eastAsia="Calibri"/>
          <w:iCs/>
          <w:lang w:val="en-US"/>
        </w:rPr>
      </w:pPr>
      <m:oMathPara>
        <m:oMath>
          <m:r>
            <w:rPr>
              <w:rFonts w:ascii="Cambria Math" w:eastAsia="Calibri" w:hAnsi="Cambria Math"/>
              <w:lang w:val="en-US"/>
            </w:rPr>
            <m:t>21q=1</m:t>
          </m:r>
        </m:oMath>
      </m:oMathPara>
    </w:p>
    <w:p w:rsidR="003B63CE" w:rsidRPr="003B63CE" w:rsidRDefault="003B63CE" w:rsidP="003B63CE">
      <w:pPr>
        <w:pStyle w:val="afc"/>
        <w:rPr>
          <w:rFonts w:eastAsia="Calibri"/>
          <w:iCs/>
          <w:lang w:val="en-US"/>
        </w:rPr>
      </w:pPr>
      <m:oMathPara>
        <m:oMath>
          <m:r>
            <w:rPr>
              <w:rFonts w:ascii="Cambria Math" w:eastAsia="Calibri" w:hAnsi="Cambria Math"/>
              <w:lang w:val="en-US"/>
            </w:rPr>
            <m:t>q=</m:t>
          </m:r>
          <m:f>
            <m:fPr>
              <m:ctrlPr>
                <w:rPr>
                  <w:rFonts w:ascii="Cambria Math" w:eastAsia="Calibri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/>
                  <w:lang w:val="en-US"/>
                </w:rPr>
                <m:t>21</m:t>
              </m:r>
            </m:den>
          </m:f>
        </m:oMath>
      </m:oMathPara>
    </w:p>
    <w:p w:rsidR="003B63CE" w:rsidRPr="009A450D" w:rsidRDefault="003B63CE" w:rsidP="003B63CE">
      <w:pPr>
        <w:pStyle w:val="afc"/>
        <w:rPr>
          <w:rFonts w:eastAsia="Calibri"/>
          <w:iCs/>
          <w:lang w:val="en-US"/>
        </w:rPr>
      </w:pPr>
      <m:oMathPara>
        <m:oMath>
          <m:sSup>
            <m:sSupPr>
              <m:ctrlPr>
                <w:rPr>
                  <w:rFonts w:ascii="Cambria Math" w:eastAsia="Calibri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="Calibri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eastAsia="Calibri" w:hAnsi="Cambria Math"/>
                  <w:lang w:val="en-US"/>
                </w:rPr>
                <m:t>2</m:t>
              </m:r>
            </m:sup>
          </m:sSup>
          <m:r>
            <w:rPr>
              <w:rFonts w:ascii="Cambria Math" w:eastAsia="Calibri" w:hAnsi="Cambria Math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  <w:lang w:val="en-US"/>
                </w:rPr>
                <m:t>18</m:t>
              </m:r>
            </m:num>
            <m:den>
              <m:r>
                <w:rPr>
                  <w:rFonts w:ascii="Cambria Math" w:eastAsia="Calibri" w:hAnsi="Cambria Math"/>
                  <w:lang w:val="en-US"/>
                </w:rPr>
                <m:t>12</m:t>
              </m:r>
            </m:den>
          </m:f>
          <m:r>
            <w:rPr>
              <w:rFonts w:ascii="Cambria Math" w:eastAsia="Calibri" w:hAnsi="Cambria Math"/>
              <w:lang w:val="en-US"/>
            </w:rPr>
            <m:t>⋅</m:t>
          </m:r>
          <m:f>
            <m:fPr>
              <m:ctrlPr>
                <w:rPr>
                  <w:rFonts w:ascii="Cambria Math" w:eastAsia="Calibri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/>
                  <w:lang w:val="en-US"/>
                </w:rPr>
                <m:t>21</m:t>
              </m:r>
            </m:den>
          </m:f>
          <m:r>
            <w:rPr>
              <w:rFonts w:ascii="Cambria Math" w:eastAsia="Calibri" w:hAnsi="Cambria Math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/>
                  <w:lang w:val="en-US"/>
                </w:rPr>
                <m:t>7</m:t>
              </m:r>
            </m:den>
          </m:f>
          <m:r>
            <w:rPr>
              <w:rFonts w:ascii="Cambria Math" w:eastAsia="Calibri" w:hAnsi="Cambria Math"/>
              <w:lang w:val="en-US"/>
            </w:rPr>
            <m:t xml:space="preserve">=&gt;w=0.38 </m:t>
          </m:r>
          <m:r>
            <w:rPr>
              <w:rFonts w:ascii="Cambria Math" w:eastAsia="Calibri" w:hAnsi="Cambria Math"/>
            </w:rPr>
            <m:t>Гц</m:t>
          </m:r>
          <m:r>
            <w:rPr>
              <w:rFonts w:ascii="Cambria Math" w:eastAsia="Calibri" w:hAnsi="Cambria Math"/>
              <w:lang w:val="en-US"/>
            </w:rPr>
            <m:t xml:space="preserve"> </m:t>
          </m:r>
        </m:oMath>
      </m:oMathPara>
    </w:p>
    <w:p w:rsidR="003B63CE" w:rsidRPr="003B63CE" w:rsidRDefault="003B63CE" w:rsidP="003B63CE">
      <w:pPr>
        <w:pStyle w:val="afc"/>
        <w:rPr>
          <w:rFonts w:eastAsia="Calibri"/>
          <w:iCs/>
          <w:lang w:val="en-US"/>
        </w:rPr>
      </w:pPr>
    </w:p>
    <w:p w:rsidR="003B63CE" w:rsidRPr="00E24B58" w:rsidRDefault="003B63CE" w:rsidP="00D60FCF">
      <w:pPr>
        <w:pStyle w:val="afc"/>
        <w:rPr>
          <w:rFonts w:eastAsia="Calibri"/>
          <w:iCs/>
          <w:lang w:val="en-US"/>
        </w:rPr>
      </w:pPr>
    </w:p>
    <w:sectPr w:rsidR="003B63CE" w:rsidRPr="00E24B58" w:rsidSect="00C1596A">
      <w:headerReference w:type="default" r:id="rId11"/>
      <w:footerReference w:type="even" r:id="rId12"/>
      <w:footerReference w:type="default" r:id="rId1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596A" w:rsidRDefault="00C1596A" w:rsidP="0035596F">
      <w:r>
        <w:separator/>
      </w:r>
    </w:p>
  </w:endnote>
  <w:endnote w:type="continuationSeparator" w:id="0">
    <w:p w:rsidR="00C1596A" w:rsidRDefault="00C1596A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panose1 w:val="020B0604020202020204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566941849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645799257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separate"/>
        </w:r>
        <w:r>
          <w:rPr>
            <w:rStyle w:val="aff9"/>
            <w:noProof/>
          </w:rPr>
          <w:t>2</w: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596A" w:rsidRDefault="00C1596A" w:rsidP="0035596F">
      <w:r>
        <w:separator/>
      </w:r>
    </w:p>
  </w:footnote>
  <w:footnote w:type="continuationSeparator" w:id="0">
    <w:p w:rsidR="00C1596A" w:rsidRDefault="00C1596A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46763">
    <w:abstractNumId w:val="10"/>
  </w:num>
  <w:num w:numId="2" w16cid:durableId="313029966">
    <w:abstractNumId w:val="3"/>
  </w:num>
  <w:num w:numId="3" w16cid:durableId="2046366905">
    <w:abstractNumId w:val="6"/>
  </w:num>
  <w:num w:numId="4" w16cid:durableId="1698581715">
    <w:abstractNumId w:val="11"/>
  </w:num>
  <w:num w:numId="5" w16cid:durableId="424573321">
    <w:abstractNumId w:val="8"/>
  </w:num>
  <w:num w:numId="6" w16cid:durableId="2071725331">
    <w:abstractNumId w:val="9"/>
  </w:num>
  <w:num w:numId="7" w16cid:durableId="1485773723">
    <w:abstractNumId w:val="13"/>
  </w:num>
  <w:num w:numId="8" w16cid:durableId="1831829231">
    <w:abstractNumId w:val="1"/>
  </w:num>
  <w:num w:numId="9" w16cid:durableId="1393699014">
    <w:abstractNumId w:val="4"/>
  </w:num>
  <w:num w:numId="10" w16cid:durableId="1143347988">
    <w:abstractNumId w:val="7"/>
  </w:num>
  <w:num w:numId="11" w16cid:durableId="1370036000">
    <w:abstractNumId w:val="5"/>
  </w:num>
  <w:num w:numId="12" w16cid:durableId="854999647">
    <w:abstractNumId w:val="12"/>
  </w:num>
  <w:num w:numId="13" w16cid:durableId="265502252">
    <w:abstractNumId w:val="0"/>
  </w:num>
  <w:num w:numId="14" w16cid:durableId="2045061155">
    <w:abstractNumId w:val="2"/>
  </w:num>
  <w:num w:numId="15" w16cid:durableId="9676675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9B"/>
    <w:rsid w:val="00006496"/>
    <w:rsid w:val="0001304A"/>
    <w:rsid w:val="0001325A"/>
    <w:rsid w:val="00023E8F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B2138"/>
    <w:rsid w:val="000C041C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3559"/>
    <w:rsid w:val="001368D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4130"/>
    <w:rsid w:val="001D71EB"/>
    <w:rsid w:val="001F7A25"/>
    <w:rsid w:val="00217A86"/>
    <w:rsid w:val="00221464"/>
    <w:rsid w:val="00221EDE"/>
    <w:rsid w:val="002246B3"/>
    <w:rsid w:val="002333C2"/>
    <w:rsid w:val="002353D9"/>
    <w:rsid w:val="00264553"/>
    <w:rsid w:val="002A3DE7"/>
    <w:rsid w:val="002B2202"/>
    <w:rsid w:val="002B6A52"/>
    <w:rsid w:val="002C146E"/>
    <w:rsid w:val="002C38AF"/>
    <w:rsid w:val="002D6877"/>
    <w:rsid w:val="003001DB"/>
    <w:rsid w:val="00302B02"/>
    <w:rsid w:val="00311021"/>
    <w:rsid w:val="00334B5D"/>
    <w:rsid w:val="00335E9F"/>
    <w:rsid w:val="003369DA"/>
    <w:rsid w:val="00344931"/>
    <w:rsid w:val="003458E6"/>
    <w:rsid w:val="00350154"/>
    <w:rsid w:val="0035596F"/>
    <w:rsid w:val="003566A5"/>
    <w:rsid w:val="00361678"/>
    <w:rsid w:val="003628B3"/>
    <w:rsid w:val="003A1D74"/>
    <w:rsid w:val="003B2AF0"/>
    <w:rsid w:val="003B63CE"/>
    <w:rsid w:val="003C4FEB"/>
    <w:rsid w:val="003C5E30"/>
    <w:rsid w:val="003E223C"/>
    <w:rsid w:val="003E4BE2"/>
    <w:rsid w:val="003F2BBC"/>
    <w:rsid w:val="00411784"/>
    <w:rsid w:val="0042625D"/>
    <w:rsid w:val="00427E66"/>
    <w:rsid w:val="004348B0"/>
    <w:rsid w:val="004401C0"/>
    <w:rsid w:val="00446C3F"/>
    <w:rsid w:val="00462D4D"/>
    <w:rsid w:val="004635A3"/>
    <w:rsid w:val="00491793"/>
    <w:rsid w:val="00494386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B758D"/>
    <w:rsid w:val="005C0E67"/>
    <w:rsid w:val="005C26D7"/>
    <w:rsid w:val="005C3104"/>
    <w:rsid w:val="005D5D54"/>
    <w:rsid w:val="005E09E8"/>
    <w:rsid w:val="005E3246"/>
    <w:rsid w:val="005E540E"/>
    <w:rsid w:val="005E69C8"/>
    <w:rsid w:val="005E76BD"/>
    <w:rsid w:val="005F05ED"/>
    <w:rsid w:val="005F411A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51AF6"/>
    <w:rsid w:val="0076063C"/>
    <w:rsid w:val="007606B9"/>
    <w:rsid w:val="00761DFA"/>
    <w:rsid w:val="007654A2"/>
    <w:rsid w:val="00776F27"/>
    <w:rsid w:val="00777AA6"/>
    <w:rsid w:val="00782780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9319D"/>
    <w:rsid w:val="008B06D4"/>
    <w:rsid w:val="008B3A8B"/>
    <w:rsid w:val="008C07CA"/>
    <w:rsid w:val="008C3BDA"/>
    <w:rsid w:val="008D11CE"/>
    <w:rsid w:val="008E24C8"/>
    <w:rsid w:val="008E3235"/>
    <w:rsid w:val="008E6F2F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450D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577E2"/>
    <w:rsid w:val="00A729CB"/>
    <w:rsid w:val="00A84FF6"/>
    <w:rsid w:val="00A873DA"/>
    <w:rsid w:val="00AA2952"/>
    <w:rsid w:val="00AA32FB"/>
    <w:rsid w:val="00AA4028"/>
    <w:rsid w:val="00AC066A"/>
    <w:rsid w:val="00AE5761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5CA4"/>
    <w:rsid w:val="00B47F14"/>
    <w:rsid w:val="00B679C1"/>
    <w:rsid w:val="00B8330B"/>
    <w:rsid w:val="00B84BCA"/>
    <w:rsid w:val="00B87B74"/>
    <w:rsid w:val="00BC1659"/>
    <w:rsid w:val="00BD497F"/>
    <w:rsid w:val="00BD5759"/>
    <w:rsid w:val="00C019E0"/>
    <w:rsid w:val="00C1596A"/>
    <w:rsid w:val="00C168E2"/>
    <w:rsid w:val="00C364B0"/>
    <w:rsid w:val="00C3770A"/>
    <w:rsid w:val="00C473CE"/>
    <w:rsid w:val="00C63EB4"/>
    <w:rsid w:val="00C66E68"/>
    <w:rsid w:val="00C67C78"/>
    <w:rsid w:val="00C851DF"/>
    <w:rsid w:val="00C861FA"/>
    <w:rsid w:val="00C86C98"/>
    <w:rsid w:val="00C92E3E"/>
    <w:rsid w:val="00C9339A"/>
    <w:rsid w:val="00CB0C19"/>
    <w:rsid w:val="00CB0F15"/>
    <w:rsid w:val="00CD143B"/>
    <w:rsid w:val="00CD4C93"/>
    <w:rsid w:val="00CF5517"/>
    <w:rsid w:val="00D062FD"/>
    <w:rsid w:val="00D13C45"/>
    <w:rsid w:val="00D17290"/>
    <w:rsid w:val="00D2019C"/>
    <w:rsid w:val="00D2430E"/>
    <w:rsid w:val="00D33BD7"/>
    <w:rsid w:val="00D37598"/>
    <w:rsid w:val="00D45409"/>
    <w:rsid w:val="00D51CED"/>
    <w:rsid w:val="00D5226B"/>
    <w:rsid w:val="00D52C02"/>
    <w:rsid w:val="00D54809"/>
    <w:rsid w:val="00D60FCF"/>
    <w:rsid w:val="00D70A64"/>
    <w:rsid w:val="00D8632E"/>
    <w:rsid w:val="00DA28D5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224E"/>
    <w:rsid w:val="00E02800"/>
    <w:rsid w:val="00E24B58"/>
    <w:rsid w:val="00E26390"/>
    <w:rsid w:val="00E367B7"/>
    <w:rsid w:val="00E3725D"/>
    <w:rsid w:val="00E455B2"/>
    <w:rsid w:val="00E7269B"/>
    <w:rsid w:val="00E869CB"/>
    <w:rsid w:val="00E93D6F"/>
    <w:rsid w:val="00E9733D"/>
    <w:rsid w:val="00EA0F52"/>
    <w:rsid w:val="00EA6000"/>
    <w:rsid w:val="00EA6BD9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13F193"/>
  <w15:docId w15:val="{AC1D56E3-2BDB-9A46-A1FF-056DA09E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9">
    <w:name w:val="page number"/>
    <w:basedOn w:val="a1"/>
    <w:uiPriority w:val="99"/>
    <w:semiHidden/>
    <w:unhideWhenUsed/>
    <w:rsid w:val="00350154"/>
  </w:style>
  <w:style w:type="character" w:styleId="affa">
    <w:name w:val="Placeholder Text"/>
    <w:basedOn w:val="a1"/>
    <w:uiPriority w:val="99"/>
    <w:semiHidden/>
    <w:rsid w:val="00A577E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ontep/Library/Group%20Containers/UBF8T346G9.Office/User%20Content.localized/Templates.localized/lab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laba.dotx</Template>
  <TotalTime>42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Daniil Ionin</dc:creator>
  <cp:lastModifiedBy>Daniel Ionin</cp:lastModifiedBy>
  <cp:revision>4</cp:revision>
  <cp:lastPrinted>2017-06-14T14:10:00Z</cp:lastPrinted>
  <dcterms:created xsi:type="dcterms:W3CDTF">2024-05-03T06:03:00Z</dcterms:created>
  <dcterms:modified xsi:type="dcterms:W3CDTF">2024-05-03T12:33:00Z</dcterms:modified>
</cp:coreProperties>
</file>