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3F1" w:rsidP="008B786E" w:rsidRDefault="008B786E">
      <w:pPr>
        <w:jc w:val="center"/>
        <w:rPr>
          <w:b/>
          <w:sz w:val="28"/>
          <w:szCs w:val="28"/>
        </w:rPr>
      </w:pPr>
      <w:r w:rsidRPr="008B786E">
        <w:rPr>
          <w:b/>
          <w:sz w:val="28"/>
          <w:szCs w:val="28"/>
        </w:rPr>
        <w:t>动火安全作业证</w:t>
      </w:r>
    </w:p>
    <w:p w:rsidR="008B786E" w:rsidP="008B786E" w:rsidRDefault="008B786E">
      <w:pPr>
        <w:jc w:val="left"/>
        <w:rPr>
          <w:szCs w:val="21"/>
        </w:rPr>
      </w:pPr>
      <w:r w:rsidRPr="008B786E">
        <w:rPr>
          <w:szCs w:val="21"/>
        </w:rPr>
        <w:t>单位</w:t>
      </w:r>
      <w:r w:rsidRPr="008B786E">
        <w:rPr>
          <w:rFonts w:hint="eastAsia"/>
          <w:szCs w:val="21"/>
        </w:rPr>
        <w:t>：</w:t>
      </w:r>
      <w:r w:rsidRPr="00EB5967" w:rsidR="00EB5967">
        <w:rPr>
          <w:rFonts w:hint="eastAsia"/>
          <w:szCs w:val="21"/>
        </w:rPr>
        <w:t>检修中心</w:t>
      </w:r>
      <w:proofErr w:type="spellStart"/>
      <w:proofErr w:type="spellEnd"/>
      <w:proofErr w:type="spellStart"/>
      <w:proofErr w:type="spellEnd"/>
      <w:r w:rsidRPr="00FE5E99" w:rsidR="00FE5E99">
        <w:rPr>
          <w:color w:val="F2F2F2" w:themeColor="background1" w:themeShade="F2"/>
          <w:szCs w:val="21"/>
        </w:rPr>
        <w:t>---------------------------</w:t>
      </w:r>
      <w:r>
        <w:rPr>
          <w:rFonts w:hint="eastAsia"/>
          <w:szCs w:val="21"/>
        </w:rPr>
        <w:t>动火等级：</w:t>
      </w:r>
      <w:r>
        <w:rPr>
          <w:rFonts w:hint="eastAsia"/>
          <w:szCs w:val="21"/>
        </w:rPr>
        <w:t> </w:t>
      </w:r>
      <w:r w:rsidRPr="00EB5967" w:rsidR="00EB5967">
        <w:rPr>
          <w:rFonts w:hint="eastAsia"/>
          <w:szCs w:val="21"/>
        </w:rPr>
        <w:t>二级</w:t>
      </w:r>
      <w:proofErr w:type="spellStart"/>
      <w:proofErr w:type="spellEnd"/>
      <w:proofErr w:type="spellStart"/>
      <w:proofErr w:type="spellEnd"/>
      <w:r w:rsidRPr="00FE5E99" w:rsidR="00FE5E99">
        <w:rPr>
          <w:color w:val="F2F2F2" w:themeColor="background1" w:themeShade="F2"/>
          <w:szCs w:val="21"/>
        </w:rPr>
        <w:t>---------------------------</w:t>
      </w:r>
      <w:r>
        <w:rPr>
          <w:rFonts w:hint="eastAsia"/>
          <w:szCs w:val="21"/>
        </w:rPr>
        <w:t>NO:</w:t>
      </w:r>
      <w:r w:rsidRPr="00EB5967" w:rsidR="00EB5967">
        <w:rPr>
          <w:rFonts w:hint="eastAsia"/>
        </w:rPr>
        <w:t> </w:t>
      </w:r>
      <w:r w:rsidRPr="00EB5967" w:rsidR="00EB5967">
        <w:rPr>
          <w:rFonts w:hint="eastAsia"/>
          <w:szCs w:val="21"/>
        </w:rPr>
        <w:t>200225120737</w:t>
      </w:r>
      <w:proofErr w:type="spellStart"/>
      <w:proofErr w:type="spellEnd"/>
      <w:proofErr w:type="spellStart"/>
      <w:proofErr w:type="spellEnd"/>
    </w:p>
    <w:tbl>
      <w:tblPr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1271"/>
        <w:gridCol w:w="545"/>
        <w:gridCol w:w="447"/>
        <w:gridCol w:w="1276"/>
        <w:gridCol w:w="340"/>
        <w:gridCol w:w="1956"/>
        <w:gridCol w:w="114"/>
        <w:gridCol w:w="391"/>
        <w:gridCol w:w="1988"/>
      </w:tblGrid>
      <w:tr w:rsidR="008B786E" w:rsidTr="00FC1FE6">
        <w:trPr>
          <w:trHeight w:val="291"/>
        </w:trPr>
        <w:tc>
          <w:tcPr>
            <w:tcW w:w="1271" w:type="dxa"/>
          </w:tcPr>
          <w:p w:rsidRPr="00A97AF6" w:rsidR="008B786E" w:rsidP="00FC1FE6" w:rsidRDefault="004D44BF">
            <w:pPr>
              <w:jc w:val="left"/>
              <w:rPr>
                <w:szCs w:val="21"/>
              </w:rPr>
            </w:pPr>
            <w:r w:rsidRPr="00A97AF6">
              <w:rPr>
                <w:szCs w:val="21"/>
              </w:rPr>
              <w:t>动火地点</w:t>
            </w:r>
          </w:p>
        </w:tc>
        <w:tc>
          <w:tcPr>
            <w:tcW w:w="5069" w:type="dxa"/>
            <w:gridSpan w:val="7"/>
          </w:tcPr>
          <w:p w:rsidRPr="00EB5967" w:rsidR="008B786E" w:rsidP="00FC1FE6" w:rsidRDefault="00EB5967">
            <w:pPr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 w:rsidRPr="00EB5967"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混合办公区</w:t>
            </w:r>
            <w:proofErr w:type="spellStart"/>
            <w:proofErr w:type="spellEnd"/>
            <w:proofErr w:type="spellStart"/>
            <w:proofErr w:type="spellEnd"/>
          </w:p>
        </w:tc>
        <w:tc>
          <w:tcPr>
            <w:tcW w:w="1988" w:type="dxa"/>
            <w:vMerge w:val="restart"/>
          </w:tcPr>
          <w:p w:rsidR="008B786E" w:rsidP="00FC1FE6" w:rsidRDefault="004D44BF">
            <w:pPr>
              <w:jc w:val="left"/>
              <w:rPr>
                <w:szCs w:val="21"/>
              </w:rPr>
            </w:pPr>
            <w:r w:rsidRPr="00A97AF6">
              <w:rPr>
                <w:szCs w:val="21"/>
              </w:rPr>
              <w:t>动火执行人</w:t>
            </w:r>
            <w:r w:rsidRPr="00A97AF6">
              <w:rPr>
                <w:rFonts w:hint="eastAsia"/>
                <w:szCs w:val="21"/>
              </w:rPr>
              <w:t>：</w:t>
            </w:r>
          </w:p>
          <w:p w:rsidRPr="00A97AF6" w:rsidR="00DD418C" w:rsidP="00FC1FE6" w:rsidRDefault="00DD418C">
            <w:pPr>
              <w:jc w:val="left"/>
              <w:rPr>
                <w:szCs w:val="21"/>
              </w:rPr>
            </w:pPr>
            <w:r w:rsidRPr="00DD418C">
              <w:rPr>
                <w:rFonts w:hint="eastAsia"/>
                <w:szCs w:val="21"/>
              </w:rPr>
              <w:t>周前,</w:t>
            </w:r>
            <w:proofErr w:type="spellStart"/>
            <w:proofErr w:type="spellEnd"/>
            <w:proofErr w:type="spellStart"/>
            <w:proofErr w:type="spellEnd"/>
          </w:p>
        </w:tc>
      </w:tr>
      <w:tr w:rsidR="00EB5967" w:rsidTr="00FC1FE6">
        <w:trPr>
          <w:trHeight w:val="322"/>
        </w:trPr>
        <w:tc>
          <w:tcPr>
            <w:tcW w:w="1271" w:type="dxa"/>
          </w:tcPr>
          <w:p w:rsidRPr="00A97AF6" w:rsidR="00EB5967" w:rsidP="00FC1FE6" w:rsidRDefault="00EB5967">
            <w:pPr>
              <w:jc w:val="left"/>
              <w:rPr>
                <w:szCs w:val="21"/>
              </w:rPr>
            </w:pPr>
            <w:r w:rsidRPr="00A97AF6">
              <w:rPr>
                <w:szCs w:val="21"/>
              </w:rPr>
              <w:t>作业内容</w:t>
            </w:r>
          </w:p>
        </w:tc>
        <w:tc>
          <w:tcPr>
            <w:tcW w:w="5069" w:type="dxa"/>
            <w:gridSpan w:val="7"/>
          </w:tcPr>
          <w:p w:rsidRPr="00EB5967" w:rsidR="00EB5967" w:rsidP="00FC1FE6" w:rsidRDefault="0099032B">
            <w:pPr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作业内容2</w:t>
            </w:r>
            <w:proofErr w:type="spellStart"/>
            <w:proofErr w:type="spellEnd"/>
            <w:proofErr w:type="spellStart"/>
            <w:proofErr w:type="spellEnd"/>
          </w:p>
        </w:tc>
        <w:tc>
          <w:tcPr>
            <w:tcW w:w="1988" w:type="dxa"/>
            <w:vMerge/>
          </w:tcPr>
          <w:p w:rsidRPr="00A97AF6" w:rsidR="00EB5967" w:rsidP="00FC1FE6" w:rsidRDefault="00EB5967">
            <w:pPr>
              <w:jc w:val="left"/>
              <w:rPr>
                <w:szCs w:val="21"/>
              </w:rPr>
            </w:pPr>
          </w:p>
        </w:tc>
      </w:tr>
      <w:tr w:rsidR="008B786E" w:rsidTr="00FC1FE6">
        <w:trPr>
          <w:trHeight w:val="333"/>
        </w:trPr>
        <w:tc>
          <w:tcPr>
            <w:tcW w:w="1271" w:type="dxa"/>
          </w:tcPr>
          <w:p w:rsidRPr="00A97AF6" w:rsidR="008B786E" w:rsidP="00FC1FE6" w:rsidRDefault="004D44BF">
            <w:pPr>
              <w:jc w:val="left"/>
              <w:rPr>
                <w:szCs w:val="21"/>
              </w:rPr>
            </w:pPr>
            <w:r w:rsidRPr="00A97AF6">
              <w:rPr>
                <w:szCs w:val="21"/>
              </w:rPr>
              <w:t>动火方式</w:t>
            </w:r>
          </w:p>
        </w:tc>
        <w:tc>
          <w:tcPr>
            <w:tcW w:w="5069" w:type="dxa"/>
            <w:gridSpan w:val="7"/>
          </w:tcPr>
          <w:p w:rsidRPr="00EB5967" w:rsidR="008B786E" w:rsidP="00FC1FE6" w:rsidRDefault="00EB5967">
            <w:pPr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 w:rsidRPr="00EB5967"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风镐</w:t>
            </w:r>
            <w:proofErr w:type="spellStart"/>
            <w:proofErr w:type="spellEnd"/>
            <w:proofErr w:type="spellStart"/>
            <w:proofErr w:type="spellEnd"/>
          </w:p>
        </w:tc>
        <w:tc>
          <w:tcPr>
            <w:tcW w:w="1988" w:type="dxa"/>
            <w:vMerge/>
          </w:tcPr>
          <w:p w:rsidRPr="00A97AF6" w:rsidR="008B786E" w:rsidP="00FC1FE6" w:rsidRDefault="008B786E">
            <w:pPr>
              <w:jc w:val="left"/>
              <w:rPr>
                <w:szCs w:val="21"/>
              </w:rPr>
            </w:pPr>
          </w:p>
        </w:tc>
      </w:tr>
      <w:tr w:rsidR="008B786E" w:rsidTr="00FC1FE6">
        <w:trPr>
          <w:trHeight w:val="344"/>
        </w:trPr>
        <w:tc>
          <w:tcPr>
            <w:tcW w:w="1271" w:type="dxa"/>
          </w:tcPr>
          <w:p w:rsidRPr="00A97AF6" w:rsidR="008B786E" w:rsidP="00FC1FE6" w:rsidRDefault="004D44BF">
            <w:pPr>
              <w:jc w:val="left"/>
              <w:rPr>
                <w:szCs w:val="21"/>
              </w:rPr>
            </w:pPr>
            <w:r w:rsidRPr="00A97AF6">
              <w:rPr>
                <w:szCs w:val="21"/>
              </w:rPr>
              <w:t>动火时间</w:t>
            </w:r>
          </w:p>
        </w:tc>
        <w:tc>
          <w:tcPr>
            <w:tcW w:w="5069" w:type="dxa"/>
            <w:gridSpan w:val="7"/>
          </w:tcPr>
          <w:p w:rsidRPr="00EB5967" w:rsidR="008B786E" w:rsidP="00FC1FE6" w:rsidRDefault="00EB5967">
            <w:pPr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 w:rsidRPr="00EB5967"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2020-02-25 13:06:00</w:t>
            </w:r>
            <w:proofErr w:type="spellStart"/>
            <w:proofErr w:type="spellEnd"/>
            <w:proofErr w:type="spellStart"/>
            <w:r w:rsidRPr="00EB5967"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 至 2020-02-25 14:06:00</w:t>
            </w:r>
            <w:proofErr w:type="spellEnd"/>
          </w:p>
        </w:tc>
        <w:tc>
          <w:tcPr>
            <w:tcW w:w="1988" w:type="dxa"/>
            <w:vMerge/>
          </w:tcPr>
          <w:p w:rsidRPr="00A97AF6" w:rsidR="008B786E" w:rsidP="00FC1FE6" w:rsidRDefault="008B786E">
            <w:pPr>
              <w:jc w:val="left"/>
              <w:rPr>
                <w:szCs w:val="21"/>
              </w:rPr>
            </w:pPr>
          </w:p>
        </w:tc>
      </w:tr>
      <w:tr w:rsidR="008B786E" w:rsidTr="00FC1FE6">
        <w:trPr>
          <w:trHeight w:val="367"/>
        </w:trPr>
        <w:tc>
          <w:tcPr>
            <w:tcW w:w="6340" w:type="dxa"/>
            <w:gridSpan w:val="8"/>
          </w:tcPr>
          <w:p w:rsidRPr="00A97AF6" w:rsidR="008B786E" w:rsidP="00FC1FE6" w:rsidRDefault="004D44BF">
            <w:pPr>
              <w:jc w:val="left"/>
              <w:rPr>
                <w:szCs w:val="21"/>
              </w:rPr>
            </w:pPr>
            <w:r w:rsidRPr="00A97AF6">
              <w:rPr>
                <w:szCs w:val="21"/>
              </w:rPr>
              <w:t>动火部位可能涉及的可燃介质名称</w:t>
            </w:r>
            <w:r w:rsidRPr="00A97AF6">
              <w:rPr>
                <w:rFonts w:hint="eastAsia"/>
                <w:szCs w:val="21"/>
              </w:rPr>
              <w:t>：</w:t>
            </w:r>
            <w:r w:rsidRPr="00EB5967" w:rsidR="00EB5967"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四氢呋喃</w:t>
            </w:r>
            <w:proofErr w:type="spellStart"/>
            <w:proofErr w:type="spellEnd"/>
            <w:proofErr w:type="spellStart"/>
            <w:proofErr w:type="spellEnd"/>
            <w:proofErr w:type="spellStart"/>
            <w:r w:rsidRPr="00EB5967" w:rsidR="00EB5967"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   </w:t>
            </w:r>
            <w:proofErr w:type="spellEnd"/>
            <w:proofErr w:type="spellStart"/>
            <w:proofErr w:type="spellEnd"/>
          </w:p>
        </w:tc>
        <w:tc>
          <w:tcPr>
            <w:tcW w:w="1988" w:type="dxa"/>
            <w:vMerge/>
          </w:tcPr>
          <w:p w:rsidRPr="00A97AF6" w:rsidR="008B786E" w:rsidP="00FC1FE6" w:rsidRDefault="008B786E">
            <w:pPr>
              <w:jc w:val="left"/>
              <w:rPr>
                <w:szCs w:val="21"/>
              </w:rPr>
            </w:pPr>
          </w:p>
        </w:tc>
      </w:tr>
      <w:tr w:rsidR="00EB5967" w:rsidTr="00F22C31">
        <w:trPr>
          <w:trHeight w:val="609" w:hRule="exact"/>
        </w:trPr>
        <w:tc>
          <w:tcPr>
            <w:tcW w:w="1271" w:type="dxa"/>
            <w:vAlign w:val="center"/>
          </w:tcPr>
          <w:p w:rsidRPr="00A97AF6" w:rsidR="00EB5967" w:rsidP="00FC1FE6" w:rsidRDefault="00EB5967">
            <w:pPr>
              <w:jc w:val="center"/>
              <w:rPr>
                <w:szCs w:val="21"/>
              </w:rPr>
            </w:pPr>
            <w:r w:rsidRPr="00A97AF6">
              <w:rPr>
                <w:szCs w:val="21"/>
              </w:rPr>
              <w:t>取样时间</w:t>
            </w:r>
          </w:p>
        </w:tc>
        <w:tc>
          <w:tcPr>
            <w:tcW w:w="2268" w:type="dxa"/>
            <w:gridSpan w:val="3"/>
            <w:vAlign w:val="center"/>
          </w:tcPr>
          <w:p w:rsidRPr="00A97AF6" w:rsidR="00EB5967" w:rsidP="00FC1FE6" w:rsidRDefault="00EB5967">
            <w:pPr>
              <w:jc w:val="center"/>
              <w:rPr>
                <w:szCs w:val="21"/>
              </w:rPr>
            </w:pPr>
            <w:r w:rsidRPr="00EB5967"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2020-02-25 12:15:39</w:t>
            </w:r>
            <w:proofErr w:type="spellStart"/>
            <w:proofErr w:type="spellEnd"/>
            <w:proofErr w:type="spellStart"/>
            <w:proofErr w:type="spellEnd"/>
          </w:p>
        </w:tc>
        <w:tc>
          <w:tcPr>
            <w:tcW w:w="2410" w:type="dxa"/>
            <w:gridSpan w:val="3"/>
            <w:vAlign w:val="center"/>
          </w:tcPr>
          <w:p w:rsidRPr="00A97AF6" w:rsidR="00EB5967" w:rsidP="00FC1FE6" w:rsidRDefault="00EB5967">
            <w:pPr>
              <w:jc w:val="center"/>
              <w:rPr>
                <w:szCs w:val="21"/>
              </w:rPr>
            </w:pPr>
          </w:p>
        </w:tc>
        <w:tc>
          <w:tcPr>
            <w:tcW w:w="2379" w:type="dxa"/>
            <w:gridSpan w:val="2"/>
            <w:vAlign w:val="center"/>
          </w:tcPr>
          <w:p w:rsidRPr="00A97AF6" w:rsidR="00EB5967" w:rsidP="00FC1FE6" w:rsidRDefault="00EB5967">
            <w:pPr>
              <w:jc w:val="center"/>
              <w:rPr>
                <w:szCs w:val="21"/>
              </w:rPr>
            </w:pPr>
          </w:p>
        </w:tc>
      </w:tr>
      <w:tr w:rsidR="00EB5967" w:rsidTr="00F22C31">
        <w:trPr>
          <w:trHeight w:val="561" w:hRule="exact"/>
        </w:trPr>
        <w:tc>
          <w:tcPr>
            <w:tcW w:w="1271" w:type="dxa"/>
            <w:vAlign w:val="center"/>
          </w:tcPr>
          <w:p w:rsidRPr="00A97AF6" w:rsidR="00EB5967" w:rsidP="00FC1FE6" w:rsidRDefault="00EB5967">
            <w:pPr>
              <w:jc w:val="center"/>
              <w:rPr>
                <w:szCs w:val="21"/>
              </w:rPr>
            </w:pPr>
            <w:r w:rsidRPr="00A97AF6">
              <w:rPr>
                <w:szCs w:val="21"/>
              </w:rPr>
              <w:t>采样地点</w:t>
            </w:r>
          </w:p>
        </w:tc>
        <w:tc>
          <w:tcPr>
            <w:tcW w:w="2268" w:type="dxa"/>
            <w:gridSpan w:val="3"/>
            <w:vAlign w:val="center"/>
          </w:tcPr>
          <w:p w:rsidRPr="00407C10" w:rsidR="00EB5967" w:rsidP="00FC1FE6" w:rsidRDefault="00EB5967">
            <w:pPr>
              <w:ind w:right="-38" w:rightChars="-18"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 w:rsidRPr="008A234B"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风险点1</w:t>
            </w:r>
            <w:proofErr w:type="spellStart"/>
            <w:proofErr w:type="spellEnd"/>
            <w:proofErr w:type="spellStart"/>
            <w:proofErr w:type="spellEnd"/>
          </w:p>
        </w:tc>
        <w:tc>
          <w:tcPr>
            <w:tcW w:w="2410" w:type="dxa"/>
            <w:gridSpan w:val="3"/>
            <w:vAlign w:val="center"/>
          </w:tcPr>
          <w:p w:rsidRPr="00407C10" w:rsidR="00EB5967" w:rsidP="00FC1FE6" w:rsidRDefault="00EB5967">
            <w:pPr>
              <w:ind w:right="-38" w:rightChars="-18"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79" w:type="dxa"/>
            <w:gridSpan w:val="2"/>
            <w:vAlign w:val="center"/>
          </w:tcPr>
          <w:p w:rsidRPr="00407C10" w:rsidR="00EB5967" w:rsidP="00FC1FE6" w:rsidRDefault="00EB5967">
            <w:pPr>
              <w:ind w:right="-38" w:rightChars="-18"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</w:tr>
      <w:tr w:rsidR="00EB5967" w:rsidTr="004848D7">
        <w:trPr>
          <w:trHeight w:val="567" w:hRule="exact"/>
        </w:trPr>
        <w:tc>
          <w:tcPr>
            <w:tcW w:w="1271" w:type="dxa"/>
            <w:vAlign w:val="center"/>
          </w:tcPr>
          <w:p w:rsidRPr="00A97AF6" w:rsidR="00EB5967" w:rsidP="00FC1FE6" w:rsidRDefault="00EB5967">
            <w:pPr>
              <w:jc w:val="center"/>
              <w:rPr>
                <w:szCs w:val="21"/>
              </w:rPr>
            </w:pPr>
            <w:r w:rsidRPr="00A97AF6">
              <w:rPr>
                <w:szCs w:val="21"/>
              </w:rPr>
              <w:t>分析数据</w:t>
            </w:r>
          </w:p>
        </w:tc>
        <w:tc>
          <w:tcPr>
            <w:tcW w:w="2268" w:type="dxa"/>
            <w:gridSpan w:val="3"/>
            <w:vAlign w:val="center"/>
          </w:tcPr>
          <w:p w:rsidRPr="00EB5967" w:rsidR="00EB5967" w:rsidP="001753C8" w:rsidRDefault="00EB5967">
            <w:pPr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 w:rsidRPr="00EB5967"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合格</w:t>
            </w:r>
            <w:proofErr w:type="spellStart"/>
            <w:proofErr w:type="spellEnd"/>
            <w:proofErr w:type="spellStart"/>
            <w:proofErr w:type="spellEnd"/>
          </w:p>
        </w:tc>
        <w:tc>
          <w:tcPr>
            <w:tcW w:w="2410" w:type="dxa"/>
            <w:gridSpan w:val="3"/>
            <w:vAlign w:val="center"/>
          </w:tcPr>
          <w:p w:rsidRPr="00EB5967" w:rsidR="00EB5967" w:rsidP="001753C8" w:rsidRDefault="00EB5967">
            <w:pPr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79" w:type="dxa"/>
            <w:gridSpan w:val="2"/>
            <w:vAlign w:val="center"/>
          </w:tcPr>
          <w:p w:rsidRPr="00EB5967" w:rsidR="00EB5967" w:rsidP="00FC1FE6" w:rsidRDefault="00EB5967">
            <w:pPr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</w:tr>
      <w:tr w:rsidR="00EB5967" w:rsidTr="00F22C31">
        <w:trPr>
          <w:trHeight w:val="846" w:hRule="exact"/>
        </w:trPr>
        <w:tc>
          <w:tcPr>
            <w:tcW w:w="1271" w:type="dxa"/>
            <w:tcBorders>
              <w:bottom w:val="single" w:color="auto" w:sz="4" w:space="0"/>
            </w:tcBorders>
          </w:tcPr>
          <w:p w:rsidRPr="00A97AF6" w:rsidR="00EB5967" w:rsidP="00FC1FE6" w:rsidRDefault="00EB5967">
            <w:pPr>
              <w:jc w:val="center"/>
              <w:rPr>
                <w:szCs w:val="21"/>
              </w:rPr>
            </w:pPr>
            <w:r w:rsidRPr="00A97AF6">
              <w:rPr>
                <w:szCs w:val="21"/>
              </w:rPr>
              <w:t>取样人</w:t>
            </w:r>
            <w:r w:rsidR="0016774D">
              <w:rPr>
                <w:rFonts w:hint="eastAsia"/>
                <w:szCs w:val="21"/>
              </w:rPr>
              <w:t>/</w:t>
            </w:r>
          </w:p>
          <w:p w:rsidRPr="00A97AF6" w:rsidR="00EB5967" w:rsidP="00FC1FE6" w:rsidRDefault="00EB5967">
            <w:pPr>
              <w:jc w:val="center"/>
              <w:rPr>
                <w:szCs w:val="21"/>
              </w:rPr>
            </w:pPr>
            <w:r w:rsidRPr="00A97AF6">
              <w:rPr>
                <w:rFonts w:hint="eastAsia"/>
                <w:szCs w:val="21"/>
              </w:rPr>
              <w:t>分析人</w:t>
            </w:r>
          </w:p>
        </w:tc>
        <w:tc>
          <w:tcPr>
            <w:tcW w:w="2268" w:type="dxa"/>
            <w:gridSpan w:val="3"/>
            <w:vAlign w:val="center"/>
          </w:tcPr>
          <w:p w:rsidRPr="00407C10" w:rsidR="00EB5967" w:rsidP="00FC1FE6" w:rsidRDefault="00B46BE5">
            <w:pPr>
              <w:widowControl/>
              <w:ind w:right="-38" w:rightChars="-18"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 w:rsidRPr="00B46BE5"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1438275" cy="4329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r:embed="R34772f4f35e9415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43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/>
            </w:r>
            <w:proofErr w:type="spellStart"/>
            <w:proofErr w:type="spellEnd"/>
            <w:proofErr w:type="spellStart"/>
            <w:proofErr w:type="spellEnd"/>
          </w:p>
        </w:tc>
        <w:tc>
          <w:tcPr>
            <w:tcW w:w="2410" w:type="dxa"/>
            <w:gridSpan w:val="3"/>
            <w:vAlign w:val="center"/>
          </w:tcPr>
          <w:p w:rsidRPr="00407C10" w:rsidR="00EB5967" w:rsidP="00FC1FE6" w:rsidRDefault="00EB5967">
            <w:pPr>
              <w:widowControl/>
              <w:ind w:right="-38" w:rightChars="-18"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79" w:type="dxa"/>
            <w:gridSpan w:val="2"/>
            <w:vAlign w:val="center"/>
          </w:tcPr>
          <w:p w:rsidRPr="00407C10" w:rsidR="00EB5967" w:rsidP="00FC1FE6" w:rsidRDefault="00EB5967">
            <w:pPr>
              <w:widowControl/>
              <w:ind w:right="-38" w:rightChars="-18"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</w:tr>
      <w:tr w:rsidR="00EB5967" w:rsidTr="00FC1FE6">
        <w:trPr>
          <w:trHeight w:val="295"/>
        </w:trPr>
        <w:tc>
          <w:tcPr>
            <w:tcW w:w="1271" w:type="dxa"/>
            <w:tcBorders>
              <w:bottom w:val="single" w:color="auto" w:sz="4" w:space="0"/>
            </w:tcBorders>
            <w:vAlign w:val="center"/>
          </w:tcPr>
          <w:p w:rsidRPr="00A97AF6" w:rsidR="00EB5967" w:rsidP="00FC1FE6" w:rsidRDefault="00EB5967">
            <w:pPr>
              <w:jc w:val="center"/>
              <w:rPr>
                <w:szCs w:val="21"/>
              </w:rPr>
            </w:pPr>
            <w:r w:rsidRPr="00A97AF6">
              <w:rPr>
                <w:szCs w:val="21"/>
              </w:rPr>
              <w:t>危害识别</w:t>
            </w:r>
          </w:p>
        </w:tc>
        <w:tc>
          <w:tcPr>
            <w:tcW w:w="7057" w:type="dxa"/>
            <w:gridSpan w:val="8"/>
          </w:tcPr>
          <w:p w:rsidRPr="00A97AF6" w:rsidR="00EB5967" w:rsidP="00FC1FE6" w:rsidRDefault="00EB5967">
            <w:pPr>
              <w:jc w:val="left"/>
              <w:rPr>
                <w:szCs w:val="21"/>
              </w:rPr>
            </w:pPr>
            <w:r w:rsidRPr="00EB5967"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车辆伤害</w:t>
            </w:r>
            <w:proofErr w:type="spellStart"/>
            <w:proofErr w:type="spellEnd"/>
            <w:proofErr w:type="spellStart"/>
            <w:proofErr w:type="spellEnd"/>
          </w:p>
        </w:tc>
      </w:tr>
      <w:tr w:rsidR="00EB5967" w:rsidTr="00FC1FE6">
        <w:trPr>
          <w:trHeight w:val="333"/>
        </w:trPr>
        <w:tc>
          <w:tcPr>
            <w:tcW w:w="1271" w:type="dxa"/>
            <w:vMerge w:val="restart"/>
            <w:tcBorders>
              <w:top w:val="single" w:color="auto" w:sz="4" w:space="0"/>
            </w:tcBorders>
            <w:textDirection w:val="tbRlV"/>
          </w:tcPr>
          <w:p w:rsidRPr="00A97AF6" w:rsidR="00EB5967" w:rsidP="00FC1FE6" w:rsidRDefault="00EB5967">
            <w:pPr>
              <w:spacing w:line="720" w:lineRule="auto"/>
              <w:ind w:left="113" w:right="113"/>
              <w:jc w:val="center"/>
              <w:rPr>
                <w:szCs w:val="21"/>
              </w:rPr>
            </w:pPr>
            <w:r w:rsidRPr="00A97AF6">
              <w:rPr>
                <w:szCs w:val="21"/>
              </w:rPr>
              <w:t>安</w:t>
            </w:r>
            <w:r w:rsidRPr="00A97AF6">
              <w:rPr>
                <w:rFonts w:hint="eastAsia"/>
                <w:szCs w:val="21"/>
              </w:rPr>
              <w:t>     </w:t>
            </w:r>
            <w:r w:rsidRPr="00A97AF6">
              <w:rPr>
                <w:szCs w:val="21"/>
              </w:rPr>
              <w:t>全</w:t>
            </w:r>
            <w:r w:rsidRPr="00A97AF6">
              <w:rPr>
                <w:rFonts w:hint="eastAsia"/>
                <w:szCs w:val="21"/>
              </w:rPr>
              <w:t>     </w:t>
            </w:r>
            <w:r w:rsidRPr="00A97AF6">
              <w:rPr>
                <w:szCs w:val="21"/>
              </w:rPr>
              <w:t>措</w:t>
            </w:r>
            <w:r w:rsidRPr="00A97AF6">
              <w:rPr>
                <w:rFonts w:hint="eastAsia"/>
                <w:szCs w:val="21"/>
              </w:rPr>
              <w:t>     </w:t>
            </w:r>
            <w:r w:rsidRPr="00A97AF6">
              <w:rPr>
                <w:szCs w:val="21"/>
              </w:rPr>
              <w:t>施</w:t>
            </w:r>
          </w:p>
        </w:tc>
        <w:tc>
          <w:tcPr>
            <w:tcW w:w="992" w:type="dxa"/>
            <w:gridSpan w:val="2"/>
          </w:tcPr>
          <w:p w:rsidRPr="00A97AF6" w:rsidR="00EB5967" w:rsidP="00FC1FE6" w:rsidRDefault="00EB5967">
            <w:pPr>
              <w:jc w:val="center"/>
              <w:rPr>
                <w:szCs w:val="21"/>
              </w:rPr>
            </w:pPr>
            <w:r w:rsidRPr="00A97AF6">
              <w:rPr>
                <w:szCs w:val="21"/>
              </w:rPr>
              <w:t>序号</w:t>
            </w:r>
          </w:p>
        </w:tc>
        <w:tc>
          <w:tcPr>
            <w:tcW w:w="6065" w:type="dxa"/>
            <w:gridSpan w:val="6"/>
          </w:tcPr>
          <w:p w:rsidRPr="00A97AF6" w:rsidR="00EB5967" w:rsidP="00FC1FE6" w:rsidRDefault="00EB5967">
            <w:pPr>
              <w:jc w:val="center"/>
              <w:rPr>
                <w:szCs w:val="21"/>
              </w:rPr>
            </w:pPr>
            <w:r w:rsidRPr="00A97AF6">
              <w:rPr>
                <w:szCs w:val="21"/>
              </w:rPr>
              <w:t>安</w:t>
            </w:r>
            <w:r w:rsidRPr="00A97AF6">
              <w:rPr>
                <w:rFonts w:hint="eastAsia"/>
                <w:szCs w:val="21"/>
              </w:rPr>
              <w:t> </w:t>
            </w:r>
            <w:r w:rsidRPr="00A97AF6">
              <w:rPr>
                <w:szCs w:val="21"/>
              </w:rPr>
              <w:t>全</w:t>
            </w:r>
            <w:r w:rsidRPr="00A97AF6">
              <w:rPr>
                <w:rFonts w:hint="eastAsia"/>
                <w:szCs w:val="21"/>
              </w:rPr>
              <w:t> </w:t>
            </w:r>
            <w:r w:rsidRPr="00A97AF6">
              <w:rPr>
                <w:szCs w:val="21"/>
              </w:rPr>
              <w:t>措</w:t>
            </w:r>
            <w:r w:rsidRPr="00A97AF6">
              <w:rPr>
                <w:rFonts w:hint="eastAsia"/>
                <w:szCs w:val="21"/>
              </w:rPr>
              <w:t> </w:t>
            </w:r>
            <w:r w:rsidRPr="00A97AF6">
              <w:rPr>
                <w:szCs w:val="21"/>
              </w:rPr>
              <w:t>施</w:t>
            </w:r>
          </w:p>
        </w:tc>
      </w:tr>
      <w:tr w:rsidR="00EB5967" w:rsidTr="00FC1FE6">
        <w:trPr>
          <w:trHeight w:val="567" w:hRule="exact"/>
        </w:trPr>
        <w:tc>
          <w:tcPr>
            <w:tcW w:w="1271" w:type="dxa"/>
            <w:vMerge/>
          </w:tcPr>
          <w:p w:rsidRPr="00A97AF6" w:rsidR="00EB5967" w:rsidP="00FC1FE6" w:rsidRDefault="00EB5967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Pr="00A97AF6" w:rsidR="00EB5967" w:rsidP="00FC1FE6" w:rsidRDefault="00EB5967">
            <w:pPr>
              <w:jc w:val="center"/>
              <w:rPr>
                <w:szCs w:val="21"/>
              </w:rPr>
            </w:pPr>
            <w:r w:rsidRPr="00A97AF6">
              <w:rPr>
                <w:rFonts w:hint="eastAsia"/>
                <w:szCs w:val="21"/>
              </w:rPr>
              <w:t>1</w:t>
            </w:r>
          </w:p>
        </w:tc>
        <w:tc>
          <w:tcPr>
            <w:tcW w:w="6065" w:type="dxa"/>
            <w:gridSpan w:val="6"/>
          </w:tcPr>
          <w:p w:rsidRPr="00A97AF6" w:rsidR="00EB5967" w:rsidP="00FC1FE6" w:rsidRDefault="00EB5967">
            <w:pPr>
              <w:jc w:val="left"/>
              <w:rPr>
                <w:sz w:val="18"/>
                <w:szCs w:val="18"/>
              </w:rPr>
            </w:pPr>
            <w:r w:rsidRPr="00A97AF6">
              <w:rPr>
                <w:sz w:val="18"/>
                <w:szCs w:val="18"/>
              </w:rPr>
              <w:t>动火设备内部清洗置换</w:t>
            </w:r>
            <w:r w:rsidRPr="00A97AF6">
              <w:rPr>
                <w:rFonts w:hint="eastAsia"/>
                <w:sz w:val="18"/>
                <w:szCs w:val="18"/>
              </w:rPr>
              <w:t>，</w:t>
            </w:r>
            <w:r w:rsidRPr="00A97AF6">
              <w:rPr>
                <w:sz w:val="18"/>
                <w:szCs w:val="18"/>
              </w:rPr>
              <w:t>达到动火条件</w:t>
            </w:r>
            <w:r w:rsidRPr="00A97AF6">
              <w:rPr>
                <w:rFonts w:hint="eastAsia"/>
                <w:sz w:val="18"/>
                <w:szCs w:val="18"/>
              </w:rPr>
              <w:t>（清洗置换介质、时间：</w:t>
            </w:r>
            <w:r w:rsidRPr="00EB5967">
              <w:rPr>
                <w:rFonts w:hint="eastAsia"/>
                <w:sz w:val="18"/>
                <w:szCs w:val="18"/>
              </w:rPr>
              <w:t>改</w:t>
            </w:r>
            <w:proofErr w:type="spellStart"/>
            <w:proofErr w:type="spellEnd"/>
            <w:proofErr w:type="spellStart"/>
            <w:proofErr w:type="spellEnd"/>
            <w:r w:rsidRPr="00A97AF6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EB5967" w:rsidTr="00FC1FE6">
        <w:trPr>
          <w:trHeight w:val="567" w:hRule="exact"/>
        </w:trPr>
        <w:tc>
          <w:tcPr>
            <w:tcW w:w="1271" w:type="dxa"/>
            <w:vMerge/>
          </w:tcPr>
          <w:p w:rsidRPr="00A97AF6" w:rsidR="00EB5967" w:rsidP="00FC1FE6" w:rsidRDefault="00EB5967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Pr="00A97AF6" w:rsidR="00EB5967" w:rsidP="00FC1FE6" w:rsidRDefault="00EB5967">
            <w:pPr>
              <w:jc w:val="center"/>
              <w:rPr>
                <w:szCs w:val="21"/>
              </w:rPr>
            </w:pPr>
            <w:r w:rsidRPr="00A97AF6">
              <w:rPr>
                <w:rFonts w:hint="eastAsia"/>
                <w:szCs w:val="21"/>
              </w:rPr>
              <w:t>2</w:t>
            </w:r>
          </w:p>
        </w:tc>
        <w:tc>
          <w:tcPr>
            <w:tcW w:w="6065" w:type="dxa"/>
            <w:gridSpan w:val="6"/>
          </w:tcPr>
          <w:p w:rsidRPr="00A97AF6" w:rsidR="00EB5967" w:rsidP="00FC1FE6" w:rsidRDefault="00EB596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断开与动火设备相连接的管线或上盲板隔离</w:t>
            </w:r>
            <w:r>
              <w:rPr>
                <w:rFonts w:hint="eastAsia"/>
                <w:szCs w:val="21"/>
              </w:rPr>
              <w:t>（脱开或盲板数量：</w:t>
            </w:r>
            <w:r w:rsidRPr="0016774D" w:rsidR="0016774D">
              <w:rPr>
                <w:rFonts w:hint="eastAsia"/>
                <w:szCs w:val="21"/>
              </w:rPr>
              <w:t>2.00</w:t>
            </w:r>
            <w:proofErr w:type="spellStart"/>
            <w:proofErr w:type="spellEnd"/>
            <w:proofErr w:type="spellStart"/>
            <w:proofErr w:type="spellEnd"/>
            <w:r>
              <w:rPr>
                <w:rFonts w:hint="eastAsia"/>
                <w:szCs w:val="21"/>
              </w:rPr>
              <w:t>）</w:t>
            </w:r>
          </w:p>
        </w:tc>
      </w:tr>
      <w:tr w:rsidR="00EB5967" w:rsidTr="00FC1FE6">
        <w:trPr>
          <w:trHeight w:val="567" w:hRule="exact"/>
        </w:trPr>
        <w:tc>
          <w:tcPr>
            <w:tcW w:w="1271" w:type="dxa"/>
            <w:vMerge/>
          </w:tcPr>
          <w:p w:rsidRPr="00A97AF6" w:rsidR="00EB5967" w:rsidP="00FC1FE6" w:rsidRDefault="00EB5967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Pr="00A97AF6" w:rsidR="00EB5967" w:rsidP="00FC1FE6" w:rsidRDefault="00EB5967">
            <w:pPr>
              <w:jc w:val="center"/>
              <w:rPr>
                <w:szCs w:val="21"/>
              </w:rPr>
            </w:pPr>
            <w:r w:rsidRPr="00A97AF6">
              <w:rPr>
                <w:rFonts w:hint="eastAsia"/>
                <w:szCs w:val="21"/>
              </w:rPr>
              <w:t>3</w:t>
            </w:r>
          </w:p>
        </w:tc>
        <w:tc>
          <w:tcPr>
            <w:tcW w:w="6065" w:type="dxa"/>
            <w:gridSpan w:val="6"/>
          </w:tcPr>
          <w:p w:rsidRPr="00A97AF6" w:rsidR="00EB5967" w:rsidP="00FC1FE6" w:rsidRDefault="00EB596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动火点周围的下水井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地漏地沟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电缆沟等已采取覆盖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铺沙水封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沟内取样分析等措施</w:t>
            </w:r>
            <w:r>
              <w:rPr>
                <w:rFonts w:hint="eastAsia"/>
                <w:szCs w:val="21"/>
              </w:rPr>
              <w:t>（</w:t>
            </w:r>
            <w:r w:rsidR="006029A4">
              <w:rPr>
                <w:rFonts w:hint="eastAsia"/>
                <w:szCs w:val="21"/>
              </w:rPr>
              <w:t>覆盖</w:t>
            </w:r>
            <w:proofErr w:type="spellStart"/>
            <w:proofErr w:type="spellEnd"/>
            <w:proofErr w:type="spellStart"/>
            <w:proofErr w:type="spellEnd"/>
            <w:r>
              <w:rPr>
                <w:rFonts w:hint="eastAsia"/>
                <w:szCs w:val="21"/>
              </w:rPr>
              <w:t>）</w:t>
            </w:r>
          </w:p>
        </w:tc>
      </w:tr>
      <w:tr w:rsidR="00EB5967" w:rsidTr="00FC1FE6">
        <w:trPr>
          <w:trHeight w:val="567" w:hRule="exact"/>
        </w:trPr>
        <w:tc>
          <w:tcPr>
            <w:tcW w:w="1271" w:type="dxa"/>
            <w:vMerge/>
          </w:tcPr>
          <w:p w:rsidRPr="00A97AF6" w:rsidR="00EB5967" w:rsidP="00FC1FE6" w:rsidRDefault="00EB5967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Pr="00A97AF6" w:rsidR="00EB5967" w:rsidP="00FC1FE6" w:rsidRDefault="00EB5967">
            <w:pPr>
              <w:jc w:val="center"/>
              <w:rPr>
                <w:szCs w:val="21"/>
              </w:rPr>
            </w:pPr>
            <w:r w:rsidRPr="00A97AF6">
              <w:rPr>
                <w:rFonts w:hint="eastAsia"/>
                <w:szCs w:val="21"/>
              </w:rPr>
              <w:t>4</w:t>
            </w:r>
          </w:p>
        </w:tc>
        <w:tc>
          <w:tcPr>
            <w:tcW w:w="6065" w:type="dxa"/>
            <w:gridSpan w:val="6"/>
          </w:tcPr>
          <w:p w:rsidRPr="00A97AF6" w:rsidR="00EB5967" w:rsidP="00FC1FE6" w:rsidRDefault="00EB596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高处作业采取防火花飞溅措施</w:t>
            </w:r>
            <w:r>
              <w:rPr>
                <w:rFonts w:hint="eastAsia"/>
                <w:szCs w:val="21"/>
              </w:rPr>
              <w:t>（</w:t>
            </w:r>
            <w:r w:rsidR="006029A4">
              <w:rPr>
                <w:rFonts w:hint="eastAsia"/>
                <w:szCs w:val="21"/>
              </w:rPr>
              <w:t>防火毯</w:t>
            </w:r>
            <w:proofErr w:type="spellStart"/>
            <w:proofErr w:type="spellEnd"/>
            <w:proofErr w:type="spellStart"/>
            <w:proofErr w:type="spellEnd"/>
            <w:r>
              <w:rPr>
                <w:rFonts w:hint="eastAsia"/>
                <w:szCs w:val="21"/>
              </w:rPr>
              <w:t>）</w:t>
            </w:r>
          </w:p>
        </w:tc>
      </w:tr>
      <w:tr w:rsidR="00EB5967" w:rsidTr="00FC1FE6">
        <w:trPr>
          <w:trHeight w:val="567" w:hRule="exact"/>
        </w:trPr>
        <w:tc>
          <w:tcPr>
            <w:tcW w:w="1271" w:type="dxa"/>
            <w:vMerge/>
          </w:tcPr>
          <w:p w:rsidRPr="00A97AF6" w:rsidR="00EB5967" w:rsidP="00FC1FE6" w:rsidRDefault="00EB5967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Pr="00A97AF6" w:rsidR="00EB5967" w:rsidP="00FC1FE6" w:rsidRDefault="00EB5967">
            <w:pPr>
              <w:jc w:val="center"/>
              <w:rPr>
                <w:szCs w:val="21"/>
              </w:rPr>
            </w:pPr>
            <w:r w:rsidRPr="00A97AF6">
              <w:rPr>
                <w:rFonts w:hint="eastAsia"/>
                <w:szCs w:val="21"/>
              </w:rPr>
              <w:t>5</w:t>
            </w:r>
          </w:p>
        </w:tc>
        <w:tc>
          <w:tcPr>
            <w:tcW w:w="6065" w:type="dxa"/>
            <w:gridSpan w:val="6"/>
          </w:tcPr>
          <w:p w:rsidRPr="00A97AF6" w:rsidR="00EB5967" w:rsidP="00FC1FE6" w:rsidRDefault="00EB596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清除动火点周围易燃物</w:t>
            </w:r>
            <w:r>
              <w:rPr>
                <w:rFonts w:hint="eastAsia"/>
                <w:szCs w:val="21"/>
              </w:rPr>
              <w:t>（</w:t>
            </w:r>
            <w:r w:rsidR="006029A4">
              <w:rPr>
                <w:rFonts w:hint="eastAsia"/>
                <w:szCs w:val="21"/>
              </w:rPr>
              <w:t>银行</w:t>
            </w:r>
            <w:proofErr w:type="spellStart"/>
            <w:proofErr w:type="spellEnd"/>
            <w:proofErr w:type="spellStart"/>
            <w:proofErr w:type="spellEnd"/>
            <w:r>
              <w:rPr>
                <w:rFonts w:hint="eastAsia"/>
                <w:szCs w:val="21"/>
              </w:rPr>
              <w:t>）</w:t>
            </w:r>
          </w:p>
        </w:tc>
      </w:tr>
      <w:tr w:rsidR="00EB5967" w:rsidTr="00FC1FE6">
        <w:trPr>
          <w:trHeight w:val="567" w:hRule="exact"/>
        </w:trPr>
        <w:tc>
          <w:tcPr>
            <w:tcW w:w="1271" w:type="dxa"/>
            <w:vMerge/>
          </w:tcPr>
          <w:p w:rsidRPr="00A97AF6" w:rsidR="00EB5967" w:rsidP="00FC1FE6" w:rsidRDefault="00EB5967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Pr="00A97AF6" w:rsidR="00EB5967" w:rsidP="00FC1FE6" w:rsidRDefault="00EB5967">
            <w:pPr>
              <w:jc w:val="center"/>
              <w:rPr>
                <w:szCs w:val="21"/>
              </w:rPr>
            </w:pPr>
            <w:r w:rsidRPr="00A97AF6">
              <w:rPr>
                <w:rFonts w:hint="eastAsia"/>
                <w:szCs w:val="21"/>
              </w:rPr>
              <w:t>6</w:t>
            </w:r>
          </w:p>
        </w:tc>
        <w:tc>
          <w:tcPr>
            <w:tcW w:w="6065" w:type="dxa"/>
            <w:gridSpan w:val="6"/>
          </w:tcPr>
          <w:p w:rsidRPr="00A97AF6" w:rsidR="00EB5967" w:rsidP="00FC1FE6" w:rsidRDefault="00EB596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现场示范配备消防措施</w:t>
            </w:r>
            <w:r>
              <w:rPr>
                <w:rFonts w:hint="eastAsia"/>
                <w:szCs w:val="21"/>
              </w:rPr>
              <w:t>（</w:t>
            </w:r>
            <w:r w:rsidR="006029A4">
              <w:rPr>
                <w:rFonts w:hint="eastAsia"/>
                <w:szCs w:val="21"/>
              </w:rPr>
              <w:t>水</w:t>
            </w:r>
            <w:proofErr w:type="spellStart"/>
            <w:proofErr w:type="spellEnd"/>
            <w:proofErr w:type="spellStart"/>
            <w:proofErr w:type="spellEnd"/>
            <w:r w:rsidR="0016774D">
              <w:rPr>
                <w:rFonts w:hint="eastAsia"/>
                <w:szCs w:val="21"/>
              </w:rPr>
              <w:t>，</w:t>
            </w:r>
            <w:r w:rsidRPr="0016774D" w:rsidR="0016774D">
              <w:rPr>
                <w:rFonts w:hint="eastAsia"/>
                <w:szCs w:val="21"/>
              </w:rPr>
              <w:t>灭火器数量</w:t>
            </w:r>
            <w:r w:rsidR="0016774D">
              <w:rPr>
                <w:rFonts w:hint="eastAsia"/>
                <w:szCs w:val="21"/>
              </w:rPr>
              <w:t>：</w:t>
            </w:r>
            <w:r w:rsidRPr="0016774D" w:rsidR="0016774D">
              <w:rPr>
                <w:rFonts w:hint="eastAsia"/>
                <w:szCs w:val="21"/>
              </w:rPr>
              <w:t>20.00</w:t>
            </w:r>
            <w:proofErr w:type="spellStart"/>
            <w:proofErr w:type="spellEnd"/>
            <w:proofErr w:type="spellStart"/>
            <w:proofErr w:type="spellEnd"/>
            <w:r>
              <w:rPr>
                <w:rFonts w:hint="eastAsia"/>
                <w:szCs w:val="21"/>
              </w:rPr>
              <w:t>）</w:t>
            </w:r>
          </w:p>
        </w:tc>
      </w:tr>
      <w:tr w:rsidR="00EB5967" w:rsidTr="00FC1FE6">
        <w:trPr>
          <w:trHeight w:val="1202"/>
        </w:trPr>
        <w:tc>
          <w:tcPr>
            <w:tcW w:w="1271" w:type="dxa"/>
            <w:vMerge/>
          </w:tcPr>
          <w:p w:rsidRPr="00A97AF6" w:rsidR="00EB5967" w:rsidP="00FC1FE6" w:rsidRDefault="00EB5967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Pr="00A97AF6" w:rsidR="00EB5967" w:rsidP="00FC1FE6" w:rsidRDefault="00EB5967">
            <w:pPr>
              <w:jc w:val="center"/>
              <w:rPr>
                <w:szCs w:val="21"/>
              </w:rPr>
            </w:pPr>
            <w:r w:rsidRPr="00A97AF6">
              <w:rPr>
                <w:rFonts w:hint="eastAsia"/>
                <w:szCs w:val="21"/>
              </w:rPr>
              <w:t>7</w:t>
            </w:r>
          </w:p>
        </w:tc>
        <w:tc>
          <w:tcPr>
            <w:tcW w:w="6065" w:type="dxa"/>
            <w:gridSpan w:val="6"/>
          </w:tcPr>
          <w:p w:rsidR="0016774D" w:rsidP="00FC1FE6" w:rsidRDefault="00EB596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补充措施</w:t>
            </w:r>
            <w:r>
              <w:rPr>
                <w:rFonts w:hint="eastAsia"/>
                <w:szCs w:val="21"/>
              </w:rPr>
              <w:t>：</w:t>
            </w:r>
          </w:p>
          <w:p w:rsidRPr="00A97AF6" w:rsidR="00EB5967" w:rsidP="00FC1FE6" w:rsidRDefault="0016774D">
            <w:pPr>
              <w:jc w:val="left"/>
              <w:rPr>
                <w:szCs w:val="21"/>
              </w:rPr>
            </w:pPr>
            <w:r w:rsidRPr="0016774D">
              <w:rPr>
                <w:rFonts w:hint="eastAsia"/>
                <w:szCs w:val="21"/>
              </w:rPr>
              <w:t>无</w:t>
            </w:r>
            <w:proofErr w:type="spellStart"/>
            <w:proofErr w:type="spellEnd"/>
            <w:proofErr w:type="spellStart"/>
            <w:proofErr w:type="spellEnd"/>
          </w:p>
        </w:tc>
      </w:tr>
      <w:tr w:rsidR="00EB5967" w:rsidTr="00FC1FE6">
        <w:trPr>
          <w:trHeight w:val="398"/>
        </w:trPr>
        <w:tc>
          <w:tcPr>
            <w:tcW w:w="1816" w:type="dxa"/>
            <w:gridSpan w:val="2"/>
            <w:vAlign w:val="center"/>
          </w:tcPr>
          <w:p w:rsidRPr="00A97AF6" w:rsidR="00EB5967" w:rsidP="00FC1FE6" w:rsidRDefault="00EB5967">
            <w:pPr>
              <w:jc w:val="center"/>
              <w:rPr>
                <w:szCs w:val="21"/>
              </w:rPr>
            </w:pPr>
            <w:r w:rsidRPr="00A97AF6">
              <w:rPr>
                <w:szCs w:val="21"/>
              </w:rPr>
              <w:t>措施填写人</w:t>
            </w:r>
          </w:p>
        </w:tc>
        <w:tc>
          <w:tcPr>
            <w:tcW w:w="2063" w:type="dxa"/>
            <w:gridSpan w:val="3"/>
            <w:vAlign w:val="center"/>
          </w:tcPr>
          <w:p w:rsidRPr="00A97AF6" w:rsidR="00EB5967" w:rsidP="00FC1FE6" w:rsidRDefault="0016774D">
            <w:pPr>
              <w:jc w:val="center"/>
              <w:rPr>
                <w:szCs w:val="21"/>
              </w:rPr>
            </w:pPr>
            <w:r w:rsidRPr="0016774D">
              <w:rPr>
                <w:rFonts w:hint="eastAsia"/>
                <w:szCs w:val="21"/>
              </w:rPr>
              <w:t>农主任</w:t>
            </w:r>
            <w:proofErr w:type="spellStart"/>
            <w:proofErr w:type="spellEnd"/>
            <w:proofErr w:type="spellStart"/>
            <w:proofErr w:type="spellEnd"/>
          </w:p>
        </w:tc>
        <w:tc>
          <w:tcPr>
            <w:tcW w:w="1956" w:type="dxa"/>
            <w:vAlign w:val="center"/>
          </w:tcPr>
          <w:p w:rsidRPr="00A97AF6" w:rsidR="00EB5967" w:rsidP="00FC1FE6" w:rsidRDefault="00EB5967">
            <w:pPr>
              <w:jc w:val="center"/>
              <w:rPr>
                <w:szCs w:val="21"/>
              </w:rPr>
            </w:pPr>
            <w:r w:rsidRPr="00A97AF6">
              <w:rPr>
                <w:szCs w:val="21"/>
              </w:rPr>
              <w:t>外协单位监护人</w:t>
            </w:r>
          </w:p>
        </w:tc>
        <w:tc>
          <w:tcPr>
            <w:tcW w:w="2493" w:type="dxa"/>
            <w:gridSpan w:val="3"/>
            <w:vAlign w:val="center"/>
          </w:tcPr>
          <w:p w:rsidRPr="00A97AF6" w:rsidR="00EB5967" w:rsidP="00FC1FE6" w:rsidRDefault="0016774D">
            <w:pPr>
              <w:jc w:val="center"/>
              <w:rPr>
                <w:szCs w:val="21"/>
              </w:rPr>
            </w:pPr>
            <w:r w:rsidRPr="0016774D">
              <w:rPr>
                <w:rFonts w:hint="eastAsia"/>
                <w:szCs w:val="21"/>
              </w:rPr>
              <w:drawing>
                <wp:inline distT="0" distB="0" distL="0" distR="0">
                  <wp:extent cx="822748" cy="2476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r:embed="R75c93d81a99a41c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748" cy="247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/>
            </w:r>
            <w:proofErr w:type="spellStart"/>
            <w:proofErr w:type="spellEnd"/>
            <w:proofErr w:type="spellStart"/>
            <w:proofErr w:type="spellEnd"/>
          </w:p>
        </w:tc>
      </w:tr>
      <w:tr w:rsidR="00EB5967" w:rsidTr="00FC1FE6">
        <w:trPr>
          <w:trHeight w:val="451"/>
        </w:trPr>
        <w:tc>
          <w:tcPr>
            <w:tcW w:w="1816" w:type="dxa"/>
            <w:gridSpan w:val="2"/>
            <w:vAlign w:val="center"/>
          </w:tcPr>
          <w:p w:rsidRPr="00A97AF6" w:rsidR="00EB5967" w:rsidP="00FC1FE6" w:rsidRDefault="00EB5967">
            <w:pPr>
              <w:jc w:val="center"/>
              <w:rPr>
                <w:szCs w:val="21"/>
              </w:rPr>
            </w:pPr>
            <w:r w:rsidRPr="00A97AF6">
              <w:rPr>
                <w:szCs w:val="21"/>
              </w:rPr>
              <w:t>措施落实人</w:t>
            </w:r>
          </w:p>
        </w:tc>
        <w:tc>
          <w:tcPr>
            <w:tcW w:w="2063" w:type="dxa"/>
            <w:gridSpan w:val="3"/>
            <w:vAlign w:val="center"/>
          </w:tcPr>
          <w:p w:rsidRPr="00A97AF6" w:rsidR="00EB5967" w:rsidP="00FC1FE6" w:rsidRDefault="0016774D">
            <w:pPr>
              <w:jc w:val="center"/>
              <w:rPr>
                <w:szCs w:val="21"/>
              </w:rPr>
            </w:pPr>
            <w:r w:rsidRPr="0016774D">
              <w:rPr>
                <w:rFonts w:hint="eastAsia"/>
                <w:szCs w:val="21"/>
              </w:rPr>
              <w:drawing>
                <wp:inline distT="0" distB="0" distL="0" distR="0">
                  <wp:extent cx="949325" cy="285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r:embed="R34bd83cdbb20486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3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/>
            </w:r>
            <w:proofErr w:type="spellStart"/>
            <w:proofErr w:type="spellEnd"/>
            <w:proofErr w:type="spellStart"/>
            <w:proofErr w:type="spellEnd"/>
          </w:p>
        </w:tc>
        <w:tc>
          <w:tcPr>
            <w:tcW w:w="1956" w:type="dxa"/>
            <w:vAlign w:val="center"/>
          </w:tcPr>
          <w:p w:rsidRPr="00A97AF6" w:rsidR="00EB5967" w:rsidP="00FC1FE6" w:rsidRDefault="00EB5967">
            <w:pPr>
              <w:jc w:val="center"/>
              <w:rPr>
                <w:szCs w:val="21"/>
              </w:rPr>
            </w:pPr>
            <w:r w:rsidRPr="00A97AF6">
              <w:rPr>
                <w:szCs w:val="21"/>
              </w:rPr>
              <w:t>监火人</w:t>
            </w:r>
          </w:p>
        </w:tc>
        <w:tc>
          <w:tcPr>
            <w:tcW w:w="2493" w:type="dxa"/>
            <w:gridSpan w:val="3"/>
            <w:vAlign w:val="center"/>
          </w:tcPr>
          <w:p w:rsidRPr="00A97AF6" w:rsidR="00EB5967" w:rsidP="00FC1FE6" w:rsidRDefault="0016774D">
            <w:pPr>
              <w:jc w:val="center"/>
              <w:rPr>
                <w:szCs w:val="21"/>
              </w:rPr>
            </w:pPr>
            <w:r w:rsidRPr="0016774D">
              <w:rPr>
                <w:rFonts w:hint="eastAsia"/>
                <w:szCs w:val="21"/>
              </w:rPr>
              <w:drawing>
                <wp:inline distT="0" distB="0" distL="0" distR="0">
                  <wp:extent cx="949325" cy="285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r:embed="Ra435846f5fc24dc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3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/>
            </w:r>
            <w:proofErr w:type="spellStart"/>
            <w:proofErr w:type="spellEnd"/>
            <w:proofErr w:type="spellStart"/>
            <w:proofErr w:type="spellEnd"/>
          </w:p>
        </w:tc>
      </w:tr>
      <w:tr w:rsidR="00EB5967" w:rsidTr="00FC1FE6">
        <w:trPr>
          <w:trHeight w:val="494"/>
        </w:trPr>
        <w:tc>
          <w:tcPr>
            <w:tcW w:w="1816" w:type="dxa"/>
            <w:gridSpan w:val="2"/>
            <w:vAlign w:val="center"/>
          </w:tcPr>
          <w:p w:rsidRPr="00A97AF6" w:rsidR="00EB5967" w:rsidP="00FC1FE6" w:rsidRDefault="00EB5967">
            <w:pPr>
              <w:jc w:val="center"/>
              <w:rPr>
                <w:szCs w:val="21"/>
              </w:rPr>
            </w:pPr>
            <w:r w:rsidRPr="00A97AF6">
              <w:rPr>
                <w:szCs w:val="21"/>
              </w:rPr>
              <w:t>审批人</w:t>
            </w:r>
          </w:p>
        </w:tc>
        <w:tc>
          <w:tcPr>
            <w:tcW w:w="6512" w:type="dxa"/>
            <w:gridSpan w:val="7"/>
          </w:tcPr>
          <w:p w:rsidRPr="00A97AF6" w:rsidR="00EB5967" w:rsidP="0053752F" w:rsidRDefault="0016774D">
            <w:pPr>
              <w:jc w:val="left"/>
              <w:rPr>
                <w:szCs w:val="21"/>
              </w:rPr>
            </w:pPr>
            <w:r w:rsidRPr="0016774D">
              <w:rPr>
                <w:rFonts w:hint="eastAsia"/>
                <w:szCs w:val="21"/>
              </w:rPr>
              <w:drawing>
                <wp:inline distT="0" distB="0" distL="0" distR="0">
                  <wp:extent cx="1012613" cy="304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r:embed="R952bcec4d95d43f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613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/>
            </w:r>
            <w:proofErr w:type="spellStart"/>
            <w:proofErr w:type="spellEnd"/>
            <w:proofErr w:type="spellStart"/>
            <w:proofErr w:type="spellEnd"/>
            <w:r w:rsidR="006B12F0">
              <w:rPr>
                <w:rFonts w:hint="eastAsia"/>
                <w:szCs w:val="21"/>
              </w:rPr>
              <w:t> </w:t>
            </w:r>
            <w:r w:rsidRPr="006B12F0" w:rsidR="006B12F0">
              <w:rPr>
                <w:rFonts w:hint="eastAsia"/>
                <w:szCs w:val="21"/>
              </w:rPr>
              <w:t>2020-02-25 13:28:51</w:t>
            </w:r>
            <w:proofErr w:type="spellStart"/>
            <w:proofErr w:type="spellEnd"/>
            <w:proofErr w:type="spellStart"/>
            <w:proofErr w:type="spellEnd"/>
          </w:p>
        </w:tc>
      </w:tr>
      <w:tr w:rsidR="00EB5967" w:rsidTr="00FC1FE6">
        <w:trPr>
          <w:trHeight w:val="666"/>
        </w:trPr>
        <w:tc>
          <w:tcPr>
            <w:tcW w:w="8328" w:type="dxa"/>
            <w:gridSpan w:val="9"/>
          </w:tcPr>
          <w:p w:rsidRPr="00A97AF6" w:rsidR="00EB5967" w:rsidP="005F7603" w:rsidRDefault="00EB5967">
            <w:pPr>
              <w:jc w:val="left"/>
              <w:rPr>
                <w:szCs w:val="21"/>
              </w:rPr>
            </w:pPr>
            <w:r w:rsidRPr="00A97AF6">
              <w:rPr>
                <w:szCs w:val="21"/>
              </w:rPr>
              <w:lastRenderedPageBreak/>
              <w:t>特殊动火会签</w:t>
            </w:r>
            <w:r w:rsidRPr="00A97AF6">
              <w:rPr>
                <w:rFonts w:hint="eastAsia"/>
                <w:szCs w:val="21"/>
              </w:rPr>
              <w:t>（一级、特殊）：</w:t>
            </w:r>
            <w:r w:rsidRPr="0016774D" w:rsidR="0016774D">
              <w:rPr>
                <w:rFonts w:hint="eastAsia"/>
                <w:szCs w:val="21"/>
              </w:rPr>
              <w:t/>
            </w:r>
            <w:proofErr w:type="spellStart"/>
            <w:proofErr w:type="spellEnd"/>
            <w:proofErr w:type="spellStart"/>
            <w:proofErr w:type="spellEnd"/>
          </w:p>
        </w:tc>
      </w:tr>
      <w:tr w:rsidR="00FC1FE6" w:rsidTr="00FC1FE6">
        <w:trPr>
          <w:trHeight w:val="247"/>
        </w:trPr>
        <w:tc>
          <w:tcPr>
            <w:tcW w:w="8328" w:type="dxa"/>
            <w:gridSpan w:val="9"/>
          </w:tcPr>
          <w:p w:rsidR="00FC1FE6" w:rsidP="0053752F" w:rsidRDefault="00FC1FE6">
            <w:pPr>
              <w:jc w:val="left"/>
              <w:rPr>
                <w:sz w:val="18"/>
                <w:szCs w:val="18"/>
              </w:rPr>
            </w:pPr>
            <w:r w:rsidRPr="00FC1FE6">
              <w:rPr>
                <w:rFonts w:hint="eastAsia"/>
                <w:szCs w:val="21"/>
              </w:rPr>
              <w:t>封票人：</w:t>
            </w:r>
            <w:r w:rsidRPr="00FC1FE6">
              <w:rPr>
                <w:rFonts w:hint="eastAsia"/>
                <w:szCs w:val="21"/>
              </w:rPr>
              <w:drawing>
                <wp:inline distT="0" distB="0" distL="0" distR="0">
                  <wp:extent cx="506306" cy="152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r:embed="R67b02910ca32421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306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/>
            </w:r>
            <w:proofErr w:type="spellStart"/>
            <w:proofErr w:type="spellEnd"/>
            <w:proofErr w:type="spellStart"/>
            <w:proofErr w:type="spellEnd"/>
            <w:r w:rsidR="00784458">
              <w:rPr>
                <w:rFonts w:hint="eastAsia"/>
                <w:szCs w:val="21"/>
              </w:rPr>
              <w:t> </w:t>
            </w:r>
            <w:r w:rsidRPr="00784458" w:rsidR="00784458">
              <w:rPr>
                <w:rFonts w:hint="eastAsia"/>
                <w:szCs w:val="21"/>
              </w:rPr>
              <w:t>2020-02-25 14:50:19</w:t>
            </w:r>
            <w:proofErr w:type="spellStart"/>
            <w:proofErr w:type="spellEnd"/>
            <w:proofErr w:type="spellStart"/>
            <w:proofErr w:type="spellEnd"/>
          </w:p>
        </w:tc>
      </w:tr>
    </w:tbl>
    <w:p w:rsidRPr="004D44BF" w:rsidR="008B786E" w:rsidP="008B786E" w:rsidRDefault="004D44BF">
      <w:pPr>
        <w:jc w:val="left"/>
        <w:rPr>
          <w:sz w:val="18"/>
          <w:szCs w:val="18"/>
        </w:rPr>
      </w:pPr>
      <w:r w:rsidRPr="004D44BF">
        <w:rPr>
          <w:rFonts w:hint="eastAsia"/>
          <w:sz w:val="18"/>
          <w:szCs w:val="18"/>
        </w:rPr>
        <w:t>说明：</w:t>
      </w:r>
      <w:r w:rsidRPr="004D44BF">
        <w:rPr>
          <w:rFonts w:hint="eastAsia"/>
          <w:sz w:val="18"/>
          <w:szCs w:val="18"/>
        </w:rPr>
        <w:t>1</w:t>
      </w:r>
      <w:r w:rsidRPr="004D44BF">
        <w:rPr>
          <w:rFonts w:hint="eastAsia"/>
          <w:sz w:val="18"/>
          <w:szCs w:val="18"/>
        </w:rPr>
        <w:t>取样时间与动火时间间隔不超过</w:t>
      </w:r>
      <w:r w:rsidRPr="004D44BF">
        <w:rPr>
          <w:rFonts w:hint="eastAsia"/>
          <w:sz w:val="18"/>
          <w:szCs w:val="18"/>
        </w:rPr>
        <w:t>30</w:t>
      </w:r>
      <w:r w:rsidRPr="004D44BF">
        <w:rPr>
          <w:rFonts w:hint="eastAsia"/>
          <w:sz w:val="18"/>
          <w:szCs w:val="18"/>
        </w:rPr>
        <w:t>分钟；</w:t>
      </w:r>
    </w:p>
    <w:p w:rsidRPr="004D44BF" w:rsidR="004D44BF" w:rsidP="008B786E" w:rsidRDefault="004D44BF">
      <w:pPr>
        <w:jc w:val="left"/>
        <w:rPr>
          <w:sz w:val="18"/>
          <w:szCs w:val="18"/>
        </w:rPr>
      </w:pPr>
      <w:r w:rsidRPr="004D44BF">
        <w:rPr>
          <w:rFonts w:hint="eastAsia"/>
          <w:sz w:val="18"/>
          <w:szCs w:val="18"/>
        </w:rPr>
        <w:t>      2</w:t>
      </w:r>
      <w:r w:rsidRPr="004D44BF">
        <w:rPr>
          <w:rFonts w:hint="eastAsia"/>
          <w:sz w:val="18"/>
          <w:szCs w:val="18"/>
        </w:rPr>
        <w:t>特殊动火作业和一般动火作业的《作业证》有效期不超过</w:t>
      </w:r>
      <w:r w:rsidRPr="004D44BF">
        <w:rPr>
          <w:rFonts w:hint="eastAsia"/>
          <w:sz w:val="18"/>
          <w:szCs w:val="18"/>
        </w:rPr>
        <w:t>8h</w:t>
      </w:r>
      <w:r w:rsidRPr="004D44BF">
        <w:rPr>
          <w:rFonts w:hint="eastAsia"/>
          <w:sz w:val="18"/>
          <w:szCs w:val="18"/>
        </w:rPr>
        <w:t>；二级动火作业的作业证有效期不超过</w:t>
      </w:r>
      <w:r w:rsidRPr="004D44BF">
        <w:rPr>
          <w:rFonts w:hint="eastAsia"/>
          <w:sz w:val="18"/>
          <w:szCs w:val="18"/>
        </w:rPr>
        <w:t>72h</w:t>
      </w:r>
      <w:r w:rsidRPr="004D44BF">
        <w:rPr>
          <w:rFonts w:hint="eastAsia"/>
          <w:sz w:val="18"/>
          <w:szCs w:val="18"/>
        </w:rPr>
        <w:t>。</w:t>
      </w:r>
    </w:p>
    <w:sectPr w:rsidRPr="004D44BF" w:rsidR="004D44BF" w:rsidSect="00394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68BF" w:rsidRDefault="004368BF" w:rsidP="008B786E">
      <w:r>
        <w:separator/>
      </w:r>
    </w:p>
  </w:endnote>
  <w:endnote w:type="continuationSeparator" w:id="0">
    <w:p w:rsidR="004368BF" w:rsidRDefault="004368BF" w:rsidP="008B78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68BF" w:rsidRDefault="004368BF" w:rsidP="008B786E">
      <w:r>
        <w:separator/>
      </w:r>
    </w:p>
  </w:footnote>
  <w:footnote w:type="continuationSeparator" w:id="0">
    <w:p w:rsidR="004368BF" w:rsidRDefault="004368BF" w:rsidP="008B78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786E"/>
    <w:rsid w:val="000620AE"/>
    <w:rsid w:val="00091229"/>
    <w:rsid w:val="00121733"/>
    <w:rsid w:val="0016774D"/>
    <w:rsid w:val="001753C8"/>
    <w:rsid w:val="001A1C40"/>
    <w:rsid w:val="0022089D"/>
    <w:rsid w:val="0026586F"/>
    <w:rsid w:val="002B5754"/>
    <w:rsid w:val="00394AE5"/>
    <w:rsid w:val="004368BF"/>
    <w:rsid w:val="004848D7"/>
    <w:rsid w:val="004B15F7"/>
    <w:rsid w:val="004D44BF"/>
    <w:rsid w:val="0053752F"/>
    <w:rsid w:val="00553B69"/>
    <w:rsid w:val="0056144E"/>
    <w:rsid w:val="005F7603"/>
    <w:rsid w:val="006029A4"/>
    <w:rsid w:val="00671736"/>
    <w:rsid w:val="006B12F0"/>
    <w:rsid w:val="006B7270"/>
    <w:rsid w:val="006C5346"/>
    <w:rsid w:val="00751C2B"/>
    <w:rsid w:val="00784458"/>
    <w:rsid w:val="00877B67"/>
    <w:rsid w:val="008B786E"/>
    <w:rsid w:val="00911634"/>
    <w:rsid w:val="009417FD"/>
    <w:rsid w:val="00967517"/>
    <w:rsid w:val="00972449"/>
    <w:rsid w:val="00981286"/>
    <w:rsid w:val="0099032B"/>
    <w:rsid w:val="009B2719"/>
    <w:rsid w:val="00A74CDD"/>
    <w:rsid w:val="00A97AF6"/>
    <w:rsid w:val="00B17C04"/>
    <w:rsid w:val="00B301F6"/>
    <w:rsid w:val="00B46BE5"/>
    <w:rsid w:val="00BD4483"/>
    <w:rsid w:val="00C10B0B"/>
    <w:rsid w:val="00CA4476"/>
    <w:rsid w:val="00CD2E16"/>
    <w:rsid w:val="00D27579"/>
    <w:rsid w:val="00D8312D"/>
    <w:rsid w:val="00D83B0A"/>
    <w:rsid w:val="00D93AE1"/>
    <w:rsid w:val="00DD418C"/>
    <w:rsid w:val="00E1140F"/>
    <w:rsid w:val="00E548E4"/>
    <w:rsid w:val="00E8222F"/>
    <w:rsid w:val="00EB5967"/>
    <w:rsid w:val="00EC1912"/>
    <w:rsid w:val="00EF0378"/>
    <w:rsid w:val="00F00096"/>
    <w:rsid w:val="00F10A30"/>
    <w:rsid w:val="00F1641A"/>
    <w:rsid w:val="00F22C31"/>
    <w:rsid w:val="00F52473"/>
    <w:rsid w:val="00FC1FE6"/>
    <w:rsid w:val="00FC5116"/>
    <w:rsid w:val="00FE5E99"/>
    <w:rsid w:val="00FF3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A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7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78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7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78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34772f4f35e94159" /><Relationship Type="http://schemas.openxmlformats.org/officeDocument/2006/relationships/image" Target="/media/image2.png" Id="R75c93d81a99a41c2" /><Relationship Type="http://schemas.openxmlformats.org/officeDocument/2006/relationships/image" Target="/media/image3.png" Id="R34bd83cdbb204866" /><Relationship Type="http://schemas.openxmlformats.org/officeDocument/2006/relationships/image" Target="/media/image4.png" Id="Ra435846f5fc24dc6" /><Relationship Type="http://schemas.openxmlformats.org/officeDocument/2006/relationships/image" Target="/media/image5.png" Id="R952bcec4d95d43fb" /><Relationship Type="http://schemas.openxmlformats.org/officeDocument/2006/relationships/image" Target="/media/image6.png" Id="R67b02910ca32421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li.jian</dc:creator>
  <cp:keywords/>
  <dc:description/>
  <cp:lastModifiedBy>li.jian</cp:lastModifiedBy>
  <cp:revision>26</cp:revision>
  <dcterms:created xsi:type="dcterms:W3CDTF">2019-07-09T02:35:00Z</dcterms:created>
  <dcterms:modified xsi:type="dcterms:W3CDTF">2019-08-13T04:52:00Z</dcterms:modified>
</cp:coreProperties>
</file>