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E0844" w14:textId="3FBDC4C5" w:rsidR="002B6EE5" w:rsidRPr="00C028D2" w:rsidRDefault="002B6EE5" w:rsidP="002B6EE5">
      <w:pPr>
        <w:rPr>
          <w:sz w:val="32"/>
          <w:szCs w:val="32"/>
        </w:rPr>
      </w:pPr>
      <w:r>
        <w:rPr>
          <w:b/>
          <w:bCs/>
          <w:sz w:val="32"/>
          <w:szCs w:val="32"/>
        </w:rPr>
        <w:t>Estructura de datos recomendada</w:t>
      </w:r>
    </w:p>
    <w:p w14:paraId="09A3BA89" w14:textId="254FA2D4" w:rsidR="002B6EE5" w:rsidRDefault="002B6EE5" w:rsidP="002B6EE5">
      <w:r>
        <w:t>Para el problema, la mejor estructura es una Lista de Adyacencia combinada con un Diccionario de Grados de Entrada (In-</w:t>
      </w:r>
      <w:proofErr w:type="spellStart"/>
      <w:r>
        <w:t>Degree</w:t>
      </w:r>
      <w:proofErr w:type="spellEnd"/>
      <w:r>
        <w:t>).</w:t>
      </w:r>
    </w:p>
    <w:p w14:paraId="0B5C593D" w14:textId="24393FAD" w:rsidR="002B6EE5" w:rsidRDefault="002B6EE5" w:rsidP="002B6EE5">
      <w:pPr>
        <w:pStyle w:val="Prrafodelista"/>
        <w:numPr>
          <w:ilvl w:val="0"/>
          <w:numId w:val="1"/>
        </w:numPr>
      </w:pPr>
      <w:r>
        <w:rPr>
          <w:b/>
          <w:bCs/>
        </w:rPr>
        <w:t>Grafo(</w:t>
      </w:r>
      <w:proofErr w:type="spellStart"/>
      <w:r>
        <w:rPr>
          <w:b/>
          <w:bCs/>
        </w:rPr>
        <w:t>adj_list</w:t>
      </w:r>
      <w:proofErr w:type="spellEnd"/>
      <w:r>
        <w:rPr>
          <w:b/>
          <w:bCs/>
        </w:rPr>
        <w:t>):</w:t>
      </w:r>
      <w:r>
        <w:t xml:space="preserve"> Diccionario donde “Clave = Materia” y “Valor = Lista de materias que desbloquea”.</w:t>
      </w:r>
    </w:p>
    <w:p w14:paraId="6CAF7248" w14:textId="6F9B89E3" w:rsidR="002B6EE5" w:rsidRDefault="002B6EE5" w:rsidP="002B6EE5">
      <w:pPr>
        <w:pStyle w:val="Prrafodelista"/>
        <w:numPr>
          <w:ilvl w:val="1"/>
          <w:numId w:val="1"/>
        </w:numPr>
      </w:pPr>
      <w:r>
        <w:rPr>
          <w:b/>
          <w:bCs/>
        </w:rPr>
        <w:t>Ejemplo:</w:t>
      </w:r>
      <w:r>
        <w:t xml:space="preserve"> {‘</w:t>
      </w:r>
      <w:proofErr w:type="spellStart"/>
      <w:r>
        <w:t>Progra</w:t>
      </w:r>
      <w:proofErr w:type="spellEnd"/>
      <w:r>
        <w:t xml:space="preserve"> 1’: [‘</w:t>
      </w:r>
      <w:proofErr w:type="spellStart"/>
      <w:r>
        <w:t>Progra</w:t>
      </w:r>
      <w:proofErr w:type="spellEnd"/>
      <w:r>
        <w:t xml:space="preserve"> 2’, ‘Estructura de Datos’]}</w:t>
      </w:r>
    </w:p>
    <w:p w14:paraId="20394C57" w14:textId="7C23663A" w:rsidR="002B6EE5" w:rsidRDefault="002B6EE5" w:rsidP="002B6EE5">
      <w:pPr>
        <w:pStyle w:val="Prrafodelista"/>
        <w:numPr>
          <w:ilvl w:val="0"/>
          <w:numId w:val="1"/>
        </w:numPr>
      </w:pPr>
      <w:r>
        <w:rPr>
          <w:b/>
          <w:bCs/>
        </w:rPr>
        <w:t>Grados de Entrada (</w:t>
      </w:r>
      <w:proofErr w:type="spellStart"/>
      <w:r>
        <w:rPr>
          <w:b/>
          <w:bCs/>
        </w:rPr>
        <w:t>in_degree</w:t>
      </w:r>
      <w:proofErr w:type="spellEnd"/>
      <w:r>
        <w:rPr>
          <w:b/>
          <w:bCs/>
        </w:rPr>
        <w:t>):</w:t>
      </w:r>
      <w:r>
        <w:t xml:space="preserve"> Diccionario que cuenta cuantos </w:t>
      </w:r>
      <w:proofErr w:type="spellStart"/>
      <w:r>
        <w:t>pre-requisitos</w:t>
      </w:r>
      <w:proofErr w:type="spellEnd"/>
      <w:r>
        <w:t xml:space="preserve"> tiene pendientes cada materia.</w:t>
      </w:r>
    </w:p>
    <w:p w14:paraId="5AABBC64" w14:textId="028CF650" w:rsidR="002B6EE5" w:rsidRDefault="002B6EE5" w:rsidP="002B6EE5">
      <w:pPr>
        <w:pStyle w:val="Prrafodelista"/>
        <w:numPr>
          <w:ilvl w:val="1"/>
          <w:numId w:val="1"/>
        </w:numPr>
      </w:pPr>
      <w:r>
        <w:rPr>
          <w:b/>
          <w:bCs/>
        </w:rPr>
        <w:t xml:space="preserve">Ejemplo: </w:t>
      </w:r>
      <w:r>
        <w:t>{‘’</w:t>
      </w:r>
      <w:proofErr w:type="spellStart"/>
      <w:r w:rsidR="00C028D2">
        <w:t>Progra</w:t>
      </w:r>
      <w:proofErr w:type="spellEnd"/>
      <w:r w:rsidR="00C028D2">
        <w:t xml:space="preserve"> 2: 1, ‘</w:t>
      </w:r>
      <w:proofErr w:type="spellStart"/>
      <w:r w:rsidR="00C028D2">
        <w:t>Progra</w:t>
      </w:r>
      <w:proofErr w:type="spellEnd"/>
      <w:r w:rsidR="00C028D2">
        <w:t xml:space="preserve"> 1’: 0</w:t>
      </w:r>
      <w:r>
        <w:t>}</w:t>
      </w:r>
    </w:p>
    <w:p w14:paraId="37796D58" w14:textId="77777777" w:rsidR="00C028D2" w:rsidRDefault="00C028D2" w:rsidP="00C028D2"/>
    <w:p w14:paraId="0B7FC539" w14:textId="24B4C7F2" w:rsidR="00C028D2" w:rsidRDefault="00E6174C" w:rsidP="00C028D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Análisis de Complejidad</w:t>
      </w:r>
    </w:p>
    <w:p w14:paraId="040015C5" w14:textId="2DBD34D6" w:rsidR="00E6174C" w:rsidRDefault="00E6174C" w:rsidP="00C028D2">
      <w:r>
        <w:t>Para un grafo con V materias (</w:t>
      </w:r>
      <w:proofErr w:type="spellStart"/>
      <w:r>
        <w:t>vertices</w:t>
      </w:r>
      <w:proofErr w:type="spellEnd"/>
      <w:r>
        <w:t xml:space="preserve">) y E relaciones de </w:t>
      </w:r>
      <w:proofErr w:type="spellStart"/>
      <w:r>
        <w:t>pre-requisitos</w:t>
      </w:r>
      <w:proofErr w:type="spellEnd"/>
      <w:r>
        <w:t xml:space="preserve"> (aristas):</w:t>
      </w:r>
    </w:p>
    <w:p w14:paraId="05858FA4" w14:textId="7421BD17" w:rsidR="00E6174C" w:rsidRDefault="00E6174C" w:rsidP="00E6174C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Complejidad Temporal: </w:t>
      </w:r>
      <w:proofErr w:type="gramStart"/>
      <w:r>
        <w:rPr>
          <w:b/>
          <w:bCs/>
        </w:rPr>
        <w:t>O(</w:t>
      </w:r>
      <w:proofErr w:type="gramEnd"/>
      <w:r>
        <w:rPr>
          <w:b/>
          <w:bCs/>
        </w:rPr>
        <w:t>V + E)</w:t>
      </w:r>
    </w:p>
    <w:p w14:paraId="787BCC62" w14:textId="163881A5" w:rsidR="00E6174C" w:rsidRDefault="00E6174C" w:rsidP="00E6174C">
      <w:pPr>
        <w:pStyle w:val="Prrafodelista"/>
        <w:numPr>
          <w:ilvl w:val="1"/>
          <w:numId w:val="2"/>
        </w:numPr>
      </w:pPr>
      <w:r>
        <w:t>Construir el grafo toma tiempo proporcional a las aristas.</w:t>
      </w:r>
    </w:p>
    <w:p w14:paraId="1D6AE218" w14:textId="4E7D874D" w:rsidR="00E6174C" w:rsidRDefault="00E6174C" w:rsidP="00E6174C">
      <w:pPr>
        <w:pStyle w:val="Prrafodelista"/>
        <w:numPr>
          <w:ilvl w:val="1"/>
          <w:numId w:val="2"/>
        </w:numPr>
      </w:pPr>
      <w:r>
        <w:t>El algoritmo de Kahn visita cada nodo una vez y reduce el grado de entrada a través de cada arista una vez. Es sumamente eficiente.</w:t>
      </w:r>
    </w:p>
    <w:p w14:paraId="102EB5C1" w14:textId="28B20F76" w:rsidR="00E6174C" w:rsidRDefault="00E6174C" w:rsidP="00E6174C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Complejidad </w:t>
      </w:r>
      <w:r>
        <w:rPr>
          <w:b/>
          <w:bCs/>
        </w:rPr>
        <w:t>Espacial</w:t>
      </w:r>
      <w:r>
        <w:rPr>
          <w:b/>
          <w:bCs/>
        </w:rPr>
        <w:t xml:space="preserve">: </w:t>
      </w:r>
      <w:proofErr w:type="gramStart"/>
      <w:r>
        <w:rPr>
          <w:b/>
          <w:bCs/>
        </w:rPr>
        <w:t>O(</w:t>
      </w:r>
      <w:proofErr w:type="gramEnd"/>
      <w:r>
        <w:rPr>
          <w:b/>
          <w:bCs/>
        </w:rPr>
        <w:t>V + E)</w:t>
      </w:r>
    </w:p>
    <w:p w14:paraId="6179FA6A" w14:textId="3DE04673" w:rsidR="00E6174C" w:rsidRDefault="00B61931" w:rsidP="00E6174C">
      <w:pPr>
        <w:pStyle w:val="Prrafodelista"/>
        <w:numPr>
          <w:ilvl w:val="1"/>
          <w:numId w:val="2"/>
        </w:numPr>
      </w:pPr>
      <w:r>
        <w:t xml:space="preserve">Necesitamos </w:t>
      </w:r>
      <w:proofErr w:type="spellStart"/>
      <w:r>
        <w:t>alamcenar</w:t>
      </w:r>
      <w:proofErr w:type="spellEnd"/>
      <w:r>
        <w:t xml:space="preserve"> todas las materias y sus conexiones en el diccionario de adyacencia.</w:t>
      </w:r>
    </w:p>
    <w:p w14:paraId="764A5F49" w14:textId="77777777" w:rsidR="00B61931" w:rsidRDefault="00B61931" w:rsidP="00B61931"/>
    <w:p w14:paraId="2A4A2EA6" w14:textId="1FC4F2CC" w:rsidR="00B61931" w:rsidRDefault="00B61931" w:rsidP="00B61931">
      <w:pPr>
        <w:rPr>
          <w:sz w:val="32"/>
          <w:szCs w:val="32"/>
        </w:rPr>
      </w:pPr>
      <w:r>
        <w:rPr>
          <w:b/>
          <w:bCs/>
          <w:sz w:val="32"/>
          <w:szCs w:val="32"/>
        </w:rPr>
        <w:t>Resultado de la Ejecución (Simulado)</w:t>
      </w:r>
    </w:p>
    <w:p w14:paraId="3D6378CD" w14:textId="2C3B1AC0" w:rsidR="00E6174C" w:rsidRDefault="00B61931" w:rsidP="00E6174C">
      <w:r>
        <w:rPr>
          <w:noProof/>
        </w:rPr>
        <w:drawing>
          <wp:inline distT="0" distB="0" distL="0" distR="0" wp14:anchorId="2AD1A09A" wp14:editId="431C3571">
            <wp:extent cx="3324225" cy="2365314"/>
            <wp:effectExtent l="0" t="0" r="0" b="0"/>
            <wp:docPr id="17155938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93895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1653" cy="237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AAF4" w14:textId="42F026DF" w:rsidR="006B60EC" w:rsidRDefault="006B60EC" w:rsidP="00E6174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Reflexión Critica</w:t>
      </w:r>
    </w:p>
    <w:p w14:paraId="0FB84F76" w14:textId="6BFB36A4" w:rsidR="006B60EC" w:rsidRDefault="00397D07" w:rsidP="00E6174C">
      <w:r>
        <w:rPr>
          <w:b/>
          <w:bCs/>
        </w:rPr>
        <w:t>¿La solución de IA es óptima?</w:t>
      </w:r>
      <w:r>
        <w:t>, Sí, matemáticamente el ordenamiento topológico es la solución óptima para dependencias rígidas.</w:t>
      </w:r>
    </w:p>
    <w:p w14:paraId="6459732A" w14:textId="34E10C0D" w:rsidR="00397D07" w:rsidRDefault="00397D07" w:rsidP="00E6174C">
      <w:r>
        <w:rPr>
          <w:b/>
          <w:bCs/>
        </w:rPr>
        <w:t>¿Qué mejorarías? (Limitaciones del modela actual):</w:t>
      </w:r>
    </w:p>
    <w:p w14:paraId="49F113E5" w14:textId="653BB1F3" w:rsidR="00397D07" w:rsidRDefault="00397D07" w:rsidP="00397D07">
      <w:pPr>
        <w:pStyle w:val="Prrafodelista"/>
        <w:numPr>
          <w:ilvl w:val="0"/>
          <w:numId w:val="3"/>
        </w:numPr>
      </w:pPr>
      <w:proofErr w:type="spellStart"/>
      <w:r>
        <w:rPr>
          <w:b/>
          <w:bCs/>
        </w:rPr>
        <w:t>Creditos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Maximos</w:t>
      </w:r>
      <w:proofErr w:type="spellEnd"/>
      <w:r>
        <w:rPr>
          <w:b/>
          <w:bCs/>
        </w:rPr>
        <w:t>:</w:t>
      </w:r>
      <w:r>
        <w:t xml:space="preserve"> El modelo actual asume que puedes tomar infinitas materias en paralelo si cumples los requisitos. En la vida real, hay un límite de créditos (ej. Max 5 materias). Si el semestre 2 tiene 8 materias desbloqueadas, el algoritmo debería diferir algunas al semestre 3. Esto convierte el problema en uno de </w:t>
      </w:r>
      <w:proofErr w:type="spellStart"/>
      <w:r>
        <w:t>Scheduling</w:t>
      </w:r>
      <w:proofErr w:type="spellEnd"/>
      <w:r>
        <w:t xml:space="preserve"> (planificación de horarios), que es más complejo.</w:t>
      </w:r>
    </w:p>
    <w:p w14:paraId="47B15BDB" w14:textId="338006A4" w:rsidR="00397D07" w:rsidRDefault="00397D07" w:rsidP="00397D07">
      <w:pPr>
        <w:pStyle w:val="Prrafodelista"/>
        <w:numPr>
          <w:ilvl w:val="0"/>
          <w:numId w:val="3"/>
        </w:numPr>
      </w:pPr>
      <w:r>
        <w:rPr>
          <w:b/>
          <w:bCs/>
        </w:rPr>
        <w:t>Materias opcionales:</w:t>
      </w:r>
      <w:r>
        <w:t xml:space="preserve"> </w:t>
      </w:r>
      <w:r w:rsidRPr="00397D07">
        <w:t>El grafo asume que todas las dependencias son obligatorias</w:t>
      </w:r>
      <w:r>
        <w:t xml:space="preserve"> (“</w:t>
      </w:r>
      <w:proofErr w:type="spellStart"/>
      <w:r>
        <w:t>Hard</w:t>
      </w:r>
      <w:proofErr w:type="spellEnd"/>
      <w:r>
        <w:t xml:space="preserve"> </w:t>
      </w:r>
      <w:proofErr w:type="spellStart"/>
      <w:r>
        <w:t>pre-requisites</w:t>
      </w:r>
      <w:proofErr w:type="spellEnd"/>
      <w:r>
        <w:t>”).</w:t>
      </w:r>
    </w:p>
    <w:p w14:paraId="732F710B" w14:textId="58300496" w:rsidR="00397D07" w:rsidRPr="00397D07" w:rsidRDefault="00397D07" w:rsidP="00397D07">
      <w:pPr>
        <w:pStyle w:val="Prrafodelista"/>
        <w:numPr>
          <w:ilvl w:val="0"/>
          <w:numId w:val="3"/>
        </w:numPr>
      </w:pPr>
      <w:r>
        <w:rPr>
          <w:b/>
          <w:bCs/>
        </w:rPr>
        <w:t>Seriación Larga:</w:t>
      </w:r>
      <w:r>
        <w:t xml:space="preserve"> El algoritmo prioriza terminar rápido (ancho), pero a veces conviene priorizar la “Ruta Crítica” (las materias que abren cadenas más largas de futuros cursos).</w:t>
      </w:r>
    </w:p>
    <w:sectPr w:rsidR="00397D07" w:rsidRPr="00397D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64A85"/>
    <w:multiLevelType w:val="hybridMultilevel"/>
    <w:tmpl w:val="32705B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F22568"/>
    <w:multiLevelType w:val="hybridMultilevel"/>
    <w:tmpl w:val="61429A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3A42B9"/>
    <w:multiLevelType w:val="hybridMultilevel"/>
    <w:tmpl w:val="BFD49F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3150646">
    <w:abstractNumId w:val="0"/>
  </w:num>
  <w:num w:numId="2" w16cid:durableId="1071465364">
    <w:abstractNumId w:val="2"/>
  </w:num>
  <w:num w:numId="3" w16cid:durableId="1176309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FE8"/>
    <w:rsid w:val="002523E2"/>
    <w:rsid w:val="002B6EE5"/>
    <w:rsid w:val="00384E49"/>
    <w:rsid w:val="00397D07"/>
    <w:rsid w:val="004A6278"/>
    <w:rsid w:val="006B60EC"/>
    <w:rsid w:val="00892040"/>
    <w:rsid w:val="00B10AD9"/>
    <w:rsid w:val="00B61931"/>
    <w:rsid w:val="00B9596C"/>
    <w:rsid w:val="00C028D2"/>
    <w:rsid w:val="00D25373"/>
    <w:rsid w:val="00D80FE8"/>
    <w:rsid w:val="00E61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82A28"/>
  <w15:chartTrackingRefBased/>
  <w15:docId w15:val="{8CD20450-580B-47E9-A089-4E6901DD7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0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0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0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0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0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0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0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0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0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0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0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0F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0F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0F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0F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0F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0F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0F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0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0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0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0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0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0F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0F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0F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0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0F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0F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279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 MATOS VIZCARRA</dc:creator>
  <cp:keywords/>
  <dc:description/>
  <cp:lastModifiedBy>CHRISTIAN  MATOS VIZCARRA</cp:lastModifiedBy>
  <cp:revision>5</cp:revision>
  <dcterms:created xsi:type="dcterms:W3CDTF">2025-12-03T01:36:00Z</dcterms:created>
  <dcterms:modified xsi:type="dcterms:W3CDTF">2025-12-03T02:24:00Z</dcterms:modified>
</cp:coreProperties>
</file>