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DA0F812" w14:textId="77777777" w:rsidR="00257562" w:rsidRDefault="00AA2B26">
      <w:pPr>
        <w:widowControl w:val="0"/>
        <w:pBdr>
          <w:top w:val="nil"/>
          <w:left w:val="nil"/>
          <w:bottom w:val="nil"/>
          <w:right w:val="nil"/>
          <w:between w:val="nil"/>
        </w:pBdr>
        <w:spacing w:after="0"/>
      </w:pPr>
      <w:r>
        <w:pict w14:anchorId="4E206B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60288;visibility:hidden">
            <o:lock v:ext="edit" selection="t"/>
          </v:shape>
        </w:pict>
      </w:r>
    </w:p>
    <w:p w14:paraId="43599385" w14:textId="77777777" w:rsidR="00257562" w:rsidRDefault="00257562">
      <w:pPr>
        <w:widowControl w:val="0"/>
        <w:pBdr>
          <w:top w:val="nil"/>
          <w:left w:val="nil"/>
          <w:bottom w:val="nil"/>
          <w:right w:val="nil"/>
          <w:between w:val="nil"/>
        </w:pBdr>
        <w:spacing w:after="0"/>
      </w:pPr>
    </w:p>
    <w:p w14:paraId="5E7D2C02" w14:textId="77777777" w:rsidR="00257562" w:rsidRDefault="00257562">
      <w:pPr>
        <w:widowControl w:val="0"/>
        <w:pBdr>
          <w:top w:val="nil"/>
          <w:left w:val="nil"/>
          <w:bottom w:val="nil"/>
          <w:right w:val="nil"/>
          <w:between w:val="nil"/>
        </w:pBdr>
        <w:spacing w:after="0"/>
      </w:pPr>
    </w:p>
    <w:p w14:paraId="030E28A4" w14:textId="77777777" w:rsidR="00257562" w:rsidRDefault="00257562">
      <w:pPr>
        <w:widowControl w:val="0"/>
        <w:pBdr>
          <w:top w:val="nil"/>
          <w:left w:val="nil"/>
          <w:bottom w:val="nil"/>
          <w:right w:val="nil"/>
          <w:between w:val="nil"/>
        </w:pBdr>
        <w:spacing w:after="0"/>
      </w:pPr>
    </w:p>
    <w:p w14:paraId="5139BBDF" w14:textId="7B80C026" w:rsidR="00257562" w:rsidRDefault="00257562">
      <w:pPr>
        <w:widowControl w:val="0"/>
        <w:pBdr>
          <w:top w:val="nil"/>
          <w:left w:val="nil"/>
          <w:bottom w:val="nil"/>
          <w:right w:val="nil"/>
          <w:between w:val="nil"/>
        </w:pBdr>
        <w:spacing w:after="0"/>
      </w:pPr>
    </w:p>
    <w:p w14:paraId="2EE93EDE" w14:textId="77777777" w:rsidR="00257562" w:rsidRDefault="00257562">
      <w:pPr>
        <w:widowControl w:val="0"/>
        <w:pBdr>
          <w:top w:val="nil"/>
          <w:left w:val="nil"/>
          <w:bottom w:val="nil"/>
          <w:right w:val="nil"/>
          <w:between w:val="nil"/>
        </w:pBdr>
        <w:spacing w:after="0"/>
      </w:pPr>
    </w:p>
    <w:p w14:paraId="451DA7DC" w14:textId="77777777" w:rsidR="00257562" w:rsidRDefault="005B7B62">
      <w:pPr>
        <w:widowControl w:val="0"/>
        <w:pBdr>
          <w:top w:val="nil"/>
          <w:left w:val="nil"/>
          <w:bottom w:val="nil"/>
          <w:right w:val="nil"/>
          <w:between w:val="nil"/>
        </w:pBdr>
        <w:spacing w:after="0"/>
      </w:pPr>
      <w:r>
        <w:rPr>
          <w:noProof/>
        </w:rPr>
        <mc:AlternateContent>
          <mc:Choice Requires="wpg">
            <w:drawing>
              <wp:anchor distT="0" distB="0" distL="114300" distR="114300" simplePos="0" relativeHeight="251655168" behindDoc="0" locked="0" layoutInCell="1" hidden="0" allowOverlap="1" wp14:anchorId="4CBE8C14" wp14:editId="7BC336FF">
                <wp:simplePos x="0" y="0"/>
                <wp:positionH relativeFrom="column">
                  <wp:posOffset>-698499</wp:posOffset>
                </wp:positionH>
                <wp:positionV relativeFrom="paragraph">
                  <wp:posOffset>266700</wp:posOffset>
                </wp:positionV>
                <wp:extent cx="7771765" cy="8795385"/>
                <wp:effectExtent l="0" t="0" r="635" b="0"/>
                <wp:wrapNone/>
                <wp:docPr id="628" name="Grupo 628"/>
                <wp:cNvGraphicFramePr/>
                <a:graphic xmlns:a="http://schemas.openxmlformats.org/drawingml/2006/main">
                  <a:graphicData uri="http://schemas.microsoft.com/office/word/2010/wordprocessingGroup">
                    <wpg:wgp>
                      <wpg:cNvGrpSpPr/>
                      <wpg:grpSpPr>
                        <a:xfrm>
                          <a:off x="0" y="0"/>
                          <a:ext cx="7771765" cy="8795385"/>
                          <a:chOff x="1460118" y="0"/>
                          <a:chExt cx="7771765" cy="7560000"/>
                        </a:xfrm>
                      </wpg:grpSpPr>
                      <wpg:grpSp>
                        <wpg:cNvPr id="1" name="Grupo 1"/>
                        <wpg:cNvGrpSpPr/>
                        <wpg:grpSpPr>
                          <a:xfrm>
                            <a:off x="1460118" y="0"/>
                            <a:ext cx="7771765" cy="7560000"/>
                            <a:chOff x="0" y="219"/>
                            <a:chExt cx="12240" cy="15091"/>
                          </a:xfrm>
                        </wpg:grpSpPr>
                        <wps:wsp>
                          <wps:cNvPr id="2" name="Rectángulo 2"/>
                          <wps:cNvSpPr/>
                          <wps:spPr>
                            <a:xfrm>
                              <a:off x="0" y="219"/>
                              <a:ext cx="12225" cy="15075"/>
                            </a:xfrm>
                            <a:prstGeom prst="rect">
                              <a:avLst/>
                            </a:prstGeom>
                            <a:noFill/>
                            <a:ln>
                              <a:noFill/>
                            </a:ln>
                          </wps:spPr>
                          <wps:txbx>
                            <w:txbxContent>
                              <w:p w14:paraId="59681FDD" w14:textId="77777777" w:rsidR="00257562" w:rsidRDefault="00257562">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0" y="2360"/>
                              <a:ext cx="12225" cy="12950"/>
                            </a:xfrm>
                            <a:prstGeom prst="rect">
                              <a:avLst/>
                            </a:prstGeom>
                            <a:noFill/>
                            <a:ln>
                              <a:noFill/>
                            </a:ln>
                          </wps:spPr>
                          <wps:txbx>
                            <w:txbxContent>
                              <w:p w14:paraId="041D7F6D" w14:textId="3AD3AE6D" w:rsidR="00257562" w:rsidRDefault="00257562" w:rsidP="00C9015E">
                                <w:pPr>
                                  <w:spacing w:after="0" w:line="240" w:lineRule="auto"/>
                                  <w:jc w:val="center"/>
                                  <w:textDirection w:val="btLr"/>
                                </w:pPr>
                              </w:p>
                              <w:p w14:paraId="7AAE210E" w14:textId="77777777" w:rsidR="00257562" w:rsidRDefault="00257562">
                                <w:pPr>
                                  <w:spacing w:after="0" w:line="240" w:lineRule="auto"/>
                                  <w:textDirection w:val="btLr"/>
                                </w:pPr>
                              </w:p>
                            </w:txbxContent>
                          </wps:txbx>
                          <wps:bodyPr spcFirstLastPara="1" wrap="square" lIns="91425" tIns="91425" rIns="91425" bIns="91425" anchor="ctr" anchorCtr="0">
                            <a:noAutofit/>
                          </wps:bodyPr>
                        </wps:wsp>
                        <wpg:grpSp>
                          <wpg:cNvPr id="4" name="Grupo 4"/>
                          <wpg:cNvGrpSpPr/>
                          <wpg:grpSpPr>
                            <a:xfrm>
                              <a:off x="0" y="9661"/>
                              <a:ext cx="12240" cy="4738"/>
                              <a:chOff x="-6" y="3399"/>
                              <a:chExt cx="12197" cy="4253"/>
                            </a:xfrm>
                          </wpg:grpSpPr>
                          <wpg:grpSp>
                            <wpg:cNvPr id="5" name="Grupo 5"/>
                            <wpg:cNvGrpSpPr/>
                            <wpg:grpSpPr>
                              <a:xfrm>
                                <a:off x="-6" y="3717"/>
                                <a:ext cx="12189" cy="3550"/>
                                <a:chOff x="18" y="7468"/>
                                <a:chExt cx="12189" cy="3550"/>
                              </a:xfrm>
                            </wpg:grpSpPr>
                            <wps:wsp>
                              <wps:cNvPr id="6" name="Forma libre: forma 6"/>
                              <wps:cNvSpPr/>
                              <wps:spPr>
                                <a:xfrm>
                                  <a:off x="18" y="7837"/>
                                  <a:ext cx="7132" cy="2863"/>
                                </a:xfrm>
                                <a:custGeom>
                                  <a:avLst/>
                                  <a:gdLst/>
                                  <a:ahLst/>
                                  <a:cxnLst/>
                                  <a:rect l="l" t="t" r="r" b="b"/>
                                  <a:pathLst>
                                    <a:path w="7132" h="2863" extrusionOk="0">
                                      <a:moveTo>
                                        <a:pt x="0" y="0"/>
                                      </a:moveTo>
                                      <a:lnTo>
                                        <a:pt x="17" y="2863"/>
                                      </a:lnTo>
                                      <a:lnTo>
                                        <a:pt x="7132" y="2578"/>
                                      </a:lnTo>
                                      <a:lnTo>
                                        <a:pt x="7132" y="200"/>
                                      </a:lnTo>
                                      <a:lnTo>
                                        <a:pt x="0" y="0"/>
                                      </a:lnTo>
                                      <a:close/>
                                    </a:path>
                                  </a:pathLst>
                                </a:custGeom>
                                <a:solidFill>
                                  <a:srgbClr val="A7BFDE">
                                    <a:alpha val="49411"/>
                                  </a:srgbClr>
                                </a:solidFill>
                                <a:ln>
                                  <a:noFill/>
                                </a:ln>
                              </wps:spPr>
                              <wps:bodyPr spcFirstLastPara="1" wrap="square" lIns="91425" tIns="91425" rIns="91425" bIns="91425" anchor="ctr" anchorCtr="0">
                                <a:noAutofit/>
                              </wps:bodyPr>
                            </wps:wsp>
                            <wps:wsp>
                              <wps:cNvPr id="7" name="Forma libre: forma 7"/>
                              <wps:cNvSpPr/>
                              <wps:spPr>
                                <a:xfrm>
                                  <a:off x="7150" y="7468"/>
                                  <a:ext cx="3466" cy="3550"/>
                                </a:xfrm>
                                <a:custGeom>
                                  <a:avLst/>
                                  <a:gdLst/>
                                  <a:ahLst/>
                                  <a:cxnLst/>
                                  <a:rect l="l" t="t" r="r" b="b"/>
                                  <a:pathLst>
                                    <a:path w="3466" h="3550" extrusionOk="0">
                                      <a:moveTo>
                                        <a:pt x="0" y="569"/>
                                      </a:moveTo>
                                      <a:lnTo>
                                        <a:pt x="0" y="2930"/>
                                      </a:lnTo>
                                      <a:lnTo>
                                        <a:pt x="3466" y="3550"/>
                                      </a:lnTo>
                                      <a:lnTo>
                                        <a:pt x="3466" y="0"/>
                                      </a:lnTo>
                                      <a:lnTo>
                                        <a:pt x="0" y="569"/>
                                      </a:lnTo>
                                      <a:close/>
                                    </a:path>
                                  </a:pathLst>
                                </a:custGeom>
                                <a:solidFill>
                                  <a:srgbClr val="D3DFEE">
                                    <a:alpha val="49411"/>
                                  </a:srgbClr>
                                </a:solidFill>
                                <a:ln>
                                  <a:noFill/>
                                </a:ln>
                              </wps:spPr>
                              <wps:bodyPr spcFirstLastPara="1" wrap="square" lIns="91425" tIns="91425" rIns="91425" bIns="91425" anchor="ctr" anchorCtr="0">
                                <a:noAutofit/>
                              </wps:bodyPr>
                            </wps:wsp>
                            <wps:wsp>
                              <wps:cNvPr id="8" name="Forma libre: forma 8"/>
                              <wps:cNvSpPr/>
                              <wps:spPr>
                                <a:xfrm>
                                  <a:off x="10616" y="7468"/>
                                  <a:ext cx="1591" cy="3550"/>
                                </a:xfrm>
                                <a:custGeom>
                                  <a:avLst/>
                                  <a:gdLst/>
                                  <a:ahLst/>
                                  <a:cxnLst/>
                                  <a:rect l="l" t="t" r="r" b="b"/>
                                  <a:pathLst>
                                    <a:path w="1591" h="3550" extrusionOk="0">
                                      <a:moveTo>
                                        <a:pt x="0" y="0"/>
                                      </a:moveTo>
                                      <a:lnTo>
                                        <a:pt x="0" y="3550"/>
                                      </a:lnTo>
                                      <a:lnTo>
                                        <a:pt x="1591" y="2746"/>
                                      </a:lnTo>
                                      <a:lnTo>
                                        <a:pt x="1591" y="737"/>
                                      </a:lnTo>
                                      <a:lnTo>
                                        <a:pt x="0" y="0"/>
                                      </a:lnTo>
                                      <a:close/>
                                    </a:path>
                                  </a:pathLst>
                                </a:custGeom>
                                <a:solidFill>
                                  <a:srgbClr val="A7BFDE">
                                    <a:alpha val="49411"/>
                                  </a:srgbClr>
                                </a:solidFill>
                                <a:ln>
                                  <a:noFill/>
                                </a:ln>
                              </wps:spPr>
                              <wps:bodyPr spcFirstLastPara="1" wrap="square" lIns="91425" tIns="91425" rIns="91425" bIns="91425" anchor="ctr" anchorCtr="0">
                                <a:noAutofit/>
                              </wps:bodyPr>
                            </wps:wsp>
                          </wpg:grpSp>
                          <wps:wsp>
                            <wps:cNvPr id="9" name="Forma libre: forma 9"/>
                            <wps:cNvSpPr/>
                            <wps:spPr>
                              <a:xfrm>
                                <a:off x="8071" y="4069"/>
                                <a:ext cx="4120" cy="2913"/>
                              </a:xfrm>
                              <a:custGeom>
                                <a:avLst/>
                                <a:gdLst/>
                                <a:ahLst/>
                                <a:cxnLst/>
                                <a:rect l="l" t="t" r="r" b="b"/>
                                <a:pathLst>
                                  <a:path w="4120" h="2913" extrusionOk="0">
                                    <a:moveTo>
                                      <a:pt x="1" y="251"/>
                                    </a:moveTo>
                                    <a:lnTo>
                                      <a:pt x="0" y="2662"/>
                                    </a:lnTo>
                                    <a:lnTo>
                                      <a:pt x="4120" y="2913"/>
                                    </a:lnTo>
                                    <a:lnTo>
                                      <a:pt x="4120" y="0"/>
                                    </a:lnTo>
                                    <a:lnTo>
                                      <a:pt x="1" y="251"/>
                                    </a:lnTo>
                                    <a:close/>
                                  </a:path>
                                </a:pathLst>
                              </a:custGeom>
                              <a:solidFill>
                                <a:srgbClr val="D8D8D8"/>
                              </a:solidFill>
                              <a:ln>
                                <a:noFill/>
                              </a:ln>
                            </wps:spPr>
                            <wps:bodyPr spcFirstLastPara="1" wrap="square" lIns="91425" tIns="91425" rIns="91425" bIns="91425" anchor="ctr" anchorCtr="0">
                              <a:noAutofit/>
                            </wps:bodyPr>
                          </wps:wsp>
                          <wps:wsp>
                            <wps:cNvPr id="10" name="Forma libre: forma 10"/>
                            <wps:cNvSpPr/>
                            <wps:spPr>
                              <a:xfrm>
                                <a:off x="4104" y="3399"/>
                                <a:ext cx="3985" cy="4236"/>
                              </a:xfrm>
                              <a:custGeom>
                                <a:avLst/>
                                <a:gdLst/>
                                <a:ahLst/>
                                <a:cxnLst/>
                                <a:rect l="l" t="t" r="r" b="b"/>
                                <a:pathLst>
                                  <a:path w="3985" h="4236" extrusionOk="0">
                                    <a:moveTo>
                                      <a:pt x="0" y="0"/>
                                    </a:moveTo>
                                    <a:lnTo>
                                      <a:pt x="0" y="4236"/>
                                    </a:lnTo>
                                    <a:lnTo>
                                      <a:pt x="3985" y="3349"/>
                                    </a:lnTo>
                                    <a:lnTo>
                                      <a:pt x="3985" y="921"/>
                                    </a:lnTo>
                                    <a:lnTo>
                                      <a:pt x="0" y="0"/>
                                    </a:lnTo>
                                    <a:close/>
                                  </a:path>
                                </a:pathLst>
                              </a:custGeom>
                              <a:solidFill>
                                <a:srgbClr val="BFBFBF"/>
                              </a:solidFill>
                              <a:ln>
                                <a:noFill/>
                              </a:ln>
                            </wps:spPr>
                            <wps:bodyPr spcFirstLastPara="1" wrap="square" lIns="91425" tIns="91425" rIns="91425" bIns="91425" anchor="ctr" anchorCtr="0">
                              <a:noAutofit/>
                            </wps:bodyPr>
                          </wps:wsp>
                          <wps:wsp>
                            <wps:cNvPr id="11" name="Forma libre: forma 11"/>
                            <wps:cNvSpPr/>
                            <wps:spPr>
                              <a:xfrm>
                                <a:off x="18" y="3399"/>
                                <a:ext cx="4086" cy="4253"/>
                              </a:xfrm>
                              <a:custGeom>
                                <a:avLst/>
                                <a:gdLst/>
                                <a:ahLst/>
                                <a:cxnLst/>
                                <a:rect l="l" t="t" r="r" b="b"/>
                                <a:pathLst>
                                  <a:path w="4086" h="4253" extrusionOk="0">
                                    <a:moveTo>
                                      <a:pt x="4086" y="0"/>
                                    </a:moveTo>
                                    <a:lnTo>
                                      <a:pt x="4084" y="4253"/>
                                    </a:lnTo>
                                    <a:lnTo>
                                      <a:pt x="0" y="3198"/>
                                    </a:lnTo>
                                    <a:lnTo>
                                      <a:pt x="0" y="1072"/>
                                    </a:lnTo>
                                    <a:lnTo>
                                      <a:pt x="4086" y="0"/>
                                    </a:lnTo>
                                    <a:close/>
                                  </a:path>
                                </a:pathLst>
                              </a:custGeom>
                              <a:solidFill>
                                <a:srgbClr val="D8D8D8"/>
                              </a:solidFill>
                              <a:ln>
                                <a:noFill/>
                              </a:ln>
                            </wps:spPr>
                            <wps:bodyPr spcFirstLastPara="1" wrap="square" lIns="91425" tIns="91425" rIns="91425" bIns="91425" anchor="ctr" anchorCtr="0">
                              <a:noAutofit/>
                            </wps:bodyPr>
                          </wps:wsp>
                          <wps:wsp>
                            <wps:cNvPr id="12" name="Forma libre: forma 12"/>
                            <wps:cNvSpPr/>
                            <wps:spPr>
                              <a:xfrm>
                                <a:off x="17" y="3617"/>
                                <a:ext cx="2076" cy="3851"/>
                              </a:xfrm>
                              <a:custGeom>
                                <a:avLst/>
                                <a:gdLst/>
                                <a:ahLst/>
                                <a:cxnLst/>
                                <a:rect l="l" t="t" r="r" b="b"/>
                                <a:pathLst>
                                  <a:path w="2076" h="3851" extrusionOk="0">
                                    <a:moveTo>
                                      <a:pt x="0" y="921"/>
                                    </a:moveTo>
                                    <a:lnTo>
                                      <a:pt x="2060" y="0"/>
                                    </a:lnTo>
                                    <a:lnTo>
                                      <a:pt x="2076" y="3851"/>
                                    </a:lnTo>
                                    <a:lnTo>
                                      <a:pt x="0" y="2981"/>
                                    </a:lnTo>
                                    <a:lnTo>
                                      <a:pt x="0" y="921"/>
                                    </a:lnTo>
                                    <a:close/>
                                  </a:path>
                                </a:pathLst>
                              </a:custGeom>
                              <a:solidFill>
                                <a:srgbClr val="D3DFEE">
                                  <a:alpha val="69411"/>
                                </a:srgbClr>
                              </a:solidFill>
                              <a:ln>
                                <a:noFill/>
                              </a:ln>
                            </wps:spPr>
                            <wps:bodyPr spcFirstLastPara="1" wrap="square" lIns="91425" tIns="91425" rIns="91425" bIns="91425" anchor="ctr" anchorCtr="0">
                              <a:noAutofit/>
                            </wps:bodyPr>
                          </wps:wsp>
                          <wps:wsp>
                            <wps:cNvPr id="13" name="Forma libre: forma 13"/>
                            <wps:cNvSpPr/>
                            <wps:spPr>
                              <a:xfrm>
                                <a:off x="2077" y="3617"/>
                                <a:ext cx="6011" cy="3835"/>
                              </a:xfrm>
                              <a:custGeom>
                                <a:avLst/>
                                <a:gdLst/>
                                <a:ahLst/>
                                <a:cxnLst/>
                                <a:rect l="l" t="t" r="r" b="b"/>
                                <a:pathLst>
                                  <a:path w="6011" h="3835" extrusionOk="0">
                                    <a:moveTo>
                                      <a:pt x="0" y="0"/>
                                    </a:moveTo>
                                    <a:lnTo>
                                      <a:pt x="17" y="3835"/>
                                    </a:lnTo>
                                    <a:lnTo>
                                      <a:pt x="6011" y="2629"/>
                                    </a:lnTo>
                                    <a:lnTo>
                                      <a:pt x="6011" y="1239"/>
                                    </a:lnTo>
                                    <a:lnTo>
                                      <a:pt x="0" y="0"/>
                                    </a:lnTo>
                                    <a:close/>
                                  </a:path>
                                </a:pathLst>
                              </a:custGeom>
                              <a:solidFill>
                                <a:srgbClr val="A7BFDE">
                                  <a:alpha val="69411"/>
                                </a:srgbClr>
                              </a:solidFill>
                              <a:ln>
                                <a:noFill/>
                              </a:ln>
                            </wps:spPr>
                            <wps:bodyPr spcFirstLastPara="1" wrap="square" lIns="91425" tIns="91425" rIns="91425" bIns="91425" anchor="ctr" anchorCtr="0">
                              <a:noAutofit/>
                            </wps:bodyPr>
                          </wps:wsp>
                          <wps:wsp>
                            <wps:cNvPr id="14" name="Forma libre: forma 14"/>
                            <wps:cNvSpPr/>
                            <wps:spPr>
                              <a:xfrm>
                                <a:off x="8088" y="3835"/>
                                <a:ext cx="4102" cy="3432"/>
                              </a:xfrm>
                              <a:custGeom>
                                <a:avLst/>
                                <a:gdLst/>
                                <a:ahLst/>
                                <a:cxnLst/>
                                <a:rect l="l" t="t" r="r" b="b"/>
                                <a:pathLst>
                                  <a:path w="4102" h="3432" extrusionOk="0">
                                    <a:moveTo>
                                      <a:pt x="0" y="1038"/>
                                    </a:moveTo>
                                    <a:lnTo>
                                      <a:pt x="0" y="2411"/>
                                    </a:lnTo>
                                    <a:lnTo>
                                      <a:pt x="4102" y="3432"/>
                                    </a:lnTo>
                                    <a:lnTo>
                                      <a:pt x="4102" y="0"/>
                                    </a:lnTo>
                                    <a:lnTo>
                                      <a:pt x="0" y="1038"/>
                                    </a:lnTo>
                                    <a:close/>
                                  </a:path>
                                </a:pathLst>
                              </a:custGeom>
                              <a:solidFill>
                                <a:srgbClr val="D3DFEE">
                                  <a:alpha val="69411"/>
                                </a:srgbClr>
                              </a:solidFill>
                              <a:ln>
                                <a:noFill/>
                              </a:ln>
                            </wps:spPr>
                            <wps:bodyPr spcFirstLastPara="1" wrap="square" lIns="91425" tIns="91425" rIns="91425" bIns="91425" anchor="ctr" anchorCtr="0">
                              <a:noAutofit/>
                            </wps:bodyPr>
                          </wps:wsp>
                        </wpg:grpSp>
                        <wps:wsp>
                          <wps:cNvPr id="15" name="Rectángulo 15"/>
                          <wps:cNvSpPr/>
                          <wps:spPr>
                            <a:xfrm>
                              <a:off x="6494" y="11160"/>
                              <a:ext cx="4998" cy="1692"/>
                            </a:xfrm>
                            <a:prstGeom prst="rect">
                              <a:avLst/>
                            </a:prstGeom>
                            <a:noFill/>
                            <a:ln>
                              <a:noFill/>
                            </a:ln>
                          </wps:spPr>
                          <wps:txbx>
                            <w:txbxContent>
                              <w:p w14:paraId="2DDD60F1" w14:textId="77777777" w:rsidR="00257562" w:rsidRDefault="00257562">
                                <w:pPr>
                                  <w:spacing w:line="275" w:lineRule="auto"/>
                                  <w:jc w:val="right"/>
                                  <w:textDirection w:val="btLr"/>
                                </w:pPr>
                              </w:p>
                            </w:txbxContent>
                          </wps:txbx>
                          <wps:bodyPr spcFirstLastPara="1" wrap="square" lIns="91425" tIns="45700" rIns="91425" bIns="45700" anchor="t" anchorCtr="0">
                            <a:noAutofit/>
                          </wps:bodyPr>
                        </wps:wsp>
                        <wps:wsp>
                          <wps:cNvPr id="16" name="Rectángulo 16"/>
                          <wps:cNvSpPr/>
                          <wps:spPr>
                            <a:xfrm>
                              <a:off x="1714" y="219"/>
                              <a:ext cx="8700" cy="7200"/>
                            </a:xfrm>
                            <a:prstGeom prst="rect">
                              <a:avLst/>
                            </a:prstGeom>
                            <a:noFill/>
                            <a:ln>
                              <a:noFill/>
                            </a:ln>
                          </wps:spPr>
                          <wps:txbx>
                            <w:txbxContent>
                              <w:p w14:paraId="500CADDB" w14:textId="77777777" w:rsidR="00257562" w:rsidRDefault="005B7B62">
                                <w:pPr>
                                  <w:spacing w:after="0" w:line="275" w:lineRule="auto"/>
                                  <w:jc w:val="center"/>
                                  <w:textDirection w:val="btLr"/>
                                </w:pPr>
                                <w:r>
                                  <w:rPr>
                                    <w:b/>
                                    <w:color w:val="1F497D"/>
                                    <w:sz w:val="72"/>
                                  </w:rPr>
                                  <w:t xml:space="preserve">Informe técnico sobre análisis de código estático para el software </w:t>
                                </w:r>
                              </w:p>
                              <w:p w14:paraId="0ECD2861" w14:textId="77777777" w:rsidR="00776BA4" w:rsidRDefault="00776BA4">
                                <w:pPr>
                                  <w:spacing w:after="0" w:line="275" w:lineRule="auto"/>
                                  <w:jc w:val="center"/>
                                  <w:textDirection w:val="btLr"/>
                                  <w:rPr>
                                    <w:b/>
                                    <w:color w:val="1F497D"/>
                                    <w:sz w:val="72"/>
                                  </w:rPr>
                                </w:pPr>
                              </w:p>
                              <w:p w14:paraId="11769B8E" w14:textId="5DC94E49" w:rsidR="00257562" w:rsidRDefault="00D378FF">
                                <w:pPr>
                                  <w:spacing w:after="0" w:line="275" w:lineRule="auto"/>
                                  <w:jc w:val="center"/>
                                  <w:textDirection w:val="btLr"/>
                                </w:pPr>
                                <w:r>
                                  <w:rPr>
                                    <w:b/>
                                    <w:color w:val="1F497D"/>
                                    <w:sz w:val="72"/>
                                  </w:rPr>
                                  <w:t>Restaurante</w:t>
                                </w:r>
                              </w:p>
                              <w:p w14:paraId="0E3A46C5" w14:textId="44AFF417" w:rsidR="00257562" w:rsidRDefault="005B7B62">
                                <w:pPr>
                                  <w:spacing w:after="0" w:line="275" w:lineRule="auto"/>
                                  <w:jc w:val="center"/>
                                  <w:textDirection w:val="btLr"/>
                                </w:pPr>
                                <w:r>
                                  <w:rPr>
                                    <w:b/>
                                    <w:color w:val="1F497D"/>
                                    <w:sz w:val="72"/>
                                  </w:rPr>
                                  <w:t>Versión</w:t>
                                </w:r>
                                <w:r w:rsidR="00D378FF">
                                  <w:rPr>
                                    <w:b/>
                                    <w:color w:val="1F497D"/>
                                    <w:sz w:val="72"/>
                                  </w:rPr>
                                  <w:t xml:space="preserve"> 1.0</w:t>
                                </w:r>
                              </w:p>
                              <w:p w14:paraId="6CB99F2C" w14:textId="77777777" w:rsidR="00257562" w:rsidRDefault="00257562">
                                <w:pPr>
                                  <w:spacing w:after="0" w:line="275" w:lineRule="auto"/>
                                  <w:jc w:val="center"/>
                                  <w:textDirection w:val="btLr"/>
                                </w:pPr>
                              </w:p>
                              <w:p w14:paraId="281C5040" w14:textId="77777777" w:rsidR="00257562" w:rsidRDefault="005B7B62">
                                <w:pPr>
                                  <w:spacing w:line="275" w:lineRule="auto"/>
                                  <w:textDirection w:val="btLr"/>
                                </w:pPr>
                                <w:r>
                                  <w:rPr>
                                    <w:b/>
                                    <w:color w:val="4F81BD"/>
                                    <w:sz w:val="40"/>
                                  </w:rPr>
                                  <w:t xml:space="preserve">     </w:t>
                                </w:r>
                              </w:p>
                              <w:p w14:paraId="613F6510" w14:textId="77777777" w:rsidR="00257562" w:rsidRDefault="005B7B62">
                                <w:pPr>
                                  <w:spacing w:line="275" w:lineRule="auto"/>
                                  <w:textDirection w:val="btLr"/>
                                </w:pPr>
                                <w:r>
                                  <w:rPr>
                                    <w:b/>
                                    <w:color w:val="000000"/>
                                    <w:sz w:val="44"/>
                                    <w:highlight w:val="yellow"/>
                                  </w:rPr>
                                  <w:t>Perito:</w:t>
                                </w:r>
                              </w:p>
                            </w:txbxContent>
                          </wps:txbx>
                          <wps:bodyPr spcFirstLastPara="1" wrap="square" lIns="91425" tIns="45700" rIns="91425" bIns="45700" anchor="ctr" anchorCtr="0">
                            <a:noAutofit/>
                          </wps:bodyPr>
                        </wps:wsp>
                      </wpg:grpSp>
                    </wpg:wgp>
                  </a:graphicData>
                </a:graphic>
              </wp:anchor>
            </w:drawing>
          </mc:Choice>
          <mc:Fallback>
            <w:pict>
              <v:group w14:anchorId="4CBE8C14" id="Grupo 628" o:spid="_x0000_s1026" style="position:absolute;margin-left:-55pt;margin-top:21pt;width:611.95pt;height:692.55pt;z-index:251655168" coordorigin="14601" coordsize="77717,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">
                <v:group id="Grupo 1" o:spid="_x0000_s1027" style="position:absolute;left:14601;width:77717;height:75600" coordorigin=",219" coordsize="12240,15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top:219;width:12225;height:15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9681FDD" w14:textId="77777777" w:rsidR="00257562" w:rsidRDefault="00257562">
                          <w:pPr>
                            <w:spacing w:after="0" w:line="240" w:lineRule="auto"/>
                            <w:textDirection w:val="btLr"/>
                          </w:pPr>
                        </w:p>
                      </w:txbxContent>
                    </v:textbox>
                  </v:rect>
                  <v:rect id="Rectángulo 3" o:spid="_x0000_s1029" style="position:absolute;top:2360;width:12225;height:12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41D7F6D" w14:textId="3AD3AE6D" w:rsidR="00257562" w:rsidRDefault="00257562" w:rsidP="00C9015E">
                          <w:pPr>
                            <w:spacing w:after="0" w:line="240" w:lineRule="auto"/>
                            <w:jc w:val="center"/>
                            <w:textDirection w:val="btLr"/>
                          </w:pPr>
                        </w:p>
                        <w:p w14:paraId="7AAE210E" w14:textId="77777777" w:rsidR="00257562" w:rsidRDefault="00257562">
                          <w:pPr>
                            <w:spacing w:after="0" w:line="240" w:lineRule="auto"/>
                            <w:textDirection w:val="btLr"/>
                          </w:pPr>
                        </w:p>
                      </w:txbxContent>
                    </v:textbox>
                  </v:rect>
                  <v:group id="Grupo 4" o:spid="_x0000_s1030"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o 5" o:spid="_x0000_s1031"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orma libre: forma 6" o:spid="_x0000_s1032" style="position:absolute;left:18;top:7837;width:7132;height:2863;visibility:visible;mso-wrap-style:square;v-text-anchor:middle"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" path="m,l17,2863,7132,2578r,-2378l,xe" fillcolor="#a7bfde" stroked="f">
                        <v:fill opacity="32382f"/>
                        <v:path arrowok="t" o:extrusionok="f"/>
                      </v:shape>
                      <v:shape id="Forma libre: forma 7" o:spid="_x0000_s1033" style="position:absolute;left:7150;top:7468;width:3466;height:3550;visibility:visible;mso-wrap-style:square;v-text-anchor:middle"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" path="m,569l,2930r3466,620l3466,,,569xe" fillcolor="#d3dfee" stroked="f">
                        <v:fill opacity="32382f"/>
                        <v:path arrowok="t" o:extrusionok="f"/>
                      </v:shape>
                      <v:shape id="Forma libre: forma 8" o:spid="_x0000_s1034" style="position:absolute;left:10616;top:7468;width:1591;height:3550;visibility:visible;mso-wrap-style:square;v-text-anchor:middle"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" path="m,l,3550,1591,2746r,-2009l,xe" fillcolor="#a7bfde" stroked="f">
                        <v:fill opacity="32382f"/>
                        <v:path arrowok="t" o:extrusionok="f"/>
                      </v:shape>
                    </v:group>
                    <v:shape id="Forma libre: forma 9" o:spid="_x0000_s1035" style="position:absolute;left:8071;top:4069;width:4120;height:2913;visibility:visible;mso-wrap-style:square;v-text-anchor:middle"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" path="m1,251l,2662r4120,251l4120,,1,251xe" fillcolor="#d8d8d8" stroked="f">
                      <v:path arrowok="t" o:extrusionok="f"/>
                    </v:shape>
                    <v:shape id="Forma libre: forma 10" o:spid="_x0000_s1036" style="position:absolute;left:4104;top:3399;width:3985;height:4236;visibility:visible;mso-wrap-style:square;v-text-anchor:middle"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" path="m,l,4236,3985,3349r,-2428l,xe" fillcolor="#bfbfbf" stroked="f">
                      <v:path arrowok="t" o:extrusionok="f"/>
                    </v:shape>
                    <v:shape id="Forma libre: forma 11" o:spid="_x0000_s1037" style="position:absolute;left:18;top:3399;width:4086;height:4253;visibility:visible;mso-wrap-style:square;v-text-anchor:middle"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" path="m4086,r-2,4253l,3198,,1072,4086,xe" fillcolor="#d8d8d8" stroked="f">
                      <v:path arrowok="t" o:extrusionok="f"/>
                    </v:shape>
                    <v:shape id="Forma libre: forma 12" o:spid="_x0000_s1038" style="position:absolute;left:17;top:3617;width:2076;height:3851;visibility:visible;mso-wrap-style:square;v-text-anchor:middle"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" path="m,921l2060,r16,3851l,2981,,921xe" fillcolor="#d3dfee" stroked="f">
                      <v:fill opacity="45489f"/>
                      <v:path arrowok="t" o:extrusionok="f"/>
                    </v:shape>
                    <v:shape id="Forma libre: forma 13" o:spid="_x0000_s1039" style="position:absolute;left:2077;top:3617;width:6011;height:3835;visibility:visible;mso-wrap-style:square;v-text-anchor:middle"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" path="m,l17,3835,6011,2629r,-1390l,xe" fillcolor="#a7bfde" stroked="f">
                      <v:fill opacity="45489f"/>
                      <v:path arrowok="t" o:extrusionok="f"/>
                    </v:shape>
                    <v:shape id="Forma libre: forma 14" o:spid="_x0000_s1040" style="position:absolute;left:8088;top:3835;width:4102;height:3432;visibility:visible;mso-wrap-style:square;v-text-anchor:middle"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" path="m,1038l,2411,4102,3432,4102,,,1038xe" fillcolor="#d3dfee" stroked="f">
                      <v:fill opacity="45489f"/>
                      <v:path arrowok="t" o:extrusionok="f"/>
                    </v:shape>
                  </v:group>
                  <v:rect id="Rectángulo 15" o:spid="_x0000_s1041"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" filled="f" stroked="f">
                    <v:textbox inset="2.53958mm,1.2694mm,2.53958mm,1.2694mm">
                      <w:txbxContent>
                        <w:p w14:paraId="2DDD60F1" w14:textId="77777777" w:rsidR="00257562" w:rsidRDefault="00257562">
                          <w:pPr>
                            <w:spacing w:line="275" w:lineRule="auto"/>
                            <w:jc w:val="right"/>
                            <w:textDirection w:val="btLr"/>
                          </w:pPr>
                        </w:p>
                      </w:txbxContent>
                    </v:textbox>
                  </v:rect>
                  <v:rect id="Rectángulo 16" o:spid="_x0000_s1042" style="position:absolute;left:1714;top:219;width:87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" filled="f" stroked="f">
                    <v:textbox inset="2.53958mm,1.2694mm,2.53958mm,1.2694mm">
                      <w:txbxContent>
                        <w:p w14:paraId="500CADDB" w14:textId="77777777" w:rsidR="00257562" w:rsidRDefault="005B7B62">
                          <w:pPr>
                            <w:spacing w:after="0" w:line="275" w:lineRule="auto"/>
                            <w:jc w:val="center"/>
                            <w:textDirection w:val="btLr"/>
                          </w:pPr>
                          <w:r>
                            <w:rPr>
                              <w:b/>
                              <w:color w:val="1F497D"/>
                              <w:sz w:val="72"/>
                            </w:rPr>
                            <w:t xml:space="preserve">Informe técnico sobre análisis de código estático para el software </w:t>
                          </w:r>
                        </w:p>
                        <w:p w14:paraId="0ECD2861" w14:textId="77777777" w:rsidR="00776BA4" w:rsidRDefault="00776BA4">
                          <w:pPr>
                            <w:spacing w:after="0" w:line="275" w:lineRule="auto"/>
                            <w:jc w:val="center"/>
                            <w:textDirection w:val="btLr"/>
                            <w:rPr>
                              <w:b/>
                              <w:color w:val="1F497D"/>
                              <w:sz w:val="72"/>
                            </w:rPr>
                          </w:pPr>
                        </w:p>
                        <w:p w14:paraId="11769B8E" w14:textId="5DC94E49" w:rsidR="00257562" w:rsidRDefault="00D378FF">
                          <w:pPr>
                            <w:spacing w:after="0" w:line="275" w:lineRule="auto"/>
                            <w:jc w:val="center"/>
                            <w:textDirection w:val="btLr"/>
                          </w:pPr>
                          <w:r>
                            <w:rPr>
                              <w:b/>
                              <w:color w:val="1F497D"/>
                              <w:sz w:val="72"/>
                            </w:rPr>
                            <w:t>Restaurante</w:t>
                          </w:r>
                        </w:p>
                        <w:p w14:paraId="0E3A46C5" w14:textId="44AFF417" w:rsidR="00257562" w:rsidRDefault="005B7B62">
                          <w:pPr>
                            <w:spacing w:after="0" w:line="275" w:lineRule="auto"/>
                            <w:jc w:val="center"/>
                            <w:textDirection w:val="btLr"/>
                          </w:pPr>
                          <w:r>
                            <w:rPr>
                              <w:b/>
                              <w:color w:val="1F497D"/>
                              <w:sz w:val="72"/>
                            </w:rPr>
                            <w:t>Versión</w:t>
                          </w:r>
                          <w:r w:rsidR="00D378FF">
                            <w:rPr>
                              <w:b/>
                              <w:color w:val="1F497D"/>
                              <w:sz w:val="72"/>
                            </w:rPr>
                            <w:t xml:space="preserve"> 1.0</w:t>
                          </w:r>
                        </w:p>
                        <w:p w14:paraId="6CB99F2C" w14:textId="77777777" w:rsidR="00257562" w:rsidRDefault="00257562">
                          <w:pPr>
                            <w:spacing w:after="0" w:line="275" w:lineRule="auto"/>
                            <w:jc w:val="center"/>
                            <w:textDirection w:val="btLr"/>
                          </w:pPr>
                        </w:p>
                        <w:p w14:paraId="281C5040" w14:textId="77777777" w:rsidR="00257562" w:rsidRDefault="005B7B62">
                          <w:pPr>
                            <w:spacing w:line="275" w:lineRule="auto"/>
                            <w:textDirection w:val="btLr"/>
                          </w:pPr>
                          <w:r>
                            <w:rPr>
                              <w:b/>
                              <w:color w:val="4F81BD"/>
                              <w:sz w:val="40"/>
                            </w:rPr>
                            <w:t xml:space="preserve">     </w:t>
                          </w:r>
                        </w:p>
                        <w:p w14:paraId="613F6510" w14:textId="77777777" w:rsidR="00257562" w:rsidRDefault="005B7B62">
                          <w:pPr>
                            <w:spacing w:line="275" w:lineRule="auto"/>
                            <w:textDirection w:val="btLr"/>
                          </w:pPr>
                          <w:r>
                            <w:rPr>
                              <w:b/>
                              <w:color w:val="000000"/>
                              <w:sz w:val="44"/>
                              <w:highlight w:val="yellow"/>
                            </w:rPr>
                            <w:t>Perito:</w:t>
                          </w:r>
                        </w:p>
                      </w:txbxContent>
                    </v:textbox>
                  </v:rect>
                </v:group>
              </v:group>
            </w:pict>
          </mc:Fallback>
        </mc:AlternateContent>
      </w:r>
    </w:p>
    <w:p w14:paraId="1DBD7B44" w14:textId="77777777" w:rsidR="00257562" w:rsidRDefault="00257562">
      <w:pPr>
        <w:widowControl w:val="0"/>
        <w:pBdr>
          <w:top w:val="nil"/>
          <w:left w:val="nil"/>
          <w:bottom w:val="nil"/>
          <w:right w:val="nil"/>
          <w:between w:val="nil"/>
        </w:pBdr>
        <w:spacing w:after="0"/>
      </w:pPr>
    </w:p>
    <w:p w14:paraId="092E991A" w14:textId="46670ECE" w:rsidR="00257562" w:rsidRDefault="00257562">
      <w:pPr>
        <w:widowControl w:val="0"/>
        <w:pBdr>
          <w:top w:val="nil"/>
          <w:left w:val="nil"/>
          <w:bottom w:val="nil"/>
          <w:right w:val="nil"/>
          <w:between w:val="nil"/>
        </w:pBdr>
        <w:spacing w:after="0"/>
      </w:pPr>
    </w:p>
    <w:p w14:paraId="5BB4332A" w14:textId="63B0239C" w:rsidR="00257562" w:rsidRDefault="005B7B62">
      <w:pPr>
        <w:rPr>
          <w:color w:val="000000"/>
          <w:sz w:val="24"/>
          <w:szCs w:val="24"/>
        </w:rPr>
      </w:pPr>
      <w:r>
        <w:rPr>
          <w:color w:val="000000"/>
          <w:sz w:val="24"/>
          <w:szCs w:val="24"/>
        </w:rPr>
        <w:t xml:space="preserve"> </w:t>
      </w:r>
      <w:r>
        <w:rPr>
          <w:noProof/>
        </w:rPr>
        <mc:AlternateContent>
          <mc:Choice Requires="wps">
            <w:drawing>
              <wp:anchor distT="0" distB="0" distL="114300" distR="114300" simplePos="0" relativeHeight="251658240" behindDoc="0" locked="0" layoutInCell="1" hidden="0" allowOverlap="1" wp14:anchorId="4F7BF66E" wp14:editId="77530357">
                <wp:simplePos x="0" y="0"/>
                <wp:positionH relativeFrom="column">
                  <wp:posOffset>546100</wp:posOffset>
                </wp:positionH>
                <wp:positionV relativeFrom="paragraph">
                  <wp:posOffset>5626100</wp:posOffset>
                </wp:positionV>
                <wp:extent cx="5324475" cy="1460068"/>
                <wp:effectExtent l="0" t="0" r="0" b="0"/>
                <wp:wrapNone/>
                <wp:docPr id="627" name="Rectángulo 627"/>
                <wp:cNvGraphicFramePr/>
                <a:graphic xmlns:a="http://schemas.openxmlformats.org/drawingml/2006/main">
                  <a:graphicData uri="http://schemas.microsoft.com/office/word/2010/wordprocessingShape">
                    <wps:wsp>
                      <wps:cNvSpPr/>
                      <wps:spPr>
                        <a:xfrm>
                          <a:off x="2688525" y="3054729"/>
                          <a:ext cx="5314950" cy="1450543"/>
                        </a:xfrm>
                        <a:prstGeom prst="rect">
                          <a:avLst/>
                        </a:prstGeom>
                        <a:noFill/>
                        <a:ln>
                          <a:noFill/>
                        </a:ln>
                      </wps:spPr>
                      <wps:txbx>
                        <w:txbxContent>
                          <w:p w14:paraId="39824F79" w14:textId="148759AF" w:rsidR="00257562" w:rsidRDefault="005B7B62">
                            <w:pPr>
                              <w:spacing w:line="275" w:lineRule="auto"/>
                              <w:textDirection w:val="btLr"/>
                            </w:pPr>
                            <w:r>
                              <w:rPr>
                                <w:b/>
                                <w:color w:val="000000"/>
                                <w:sz w:val="36"/>
                              </w:rPr>
                              <w:t xml:space="preserve">Nombre:  </w:t>
                            </w:r>
                            <w:r w:rsidR="00281432">
                              <w:rPr>
                                <w:b/>
                                <w:color w:val="000000"/>
                                <w:sz w:val="36"/>
                              </w:rPr>
                              <w:t>Iván</w:t>
                            </w:r>
                            <w:r w:rsidR="00D378FF">
                              <w:rPr>
                                <w:b/>
                                <w:color w:val="000000"/>
                                <w:sz w:val="36"/>
                              </w:rPr>
                              <w:t xml:space="preserve"> Felipe Pava </w:t>
                            </w:r>
                            <w:r w:rsidR="00281432">
                              <w:rPr>
                                <w:b/>
                                <w:color w:val="000000"/>
                                <w:sz w:val="36"/>
                              </w:rPr>
                              <w:t>Sánchez</w:t>
                            </w:r>
                          </w:p>
                          <w:p w14:paraId="572F9C4A" w14:textId="0BDEE54A" w:rsidR="00257562" w:rsidRDefault="005B7B62">
                            <w:pPr>
                              <w:spacing w:line="275" w:lineRule="auto"/>
                              <w:textDirection w:val="btLr"/>
                            </w:pPr>
                            <w:r>
                              <w:rPr>
                                <w:b/>
                                <w:color w:val="000000"/>
                                <w:sz w:val="36"/>
                              </w:rPr>
                              <w:t xml:space="preserve">Cedula:   </w:t>
                            </w:r>
                            <w:r w:rsidR="00D378FF">
                              <w:rPr>
                                <w:b/>
                                <w:color w:val="000000"/>
                                <w:sz w:val="36"/>
                              </w:rPr>
                              <w:t>1.007.475.699</w:t>
                            </w:r>
                          </w:p>
                          <w:p w14:paraId="588BB0BA" w14:textId="42CDC1FF" w:rsidR="00257562" w:rsidRDefault="005B7B62">
                            <w:pPr>
                              <w:spacing w:line="275" w:lineRule="auto"/>
                              <w:textDirection w:val="btLr"/>
                            </w:pPr>
                            <w:r>
                              <w:rPr>
                                <w:b/>
                                <w:color w:val="000000"/>
                                <w:sz w:val="36"/>
                              </w:rPr>
                              <w:t xml:space="preserve">Email:    </w:t>
                            </w:r>
                            <w:r w:rsidR="00D378FF">
                              <w:rPr>
                                <w:b/>
                                <w:color w:val="000000"/>
                                <w:sz w:val="36"/>
                              </w:rPr>
                              <w:t>ivan.pava</w:t>
                            </w:r>
                            <w:r>
                              <w:rPr>
                                <w:b/>
                                <w:color w:val="000000"/>
                                <w:sz w:val="36"/>
                              </w:rPr>
                              <w:t>@usantoto.edu.co</w:t>
                            </w:r>
                          </w:p>
                        </w:txbxContent>
                      </wps:txbx>
                      <wps:bodyPr spcFirstLastPara="1" wrap="square" lIns="91425" tIns="45700" rIns="91425" bIns="45700" anchor="t" anchorCtr="0">
                        <a:noAutofit/>
                      </wps:bodyPr>
                    </wps:wsp>
                  </a:graphicData>
                </a:graphic>
              </wp:anchor>
            </w:drawing>
          </mc:Choice>
          <mc:Fallback>
            <w:pict>
              <v:rect w14:anchorId="4F7BF66E" id="Rectángulo 627" o:spid="_x0000_s1043" style="position:absolute;margin-left:43pt;margin-top:443pt;width:419.25pt;height:114.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" filled="f" stroked="f">
                <v:textbox inset="2.53958mm,1.2694mm,2.53958mm,1.2694mm">
                  <w:txbxContent>
                    <w:p w14:paraId="39824F79" w14:textId="148759AF" w:rsidR="00257562" w:rsidRDefault="005B7B62">
                      <w:pPr>
                        <w:spacing w:line="275" w:lineRule="auto"/>
                        <w:textDirection w:val="btLr"/>
                      </w:pPr>
                      <w:r>
                        <w:rPr>
                          <w:b/>
                          <w:color w:val="000000"/>
                          <w:sz w:val="36"/>
                        </w:rPr>
                        <w:t xml:space="preserve">Nombre:  </w:t>
                      </w:r>
                      <w:r w:rsidR="00281432">
                        <w:rPr>
                          <w:b/>
                          <w:color w:val="000000"/>
                          <w:sz w:val="36"/>
                        </w:rPr>
                        <w:t>Iván</w:t>
                      </w:r>
                      <w:r w:rsidR="00D378FF">
                        <w:rPr>
                          <w:b/>
                          <w:color w:val="000000"/>
                          <w:sz w:val="36"/>
                        </w:rPr>
                        <w:t xml:space="preserve"> Felipe Pava </w:t>
                      </w:r>
                      <w:r w:rsidR="00281432">
                        <w:rPr>
                          <w:b/>
                          <w:color w:val="000000"/>
                          <w:sz w:val="36"/>
                        </w:rPr>
                        <w:t>Sánchez</w:t>
                      </w:r>
                    </w:p>
                    <w:p w14:paraId="572F9C4A" w14:textId="0BDEE54A" w:rsidR="00257562" w:rsidRDefault="005B7B62">
                      <w:pPr>
                        <w:spacing w:line="275" w:lineRule="auto"/>
                        <w:textDirection w:val="btLr"/>
                      </w:pPr>
                      <w:r>
                        <w:rPr>
                          <w:b/>
                          <w:color w:val="000000"/>
                          <w:sz w:val="36"/>
                        </w:rPr>
                        <w:t xml:space="preserve">Cedula:   </w:t>
                      </w:r>
                      <w:r w:rsidR="00D378FF">
                        <w:rPr>
                          <w:b/>
                          <w:color w:val="000000"/>
                          <w:sz w:val="36"/>
                        </w:rPr>
                        <w:t>1.007.475.699</w:t>
                      </w:r>
                    </w:p>
                    <w:p w14:paraId="588BB0BA" w14:textId="42CDC1FF" w:rsidR="00257562" w:rsidRDefault="005B7B62">
                      <w:pPr>
                        <w:spacing w:line="275" w:lineRule="auto"/>
                        <w:textDirection w:val="btLr"/>
                      </w:pPr>
                      <w:r>
                        <w:rPr>
                          <w:b/>
                          <w:color w:val="000000"/>
                          <w:sz w:val="36"/>
                        </w:rPr>
                        <w:t xml:space="preserve">Email:    </w:t>
                      </w:r>
                      <w:r w:rsidR="00D378FF">
                        <w:rPr>
                          <w:b/>
                          <w:color w:val="000000"/>
                          <w:sz w:val="36"/>
                        </w:rPr>
                        <w:t>ivan.pava</w:t>
                      </w:r>
                      <w:r>
                        <w:rPr>
                          <w:b/>
                          <w:color w:val="000000"/>
                          <w:sz w:val="36"/>
                        </w:rPr>
                        <w:t>@usantoto.edu.co</w:t>
                      </w:r>
                    </w:p>
                  </w:txbxContent>
                </v:textbox>
              </v:rect>
            </w:pict>
          </mc:Fallback>
        </mc:AlternateContent>
      </w:r>
    </w:p>
    <w:p w14:paraId="2B1BBF5B" w14:textId="2DDC3E52" w:rsidR="00257562" w:rsidRDefault="00257562"/>
    <w:p w14:paraId="6288CB84" w14:textId="77777777" w:rsidR="00257562" w:rsidRDefault="00257562"/>
    <w:p w14:paraId="34F46F67" w14:textId="4AB96F7D" w:rsidR="00257562" w:rsidRDefault="00257562"/>
    <w:p w14:paraId="2062A434" w14:textId="77777777" w:rsidR="00257562" w:rsidRDefault="00257562"/>
    <w:p w14:paraId="034213F2" w14:textId="13341589" w:rsidR="00257562" w:rsidRDefault="00257562"/>
    <w:p w14:paraId="1903CF1B" w14:textId="565AC07D" w:rsidR="00257562" w:rsidRDefault="00257562"/>
    <w:p w14:paraId="422D0E63" w14:textId="72A2E039" w:rsidR="00257562" w:rsidRDefault="00257562"/>
    <w:p w14:paraId="558DB2B2" w14:textId="07476174" w:rsidR="00257562" w:rsidRDefault="00257562"/>
    <w:p w14:paraId="380D427D" w14:textId="58036089" w:rsidR="00257562" w:rsidRDefault="00257562"/>
    <w:p w14:paraId="6FBC777F" w14:textId="296B7863" w:rsidR="00257562" w:rsidRDefault="00257562"/>
    <w:p w14:paraId="2C4124EB" w14:textId="76456FF6" w:rsidR="00257562" w:rsidRDefault="00C9015E">
      <w:r>
        <w:rPr>
          <w:noProof/>
        </w:rPr>
        <w:drawing>
          <wp:anchor distT="0" distB="0" distL="114300" distR="114300" simplePos="0" relativeHeight="251661312" behindDoc="0" locked="0" layoutInCell="1" allowOverlap="1" wp14:anchorId="6D2F3464" wp14:editId="285B7B04">
            <wp:simplePos x="0" y="0"/>
            <wp:positionH relativeFrom="margin">
              <wp:align>center</wp:align>
            </wp:positionH>
            <wp:positionV relativeFrom="paragraph">
              <wp:posOffset>34807</wp:posOffset>
            </wp:positionV>
            <wp:extent cx="1347470" cy="1796415"/>
            <wp:effectExtent l="152400" t="152400" r="367030" b="356235"/>
            <wp:wrapThrough wrapText="bothSides">
              <wp:wrapPolygon edited="0">
                <wp:start x="1221" y="-1832"/>
                <wp:lineTo x="-2443" y="-1374"/>
                <wp:lineTo x="-2443" y="22448"/>
                <wp:lineTo x="-611" y="24280"/>
                <wp:lineTo x="2748" y="25196"/>
                <wp:lineTo x="3054" y="25654"/>
                <wp:lineTo x="21681" y="25654"/>
                <wp:lineTo x="21987" y="25196"/>
                <wp:lineTo x="25346" y="24280"/>
                <wp:lineTo x="27178" y="20844"/>
                <wp:lineTo x="27178" y="2291"/>
                <wp:lineTo x="23514" y="-1145"/>
                <wp:lineTo x="23208" y="-1832"/>
                <wp:lineTo x="1221" y="-1832"/>
              </wp:wrapPolygon>
            </wp:wrapThrough>
            <wp:docPr id="609" name="Imagen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WhatsApp Image 2020-06-18 at 2.47.51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7470" cy="17964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A3226DB" w14:textId="429F7D74" w:rsidR="00257562" w:rsidRDefault="00257562"/>
    <w:p w14:paraId="51099771" w14:textId="7EC7AE70" w:rsidR="00257562" w:rsidRDefault="00776BA4">
      <w:r>
        <w:tab/>
      </w:r>
      <w:r>
        <w:tab/>
      </w:r>
      <w:r>
        <w:tab/>
      </w:r>
      <w:r>
        <w:tab/>
      </w:r>
    </w:p>
    <w:p w14:paraId="7803BBDD" w14:textId="77777777" w:rsidR="00257562" w:rsidRDefault="00257562"/>
    <w:p w14:paraId="424B0A1E" w14:textId="77777777" w:rsidR="00257562" w:rsidRDefault="00257562"/>
    <w:p w14:paraId="53CFEC0D" w14:textId="2D216C53" w:rsidR="00257562" w:rsidRDefault="005B7B62">
      <w:pPr>
        <w:jc w:val="center"/>
        <w:rPr>
          <w:rFonts w:ascii="Cambria" w:eastAsia="Cambria" w:hAnsi="Cambria" w:cs="Cambria"/>
          <w:b/>
          <w:color w:val="000000"/>
          <w:sz w:val="28"/>
          <w:szCs w:val="28"/>
        </w:rPr>
      </w:pPr>
      <w:r>
        <w:br w:type="page"/>
      </w:r>
      <w:r>
        <w:rPr>
          <w:rFonts w:ascii="Cambria" w:eastAsia="Cambria" w:hAnsi="Cambria" w:cs="Cambria"/>
          <w:b/>
          <w:color w:val="000000"/>
          <w:sz w:val="28"/>
          <w:szCs w:val="28"/>
        </w:rPr>
        <w:lastRenderedPageBreak/>
        <w:t>Contenido del informe</w:t>
      </w:r>
      <w:r>
        <w:rPr>
          <w:noProof/>
        </w:rPr>
        <mc:AlternateContent>
          <mc:Choice Requires="wps">
            <w:drawing>
              <wp:anchor distT="45720" distB="45720" distL="114300" distR="114300" simplePos="0" relativeHeight="251659264" behindDoc="0" locked="0" layoutInCell="1" hidden="0" allowOverlap="1" wp14:anchorId="49A24BC5" wp14:editId="72419C3B">
                <wp:simplePos x="0" y="0"/>
                <wp:positionH relativeFrom="column">
                  <wp:posOffset>-431799</wp:posOffset>
                </wp:positionH>
                <wp:positionV relativeFrom="paragraph">
                  <wp:posOffset>7068820</wp:posOffset>
                </wp:positionV>
                <wp:extent cx="6568440" cy="4646906"/>
                <wp:effectExtent l="0" t="0" r="0" b="0"/>
                <wp:wrapSquare wrapText="bothSides" distT="45720" distB="45720" distL="114300" distR="114300"/>
                <wp:docPr id="625" name="Rectángulo 625"/>
                <wp:cNvGraphicFramePr/>
                <a:graphic xmlns:a="http://schemas.openxmlformats.org/drawingml/2006/main">
                  <a:graphicData uri="http://schemas.microsoft.com/office/word/2010/wordprocessingShape">
                    <wps:wsp>
                      <wps:cNvSpPr/>
                      <wps:spPr>
                        <a:xfrm>
                          <a:off x="3027310" y="500543"/>
                          <a:ext cx="4637381" cy="6558915"/>
                        </a:xfrm>
                        <a:prstGeom prst="rect">
                          <a:avLst/>
                        </a:prstGeom>
                        <a:noFill/>
                        <a:ln>
                          <a:noFill/>
                        </a:ln>
                      </wps:spPr>
                      <wps:txbx>
                        <w:txbxContent>
                          <w:p w14:paraId="7C9E9FEE" w14:textId="77777777" w:rsidR="00257562" w:rsidRDefault="0025756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9A24BC5" id="Rectángulo 625" o:spid="_x0000_s1044" style="position:absolute;left:0;text-align:left;margin-left:-34pt;margin-top:556.6pt;width:517.2pt;height:365.9pt;z-index:251659264;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" filled="f" stroked="f">
                <v:textbox inset="2.53958mm,2.53958mm,2.53958mm,2.53958mm">
                  <w:txbxContent>
                    <w:p w14:paraId="7C9E9FEE" w14:textId="77777777" w:rsidR="00257562" w:rsidRDefault="00257562">
                      <w:pPr>
                        <w:spacing w:after="0" w:line="240" w:lineRule="auto"/>
                        <w:textDirection w:val="btLr"/>
                      </w:pPr>
                    </w:p>
                  </w:txbxContent>
                </v:textbox>
                <w10:wrap type="square"/>
              </v:rect>
            </w:pict>
          </mc:Fallback>
        </mc:AlternateContent>
      </w:r>
    </w:p>
    <w:sdt>
      <w:sdtPr>
        <w:id w:val="-734626521"/>
        <w:docPartObj>
          <w:docPartGallery w:val="Table of Contents"/>
          <w:docPartUnique/>
        </w:docPartObj>
      </w:sdtPr>
      <w:sdtEndPr/>
      <w:sdtContent>
        <w:p w14:paraId="6A9F8FAD" w14:textId="77777777" w:rsidR="00257562" w:rsidRDefault="005B7B62">
          <w:pPr>
            <w:pBdr>
              <w:top w:val="nil"/>
              <w:left w:val="nil"/>
              <w:bottom w:val="nil"/>
              <w:right w:val="nil"/>
              <w:between w:val="nil"/>
            </w:pBdr>
            <w:tabs>
              <w:tab w:val="left" w:pos="440"/>
              <w:tab w:val="right" w:pos="9962"/>
            </w:tabs>
            <w:spacing w:after="100"/>
            <w:rPr>
              <w:color w:val="000000"/>
            </w:rPr>
          </w:pPr>
          <w:r>
            <w:fldChar w:fldCharType="begin"/>
          </w:r>
          <w:r>
            <w:instrText xml:space="preserve"> TOC \h \u \z </w:instrText>
          </w:r>
          <w:r>
            <w:fldChar w:fldCharType="separate"/>
          </w:r>
          <w:hyperlink w:anchor="_heading=h.gjdgxs">
            <w:r>
              <w:rPr>
                <w:color w:val="000000"/>
              </w:rPr>
              <w:t>1.</w:t>
            </w:r>
            <w:r>
              <w:rPr>
                <w:color w:val="000000"/>
              </w:rPr>
              <w:tab/>
              <w:t>Propósito de la evaluación</w:t>
            </w:r>
            <w:r>
              <w:rPr>
                <w:color w:val="000000"/>
              </w:rPr>
              <w:tab/>
              <w:t>2</w:t>
            </w:r>
          </w:hyperlink>
        </w:p>
        <w:p w14:paraId="0657E1B4" w14:textId="77777777" w:rsidR="00257562" w:rsidRDefault="00AA2B26">
          <w:pPr>
            <w:pBdr>
              <w:top w:val="nil"/>
              <w:left w:val="nil"/>
              <w:bottom w:val="nil"/>
              <w:right w:val="nil"/>
              <w:between w:val="nil"/>
            </w:pBdr>
            <w:tabs>
              <w:tab w:val="left" w:pos="440"/>
              <w:tab w:val="right" w:pos="9962"/>
            </w:tabs>
            <w:spacing w:after="100"/>
            <w:rPr>
              <w:color w:val="000000"/>
            </w:rPr>
          </w:pPr>
          <w:hyperlink w:anchor="_heading=h.30j0zll">
            <w:r w:rsidR="005B7B62">
              <w:rPr>
                <w:color w:val="000000"/>
              </w:rPr>
              <w:t>2.</w:t>
            </w:r>
            <w:r w:rsidR="005B7B62">
              <w:rPr>
                <w:color w:val="000000"/>
              </w:rPr>
              <w:tab/>
              <w:t>Producto a evaluar</w:t>
            </w:r>
            <w:r w:rsidR="005B7B62">
              <w:rPr>
                <w:color w:val="000000"/>
              </w:rPr>
              <w:tab/>
              <w:t>2</w:t>
            </w:r>
          </w:hyperlink>
        </w:p>
        <w:p w14:paraId="747A618C" w14:textId="77777777" w:rsidR="00257562" w:rsidRDefault="00AA2B26">
          <w:pPr>
            <w:pBdr>
              <w:top w:val="nil"/>
              <w:left w:val="nil"/>
              <w:bottom w:val="nil"/>
              <w:right w:val="nil"/>
              <w:between w:val="nil"/>
            </w:pBdr>
            <w:tabs>
              <w:tab w:val="left" w:pos="440"/>
              <w:tab w:val="right" w:pos="9962"/>
            </w:tabs>
            <w:spacing w:after="100"/>
            <w:rPr>
              <w:color w:val="000000"/>
            </w:rPr>
          </w:pPr>
          <w:hyperlink w:anchor="_heading=h.1fob9te">
            <w:r w:rsidR="005B7B62">
              <w:rPr>
                <w:color w:val="000000"/>
              </w:rPr>
              <w:t>3.</w:t>
            </w:r>
            <w:r w:rsidR="005B7B62">
              <w:rPr>
                <w:color w:val="000000"/>
              </w:rPr>
              <w:tab/>
              <w:t>Especificación de la(s) herramientas usadas para medición</w:t>
            </w:r>
            <w:r w:rsidR="005B7B62">
              <w:rPr>
                <w:color w:val="000000"/>
              </w:rPr>
              <w:tab/>
              <w:t>2</w:t>
            </w:r>
          </w:hyperlink>
        </w:p>
        <w:p w14:paraId="15FD29AE" w14:textId="77777777" w:rsidR="00257562" w:rsidRDefault="00AA2B26">
          <w:pPr>
            <w:pBdr>
              <w:top w:val="nil"/>
              <w:left w:val="nil"/>
              <w:bottom w:val="nil"/>
              <w:right w:val="nil"/>
              <w:between w:val="nil"/>
            </w:pBdr>
            <w:tabs>
              <w:tab w:val="left" w:pos="440"/>
              <w:tab w:val="right" w:pos="9962"/>
            </w:tabs>
            <w:spacing w:after="100"/>
            <w:rPr>
              <w:color w:val="000000"/>
            </w:rPr>
          </w:pPr>
          <w:hyperlink w:anchor="_heading=h.3znysh7">
            <w:r w:rsidR="005B7B62">
              <w:rPr>
                <w:color w:val="000000"/>
              </w:rPr>
              <w:t>4.</w:t>
            </w:r>
            <w:r w:rsidR="005B7B62">
              <w:rPr>
                <w:color w:val="000000"/>
              </w:rPr>
              <w:tab/>
              <w:t>Especificación de la Norma de calidad</w:t>
            </w:r>
            <w:r w:rsidR="005B7B62">
              <w:rPr>
                <w:color w:val="000000"/>
              </w:rPr>
              <w:tab/>
              <w:t>2</w:t>
            </w:r>
          </w:hyperlink>
        </w:p>
        <w:p w14:paraId="2C34A864" w14:textId="77777777" w:rsidR="00257562" w:rsidRDefault="00AA2B26">
          <w:pPr>
            <w:pBdr>
              <w:top w:val="nil"/>
              <w:left w:val="nil"/>
              <w:bottom w:val="nil"/>
              <w:right w:val="nil"/>
              <w:between w:val="nil"/>
            </w:pBdr>
            <w:tabs>
              <w:tab w:val="left" w:pos="440"/>
              <w:tab w:val="right" w:pos="9962"/>
            </w:tabs>
            <w:spacing w:after="100"/>
            <w:rPr>
              <w:color w:val="000000"/>
            </w:rPr>
          </w:pPr>
          <w:hyperlink w:anchor="_heading=h.2et92p0">
            <w:r w:rsidR="005B7B62">
              <w:rPr>
                <w:color w:val="000000"/>
              </w:rPr>
              <w:t>5.</w:t>
            </w:r>
            <w:r w:rsidR="005B7B62">
              <w:rPr>
                <w:color w:val="000000"/>
              </w:rPr>
              <w:tab/>
              <w:t>Requerimientos específicos de calidad funcionales y técnicos.</w:t>
            </w:r>
            <w:r w:rsidR="005B7B62">
              <w:rPr>
                <w:color w:val="000000"/>
              </w:rPr>
              <w:tab/>
              <w:t>2</w:t>
            </w:r>
          </w:hyperlink>
        </w:p>
        <w:p w14:paraId="7B2CD64C" w14:textId="77777777" w:rsidR="00257562" w:rsidRDefault="00AA2B26">
          <w:pPr>
            <w:pBdr>
              <w:top w:val="nil"/>
              <w:left w:val="nil"/>
              <w:bottom w:val="nil"/>
              <w:right w:val="nil"/>
              <w:between w:val="nil"/>
            </w:pBdr>
            <w:tabs>
              <w:tab w:val="left" w:pos="440"/>
              <w:tab w:val="right" w:pos="9962"/>
            </w:tabs>
            <w:spacing w:after="100"/>
            <w:rPr>
              <w:color w:val="000000"/>
            </w:rPr>
          </w:pPr>
          <w:hyperlink w:anchor="_heading=h.3dy6vkm">
            <w:r w:rsidR="005B7B62">
              <w:rPr>
                <w:color w:val="000000"/>
              </w:rPr>
              <w:t>6.</w:t>
            </w:r>
            <w:r w:rsidR="005B7B62">
              <w:rPr>
                <w:color w:val="000000"/>
              </w:rPr>
              <w:tab/>
              <w:t>Atributos de calidad.</w:t>
            </w:r>
            <w:r w:rsidR="005B7B62">
              <w:rPr>
                <w:color w:val="000000"/>
              </w:rPr>
              <w:tab/>
              <w:t>3</w:t>
            </w:r>
          </w:hyperlink>
        </w:p>
        <w:p w14:paraId="022616E0" w14:textId="77777777" w:rsidR="00257562" w:rsidRDefault="00AA2B26">
          <w:pPr>
            <w:pBdr>
              <w:top w:val="nil"/>
              <w:left w:val="nil"/>
              <w:bottom w:val="nil"/>
              <w:right w:val="nil"/>
              <w:between w:val="nil"/>
            </w:pBdr>
            <w:tabs>
              <w:tab w:val="left" w:pos="880"/>
              <w:tab w:val="right" w:pos="9962"/>
            </w:tabs>
            <w:spacing w:after="100"/>
            <w:ind w:left="220" w:hanging="220"/>
            <w:rPr>
              <w:color w:val="000000"/>
            </w:rPr>
          </w:pPr>
          <w:hyperlink w:anchor="_heading=h.1t3h5sf">
            <w:r w:rsidR="005B7B62">
              <w:rPr>
                <w:color w:val="000000"/>
              </w:rPr>
              <w:t>6.1.</w:t>
            </w:r>
            <w:r w:rsidR="005B7B62">
              <w:rPr>
                <w:color w:val="000000"/>
              </w:rPr>
              <w:tab/>
              <w:t>Asignación de puntajes para atributos de calidad.</w:t>
            </w:r>
            <w:r w:rsidR="005B7B62">
              <w:rPr>
                <w:color w:val="000000"/>
              </w:rPr>
              <w:tab/>
              <w:t>3</w:t>
            </w:r>
          </w:hyperlink>
        </w:p>
        <w:p w14:paraId="0A484D32" w14:textId="77777777" w:rsidR="00257562" w:rsidRDefault="00AA2B26">
          <w:pPr>
            <w:pBdr>
              <w:top w:val="nil"/>
              <w:left w:val="nil"/>
              <w:bottom w:val="nil"/>
              <w:right w:val="nil"/>
              <w:between w:val="nil"/>
            </w:pBdr>
            <w:tabs>
              <w:tab w:val="left" w:pos="880"/>
              <w:tab w:val="right" w:pos="9962"/>
            </w:tabs>
            <w:spacing w:after="100"/>
            <w:ind w:left="220" w:hanging="220"/>
            <w:rPr>
              <w:color w:val="000000"/>
            </w:rPr>
          </w:pPr>
          <w:hyperlink w:anchor="_heading=h.4d34og8">
            <w:r w:rsidR="005B7B62">
              <w:rPr>
                <w:color w:val="000000"/>
              </w:rPr>
              <w:t>6.2.</w:t>
            </w:r>
            <w:r w:rsidR="005B7B62">
              <w:rPr>
                <w:color w:val="000000"/>
              </w:rPr>
              <w:tab/>
              <w:t>Atributos internos.</w:t>
            </w:r>
            <w:r w:rsidR="005B7B62">
              <w:rPr>
                <w:color w:val="000000"/>
              </w:rPr>
              <w:tab/>
              <w:t>3</w:t>
            </w:r>
          </w:hyperlink>
        </w:p>
        <w:p w14:paraId="12C62507" w14:textId="77777777" w:rsidR="00257562" w:rsidRDefault="00AA2B26">
          <w:pPr>
            <w:pBdr>
              <w:top w:val="nil"/>
              <w:left w:val="nil"/>
              <w:bottom w:val="nil"/>
              <w:right w:val="nil"/>
              <w:between w:val="nil"/>
            </w:pBdr>
            <w:tabs>
              <w:tab w:val="left" w:pos="1320"/>
              <w:tab w:val="right" w:pos="9962"/>
            </w:tabs>
            <w:spacing w:after="100"/>
            <w:ind w:left="440" w:hanging="440"/>
            <w:rPr>
              <w:color w:val="000000"/>
            </w:rPr>
          </w:pPr>
          <w:hyperlink w:anchor="_heading=h.2s8eyo1">
            <w:r w:rsidR="005B7B62">
              <w:rPr>
                <w:color w:val="000000"/>
              </w:rPr>
              <w:t>6.2.1.</w:t>
            </w:r>
            <w:r w:rsidR="005B7B62">
              <w:rPr>
                <w:color w:val="000000"/>
              </w:rPr>
              <w:tab/>
              <w:t>Tamaño de sistemas y código fuente</w:t>
            </w:r>
            <w:r w:rsidR="005B7B62">
              <w:rPr>
                <w:color w:val="000000"/>
              </w:rPr>
              <w:tab/>
              <w:t>3</w:t>
            </w:r>
          </w:hyperlink>
        </w:p>
        <w:p w14:paraId="568727F1" w14:textId="77777777" w:rsidR="00257562" w:rsidRDefault="00AA2B26">
          <w:pPr>
            <w:pBdr>
              <w:top w:val="nil"/>
              <w:left w:val="nil"/>
              <w:bottom w:val="nil"/>
              <w:right w:val="nil"/>
              <w:between w:val="nil"/>
            </w:pBdr>
            <w:tabs>
              <w:tab w:val="left" w:pos="1320"/>
              <w:tab w:val="right" w:pos="9962"/>
            </w:tabs>
            <w:spacing w:after="100"/>
            <w:ind w:left="440" w:hanging="440"/>
            <w:rPr>
              <w:color w:val="000000"/>
            </w:rPr>
          </w:pPr>
          <w:hyperlink w:anchor="_heading=h.17dp8vu">
            <w:r w:rsidR="005B7B62">
              <w:rPr>
                <w:color w:val="000000"/>
              </w:rPr>
              <w:t>6.2.2.</w:t>
            </w:r>
            <w:r w:rsidR="005B7B62">
              <w:rPr>
                <w:color w:val="000000"/>
              </w:rPr>
              <w:tab/>
              <w:t>Complejidad del software</w:t>
            </w:r>
            <w:r w:rsidR="005B7B62">
              <w:rPr>
                <w:color w:val="000000"/>
              </w:rPr>
              <w:tab/>
              <w:t>3</w:t>
            </w:r>
          </w:hyperlink>
        </w:p>
        <w:p w14:paraId="1A14322A" w14:textId="77777777" w:rsidR="00257562" w:rsidRDefault="00AA2B26">
          <w:pPr>
            <w:pBdr>
              <w:top w:val="nil"/>
              <w:left w:val="nil"/>
              <w:bottom w:val="nil"/>
              <w:right w:val="nil"/>
              <w:between w:val="nil"/>
            </w:pBdr>
            <w:tabs>
              <w:tab w:val="left" w:pos="1320"/>
              <w:tab w:val="right" w:pos="9962"/>
            </w:tabs>
            <w:spacing w:after="100"/>
            <w:ind w:left="440" w:hanging="440"/>
            <w:rPr>
              <w:color w:val="000000"/>
            </w:rPr>
          </w:pPr>
          <w:hyperlink w:anchor="_heading=h.3rdcrjn">
            <w:r w:rsidR="005B7B62">
              <w:rPr>
                <w:color w:val="000000"/>
              </w:rPr>
              <w:t>6.2.3.</w:t>
            </w:r>
            <w:r w:rsidR="005B7B62">
              <w:rPr>
                <w:color w:val="000000"/>
              </w:rPr>
              <w:tab/>
              <w:t>Deuda técnica</w:t>
            </w:r>
            <w:r w:rsidR="005B7B62">
              <w:rPr>
                <w:color w:val="000000"/>
              </w:rPr>
              <w:tab/>
              <w:t>3</w:t>
            </w:r>
          </w:hyperlink>
        </w:p>
        <w:p w14:paraId="13D53CBE" w14:textId="77777777" w:rsidR="00257562" w:rsidRDefault="00AA2B26">
          <w:pPr>
            <w:pBdr>
              <w:top w:val="nil"/>
              <w:left w:val="nil"/>
              <w:bottom w:val="nil"/>
              <w:right w:val="nil"/>
              <w:between w:val="nil"/>
            </w:pBdr>
            <w:tabs>
              <w:tab w:val="left" w:pos="1320"/>
              <w:tab w:val="right" w:pos="9962"/>
            </w:tabs>
            <w:spacing w:after="100"/>
            <w:ind w:left="440" w:hanging="440"/>
            <w:rPr>
              <w:color w:val="000000"/>
            </w:rPr>
          </w:pPr>
          <w:hyperlink w:anchor="_heading=h.26in1rg">
            <w:r w:rsidR="005B7B62">
              <w:rPr>
                <w:color w:val="000000"/>
              </w:rPr>
              <w:t>6.2.4.</w:t>
            </w:r>
            <w:r w:rsidR="005B7B62">
              <w:rPr>
                <w:color w:val="000000"/>
              </w:rPr>
              <w:tab/>
              <w:t>Seguridad</w:t>
            </w:r>
            <w:r w:rsidR="005B7B62">
              <w:rPr>
                <w:color w:val="000000"/>
              </w:rPr>
              <w:tab/>
              <w:t>3</w:t>
            </w:r>
          </w:hyperlink>
        </w:p>
        <w:p w14:paraId="76880370" w14:textId="77777777" w:rsidR="00257562" w:rsidRDefault="00AA2B26">
          <w:pPr>
            <w:pBdr>
              <w:top w:val="nil"/>
              <w:left w:val="nil"/>
              <w:bottom w:val="nil"/>
              <w:right w:val="nil"/>
              <w:between w:val="nil"/>
            </w:pBdr>
            <w:tabs>
              <w:tab w:val="left" w:pos="880"/>
              <w:tab w:val="right" w:pos="9962"/>
            </w:tabs>
            <w:spacing w:after="100"/>
            <w:ind w:left="220" w:hanging="220"/>
            <w:rPr>
              <w:color w:val="000000"/>
            </w:rPr>
          </w:pPr>
          <w:hyperlink w:anchor="_heading=h.lnxbz9">
            <w:r w:rsidR="005B7B62">
              <w:rPr>
                <w:color w:val="000000"/>
              </w:rPr>
              <w:t>6.3.</w:t>
            </w:r>
            <w:r w:rsidR="005B7B62">
              <w:rPr>
                <w:color w:val="000000"/>
              </w:rPr>
              <w:tab/>
              <w:t>Atributos Externos.</w:t>
            </w:r>
            <w:r w:rsidR="005B7B62">
              <w:rPr>
                <w:color w:val="000000"/>
              </w:rPr>
              <w:tab/>
              <w:t>3</w:t>
            </w:r>
          </w:hyperlink>
        </w:p>
        <w:p w14:paraId="5AF8C54A" w14:textId="77777777" w:rsidR="00257562" w:rsidRDefault="00AA2B26">
          <w:pPr>
            <w:pBdr>
              <w:top w:val="nil"/>
              <w:left w:val="nil"/>
              <w:bottom w:val="nil"/>
              <w:right w:val="nil"/>
              <w:between w:val="nil"/>
            </w:pBdr>
            <w:tabs>
              <w:tab w:val="left" w:pos="1320"/>
              <w:tab w:val="right" w:pos="9962"/>
            </w:tabs>
            <w:spacing w:after="100"/>
            <w:ind w:left="440" w:hanging="440"/>
            <w:rPr>
              <w:color w:val="000000"/>
            </w:rPr>
          </w:pPr>
          <w:hyperlink w:anchor="_heading=h.35nkun2">
            <w:r w:rsidR="005B7B62">
              <w:rPr>
                <w:color w:val="000000"/>
              </w:rPr>
              <w:t>6.3.1.</w:t>
            </w:r>
            <w:r w:rsidR="005B7B62">
              <w:rPr>
                <w:color w:val="000000"/>
              </w:rPr>
              <w:tab/>
              <w:t>Usabilidad</w:t>
            </w:r>
            <w:r w:rsidR="005B7B62">
              <w:rPr>
                <w:color w:val="000000"/>
              </w:rPr>
              <w:tab/>
              <w:t>3</w:t>
            </w:r>
          </w:hyperlink>
        </w:p>
        <w:p w14:paraId="14B58D6A" w14:textId="77777777" w:rsidR="00257562" w:rsidRDefault="00AA2B26">
          <w:pPr>
            <w:pBdr>
              <w:top w:val="nil"/>
              <w:left w:val="nil"/>
              <w:bottom w:val="nil"/>
              <w:right w:val="nil"/>
              <w:between w:val="nil"/>
            </w:pBdr>
            <w:tabs>
              <w:tab w:val="left" w:pos="1320"/>
              <w:tab w:val="right" w:pos="9962"/>
            </w:tabs>
            <w:spacing w:after="100"/>
            <w:ind w:left="440" w:hanging="440"/>
            <w:rPr>
              <w:color w:val="000000"/>
            </w:rPr>
          </w:pPr>
          <w:hyperlink w:anchor="_heading=h.1ksv4uv">
            <w:r w:rsidR="005B7B62">
              <w:rPr>
                <w:color w:val="000000"/>
              </w:rPr>
              <w:t>6.3.2.</w:t>
            </w:r>
            <w:r w:rsidR="005B7B62">
              <w:rPr>
                <w:color w:val="000000"/>
              </w:rPr>
              <w:tab/>
              <w:t>Fiabilidad</w:t>
            </w:r>
            <w:r w:rsidR="005B7B62">
              <w:rPr>
                <w:color w:val="000000"/>
              </w:rPr>
              <w:tab/>
              <w:t>4</w:t>
            </w:r>
          </w:hyperlink>
        </w:p>
        <w:p w14:paraId="13FED3B5" w14:textId="77777777" w:rsidR="00257562" w:rsidRDefault="00AA2B26">
          <w:pPr>
            <w:pBdr>
              <w:top w:val="nil"/>
              <w:left w:val="nil"/>
              <w:bottom w:val="nil"/>
              <w:right w:val="nil"/>
              <w:between w:val="nil"/>
            </w:pBdr>
            <w:tabs>
              <w:tab w:val="left" w:pos="1320"/>
              <w:tab w:val="right" w:pos="9962"/>
            </w:tabs>
            <w:spacing w:after="100"/>
            <w:ind w:left="440" w:hanging="440"/>
            <w:rPr>
              <w:color w:val="000000"/>
            </w:rPr>
          </w:pPr>
          <w:hyperlink w:anchor="_heading=h.44sinio">
            <w:r w:rsidR="005B7B62">
              <w:rPr>
                <w:color w:val="000000"/>
              </w:rPr>
              <w:t>6.3.3.</w:t>
            </w:r>
            <w:r w:rsidR="005B7B62">
              <w:rPr>
                <w:color w:val="000000"/>
              </w:rPr>
              <w:tab/>
              <w:t>Mantenibilidad</w:t>
            </w:r>
            <w:r w:rsidR="005B7B62">
              <w:rPr>
                <w:color w:val="000000"/>
              </w:rPr>
              <w:tab/>
              <w:t>4</w:t>
            </w:r>
          </w:hyperlink>
        </w:p>
        <w:p w14:paraId="320C8313" w14:textId="77777777" w:rsidR="00257562" w:rsidRDefault="00AA2B26">
          <w:pPr>
            <w:pBdr>
              <w:top w:val="nil"/>
              <w:left w:val="nil"/>
              <w:bottom w:val="nil"/>
              <w:right w:val="nil"/>
              <w:between w:val="nil"/>
            </w:pBdr>
            <w:tabs>
              <w:tab w:val="left" w:pos="440"/>
              <w:tab w:val="right" w:pos="9962"/>
            </w:tabs>
            <w:spacing w:after="100"/>
            <w:rPr>
              <w:color w:val="000000"/>
            </w:rPr>
          </w:pPr>
          <w:hyperlink w:anchor="_heading=h.2jxsxqh">
            <w:r w:rsidR="005B7B62">
              <w:rPr>
                <w:color w:val="000000"/>
              </w:rPr>
              <w:t>7.</w:t>
            </w:r>
            <w:r w:rsidR="005B7B62">
              <w:rPr>
                <w:color w:val="000000"/>
              </w:rPr>
              <w:tab/>
              <w:t>Recomendaciones y conclusiones</w:t>
            </w:r>
            <w:r w:rsidR="005B7B62">
              <w:rPr>
                <w:color w:val="000000"/>
              </w:rPr>
              <w:tab/>
              <w:t>4</w:t>
            </w:r>
          </w:hyperlink>
        </w:p>
        <w:p w14:paraId="250D2BD9" w14:textId="77777777" w:rsidR="00257562" w:rsidRDefault="00AA2B26">
          <w:pPr>
            <w:pBdr>
              <w:top w:val="nil"/>
              <w:left w:val="nil"/>
              <w:bottom w:val="nil"/>
              <w:right w:val="nil"/>
              <w:between w:val="nil"/>
            </w:pBdr>
            <w:tabs>
              <w:tab w:val="left" w:pos="880"/>
              <w:tab w:val="right" w:pos="9962"/>
            </w:tabs>
            <w:spacing w:after="100"/>
            <w:ind w:left="220" w:hanging="220"/>
            <w:rPr>
              <w:color w:val="000000"/>
            </w:rPr>
          </w:pPr>
          <w:hyperlink w:anchor="_heading=h.z337ya">
            <w:r w:rsidR="005B7B62">
              <w:rPr>
                <w:color w:val="000000"/>
              </w:rPr>
              <w:t>7.1.</w:t>
            </w:r>
            <w:r w:rsidR="005B7B62">
              <w:rPr>
                <w:color w:val="000000"/>
              </w:rPr>
              <w:tab/>
              <w:t>Seguridad</w:t>
            </w:r>
            <w:r w:rsidR="005B7B62">
              <w:rPr>
                <w:color w:val="000000"/>
              </w:rPr>
              <w:tab/>
              <w:t>4</w:t>
            </w:r>
          </w:hyperlink>
        </w:p>
        <w:p w14:paraId="0557E34D" w14:textId="77777777" w:rsidR="00257562" w:rsidRDefault="00AA2B26">
          <w:pPr>
            <w:pBdr>
              <w:top w:val="nil"/>
              <w:left w:val="nil"/>
              <w:bottom w:val="nil"/>
              <w:right w:val="nil"/>
              <w:between w:val="nil"/>
            </w:pBdr>
            <w:tabs>
              <w:tab w:val="left" w:pos="880"/>
              <w:tab w:val="right" w:pos="9962"/>
            </w:tabs>
            <w:spacing w:after="100"/>
            <w:ind w:left="220" w:hanging="220"/>
            <w:rPr>
              <w:color w:val="000000"/>
            </w:rPr>
          </w:pPr>
          <w:hyperlink w:anchor="_heading=h.3j2qqm3">
            <w:r w:rsidR="005B7B62">
              <w:rPr>
                <w:color w:val="000000"/>
              </w:rPr>
              <w:t>7.2.</w:t>
            </w:r>
            <w:r w:rsidR="005B7B62">
              <w:rPr>
                <w:color w:val="000000"/>
              </w:rPr>
              <w:tab/>
              <w:t>Confiabilidad</w:t>
            </w:r>
            <w:r w:rsidR="005B7B62">
              <w:rPr>
                <w:color w:val="000000"/>
              </w:rPr>
              <w:tab/>
              <w:t>4</w:t>
            </w:r>
          </w:hyperlink>
        </w:p>
        <w:p w14:paraId="17B7AEAF" w14:textId="77777777" w:rsidR="00257562" w:rsidRDefault="00AA2B26">
          <w:pPr>
            <w:pBdr>
              <w:top w:val="nil"/>
              <w:left w:val="nil"/>
              <w:bottom w:val="nil"/>
              <w:right w:val="nil"/>
              <w:between w:val="nil"/>
            </w:pBdr>
            <w:tabs>
              <w:tab w:val="left" w:pos="880"/>
              <w:tab w:val="right" w:pos="9962"/>
            </w:tabs>
            <w:spacing w:after="100"/>
            <w:ind w:left="220" w:hanging="220"/>
            <w:rPr>
              <w:color w:val="000000"/>
            </w:rPr>
          </w:pPr>
          <w:hyperlink w:anchor="_heading=h.1y810tw">
            <w:r w:rsidR="005B7B62">
              <w:rPr>
                <w:color w:val="000000"/>
              </w:rPr>
              <w:t>7.3.</w:t>
            </w:r>
            <w:r w:rsidR="005B7B62">
              <w:rPr>
                <w:color w:val="000000"/>
              </w:rPr>
              <w:tab/>
              <w:t>Usabilidad</w:t>
            </w:r>
            <w:r w:rsidR="005B7B62">
              <w:rPr>
                <w:color w:val="000000"/>
              </w:rPr>
              <w:tab/>
              <w:t>4</w:t>
            </w:r>
          </w:hyperlink>
        </w:p>
        <w:p w14:paraId="7CB51B67" w14:textId="77777777" w:rsidR="00257562" w:rsidRDefault="00AA2B26">
          <w:pPr>
            <w:pBdr>
              <w:top w:val="nil"/>
              <w:left w:val="nil"/>
              <w:bottom w:val="nil"/>
              <w:right w:val="nil"/>
              <w:between w:val="nil"/>
            </w:pBdr>
            <w:tabs>
              <w:tab w:val="left" w:pos="440"/>
              <w:tab w:val="right" w:pos="9962"/>
            </w:tabs>
            <w:spacing w:after="100"/>
            <w:rPr>
              <w:color w:val="000000"/>
            </w:rPr>
          </w:pPr>
          <w:hyperlink w:anchor="_heading=h.4i7ojhp">
            <w:r w:rsidR="005B7B62">
              <w:rPr>
                <w:color w:val="000000"/>
              </w:rPr>
              <w:t>8.</w:t>
            </w:r>
            <w:r w:rsidR="005B7B62">
              <w:rPr>
                <w:color w:val="000000"/>
              </w:rPr>
              <w:tab/>
              <w:t>Bibliografía</w:t>
            </w:r>
            <w:r w:rsidR="005B7B62">
              <w:rPr>
                <w:color w:val="000000"/>
              </w:rPr>
              <w:tab/>
              <w:t>4</w:t>
            </w:r>
          </w:hyperlink>
        </w:p>
        <w:p w14:paraId="4AE94896" w14:textId="77777777" w:rsidR="00257562" w:rsidRDefault="00AA2B26">
          <w:pPr>
            <w:pBdr>
              <w:top w:val="nil"/>
              <w:left w:val="nil"/>
              <w:bottom w:val="nil"/>
              <w:right w:val="nil"/>
              <w:between w:val="nil"/>
            </w:pBdr>
            <w:tabs>
              <w:tab w:val="left" w:pos="440"/>
              <w:tab w:val="right" w:pos="9962"/>
            </w:tabs>
            <w:spacing w:after="100"/>
            <w:rPr>
              <w:color w:val="000000"/>
            </w:rPr>
          </w:pPr>
          <w:hyperlink w:anchor="_heading=h.2xcytpi">
            <w:r w:rsidR="005B7B62">
              <w:rPr>
                <w:color w:val="000000"/>
              </w:rPr>
              <w:t>9.</w:t>
            </w:r>
            <w:r w:rsidR="005B7B62">
              <w:rPr>
                <w:color w:val="000000"/>
              </w:rPr>
              <w:tab/>
              <w:t>Firmas de evaluadores.</w:t>
            </w:r>
            <w:r w:rsidR="005B7B62">
              <w:rPr>
                <w:color w:val="000000"/>
              </w:rPr>
              <w:tab/>
              <w:t>4</w:t>
            </w:r>
          </w:hyperlink>
          <w:r w:rsidR="005B7B62">
            <w:fldChar w:fldCharType="end"/>
          </w:r>
        </w:p>
      </w:sdtContent>
    </w:sdt>
    <w:p w14:paraId="72927A3B" w14:textId="77777777" w:rsidR="00257562" w:rsidRDefault="00257562">
      <w:pPr>
        <w:rPr>
          <w:color w:val="000000"/>
        </w:rPr>
      </w:pPr>
    </w:p>
    <w:p w14:paraId="78681E2B" w14:textId="3F69EF64" w:rsidR="00257562" w:rsidRDefault="005B7B62">
      <w:pPr>
        <w:pStyle w:val="Ttulo1"/>
        <w:numPr>
          <w:ilvl w:val="0"/>
          <w:numId w:val="2"/>
        </w:numPr>
        <w:rPr>
          <w:color w:val="000000"/>
          <w:sz w:val="24"/>
          <w:szCs w:val="24"/>
        </w:rPr>
      </w:pPr>
      <w:bookmarkStart w:id="0" w:name="_heading=h.gjdgxs" w:colFirst="0" w:colLast="0"/>
      <w:bookmarkEnd w:id="0"/>
      <w:r>
        <w:rPr>
          <w:color w:val="000000"/>
          <w:sz w:val="24"/>
          <w:szCs w:val="24"/>
        </w:rPr>
        <w:t>Propósito de la evaluación</w:t>
      </w:r>
    </w:p>
    <w:p w14:paraId="5E119E00" w14:textId="42B67EE2" w:rsidR="0029520F" w:rsidRDefault="008D0CC5" w:rsidP="00276540">
      <w:pPr>
        <w:jc w:val="both"/>
      </w:pPr>
      <w:r w:rsidRPr="008D0CC5">
        <w:t>Cuando se aplica la calidad del software, el producto o servicio es eficiente en cuanto a tiempo y recursos. El sistema satisface las necesidades requeridas por el cliente o usuario final, donde se esperan los resultados, obteniendo así la satisfacción del cliente. Funciona con un rendimiento y tiempos de respuesta óptimos.</w:t>
      </w:r>
    </w:p>
    <w:p w14:paraId="6E2E8189" w14:textId="34ACC2C1" w:rsidR="008D0CC5" w:rsidRDefault="008D0CC5" w:rsidP="00276540">
      <w:pPr>
        <w:jc w:val="both"/>
      </w:pPr>
      <w:r w:rsidRPr="008D0CC5">
        <w:t xml:space="preserve">La </w:t>
      </w:r>
      <w:r>
        <w:t>calidad de software</w:t>
      </w:r>
      <w:r w:rsidRPr="008D0CC5">
        <w:t xml:space="preserve"> hace que el producto o servicio sea seguro en caso de amenazas o errores del dispositivo. En el caso de las mejoras, la norma del programa permite realizar ajustes sin ninguna dificultad gracias a la sencillez de la revisión del marco y la capacidad de modificarlo.</w:t>
      </w:r>
    </w:p>
    <w:p w14:paraId="62B832D7" w14:textId="378BC25C" w:rsidR="008D0CC5" w:rsidRDefault="008D0CC5" w:rsidP="00276540">
      <w:pPr>
        <w:jc w:val="both"/>
      </w:pPr>
      <w:r w:rsidRPr="008D0CC5">
        <w:t>Dado que no exist</w:t>
      </w:r>
      <w:r>
        <w:t>a</w:t>
      </w:r>
      <w:r w:rsidRPr="008D0CC5">
        <w:t xml:space="preserve"> </w:t>
      </w:r>
      <w:r>
        <w:t xml:space="preserve">calidad de software </w:t>
      </w:r>
      <w:r w:rsidRPr="008D0CC5">
        <w:t>en la producción, nuestros bienes o servicios no se ajustan a los requisitos proporcionados por el cliente. El programa no funciona exactamente como está planeado. El programa se abandona porque es complicado de ejecutar. Su capacidad para identificar fallos y arreglar problemas es baja.</w:t>
      </w:r>
      <w:r>
        <w:t xml:space="preserve"> </w:t>
      </w:r>
      <w:r w:rsidRPr="008D0CC5">
        <w:t>Al no implementar la consistencia del programa, el marco parece ser más intuitivo, ya que es interpretado y utilizado por el consumidor. Al omitir la calidad del desarrollo de software, el producto o servicio se vuelve más vulnerable a los riesgos o a los fallos.</w:t>
      </w:r>
    </w:p>
    <w:p w14:paraId="1DE80B67" w14:textId="54B7F0F4" w:rsidR="00257562" w:rsidRDefault="005B7B62">
      <w:pPr>
        <w:pStyle w:val="Ttulo1"/>
        <w:numPr>
          <w:ilvl w:val="0"/>
          <w:numId w:val="2"/>
        </w:numPr>
        <w:rPr>
          <w:color w:val="000000"/>
          <w:sz w:val="24"/>
          <w:szCs w:val="24"/>
        </w:rPr>
      </w:pPr>
      <w:r>
        <w:rPr>
          <w:color w:val="000000"/>
          <w:sz w:val="24"/>
          <w:szCs w:val="24"/>
        </w:rPr>
        <w:t>Producto a evaluar</w:t>
      </w:r>
    </w:p>
    <w:p w14:paraId="22BD349D" w14:textId="36104666" w:rsidR="00257562" w:rsidRPr="007C1690" w:rsidRDefault="000A6D41" w:rsidP="00276540">
      <w:pPr>
        <w:jc w:val="both"/>
      </w:pPr>
      <w:r w:rsidRPr="000A6D41">
        <w:t>La calidad del código es un tema que surgió cuando se inventó el software.</w:t>
      </w:r>
      <w:r>
        <w:t xml:space="preserve"> </w:t>
      </w:r>
      <w:r w:rsidR="007C1690">
        <w:t xml:space="preserve">Este software </w:t>
      </w:r>
      <w:r w:rsidR="00276540">
        <w:t>está</w:t>
      </w:r>
      <w:r w:rsidR="007C1690">
        <w:t xml:space="preserve"> orientado a la administración de un restaurante donde se encuentran los distintos cargos, la administración de mesas y los meseros. En su versión 1.0, es la base del proyecto, utilizando CakePHP y Composer para su desarrollo y diseño. </w:t>
      </w:r>
      <w:r w:rsidR="007C1690" w:rsidRPr="007C1690">
        <w:t>CakePHP es un sistema de desarrollo de aplicaciones web escrito en PHP, basado en los conceptos de Ruby on Rails.</w:t>
      </w:r>
      <w:r>
        <w:t xml:space="preserve"> </w:t>
      </w:r>
    </w:p>
    <w:p w14:paraId="4F983729" w14:textId="70B2C50E" w:rsidR="00257562" w:rsidRDefault="005B7B62">
      <w:pPr>
        <w:pStyle w:val="Ttulo1"/>
        <w:numPr>
          <w:ilvl w:val="0"/>
          <w:numId w:val="2"/>
        </w:numPr>
        <w:rPr>
          <w:color w:val="000000"/>
          <w:sz w:val="24"/>
          <w:szCs w:val="24"/>
        </w:rPr>
      </w:pPr>
      <w:r>
        <w:rPr>
          <w:color w:val="000000"/>
          <w:sz w:val="24"/>
          <w:szCs w:val="24"/>
        </w:rPr>
        <w:t>Especificación de la(s) herramientas usadas para medición</w:t>
      </w:r>
    </w:p>
    <w:p w14:paraId="153E97DC" w14:textId="68A7D3A7" w:rsidR="00A3264A" w:rsidRPr="00A3264A" w:rsidRDefault="00A3264A" w:rsidP="00A3264A">
      <w:r w:rsidRPr="00A3264A">
        <w:t>Se suele decir que la calidad del código es un atributo de calidad interno, ya que el usuario no se hace visible. Pero llega un momento en que este atributo de calidad se vuelve interno a externo, y esto ocurre cuando tener que modificar el código para hacer un cambio lleva mucho más tiempo del que debería.</w:t>
      </w:r>
      <w:r>
        <w:t xml:space="preserve"> </w:t>
      </w:r>
      <w:r w:rsidRPr="00A3264A">
        <w:t>Para comprobar la consistencia interna de un programa, la inspección del código se realiza típicamente usando SonarQube o métodos relacionados.</w:t>
      </w:r>
    </w:p>
    <w:p w14:paraId="7B4BE498" w14:textId="6D4D29FE" w:rsidR="000A6D41" w:rsidRDefault="007C1690" w:rsidP="00276540">
      <w:pPr>
        <w:jc w:val="both"/>
      </w:pPr>
      <w:r>
        <w:t xml:space="preserve">En la inspección de este proyecto se utilizo dos herramientas </w:t>
      </w:r>
      <w:r w:rsidR="000A6D41">
        <w:t>esenciales</w:t>
      </w:r>
      <w:r>
        <w:t xml:space="preserve"> para inspeccionar la calidad y seguridad del código. </w:t>
      </w:r>
      <w:r w:rsidRPr="007C1690">
        <w:t>SonarQube</w:t>
      </w:r>
      <w:r w:rsidR="000A6D41">
        <w:t xml:space="preserve"> </w:t>
      </w:r>
      <w:r w:rsidR="000A6D41" w:rsidRPr="000A6D41">
        <w:t>Community Edition</w:t>
      </w:r>
      <w:r w:rsidRPr="007C1690">
        <w:t xml:space="preserve"> </w:t>
      </w:r>
      <w:r w:rsidR="000A6D41">
        <w:t>en su versión</w:t>
      </w:r>
      <w:r w:rsidR="000A6D41" w:rsidRPr="000A6D41">
        <w:t xml:space="preserve"> 8.3.1 (build 34397)</w:t>
      </w:r>
      <w:r w:rsidR="000A6D41">
        <w:t xml:space="preserve"> y Sonar Scanner en su versión 4.3.</w:t>
      </w:r>
    </w:p>
    <w:p w14:paraId="48B91BFF" w14:textId="77777777" w:rsidR="00A3264A" w:rsidRDefault="000A6D41" w:rsidP="00276540">
      <w:pPr>
        <w:jc w:val="both"/>
      </w:pPr>
      <w:r>
        <w:t xml:space="preserve">SonarQube </w:t>
      </w:r>
      <w:r w:rsidR="007C1690" w:rsidRPr="007C1690">
        <w:t>es la herramienta líder para inspeccionar continuamente la calidad y seguridad del código de su base de datos y guiar a los equipos de desarrollo durante las revisiones del código</w:t>
      </w:r>
      <w:r w:rsidR="007C1690">
        <w:t>.</w:t>
      </w:r>
      <w:r w:rsidR="00A3264A" w:rsidRPr="00A3264A">
        <w:t xml:space="preserve"> </w:t>
      </w:r>
      <w:r w:rsidR="00A3264A">
        <w:t>C</w:t>
      </w:r>
      <w:r w:rsidR="00A3264A" w:rsidRPr="00A3264A">
        <w:t>omo tantas otras herramientas similares, permite realizar automáticamente análisis de código fuente estático, buscando patrones con errores, malas prácticas o incidentes. Además, realiza un cálculo técnico de la deuda. Las siguientes son algunas de las verificaciones que hacen que dispositivos como el SonarQube</w:t>
      </w:r>
      <w:r w:rsidR="00A3264A">
        <w:t>: Detección de código duplicado, Falta de pruebas unitarias, falta de comentarios, Código spaghetti, complejidad ciclomática, alto acoplamiento, Tamaño de archivos de código, Tamaño de métodos, No adecuación a estándares y convenciones de código y Vulnerabilidades conocidas de seguridad.</w:t>
      </w:r>
    </w:p>
    <w:p w14:paraId="1D71E244" w14:textId="5284B8F9" w:rsidR="007C1690" w:rsidRDefault="000A6D41" w:rsidP="00276540">
      <w:pPr>
        <w:jc w:val="both"/>
      </w:pPr>
      <w:r>
        <w:t>SonarScanner se utiliza para e</w:t>
      </w:r>
      <w:r w:rsidRPr="000A6D41">
        <w:t xml:space="preserve">l análisis y los resultados </w:t>
      </w:r>
      <w:r>
        <w:t xml:space="preserve">para después </w:t>
      </w:r>
      <w:r w:rsidRPr="000A6D41">
        <w:t>se</w:t>
      </w:r>
      <w:r>
        <w:t>r</w:t>
      </w:r>
      <w:r w:rsidRPr="000A6D41">
        <w:t xml:space="preserve"> envia</w:t>
      </w:r>
      <w:r>
        <w:t>dos</w:t>
      </w:r>
      <w:r w:rsidRPr="000A6D41">
        <w:t xml:space="preserve"> a SonarQube. Es un escáner genérico, CLI y debe proporcionar configuraciones explícitas que enumeren las ubicaciones de sus archivos de origen</w:t>
      </w:r>
      <w:r>
        <w:t>.</w:t>
      </w:r>
    </w:p>
    <w:p w14:paraId="2E60B50C" w14:textId="4C70EDB0" w:rsidR="00257562" w:rsidRDefault="00276540" w:rsidP="00276540">
      <w:pPr>
        <w:jc w:val="both"/>
      </w:pPr>
      <w:r>
        <w:t>Se utilizo plugins como SoftVis3D Viewer, con el fin de visualizar de forma gráfica,</w:t>
      </w:r>
      <w:r w:rsidRPr="00276540">
        <w:t xml:space="preserve"> </w:t>
      </w:r>
      <w:r>
        <w:t>l</w:t>
      </w:r>
      <w:r w:rsidRPr="00276540">
        <w:t>a vista de</w:t>
      </w:r>
      <w:r>
        <w:t xml:space="preserve"> código en forma de </w:t>
      </w:r>
      <w:r w:rsidRPr="00276540">
        <w:t xml:space="preserve">"ciudad" da una visualización de la estructura jerárquica del proyecto. Las carpetas o productos se muestran como divisiones, construyendo archivos como. </w:t>
      </w:r>
      <w:r>
        <w:t>L</w:t>
      </w:r>
      <w:r w:rsidRPr="00276540">
        <w:t xml:space="preserve">a altura y el color del edificio dependen de dos métricas arbitrarias del </w:t>
      </w:r>
      <w:r>
        <w:t>S</w:t>
      </w:r>
      <w:r w:rsidRPr="00276540">
        <w:t>onar.</w:t>
      </w:r>
      <w:r>
        <w:t xml:space="preserve"> </w:t>
      </w:r>
      <w:r w:rsidRPr="00276540">
        <w:t>Evostreet es una arquitectura segura que utiliza el modelo urbano para imaginar los sistemas informáticos emergentes.</w:t>
      </w:r>
    </w:p>
    <w:p w14:paraId="235B5D1E" w14:textId="77777777" w:rsidR="00276540" w:rsidRDefault="00276540" w:rsidP="00276540">
      <w:pPr>
        <w:jc w:val="both"/>
        <w:rPr>
          <w:i/>
          <w:color w:val="000000"/>
          <w:highlight w:val="yellow"/>
        </w:rPr>
      </w:pPr>
    </w:p>
    <w:p w14:paraId="4F0E6480" w14:textId="47BF9F64" w:rsidR="00257562" w:rsidRDefault="005B7B62">
      <w:pPr>
        <w:pStyle w:val="Ttulo1"/>
        <w:numPr>
          <w:ilvl w:val="0"/>
          <w:numId w:val="2"/>
        </w:numPr>
        <w:rPr>
          <w:color w:val="000000"/>
          <w:sz w:val="24"/>
          <w:szCs w:val="24"/>
        </w:rPr>
      </w:pPr>
      <w:r>
        <w:rPr>
          <w:color w:val="000000"/>
          <w:sz w:val="24"/>
          <w:szCs w:val="24"/>
        </w:rPr>
        <w:lastRenderedPageBreak/>
        <w:t>Especificación de la Norma de calidad</w:t>
      </w:r>
    </w:p>
    <w:p w14:paraId="78D5570A" w14:textId="18D93EFD" w:rsidR="00A3264A" w:rsidRDefault="00A2542E" w:rsidP="00A3264A">
      <w:r w:rsidRPr="00A2542E">
        <w:t xml:space="preserve">La ISO 25000 proporciona una guía para el uso de la nueva serie de normas internacionales denominadas Sistemas y Requisitos de Calidad de Software y Evaluación (SQuaRE) El objetivo de la ISO 25000 es proporcionar una visión general del contenido de SQuaRE. </w:t>
      </w:r>
      <w:r>
        <w:t>m</w:t>
      </w:r>
      <w:r w:rsidRPr="00A2542E">
        <w:t>odelos de referencia y definiciones comunes, así como la relación entre los documentos. La ventaja general de seguir la norma ISO 25000 es la misma que la de todas las normas de este grado</w:t>
      </w:r>
      <w:r>
        <w:t xml:space="preserve">, </w:t>
      </w:r>
      <w:r w:rsidRPr="00A2542E">
        <w:t>garantizar que los bienes y servicios son seguros y de alta calidad.</w:t>
      </w:r>
    </w:p>
    <w:p w14:paraId="1E62D060" w14:textId="09CC4E40" w:rsidR="00257562" w:rsidRDefault="00A2542E" w:rsidP="0067758C">
      <w:pPr>
        <w:rPr>
          <w:color w:val="000000"/>
          <w:highlight w:val="yellow"/>
        </w:rPr>
      </w:pPr>
      <w:r w:rsidRPr="00A2542E">
        <w:t>Específicamente, la certificación ISO 25000 indica que la consistencia de las aplicaciones está asegurada, o que los servicios digitales que usted provee son de la más alta confianza y han sido monitoreados. La Organización Internacional de Normalización describe cómo demostrar que se está haciendo algo de la mejor manera posible.</w:t>
      </w:r>
      <w:r w:rsidR="0067758C">
        <w:t xml:space="preserve"> </w:t>
      </w:r>
      <w:r w:rsidR="0067758C" w:rsidRPr="0067758C">
        <w:t>Las características de calidad y las mediciones asociadas pueden ser útiles no sólo para evaluar el software del producto, sino también para definir los requisitos de calidad. Esta norma está dirigida tanto a las pequeñas empresas que crean programas informáticos como a las empresas más grandes, independientemente de su volumen de producción.</w:t>
      </w:r>
    </w:p>
    <w:p w14:paraId="4FE0AAEC" w14:textId="77777777" w:rsidR="00257562" w:rsidRDefault="005B7B62">
      <w:pPr>
        <w:pStyle w:val="Ttulo1"/>
        <w:numPr>
          <w:ilvl w:val="0"/>
          <w:numId w:val="2"/>
        </w:numPr>
        <w:rPr>
          <w:color w:val="000000"/>
          <w:sz w:val="24"/>
          <w:szCs w:val="24"/>
        </w:rPr>
      </w:pPr>
      <w:r>
        <w:rPr>
          <w:color w:val="000000"/>
          <w:sz w:val="24"/>
          <w:szCs w:val="24"/>
        </w:rPr>
        <w:t>Requerimientos específicos de calidad funcionales y técnicos.</w:t>
      </w:r>
    </w:p>
    <w:p w14:paraId="7909F47A" w14:textId="77777777" w:rsidR="00257562" w:rsidRDefault="005B7B62">
      <w:pPr>
        <w:jc w:val="both"/>
        <w:rPr>
          <w:color w:val="000000"/>
        </w:rPr>
      </w:pPr>
      <w:r>
        <w:rPr>
          <w:color w:val="000000"/>
        </w:rPr>
        <w:t>La empresa requiere que se evalué los siguientes requerimientos funcionales y técnicos específicos</w:t>
      </w:r>
    </w:p>
    <w:tbl>
      <w:tblPr>
        <w:tblStyle w:val="af4"/>
        <w:tblW w:w="9962" w:type="dxa"/>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641"/>
        <w:gridCol w:w="8249"/>
        <w:gridCol w:w="1072"/>
      </w:tblGrid>
      <w:tr w:rsidR="00257562" w14:paraId="5296D366" w14:textId="77777777" w:rsidTr="00257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0DF4D6DF" w14:textId="77777777" w:rsidR="00257562" w:rsidRDefault="005B7B62">
            <w:pPr>
              <w:jc w:val="center"/>
            </w:pPr>
            <w:r>
              <w:rPr>
                <w:color w:val="000000"/>
              </w:rPr>
              <w:t>Ítem</w:t>
            </w:r>
          </w:p>
        </w:tc>
        <w:tc>
          <w:tcPr>
            <w:tcW w:w="8249" w:type="dxa"/>
            <w:vAlign w:val="center"/>
          </w:tcPr>
          <w:p w14:paraId="04E3E7E1" w14:textId="77777777" w:rsidR="00257562" w:rsidRDefault="005B7B62">
            <w:pPr>
              <w:jc w:val="center"/>
              <w:cnfStyle w:val="100000000000" w:firstRow="1" w:lastRow="0" w:firstColumn="0" w:lastColumn="0" w:oddVBand="0" w:evenVBand="0" w:oddHBand="0" w:evenHBand="0" w:firstRowFirstColumn="0" w:firstRowLastColumn="0" w:lastRowFirstColumn="0" w:lastRowLastColumn="0"/>
            </w:pPr>
            <w:r>
              <w:rPr>
                <w:color w:val="000000"/>
              </w:rPr>
              <w:t>Requerimiento de calidad</w:t>
            </w:r>
          </w:p>
        </w:tc>
        <w:tc>
          <w:tcPr>
            <w:tcW w:w="1072" w:type="dxa"/>
            <w:vAlign w:val="center"/>
          </w:tcPr>
          <w:p w14:paraId="3643656D" w14:textId="77777777" w:rsidR="00257562" w:rsidRDefault="005B7B62">
            <w:pPr>
              <w:jc w:val="center"/>
              <w:cnfStyle w:val="100000000000" w:firstRow="1" w:lastRow="0" w:firstColumn="0" w:lastColumn="0" w:oddVBand="0" w:evenVBand="0" w:oddHBand="0" w:evenHBand="0" w:firstRowFirstColumn="0" w:firstRowLastColumn="0" w:lastRowFirstColumn="0" w:lastRowLastColumn="0"/>
            </w:pPr>
            <w:r>
              <w:rPr>
                <w:color w:val="000000"/>
              </w:rPr>
              <w:t>Prioridad</w:t>
            </w:r>
          </w:p>
        </w:tc>
      </w:tr>
      <w:tr w:rsidR="00257562" w14:paraId="067F17CE" w14:textId="77777777" w:rsidTr="00257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7F38D0DC" w14:textId="77777777" w:rsidR="00257562" w:rsidRDefault="005B7B62">
            <w:pPr>
              <w:jc w:val="center"/>
            </w:pPr>
            <w:r>
              <w:t>1</w:t>
            </w:r>
          </w:p>
        </w:tc>
        <w:tc>
          <w:tcPr>
            <w:tcW w:w="8249" w:type="dxa"/>
            <w:vAlign w:val="center"/>
          </w:tcPr>
          <w:p w14:paraId="41B17BD6" w14:textId="77777777" w:rsidR="00257562" w:rsidRDefault="005B7B62">
            <w:pPr>
              <w:cnfStyle w:val="000000100000" w:firstRow="0" w:lastRow="0" w:firstColumn="0" w:lastColumn="0" w:oddVBand="0" w:evenVBand="0" w:oddHBand="1" w:evenHBand="0" w:firstRowFirstColumn="0" w:firstRowLastColumn="0" w:lastRowFirstColumn="0" w:lastRowLastColumn="0"/>
            </w:pPr>
            <w:bookmarkStart w:id="1" w:name="_heading=h.tyjcwt" w:colFirst="0" w:colLast="0"/>
            <w:bookmarkEnd w:id="1"/>
            <w:r>
              <w:t>Que el software pueda funcionar en sistemas operativos Android, MacOS, Windows XP, Windows 7 y Windows 10  (en 32 y 64 bits)</w:t>
            </w:r>
          </w:p>
        </w:tc>
        <w:tc>
          <w:tcPr>
            <w:tcW w:w="1072" w:type="dxa"/>
            <w:vAlign w:val="center"/>
          </w:tcPr>
          <w:p w14:paraId="50E89A95" w14:textId="6C9E80F0" w:rsidR="00257562" w:rsidRDefault="00A3264A">
            <w:pPr>
              <w:jc w:val="center"/>
              <w:cnfStyle w:val="000000100000" w:firstRow="0" w:lastRow="0" w:firstColumn="0" w:lastColumn="0" w:oddVBand="0" w:evenVBand="0" w:oddHBand="1" w:evenHBand="0" w:firstRowFirstColumn="0" w:firstRowLastColumn="0" w:lastRowFirstColumn="0" w:lastRowLastColumn="0"/>
            </w:pPr>
            <w:r>
              <w:t>Media</w:t>
            </w:r>
          </w:p>
        </w:tc>
      </w:tr>
      <w:tr w:rsidR="00257562" w14:paraId="7C7E7CF1" w14:textId="77777777" w:rsidTr="00257562">
        <w:tc>
          <w:tcPr>
            <w:cnfStyle w:val="001000000000" w:firstRow="0" w:lastRow="0" w:firstColumn="1" w:lastColumn="0" w:oddVBand="0" w:evenVBand="0" w:oddHBand="0" w:evenHBand="0" w:firstRowFirstColumn="0" w:firstRowLastColumn="0" w:lastRowFirstColumn="0" w:lastRowLastColumn="0"/>
            <w:tcW w:w="641" w:type="dxa"/>
            <w:vAlign w:val="center"/>
          </w:tcPr>
          <w:p w14:paraId="54C0ECDC" w14:textId="77777777" w:rsidR="00257562" w:rsidRDefault="005B7B62">
            <w:pPr>
              <w:jc w:val="center"/>
            </w:pPr>
            <w:r>
              <w:t>2</w:t>
            </w:r>
          </w:p>
        </w:tc>
        <w:tc>
          <w:tcPr>
            <w:tcW w:w="8249" w:type="dxa"/>
            <w:vAlign w:val="center"/>
          </w:tcPr>
          <w:p w14:paraId="084BA884" w14:textId="77777777" w:rsidR="00257562" w:rsidRDefault="005B7B62">
            <w:pPr>
              <w:cnfStyle w:val="000000000000" w:firstRow="0" w:lastRow="0" w:firstColumn="0" w:lastColumn="0" w:oddVBand="0" w:evenVBand="0" w:oddHBand="0" w:evenHBand="0" w:firstRowFirstColumn="0" w:firstRowLastColumn="0" w:lastRowFirstColumn="0" w:lastRowLastColumn="0"/>
            </w:pPr>
            <w:r>
              <w:t>Que permita trabajar en forma rápida e intuitiva (cuente con ayudas visuales y auditivas interactivas en el software).</w:t>
            </w:r>
          </w:p>
        </w:tc>
        <w:tc>
          <w:tcPr>
            <w:tcW w:w="1072" w:type="dxa"/>
            <w:vAlign w:val="center"/>
          </w:tcPr>
          <w:p w14:paraId="598C7557" w14:textId="77777777" w:rsidR="00257562" w:rsidRDefault="005B7B62">
            <w:pPr>
              <w:jc w:val="center"/>
              <w:cnfStyle w:val="000000000000" w:firstRow="0" w:lastRow="0" w:firstColumn="0" w:lastColumn="0" w:oddVBand="0" w:evenVBand="0" w:oddHBand="0" w:evenHBand="0" w:firstRowFirstColumn="0" w:firstRowLastColumn="0" w:lastRowFirstColumn="0" w:lastRowLastColumn="0"/>
            </w:pPr>
            <w:r>
              <w:t>Media</w:t>
            </w:r>
          </w:p>
        </w:tc>
      </w:tr>
      <w:tr w:rsidR="00257562" w14:paraId="7AE7B151" w14:textId="77777777" w:rsidTr="00257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1B8C30CD" w14:textId="77777777" w:rsidR="00257562" w:rsidRDefault="005B7B62">
            <w:pPr>
              <w:jc w:val="center"/>
            </w:pPr>
            <w:r>
              <w:t>3</w:t>
            </w:r>
          </w:p>
        </w:tc>
        <w:tc>
          <w:tcPr>
            <w:tcW w:w="8249" w:type="dxa"/>
            <w:vAlign w:val="center"/>
          </w:tcPr>
          <w:p w14:paraId="6C38D6B3" w14:textId="77777777" w:rsidR="00257562" w:rsidRDefault="005B7B62">
            <w:pPr>
              <w:cnfStyle w:val="000000100000" w:firstRow="0" w:lastRow="0" w:firstColumn="0" w:lastColumn="0" w:oddVBand="0" w:evenVBand="0" w:oddHBand="1" w:evenHBand="0" w:firstRowFirstColumn="0" w:firstRowLastColumn="0" w:lastRowFirstColumn="0" w:lastRowLastColumn="0"/>
            </w:pPr>
            <w:r>
              <w:t xml:space="preserve">Que tenga soporte multiidiomas, especialmente inglés y español </w:t>
            </w:r>
          </w:p>
        </w:tc>
        <w:tc>
          <w:tcPr>
            <w:tcW w:w="1072" w:type="dxa"/>
            <w:vAlign w:val="center"/>
          </w:tcPr>
          <w:p w14:paraId="5B919400" w14:textId="193EC6CC" w:rsidR="00257562" w:rsidRDefault="00A3264A">
            <w:pPr>
              <w:jc w:val="center"/>
              <w:cnfStyle w:val="000000100000" w:firstRow="0" w:lastRow="0" w:firstColumn="0" w:lastColumn="0" w:oddVBand="0" w:evenVBand="0" w:oddHBand="1" w:evenHBand="0" w:firstRowFirstColumn="0" w:firstRowLastColumn="0" w:lastRowFirstColumn="0" w:lastRowLastColumn="0"/>
            </w:pPr>
            <w:r>
              <w:t>Bajo</w:t>
            </w:r>
          </w:p>
        </w:tc>
      </w:tr>
      <w:tr w:rsidR="00257562" w14:paraId="0E353BF3" w14:textId="77777777" w:rsidTr="00257562">
        <w:tc>
          <w:tcPr>
            <w:cnfStyle w:val="001000000000" w:firstRow="0" w:lastRow="0" w:firstColumn="1" w:lastColumn="0" w:oddVBand="0" w:evenVBand="0" w:oddHBand="0" w:evenHBand="0" w:firstRowFirstColumn="0" w:firstRowLastColumn="0" w:lastRowFirstColumn="0" w:lastRowLastColumn="0"/>
            <w:tcW w:w="641" w:type="dxa"/>
            <w:vAlign w:val="center"/>
          </w:tcPr>
          <w:p w14:paraId="258A7128" w14:textId="77777777" w:rsidR="00257562" w:rsidRDefault="005B7B62">
            <w:pPr>
              <w:jc w:val="center"/>
            </w:pPr>
            <w:r>
              <w:t>4</w:t>
            </w:r>
          </w:p>
        </w:tc>
        <w:tc>
          <w:tcPr>
            <w:tcW w:w="8249" w:type="dxa"/>
            <w:vAlign w:val="center"/>
          </w:tcPr>
          <w:p w14:paraId="4B23C168" w14:textId="77777777" w:rsidR="00257562" w:rsidRDefault="005B7B62">
            <w:pPr>
              <w:cnfStyle w:val="000000000000" w:firstRow="0" w:lastRow="0" w:firstColumn="0" w:lastColumn="0" w:oddVBand="0" w:evenVBand="0" w:oddHBand="0" w:evenHBand="0" w:firstRowFirstColumn="0" w:firstRowLastColumn="0" w:lastRowFirstColumn="0" w:lastRowLastColumn="0"/>
            </w:pPr>
            <w:r>
              <w:t>Que permita adecuar su estilo de visualización para adecuarse a personas con limitaciones visuales (Ley 1680 de 20 de noviembre de 2013)</w:t>
            </w:r>
          </w:p>
        </w:tc>
        <w:tc>
          <w:tcPr>
            <w:tcW w:w="1072" w:type="dxa"/>
            <w:vAlign w:val="center"/>
          </w:tcPr>
          <w:p w14:paraId="35BF7D43" w14:textId="4F6BF6C4" w:rsidR="00257562" w:rsidRDefault="00A3264A">
            <w:pPr>
              <w:jc w:val="center"/>
              <w:cnfStyle w:val="000000000000" w:firstRow="0" w:lastRow="0" w:firstColumn="0" w:lastColumn="0" w:oddVBand="0" w:evenVBand="0" w:oddHBand="0" w:evenHBand="0" w:firstRowFirstColumn="0" w:firstRowLastColumn="0" w:lastRowFirstColumn="0" w:lastRowLastColumn="0"/>
            </w:pPr>
            <w:r>
              <w:t>Bajo</w:t>
            </w:r>
          </w:p>
        </w:tc>
      </w:tr>
      <w:tr w:rsidR="00257562" w14:paraId="44245462" w14:textId="77777777" w:rsidTr="00257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2B498D21" w14:textId="77777777" w:rsidR="00257562" w:rsidRDefault="005B7B62">
            <w:pPr>
              <w:jc w:val="center"/>
            </w:pPr>
            <w:r>
              <w:t>5</w:t>
            </w:r>
          </w:p>
        </w:tc>
        <w:tc>
          <w:tcPr>
            <w:tcW w:w="8249" w:type="dxa"/>
            <w:vAlign w:val="center"/>
          </w:tcPr>
          <w:p w14:paraId="3FB7F924" w14:textId="77777777" w:rsidR="00257562" w:rsidRDefault="005B7B62">
            <w:pPr>
              <w:cnfStyle w:val="000000100000" w:firstRow="0" w:lastRow="0" w:firstColumn="0" w:lastColumn="0" w:oddVBand="0" w:evenVBand="0" w:oddHBand="1" w:evenHBand="0" w:firstRowFirstColumn="0" w:firstRowLastColumn="0" w:lastRowFirstColumn="0" w:lastRowLastColumn="0"/>
            </w:pPr>
            <w:r>
              <w:t>Implementación de Ley 1581 del 2012 – Protección de datos (HABEAS DATA)</w:t>
            </w:r>
          </w:p>
        </w:tc>
        <w:tc>
          <w:tcPr>
            <w:tcW w:w="1072" w:type="dxa"/>
            <w:vAlign w:val="center"/>
          </w:tcPr>
          <w:p w14:paraId="0FDD9EDE" w14:textId="1E444250" w:rsidR="00257562" w:rsidRDefault="00A3264A">
            <w:pPr>
              <w:jc w:val="center"/>
              <w:cnfStyle w:val="000000100000" w:firstRow="0" w:lastRow="0" w:firstColumn="0" w:lastColumn="0" w:oddVBand="0" w:evenVBand="0" w:oddHBand="1" w:evenHBand="0" w:firstRowFirstColumn="0" w:firstRowLastColumn="0" w:lastRowFirstColumn="0" w:lastRowLastColumn="0"/>
            </w:pPr>
            <w:r>
              <w:t>Bajo</w:t>
            </w:r>
          </w:p>
        </w:tc>
      </w:tr>
      <w:tr w:rsidR="00257562" w14:paraId="5A36A8DA" w14:textId="77777777" w:rsidTr="00257562">
        <w:tc>
          <w:tcPr>
            <w:cnfStyle w:val="001000000000" w:firstRow="0" w:lastRow="0" w:firstColumn="1" w:lastColumn="0" w:oddVBand="0" w:evenVBand="0" w:oddHBand="0" w:evenHBand="0" w:firstRowFirstColumn="0" w:firstRowLastColumn="0" w:lastRowFirstColumn="0" w:lastRowLastColumn="0"/>
            <w:tcW w:w="641" w:type="dxa"/>
            <w:vAlign w:val="center"/>
          </w:tcPr>
          <w:p w14:paraId="40C6141C" w14:textId="77777777" w:rsidR="00257562" w:rsidRDefault="005B7B62">
            <w:pPr>
              <w:jc w:val="center"/>
            </w:pPr>
            <w:r>
              <w:t>6</w:t>
            </w:r>
          </w:p>
        </w:tc>
        <w:tc>
          <w:tcPr>
            <w:tcW w:w="8249" w:type="dxa"/>
            <w:vAlign w:val="center"/>
          </w:tcPr>
          <w:p w14:paraId="09FE4E37" w14:textId="77777777" w:rsidR="00257562" w:rsidRDefault="005B7B62">
            <w:pPr>
              <w:cnfStyle w:val="000000000000" w:firstRow="0" w:lastRow="0" w:firstColumn="0" w:lastColumn="0" w:oddVBand="0" w:evenVBand="0" w:oddHBand="0" w:evenHBand="0" w:firstRowFirstColumn="0" w:firstRowLastColumn="0" w:lastRowFirstColumn="0" w:lastRowLastColumn="0"/>
            </w:pPr>
            <w:r>
              <w:t>Permita generar reportes en EXCEL Y PDF.</w:t>
            </w:r>
          </w:p>
        </w:tc>
        <w:tc>
          <w:tcPr>
            <w:tcW w:w="1072" w:type="dxa"/>
            <w:vAlign w:val="center"/>
          </w:tcPr>
          <w:p w14:paraId="7C0B57DD" w14:textId="77777777" w:rsidR="00257562" w:rsidRDefault="005B7B62">
            <w:pPr>
              <w:jc w:val="center"/>
              <w:cnfStyle w:val="000000000000" w:firstRow="0" w:lastRow="0" w:firstColumn="0" w:lastColumn="0" w:oddVBand="0" w:evenVBand="0" w:oddHBand="0" w:evenHBand="0" w:firstRowFirstColumn="0" w:firstRowLastColumn="0" w:lastRowFirstColumn="0" w:lastRowLastColumn="0"/>
            </w:pPr>
            <w:r>
              <w:t>Baja</w:t>
            </w:r>
          </w:p>
        </w:tc>
      </w:tr>
      <w:tr w:rsidR="00257562" w14:paraId="35949509" w14:textId="77777777" w:rsidTr="00257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7DF89EDD" w14:textId="77777777" w:rsidR="00257562" w:rsidRDefault="005B7B62">
            <w:pPr>
              <w:jc w:val="center"/>
            </w:pPr>
            <w:r>
              <w:t>7</w:t>
            </w:r>
          </w:p>
        </w:tc>
        <w:tc>
          <w:tcPr>
            <w:tcW w:w="8249" w:type="dxa"/>
            <w:vAlign w:val="center"/>
          </w:tcPr>
          <w:p w14:paraId="45F38529" w14:textId="77777777" w:rsidR="00257562" w:rsidRDefault="005B7B62">
            <w:pPr>
              <w:cnfStyle w:val="000000100000" w:firstRow="0" w:lastRow="0" w:firstColumn="0" w:lastColumn="0" w:oddVBand="0" w:evenVBand="0" w:oddHBand="1" w:evenHBand="0" w:firstRowFirstColumn="0" w:firstRowLastColumn="0" w:lastRowFirstColumn="0" w:lastRowLastColumn="0"/>
            </w:pPr>
            <w:r>
              <w:t>Funcionalidad/modulo para reportar errores técnicos o funcionales desde el software.</w:t>
            </w:r>
          </w:p>
        </w:tc>
        <w:tc>
          <w:tcPr>
            <w:tcW w:w="1072" w:type="dxa"/>
            <w:vAlign w:val="center"/>
          </w:tcPr>
          <w:p w14:paraId="2A485FEB" w14:textId="77777777" w:rsidR="00257562" w:rsidRDefault="005B7B62">
            <w:pPr>
              <w:jc w:val="center"/>
              <w:cnfStyle w:val="000000100000" w:firstRow="0" w:lastRow="0" w:firstColumn="0" w:lastColumn="0" w:oddVBand="0" w:evenVBand="0" w:oddHBand="1" w:evenHBand="0" w:firstRowFirstColumn="0" w:firstRowLastColumn="0" w:lastRowFirstColumn="0" w:lastRowLastColumn="0"/>
            </w:pPr>
            <w:r>
              <w:t>Media</w:t>
            </w:r>
          </w:p>
        </w:tc>
      </w:tr>
      <w:tr w:rsidR="00257562" w14:paraId="20EC49EB" w14:textId="77777777" w:rsidTr="00257562">
        <w:tc>
          <w:tcPr>
            <w:cnfStyle w:val="001000000000" w:firstRow="0" w:lastRow="0" w:firstColumn="1" w:lastColumn="0" w:oddVBand="0" w:evenVBand="0" w:oddHBand="0" w:evenHBand="0" w:firstRowFirstColumn="0" w:firstRowLastColumn="0" w:lastRowFirstColumn="0" w:lastRowLastColumn="0"/>
            <w:tcW w:w="641" w:type="dxa"/>
            <w:vAlign w:val="center"/>
          </w:tcPr>
          <w:p w14:paraId="20264BDE" w14:textId="77777777" w:rsidR="00257562" w:rsidRDefault="005B7B62">
            <w:pPr>
              <w:jc w:val="center"/>
            </w:pPr>
            <w:r>
              <w:t>8</w:t>
            </w:r>
          </w:p>
        </w:tc>
        <w:tc>
          <w:tcPr>
            <w:tcW w:w="8249" w:type="dxa"/>
            <w:vAlign w:val="center"/>
          </w:tcPr>
          <w:p w14:paraId="78395611" w14:textId="77777777" w:rsidR="00257562" w:rsidRDefault="005B7B62">
            <w:pPr>
              <w:cnfStyle w:val="000000000000" w:firstRow="0" w:lastRow="0" w:firstColumn="0" w:lastColumn="0" w:oddVBand="0" w:evenVBand="0" w:oddHBand="0" w:evenHBand="0" w:firstRowFirstColumn="0" w:firstRowLastColumn="0" w:lastRowFirstColumn="0" w:lastRowLastColumn="0"/>
            </w:pPr>
            <w:r>
              <w:t>Permitir acceso a 100 usuarios simultáneos</w:t>
            </w:r>
          </w:p>
        </w:tc>
        <w:tc>
          <w:tcPr>
            <w:tcW w:w="1072" w:type="dxa"/>
            <w:vAlign w:val="center"/>
          </w:tcPr>
          <w:p w14:paraId="4AA7C2E3" w14:textId="33833455" w:rsidR="00257562" w:rsidRDefault="00A3264A">
            <w:pPr>
              <w:jc w:val="center"/>
              <w:cnfStyle w:val="000000000000" w:firstRow="0" w:lastRow="0" w:firstColumn="0" w:lastColumn="0" w:oddVBand="0" w:evenVBand="0" w:oddHBand="0" w:evenHBand="0" w:firstRowFirstColumn="0" w:firstRowLastColumn="0" w:lastRowFirstColumn="0" w:lastRowLastColumn="0"/>
            </w:pPr>
            <w:r>
              <w:t>Baja</w:t>
            </w:r>
          </w:p>
        </w:tc>
      </w:tr>
      <w:tr w:rsidR="00257562" w14:paraId="20EE4188" w14:textId="77777777" w:rsidTr="00257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23DC92D7" w14:textId="77777777" w:rsidR="00257562" w:rsidRDefault="005B7B62">
            <w:pPr>
              <w:jc w:val="center"/>
            </w:pPr>
            <w:r>
              <w:t>9</w:t>
            </w:r>
          </w:p>
        </w:tc>
        <w:tc>
          <w:tcPr>
            <w:tcW w:w="8249" w:type="dxa"/>
            <w:vAlign w:val="center"/>
          </w:tcPr>
          <w:p w14:paraId="5FFA0D1B" w14:textId="77777777" w:rsidR="00257562" w:rsidRDefault="005B7B62">
            <w:pPr>
              <w:cnfStyle w:val="000000100000" w:firstRow="0" w:lastRow="0" w:firstColumn="0" w:lastColumn="0" w:oddVBand="0" w:evenVBand="0" w:oddHBand="1" w:evenHBand="0" w:firstRowFirstColumn="0" w:firstRowLastColumn="0" w:lastRowFirstColumn="0" w:lastRowLastColumn="0"/>
            </w:pPr>
            <w:r>
              <w:t>Tolerancia a fallos (caída de red, apagones eléctricos frecuentes).</w:t>
            </w:r>
          </w:p>
        </w:tc>
        <w:tc>
          <w:tcPr>
            <w:tcW w:w="1072" w:type="dxa"/>
            <w:vAlign w:val="center"/>
          </w:tcPr>
          <w:p w14:paraId="16D5BE32" w14:textId="77777777" w:rsidR="00257562" w:rsidRDefault="005B7B62">
            <w:pPr>
              <w:jc w:val="center"/>
              <w:cnfStyle w:val="000000100000" w:firstRow="0" w:lastRow="0" w:firstColumn="0" w:lastColumn="0" w:oddVBand="0" w:evenVBand="0" w:oddHBand="1" w:evenHBand="0" w:firstRowFirstColumn="0" w:firstRowLastColumn="0" w:lastRowFirstColumn="0" w:lastRowLastColumn="0"/>
            </w:pPr>
            <w:r>
              <w:t>Media</w:t>
            </w:r>
          </w:p>
        </w:tc>
      </w:tr>
      <w:tr w:rsidR="00257562" w14:paraId="6CA4A42A" w14:textId="77777777" w:rsidTr="00257562">
        <w:tc>
          <w:tcPr>
            <w:cnfStyle w:val="001000000000" w:firstRow="0" w:lastRow="0" w:firstColumn="1" w:lastColumn="0" w:oddVBand="0" w:evenVBand="0" w:oddHBand="0" w:evenHBand="0" w:firstRowFirstColumn="0" w:firstRowLastColumn="0" w:lastRowFirstColumn="0" w:lastRowLastColumn="0"/>
            <w:tcW w:w="641" w:type="dxa"/>
            <w:vAlign w:val="center"/>
          </w:tcPr>
          <w:p w14:paraId="6F54CF2D" w14:textId="77777777" w:rsidR="00257562" w:rsidRDefault="005B7B62">
            <w:pPr>
              <w:jc w:val="center"/>
            </w:pPr>
            <w:r>
              <w:t>10</w:t>
            </w:r>
          </w:p>
        </w:tc>
        <w:tc>
          <w:tcPr>
            <w:tcW w:w="8249" w:type="dxa"/>
            <w:vAlign w:val="center"/>
          </w:tcPr>
          <w:p w14:paraId="239CEA36" w14:textId="77777777" w:rsidR="00257562" w:rsidRDefault="005B7B62">
            <w:pPr>
              <w:cnfStyle w:val="000000000000" w:firstRow="0" w:lastRow="0" w:firstColumn="0" w:lastColumn="0" w:oddVBand="0" w:evenVBand="0" w:oddHBand="0" w:evenHBand="0" w:firstRowFirstColumn="0" w:firstRowLastColumn="0" w:lastRowFirstColumn="0" w:lastRowLastColumn="0"/>
            </w:pPr>
            <w:r>
              <w:t>Integración con office</w:t>
            </w:r>
          </w:p>
        </w:tc>
        <w:tc>
          <w:tcPr>
            <w:tcW w:w="1072" w:type="dxa"/>
            <w:vAlign w:val="center"/>
          </w:tcPr>
          <w:p w14:paraId="55D1CCA4" w14:textId="77777777" w:rsidR="00257562" w:rsidRDefault="005B7B62">
            <w:pPr>
              <w:jc w:val="center"/>
              <w:cnfStyle w:val="000000000000" w:firstRow="0" w:lastRow="0" w:firstColumn="0" w:lastColumn="0" w:oddVBand="0" w:evenVBand="0" w:oddHBand="0" w:evenHBand="0" w:firstRowFirstColumn="0" w:firstRowLastColumn="0" w:lastRowFirstColumn="0" w:lastRowLastColumn="0"/>
            </w:pPr>
            <w:r>
              <w:t>Baja</w:t>
            </w:r>
          </w:p>
        </w:tc>
      </w:tr>
      <w:tr w:rsidR="00257562" w14:paraId="1D6563AD" w14:textId="77777777" w:rsidTr="00257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033AD161" w14:textId="77777777" w:rsidR="00257562" w:rsidRDefault="005B7B62">
            <w:pPr>
              <w:jc w:val="center"/>
            </w:pPr>
            <w:r>
              <w:t>11</w:t>
            </w:r>
          </w:p>
        </w:tc>
        <w:tc>
          <w:tcPr>
            <w:tcW w:w="8249" w:type="dxa"/>
            <w:vAlign w:val="center"/>
          </w:tcPr>
          <w:p w14:paraId="027F1BEE" w14:textId="77777777" w:rsidR="00257562" w:rsidRDefault="005B7B62">
            <w:pPr>
              <w:cnfStyle w:val="000000100000" w:firstRow="0" w:lastRow="0" w:firstColumn="0" w:lastColumn="0" w:oddVBand="0" w:evenVBand="0" w:oddHBand="1" w:evenHBand="0" w:firstRowFirstColumn="0" w:firstRowLastColumn="0" w:lastRowFirstColumn="0" w:lastRowLastColumn="0"/>
            </w:pPr>
            <w:r>
              <w:t>Cumplimiento del 80% con el estándar OWASP, priorizando en las vulnerabilidades de robo de información,  XSS, SQL injection y ransomware.</w:t>
            </w:r>
          </w:p>
        </w:tc>
        <w:tc>
          <w:tcPr>
            <w:tcW w:w="1072" w:type="dxa"/>
            <w:vAlign w:val="center"/>
          </w:tcPr>
          <w:p w14:paraId="615F3AF3" w14:textId="77777777" w:rsidR="00257562" w:rsidRDefault="005B7B62">
            <w:pPr>
              <w:jc w:val="center"/>
              <w:cnfStyle w:val="000000100000" w:firstRow="0" w:lastRow="0" w:firstColumn="0" w:lastColumn="0" w:oddVBand="0" w:evenVBand="0" w:oddHBand="1" w:evenHBand="0" w:firstRowFirstColumn="0" w:firstRowLastColumn="0" w:lastRowFirstColumn="0" w:lastRowLastColumn="0"/>
            </w:pPr>
            <w:r>
              <w:t>Alta</w:t>
            </w:r>
          </w:p>
        </w:tc>
      </w:tr>
      <w:tr w:rsidR="00257562" w14:paraId="70578F48" w14:textId="77777777" w:rsidTr="00257562">
        <w:tc>
          <w:tcPr>
            <w:cnfStyle w:val="001000000000" w:firstRow="0" w:lastRow="0" w:firstColumn="1" w:lastColumn="0" w:oddVBand="0" w:evenVBand="0" w:oddHBand="0" w:evenHBand="0" w:firstRowFirstColumn="0" w:firstRowLastColumn="0" w:lastRowFirstColumn="0" w:lastRowLastColumn="0"/>
            <w:tcW w:w="641" w:type="dxa"/>
            <w:vAlign w:val="center"/>
          </w:tcPr>
          <w:p w14:paraId="55ADA928" w14:textId="77777777" w:rsidR="00257562" w:rsidRDefault="005B7B62">
            <w:pPr>
              <w:jc w:val="center"/>
            </w:pPr>
            <w:r>
              <w:t>12</w:t>
            </w:r>
          </w:p>
        </w:tc>
        <w:tc>
          <w:tcPr>
            <w:tcW w:w="8249" w:type="dxa"/>
            <w:vAlign w:val="center"/>
          </w:tcPr>
          <w:p w14:paraId="023F3E0C" w14:textId="77777777" w:rsidR="00257562" w:rsidRDefault="005B7B62">
            <w:pPr>
              <w:cnfStyle w:val="000000000000" w:firstRow="0" w:lastRow="0" w:firstColumn="0" w:lastColumn="0" w:oddVBand="0" w:evenVBand="0" w:oddHBand="0" w:evenHBand="0" w:firstRowFirstColumn="0" w:firstRowLastColumn="0" w:lastRowFirstColumn="0" w:lastRowLastColumn="0"/>
            </w:pPr>
            <w:r>
              <w:t>Capacidad de respaldo y recuperación de información desde el software.</w:t>
            </w:r>
          </w:p>
          <w:p w14:paraId="4F3C1605" w14:textId="77777777" w:rsidR="00257562" w:rsidRDefault="00257562">
            <w:pPr>
              <w:cnfStyle w:val="000000000000" w:firstRow="0" w:lastRow="0" w:firstColumn="0" w:lastColumn="0" w:oddVBand="0" w:evenVBand="0" w:oddHBand="0" w:evenHBand="0" w:firstRowFirstColumn="0" w:firstRowLastColumn="0" w:lastRowFirstColumn="0" w:lastRowLastColumn="0"/>
            </w:pPr>
          </w:p>
        </w:tc>
        <w:tc>
          <w:tcPr>
            <w:tcW w:w="1072" w:type="dxa"/>
            <w:vAlign w:val="center"/>
          </w:tcPr>
          <w:p w14:paraId="4F25987B" w14:textId="77777777" w:rsidR="00257562" w:rsidRDefault="005B7B62">
            <w:pPr>
              <w:jc w:val="center"/>
              <w:cnfStyle w:val="000000000000" w:firstRow="0" w:lastRow="0" w:firstColumn="0" w:lastColumn="0" w:oddVBand="0" w:evenVBand="0" w:oddHBand="0" w:evenHBand="0" w:firstRowFirstColumn="0" w:firstRowLastColumn="0" w:lastRowFirstColumn="0" w:lastRowLastColumn="0"/>
            </w:pPr>
            <w:r>
              <w:t>Media</w:t>
            </w:r>
          </w:p>
        </w:tc>
      </w:tr>
      <w:tr w:rsidR="00257562" w14:paraId="78464BAE" w14:textId="77777777" w:rsidTr="00257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6A20ACDF" w14:textId="77777777" w:rsidR="00257562" w:rsidRDefault="005B7B62">
            <w:pPr>
              <w:jc w:val="center"/>
            </w:pPr>
            <w:r>
              <w:t>13</w:t>
            </w:r>
          </w:p>
        </w:tc>
        <w:tc>
          <w:tcPr>
            <w:tcW w:w="8249" w:type="dxa"/>
            <w:vAlign w:val="center"/>
          </w:tcPr>
          <w:p w14:paraId="0294E0A0" w14:textId="77777777" w:rsidR="00257562" w:rsidRDefault="005B7B62">
            <w:pPr>
              <w:cnfStyle w:val="000000100000" w:firstRow="0" w:lastRow="0" w:firstColumn="0" w:lastColumn="0" w:oddVBand="0" w:evenVBand="0" w:oddHBand="1" w:evenHBand="0" w:firstRowFirstColumn="0" w:firstRowLastColumn="0" w:lastRowFirstColumn="0" w:lastRowLastColumn="0"/>
            </w:pPr>
            <w:r>
              <w:t>El software debe demandar mínimos recursos de hardware (cpu Intel celeron, 2 gigas de Ram)</w:t>
            </w:r>
          </w:p>
        </w:tc>
        <w:tc>
          <w:tcPr>
            <w:tcW w:w="1072" w:type="dxa"/>
            <w:vAlign w:val="center"/>
          </w:tcPr>
          <w:p w14:paraId="247A0609" w14:textId="77777777" w:rsidR="00257562" w:rsidRDefault="005B7B62">
            <w:pPr>
              <w:jc w:val="center"/>
              <w:cnfStyle w:val="000000100000" w:firstRow="0" w:lastRow="0" w:firstColumn="0" w:lastColumn="0" w:oddVBand="0" w:evenVBand="0" w:oddHBand="1" w:evenHBand="0" w:firstRowFirstColumn="0" w:firstRowLastColumn="0" w:lastRowFirstColumn="0" w:lastRowLastColumn="0"/>
            </w:pPr>
            <w:r>
              <w:t>Media</w:t>
            </w:r>
          </w:p>
        </w:tc>
      </w:tr>
    </w:tbl>
    <w:p w14:paraId="0B74A381" w14:textId="77777777" w:rsidR="00257562" w:rsidRDefault="005B7B62">
      <w:pPr>
        <w:pStyle w:val="Ttulo1"/>
        <w:numPr>
          <w:ilvl w:val="0"/>
          <w:numId w:val="2"/>
        </w:numPr>
        <w:rPr>
          <w:color w:val="000000"/>
          <w:sz w:val="24"/>
          <w:szCs w:val="24"/>
        </w:rPr>
      </w:pPr>
      <w:bookmarkStart w:id="2" w:name="_heading=h.3dy6vkm" w:colFirst="0" w:colLast="0"/>
      <w:bookmarkEnd w:id="2"/>
      <w:r>
        <w:rPr>
          <w:color w:val="000000"/>
        </w:rPr>
        <w:tab/>
      </w:r>
      <w:r>
        <w:rPr>
          <w:color w:val="000000"/>
          <w:sz w:val="24"/>
          <w:szCs w:val="24"/>
        </w:rPr>
        <w:t>Atributos de calidad.</w:t>
      </w:r>
    </w:p>
    <w:p w14:paraId="14B14377" w14:textId="4FAD1A1B" w:rsidR="00257562" w:rsidRDefault="005B7B62">
      <w:pPr>
        <w:tabs>
          <w:tab w:val="left" w:pos="1524"/>
        </w:tabs>
        <w:jc w:val="both"/>
        <w:rPr>
          <w:color w:val="000000"/>
        </w:rPr>
      </w:pPr>
      <w:r>
        <w:rPr>
          <w:color w:val="000000"/>
        </w:rPr>
        <w:t>Los atributos de calidad que se utilizaran para la evaluación del Software</w:t>
      </w:r>
      <w:r w:rsidR="008869DE">
        <w:rPr>
          <w:color w:val="000000"/>
        </w:rPr>
        <w:t xml:space="preserve"> Restaurante</w:t>
      </w:r>
      <w:r>
        <w:rPr>
          <w:color w:val="000000"/>
        </w:rPr>
        <w:t xml:space="preserve">, de acuerdo a lo especificado en el siguiente cuadrado: </w:t>
      </w:r>
    </w:p>
    <w:p w14:paraId="6F75D729" w14:textId="77777777" w:rsidR="00257562" w:rsidRDefault="005B7B62">
      <w:pPr>
        <w:keepNext/>
        <w:pBdr>
          <w:top w:val="nil"/>
          <w:left w:val="nil"/>
          <w:bottom w:val="nil"/>
          <w:right w:val="nil"/>
          <w:between w:val="nil"/>
        </w:pBdr>
        <w:spacing w:line="240" w:lineRule="auto"/>
        <w:rPr>
          <w:i/>
          <w:color w:val="000000"/>
          <w:sz w:val="18"/>
          <w:szCs w:val="18"/>
        </w:rPr>
      </w:pPr>
      <w:r>
        <w:rPr>
          <w:i/>
          <w:color w:val="000000"/>
          <w:sz w:val="18"/>
          <w:szCs w:val="18"/>
        </w:rPr>
        <w:t>Tabla 1 Atributos de calidad</w:t>
      </w:r>
    </w:p>
    <w:tbl>
      <w:tblPr>
        <w:tblStyle w:val="af5"/>
        <w:tblW w:w="9962" w:type="dxa"/>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80" w:firstRow="0" w:lastRow="0" w:firstColumn="1" w:lastColumn="0" w:noHBand="0" w:noVBand="1"/>
      </w:tblPr>
      <w:tblGrid>
        <w:gridCol w:w="2547"/>
        <w:gridCol w:w="7415"/>
      </w:tblGrid>
      <w:tr w:rsidR="00257562" w14:paraId="00734B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6CC432C" w14:textId="77777777" w:rsidR="00257562" w:rsidRDefault="005B7B62">
            <w:pPr>
              <w:tabs>
                <w:tab w:val="left" w:pos="1524"/>
              </w:tabs>
            </w:pPr>
            <w:r>
              <w:t>ATRIBUTOS INTERNOS</w:t>
            </w:r>
          </w:p>
        </w:tc>
        <w:tc>
          <w:tcPr>
            <w:tcW w:w="7415" w:type="dxa"/>
          </w:tcPr>
          <w:p w14:paraId="3539AB74" w14:textId="77777777" w:rsidR="00257562" w:rsidRDefault="005B7B62">
            <w:pPr>
              <w:tabs>
                <w:tab w:val="left" w:pos="1524"/>
              </w:tabs>
              <w:cnfStyle w:val="000000100000" w:firstRow="0" w:lastRow="0" w:firstColumn="0" w:lastColumn="0" w:oddVBand="0" w:evenVBand="0" w:oddHBand="1" w:evenHBand="0" w:firstRowFirstColumn="0" w:firstRowLastColumn="0" w:lastRowFirstColumn="0" w:lastRowLastColumn="0"/>
            </w:pPr>
            <w:r>
              <w:t>Características del software que determinan su habilidad para satisfacer las necesidades propias e implícitas.</w:t>
            </w:r>
          </w:p>
        </w:tc>
      </w:tr>
      <w:tr w:rsidR="00257562" w14:paraId="79E46AC6" w14:textId="77777777">
        <w:tc>
          <w:tcPr>
            <w:cnfStyle w:val="001000000000" w:firstRow="0" w:lastRow="0" w:firstColumn="1" w:lastColumn="0" w:oddVBand="0" w:evenVBand="0" w:oddHBand="0" w:evenHBand="0" w:firstRowFirstColumn="0" w:firstRowLastColumn="0" w:lastRowFirstColumn="0" w:lastRowLastColumn="0"/>
            <w:tcW w:w="2547" w:type="dxa"/>
          </w:tcPr>
          <w:p w14:paraId="6211DC66" w14:textId="77777777" w:rsidR="00257562" w:rsidRDefault="005B7B62">
            <w:pPr>
              <w:tabs>
                <w:tab w:val="left" w:pos="1524"/>
              </w:tabs>
            </w:pPr>
            <w:r>
              <w:t>ATRIBUTOS EXTERNOS</w:t>
            </w:r>
          </w:p>
        </w:tc>
        <w:tc>
          <w:tcPr>
            <w:tcW w:w="7415" w:type="dxa"/>
          </w:tcPr>
          <w:p w14:paraId="6241303C" w14:textId="77777777" w:rsidR="00257562" w:rsidRDefault="005B7B62">
            <w:pPr>
              <w:tabs>
                <w:tab w:val="left" w:pos="1524"/>
              </w:tabs>
              <w:cnfStyle w:val="000000000000" w:firstRow="0" w:lastRow="0" w:firstColumn="0" w:lastColumn="0" w:oddVBand="0" w:evenVBand="0" w:oddHBand="0" w:evenHBand="0" w:firstRowFirstColumn="0" w:firstRowLastColumn="0" w:lastRowFirstColumn="0" w:lastRowLastColumn="0"/>
            </w:pPr>
            <w:r>
              <w:t>Características del software que determinan su habilidad para satisfacer las necesidades explicitas e implícitas.</w:t>
            </w:r>
          </w:p>
        </w:tc>
      </w:tr>
      <w:tr w:rsidR="00257562" w14:paraId="49C4C8C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AE12D3C" w14:textId="77777777" w:rsidR="00257562" w:rsidRDefault="005B7B62">
            <w:pPr>
              <w:tabs>
                <w:tab w:val="left" w:pos="1524"/>
              </w:tabs>
            </w:pPr>
            <w:r>
              <w:t>ATRIBUTOS EN USO</w:t>
            </w:r>
          </w:p>
        </w:tc>
        <w:tc>
          <w:tcPr>
            <w:tcW w:w="7415" w:type="dxa"/>
          </w:tcPr>
          <w:p w14:paraId="3B9121A7" w14:textId="77777777" w:rsidR="00257562" w:rsidRDefault="005B7B62">
            <w:pPr>
              <w:tabs>
                <w:tab w:val="left" w:pos="1524"/>
              </w:tabs>
              <w:cnfStyle w:val="000000100000" w:firstRow="0" w:lastRow="0" w:firstColumn="0" w:lastColumn="0" w:oddVBand="0" w:evenVBand="0" w:oddHBand="1" w:evenHBand="0" w:firstRowFirstColumn="0" w:firstRowLastColumn="0" w:lastRowFirstColumn="0" w:lastRowLastColumn="0"/>
            </w:pPr>
            <w:r>
              <w:t>Características del software que determinan los requerimientos de los usuarios finales de manera que satisfagan sus necesidades.</w:t>
            </w:r>
          </w:p>
        </w:tc>
      </w:tr>
    </w:tbl>
    <w:p w14:paraId="1D5659B9" w14:textId="77777777" w:rsidR="00257562" w:rsidRDefault="00257562">
      <w:pPr>
        <w:tabs>
          <w:tab w:val="left" w:pos="1524"/>
        </w:tabs>
        <w:rPr>
          <w:color w:val="000000"/>
        </w:rPr>
      </w:pPr>
    </w:p>
    <w:p w14:paraId="14BCDE3C" w14:textId="77777777" w:rsidR="00257562" w:rsidRDefault="005B7B62">
      <w:pPr>
        <w:pStyle w:val="Ttulo2"/>
        <w:numPr>
          <w:ilvl w:val="1"/>
          <w:numId w:val="2"/>
        </w:numPr>
        <w:rPr>
          <w:color w:val="000000"/>
        </w:rPr>
      </w:pPr>
      <w:bookmarkStart w:id="3" w:name="_heading=h.1t3h5sf" w:colFirst="0" w:colLast="0"/>
      <w:bookmarkEnd w:id="3"/>
      <w:r>
        <w:rPr>
          <w:color w:val="000000"/>
        </w:rPr>
        <w:t>Asignación de puntajes para atributos de calidad.</w:t>
      </w:r>
    </w:p>
    <w:p w14:paraId="2CA656F9" w14:textId="77777777" w:rsidR="00257562" w:rsidRDefault="005B7B62">
      <w:pPr>
        <w:jc w:val="both"/>
        <w:rPr>
          <w:color w:val="000000"/>
        </w:rPr>
      </w:pPr>
      <w:r>
        <w:rPr>
          <w:color w:val="000000"/>
        </w:rPr>
        <w:t>Los puntajes establecidos a los atributos de calidad seleccionados de acuerdo a las necesidades, se muestran en la siguiente tabla:</w:t>
      </w:r>
    </w:p>
    <w:p w14:paraId="04636A9F" w14:textId="77777777" w:rsidR="00257562" w:rsidRDefault="005B7B62">
      <w:pPr>
        <w:keepNext/>
        <w:pBdr>
          <w:top w:val="nil"/>
          <w:left w:val="nil"/>
          <w:bottom w:val="nil"/>
          <w:right w:val="nil"/>
          <w:between w:val="nil"/>
        </w:pBdr>
        <w:spacing w:line="240" w:lineRule="auto"/>
        <w:jc w:val="center"/>
        <w:rPr>
          <w:i/>
          <w:color w:val="000000"/>
          <w:sz w:val="18"/>
          <w:szCs w:val="18"/>
        </w:rPr>
      </w:pPr>
      <w:r>
        <w:rPr>
          <w:i/>
          <w:color w:val="000000"/>
          <w:sz w:val="18"/>
          <w:szCs w:val="18"/>
        </w:rPr>
        <w:lastRenderedPageBreak/>
        <w:t>Tabla 2, Asignación de pesos sobre la medición de atributos.</w:t>
      </w:r>
    </w:p>
    <w:tbl>
      <w:tblPr>
        <w:tblStyle w:val="af6"/>
        <w:tblW w:w="2850" w:type="dxa"/>
        <w:jc w:val="center"/>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E0" w:firstRow="1" w:lastRow="1" w:firstColumn="1" w:lastColumn="0" w:noHBand="0" w:noVBand="1"/>
      </w:tblPr>
      <w:tblGrid>
        <w:gridCol w:w="1928"/>
        <w:gridCol w:w="922"/>
      </w:tblGrid>
      <w:tr w:rsidR="00257562" w14:paraId="027B5B60"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74FE1945" w14:textId="77777777" w:rsidR="00257562" w:rsidRDefault="005B7B62">
            <w:pPr>
              <w:jc w:val="center"/>
            </w:pPr>
            <w:r>
              <w:rPr>
                <w:color w:val="000000"/>
              </w:rPr>
              <w:t>Tipo de atributo</w:t>
            </w:r>
          </w:p>
        </w:tc>
        <w:tc>
          <w:tcPr>
            <w:tcW w:w="922" w:type="dxa"/>
          </w:tcPr>
          <w:p w14:paraId="531C5F28" w14:textId="77777777" w:rsidR="00257562" w:rsidRDefault="005B7B62">
            <w:pPr>
              <w:jc w:val="center"/>
              <w:cnfStyle w:val="100000000000" w:firstRow="1" w:lastRow="0" w:firstColumn="0" w:lastColumn="0" w:oddVBand="0" w:evenVBand="0" w:oddHBand="0" w:evenHBand="0" w:firstRowFirstColumn="0" w:firstRowLastColumn="0" w:lastRowFirstColumn="0" w:lastRowLastColumn="0"/>
            </w:pPr>
            <w:r>
              <w:rPr>
                <w:color w:val="000000"/>
              </w:rPr>
              <w:t>Puntaje</w:t>
            </w:r>
          </w:p>
        </w:tc>
      </w:tr>
      <w:tr w:rsidR="00257562" w14:paraId="0545537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516D1D2F" w14:textId="77777777" w:rsidR="00257562" w:rsidRDefault="005B7B62">
            <w:r>
              <w:t>Atributos internos</w:t>
            </w:r>
          </w:p>
        </w:tc>
        <w:tc>
          <w:tcPr>
            <w:tcW w:w="922" w:type="dxa"/>
          </w:tcPr>
          <w:p w14:paraId="62056D77" w14:textId="77777777" w:rsidR="00257562" w:rsidRDefault="005B7B62">
            <w:pPr>
              <w:jc w:val="center"/>
              <w:cnfStyle w:val="000000100000" w:firstRow="0" w:lastRow="0" w:firstColumn="0" w:lastColumn="0" w:oddVBand="0" w:evenVBand="0" w:oddHBand="1" w:evenHBand="0" w:firstRowFirstColumn="0" w:firstRowLastColumn="0" w:lastRowFirstColumn="0" w:lastRowLastColumn="0"/>
            </w:pPr>
            <w:r>
              <w:t>65</w:t>
            </w:r>
          </w:p>
        </w:tc>
      </w:tr>
      <w:tr w:rsidR="00257562" w14:paraId="44FB52C6" w14:textId="77777777">
        <w:trPr>
          <w:jc w:val="center"/>
        </w:trPr>
        <w:tc>
          <w:tcPr>
            <w:cnfStyle w:val="001000000000" w:firstRow="0" w:lastRow="0" w:firstColumn="1" w:lastColumn="0" w:oddVBand="0" w:evenVBand="0" w:oddHBand="0" w:evenHBand="0" w:firstRowFirstColumn="0" w:firstRowLastColumn="0" w:lastRowFirstColumn="0" w:lastRowLastColumn="0"/>
            <w:tcW w:w="1928" w:type="dxa"/>
          </w:tcPr>
          <w:p w14:paraId="4F9F988E" w14:textId="77777777" w:rsidR="00257562" w:rsidRDefault="005B7B62">
            <w:r>
              <w:t>Atributos externos</w:t>
            </w:r>
          </w:p>
        </w:tc>
        <w:tc>
          <w:tcPr>
            <w:tcW w:w="922" w:type="dxa"/>
          </w:tcPr>
          <w:p w14:paraId="38AC4C63" w14:textId="77777777" w:rsidR="00257562" w:rsidRDefault="005B7B62">
            <w:pPr>
              <w:jc w:val="center"/>
              <w:cnfStyle w:val="000000000000" w:firstRow="0" w:lastRow="0" w:firstColumn="0" w:lastColumn="0" w:oddVBand="0" w:evenVBand="0" w:oddHBand="0" w:evenHBand="0" w:firstRowFirstColumn="0" w:firstRowLastColumn="0" w:lastRowFirstColumn="0" w:lastRowLastColumn="0"/>
            </w:pPr>
            <w:r>
              <w:t>35</w:t>
            </w:r>
          </w:p>
        </w:tc>
      </w:tr>
      <w:tr w:rsidR="00257562" w14:paraId="57D1C9A1" w14:textId="7777777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78A3437A" w14:textId="77777777" w:rsidR="00257562" w:rsidRDefault="005B7B62">
            <w:r>
              <w:t>Total</w:t>
            </w:r>
          </w:p>
        </w:tc>
        <w:tc>
          <w:tcPr>
            <w:tcW w:w="922" w:type="dxa"/>
          </w:tcPr>
          <w:p w14:paraId="2A609F73" w14:textId="77777777" w:rsidR="00257562" w:rsidRDefault="005B7B62">
            <w:pPr>
              <w:jc w:val="center"/>
              <w:cnfStyle w:val="010000000000" w:firstRow="0" w:lastRow="1" w:firstColumn="0" w:lastColumn="0" w:oddVBand="0" w:evenVBand="0" w:oddHBand="0" w:evenHBand="0" w:firstRowFirstColumn="0" w:firstRowLastColumn="0" w:lastRowFirstColumn="0" w:lastRowLastColumn="0"/>
            </w:pPr>
            <w:r>
              <w:t>100</w:t>
            </w:r>
          </w:p>
        </w:tc>
      </w:tr>
    </w:tbl>
    <w:p w14:paraId="263110F0" w14:textId="77777777" w:rsidR="00257562" w:rsidRDefault="00257562">
      <w:pPr>
        <w:rPr>
          <w:color w:val="000000"/>
        </w:rPr>
      </w:pPr>
    </w:p>
    <w:p w14:paraId="43638CCC" w14:textId="77777777" w:rsidR="00257562" w:rsidRDefault="005B7B62">
      <w:pPr>
        <w:pStyle w:val="Ttulo2"/>
        <w:numPr>
          <w:ilvl w:val="1"/>
          <w:numId w:val="2"/>
        </w:numPr>
        <w:rPr>
          <w:color w:val="000000"/>
        </w:rPr>
      </w:pPr>
      <w:bookmarkStart w:id="4" w:name="_heading=h.4d34og8" w:colFirst="0" w:colLast="0"/>
      <w:bookmarkEnd w:id="4"/>
      <w:r>
        <w:rPr>
          <w:color w:val="000000"/>
        </w:rPr>
        <w:t>Atributos internos.</w:t>
      </w:r>
    </w:p>
    <w:p w14:paraId="5D1D3E22" w14:textId="6443D57C" w:rsidR="00257562" w:rsidRDefault="005B7B62">
      <w:pPr>
        <w:pStyle w:val="Ttulo3"/>
        <w:numPr>
          <w:ilvl w:val="2"/>
          <w:numId w:val="2"/>
        </w:numPr>
        <w:rPr>
          <w:color w:val="000000"/>
        </w:rPr>
      </w:pPr>
      <w:bookmarkStart w:id="5" w:name="_heading=h.2s8eyo1" w:colFirst="0" w:colLast="0"/>
      <w:bookmarkEnd w:id="5"/>
      <w:r>
        <w:rPr>
          <w:color w:val="000000"/>
        </w:rPr>
        <w:t>Tamaño de sistemas y código fuente (20%)</w:t>
      </w:r>
    </w:p>
    <w:p w14:paraId="303B4B54" w14:textId="5275EE5A" w:rsidR="00281432" w:rsidRDefault="00281432" w:rsidP="00281432">
      <w:r w:rsidRPr="00281432">
        <w:rPr>
          <w:noProof/>
        </w:rPr>
        <w:drawing>
          <wp:inline distT="0" distB="0" distL="0" distR="0" wp14:anchorId="6FA73E42" wp14:editId="7E0C6634">
            <wp:extent cx="2457450" cy="1143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450" cy="1143000"/>
                    </a:xfrm>
                    <a:prstGeom prst="rect">
                      <a:avLst/>
                    </a:prstGeom>
                  </pic:spPr>
                </pic:pic>
              </a:graphicData>
            </a:graphic>
          </wp:inline>
        </w:drawing>
      </w:r>
    </w:p>
    <w:p w14:paraId="1145C27F" w14:textId="3BB7D050" w:rsidR="00B14F4F" w:rsidRDefault="00B14F4F" w:rsidP="00281432">
      <w:r>
        <w:rPr>
          <w:noProof/>
        </w:rPr>
        <w:drawing>
          <wp:inline distT="0" distB="0" distL="0" distR="0" wp14:anchorId="15BF57D8" wp14:editId="241E4FA7">
            <wp:extent cx="6332220" cy="37033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3703320"/>
                    </a:xfrm>
                    <a:prstGeom prst="rect">
                      <a:avLst/>
                    </a:prstGeom>
                  </pic:spPr>
                </pic:pic>
              </a:graphicData>
            </a:graphic>
          </wp:inline>
        </w:drawing>
      </w:r>
    </w:p>
    <w:p w14:paraId="52585994" w14:textId="250EB793" w:rsidR="00281432" w:rsidRDefault="00B14F4F" w:rsidP="00281432">
      <w:r>
        <w:t>El área de los círculos representa los bloques duplicados.</w:t>
      </w:r>
    </w:p>
    <w:p w14:paraId="40A53D12" w14:textId="66E85277" w:rsidR="002E6FA0" w:rsidRDefault="002E6FA0" w:rsidP="00281432">
      <w:r>
        <w:rPr>
          <w:noProof/>
        </w:rPr>
        <w:drawing>
          <wp:inline distT="0" distB="0" distL="0" distR="0" wp14:anchorId="0CFAD9C6" wp14:editId="0E812F77">
            <wp:extent cx="2571750" cy="1752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750" cy="1752600"/>
                    </a:xfrm>
                    <a:prstGeom prst="rect">
                      <a:avLst/>
                    </a:prstGeom>
                  </pic:spPr>
                </pic:pic>
              </a:graphicData>
            </a:graphic>
          </wp:inline>
        </w:drawing>
      </w:r>
    </w:p>
    <w:p w14:paraId="79B08056" w14:textId="66C97355" w:rsidR="002E6FA0" w:rsidRPr="00281432" w:rsidRDefault="002E6FA0" w:rsidP="00281432">
      <w:r>
        <w:rPr>
          <w:noProof/>
        </w:rPr>
        <w:lastRenderedPageBreak/>
        <w:drawing>
          <wp:inline distT="0" distB="0" distL="0" distR="0" wp14:anchorId="595A6B21" wp14:editId="14E8872A">
            <wp:extent cx="2562225" cy="2208530"/>
            <wp:effectExtent l="0" t="0" r="9525"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4481" cy="2210475"/>
                    </a:xfrm>
                    <a:prstGeom prst="rect">
                      <a:avLst/>
                    </a:prstGeom>
                  </pic:spPr>
                </pic:pic>
              </a:graphicData>
            </a:graphic>
          </wp:inline>
        </w:drawing>
      </w:r>
    </w:p>
    <w:p w14:paraId="0F3541FE" w14:textId="644670F7" w:rsidR="00257562" w:rsidRDefault="005B7B62">
      <w:pPr>
        <w:pStyle w:val="Ttulo3"/>
        <w:numPr>
          <w:ilvl w:val="2"/>
          <w:numId w:val="2"/>
        </w:numPr>
        <w:rPr>
          <w:color w:val="000000"/>
        </w:rPr>
      </w:pPr>
      <w:bookmarkStart w:id="6" w:name="_heading=h.17dp8vu" w:colFirst="0" w:colLast="0"/>
      <w:bookmarkEnd w:id="6"/>
      <w:r>
        <w:rPr>
          <w:color w:val="000000"/>
        </w:rPr>
        <w:t>Complejidad del software(20%)</w:t>
      </w:r>
    </w:p>
    <w:p w14:paraId="7D68A099" w14:textId="2E744B21" w:rsidR="002E6FA0" w:rsidRDefault="002E6FA0" w:rsidP="002E6FA0">
      <w:r>
        <w:rPr>
          <w:noProof/>
        </w:rPr>
        <w:drawing>
          <wp:inline distT="0" distB="0" distL="0" distR="0" wp14:anchorId="3E72F52C" wp14:editId="5B347E10">
            <wp:extent cx="2628900" cy="7810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781050"/>
                    </a:xfrm>
                    <a:prstGeom prst="rect">
                      <a:avLst/>
                    </a:prstGeom>
                  </pic:spPr>
                </pic:pic>
              </a:graphicData>
            </a:graphic>
          </wp:inline>
        </w:drawing>
      </w:r>
    </w:p>
    <w:p w14:paraId="613B8EBC" w14:textId="3CAEF863" w:rsidR="002E6FA0" w:rsidRPr="002E6FA0" w:rsidRDefault="002E6FA0" w:rsidP="002E6FA0">
      <w:r>
        <w:rPr>
          <w:noProof/>
        </w:rPr>
        <w:drawing>
          <wp:inline distT="0" distB="0" distL="0" distR="0" wp14:anchorId="6DE50907" wp14:editId="20A84DC8">
            <wp:extent cx="6332220" cy="1313180"/>
            <wp:effectExtent l="0" t="0" r="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1313180"/>
                    </a:xfrm>
                    <a:prstGeom prst="rect">
                      <a:avLst/>
                    </a:prstGeom>
                  </pic:spPr>
                </pic:pic>
              </a:graphicData>
            </a:graphic>
          </wp:inline>
        </w:drawing>
      </w:r>
      <w:r>
        <w:rPr>
          <w:noProof/>
        </w:rPr>
        <w:drawing>
          <wp:inline distT="0" distB="0" distL="0" distR="0" wp14:anchorId="1F7BBCA4" wp14:editId="2433146D">
            <wp:extent cx="6332220" cy="125793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1257935"/>
                    </a:xfrm>
                    <a:prstGeom prst="rect">
                      <a:avLst/>
                    </a:prstGeom>
                  </pic:spPr>
                </pic:pic>
              </a:graphicData>
            </a:graphic>
          </wp:inline>
        </w:drawing>
      </w:r>
    </w:p>
    <w:p w14:paraId="48C09BBF" w14:textId="5E8B7F87" w:rsidR="00257562" w:rsidRDefault="005B7B62">
      <w:pPr>
        <w:pStyle w:val="Ttulo3"/>
        <w:numPr>
          <w:ilvl w:val="2"/>
          <w:numId w:val="2"/>
        </w:numPr>
        <w:rPr>
          <w:color w:val="000000"/>
        </w:rPr>
      </w:pPr>
      <w:r>
        <w:rPr>
          <w:color w:val="000000"/>
        </w:rPr>
        <w:t>Deuda técnica (20%)</w:t>
      </w:r>
    </w:p>
    <w:p w14:paraId="28A84765" w14:textId="1F03E9AF" w:rsidR="00DF799F" w:rsidRPr="00DF799F" w:rsidRDefault="00DF799F" w:rsidP="00DF799F">
      <w:r w:rsidRPr="00DF799F">
        <w:t>La deuda técnica es el costo y el interés que hay que pagar por hacer las cosas mal. El sobreesfuerzo de pagar para mantener un software de producto mal hecho, y lo que implica, como el costo de una mala imagen para los clientes, etc.</w:t>
      </w:r>
      <w:r>
        <w:t xml:space="preserve"> Este proyecto tiene 468 días de deuda técnica.</w:t>
      </w:r>
    </w:p>
    <w:p w14:paraId="426FB884" w14:textId="785AC546" w:rsidR="002E6FA0" w:rsidRDefault="002E6FA0" w:rsidP="002E6FA0">
      <w:r>
        <w:rPr>
          <w:noProof/>
        </w:rPr>
        <w:lastRenderedPageBreak/>
        <w:drawing>
          <wp:inline distT="0" distB="0" distL="0" distR="0" wp14:anchorId="08127EDA" wp14:editId="4E3EB8AA">
            <wp:extent cx="6332220" cy="390969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3909695"/>
                    </a:xfrm>
                    <a:prstGeom prst="rect">
                      <a:avLst/>
                    </a:prstGeom>
                  </pic:spPr>
                </pic:pic>
              </a:graphicData>
            </a:graphic>
          </wp:inline>
        </w:drawing>
      </w:r>
      <w:r>
        <w:t xml:space="preserve"> </w:t>
      </w:r>
    </w:p>
    <w:p w14:paraId="4D4EF77B" w14:textId="0EA2A4E8" w:rsidR="002E6FA0" w:rsidRPr="002E6FA0" w:rsidRDefault="002E6FA0" w:rsidP="002E6FA0">
      <w:r>
        <w:rPr>
          <w:noProof/>
        </w:rPr>
        <w:drawing>
          <wp:inline distT="0" distB="0" distL="0" distR="0" wp14:anchorId="734AA678" wp14:editId="11E13B57">
            <wp:extent cx="2362200" cy="12287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200" cy="1228725"/>
                    </a:xfrm>
                    <a:prstGeom prst="rect">
                      <a:avLst/>
                    </a:prstGeom>
                  </pic:spPr>
                </pic:pic>
              </a:graphicData>
            </a:graphic>
          </wp:inline>
        </w:drawing>
      </w:r>
      <w:r w:rsidR="005C269E">
        <w:rPr>
          <w:noProof/>
        </w:rPr>
        <w:drawing>
          <wp:inline distT="0" distB="0" distL="0" distR="0" wp14:anchorId="109D1FD7" wp14:editId="76DB407C">
            <wp:extent cx="2667000" cy="10191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7000" cy="1019175"/>
                    </a:xfrm>
                    <a:prstGeom prst="rect">
                      <a:avLst/>
                    </a:prstGeom>
                  </pic:spPr>
                </pic:pic>
              </a:graphicData>
            </a:graphic>
          </wp:inline>
        </w:drawing>
      </w:r>
    </w:p>
    <w:p w14:paraId="2023C83A" w14:textId="665ECCB5" w:rsidR="00257562" w:rsidRDefault="00257562">
      <w:pPr>
        <w:pBdr>
          <w:top w:val="nil"/>
          <w:left w:val="nil"/>
          <w:bottom w:val="nil"/>
          <w:right w:val="nil"/>
          <w:between w:val="nil"/>
        </w:pBdr>
        <w:ind w:left="360" w:hanging="720"/>
        <w:jc w:val="center"/>
        <w:rPr>
          <w:rFonts w:ascii="Cambria" w:eastAsia="Cambria" w:hAnsi="Cambria" w:cs="Cambria"/>
          <w:b/>
          <w:color w:val="000000"/>
          <w:sz w:val="26"/>
          <w:szCs w:val="26"/>
        </w:rPr>
      </w:pPr>
    </w:p>
    <w:p w14:paraId="5DE0300B" w14:textId="77777777" w:rsidR="00DF799F" w:rsidRDefault="00DF799F">
      <w:pPr>
        <w:pBdr>
          <w:top w:val="nil"/>
          <w:left w:val="nil"/>
          <w:bottom w:val="nil"/>
          <w:right w:val="nil"/>
          <w:between w:val="nil"/>
        </w:pBdr>
        <w:ind w:left="360" w:hanging="720"/>
        <w:jc w:val="center"/>
        <w:rPr>
          <w:rFonts w:ascii="Cambria" w:eastAsia="Cambria" w:hAnsi="Cambria" w:cs="Cambria"/>
          <w:b/>
          <w:color w:val="000000"/>
          <w:sz w:val="26"/>
          <w:szCs w:val="26"/>
        </w:rPr>
      </w:pPr>
    </w:p>
    <w:p w14:paraId="17C52ABF" w14:textId="77777777" w:rsidR="00257562" w:rsidRDefault="00257562">
      <w:pPr>
        <w:ind w:left="720"/>
        <w:rPr>
          <w:rFonts w:ascii="Cambria" w:eastAsia="Cambria" w:hAnsi="Cambria" w:cs="Cambria"/>
          <w:b/>
          <w:color w:val="000000"/>
          <w:sz w:val="26"/>
          <w:szCs w:val="26"/>
        </w:rPr>
      </w:pPr>
    </w:p>
    <w:p w14:paraId="0205946B" w14:textId="34EEFF4C" w:rsidR="00257562" w:rsidRDefault="00DF799F">
      <w:pPr>
        <w:pStyle w:val="Ttulo3"/>
        <w:numPr>
          <w:ilvl w:val="2"/>
          <w:numId w:val="2"/>
        </w:numPr>
        <w:rPr>
          <w:color w:val="000000"/>
        </w:rPr>
      </w:pPr>
      <w:bookmarkStart w:id="7" w:name="_heading=h.26in1rg" w:colFirst="0" w:colLast="0"/>
      <w:bookmarkEnd w:id="7"/>
      <w:r>
        <w:rPr>
          <w:color w:val="000000"/>
        </w:rPr>
        <w:t>Seguridad (</w:t>
      </w:r>
      <w:r w:rsidR="005B7B62">
        <w:rPr>
          <w:color w:val="000000"/>
        </w:rPr>
        <w:t>20%)</w:t>
      </w:r>
    </w:p>
    <w:p w14:paraId="385F3E4D" w14:textId="087724BE" w:rsidR="00DF799F" w:rsidRDefault="00DF799F" w:rsidP="005C269E">
      <w:r w:rsidRPr="00DF799F">
        <w:t xml:space="preserve">Según la organización OWASP, el proyecto no </w:t>
      </w:r>
      <w:r w:rsidR="00776BA4">
        <w:t>infringe</w:t>
      </w:r>
      <w:r w:rsidRPr="00DF799F">
        <w:t xml:space="preserve"> ninguno de los diez principales riesgos de seguridad de las aplicaciones web.</w:t>
      </w:r>
    </w:p>
    <w:p w14:paraId="0C92C46D" w14:textId="16E05D12" w:rsidR="005C269E" w:rsidRPr="005C269E" w:rsidRDefault="005C269E" w:rsidP="005C269E">
      <w:r>
        <w:rPr>
          <w:noProof/>
        </w:rPr>
        <w:drawing>
          <wp:inline distT="0" distB="0" distL="0" distR="0" wp14:anchorId="3A93529E" wp14:editId="40D553DC">
            <wp:extent cx="2533650" cy="191452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3650" cy="1914525"/>
                    </a:xfrm>
                    <a:prstGeom prst="rect">
                      <a:avLst/>
                    </a:prstGeom>
                  </pic:spPr>
                </pic:pic>
              </a:graphicData>
            </a:graphic>
          </wp:inline>
        </w:drawing>
      </w:r>
    </w:p>
    <w:p w14:paraId="575A1C0D" w14:textId="29ABADC8" w:rsidR="00257562" w:rsidRDefault="00DF799F">
      <w:pPr>
        <w:pStyle w:val="Ttulo3"/>
        <w:numPr>
          <w:ilvl w:val="2"/>
          <w:numId w:val="2"/>
        </w:numPr>
        <w:rPr>
          <w:color w:val="000000"/>
        </w:rPr>
      </w:pPr>
      <w:r>
        <w:rPr>
          <w:color w:val="000000"/>
        </w:rPr>
        <w:t>SoftVis 3D Viewer</w:t>
      </w:r>
      <w:r w:rsidR="005B7B62">
        <w:rPr>
          <w:color w:val="000000"/>
        </w:rPr>
        <w:t xml:space="preserve"> (20%)</w:t>
      </w:r>
    </w:p>
    <w:p w14:paraId="5809F11C" w14:textId="60918CCD" w:rsidR="00740CA6" w:rsidRPr="00740CA6" w:rsidRDefault="005F33AA" w:rsidP="00740CA6">
      <w:r w:rsidRPr="005F33AA">
        <w:t>Este punto de vista se centra en las dependencias dentro de la estructura. Para el marco, el simple modelo 3D está diseñado hacia abajo. Las dependencias han sido agregadas y pueden ser exploradas fácilmente sin sobrecargar la visualización.</w:t>
      </w:r>
    </w:p>
    <w:p w14:paraId="36F301B4" w14:textId="7C73E231" w:rsidR="00257562" w:rsidRDefault="000A6D41" w:rsidP="00740CA6">
      <w:r>
        <w:rPr>
          <w:noProof/>
        </w:rPr>
        <w:lastRenderedPageBreak/>
        <w:drawing>
          <wp:inline distT="0" distB="0" distL="0" distR="0" wp14:anchorId="79DE2390" wp14:editId="3489688B">
            <wp:extent cx="6332220" cy="263588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2635885"/>
                    </a:xfrm>
                    <a:prstGeom prst="rect">
                      <a:avLst/>
                    </a:prstGeom>
                  </pic:spPr>
                </pic:pic>
              </a:graphicData>
            </a:graphic>
          </wp:inline>
        </w:drawing>
      </w:r>
    </w:p>
    <w:p w14:paraId="23952E35" w14:textId="22BA4F61" w:rsidR="00257562" w:rsidRDefault="00740CA6">
      <w:pPr>
        <w:pBdr>
          <w:top w:val="nil"/>
          <w:left w:val="nil"/>
          <w:bottom w:val="nil"/>
          <w:right w:val="nil"/>
          <w:between w:val="nil"/>
        </w:pBdr>
        <w:ind w:left="1224" w:hanging="720"/>
        <w:rPr>
          <w:rFonts w:ascii="Cambria" w:eastAsia="Cambria" w:hAnsi="Cambria" w:cs="Cambria"/>
          <w:b/>
          <w:color w:val="000000"/>
          <w:sz w:val="26"/>
          <w:szCs w:val="26"/>
        </w:rPr>
      </w:pPr>
      <w:r>
        <w:rPr>
          <w:noProof/>
        </w:rPr>
        <w:drawing>
          <wp:inline distT="0" distB="0" distL="0" distR="0" wp14:anchorId="6084139A" wp14:editId="427595FF">
            <wp:extent cx="5618947" cy="3476625"/>
            <wp:effectExtent l="0" t="0" r="127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4995" cy="3480367"/>
                    </a:xfrm>
                    <a:prstGeom prst="rect">
                      <a:avLst/>
                    </a:prstGeom>
                  </pic:spPr>
                </pic:pic>
              </a:graphicData>
            </a:graphic>
          </wp:inline>
        </w:drawing>
      </w:r>
    </w:p>
    <w:p w14:paraId="2D1A7C99" w14:textId="77777777" w:rsidR="00257562" w:rsidRDefault="005B7B62">
      <w:pPr>
        <w:pStyle w:val="Ttulo2"/>
        <w:numPr>
          <w:ilvl w:val="1"/>
          <w:numId w:val="2"/>
        </w:numPr>
        <w:rPr>
          <w:color w:val="000000"/>
        </w:rPr>
      </w:pPr>
      <w:bookmarkStart w:id="8" w:name="_heading=h.lnxbz9" w:colFirst="0" w:colLast="0"/>
      <w:bookmarkEnd w:id="8"/>
      <w:r>
        <w:rPr>
          <w:color w:val="000000"/>
        </w:rPr>
        <w:t xml:space="preserve"> Atributos Externos.</w:t>
      </w:r>
    </w:p>
    <w:p w14:paraId="6C2ACF26" w14:textId="068570E4" w:rsidR="00257562" w:rsidRDefault="005B7B62">
      <w:pPr>
        <w:pStyle w:val="Ttulo3"/>
        <w:numPr>
          <w:ilvl w:val="2"/>
          <w:numId w:val="2"/>
        </w:numPr>
        <w:rPr>
          <w:color w:val="000000"/>
        </w:rPr>
      </w:pPr>
      <w:bookmarkStart w:id="9" w:name="_heading=h.35nkun2" w:colFirst="0" w:colLast="0"/>
      <w:bookmarkEnd w:id="9"/>
      <w:r>
        <w:rPr>
          <w:color w:val="000000"/>
        </w:rPr>
        <w:t>Usabilidad (20%)</w:t>
      </w:r>
    </w:p>
    <w:p w14:paraId="48489E6A" w14:textId="62B3965D" w:rsidR="005C269E" w:rsidRPr="005C269E" w:rsidRDefault="009F16CD" w:rsidP="005C269E">
      <w:r w:rsidRPr="009F16CD">
        <w:t>Aunque aún es un sistema en desarrollo hasta el momento cumple con lo que se necesita, sus interfaces son adecuadas y sus elementos son funcionales.</w:t>
      </w:r>
    </w:p>
    <w:p w14:paraId="78346A99" w14:textId="77777777" w:rsidR="00257562" w:rsidRDefault="005B7B62">
      <w:pPr>
        <w:pStyle w:val="Ttulo3"/>
        <w:numPr>
          <w:ilvl w:val="2"/>
          <w:numId w:val="2"/>
        </w:numPr>
      </w:pPr>
      <w:bookmarkStart w:id="10" w:name="_heading=h.1ksv4uv" w:colFirst="0" w:colLast="0"/>
      <w:bookmarkEnd w:id="10"/>
      <w:r>
        <w:rPr>
          <w:color w:val="000000"/>
        </w:rPr>
        <w:t>Fiabilidad (30%)</w:t>
      </w:r>
    </w:p>
    <w:p w14:paraId="20D58F6F" w14:textId="77777777" w:rsidR="009F16CD" w:rsidRPr="00BE1CCC" w:rsidRDefault="009F16CD" w:rsidP="009F16CD">
      <w:r>
        <w:t>El software brinda un buen nivel de fiabilidad dado que los servidores donde se encuentra alojado son fiables y no posee errores que puedan comprometer el servicio también cuentan con sus respectivas copias de seguridad.</w:t>
      </w:r>
      <w:r>
        <w:tab/>
      </w:r>
    </w:p>
    <w:p w14:paraId="72E10598" w14:textId="6941F769" w:rsidR="00257562" w:rsidRDefault="005B7B62">
      <w:pPr>
        <w:pStyle w:val="Ttulo3"/>
        <w:numPr>
          <w:ilvl w:val="2"/>
          <w:numId w:val="2"/>
        </w:numPr>
        <w:rPr>
          <w:color w:val="000000"/>
        </w:rPr>
      </w:pPr>
      <w:r>
        <w:rPr>
          <w:color w:val="000000"/>
        </w:rPr>
        <w:t>Mantenibilidad (50%)</w:t>
      </w:r>
    </w:p>
    <w:p w14:paraId="22BD6FB5" w14:textId="0391BDB9" w:rsidR="00BE13DE" w:rsidRPr="00BE13DE" w:rsidRDefault="00BE13DE" w:rsidP="00BE13DE">
      <w:r w:rsidRPr="00BE13DE">
        <w:t>Utiliza el diseño de MVC El gran beneficio de esta estrategia de programación es que permite cambiar cada uno de ellos sin necesidad de alterar los demás, lo que permite crear sistemas flexibles y portátiles que pueden modificarse rápidamente e introducir o eliminar nuevos módulos o funcionalidades de forma agrupada, ya que cada programa informático utiliza el mismo marco para sus vistas.</w:t>
      </w:r>
    </w:p>
    <w:p w14:paraId="63276E1B" w14:textId="70E411F4" w:rsidR="008869DE" w:rsidRDefault="005B7B62" w:rsidP="008869DE">
      <w:pPr>
        <w:pStyle w:val="Ttulo1"/>
        <w:numPr>
          <w:ilvl w:val="0"/>
          <w:numId w:val="2"/>
        </w:numPr>
        <w:rPr>
          <w:color w:val="000000"/>
        </w:rPr>
      </w:pPr>
      <w:r>
        <w:rPr>
          <w:color w:val="000000"/>
        </w:rPr>
        <w:t>Recomendaciones y conclusiones</w:t>
      </w:r>
    </w:p>
    <w:p w14:paraId="06A75A07" w14:textId="69EF967C" w:rsidR="00257562" w:rsidRDefault="005B7B62">
      <w:pPr>
        <w:pStyle w:val="Ttulo2"/>
        <w:numPr>
          <w:ilvl w:val="1"/>
          <w:numId w:val="2"/>
        </w:numPr>
        <w:rPr>
          <w:color w:val="000000"/>
        </w:rPr>
      </w:pPr>
      <w:bookmarkStart w:id="11" w:name="_heading=h.z337ya" w:colFirst="0" w:colLast="0"/>
      <w:bookmarkEnd w:id="11"/>
      <w:r>
        <w:rPr>
          <w:color w:val="000000"/>
        </w:rPr>
        <w:t>Seguridad</w:t>
      </w:r>
    </w:p>
    <w:p w14:paraId="276D06AA" w14:textId="20E907C7" w:rsidR="009F16CD" w:rsidRPr="009F16CD" w:rsidRDefault="009F16CD" w:rsidP="009F16CD">
      <w:r w:rsidRPr="009F16CD">
        <w:t>Como no se detectaron problemas de seguridad se recomienda mantenerlo así seguir teniendo en cuenta los estándares de seguridad para el desarrollo.</w:t>
      </w:r>
    </w:p>
    <w:p w14:paraId="5D3580C7" w14:textId="04C0FD48" w:rsidR="00257562" w:rsidRDefault="005B7B62">
      <w:pPr>
        <w:pStyle w:val="Ttulo2"/>
        <w:numPr>
          <w:ilvl w:val="1"/>
          <w:numId w:val="2"/>
        </w:numPr>
        <w:rPr>
          <w:color w:val="000000"/>
        </w:rPr>
      </w:pPr>
      <w:bookmarkStart w:id="12" w:name="_heading=h.3j2qqm3" w:colFirst="0" w:colLast="0"/>
      <w:bookmarkEnd w:id="12"/>
      <w:r>
        <w:rPr>
          <w:color w:val="000000"/>
        </w:rPr>
        <w:lastRenderedPageBreak/>
        <w:t>Confiabilidad</w:t>
      </w:r>
    </w:p>
    <w:p w14:paraId="7AC16FEB" w14:textId="0CE36A70" w:rsidR="009F16CD" w:rsidRPr="009F16CD" w:rsidRDefault="009F16CD" w:rsidP="009F16CD">
      <w:r w:rsidRPr="009F16CD">
        <w:t>Aún faltan muchos aspectos se recomienda realizar los análisis periódicamente para ver la evolución de los proyectos</w:t>
      </w:r>
    </w:p>
    <w:p w14:paraId="689A4202" w14:textId="77777777" w:rsidR="00257562" w:rsidRDefault="005B7B62">
      <w:pPr>
        <w:pStyle w:val="Ttulo2"/>
        <w:numPr>
          <w:ilvl w:val="1"/>
          <w:numId w:val="2"/>
        </w:numPr>
        <w:rPr>
          <w:color w:val="000000"/>
        </w:rPr>
      </w:pPr>
      <w:bookmarkStart w:id="13" w:name="_heading=h.1y810tw" w:colFirst="0" w:colLast="0"/>
      <w:bookmarkEnd w:id="13"/>
      <w:r>
        <w:rPr>
          <w:color w:val="000000"/>
        </w:rPr>
        <w:t>Usabilidad</w:t>
      </w:r>
    </w:p>
    <w:p w14:paraId="6E1E4D25" w14:textId="77777777" w:rsidR="009F16CD" w:rsidRPr="009F16CD" w:rsidRDefault="009F16CD" w:rsidP="009F16CD">
      <w:pPr>
        <w:rPr>
          <w:color w:val="000000"/>
        </w:rPr>
      </w:pPr>
      <w:r w:rsidRPr="009F16CD">
        <w:rPr>
          <w:color w:val="000000"/>
        </w:rPr>
        <w:t>Tener en cuanta en el desarrollo un módulo de reporte de errores. Para mantener una usabilidad buena y tener contentos a los clientes</w:t>
      </w:r>
    </w:p>
    <w:p w14:paraId="00E34044" w14:textId="77777777" w:rsidR="00257562" w:rsidRDefault="00257562">
      <w:pPr>
        <w:rPr>
          <w:color w:val="000000"/>
        </w:rPr>
      </w:pPr>
    </w:p>
    <w:p w14:paraId="292515A5" w14:textId="77777777" w:rsidR="00257562" w:rsidRDefault="005B7B62">
      <w:pPr>
        <w:pStyle w:val="Ttulo1"/>
        <w:numPr>
          <w:ilvl w:val="0"/>
          <w:numId w:val="2"/>
        </w:numPr>
        <w:rPr>
          <w:color w:val="000000"/>
        </w:rPr>
      </w:pPr>
      <w:bookmarkStart w:id="14" w:name="_heading=h.4i7ojhp" w:colFirst="0" w:colLast="0"/>
      <w:bookmarkEnd w:id="14"/>
      <w:r>
        <w:rPr>
          <w:color w:val="000000"/>
        </w:rPr>
        <w:t>Bibliografía</w:t>
      </w:r>
    </w:p>
    <w:p w14:paraId="2404D945" w14:textId="5D1329EF" w:rsidR="00703560" w:rsidRDefault="00AA2B26">
      <w:pPr>
        <w:rPr>
          <w:color w:val="000000"/>
        </w:rPr>
      </w:pPr>
      <w:hyperlink r:id="rId22" w:history="1">
        <w:r w:rsidR="00703560" w:rsidRPr="00A33D26">
          <w:rPr>
            <w:rStyle w:val="Hipervnculo"/>
          </w:rPr>
          <w:t>https://stackoverflow.com/questions/51210753/difference-between-sonarqube-sonarscanner</w:t>
        </w:r>
      </w:hyperlink>
    </w:p>
    <w:p w14:paraId="262474DF" w14:textId="0BEE00D6" w:rsidR="00703560" w:rsidRDefault="00AA2B26">
      <w:pPr>
        <w:rPr>
          <w:color w:val="000000"/>
        </w:rPr>
      </w:pPr>
      <w:hyperlink r:id="rId23" w:history="1">
        <w:r w:rsidR="00703560" w:rsidRPr="00A33D26">
          <w:rPr>
            <w:rStyle w:val="Hipervnculo"/>
          </w:rPr>
          <w:t>https://www.federico-toledo.com/analisis-de-codigo-con-sonarqube/</w:t>
        </w:r>
      </w:hyperlink>
    </w:p>
    <w:p w14:paraId="314A4504" w14:textId="67DD3771" w:rsidR="00703560" w:rsidRDefault="00AA2B26">
      <w:pPr>
        <w:rPr>
          <w:color w:val="000000"/>
        </w:rPr>
      </w:pPr>
      <w:hyperlink r:id="rId24" w:history="1">
        <w:r w:rsidR="00703560" w:rsidRPr="00A33D26">
          <w:rPr>
            <w:rStyle w:val="Hipervnculo"/>
          </w:rPr>
          <w:t>https://docs.sonarqube.org/latest/analysis/scan/sonarscanner/</w:t>
        </w:r>
      </w:hyperlink>
    </w:p>
    <w:p w14:paraId="0A2FD22F" w14:textId="11F4DD85" w:rsidR="00703560" w:rsidRDefault="00AA2B26">
      <w:pPr>
        <w:rPr>
          <w:color w:val="000000"/>
        </w:rPr>
      </w:pPr>
      <w:hyperlink r:id="rId25" w:history="1">
        <w:r w:rsidR="00703560" w:rsidRPr="00A33D26">
          <w:rPr>
            <w:rStyle w:val="Hipervnculo"/>
          </w:rPr>
          <w:t>https://www.excentia.es/3d-code-metrics</w:t>
        </w:r>
      </w:hyperlink>
    </w:p>
    <w:p w14:paraId="1F581481" w14:textId="77777777" w:rsidR="00703560" w:rsidRDefault="00703560">
      <w:pPr>
        <w:rPr>
          <w:color w:val="000000"/>
        </w:rPr>
      </w:pPr>
    </w:p>
    <w:p w14:paraId="62A9B7B4" w14:textId="77777777" w:rsidR="00257562" w:rsidRDefault="005B7B62">
      <w:pPr>
        <w:pStyle w:val="Ttulo1"/>
        <w:numPr>
          <w:ilvl w:val="0"/>
          <w:numId w:val="2"/>
        </w:numPr>
        <w:rPr>
          <w:color w:val="000000"/>
        </w:rPr>
      </w:pPr>
      <w:bookmarkStart w:id="15" w:name="_heading=h.2xcytpi" w:colFirst="0" w:colLast="0"/>
      <w:bookmarkEnd w:id="15"/>
      <w:r>
        <w:rPr>
          <w:color w:val="000000"/>
        </w:rPr>
        <w:t>Firma del perito.</w:t>
      </w:r>
    </w:p>
    <w:p w14:paraId="23F95550" w14:textId="77777777" w:rsidR="00257562" w:rsidRDefault="00257562"/>
    <w:tbl>
      <w:tblPr>
        <w:tblStyle w:val="af7"/>
        <w:tblW w:w="9962" w:type="dxa"/>
        <w:tblInd w:w="5" w:type="dxa"/>
        <w:tblLayout w:type="fixed"/>
        <w:tblLook w:val="0400" w:firstRow="0" w:lastRow="0" w:firstColumn="0" w:lastColumn="0" w:noHBand="0" w:noVBand="1"/>
      </w:tblPr>
      <w:tblGrid>
        <w:gridCol w:w="5524"/>
        <w:gridCol w:w="4438"/>
      </w:tblGrid>
      <w:tr w:rsidR="00257562" w14:paraId="4E5340F8" w14:textId="77777777">
        <w:tc>
          <w:tcPr>
            <w:tcW w:w="5524" w:type="dxa"/>
          </w:tcPr>
          <w:p w14:paraId="2F4AA2D9" w14:textId="77777777" w:rsidR="00257562" w:rsidRDefault="005B7B62">
            <w:pPr>
              <w:jc w:val="center"/>
              <w:rPr>
                <w:b/>
              </w:rPr>
            </w:pPr>
            <w:r>
              <w:rPr>
                <w:b/>
              </w:rPr>
              <w:t>Responsable de la evaluación</w:t>
            </w:r>
          </w:p>
        </w:tc>
        <w:tc>
          <w:tcPr>
            <w:tcW w:w="4438" w:type="dxa"/>
          </w:tcPr>
          <w:p w14:paraId="5D562EEE" w14:textId="77777777" w:rsidR="00257562" w:rsidRDefault="005B7B62">
            <w:pPr>
              <w:jc w:val="center"/>
              <w:rPr>
                <w:b/>
              </w:rPr>
            </w:pPr>
            <w:r>
              <w:rPr>
                <w:b/>
              </w:rPr>
              <w:t>Firma</w:t>
            </w:r>
          </w:p>
        </w:tc>
      </w:tr>
      <w:tr w:rsidR="00257562" w14:paraId="5CCE96CF" w14:textId="77777777">
        <w:tc>
          <w:tcPr>
            <w:tcW w:w="5524" w:type="dxa"/>
          </w:tcPr>
          <w:p w14:paraId="6AF04222" w14:textId="52B522D3" w:rsidR="00257562" w:rsidRDefault="005B7B62">
            <w:pPr>
              <w:rPr>
                <w:b/>
              </w:rPr>
            </w:pPr>
            <w:r>
              <w:t>Nombre:</w:t>
            </w:r>
            <w:r w:rsidR="002E6FA0">
              <w:t xml:space="preserve">   </w:t>
            </w:r>
            <w:r w:rsidR="00DF799F">
              <w:t>Iván</w:t>
            </w:r>
            <w:r w:rsidR="002E6FA0">
              <w:t xml:space="preserve"> Felipe Pava </w:t>
            </w:r>
            <w:r w:rsidR="00DF799F">
              <w:t>Sánchez</w:t>
            </w:r>
          </w:p>
          <w:p w14:paraId="1E25FC9A" w14:textId="5B249255" w:rsidR="00257562" w:rsidRDefault="005B7B62">
            <w:r>
              <w:t>Empresa:</w:t>
            </w:r>
            <w:r w:rsidR="002E6FA0">
              <w:t xml:space="preserve">  G-Soft</w:t>
            </w:r>
          </w:p>
          <w:p w14:paraId="3258694D" w14:textId="5B442C57" w:rsidR="00257562" w:rsidRDefault="005B7B62">
            <w:pPr>
              <w:rPr>
                <w:b/>
              </w:rPr>
            </w:pPr>
            <w:r>
              <w:t>Cargo:</w:t>
            </w:r>
            <w:r w:rsidR="00703560">
              <w:t xml:space="preserve">       Gerente General</w:t>
            </w:r>
          </w:p>
          <w:p w14:paraId="04CC8226" w14:textId="28EDAE70" w:rsidR="00257562" w:rsidRDefault="005B7B62">
            <w:pPr>
              <w:rPr>
                <w:b/>
              </w:rPr>
            </w:pPr>
            <w:r>
              <w:t>GitHub:</w:t>
            </w:r>
            <w:r w:rsidR="00703560">
              <w:t xml:space="preserve">     </w:t>
            </w:r>
            <w:hyperlink r:id="rId26" w:history="1">
              <w:r w:rsidR="00DF799F" w:rsidRPr="00A33D26">
                <w:rPr>
                  <w:rStyle w:val="Hipervnculo"/>
                </w:rPr>
                <w:t>https://github.com/iFePax</w:t>
              </w:r>
            </w:hyperlink>
            <w:r w:rsidR="00DF799F">
              <w:t xml:space="preserve"> </w:t>
            </w:r>
          </w:p>
          <w:p w14:paraId="34A990BF" w14:textId="77777777" w:rsidR="00257562" w:rsidRDefault="00257562"/>
        </w:tc>
        <w:tc>
          <w:tcPr>
            <w:tcW w:w="4438" w:type="dxa"/>
          </w:tcPr>
          <w:p w14:paraId="6822B7EA" w14:textId="77777777" w:rsidR="00257562" w:rsidRDefault="00257562">
            <w:pPr>
              <w:pBdr>
                <w:bottom w:val="single" w:sz="6" w:space="1" w:color="000000"/>
              </w:pBdr>
            </w:pPr>
          </w:p>
          <w:p w14:paraId="16F6859F" w14:textId="77777777" w:rsidR="00257562" w:rsidRDefault="00257562">
            <w:pPr>
              <w:pBdr>
                <w:bottom w:val="single" w:sz="6" w:space="1" w:color="000000"/>
              </w:pBdr>
            </w:pPr>
          </w:p>
          <w:p w14:paraId="0A70D0AC" w14:textId="77777777" w:rsidR="00257562" w:rsidRDefault="00257562">
            <w:pPr>
              <w:pBdr>
                <w:bottom w:val="single" w:sz="6" w:space="1" w:color="000000"/>
              </w:pBdr>
            </w:pPr>
          </w:p>
          <w:p w14:paraId="25021AE5" w14:textId="677F4FB7" w:rsidR="00257562" w:rsidRDefault="000B55F3">
            <w:pPr>
              <w:pBdr>
                <w:bottom w:val="single" w:sz="6" w:space="1" w:color="000000"/>
              </w:pBdr>
            </w:pPr>
            <w:r>
              <w:t>Felipe Pava.</w:t>
            </w:r>
            <w:bookmarkStart w:id="16" w:name="_GoBack"/>
            <w:bookmarkEnd w:id="16"/>
          </w:p>
        </w:tc>
      </w:tr>
    </w:tbl>
    <w:p w14:paraId="7C7C784F" w14:textId="77777777" w:rsidR="00257562" w:rsidRDefault="00257562">
      <w:pPr>
        <w:rPr>
          <w:color w:val="000000"/>
        </w:rPr>
      </w:pPr>
    </w:p>
    <w:sectPr w:rsidR="00257562">
      <w:headerReference w:type="default" r:id="rId27"/>
      <w:footerReference w:type="default" r:id="rId28"/>
      <w:headerReference w:type="first" r:id="rId29"/>
      <w:pgSz w:w="12240" w:h="20160"/>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0687B" w14:textId="77777777" w:rsidR="00AA2B26" w:rsidRDefault="00AA2B26">
      <w:pPr>
        <w:spacing w:after="0" w:line="240" w:lineRule="auto"/>
      </w:pPr>
      <w:r>
        <w:separator/>
      </w:r>
    </w:p>
  </w:endnote>
  <w:endnote w:type="continuationSeparator" w:id="0">
    <w:p w14:paraId="3BDAD870" w14:textId="77777777" w:rsidR="00AA2B26" w:rsidRDefault="00AA2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rigold">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446BA" w14:textId="77777777" w:rsidR="00257562" w:rsidRDefault="005B7B62">
    <w:pPr>
      <w:tabs>
        <w:tab w:val="center" w:pos="4550"/>
        <w:tab w:val="left" w:pos="5818"/>
      </w:tabs>
      <w:ind w:right="260"/>
      <w:jc w:val="right"/>
      <w:rPr>
        <w:sz w:val="24"/>
        <w:szCs w:val="24"/>
      </w:rPr>
    </w:pPr>
    <w:r>
      <w:rPr>
        <w:sz w:val="24"/>
        <w:szCs w:val="24"/>
      </w:rPr>
      <w:t xml:space="preserve">Página </w:t>
    </w:r>
    <w:r>
      <w:rPr>
        <w:sz w:val="24"/>
        <w:szCs w:val="24"/>
      </w:rPr>
      <w:fldChar w:fldCharType="begin"/>
    </w:r>
    <w:r>
      <w:rPr>
        <w:sz w:val="24"/>
        <w:szCs w:val="24"/>
      </w:rPr>
      <w:instrText>PAGE</w:instrText>
    </w:r>
    <w:r>
      <w:rPr>
        <w:sz w:val="24"/>
        <w:szCs w:val="24"/>
      </w:rPr>
      <w:fldChar w:fldCharType="separate"/>
    </w:r>
    <w:r w:rsidR="00D378FF">
      <w:rPr>
        <w:noProof/>
        <w:sz w:val="24"/>
        <w:szCs w:val="24"/>
      </w:rPr>
      <w:t>1</w:t>
    </w:r>
    <w:r>
      <w:rPr>
        <w:sz w:val="24"/>
        <w:szCs w:val="24"/>
      </w:rPr>
      <w:fldChar w:fldCharType="end"/>
    </w:r>
    <w:r>
      <w:rPr>
        <w:sz w:val="24"/>
        <w:szCs w:val="24"/>
      </w:rPr>
      <w:t xml:space="preserve"> | </w:t>
    </w:r>
    <w:r>
      <w:rPr>
        <w:sz w:val="24"/>
        <w:szCs w:val="24"/>
      </w:rPr>
      <w:fldChar w:fldCharType="begin"/>
    </w:r>
    <w:r>
      <w:rPr>
        <w:sz w:val="24"/>
        <w:szCs w:val="24"/>
      </w:rPr>
      <w:instrText>NUMPAGES</w:instrText>
    </w:r>
    <w:r>
      <w:rPr>
        <w:sz w:val="24"/>
        <w:szCs w:val="24"/>
      </w:rPr>
      <w:fldChar w:fldCharType="separate"/>
    </w:r>
    <w:r w:rsidR="00D378FF">
      <w:rPr>
        <w:noProof/>
        <w:sz w:val="24"/>
        <w:szCs w:val="24"/>
      </w:rPr>
      <w:t>2</w:t>
    </w:r>
    <w:r>
      <w:rPr>
        <w:sz w:val="24"/>
        <w:szCs w:val="24"/>
      </w:rPr>
      <w:fldChar w:fldCharType="end"/>
    </w:r>
  </w:p>
  <w:p w14:paraId="227A57BD" w14:textId="77777777" w:rsidR="00257562" w:rsidRDefault="0025756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C1A96" w14:textId="77777777" w:rsidR="00AA2B26" w:rsidRDefault="00AA2B26">
      <w:pPr>
        <w:spacing w:after="0" w:line="240" w:lineRule="auto"/>
      </w:pPr>
      <w:r>
        <w:separator/>
      </w:r>
    </w:p>
  </w:footnote>
  <w:footnote w:type="continuationSeparator" w:id="0">
    <w:p w14:paraId="3ECAF7D7" w14:textId="77777777" w:rsidR="00AA2B26" w:rsidRDefault="00AA2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7FB74" w14:textId="07267805" w:rsidR="00281432" w:rsidRPr="00281432" w:rsidRDefault="00D378FF">
    <w:pPr>
      <w:tabs>
        <w:tab w:val="center" w:pos="4419"/>
        <w:tab w:val="right" w:pos="8838"/>
      </w:tabs>
      <w:spacing w:before="708" w:after="0" w:line="240" w:lineRule="auto"/>
      <w:jc w:val="both"/>
      <w:rPr>
        <w:rFonts w:ascii="Marigold" w:eastAsia="Marigold" w:hAnsi="Marigold" w:cs="Marigold"/>
        <w:b/>
        <w:i/>
        <w:color w:val="A6A6A6"/>
      </w:rPr>
    </w:pPr>
    <w:r>
      <w:rPr>
        <w:rFonts w:ascii="Marigold" w:eastAsia="Marigold" w:hAnsi="Marigold" w:cs="Marigold"/>
        <w:b/>
        <w:i/>
        <w:color w:val="A6A6A6"/>
      </w:rPr>
      <w:t>G-Soft</w:t>
    </w:r>
    <w:r>
      <w:rPr>
        <w:rFonts w:ascii="Marigold" w:eastAsia="Marigold" w:hAnsi="Marigold" w:cs="Marigold"/>
        <w:b/>
        <w:i/>
        <w:color w:val="A6A6A6"/>
      </w:rPr>
      <w:tab/>
    </w:r>
    <w:r>
      <w:rPr>
        <w:rFonts w:ascii="Marigold" w:eastAsia="Marigold" w:hAnsi="Marigold" w:cs="Marigold"/>
        <w:b/>
        <w:i/>
        <w:color w:val="A6A6A6"/>
      </w:rPr>
      <w:tab/>
      <w:t>Fecha: 18/0</w:t>
    </w:r>
    <w:r w:rsidR="00281432">
      <w:rPr>
        <w:rFonts w:ascii="Marigold" w:eastAsia="Marigold" w:hAnsi="Marigold" w:cs="Marigold"/>
        <w:b/>
        <w:i/>
        <w:color w:val="A6A6A6"/>
      </w:rPr>
      <w:t>6/2020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5CECB" w14:textId="77777777" w:rsidR="00257562" w:rsidRDefault="00257562">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450EB"/>
    <w:multiLevelType w:val="hybridMultilevel"/>
    <w:tmpl w:val="ECE8FE3C"/>
    <w:lvl w:ilvl="0" w:tplc="E49CD306">
      <w:start w:val="1"/>
      <w:numFmt w:val="bullet"/>
      <w:lvlText w:val=""/>
      <w:lvlJc w:val="left"/>
      <w:pPr>
        <w:ind w:left="720" w:hanging="360"/>
      </w:pPr>
      <w:rPr>
        <w:rFonts w:ascii="Symbol" w:hAnsi="Symbo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C10689"/>
    <w:multiLevelType w:val="hybridMultilevel"/>
    <w:tmpl w:val="EE107E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E683A2E"/>
    <w:multiLevelType w:val="multilevel"/>
    <w:tmpl w:val="54C46D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53662F"/>
    <w:multiLevelType w:val="multilevel"/>
    <w:tmpl w:val="A8009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62"/>
    <w:rsid w:val="000A6D41"/>
    <w:rsid w:val="000B55F3"/>
    <w:rsid w:val="001664B8"/>
    <w:rsid w:val="00257562"/>
    <w:rsid w:val="00276540"/>
    <w:rsid w:val="00281432"/>
    <w:rsid w:val="0029520F"/>
    <w:rsid w:val="002E6FA0"/>
    <w:rsid w:val="005B7B62"/>
    <w:rsid w:val="005C269E"/>
    <w:rsid w:val="005F33AA"/>
    <w:rsid w:val="0067758C"/>
    <w:rsid w:val="00703560"/>
    <w:rsid w:val="00740CA6"/>
    <w:rsid w:val="00776BA4"/>
    <w:rsid w:val="007C1690"/>
    <w:rsid w:val="008869DE"/>
    <w:rsid w:val="008D0CC5"/>
    <w:rsid w:val="009F16CD"/>
    <w:rsid w:val="00A2542E"/>
    <w:rsid w:val="00A3264A"/>
    <w:rsid w:val="00A71B13"/>
    <w:rsid w:val="00AA2B26"/>
    <w:rsid w:val="00B14F4F"/>
    <w:rsid w:val="00BA28FC"/>
    <w:rsid w:val="00BE13DE"/>
    <w:rsid w:val="00C9015E"/>
    <w:rsid w:val="00D378FF"/>
    <w:rsid w:val="00DC2237"/>
    <w:rsid w:val="00DF79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00EBDB"/>
  <w15:docId w15:val="{A16AD5FD-FA65-4768-9248-8E6116AD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Ttulo5">
    <w:name w:val="heading 5"/>
    <w:basedOn w:val="Normal"/>
    <w:next w:val="Normal"/>
    <w:uiPriority w:val="9"/>
    <w:semiHidden/>
    <w:unhideWhenUsed/>
    <w:qFormat/>
    <w:pPr>
      <w:keepNext/>
      <w:keepLines/>
      <w:spacing w:before="220" w:after="40"/>
      <w:contextualSpacing/>
      <w:outlineLvl w:val="4"/>
    </w:pPr>
    <w:rPr>
      <w:b/>
    </w:rPr>
  </w:style>
  <w:style w:type="paragraph" w:styleId="Ttulo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300" w:line="240" w:lineRule="auto"/>
    </w:pPr>
    <w:rPr>
      <w:rFonts w:ascii="Cambria" w:eastAsia="Cambria" w:hAnsi="Cambria" w:cs="Cambria"/>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table" w:customStyle="1" w:styleId="a9">
    <w:basedOn w:val="TableNormal1"/>
    <w:tblPr>
      <w:tblStyleRowBandSize w:val="1"/>
      <w:tblStyleColBandSize w:val="1"/>
    </w:tblPr>
  </w:style>
  <w:style w:type="table" w:customStyle="1" w:styleId="aa">
    <w:basedOn w:val="TableNormal1"/>
    <w:tblPr>
      <w:tblStyleRowBandSize w:val="1"/>
      <w:tblStyleColBandSize w:val="1"/>
    </w:tblPr>
  </w:style>
  <w:style w:type="table" w:customStyle="1" w:styleId="ab">
    <w:basedOn w:val="TableNormal1"/>
    <w:tblPr>
      <w:tblStyleRowBandSize w:val="1"/>
      <w:tblStyleColBandSize w:val="1"/>
    </w:tblPr>
  </w:style>
  <w:style w:type="table" w:customStyle="1" w:styleId="ac">
    <w:basedOn w:val="TableNormal1"/>
    <w:tblPr>
      <w:tblStyleRowBandSize w:val="1"/>
      <w:tblStyleColBandSize w:val="1"/>
    </w:tblPr>
  </w:style>
  <w:style w:type="table" w:customStyle="1" w:styleId="ad">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paragraph" w:styleId="Textodeglobo">
    <w:name w:val="Balloon Text"/>
    <w:basedOn w:val="Normal"/>
    <w:link w:val="TextodegloboCar"/>
    <w:uiPriority w:val="99"/>
    <w:semiHidden/>
    <w:unhideWhenUsed/>
    <w:rsid w:val="00342A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2AA6"/>
    <w:rPr>
      <w:rFonts w:ascii="Tahoma" w:hAnsi="Tahoma" w:cs="Tahoma"/>
      <w:sz w:val="16"/>
      <w:szCs w:val="16"/>
    </w:rPr>
  </w:style>
  <w:style w:type="paragraph" w:styleId="Sinespaciado">
    <w:name w:val="No Spacing"/>
    <w:uiPriority w:val="1"/>
    <w:qFormat/>
    <w:rsid w:val="00342AA6"/>
    <w:pPr>
      <w:spacing w:after="0" w:line="240" w:lineRule="auto"/>
    </w:pPr>
  </w:style>
  <w:style w:type="paragraph" w:styleId="Encabezado">
    <w:name w:val="header"/>
    <w:basedOn w:val="Normal"/>
    <w:link w:val="EncabezadoCar"/>
    <w:uiPriority w:val="99"/>
    <w:unhideWhenUsed/>
    <w:rsid w:val="00342A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AA6"/>
  </w:style>
  <w:style w:type="paragraph" w:styleId="Piedepgina">
    <w:name w:val="footer"/>
    <w:basedOn w:val="Normal"/>
    <w:link w:val="PiedepginaCar"/>
    <w:uiPriority w:val="99"/>
    <w:unhideWhenUsed/>
    <w:rsid w:val="00342A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AA6"/>
  </w:style>
  <w:style w:type="paragraph" w:styleId="Prrafodelista">
    <w:name w:val="List Paragraph"/>
    <w:basedOn w:val="Normal"/>
    <w:uiPriority w:val="34"/>
    <w:qFormat/>
    <w:rsid w:val="00D378F8"/>
    <w:pPr>
      <w:ind w:left="720"/>
      <w:contextualSpacing/>
    </w:pPr>
  </w:style>
  <w:style w:type="character" w:styleId="Hipervnculo">
    <w:name w:val="Hyperlink"/>
    <w:basedOn w:val="Fuentedeprrafopredeter"/>
    <w:uiPriority w:val="99"/>
    <w:unhideWhenUsed/>
    <w:rsid w:val="004343E4"/>
    <w:rPr>
      <w:color w:val="0000FF" w:themeColor="hyperlink"/>
      <w:u w:val="single"/>
    </w:rPr>
  </w:style>
  <w:style w:type="table" w:styleId="Tablaconcuadrcula">
    <w:name w:val="Table Grid"/>
    <w:basedOn w:val="Tablanormal"/>
    <w:uiPriority w:val="59"/>
    <w:rsid w:val="00BB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BB045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TDC">
    <w:name w:val="TOC Heading"/>
    <w:basedOn w:val="Ttulo1"/>
    <w:next w:val="Normal"/>
    <w:uiPriority w:val="39"/>
    <w:unhideWhenUsed/>
    <w:qFormat/>
    <w:rsid w:val="00866468"/>
    <w:pPr>
      <w:outlineLvl w:val="9"/>
    </w:pPr>
    <w:rPr>
      <w:rFonts w:asciiTheme="majorHAnsi" w:eastAsiaTheme="majorEastAsia" w:hAnsiTheme="majorHAnsi" w:cstheme="majorBidi"/>
      <w:bCs/>
      <w:color w:val="365F91" w:themeColor="accent1" w:themeShade="BF"/>
    </w:rPr>
  </w:style>
  <w:style w:type="paragraph" w:styleId="TDC1">
    <w:name w:val="toc 1"/>
    <w:basedOn w:val="Normal"/>
    <w:next w:val="Normal"/>
    <w:autoRedefine/>
    <w:uiPriority w:val="39"/>
    <w:unhideWhenUsed/>
    <w:rsid w:val="00866468"/>
    <w:pPr>
      <w:spacing w:after="100"/>
    </w:pPr>
  </w:style>
  <w:style w:type="paragraph" w:styleId="NormalWeb">
    <w:name w:val="Normal (Web)"/>
    <w:basedOn w:val="Normal"/>
    <w:uiPriority w:val="99"/>
    <w:semiHidden/>
    <w:unhideWhenUsed/>
    <w:rsid w:val="00F403DE"/>
    <w:pPr>
      <w:spacing w:before="100" w:beforeAutospacing="1" w:after="100" w:afterAutospacing="1" w:line="240" w:lineRule="auto"/>
    </w:pPr>
    <w:rPr>
      <w:rFonts w:ascii="Times New Roman" w:eastAsia="Times New Roman" w:hAnsi="Times New Roman" w:cs="Times New Roman"/>
      <w:sz w:val="24"/>
      <w:szCs w:val="24"/>
    </w:rPr>
  </w:style>
  <w:style w:type="table" w:styleId="Tabladecuadrcula4">
    <w:name w:val="Grid Table 4"/>
    <w:basedOn w:val="Tablanormal"/>
    <w:uiPriority w:val="49"/>
    <w:rsid w:val="002E7A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7A55E6"/>
    <w:pPr>
      <w:spacing w:line="240" w:lineRule="auto"/>
    </w:pPr>
    <w:rPr>
      <w:i/>
      <w:iCs/>
      <w:color w:val="1F497D" w:themeColor="text2"/>
      <w:sz w:val="18"/>
      <w:szCs w:val="18"/>
    </w:rPr>
  </w:style>
  <w:style w:type="paragraph" w:styleId="TDC2">
    <w:name w:val="toc 2"/>
    <w:basedOn w:val="Normal"/>
    <w:next w:val="Normal"/>
    <w:autoRedefine/>
    <w:uiPriority w:val="39"/>
    <w:unhideWhenUsed/>
    <w:rsid w:val="00D72621"/>
    <w:pPr>
      <w:spacing w:after="100"/>
      <w:ind w:left="220"/>
    </w:pPr>
  </w:style>
  <w:style w:type="table" w:styleId="Tablanormal2">
    <w:name w:val="Plain Table 2"/>
    <w:basedOn w:val="Tablanormal"/>
    <w:uiPriority w:val="42"/>
    <w:rsid w:val="009347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DC3">
    <w:name w:val="toc 3"/>
    <w:basedOn w:val="Normal"/>
    <w:next w:val="Normal"/>
    <w:autoRedefine/>
    <w:uiPriority w:val="39"/>
    <w:unhideWhenUsed/>
    <w:rsid w:val="00E82B3D"/>
    <w:pPr>
      <w:spacing w:after="100"/>
      <w:ind w:left="440"/>
    </w:pPr>
  </w:style>
  <w:style w:type="table" w:customStyle="1" w:styleId="ae">
    <w:basedOn w:val="TableNormal1"/>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
    <w:basedOn w:val="TableNormal1"/>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0">
    <w:basedOn w:val="TableNormal1"/>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1">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2">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3">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Mencinsinresolver">
    <w:name w:val="Unresolved Mention"/>
    <w:basedOn w:val="Fuentedeprrafopredeter"/>
    <w:uiPriority w:val="99"/>
    <w:semiHidden/>
    <w:unhideWhenUsed/>
    <w:rsid w:val="006F5E14"/>
    <w:rPr>
      <w:color w:val="605E5C"/>
      <w:shd w:val="clear" w:color="auto" w:fill="E1DFDD"/>
    </w:rPr>
  </w:style>
  <w:style w:type="table" w:customStyle="1" w:styleId="af4">
    <w:basedOn w:val="TableNormal0"/>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5">
    <w:basedOn w:val="TableNormal0"/>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6">
    <w:basedOn w:val="TableNormal0"/>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7">
    <w:basedOn w:val="TableNormal0"/>
    <w:pPr>
      <w:spacing w:after="0" w:line="240" w:lineRule="auto"/>
    </w:pPr>
    <w:rPr>
      <w:color w:val="00000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075818">
      <w:bodyDiv w:val="1"/>
      <w:marLeft w:val="0"/>
      <w:marRight w:val="0"/>
      <w:marTop w:val="0"/>
      <w:marBottom w:val="0"/>
      <w:divBdr>
        <w:top w:val="none" w:sz="0" w:space="0" w:color="auto"/>
        <w:left w:val="none" w:sz="0" w:space="0" w:color="auto"/>
        <w:bottom w:val="none" w:sz="0" w:space="0" w:color="auto"/>
        <w:right w:val="none" w:sz="0" w:space="0" w:color="auto"/>
      </w:divBdr>
    </w:div>
    <w:div w:id="1374621627">
      <w:bodyDiv w:val="1"/>
      <w:marLeft w:val="0"/>
      <w:marRight w:val="0"/>
      <w:marTop w:val="0"/>
      <w:marBottom w:val="0"/>
      <w:divBdr>
        <w:top w:val="none" w:sz="0" w:space="0" w:color="auto"/>
        <w:left w:val="none" w:sz="0" w:space="0" w:color="auto"/>
        <w:bottom w:val="none" w:sz="0" w:space="0" w:color="auto"/>
        <w:right w:val="none" w:sz="0" w:space="0" w:color="auto"/>
      </w:divBdr>
    </w:div>
    <w:div w:id="1596859929">
      <w:bodyDiv w:val="1"/>
      <w:marLeft w:val="0"/>
      <w:marRight w:val="0"/>
      <w:marTop w:val="0"/>
      <w:marBottom w:val="0"/>
      <w:divBdr>
        <w:top w:val="none" w:sz="0" w:space="0" w:color="auto"/>
        <w:left w:val="none" w:sz="0" w:space="0" w:color="auto"/>
        <w:bottom w:val="none" w:sz="0" w:space="0" w:color="auto"/>
        <w:right w:val="none" w:sz="0" w:space="0" w:color="auto"/>
      </w:divBdr>
    </w:div>
    <w:div w:id="1989430592">
      <w:bodyDiv w:val="1"/>
      <w:marLeft w:val="0"/>
      <w:marRight w:val="0"/>
      <w:marTop w:val="0"/>
      <w:marBottom w:val="0"/>
      <w:divBdr>
        <w:top w:val="none" w:sz="0" w:space="0" w:color="auto"/>
        <w:left w:val="none" w:sz="0" w:space="0" w:color="auto"/>
        <w:bottom w:val="none" w:sz="0" w:space="0" w:color="auto"/>
        <w:right w:val="none" w:sz="0" w:space="0" w:color="auto"/>
      </w:divBdr>
    </w:div>
    <w:div w:id="2002151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iFePax"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xcentia.es/3d-code-metric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sonarqube.org/latest/analysis/scan/sonarscann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federico-toledo.com/analisis-de-codigo-con-sonarqube/"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51210753/difference-between-sonarqube-sonarscanner"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W1qE41fT0vCsfUB863MN93dE5Q==">AMUW2mW/rt2qLcOCUYHMitEM0JMZD2C2zElZFMGCyDPMaLM2000etXsuRyv6NN9Q22mhn5SQ834p3zpnonrCqI2IWx4nrhwLW5VQO0XHRY3nY91Sj8QBiOTA/IZU4hw1/HvmB24bzQWcqH5MVMVEgNdyFLmj6wS916fZOvAJJ2bdfgXHOqinZVti5EmvdWMDZqVejNNweMn1VNGbtC2OTerfevs6XNVJ0ntPLk38CfI6C8KPMYDgI46n9fmImEjqZ4bIr/ijkcjxJNsBbMqEJsoHOaCVYCR7RwHr9g8vYkSWYoqqk4dl0h73w/tJ6+wF0zzkO7Wm0A9RGA0f/svj7Nu8dPGHGlBJLlUNLmNHudAzCvfIpyKF55FzyffFlG65cAVcRdZ3/k2prrJVN/NTp5C/3ZpE0n6uNuL49PYx9+G+5QkAJf5OotwlihPkHiSkKf7QKFw28b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9</Pages>
  <Words>1872</Words>
  <Characters>10302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Socios</dc:creator>
  <cp:lastModifiedBy>Felipe Pava</cp:lastModifiedBy>
  <cp:revision>16</cp:revision>
  <dcterms:created xsi:type="dcterms:W3CDTF">2019-04-02T18:52:00Z</dcterms:created>
  <dcterms:modified xsi:type="dcterms:W3CDTF">2020-06-18T22:16:00Z</dcterms:modified>
</cp:coreProperties>
</file>