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B1D3" w14:textId="5E197C92" w:rsidR="003C50B5" w:rsidRPr="00B82F55" w:rsidRDefault="00B93257" w:rsidP="00B93257">
      <w:pPr>
        <w:ind w:firstLine="0"/>
        <w:rPr>
          <w:rFonts w:asciiTheme="minorHAnsi" w:hAnsiTheme="minorHAnsi" w:cstheme="minorHAnsi"/>
          <w:sz w:val="28"/>
          <w:szCs w:val="28"/>
        </w:rPr>
      </w:pPr>
      <w:r w:rsidRPr="00B82F55">
        <w:rPr>
          <w:noProof/>
        </w:rPr>
        <w:drawing>
          <wp:anchor distT="0" distB="0" distL="133350" distR="114300" simplePos="0" relativeHeight="251659264" behindDoc="0" locked="0" layoutInCell="1" allowOverlap="1" wp14:anchorId="1326CD6B" wp14:editId="5EB36BD6">
            <wp:simplePos x="0" y="0"/>
            <wp:positionH relativeFrom="margin">
              <wp:posOffset>453390</wp:posOffset>
            </wp:positionH>
            <wp:positionV relativeFrom="margin">
              <wp:posOffset>199822</wp:posOffset>
            </wp:positionV>
            <wp:extent cx="1223645" cy="1256030"/>
            <wp:effectExtent l="0" t="0" r="0" b="127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ED48B" w14:textId="06AE0C46" w:rsidR="003C50B5" w:rsidRPr="00B82F55" w:rsidRDefault="00B93257" w:rsidP="00B93257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t>UNIVERSIT</w:t>
      </w:r>
      <w:r w:rsidRPr="00B93257">
        <w:rPr>
          <w:noProof/>
        </w:rPr>
        <w:t>À</w:t>
      </w:r>
      <w:r>
        <w:rPr>
          <w:noProof/>
        </w:rPr>
        <w:t xml:space="preserve"> DEGLI STUDI DI MILANO - BICOCCA</w:t>
      </w:r>
    </w:p>
    <w:p w14:paraId="65EEB949" w14:textId="182F4FF3" w:rsidR="00B93257" w:rsidRDefault="003C50B5" w:rsidP="00B93257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bookmarkStart w:id="0" w:name="_Hlk163054442"/>
      <w:bookmarkEnd w:id="0"/>
      <w:r w:rsidRPr="00B82F55">
        <w:rPr>
          <w:rFonts w:asciiTheme="minorHAnsi" w:hAnsiTheme="minorHAnsi" w:cstheme="minorHAnsi"/>
          <w:b/>
          <w:sz w:val="28"/>
          <w:szCs w:val="28"/>
        </w:rPr>
        <w:t xml:space="preserve">Dipartimento di Informatica, Sistemistica e </w:t>
      </w:r>
    </w:p>
    <w:p w14:paraId="61A405B6" w14:textId="7F43C523" w:rsidR="003C50B5" w:rsidRPr="00B82F55" w:rsidRDefault="003C50B5" w:rsidP="00B93257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B82F55">
        <w:rPr>
          <w:rFonts w:asciiTheme="minorHAnsi" w:hAnsiTheme="minorHAnsi" w:cstheme="minorHAnsi"/>
          <w:b/>
          <w:sz w:val="28"/>
          <w:szCs w:val="28"/>
        </w:rPr>
        <w:t>Comunicazione</w:t>
      </w:r>
    </w:p>
    <w:p w14:paraId="6C7BF932" w14:textId="4E1D4047" w:rsidR="003C50B5" w:rsidRPr="00B82F55" w:rsidRDefault="003C50B5" w:rsidP="00B93257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bookmarkStart w:id="1" w:name="OLE_LINK1"/>
      <w:bookmarkStart w:id="2" w:name="OLE_LINK2"/>
      <w:bookmarkStart w:id="3" w:name="_Hlk287340255"/>
      <w:r w:rsidRPr="00B82F55">
        <w:rPr>
          <w:rFonts w:asciiTheme="minorHAnsi" w:hAnsiTheme="minorHAnsi" w:cstheme="minorHAnsi"/>
          <w:b/>
          <w:sz w:val="28"/>
          <w:szCs w:val="28"/>
        </w:rPr>
        <w:t xml:space="preserve">Corso di </w:t>
      </w:r>
      <w:r w:rsidR="00B93257">
        <w:rPr>
          <w:rFonts w:asciiTheme="minorHAnsi" w:hAnsiTheme="minorHAnsi" w:cstheme="minorHAnsi"/>
          <w:b/>
          <w:sz w:val="28"/>
          <w:szCs w:val="28"/>
        </w:rPr>
        <w:t>L</w:t>
      </w:r>
      <w:r w:rsidRPr="00B82F55">
        <w:rPr>
          <w:rFonts w:asciiTheme="minorHAnsi" w:hAnsiTheme="minorHAnsi" w:cstheme="minorHAnsi"/>
          <w:b/>
          <w:sz w:val="28"/>
          <w:szCs w:val="28"/>
        </w:rPr>
        <w:t>aurea in Informatica</w:t>
      </w:r>
      <w:bookmarkEnd w:id="1"/>
      <w:bookmarkEnd w:id="2"/>
      <w:bookmarkEnd w:id="3"/>
    </w:p>
    <w:p w14:paraId="6B13F5E9" w14:textId="77777777" w:rsidR="003C50B5" w:rsidRPr="00B82F55" w:rsidRDefault="003C50B5" w:rsidP="003C50B5">
      <w:pPr>
        <w:rPr>
          <w:rFonts w:asciiTheme="minorHAnsi" w:hAnsiTheme="minorHAnsi"/>
          <w:sz w:val="28"/>
          <w:szCs w:val="28"/>
        </w:rPr>
      </w:pPr>
    </w:p>
    <w:p w14:paraId="77CDEA7F" w14:textId="77777777" w:rsidR="003C50B5" w:rsidRDefault="003C50B5" w:rsidP="003C50B5">
      <w:pPr>
        <w:rPr>
          <w:rFonts w:asciiTheme="minorHAnsi" w:hAnsiTheme="minorHAnsi"/>
          <w:sz w:val="28"/>
          <w:szCs w:val="28"/>
        </w:rPr>
      </w:pPr>
    </w:p>
    <w:p w14:paraId="0B0E5F3F" w14:textId="77777777" w:rsidR="00B93257" w:rsidRDefault="00B93257" w:rsidP="003C50B5">
      <w:pPr>
        <w:rPr>
          <w:rFonts w:asciiTheme="minorHAnsi" w:hAnsiTheme="minorHAnsi"/>
          <w:sz w:val="28"/>
          <w:szCs w:val="28"/>
        </w:rPr>
      </w:pPr>
    </w:p>
    <w:p w14:paraId="30567C1F" w14:textId="77777777" w:rsidR="00B93257" w:rsidRPr="00B82F55" w:rsidRDefault="00B93257" w:rsidP="003C50B5">
      <w:pPr>
        <w:rPr>
          <w:rFonts w:asciiTheme="minorHAnsi" w:hAnsiTheme="minorHAnsi"/>
          <w:sz w:val="28"/>
          <w:szCs w:val="28"/>
        </w:rPr>
      </w:pPr>
    </w:p>
    <w:p w14:paraId="31A9F7E8" w14:textId="77777777" w:rsidR="003C50B5" w:rsidRPr="00B93257" w:rsidRDefault="003C50B5" w:rsidP="003C50B5">
      <w:pPr>
        <w:rPr>
          <w:rFonts w:asciiTheme="minorHAnsi" w:hAnsiTheme="minorHAnsi"/>
          <w:sz w:val="52"/>
          <w:szCs w:val="52"/>
        </w:rPr>
      </w:pPr>
    </w:p>
    <w:p w14:paraId="0D923F1C" w14:textId="77777777" w:rsidR="00B93257" w:rsidRPr="00B93257" w:rsidRDefault="00B93257" w:rsidP="00B93257">
      <w:pPr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B93257">
        <w:rPr>
          <w:rFonts w:asciiTheme="minorHAnsi" w:hAnsiTheme="minorHAnsi"/>
          <w:b/>
          <w:bCs/>
          <w:sz w:val="52"/>
          <w:szCs w:val="52"/>
          <w:lang w:val="en-US"/>
        </w:rPr>
        <w:t>Delay Prediction in Supply Chains:</w:t>
      </w:r>
    </w:p>
    <w:p w14:paraId="3E8BDEE7" w14:textId="77777777" w:rsidR="00B93257" w:rsidRPr="00B93257" w:rsidRDefault="00B93257" w:rsidP="00B93257">
      <w:pPr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B93257">
        <w:rPr>
          <w:rFonts w:asciiTheme="minorHAnsi" w:hAnsiTheme="minorHAnsi"/>
          <w:b/>
          <w:bCs/>
          <w:sz w:val="52"/>
          <w:szCs w:val="52"/>
          <w:lang w:val="en-US"/>
        </w:rPr>
        <w:t>A Hybrid Graph-Based and Machine</w:t>
      </w:r>
    </w:p>
    <w:p w14:paraId="503B04F3" w14:textId="16F31392" w:rsidR="003C50B5" w:rsidRPr="00B93257" w:rsidRDefault="00B93257" w:rsidP="00B93257">
      <w:pPr>
        <w:jc w:val="center"/>
        <w:rPr>
          <w:rFonts w:asciiTheme="minorHAnsi" w:hAnsiTheme="minorHAnsi"/>
          <w:sz w:val="52"/>
          <w:szCs w:val="52"/>
          <w:lang w:val="en-US"/>
        </w:rPr>
      </w:pPr>
      <w:r w:rsidRPr="00B93257">
        <w:rPr>
          <w:rFonts w:asciiTheme="minorHAnsi" w:hAnsiTheme="minorHAnsi"/>
          <w:b/>
          <w:bCs/>
          <w:sz w:val="52"/>
          <w:szCs w:val="52"/>
          <w:lang w:val="en-US"/>
        </w:rPr>
        <w:t>Learning Approach</w:t>
      </w:r>
    </w:p>
    <w:p w14:paraId="0339BF50" w14:textId="77777777" w:rsidR="003C50B5" w:rsidRPr="00B93257" w:rsidRDefault="003C50B5" w:rsidP="003C50B5">
      <w:pPr>
        <w:rPr>
          <w:rFonts w:asciiTheme="minorHAnsi" w:hAnsiTheme="minorHAnsi"/>
          <w:sz w:val="28"/>
          <w:szCs w:val="28"/>
          <w:lang w:val="en-US"/>
        </w:rPr>
      </w:pPr>
    </w:p>
    <w:p w14:paraId="596D1C27" w14:textId="77777777" w:rsidR="003C50B5" w:rsidRPr="00B93257" w:rsidRDefault="003C50B5" w:rsidP="003C50B5">
      <w:pPr>
        <w:rPr>
          <w:rFonts w:asciiTheme="minorHAnsi" w:hAnsiTheme="minorHAnsi"/>
          <w:sz w:val="28"/>
          <w:szCs w:val="28"/>
          <w:lang w:val="en-US"/>
        </w:rPr>
      </w:pPr>
    </w:p>
    <w:p w14:paraId="49DDF7EF" w14:textId="77777777" w:rsidR="003C50B5" w:rsidRPr="00B93257" w:rsidRDefault="003C50B5" w:rsidP="003C50B5">
      <w:pPr>
        <w:rPr>
          <w:rFonts w:asciiTheme="minorHAnsi" w:hAnsiTheme="minorHAnsi"/>
          <w:sz w:val="28"/>
          <w:szCs w:val="28"/>
          <w:lang w:val="en-US"/>
        </w:rPr>
      </w:pPr>
    </w:p>
    <w:p w14:paraId="36AC935B" w14:textId="77777777" w:rsidR="003C50B5" w:rsidRPr="00B93257" w:rsidRDefault="003C50B5" w:rsidP="00B93257">
      <w:pPr>
        <w:ind w:firstLine="0"/>
        <w:rPr>
          <w:rFonts w:asciiTheme="minorHAnsi" w:hAnsiTheme="minorHAnsi"/>
          <w:sz w:val="28"/>
          <w:szCs w:val="28"/>
          <w:lang w:val="en-US"/>
        </w:rPr>
      </w:pPr>
    </w:p>
    <w:p w14:paraId="28412AA0" w14:textId="77777777" w:rsidR="003C50B5" w:rsidRPr="00B93257" w:rsidRDefault="003C50B5" w:rsidP="003C50B5">
      <w:pPr>
        <w:rPr>
          <w:rFonts w:asciiTheme="minorHAnsi" w:hAnsiTheme="minorHAnsi"/>
          <w:sz w:val="28"/>
          <w:szCs w:val="28"/>
          <w:lang w:val="en-US"/>
        </w:rPr>
      </w:pPr>
    </w:p>
    <w:p w14:paraId="259ADCC3" w14:textId="11C52A2A" w:rsidR="003C50B5" w:rsidRPr="00B93257" w:rsidRDefault="003C50B5" w:rsidP="003C50B5">
      <w:pPr>
        <w:rPr>
          <w:rFonts w:asciiTheme="minorHAnsi" w:hAnsiTheme="minorHAnsi"/>
          <w:i/>
          <w:sz w:val="32"/>
          <w:szCs w:val="32"/>
          <w:lang w:val="en-US"/>
        </w:rPr>
      </w:pPr>
      <w:proofErr w:type="spellStart"/>
      <w:r w:rsidRPr="00B93257">
        <w:rPr>
          <w:rFonts w:asciiTheme="minorHAnsi" w:hAnsiTheme="minorHAnsi"/>
          <w:b/>
          <w:sz w:val="32"/>
          <w:szCs w:val="32"/>
          <w:lang w:val="en-US"/>
        </w:rPr>
        <w:t>Relatore</w:t>
      </w:r>
      <w:proofErr w:type="spellEnd"/>
      <w:r w:rsidRPr="00B93257">
        <w:rPr>
          <w:rFonts w:asciiTheme="minorHAnsi" w:hAnsiTheme="minorHAnsi"/>
          <w:sz w:val="32"/>
          <w:szCs w:val="32"/>
          <w:lang w:val="en-US"/>
        </w:rPr>
        <w:t>:</w:t>
      </w:r>
      <w:r w:rsidR="002F53D0" w:rsidRPr="00B93257">
        <w:rPr>
          <w:rFonts w:asciiTheme="minorHAnsi" w:hAnsiTheme="minorHAnsi"/>
          <w:sz w:val="32"/>
          <w:szCs w:val="32"/>
          <w:lang w:val="en-US"/>
        </w:rPr>
        <w:t xml:space="preserve"> Prof. </w:t>
      </w:r>
      <w:r w:rsidR="00B93257" w:rsidRPr="00B93257">
        <w:rPr>
          <w:rFonts w:asciiTheme="minorHAnsi" w:hAnsiTheme="minorHAnsi"/>
          <w:sz w:val="32"/>
          <w:szCs w:val="32"/>
          <w:lang w:val="en-US"/>
        </w:rPr>
        <w:t>Michele Ciavotta</w:t>
      </w:r>
      <w:r w:rsidRPr="00B93257">
        <w:rPr>
          <w:rFonts w:asciiTheme="minorHAnsi" w:hAnsiTheme="minorHAnsi"/>
          <w:i/>
          <w:sz w:val="32"/>
          <w:szCs w:val="32"/>
          <w:lang w:val="en-US"/>
        </w:rPr>
        <w:t xml:space="preserve"> </w:t>
      </w:r>
    </w:p>
    <w:p w14:paraId="40B82862" w14:textId="08ED9A30" w:rsidR="003C50B5" w:rsidRPr="002F53D0" w:rsidRDefault="003C50B5" w:rsidP="003C50B5">
      <w:pPr>
        <w:rPr>
          <w:iCs/>
        </w:rPr>
      </w:pPr>
      <w:r w:rsidRPr="00B82F55">
        <w:rPr>
          <w:rFonts w:asciiTheme="minorHAnsi" w:hAnsiTheme="minorHAnsi"/>
          <w:b/>
          <w:sz w:val="32"/>
          <w:szCs w:val="32"/>
        </w:rPr>
        <w:t>Co</w:t>
      </w:r>
      <w:r w:rsidR="002F53D0">
        <w:rPr>
          <w:rFonts w:asciiTheme="minorHAnsi" w:hAnsiTheme="minorHAnsi"/>
          <w:b/>
          <w:sz w:val="32"/>
          <w:szCs w:val="32"/>
        </w:rPr>
        <w:t>r</w:t>
      </w:r>
      <w:r w:rsidRPr="00B82F55">
        <w:rPr>
          <w:rFonts w:asciiTheme="minorHAnsi" w:hAnsiTheme="minorHAnsi"/>
          <w:b/>
          <w:sz w:val="32"/>
          <w:szCs w:val="32"/>
        </w:rPr>
        <w:t>relatore</w:t>
      </w:r>
      <w:r w:rsidRPr="00B82F55">
        <w:rPr>
          <w:rFonts w:asciiTheme="minorHAnsi" w:hAnsiTheme="minorHAnsi"/>
          <w:sz w:val="32"/>
          <w:szCs w:val="32"/>
        </w:rPr>
        <w:t>:</w:t>
      </w:r>
      <w:r w:rsidR="002F53D0">
        <w:rPr>
          <w:rFonts w:asciiTheme="minorHAnsi" w:hAnsiTheme="minorHAnsi"/>
          <w:i/>
          <w:sz w:val="32"/>
          <w:szCs w:val="32"/>
        </w:rPr>
        <w:t xml:space="preserve"> </w:t>
      </w:r>
      <w:r w:rsidR="00B93257">
        <w:rPr>
          <w:rFonts w:asciiTheme="minorHAnsi" w:hAnsiTheme="minorHAnsi"/>
          <w:iCs/>
          <w:sz w:val="32"/>
          <w:szCs w:val="32"/>
        </w:rPr>
        <w:t>Ing</w:t>
      </w:r>
      <w:r w:rsidR="002F53D0">
        <w:rPr>
          <w:rFonts w:asciiTheme="minorHAnsi" w:hAnsiTheme="minorHAnsi"/>
          <w:iCs/>
          <w:sz w:val="32"/>
          <w:szCs w:val="32"/>
        </w:rPr>
        <w:t xml:space="preserve">. </w:t>
      </w:r>
      <w:r w:rsidR="00B93257">
        <w:rPr>
          <w:rFonts w:asciiTheme="minorHAnsi" w:hAnsiTheme="minorHAnsi"/>
          <w:iCs/>
          <w:sz w:val="32"/>
          <w:szCs w:val="32"/>
        </w:rPr>
        <w:t xml:space="preserve">Bruno </w:t>
      </w:r>
      <w:proofErr w:type="spellStart"/>
      <w:r w:rsidR="00B93257">
        <w:rPr>
          <w:rFonts w:asciiTheme="minorHAnsi" w:hAnsiTheme="minorHAnsi"/>
          <w:iCs/>
          <w:sz w:val="32"/>
          <w:szCs w:val="32"/>
        </w:rPr>
        <w:t>Puzzolante</w:t>
      </w:r>
      <w:proofErr w:type="spellEnd"/>
    </w:p>
    <w:p w14:paraId="73F2091F" w14:textId="77777777" w:rsidR="003C50B5" w:rsidRPr="00B82F55" w:rsidRDefault="003C50B5" w:rsidP="003C50B5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2754DC14" w14:textId="77777777" w:rsidR="003C50B5" w:rsidRPr="00B82F55" w:rsidRDefault="003C50B5" w:rsidP="003C50B5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51BA77D0" w14:textId="02490E10" w:rsidR="003C50B5" w:rsidRPr="00B82F55" w:rsidRDefault="00B93257" w:rsidP="002F53D0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Tesi di Laurea di</w:t>
      </w:r>
      <w:r w:rsidR="003C50B5" w:rsidRPr="00B82F55">
        <w:rPr>
          <w:rFonts w:asciiTheme="minorHAnsi" w:hAnsiTheme="minorHAnsi"/>
          <w:b/>
          <w:sz w:val="32"/>
          <w:szCs w:val="32"/>
        </w:rPr>
        <w:t>:</w:t>
      </w:r>
    </w:p>
    <w:p w14:paraId="7596F42B" w14:textId="0D2287C8" w:rsidR="003C50B5" w:rsidRPr="00B82F55" w:rsidRDefault="00B93257" w:rsidP="002F53D0">
      <w:pPr>
        <w:spacing w:after="120" w:line="240" w:lineRule="auto"/>
        <w:ind w:left="5040" w:firstLine="630"/>
        <w:jc w:val="right"/>
        <w:rPr>
          <w:rFonts w:asciiTheme="minorHAnsi" w:hAnsiTheme="minorHAnsi"/>
          <w:b/>
          <w:iCs/>
          <w:sz w:val="32"/>
          <w:szCs w:val="32"/>
        </w:rPr>
      </w:pPr>
      <w:r>
        <w:rPr>
          <w:rFonts w:asciiTheme="minorHAnsi" w:hAnsiTheme="minorHAnsi"/>
          <w:iCs/>
          <w:sz w:val="32"/>
          <w:szCs w:val="32"/>
        </w:rPr>
        <w:t>Mattia</w:t>
      </w:r>
      <w:r w:rsidR="00E513DF" w:rsidRPr="00B82F55">
        <w:rPr>
          <w:rFonts w:asciiTheme="minorHAnsi" w:hAnsiTheme="minorHAnsi"/>
          <w:b/>
          <w:iCs/>
          <w:sz w:val="32"/>
          <w:szCs w:val="32"/>
        </w:rPr>
        <w:t xml:space="preserve"> </w:t>
      </w:r>
      <w:r>
        <w:rPr>
          <w:rFonts w:asciiTheme="minorHAnsi" w:hAnsiTheme="minorHAnsi"/>
          <w:iCs/>
          <w:sz w:val="32"/>
          <w:szCs w:val="32"/>
        </w:rPr>
        <w:t>Volpato</w:t>
      </w:r>
    </w:p>
    <w:p w14:paraId="3B220B09" w14:textId="55E9F0A1" w:rsidR="003C50B5" w:rsidRPr="00B82F55" w:rsidRDefault="003C50B5" w:rsidP="002F53D0">
      <w:pPr>
        <w:ind w:left="5040" w:firstLine="630"/>
        <w:jc w:val="right"/>
        <w:rPr>
          <w:rFonts w:asciiTheme="minorHAnsi" w:hAnsiTheme="minorHAnsi"/>
          <w:iCs/>
          <w:sz w:val="32"/>
          <w:szCs w:val="32"/>
        </w:rPr>
      </w:pPr>
      <w:r w:rsidRPr="00B82F55">
        <w:rPr>
          <w:rFonts w:asciiTheme="minorHAnsi" w:hAnsiTheme="minorHAnsi"/>
          <w:iCs/>
          <w:sz w:val="32"/>
          <w:szCs w:val="32"/>
        </w:rPr>
        <w:t xml:space="preserve">Matricola </w:t>
      </w:r>
      <w:r w:rsidR="00B93257">
        <w:rPr>
          <w:rFonts w:asciiTheme="minorHAnsi" w:hAnsiTheme="minorHAnsi"/>
          <w:iCs/>
          <w:sz w:val="32"/>
          <w:szCs w:val="32"/>
        </w:rPr>
        <w:t>866316</w:t>
      </w:r>
      <w:r w:rsidRPr="00B82F55">
        <w:rPr>
          <w:rFonts w:asciiTheme="minorHAnsi" w:hAnsiTheme="minorHAnsi"/>
          <w:iCs/>
          <w:sz w:val="32"/>
          <w:szCs w:val="32"/>
        </w:rPr>
        <w:t xml:space="preserve"> </w:t>
      </w:r>
    </w:p>
    <w:p w14:paraId="6E0361E2" w14:textId="77777777" w:rsidR="003C50B5" w:rsidRPr="00B82F55" w:rsidRDefault="003C50B5" w:rsidP="00B93257">
      <w:pPr>
        <w:ind w:firstLine="0"/>
        <w:rPr>
          <w:rFonts w:asciiTheme="minorHAnsi" w:hAnsiTheme="minorHAnsi"/>
          <w:b/>
          <w:sz w:val="32"/>
          <w:szCs w:val="32"/>
        </w:rPr>
      </w:pPr>
    </w:p>
    <w:p w14:paraId="7A7464AA" w14:textId="77777777" w:rsidR="00E513DF" w:rsidRDefault="00E513DF" w:rsidP="003C50B5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92C148E" w14:textId="77777777" w:rsidR="00B93257" w:rsidRPr="00B82F55" w:rsidRDefault="00B93257" w:rsidP="003C50B5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C6D84A5" w14:textId="238FE113" w:rsidR="00E125AE" w:rsidRPr="00B93257" w:rsidRDefault="003C50B5" w:rsidP="00B93257">
      <w:pPr>
        <w:jc w:val="center"/>
        <w:rPr>
          <w:b/>
        </w:rPr>
        <w:sectPr w:rsidR="00E125AE" w:rsidRPr="00B93257" w:rsidSect="003F2FCA">
          <w:footerReference w:type="even" r:id="rId9"/>
          <w:pgSz w:w="11906" w:h="16838" w:code="9"/>
          <w:pgMar w:top="1417" w:right="1134" w:bottom="1134" w:left="1134" w:header="567" w:footer="567" w:gutter="0"/>
          <w:cols w:space="708"/>
          <w:docGrid w:linePitch="360"/>
        </w:sectPr>
      </w:pPr>
      <w:r w:rsidRPr="00B82F55">
        <w:rPr>
          <w:rFonts w:asciiTheme="minorHAnsi" w:hAnsiTheme="minorHAnsi"/>
          <w:b/>
          <w:sz w:val="32"/>
          <w:szCs w:val="32"/>
        </w:rPr>
        <w:t>Anno Accademico 20</w:t>
      </w:r>
      <w:r w:rsidR="00B93257">
        <w:rPr>
          <w:rFonts w:asciiTheme="minorHAnsi" w:hAnsiTheme="minorHAnsi"/>
          <w:b/>
          <w:sz w:val="32"/>
          <w:szCs w:val="32"/>
        </w:rPr>
        <w:t>24</w:t>
      </w:r>
      <w:r w:rsidRPr="00B82F55">
        <w:rPr>
          <w:rFonts w:asciiTheme="minorHAnsi" w:hAnsiTheme="minorHAnsi"/>
          <w:b/>
          <w:sz w:val="32"/>
          <w:szCs w:val="32"/>
        </w:rPr>
        <w:t>-20</w:t>
      </w:r>
      <w:r w:rsidR="00B93257">
        <w:rPr>
          <w:rFonts w:asciiTheme="minorHAnsi" w:hAnsiTheme="minorHAnsi"/>
          <w:b/>
          <w:sz w:val="32"/>
          <w:szCs w:val="32"/>
        </w:rPr>
        <w:t>25</w:t>
      </w:r>
    </w:p>
    <w:p w14:paraId="141D99CF" w14:textId="77777777" w:rsidR="00AC645C" w:rsidRPr="00654F46" w:rsidRDefault="00AC645C" w:rsidP="00654F46">
      <w:pPr>
        <w:pStyle w:val="TOCHeading"/>
        <w:rPr>
          <w:lang w:val="it-IT"/>
        </w:rPr>
      </w:pPr>
    </w:p>
    <w:sectPr w:rsidR="00AC645C" w:rsidRPr="00654F46">
      <w:footerReference w:type="default" r:id="rId10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A5B7" w14:textId="77777777" w:rsidR="006B25E1" w:rsidRPr="00B82F55" w:rsidRDefault="006B25E1">
      <w:pPr>
        <w:spacing w:line="240" w:lineRule="auto"/>
      </w:pPr>
      <w:r w:rsidRPr="00B82F55">
        <w:separator/>
      </w:r>
    </w:p>
  </w:endnote>
  <w:endnote w:type="continuationSeparator" w:id="0">
    <w:p w14:paraId="07B91560" w14:textId="77777777" w:rsidR="006B25E1" w:rsidRPr="00B82F55" w:rsidRDefault="006B25E1">
      <w:pPr>
        <w:spacing w:line="240" w:lineRule="auto"/>
      </w:pPr>
      <w:r w:rsidRPr="00B82F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2C05" w14:textId="77777777" w:rsidR="00E125AE" w:rsidRPr="00B82F55" w:rsidRDefault="00E125AE">
    <w:pPr>
      <w:pStyle w:val="Footer"/>
      <w:framePr w:wrap="around" w:vAnchor="text" w:hAnchor="margin" w:xAlign="center" w:y="1"/>
      <w:rPr>
        <w:rStyle w:val="PageNumber"/>
      </w:rPr>
    </w:pPr>
    <w:r w:rsidRPr="00B82F55">
      <w:rPr>
        <w:rStyle w:val="PageNumber"/>
      </w:rPr>
      <w:fldChar w:fldCharType="begin"/>
    </w:r>
    <w:r w:rsidRPr="00B82F55">
      <w:rPr>
        <w:rStyle w:val="PageNumber"/>
      </w:rPr>
      <w:instrText xml:space="preserve">PAGE  </w:instrText>
    </w:r>
    <w:r w:rsidRPr="00B82F55">
      <w:rPr>
        <w:rStyle w:val="PageNumber"/>
      </w:rPr>
      <w:fldChar w:fldCharType="end"/>
    </w:r>
  </w:p>
  <w:p w14:paraId="06D4BA39" w14:textId="77777777" w:rsidR="00E125AE" w:rsidRPr="00B82F55" w:rsidRDefault="00E12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CF06C" w14:textId="77777777" w:rsidR="00E125AE" w:rsidRPr="00B82F55" w:rsidRDefault="00E125AE">
    <w:pPr>
      <w:pStyle w:val="Footer"/>
      <w:framePr w:wrap="around" w:vAnchor="text" w:hAnchor="margin" w:xAlign="center" w:y="1"/>
      <w:rPr>
        <w:rStyle w:val="PageNumber"/>
      </w:rPr>
    </w:pPr>
    <w:r w:rsidRPr="00B82F55">
      <w:rPr>
        <w:rStyle w:val="PageNumber"/>
      </w:rPr>
      <w:fldChar w:fldCharType="begin"/>
    </w:r>
    <w:r w:rsidRPr="00B82F55">
      <w:rPr>
        <w:rStyle w:val="PageNumber"/>
      </w:rPr>
      <w:instrText xml:space="preserve">PAGE  </w:instrText>
    </w:r>
    <w:r w:rsidRPr="00B82F55">
      <w:rPr>
        <w:rStyle w:val="PageNumber"/>
      </w:rPr>
      <w:fldChar w:fldCharType="separate"/>
    </w:r>
    <w:r w:rsidR="00394C12" w:rsidRPr="00B82F55">
      <w:rPr>
        <w:rStyle w:val="PageNumber"/>
      </w:rPr>
      <w:t>6</w:t>
    </w:r>
    <w:r w:rsidRPr="00B82F55">
      <w:rPr>
        <w:rStyle w:val="PageNumber"/>
      </w:rPr>
      <w:fldChar w:fldCharType="end"/>
    </w:r>
  </w:p>
  <w:p w14:paraId="10304AD6" w14:textId="77777777" w:rsidR="00E125AE" w:rsidRPr="00B82F55" w:rsidRDefault="00E12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9233" w14:textId="77777777" w:rsidR="006B25E1" w:rsidRPr="00B82F55" w:rsidRDefault="006B25E1">
      <w:pPr>
        <w:spacing w:line="240" w:lineRule="auto"/>
      </w:pPr>
      <w:r w:rsidRPr="00B82F55">
        <w:separator/>
      </w:r>
    </w:p>
  </w:footnote>
  <w:footnote w:type="continuationSeparator" w:id="0">
    <w:p w14:paraId="433086D3" w14:textId="77777777" w:rsidR="006B25E1" w:rsidRPr="00B82F55" w:rsidRDefault="006B25E1">
      <w:pPr>
        <w:spacing w:line="240" w:lineRule="auto"/>
      </w:pPr>
      <w:r w:rsidRPr="00B82F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7BE0085C"/>
    <w:multiLevelType w:val="hybridMultilevel"/>
    <w:tmpl w:val="B35A3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58534">
    <w:abstractNumId w:val="10"/>
  </w:num>
  <w:num w:numId="2" w16cid:durableId="199514893">
    <w:abstractNumId w:val="11"/>
  </w:num>
  <w:num w:numId="3" w16cid:durableId="1532647326">
    <w:abstractNumId w:val="12"/>
  </w:num>
  <w:num w:numId="4" w16cid:durableId="1583683701">
    <w:abstractNumId w:val="5"/>
  </w:num>
  <w:num w:numId="5" w16cid:durableId="661472356">
    <w:abstractNumId w:val="9"/>
  </w:num>
  <w:num w:numId="6" w16cid:durableId="2125228856">
    <w:abstractNumId w:val="7"/>
  </w:num>
  <w:num w:numId="7" w16cid:durableId="1281646987">
    <w:abstractNumId w:val="6"/>
  </w:num>
  <w:num w:numId="8" w16cid:durableId="1528979287">
    <w:abstractNumId w:val="4"/>
  </w:num>
  <w:num w:numId="9" w16cid:durableId="610360647">
    <w:abstractNumId w:val="8"/>
  </w:num>
  <w:num w:numId="10" w16cid:durableId="1524173645">
    <w:abstractNumId w:val="3"/>
  </w:num>
  <w:num w:numId="11" w16cid:durableId="857617081">
    <w:abstractNumId w:val="2"/>
  </w:num>
  <w:num w:numId="12" w16cid:durableId="1832208649">
    <w:abstractNumId w:val="1"/>
  </w:num>
  <w:num w:numId="13" w16cid:durableId="1814521757">
    <w:abstractNumId w:val="0"/>
  </w:num>
  <w:num w:numId="14" w16cid:durableId="1841310809">
    <w:abstractNumId w:val="11"/>
  </w:num>
  <w:num w:numId="15" w16cid:durableId="1842770058">
    <w:abstractNumId w:val="11"/>
  </w:num>
  <w:num w:numId="16" w16cid:durableId="2108964468">
    <w:abstractNumId w:val="11"/>
  </w:num>
  <w:num w:numId="17" w16cid:durableId="405035315">
    <w:abstractNumId w:val="11"/>
  </w:num>
  <w:num w:numId="18" w16cid:durableId="563874386">
    <w:abstractNumId w:val="11"/>
  </w:num>
  <w:num w:numId="19" w16cid:durableId="361444924">
    <w:abstractNumId w:val="11"/>
  </w:num>
  <w:num w:numId="20" w16cid:durableId="1583567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B5"/>
    <w:rsid w:val="00024621"/>
    <w:rsid w:val="0006798D"/>
    <w:rsid w:val="000C767C"/>
    <w:rsid w:val="0012456B"/>
    <w:rsid w:val="00201F56"/>
    <w:rsid w:val="00226E4E"/>
    <w:rsid w:val="002F53D0"/>
    <w:rsid w:val="00394C12"/>
    <w:rsid w:val="003C50B5"/>
    <w:rsid w:val="003C77E1"/>
    <w:rsid w:val="003F2FCA"/>
    <w:rsid w:val="0044391F"/>
    <w:rsid w:val="004810B1"/>
    <w:rsid w:val="004F40F4"/>
    <w:rsid w:val="00537341"/>
    <w:rsid w:val="005E27AE"/>
    <w:rsid w:val="005F6581"/>
    <w:rsid w:val="00654F46"/>
    <w:rsid w:val="006B25E1"/>
    <w:rsid w:val="00740460"/>
    <w:rsid w:val="007C290B"/>
    <w:rsid w:val="00811330"/>
    <w:rsid w:val="009219F1"/>
    <w:rsid w:val="00934289"/>
    <w:rsid w:val="009643FF"/>
    <w:rsid w:val="009D2176"/>
    <w:rsid w:val="009E2A18"/>
    <w:rsid w:val="009F152B"/>
    <w:rsid w:val="00AC645C"/>
    <w:rsid w:val="00AD0F2C"/>
    <w:rsid w:val="00B60BDD"/>
    <w:rsid w:val="00B82F55"/>
    <w:rsid w:val="00B93257"/>
    <w:rsid w:val="00BA7DFE"/>
    <w:rsid w:val="00BE49F9"/>
    <w:rsid w:val="00C33342"/>
    <w:rsid w:val="00C82CF9"/>
    <w:rsid w:val="00D6341E"/>
    <w:rsid w:val="00DC4E79"/>
    <w:rsid w:val="00DD4E5A"/>
    <w:rsid w:val="00E125AE"/>
    <w:rsid w:val="00E513DF"/>
    <w:rsid w:val="00E92A4E"/>
    <w:rsid w:val="00EC7F76"/>
    <w:rsid w:val="00ED5FB5"/>
    <w:rsid w:val="00F61A29"/>
    <w:rsid w:val="00F85495"/>
    <w:rsid w:val="00F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70EEA9"/>
  <w15:docId w15:val="{419D85CE-A807-4386-84C0-BC3F49E3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it-IT" w:eastAsia="en-US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BE49F9"/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BA7DFE"/>
  </w:style>
  <w:style w:type="character" w:styleId="Hyperlink">
    <w:name w:val="Hyperlink"/>
    <w:basedOn w:val="DefaultParagraphFont"/>
    <w:uiPriority w:val="99"/>
    <w:unhideWhenUsed/>
    <w:rsid w:val="00E513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A18"/>
    <w:rPr>
      <w:rFonts w:ascii="CMU Serif Roman" w:hAnsi="CMU Serif Roman" w:cs="Arial"/>
      <w:b/>
      <w:bCs/>
      <w:sz w:val="28"/>
      <w:szCs w:val="32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9E2A18"/>
  </w:style>
  <w:style w:type="table" w:styleId="TableGrid">
    <w:name w:val="Table Grid"/>
    <w:basedOn w:val="TableNormal"/>
    <w:uiPriority w:val="59"/>
    <w:rsid w:val="007C2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90B"/>
    <w:rPr>
      <w:color w:val="666666"/>
    </w:rPr>
  </w:style>
  <w:style w:type="paragraph" w:styleId="PlainText">
    <w:name w:val="Plain Text"/>
    <w:basedOn w:val="Normal"/>
    <w:link w:val="PlainTextChar"/>
    <w:uiPriority w:val="99"/>
    <w:unhideWhenUsed/>
    <w:rsid w:val="005E27AE"/>
    <w:pPr>
      <w:spacing w:line="240" w:lineRule="auto"/>
      <w:ind w:firstLine="0"/>
      <w:jc w:val="left"/>
    </w:pPr>
    <w:rPr>
      <w:rFonts w:ascii="Consolas" w:eastAsiaTheme="minorHAnsi" w:hAnsi="Consolas" w:cstheme="minorBidi"/>
      <w:kern w:val="2"/>
      <w:szCs w:val="21"/>
      <w:lang w:eastAsia="it-IT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E27AE"/>
    <w:rPr>
      <w:rFonts w:ascii="Consolas" w:eastAsiaTheme="minorHAnsi" w:hAnsi="Consolas" w:cstheme="minorBidi"/>
      <w:kern w:val="2"/>
      <w:sz w:val="21"/>
      <w:szCs w:val="21"/>
      <w:lang w:val="it-IT" w:eastAsia="it-IT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5F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Ein05</b:Tag>
    <b:SourceType>JournalArticle</b:SourceType>
    <b:Guid>{0C5B9AF9-767C-4B3D-AA20-8C48470B923F}</b:Guid>
    <b:Title>On the electrodynamics of moving bodies</b:Title>
    <b:Year>1905</b:Year>
    <b:Author>
      <b:Author>
        <b:NameList>
          <b:Person>
            <b:Last>Einstein</b:Last>
            <b:First>Albert</b:First>
          </b:Person>
        </b:NameList>
      </b:Author>
    </b:Author>
    <b:JournalName>Annalen der Physik</b:JournalName>
    <b:Pages>891-921</b:Pages>
    <b:Volume>322</b:Volume>
    <b:Issue>10</b:Issue>
    <b:RefOrder>1</b:RefOrder>
  </b:Source>
  <b:Source>
    <b:Tag>Don16</b:Tag>
    <b:SourceType>InternetSite</b:SourceType>
    <b:Guid>{D7CA692A-531E-4C1A-AB21-380CFC3B9C87}</b:Guid>
    <b:Title>Knuth: Comuters and Typesetting</b:Title>
    <b:Author>
      <b:Author>
        <b:NameList>
          <b:Person>
            <b:Last>Knuth</b:Last>
            <b:First>Donald</b:First>
          </b:Person>
        </b:NameList>
      </b:Author>
    </b:Author>
    <b:YearAccessed>2016</b:YearAccessed>
    <b:MonthAccessed>09</b:MonthAccessed>
    <b:DayAccessed>01</b:DayAccessed>
    <b:URL>https://www-cs-faculty.stanford.edu/~knuth/abcde.html</b:URL>
    <b:RefOrder>2</b:RefOrder>
  </b:Source>
</b:Sources>
</file>

<file path=customXml/itemProps1.xml><?xml version="1.0" encoding="utf-8"?>
<ds:datastoreItem xmlns:ds="http://schemas.openxmlformats.org/officeDocument/2006/customXml" ds:itemID="{8D873693-F2D9-4824-9F52-D1BC9B4A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m.volpato4@campus.unimib.it</cp:lastModifiedBy>
  <cp:revision>2</cp:revision>
  <cp:lastPrinted>2024-04-06T11:45:00Z</cp:lastPrinted>
  <dcterms:created xsi:type="dcterms:W3CDTF">2025-09-21T22:32:00Z</dcterms:created>
  <dcterms:modified xsi:type="dcterms:W3CDTF">2025-09-21T22:32:00Z</dcterms:modified>
</cp:coreProperties>
</file>