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BC4" w:rsidRDefault="0026520C">
      <w:pPr>
        <w:pStyle w:val="Ttulo1"/>
      </w:pPr>
      <w:r>
        <w:t>Explicación del CSS – Diseño con Flexbox</w:t>
      </w:r>
    </w:p>
    <w:p w:rsidR="00187BC4" w:rsidRDefault="0026520C">
      <w:r>
        <w:br/>
        <w:t>Este código CSS utiliza el modelo de diseño flexible (Flexbox) para distribuir elementos en filas y columnas de forma dinámica.</w:t>
      </w:r>
      <w:r>
        <w:br/>
        <w:t>Se explica cada bloque de estilos a continuación:</w:t>
      </w:r>
      <w:r>
        <w:br/>
      </w:r>
    </w:p>
    <w:p w:rsidR="00187BC4" w:rsidRDefault="0026520C">
      <w:pPr>
        <w:pStyle w:val="Ttulo2"/>
      </w:pPr>
      <w:r>
        <w:t>Estilos para section</w:t>
      </w:r>
    </w:p>
    <w:p w:rsidR="00187BC4" w:rsidRDefault="0026520C">
      <w:pPr>
        <w:pStyle w:val="Citadestacada"/>
      </w:pPr>
      <w:r>
        <w:br/>
      </w:r>
      <w:r w:rsidRPr="0026520C">
        <w:rPr>
          <w:color w:val="auto"/>
        </w:rPr>
        <w:t>section {</w:t>
      </w:r>
      <w:r w:rsidRPr="0026520C">
        <w:rPr>
          <w:color w:val="auto"/>
        </w:rPr>
        <w:br/>
      </w:r>
      <w:r w:rsidRPr="0026520C">
        <w:rPr>
          <w:color w:val="auto"/>
        </w:rPr>
        <w:t xml:space="preserve">    margin: 0 auto;</w:t>
      </w:r>
      <w:r w:rsidRPr="0026520C">
        <w:rPr>
          <w:color w:val="auto"/>
        </w:rPr>
        <w:br/>
        <w:t xml:space="preserve">    display: flex;</w:t>
      </w:r>
      <w:r w:rsidRPr="0026520C">
        <w:rPr>
          <w:color w:val="auto"/>
        </w:rPr>
        <w:br/>
        <w:t xml:space="preserve">    flex-wrap: wrap;</w:t>
      </w:r>
      <w:r w:rsidRPr="0026520C">
        <w:rPr>
          <w:color w:val="auto"/>
        </w:rPr>
        <w:br/>
        <w:t xml:space="preserve">    flex-direction: row;</w:t>
      </w:r>
      <w:r w:rsidRPr="0026520C">
        <w:rPr>
          <w:color w:val="auto"/>
        </w:rPr>
        <w:br/>
        <w:t>}</w:t>
      </w:r>
      <w:r>
        <w:br/>
      </w:r>
    </w:p>
    <w:p w:rsidR="00187BC4" w:rsidRDefault="0026520C">
      <w:r>
        <w:br/>
        <w:t>- `margin: 0 auto;` centra horizontalmente la sección.</w:t>
      </w:r>
      <w:r>
        <w:br/>
        <w:t>- `display: flex;` aplica el modelo flexbox.</w:t>
      </w:r>
      <w:r>
        <w:br/>
        <w:t>- `flex-wrap: wrap;` permite que los elementos se acomoden en varia</w:t>
      </w:r>
      <w:r>
        <w:t>s líneas si es necesario.</w:t>
      </w:r>
      <w:r>
        <w:br/>
        <w:t>- `flex-direction: row;` coloca los elementos hijos en fila (horizontalmente).</w:t>
      </w:r>
      <w:r>
        <w:br/>
      </w:r>
    </w:p>
    <w:p w:rsidR="00187BC4" w:rsidRDefault="0026520C">
      <w:pPr>
        <w:pStyle w:val="Ttulo2"/>
      </w:pPr>
      <w:r>
        <w:t>Estilos para .column</w:t>
      </w:r>
    </w:p>
    <w:p w:rsidR="00187BC4" w:rsidRDefault="0026520C">
      <w:pPr>
        <w:pStyle w:val="Citadestacada"/>
      </w:pPr>
      <w:r>
        <w:br/>
      </w:r>
      <w:r w:rsidRPr="0026520C">
        <w:rPr>
          <w:color w:val="auto"/>
        </w:rPr>
        <w:t>.column {</w:t>
      </w:r>
      <w:r w:rsidRPr="0026520C">
        <w:rPr>
          <w:color w:val="auto"/>
        </w:rPr>
        <w:br/>
        <w:t xml:space="preserve">    margin: 10px;</w:t>
      </w:r>
      <w:r w:rsidRPr="0026520C">
        <w:rPr>
          <w:color w:val="auto"/>
        </w:rPr>
        <w:br/>
        <w:t xml:space="preserve">    flex-grow: 1;</w:t>
      </w:r>
      <w:r w:rsidRPr="0026520C">
        <w:rPr>
          <w:color w:val="auto"/>
        </w:rPr>
        <w:br/>
        <w:t xml:space="preserve">    flex-shrink: 1;</w:t>
      </w:r>
      <w:r w:rsidRPr="0026520C">
        <w:rPr>
          <w:color w:val="auto"/>
        </w:rPr>
        <w:br/>
        <w:t xml:space="preserve">    flex-basis: 0;</w:t>
      </w:r>
      <w:r w:rsidRPr="0026520C">
        <w:rPr>
          <w:color w:val="auto"/>
        </w:rPr>
        <w:br/>
        <w:t xml:space="preserve">    font-size: 2em;</w:t>
      </w:r>
      <w:r w:rsidRPr="0026520C">
        <w:rPr>
          <w:color w:val="auto"/>
        </w:rPr>
        <w:br/>
        <w:t>}</w:t>
      </w:r>
      <w:r>
        <w:br/>
      </w:r>
    </w:p>
    <w:p w:rsidR="00187BC4" w:rsidRDefault="0026520C">
      <w:r>
        <w:br/>
        <w:t xml:space="preserve">Cada columna puede </w:t>
      </w:r>
      <w:r>
        <w:t>crecer, reducirse y comienza con un ancho base de 0. Esto permite que todas las columnas se repartan el espacio disponible equitativamente.</w:t>
      </w:r>
      <w:r>
        <w:br/>
      </w:r>
    </w:p>
    <w:p w:rsidR="00187BC4" w:rsidRDefault="0026520C">
      <w:pPr>
        <w:pStyle w:val="Ttulo2"/>
      </w:pPr>
      <w:r>
        <w:lastRenderedPageBreak/>
        <w:t>Ajustes específicos por sección</w:t>
      </w:r>
    </w:p>
    <w:p w:rsidR="00187BC4" w:rsidRDefault="0026520C">
      <w:pPr>
        <w:pStyle w:val="Citadestacada"/>
      </w:pPr>
      <w:r>
        <w:br/>
      </w:r>
      <w:r w:rsidRPr="0026520C">
        <w:rPr>
          <w:color w:val="auto"/>
        </w:rPr>
        <w:t>section:nth-of-type(5) .column:first-of-type {</w:t>
      </w:r>
      <w:r w:rsidRPr="0026520C">
        <w:rPr>
          <w:color w:val="auto"/>
        </w:rPr>
        <w:br/>
        <w:t xml:space="preserve">    flex-grow: 2;</w:t>
      </w:r>
      <w:r w:rsidRPr="0026520C">
        <w:rPr>
          <w:color w:val="auto"/>
        </w:rPr>
        <w:br/>
        <w:t xml:space="preserve">    flex-shrink: </w:t>
      </w:r>
      <w:r w:rsidRPr="0026520C">
        <w:rPr>
          <w:color w:val="auto"/>
        </w:rPr>
        <w:t>2;</w:t>
      </w:r>
      <w:r w:rsidRPr="0026520C">
        <w:rPr>
          <w:color w:val="auto"/>
        </w:rPr>
        <w:br/>
        <w:t xml:space="preserve">    flex-basis: 22px;</w:t>
      </w:r>
      <w:r w:rsidRPr="0026520C">
        <w:rPr>
          <w:color w:val="auto"/>
        </w:rPr>
        <w:br/>
        <w:t>}</w:t>
      </w:r>
      <w:r>
        <w:br/>
      </w:r>
    </w:p>
    <w:p w:rsidR="00187BC4" w:rsidRDefault="0026520C">
      <w:r>
        <w:br/>
        <w:t>Este estilo se aplica a la primera columna de la quinta sección. Le da un crecimiento y reducción más agresivo, y un tamaño base de 22 píxeles.</w:t>
      </w:r>
      <w:r>
        <w:br/>
      </w:r>
    </w:p>
    <w:p w:rsidR="00187BC4" w:rsidRDefault="0026520C">
      <w:pPr>
        <w:pStyle w:val="Citadestacada"/>
      </w:pPr>
      <w:r>
        <w:br/>
      </w:r>
      <w:r w:rsidRPr="0026520C">
        <w:rPr>
          <w:color w:val="auto"/>
        </w:rPr>
        <w:t>section:nth-of-type(6) .column:nth-of-type(2) {</w:t>
      </w:r>
      <w:r w:rsidRPr="0026520C">
        <w:rPr>
          <w:color w:val="auto"/>
        </w:rPr>
        <w:br/>
        <w:t xml:space="preserve">    flex-grow: 4;</w:t>
      </w:r>
      <w:r w:rsidRPr="0026520C">
        <w:rPr>
          <w:color w:val="auto"/>
        </w:rPr>
        <w:br/>
        <w:t xml:space="preserve">    flex-shrink</w:t>
      </w:r>
      <w:r w:rsidRPr="0026520C">
        <w:rPr>
          <w:color w:val="auto"/>
        </w:rPr>
        <w:t>: 4;</w:t>
      </w:r>
      <w:r w:rsidRPr="0026520C">
        <w:rPr>
          <w:color w:val="auto"/>
        </w:rPr>
        <w:br/>
        <w:t xml:space="preserve">    flex-basis: 66px;</w:t>
      </w:r>
      <w:r w:rsidRPr="0026520C">
        <w:rPr>
          <w:color w:val="auto"/>
        </w:rPr>
        <w:br/>
        <w:t>}</w:t>
      </w:r>
      <w:r>
        <w:br/>
      </w:r>
    </w:p>
    <w:p w:rsidR="00187BC4" w:rsidRDefault="0026520C">
      <w:r>
        <w:br/>
        <w:t>Este estilo se aplica a la segunda columna de la sexta sección. Se le da aún más flexibilidad para crecer o encogerse, y se parte de un tamaño base de 66 píxeles.</w:t>
      </w:r>
      <w:r>
        <w:br/>
      </w:r>
    </w:p>
    <w:p w:rsidR="00187BC4" w:rsidRDefault="0026520C">
      <w:pPr>
        <w:pStyle w:val="Ttulo2"/>
      </w:pPr>
      <w:r>
        <w:t>Estilos generales de html y body</w:t>
      </w:r>
    </w:p>
    <w:p w:rsidR="00187BC4" w:rsidRDefault="0026520C">
      <w:pPr>
        <w:pStyle w:val="Citadestacada"/>
      </w:pPr>
      <w:r>
        <w:br/>
      </w:r>
      <w:r w:rsidRPr="0026520C">
        <w:rPr>
          <w:color w:val="auto"/>
        </w:rPr>
        <w:t>html, body {</w:t>
      </w:r>
      <w:r w:rsidRPr="0026520C">
        <w:rPr>
          <w:color w:val="auto"/>
        </w:rPr>
        <w:br/>
        <w:t xml:space="preserve">    height: 10</w:t>
      </w:r>
      <w:r w:rsidRPr="0026520C">
        <w:rPr>
          <w:color w:val="auto"/>
        </w:rPr>
        <w:t>0%;</w:t>
      </w:r>
      <w:r w:rsidRPr="0026520C">
        <w:rPr>
          <w:color w:val="auto"/>
        </w:rPr>
        <w:br/>
        <w:t xml:space="preserve">    box-sizing: border-box;</w:t>
      </w:r>
      <w:r w:rsidRPr="0026520C">
        <w:rPr>
          <w:color w:val="auto"/>
        </w:rPr>
        <w:br/>
        <w:t>}</w:t>
      </w:r>
      <w:r>
        <w:br/>
      </w:r>
    </w:p>
    <w:p w:rsidR="00187BC4" w:rsidRDefault="0026520C">
      <w:r>
        <w:br/>
        <w:t>Se asegura que el contenido ocupe el 100% de la altura de la ventana y se utiliza `border-box` para incluir el padding y border en el tamaño total de los elementos.</w:t>
      </w:r>
      <w:r>
        <w:br/>
      </w:r>
    </w:p>
    <w:p w:rsidR="00187BC4" w:rsidRDefault="0026520C">
      <w:pPr>
        <w:pStyle w:val="Citadestacada"/>
      </w:pPr>
      <w:r>
        <w:lastRenderedPageBreak/>
        <w:br/>
      </w:r>
      <w:r w:rsidRPr="0026520C">
        <w:rPr>
          <w:color w:val="auto"/>
        </w:rPr>
        <w:t>body {</w:t>
      </w:r>
      <w:r w:rsidRPr="0026520C">
        <w:rPr>
          <w:color w:val="auto"/>
        </w:rPr>
        <w:br/>
        <w:t xml:space="preserve">    font-family: "Raleway", sans-serif;</w:t>
      </w:r>
      <w:r w:rsidRPr="0026520C">
        <w:rPr>
          <w:color w:val="auto"/>
        </w:rPr>
        <w:br/>
        <w:t xml:space="preserve">    pa</w:t>
      </w:r>
      <w:r w:rsidRPr="0026520C">
        <w:rPr>
          <w:color w:val="auto"/>
        </w:rPr>
        <w:t>dding: 10px;</w:t>
      </w:r>
      <w:r w:rsidRPr="0026520C">
        <w:rPr>
          <w:color w:val="auto"/>
        </w:rPr>
        <w:br/>
        <w:t xml:space="preserve">    background: linear-gradient(0deg, rgba(39,34,195,1) 0%, rgba(253,45,71,1) 100%);</w:t>
      </w:r>
      <w:r w:rsidRPr="0026520C">
        <w:rPr>
          <w:color w:val="auto"/>
        </w:rPr>
        <w:br/>
        <w:t>}</w:t>
      </w:r>
      <w:r>
        <w:br/>
      </w:r>
    </w:p>
    <w:p w:rsidR="00187BC4" w:rsidRDefault="0026520C">
      <w:r>
        <w:br/>
        <w:t>Se aplica una fuente elegante, un relleno interno de 10 píxeles y un fondo con degradado de color azul a rosa.</w:t>
      </w:r>
      <w:r>
        <w:br/>
      </w:r>
    </w:p>
    <w:p w:rsidR="00187BC4" w:rsidRDefault="0026520C">
      <w:pPr>
        <w:pStyle w:val="Ttulo2"/>
      </w:pPr>
      <w:r>
        <w:t>Estilos visuales para .column</w:t>
      </w:r>
    </w:p>
    <w:p w:rsidR="00187BC4" w:rsidRDefault="0026520C">
      <w:pPr>
        <w:pStyle w:val="Citadestacada"/>
      </w:pPr>
      <w:r>
        <w:br/>
      </w:r>
      <w:r w:rsidRPr="0026520C">
        <w:rPr>
          <w:color w:val="auto"/>
        </w:rPr>
        <w:t>.column {</w:t>
      </w:r>
      <w:r w:rsidRPr="0026520C">
        <w:rPr>
          <w:color w:val="auto"/>
        </w:rPr>
        <w:br/>
        <w:t xml:space="preserve"> </w:t>
      </w:r>
      <w:r w:rsidRPr="0026520C">
        <w:rPr>
          <w:color w:val="auto"/>
        </w:rPr>
        <w:t xml:space="preserve">   padding: 10px 0;</w:t>
      </w:r>
      <w:r w:rsidRPr="0026520C">
        <w:rPr>
          <w:color w:val="auto"/>
        </w:rPr>
        <w:br/>
        <w:t xml:space="preserve">    background-color: rgba(255, 255, 255, 0.2);</w:t>
      </w:r>
      <w:r w:rsidRPr="0026520C">
        <w:rPr>
          <w:color w:val="auto"/>
        </w:rPr>
        <w:br/>
        <w:t xml:space="preserve">    text-align: center;</w:t>
      </w:r>
      <w:r w:rsidRPr="0026520C">
        <w:rPr>
          <w:color w:val="auto"/>
        </w:rPr>
        <w:br/>
        <w:t xml:space="preserve">    border: 1px solid rgba(255, 255, 255, 0.75);</w:t>
      </w:r>
      <w:r w:rsidRPr="0026520C">
        <w:rPr>
          <w:color w:val="auto"/>
        </w:rPr>
        <w:br/>
        <w:t xml:space="preserve">    color: rgba(255, 255, 255, 0.9);</w:t>
      </w:r>
      <w:r w:rsidRPr="0026520C">
        <w:rPr>
          <w:color w:val="auto"/>
        </w:rPr>
        <w:br/>
        <w:t>}</w:t>
      </w:r>
      <w:bookmarkStart w:id="0" w:name="_GoBack"/>
      <w:bookmarkEnd w:id="0"/>
      <w:r>
        <w:br/>
      </w:r>
    </w:p>
    <w:p w:rsidR="00187BC4" w:rsidRDefault="0026520C">
      <w:r>
        <w:br/>
        <w:t>Las columnas tienen un fondo semitransparente, bordes blancos también semi</w:t>
      </w:r>
      <w:r>
        <w:t>transparentes y el texto se centra horizontalmente con un color blanco con transparencia.</w:t>
      </w:r>
      <w:r>
        <w:br/>
      </w:r>
    </w:p>
    <w:sectPr w:rsidR="00187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BC4"/>
    <w:rsid w:val="0026520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2E43631-A376-4BE3-AAE0-DED920E6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9F1254-0AD7-4401-92D0-1AD9A64F6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iGeek</cp:lastModifiedBy>
  <cp:revision>2</cp:revision>
  <dcterms:created xsi:type="dcterms:W3CDTF">2013-12-23T23:15:00Z</dcterms:created>
  <dcterms:modified xsi:type="dcterms:W3CDTF">2025-07-10T22:01:00Z</dcterms:modified>
  <cp:category/>
</cp:coreProperties>
</file>