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F992" w14:textId="26E8201B" w:rsidR="000444C7" w:rsidRDefault="00522564">
      <w:r>
        <w:rPr>
          <w:noProof/>
        </w:rPr>
        <mc:AlternateContent>
          <mc:Choice Requires="wps">
            <w:drawing>
              <wp:anchor distT="0" distB="0" distL="114300" distR="114300" simplePos="0" relativeHeight="251650560" behindDoc="0" locked="0" layoutInCell="1" allowOverlap="1" wp14:anchorId="1DC5C94D" wp14:editId="32247E61">
                <wp:simplePos x="0" y="0"/>
                <wp:positionH relativeFrom="column">
                  <wp:posOffset>-601980</wp:posOffset>
                </wp:positionH>
                <wp:positionV relativeFrom="paragraph">
                  <wp:posOffset>-566420</wp:posOffset>
                </wp:positionV>
                <wp:extent cx="364170" cy="402272"/>
                <wp:effectExtent l="0" t="0" r="0" b="0"/>
                <wp:wrapNone/>
                <wp:docPr id="25" name="Right Triangle 25"/>
                <wp:cNvGraphicFramePr/>
                <a:graphic xmlns:a="http://schemas.openxmlformats.org/drawingml/2006/main">
                  <a:graphicData uri="http://schemas.microsoft.com/office/word/2010/wordprocessingShape">
                    <wps:wsp>
                      <wps:cNvSpPr/>
                      <wps:spPr>
                        <a:xfrm rot="5400000">
                          <a:off x="0" y="0"/>
                          <a:ext cx="364170" cy="40227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F907B"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margin-left:-47.4pt;margin-top:-44.6pt;width:28.65pt;height:31.6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" fillcolor="white [3212]" stroked="f" strokeweight="1pt"/>
            </w:pict>
          </mc:Fallback>
        </mc:AlternateContent>
      </w:r>
    </w:p>
    <w:sdt>
      <w:sdtPr>
        <w:id w:val="1641307852"/>
        <w:docPartObj>
          <w:docPartGallery w:val="Cover Pages"/>
          <w:docPartUnique/>
        </w:docPartObj>
      </w:sdtPr>
      <w:sdtEndPr>
        <w:rPr>
          <w:rFonts w:eastAsiaTheme="minorEastAsia"/>
          <w:color w:val="FFFFFF" w:themeColor="background1"/>
        </w:rPr>
      </w:sdtEndPr>
      <w:sdtContent>
        <w:p w14:paraId="7C6CB344" w14:textId="60C57034" w:rsidR="001161E5" w:rsidRDefault="001161E5"/>
        <w:p w14:paraId="6CB732EA" w14:textId="7FA60C54" w:rsidR="000444C7" w:rsidRDefault="000444C7">
          <w:pPr>
            <w:spacing w:after="160"/>
            <w:rPr>
              <w:rFonts w:eastAsiaTheme="minorEastAsia"/>
              <w:color w:val="FFFFFF" w:themeColor="background1"/>
            </w:rPr>
          </w:pPr>
        </w:p>
        <w:p w14:paraId="3C31C939" w14:textId="58CA56A0" w:rsidR="009802F7" w:rsidRDefault="009802F7">
          <w:pPr>
            <w:spacing w:after="160"/>
            <w:rPr>
              <w:rFonts w:eastAsiaTheme="minorEastAsia"/>
              <w:color w:val="FFFFFF" w:themeColor="background1"/>
            </w:rPr>
          </w:pPr>
        </w:p>
        <w:p w14:paraId="0EAAEDBD" w14:textId="77777777" w:rsidR="003D143F" w:rsidRDefault="003D143F" w:rsidP="003D143F">
          <w:pPr>
            <w:jc w:val="right"/>
            <w:rPr>
              <w:rFonts w:ascii="FrankRuehl" w:hAnsi="FrankRuehl" w:cs="FrankRuehl"/>
              <w:b/>
              <w:color w:val="8496B0" w:themeColor="text2" w:themeTint="99"/>
              <w:sz w:val="72"/>
              <w:szCs w:val="72"/>
            </w:rPr>
          </w:pPr>
          <w:r>
            <w:rPr>
              <w:noProof/>
            </w:rPr>
            <w:drawing>
              <wp:inline distT="0" distB="0" distL="0" distR="0" wp14:anchorId="3486F786" wp14:editId="2F36ADC1">
                <wp:extent cx="2247349" cy="2108583"/>
                <wp:effectExtent l="0" t="0" r="0" b="0"/>
                <wp:docPr id="4" name="Picture 4"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5600" cy="2106942"/>
                        </a:xfrm>
                        <a:prstGeom prst="rect">
                          <a:avLst/>
                        </a:prstGeom>
                      </pic:spPr>
                    </pic:pic>
                  </a:graphicData>
                </a:graphic>
              </wp:inline>
            </w:drawing>
          </w:r>
        </w:p>
        <w:p w14:paraId="4E6F34B7" w14:textId="77777777" w:rsidR="003D143F" w:rsidRDefault="003D143F" w:rsidP="003D143F">
          <w:pPr>
            <w:rPr>
              <w:rFonts w:ascii="FrankRuehl" w:hAnsi="FrankRuehl" w:cs="FrankRuehl"/>
              <w:b/>
              <w:color w:val="8496B0" w:themeColor="text2" w:themeTint="99"/>
              <w:sz w:val="72"/>
              <w:szCs w:val="72"/>
            </w:rPr>
          </w:pPr>
        </w:p>
        <w:p w14:paraId="3D806F11" w14:textId="63F8AD93" w:rsidR="003D143F" w:rsidRPr="00DD6DF3" w:rsidRDefault="003D143F" w:rsidP="003D143F">
          <w:pPr>
            <w:pStyle w:val="Title"/>
            <w:rPr>
              <w:rFonts w:ascii="Cambria" w:hAnsi="Cambria"/>
              <w:color w:val="548DD4"/>
            </w:rPr>
          </w:pPr>
          <w:r w:rsidRPr="00DD6DF3">
            <w:rPr>
              <w:rFonts w:ascii="Cambria" w:hAnsi="Cambria"/>
              <w:color w:val="548DD4"/>
            </w:rPr>
            <w:t>HMIS</w:t>
          </w:r>
          <w:r w:rsidR="009B0C87">
            <w:rPr>
              <w:rFonts w:ascii="Cambria" w:hAnsi="Cambria"/>
              <w:color w:val="548DD4"/>
            </w:rPr>
            <w:t xml:space="preserve"> </w:t>
          </w:r>
          <w:r w:rsidR="0067668B" w:rsidRPr="00DD6DF3">
            <w:rPr>
              <w:rFonts w:ascii="Cambria" w:hAnsi="Cambria"/>
              <w:color w:val="548DD4"/>
            </w:rPr>
            <w:t>CSV</w:t>
          </w:r>
          <w:r w:rsidR="009B0C87">
            <w:rPr>
              <w:rFonts w:ascii="Cambria" w:hAnsi="Cambria"/>
              <w:color w:val="548DD4"/>
            </w:rPr>
            <w:t xml:space="preserve"> </w:t>
          </w:r>
          <w:r w:rsidR="0067668B" w:rsidRPr="00DD6DF3">
            <w:rPr>
              <w:rFonts w:ascii="Cambria" w:hAnsi="Cambria"/>
              <w:color w:val="548DD4"/>
            </w:rPr>
            <w:t>FORMAT</w:t>
          </w:r>
        </w:p>
        <w:p w14:paraId="0331AD54" w14:textId="06622408" w:rsidR="003D143F" w:rsidRPr="00DD6DF3" w:rsidRDefault="0067668B" w:rsidP="003D143F">
          <w:pPr>
            <w:pStyle w:val="Title"/>
            <w:rPr>
              <w:rFonts w:ascii="Cambria" w:hAnsi="Cambria"/>
              <w:color w:val="548DD4"/>
              <w:sz w:val="96"/>
              <w:szCs w:val="96"/>
            </w:rPr>
          </w:pPr>
          <w:r w:rsidRPr="00DD6DF3">
            <w:rPr>
              <w:rFonts w:ascii="Cambria" w:hAnsi="Cambria"/>
              <w:color w:val="548DD4"/>
              <w:sz w:val="96"/>
              <w:szCs w:val="96"/>
            </w:rPr>
            <w:t>S</w:t>
          </w:r>
          <w:r w:rsidR="00DD6DF3">
            <w:rPr>
              <w:rFonts w:ascii="Cambria" w:hAnsi="Cambria"/>
              <w:color w:val="548DD4"/>
              <w:sz w:val="96"/>
              <w:szCs w:val="96"/>
            </w:rPr>
            <w:t>PECIFICATIONS</w:t>
          </w:r>
        </w:p>
        <w:p w14:paraId="23D3344D" w14:textId="77777777" w:rsidR="003D143F" w:rsidRPr="00D2293C" w:rsidRDefault="003D143F" w:rsidP="003D143F"/>
        <w:p w14:paraId="788A3E12" w14:textId="77777777" w:rsidR="003D143F" w:rsidRDefault="003D143F" w:rsidP="003D143F">
          <w:pPr>
            <w:ind w:left="720" w:firstLine="720"/>
            <w:jc w:val="right"/>
            <w:rPr>
              <w:rStyle w:val="SubtleEmphasis"/>
              <w:color w:val="8496B0" w:themeColor="text2" w:themeTint="99"/>
              <w:sz w:val="32"/>
              <w:szCs w:val="32"/>
            </w:rPr>
          </w:pPr>
        </w:p>
        <w:p w14:paraId="6A7C300C" w14:textId="3CCBD70A" w:rsidR="003D143F" w:rsidRPr="003D143F" w:rsidRDefault="00D62AB7" w:rsidP="003D143F">
          <w:pPr>
            <w:ind w:left="720" w:firstLine="720"/>
            <w:jc w:val="right"/>
            <w:rPr>
              <w:rStyle w:val="SubtleEmphasis"/>
              <w:color w:val="2E74B5" w:themeColor="accent1" w:themeShade="BF"/>
              <w:sz w:val="32"/>
              <w:szCs w:val="32"/>
            </w:rPr>
          </w:pPr>
          <w:r>
            <w:rPr>
              <w:rStyle w:val="SubtleEmphasis"/>
              <w:color w:val="2E74B5" w:themeColor="accent1" w:themeShade="BF"/>
              <w:sz w:val="32"/>
              <w:szCs w:val="32"/>
            </w:rPr>
            <w:t>May</w:t>
          </w:r>
          <w:r w:rsidR="00150E6E">
            <w:rPr>
              <w:rStyle w:val="SubtleEmphasis"/>
              <w:color w:val="2E74B5" w:themeColor="accent1" w:themeShade="BF"/>
              <w:sz w:val="32"/>
              <w:szCs w:val="32"/>
            </w:rPr>
            <w:t xml:space="preserve"> 2019</w:t>
          </w:r>
        </w:p>
        <w:p w14:paraId="394C31C6" w14:textId="77777777" w:rsidR="003D143F" w:rsidRPr="003D143F" w:rsidRDefault="003D143F" w:rsidP="003D143F">
          <w:pPr>
            <w:jc w:val="right"/>
            <w:rPr>
              <w:rStyle w:val="SubtleEmphasis"/>
              <w:color w:val="2E74B5" w:themeColor="accent1" w:themeShade="BF"/>
              <w:sz w:val="32"/>
              <w:szCs w:val="32"/>
            </w:rPr>
          </w:pPr>
        </w:p>
        <w:p w14:paraId="3B1E449C" w14:textId="63B33837" w:rsidR="003D143F" w:rsidRPr="003D143F" w:rsidRDefault="003D143F" w:rsidP="003D143F">
          <w:pPr>
            <w:jc w:val="right"/>
            <w:rPr>
              <w:rStyle w:val="SubtleEmphasis"/>
              <w:color w:val="2E74B5" w:themeColor="accent1" w:themeShade="BF"/>
              <w:sz w:val="32"/>
              <w:szCs w:val="32"/>
            </w:rPr>
          </w:pPr>
          <w:r w:rsidRPr="003D143F">
            <w:rPr>
              <w:rStyle w:val="SubtleEmphasis"/>
              <w:color w:val="2E74B5" w:themeColor="accent1" w:themeShade="BF"/>
              <w:sz w:val="32"/>
              <w:szCs w:val="32"/>
            </w:rPr>
            <w:t>U.S</w:t>
          </w:r>
          <w:r w:rsidR="000E6221">
            <w:rPr>
              <w:rStyle w:val="SubtleEmphasis"/>
              <w:color w:val="2E74B5" w:themeColor="accent1" w:themeShade="BF"/>
              <w:sz w:val="32"/>
              <w:szCs w:val="32"/>
            </w:rPr>
            <w:t xml:space="preserve">. </w:t>
          </w:r>
          <w:r w:rsidRPr="003D143F">
            <w:rPr>
              <w:rStyle w:val="SubtleEmphasis"/>
              <w:color w:val="2E74B5" w:themeColor="accent1" w:themeShade="BF"/>
              <w:sz w:val="32"/>
              <w:szCs w:val="32"/>
            </w:rPr>
            <w:t>Department</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of</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Housing</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and</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Urban</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Development</w:t>
          </w:r>
        </w:p>
        <w:p w14:paraId="133AD9AF" w14:textId="77777777" w:rsidR="003D143F" w:rsidRPr="003D143F" w:rsidRDefault="003D143F" w:rsidP="003D143F">
          <w:pPr>
            <w:jc w:val="right"/>
            <w:rPr>
              <w:rStyle w:val="SubtleEmphasis"/>
              <w:color w:val="2E74B5" w:themeColor="accent1" w:themeShade="BF"/>
              <w:sz w:val="32"/>
              <w:szCs w:val="32"/>
            </w:rPr>
          </w:pPr>
        </w:p>
        <w:p w14:paraId="579E22B7" w14:textId="33ED50A5" w:rsidR="00F56D65" w:rsidRPr="00F56D65" w:rsidRDefault="00F56D65" w:rsidP="00F56D65">
          <w:pPr>
            <w:pStyle w:val="Title"/>
            <w:ind w:left="1440"/>
            <w:jc w:val="right"/>
            <w:rPr>
              <w:rStyle w:val="SubtleEmphasis"/>
              <w:color w:val="1F4E79" w:themeColor="accent1" w:themeShade="80"/>
              <w:sz w:val="32"/>
              <w:szCs w:val="32"/>
            </w:rPr>
          </w:pPr>
          <w:r w:rsidRPr="00F56D65">
            <w:rPr>
              <w:rStyle w:val="SubtleEmphasis"/>
              <w:color w:val="1F4E79" w:themeColor="accent1" w:themeShade="80"/>
              <w:sz w:val="32"/>
              <w:szCs w:val="32"/>
            </w:rPr>
            <w:t xml:space="preserve">HMIS CSV Format Version </w:t>
          </w:r>
          <w:r w:rsidR="00150E6E">
            <w:rPr>
              <w:rStyle w:val="SubtleEmphasis"/>
              <w:color w:val="1F4E79" w:themeColor="accent1" w:themeShade="80"/>
              <w:sz w:val="32"/>
              <w:szCs w:val="32"/>
            </w:rPr>
            <w:t>FY2020</w:t>
          </w:r>
        </w:p>
        <w:p w14:paraId="3215656B" w14:textId="6B228C2D" w:rsidR="003D143F" w:rsidRDefault="00F56D65" w:rsidP="00F56D65">
          <w:pPr>
            <w:pStyle w:val="Title"/>
            <w:ind w:left="1440"/>
            <w:jc w:val="right"/>
            <w:rPr>
              <w:rStyle w:val="SubtleEmphasis"/>
              <w:color w:val="2E74B5" w:themeColor="accent1" w:themeShade="BF"/>
              <w:sz w:val="32"/>
              <w:szCs w:val="32"/>
            </w:rPr>
          </w:pPr>
          <w:r>
            <w:rPr>
              <w:rStyle w:val="SubtleEmphasis"/>
              <w:color w:val="2E74B5" w:themeColor="accent1" w:themeShade="BF"/>
              <w:sz w:val="32"/>
              <w:szCs w:val="32"/>
            </w:rPr>
            <w:t xml:space="preserve"> Aligns with </w:t>
          </w:r>
          <w:r w:rsidR="00150E6E">
            <w:rPr>
              <w:rStyle w:val="SubtleEmphasis"/>
              <w:color w:val="2E74B5" w:themeColor="accent1" w:themeShade="BF"/>
              <w:sz w:val="32"/>
              <w:szCs w:val="32"/>
            </w:rPr>
            <w:t>HMIS Data Standards FY2020</w:t>
          </w:r>
        </w:p>
        <w:p w14:paraId="2FE8154C" w14:textId="77777777" w:rsidR="003D143F" w:rsidRDefault="003D143F" w:rsidP="003D143F">
          <w:pPr>
            <w:jc w:val="right"/>
            <w:rPr>
              <w:rFonts w:eastAsiaTheme="minorEastAsia"/>
              <w:color w:val="FFFFFF" w:themeColor="background1"/>
            </w:rPr>
          </w:pPr>
        </w:p>
        <w:p w14:paraId="04B14AE5" w14:textId="511CDAD4" w:rsidR="003D143F" w:rsidRDefault="003D143F" w:rsidP="003D143F">
          <w:pPr>
            <w:jc w:val="right"/>
            <w:rPr>
              <w:rFonts w:eastAsiaTheme="minorEastAsia"/>
              <w:color w:val="FFFFFF" w:themeColor="background1"/>
            </w:rPr>
          </w:pPr>
        </w:p>
        <w:p w14:paraId="5B03E23D" w14:textId="7CD63ACA" w:rsidR="00BE2F71" w:rsidRDefault="00BE2F71" w:rsidP="003D143F">
          <w:pPr>
            <w:jc w:val="right"/>
            <w:rPr>
              <w:rFonts w:eastAsiaTheme="minorEastAsia"/>
              <w:color w:val="FFFFFF" w:themeColor="background1"/>
            </w:rPr>
          </w:pPr>
        </w:p>
        <w:p w14:paraId="419A624D" w14:textId="77777777" w:rsidR="00BE2F71" w:rsidRDefault="00BE2F71" w:rsidP="003D143F">
          <w:pPr>
            <w:jc w:val="right"/>
            <w:rPr>
              <w:rFonts w:eastAsiaTheme="minorEastAsia"/>
              <w:color w:val="FFFFFF" w:themeColor="background1"/>
            </w:rPr>
          </w:pPr>
        </w:p>
        <w:p w14:paraId="184945C0" w14:textId="77777777" w:rsidR="003D143F" w:rsidRDefault="003D143F" w:rsidP="003D143F">
          <w:pPr>
            <w:jc w:val="right"/>
            <w:rPr>
              <w:rFonts w:eastAsiaTheme="minorEastAsia"/>
              <w:color w:val="FFFFFF" w:themeColor="background1"/>
            </w:rPr>
          </w:pPr>
        </w:p>
        <w:p w14:paraId="435F94AB" w14:textId="77777777" w:rsidR="003D143F" w:rsidRDefault="003D143F" w:rsidP="003D143F">
          <w:pPr>
            <w:jc w:val="right"/>
            <w:rPr>
              <w:rFonts w:eastAsiaTheme="minorEastAsia"/>
              <w:color w:val="FFFFFF" w:themeColor="background1"/>
            </w:rPr>
          </w:pPr>
        </w:p>
        <w:p w14:paraId="24A6764E" w14:textId="77777777" w:rsidR="003D143F" w:rsidRDefault="003D143F" w:rsidP="003D143F">
          <w:pPr>
            <w:jc w:val="right"/>
            <w:rPr>
              <w:rFonts w:eastAsiaTheme="minorEastAsia"/>
              <w:color w:val="FFFFFF" w:themeColor="background1"/>
            </w:rPr>
          </w:pPr>
        </w:p>
        <w:p w14:paraId="1D9BEB5D" w14:textId="01C95AA1" w:rsidR="001161E5" w:rsidRDefault="001D72FA" w:rsidP="003D143F">
          <w:pPr>
            <w:jc w:val="right"/>
            <w:rPr>
              <w:rFonts w:eastAsiaTheme="minorEastAsia"/>
              <w:color w:val="FFFFFF" w:themeColor="background1"/>
              <w:sz w:val="32"/>
              <w:szCs w:val="32"/>
            </w:rPr>
          </w:pPr>
        </w:p>
      </w:sdtContent>
    </w:sdt>
    <w:sdt>
      <w:sdtPr>
        <w:rPr>
          <w:rFonts w:asciiTheme="minorHAnsi" w:eastAsiaTheme="minorHAnsi" w:hAnsiTheme="minorHAnsi" w:cstheme="minorBidi"/>
          <w:color w:val="auto"/>
          <w:sz w:val="22"/>
          <w:szCs w:val="22"/>
        </w:rPr>
        <w:id w:val="-1476144177"/>
        <w:docPartObj>
          <w:docPartGallery w:val="Table of Contents"/>
          <w:docPartUnique/>
        </w:docPartObj>
      </w:sdtPr>
      <w:sdtEndPr>
        <w:rPr>
          <w:b/>
          <w:bCs/>
          <w:noProof/>
        </w:rPr>
      </w:sdtEndPr>
      <w:sdtContent>
        <w:p w14:paraId="3EA37C5E" w14:textId="313B88F5" w:rsidR="00666652" w:rsidRDefault="00666652">
          <w:pPr>
            <w:pStyle w:val="TOCHeading"/>
          </w:pPr>
          <w:r>
            <w:t>Table of Contents</w:t>
          </w:r>
        </w:p>
        <w:p w14:paraId="7F65440A" w14:textId="77777777" w:rsidR="00666652" w:rsidRDefault="00666652">
          <w:pPr>
            <w:pStyle w:val="TOC1"/>
            <w:rPr>
              <w:rFonts w:eastAsiaTheme="minorEastAsia"/>
            </w:rPr>
          </w:pPr>
          <w:r>
            <w:fldChar w:fldCharType="begin"/>
          </w:r>
          <w:r>
            <w:instrText xml:space="preserve"> TOC \o "1-3" \h \z \u </w:instrText>
          </w:r>
          <w:r>
            <w:fldChar w:fldCharType="separate"/>
          </w:r>
          <w:hyperlink w:anchor="_Toc6486231" w:history="1">
            <w:r w:rsidRPr="007574C1">
              <w:rPr>
                <w:rStyle w:val="Hyperlink"/>
              </w:rPr>
              <w:t>Revision History</w:t>
            </w:r>
            <w:r>
              <w:rPr>
                <w:webHidden/>
              </w:rPr>
              <w:tab/>
            </w:r>
            <w:r>
              <w:rPr>
                <w:webHidden/>
              </w:rPr>
              <w:fldChar w:fldCharType="begin"/>
            </w:r>
            <w:r>
              <w:rPr>
                <w:webHidden/>
              </w:rPr>
              <w:instrText xml:space="preserve"> PAGEREF _Toc6486231 \h </w:instrText>
            </w:r>
            <w:r>
              <w:rPr>
                <w:webHidden/>
              </w:rPr>
            </w:r>
            <w:r>
              <w:rPr>
                <w:webHidden/>
              </w:rPr>
              <w:fldChar w:fldCharType="separate"/>
            </w:r>
            <w:r>
              <w:rPr>
                <w:webHidden/>
              </w:rPr>
              <w:t>iii</w:t>
            </w:r>
            <w:r>
              <w:rPr>
                <w:webHidden/>
              </w:rPr>
              <w:fldChar w:fldCharType="end"/>
            </w:r>
          </w:hyperlink>
        </w:p>
        <w:p w14:paraId="6AF02B5E" w14:textId="424181D3" w:rsidR="00666652" w:rsidRDefault="001D72FA">
          <w:pPr>
            <w:pStyle w:val="TOC1"/>
            <w:rPr>
              <w:rFonts w:eastAsiaTheme="minorEastAsia"/>
            </w:rPr>
          </w:pPr>
          <w:hyperlink w:anchor="_Overview" w:history="1">
            <w:r w:rsidR="00666652" w:rsidRPr="007574C1">
              <w:rPr>
                <w:rStyle w:val="Hyperlink"/>
              </w:rPr>
              <w:t>Overview</w:t>
            </w:r>
            <w:r w:rsidR="00666652">
              <w:rPr>
                <w:webHidden/>
              </w:rPr>
              <w:tab/>
            </w:r>
            <w:r w:rsidR="00666652">
              <w:rPr>
                <w:webHidden/>
              </w:rPr>
              <w:fldChar w:fldCharType="begin"/>
            </w:r>
            <w:r w:rsidR="00666652">
              <w:rPr>
                <w:webHidden/>
              </w:rPr>
              <w:instrText xml:space="preserve"> PAGEREF _Toc6486232 \h </w:instrText>
            </w:r>
            <w:r w:rsidR="00666652">
              <w:rPr>
                <w:webHidden/>
              </w:rPr>
            </w:r>
            <w:r w:rsidR="00666652">
              <w:rPr>
                <w:webHidden/>
              </w:rPr>
              <w:fldChar w:fldCharType="separate"/>
            </w:r>
            <w:r w:rsidR="00666652">
              <w:rPr>
                <w:webHidden/>
              </w:rPr>
              <w:t>5</w:t>
            </w:r>
            <w:r w:rsidR="00666652">
              <w:rPr>
                <w:webHidden/>
              </w:rPr>
              <w:fldChar w:fldCharType="end"/>
            </w:r>
          </w:hyperlink>
        </w:p>
        <w:p w14:paraId="1ABC992E" w14:textId="5D2E8293" w:rsidR="00666652" w:rsidRDefault="001D72FA">
          <w:pPr>
            <w:pStyle w:val="TOC1"/>
            <w:rPr>
              <w:rFonts w:eastAsiaTheme="minorEastAsia"/>
            </w:rPr>
          </w:pPr>
          <w:hyperlink w:anchor="_Document_Purpose_and" w:history="1">
            <w:r w:rsidR="00666652" w:rsidRPr="007574C1">
              <w:rPr>
                <w:rStyle w:val="Hyperlink"/>
              </w:rPr>
              <w:t>Document Purpose and Scope</w:t>
            </w:r>
            <w:r w:rsidR="00666652">
              <w:rPr>
                <w:webHidden/>
              </w:rPr>
              <w:tab/>
            </w:r>
            <w:r w:rsidR="00666652">
              <w:rPr>
                <w:webHidden/>
              </w:rPr>
              <w:fldChar w:fldCharType="begin"/>
            </w:r>
            <w:r w:rsidR="00666652">
              <w:rPr>
                <w:webHidden/>
              </w:rPr>
              <w:instrText xml:space="preserve"> PAGEREF _Toc6486233 \h </w:instrText>
            </w:r>
            <w:r w:rsidR="00666652">
              <w:rPr>
                <w:webHidden/>
              </w:rPr>
            </w:r>
            <w:r w:rsidR="00666652">
              <w:rPr>
                <w:webHidden/>
              </w:rPr>
              <w:fldChar w:fldCharType="separate"/>
            </w:r>
            <w:r w:rsidR="00666652">
              <w:rPr>
                <w:webHidden/>
              </w:rPr>
              <w:t>5</w:t>
            </w:r>
            <w:r w:rsidR="00666652">
              <w:rPr>
                <w:webHidden/>
              </w:rPr>
              <w:fldChar w:fldCharType="end"/>
            </w:r>
          </w:hyperlink>
        </w:p>
        <w:p w14:paraId="504D4011" w14:textId="77777777" w:rsidR="00666652" w:rsidRDefault="001D72FA">
          <w:pPr>
            <w:pStyle w:val="TOC1"/>
            <w:rPr>
              <w:rFonts w:eastAsiaTheme="minorEastAsia"/>
            </w:rPr>
          </w:pPr>
          <w:hyperlink w:anchor="_Toc6486234" w:history="1">
            <w:r w:rsidR="00666652" w:rsidRPr="007574C1">
              <w:rPr>
                <w:rStyle w:val="Hyperlink"/>
              </w:rPr>
              <w:t>Document Format</w:t>
            </w:r>
            <w:r w:rsidR="00666652">
              <w:rPr>
                <w:webHidden/>
              </w:rPr>
              <w:tab/>
            </w:r>
            <w:r w:rsidR="00666652">
              <w:rPr>
                <w:webHidden/>
              </w:rPr>
              <w:fldChar w:fldCharType="begin"/>
            </w:r>
            <w:r w:rsidR="00666652">
              <w:rPr>
                <w:webHidden/>
              </w:rPr>
              <w:instrText xml:space="preserve"> PAGEREF _Toc6486234 \h </w:instrText>
            </w:r>
            <w:r w:rsidR="00666652">
              <w:rPr>
                <w:webHidden/>
              </w:rPr>
            </w:r>
            <w:r w:rsidR="00666652">
              <w:rPr>
                <w:webHidden/>
              </w:rPr>
              <w:fldChar w:fldCharType="separate"/>
            </w:r>
            <w:r w:rsidR="00666652">
              <w:rPr>
                <w:webHidden/>
              </w:rPr>
              <w:t>5</w:t>
            </w:r>
            <w:r w:rsidR="00666652">
              <w:rPr>
                <w:webHidden/>
              </w:rPr>
              <w:fldChar w:fldCharType="end"/>
            </w:r>
          </w:hyperlink>
        </w:p>
        <w:p w14:paraId="3E9FBB85" w14:textId="77777777" w:rsidR="00666652" w:rsidRDefault="001D72FA">
          <w:pPr>
            <w:pStyle w:val="TOC2"/>
            <w:rPr>
              <w:rFonts w:eastAsiaTheme="minorEastAsia"/>
              <w:noProof/>
            </w:rPr>
          </w:pPr>
          <w:hyperlink w:anchor="_Toc6486235" w:history="1">
            <w:r w:rsidR="00666652" w:rsidRPr="007574C1">
              <w:rPr>
                <w:rStyle w:val="Hyperlink"/>
                <w:noProof/>
              </w:rPr>
              <w:t>File Definitions</w:t>
            </w:r>
            <w:r w:rsidR="00666652">
              <w:rPr>
                <w:noProof/>
                <w:webHidden/>
              </w:rPr>
              <w:tab/>
            </w:r>
            <w:r w:rsidR="00666652">
              <w:rPr>
                <w:noProof/>
                <w:webHidden/>
              </w:rPr>
              <w:fldChar w:fldCharType="begin"/>
            </w:r>
            <w:r w:rsidR="00666652">
              <w:rPr>
                <w:noProof/>
                <w:webHidden/>
              </w:rPr>
              <w:instrText xml:space="preserve"> PAGEREF _Toc6486235 \h </w:instrText>
            </w:r>
            <w:r w:rsidR="00666652">
              <w:rPr>
                <w:noProof/>
                <w:webHidden/>
              </w:rPr>
            </w:r>
            <w:r w:rsidR="00666652">
              <w:rPr>
                <w:noProof/>
                <w:webHidden/>
              </w:rPr>
              <w:fldChar w:fldCharType="separate"/>
            </w:r>
            <w:r w:rsidR="00666652">
              <w:rPr>
                <w:noProof/>
                <w:webHidden/>
              </w:rPr>
              <w:t>5</w:t>
            </w:r>
            <w:r w:rsidR="00666652">
              <w:rPr>
                <w:noProof/>
                <w:webHidden/>
              </w:rPr>
              <w:fldChar w:fldCharType="end"/>
            </w:r>
          </w:hyperlink>
        </w:p>
        <w:p w14:paraId="10E9B403" w14:textId="77777777" w:rsidR="00666652" w:rsidRDefault="001D72FA">
          <w:pPr>
            <w:pStyle w:val="TOC2"/>
            <w:rPr>
              <w:rFonts w:eastAsiaTheme="minorEastAsia"/>
              <w:noProof/>
            </w:rPr>
          </w:pPr>
          <w:hyperlink w:anchor="_Toc6486236" w:history="1">
            <w:r w:rsidR="00666652" w:rsidRPr="007574C1">
              <w:rPr>
                <w:rStyle w:val="Hyperlink"/>
                <w:noProof/>
              </w:rPr>
              <w:t>Fields Not Defined in the HMIS Data Dictionary</w:t>
            </w:r>
            <w:r w:rsidR="00666652">
              <w:rPr>
                <w:noProof/>
                <w:webHidden/>
              </w:rPr>
              <w:tab/>
            </w:r>
            <w:r w:rsidR="00666652">
              <w:rPr>
                <w:noProof/>
                <w:webHidden/>
              </w:rPr>
              <w:fldChar w:fldCharType="begin"/>
            </w:r>
            <w:r w:rsidR="00666652">
              <w:rPr>
                <w:noProof/>
                <w:webHidden/>
              </w:rPr>
              <w:instrText xml:space="preserve"> PAGEREF _Toc6486236 \h </w:instrText>
            </w:r>
            <w:r w:rsidR="00666652">
              <w:rPr>
                <w:noProof/>
                <w:webHidden/>
              </w:rPr>
            </w:r>
            <w:r w:rsidR="00666652">
              <w:rPr>
                <w:noProof/>
                <w:webHidden/>
              </w:rPr>
              <w:fldChar w:fldCharType="separate"/>
            </w:r>
            <w:r w:rsidR="00666652">
              <w:rPr>
                <w:noProof/>
                <w:webHidden/>
              </w:rPr>
              <w:t>6</w:t>
            </w:r>
            <w:r w:rsidR="00666652">
              <w:rPr>
                <w:noProof/>
                <w:webHidden/>
              </w:rPr>
              <w:fldChar w:fldCharType="end"/>
            </w:r>
          </w:hyperlink>
        </w:p>
        <w:p w14:paraId="70AB90A2" w14:textId="77777777" w:rsidR="00666652" w:rsidRDefault="001D72FA">
          <w:pPr>
            <w:pStyle w:val="TOC3"/>
            <w:rPr>
              <w:rFonts w:eastAsiaTheme="minorEastAsia"/>
            </w:rPr>
          </w:pPr>
          <w:hyperlink w:anchor="_Toc6486237" w:history="1">
            <w:r w:rsidR="00666652" w:rsidRPr="007574C1">
              <w:rPr>
                <w:rStyle w:val="Hyperlink"/>
              </w:rPr>
              <w:t>Unique Identifiers</w:t>
            </w:r>
            <w:r w:rsidR="00666652">
              <w:rPr>
                <w:webHidden/>
              </w:rPr>
              <w:tab/>
            </w:r>
            <w:r w:rsidR="00666652">
              <w:rPr>
                <w:webHidden/>
              </w:rPr>
              <w:fldChar w:fldCharType="begin"/>
            </w:r>
            <w:r w:rsidR="00666652">
              <w:rPr>
                <w:webHidden/>
              </w:rPr>
              <w:instrText xml:space="preserve"> PAGEREF _Toc6486237 \h </w:instrText>
            </w:r>
            <w:r w:rsidR="00666652">
              <w:rPr>
                <w:webHidden/>
              </w:rPr>
            </w:r>
            <w:r w:rsidR="00666652">
              <w:rPr>
                <w:webHidden/>
              </w:rPr>
              <w:fldChar w:fldCharType="separate"/>
            </w:r>
            <w:r w:rsidR="00666652">
              <w:rPr>
                <w:webHidden/>
              </w:rPr>
              <w:t>6</w:t>
            </w:r>
            <w:r w:rsidR="00666652">
              <w:rPr>
                <w:webHidden/>
              </w:rPr>
              <w:fldChar w:fldCharType="end"/>
            </w:r>
          </w:hyperlink>
        </w:p>
        <w:p w14:paraId="00D883E0" w14:textId="77777777" w:rsidR="00666652" w:rsidRDefault="001D72FA">
          <w:pPr>
            <w:pStyle w:val="TOC3"/>
            <w:rPr>
              <w:rFonts w:eastAsiaTheme="minorEastAsia"/>
            </w:rPr>
          </w:pPr>
          <w:hyperlink w:anchor="_Toc6486238" w:history="1">
            <w:r w:rsidR="00666652" w:rsidRPr="007574C1">
              <w:rPr>
                <w:rStyle w:val="Hyperlink"/>
              </w:rPr>
              <w:t>Date Deleted</w:t>
            </w:r>
            <w:r w:rsidR="00666652">
              <w:rPr>
                <w:webHidden/>
              </w:rPr>
              <w:tab/>
            </w:r>
            <w:r w:rsidR="00666652">
              <w:rPr>
                <w:webHidden/>
              </w:rPr>
              <w:fldChar w:fldCharType="begin"/>
            </w:r>
            <w:r w:rsidR="00666652">
              <w:rPr>
                <w:webHidden/>
              </w:rPr>
              <w:instrText xml:space="preserve"> PAGEREF _Toc6486238 \h </w:instrText>
            </w:r>
            <w:r w:rsidR="00666652">
              <w:rPr>
                <w:webHidden/>
              </w:rPr>
            </w:r>
            <w:r w:rsidR="00666652">
              <w:rPr>
                <w:webHidden/>
              </w:rPr>
              <w:fldChar w:fldCharType="separate"/>
            </w:r>
            <w:r w:rsidR="00666652">
              <w:rPr>
                <w:webHidden/>
              </w:rPr>
              <w:t>6</w:t>
            </w:r>
            <w:r w:rsidR="00666652">
              <w:rPr>
                <w:webHidden/>
              </w:rPr>
              <w:fldChar w:fldCharType="end"/>
            </w:r>
          </w:hyperlink>
        </w:p>
        <w:p w14:paraId="0D47E6F2" w14:textId="77777777" w:rsidR="00666652" w:rsidRDefault="001D72FA">
          <w:pPr>
            <w:pStyle w:val="TOC2"/>
            <w:rPr>
              <w:rFonts w:eastAsiaTheme="minorEastAsia"/>
              <w:noProof/>
            </w:rPr>
          </w:pPr>
          <w:hyperlink w:anchor="_Toc6486239" w:history="1">
            <w:r w:rsidR="00666652" w:rsidRPr="007574C1">
              <w:rPr>
                <w:rStyle w:val="Hyperlink"/>
                <w:noProof/>
              </w:rPr>
              <w:t>Data Types</w:t>
            </w:r>
            <w:r w:rsidR="00666652">
              <w:rPr>
                <w:noProof/>
                <w:webHidden/>
              </w:rPr>
              <w:tab/>
            </w:r>
            <w:r w:rsidR="00666652">
              <w:rPr>
                <w:noProof/>
                <w:webHidden/>
              </w:rPr>
              <w:fldChar w:fldCharType="begin"/>
            </w:r>
            <w:r w:rsidR="00666652">
              <w:rPr>
                <w:noProof/>
                <w:webHidden/>
              </w:rPr>
              <w:instrText xml:space="preserve"> PAGEREF _Toc6486239 \h </w:instrText>
            </w:r>
            <w:r w:rsidR="00666652">
              <w:rPr>
                <w:noProof/>
                <w:webHidden/>
              </w:rPr>
            </w:r>
            <w:r w:rsidR="00666652">
              <w:rPr>
                <w:noProof/>
                <w:webHidden/>
              </w:rPr>
              <w:fldChar w:fldCharType="separate"/>
            </w:r>
            <w:r w:rsidR="00666652">
              <w:rPr>
                <w:noProof/>
                <w:webHidden/>
              </w:rPr>
              <w:t>7</w:t>
            </w:r>
            <w:r w:rsidR="00666652">
              <w:rPr>
                <w:noProof/>
                <w:webHidden/>
              </w:rPr>
              <w:fldChar w:fldCharType="end"/>
            </w:r>
          </w:hyperlink>
        </w:p>
        <w:p w14:paraId="1A7378BB" w14:textId="77777777" w:rsidR="00666652" w:rsidRDefault="001D72FA">
          <w:pPr>
            <w:pStyle w:val="TOC2"/>
            <w:rPr>
              <w:rFonts w:eastAsiaTheme="minorEastAsia"/>
              <w:noProof/>
            </w:rPr>
          </w:pPr>
          <w:hyperlink w:anchor="_Toc6486240" w:history="1">
            <w:r w:rsidR="00666652" w:rsidRPr="007574C1">
              <w:rPr>
                <w:rStyle w:val="Hyperlink"/>
                <w:noProof/>
              </w:rPr>
              <w:t>Characters Permitted in String Fields</w:t>
            </w:r>
            <w:r w:rsidR="00666652">
              <w:rPr>
                <w:noProof/>
                <w:webHidden/>
              </w:rPr>
              <w:tab/>
            </w:r>
            <w:r w:rsidR="00666652">
              <w:rPr>
                <w:noProof/>
                <w:webHidden/>
              </w:rPr>
              <w:fldChar w:fldCharType="begin"/>
            </w:r>
            <w:r w:rsidR="00666652">
              <w:rPr>
                <w:noProof/>
                <w:webHidden/>
              </w:rPr>
              <w:instrText xml:space="preserve"> PAGEREF _Toc6486240 \h </w:instrText>
            </w:r>
            <w:r w:rsidR="00666652">
              <w:rPr>
                <w:noProof/>
                <w:webHidden/>
              </w:rPr>
            </w:r>
            <w:r w:rsidR="00666652">
              <w:rPr>
                <w:noProof/>
                <w:webHidden/>
              </w:rPr>
              <w:fldChar w:fldCharType="separate"/>
            </w:r>
            <w:r w:rsidR="00666652">
              <w:rPr>
                <w:noProof/>
                <w:webHidden/>
              </w:rPr>
              <w:t>7</w:t>
            </w:r>
            <w:r w:rsidR="00666652">
              <w:rPr>
                <w:noProof/>
                <w:webHidden/>
              </w:rPr>
              <w:fldChar w:fldCharType="end"/>
            </w:r>
          </w:hyperlink>
        </w:p>
        <w:p w14:paraId="5AEB605B" w14:textId="77777777" w:rsidR="00666652" w:rsidRDefault="001D72FA">
          <w:pPr>
            <w:pStyle w:val="TOC1"/>
            <w:rPr>
              <w:rFonts w:eastAsiaTheme="minorEastAsia"/>
            </w:rPr>
          </w:pPr>
          <w:hyperlink w:anchor="_Toc6486241" w:history="1">
            <w:r w:rsidR="00666652" w:rsidRPr="007574C1">
              <w:rPr>
                <w:rStyle w:val="Hyperlink"/>
              </w:rPr>
              <w:t>General Rules and Assumptions</w:t>
            </w:r>
            <w:r w:rsidR="00666652">
              <w:rPr>
                <w:webHidden/>
              </w:rPr>
              <w:tab/>
            </w:r>
            <w:r w:rsidR="00666652">
              <w:rPr>
                <w:webHidden/>
              </w:rPr>
              <w:fldChar w:fldCharType="begin"/>
            </w:r>
            <w:r w:rsidR="00666652">
              <w:rPr>
                <w:webHidden/>
              </w:rPr>
              <w:instrText xml:space="preserve"> PAGEREF _Toc6486241 \h </w:instrText>
            </w:r>
            <w:r w:rsidR="00666652">
              <w:rPr>
                <w:webHidden/>
              </w:rPr>
            </w:r>
            <w:r w:rsidR="00666652">
              <w:rPr>
                <w:webHidden/>
              </w:rPr>
              <w:fldChar w:fldCharType="separate"/>
            </w:r>
            <w:r w:rsidR="00666652">
              <w:rPr>
                <w:webHidden/>
              </w:rPr>
              <w:t>7</w:t>
            </w:r>
            <w:r w:rsidR="00666652">
              <w:rPr>
                <w:webHidden/>
              </w:rPr>
              <w:fldChar w:fldCharType="end"/>
            </w:r>
          </w:hyperlink>
        </w:p>
        <w:p w14:paraId="12DC7105" w14:textId="77777777" w:rsidR="00666652" w:rsidRDefault="001D72FA">
          <w:pPr>
            <w:pStyle w:val="TOC2"/>
            <w:rPr>
              <w:rFonts w:eastAsiaTheme="minorEastAsia"/>
              <w:noProof/>
            </w:rPr>
          </w:pPr>
          <w:hyperlink w:anchor="_Toc6486242" w:history="1">
            <w:r w:rsidR="00666652" w:rsidRPr="007574C1">
              <w:rPr>
                <w:rStyle w:val="Hyperlink"/>
                <w:noProof/>
              </w:rPr>
              <w:t>Export</w:t>
            </w:r>
            <w:r w:rsidR="00666652">
              <w:rPr>
                <w:noProof/>
                <w:webHidden/>
              </w:rPr>
              <w:tab/>
            </w:r>
            <w:r w:rsidR="00666652">
              <w:rPr>
                <w:noProof/>
                <w:webHidden/>
              </w:rPr>
              <w:fldChar w:fldCharType="begin"/>
            </w:r>
            <w:r w:rsidR="00666652">
              <w:rPr>
                <w:noProof/>
                <w:webHidden/>
              </w:rPr>
              <w:instrText xml:space="preserve"> PAGEREF _Toc6486242 \h </w:instrText>
            </w:r>
            <w:r w:rsidR="00666652">
              <w:rPr>
                <w:noProof/>
                <w:webHidden/>
              </w:rPr>
            </w:r>
            <w:r w:rsidR="00666652">
              <w:rPr>
                <w:noProof/>
                <w:webHidden/>
              </w:rPr>
              <w:fldChar w:fldCharType="separate"/>
            </w:r>
            <w:r w:rsidR="00666652">
              <w:rPr>
                <w:noProof/>
                <w:webHidden/>
              </w:rPr>
              <w:t>8</w:t>
            </w:r>
            <w:r w:rsidR="00666652">
              <w:rPr>
                <w:noProof/>
                <w:webHidden/>
              </w:rPr>
              <w:fldChar w:fldCharType="end"/>
            </w:r>
          </w:hyperlink>
        </w:p>
        <w:p w14:paraId="2DE88277" w14:textId="77777777" w:rsidR="00666652" w:rsidRDefault="001D72FA">
          <w:pPr>
            <w:pStyle w:val="TOC2"/>
            <w:rPr>
              <w:rFonts w:eastAsiaTheme="minorEastAsia"/>
              <w:noProof/>
            </w:rPr>
          </w:pPr>
          <w:hyperlink w:anchor="_Toc6486243" w:history="1">
            <w:r w:rsidR="00666652" w:rsidRPr="007574C1">
              <w:rPr>
                <w:rStyle w:val="Hyperlink"/>
                <w:noProof/>
              </w:rPr>
              <w:t>Import</w:t>
            </w:r>
            <w:r w:rsidR="00666652">
              <w:rPr>
                <w:noProof/>
                <w:webHidden/>
              </w:rPr>
              <w:tab/>
            </w:r>
            <w:r w:rsidR="00666652">
              <w:rPr>
                <w:noProof/>
                <w:webHidden/>
              </w:rPr>
              <w:fldChar w:fldCharType="begin"/>
            </w:r>
            <w:r w:rsidR="00666652">
              <w:rPr>
                <w:noProof/>
                <w:webHidden/>
              </w:rPr>
              <w:instrText xml:space="preserve"> PAGEREF _Toc6486243 \h </w:instrText>
            </w:r>
            <w:r w:rsidR="00666652">
              <w:rPr>
                <w:noProof/>
                <w:webHidden/>
              </w:rPr>
            </w:r>
            <w:r w:rsidR="00666652">
              <w:rPr>
                <w:noProof/>
                <w:webHidden/>
              </w:rPr>
              <w:fldChar w:fldCharType="separate"/>
            </w:r>
            <w:r w:rsidR="00666652">
              <w:rPr>
                <w:noProof/>
                <w:webHidden/>
              </w:rPr>
              <w:t>8</w:t>
            </w:r>
            <w:r w:rsidR="00666652">
              <w:rPr>
                <w:noProof/>
                <w:webHidden/>
              </w:rPr>
              <w:fldChar w:fldCharType="end"/>
            </w:r>
          </w:hyperlink>
        </w:p>
        <w:p w14:paraId="4BE1EB2B" w14:textId="77777777" w:rsidR="00666652" w:rsidRDefault="001D72FA">
          <w:pPr>
            <w:pStyle w:val="TOC1"/>
            <w:rPr>
              <w:rFonts w:eastAsiaTheme="minorEastAsia"/>
            </w:rPr>
          </w:pPr>
          <w:hyperlink w:anchor="_Toc6486244" w:history="1">
            <w:r w:rsidR="00666652" w:rsidRPr="007574C1">
              <w:rPr>
                <w:rStyle w:val="Hyperlink"/>
              </w:rPr>
              <w:t>Export Characteristics</w:t>
            </w:r>
            <w:r w:rsidR="00666652">
              <w:rPr>
                <w:webHidden/>
              </w:rPr>
              <w:tab/>
            </w:r>
            <w:r w:rsidR="00666652">
              <w:rPr>
                <w:webHidden/>
              </w:rPr>
              <w:fldChar w:fldCharType="begin"/>
            </w:r>
            <w:r w:rsidR="00666652">
              <w:rPr>
                <w:webHidden/>
              </w:rPr>
              <w:instrText xml:space="preserve"> PAGEREF _Toc6486244 \h </w:instrText>
            </w:r>
            <w:r w:rsidR="00666652">
              <w:rPr>
                <w:webHidden/>
              </w:rPr>
            </w:r>
            <w:r w:rsidR="00666652">
              <w:rPr>
                <w:webHidden/>
              </w:rPr>
              <w:fldChar w:fldCharType="separate"/>
            </w:r>
            <w:r w:rsidR="00666652">
              <w:rPr>
                <w:webHidden/>
              </w:rPr>
              <w:t>8</w:t>
            </w:r>
            <w:r w:rsidR="00666652">
              <w:rPr>
                <w:webHidden/>
              </w:rPr>
              <w:fldChar w:fldCharType="end"/>
            </w:r>
          </w:hyperlink>
        </w:p>
        <w:p w14:paraId="3507A597" w14:textId="77777777" w:rsidR="00666652" w:rsidRDefault="001D72FA">
          <w:pPr>
            <w:pStyle w:val="TOC2"/>
            <w:rPr>
              <w:rFonts w:eastAsiaTheme="minorEastAsia"/>
              <w:noProof/>
            </w:rPr>
          </w:pPr>
          <w:hyperlink w:anchor="_Toc6486245" w:history="1">
            <w:r w:rsidR="00666652" w:rsidRPr="007574C1">
              <w:rPr>
                <w:rStyle w:val="Hyperlink"/>
                <w:noProof/>
              </w:rPr>
              <w:t>Export Period Types</w:t>
            </w:r>
            <w:r w:rsidR="00666652">
              <w:rPr>
                <w:noProof/>
                <w:webHidden/>
              </w:rPr>
              <w:tab/>
            </w:r>
            <w:r w:rsidR="00666652">
              <w:rPr>
                <w:noProof/>
                <w:webHidden/>
              </w:rPr>
              <w:fldChar w:fldCharType="begin"/>
            </w:r>
            <w:r w:rsidR="00666652">
              <w:rPr>
                <w:noProof/>
                <w:webHidden/>
              </w:rPr>
              <w:instrText xml:space="preserve"> PAGEREF _Toc6486245 \h </w:instrText>
            </w:r>
            <w:r w:rsidR="00666652">
              <w:rPr>
                <w:noProof/>
                <w:webHidden/>
              </w:rPr>
            </w:r>
            <w:r w:rsidR="00666652">
              <w:rPr>
                <w:noProof/>
                <w:webHidden/>
              </w:rPr>
              <w:fldChar w:fldCharType="separate"/>
            </w:r>
            <w:r w:rsidR="00666652">
              <w:rPr>
                <w:noProof/>
                <w:webHidden/>
              </w:rPr>
              <w:t>8</w:t>
            </w:r>
            <w:r w:rsidR="00666652">
              <w:rPr>
                <w:noProof/>
                <w:webHidden/>
              </w:rPr>
              <w:fldChar w:fldCharType="end"/>
            </w:r>
          </w:hyperlink>
        </w:p>
        <w:p w14:paraId="01686AF3" w14:textId="77777777" w:rsidR="00666652" w:rsidRDefault="001D72FA">
          <w:pPr>
            <w:pStyle w:val="TOC3"/>
            <w:rPr>
              <w:rFonts w:eastAsiaTheme="minorEastAsia"/>
            </w:rPr>
          </w:pPr>
          <w:hyperlink w:anchor="_Toc6486246" w:history="1">
            <w:r w:rsidR="00666652" w:rsidRPr="007574C1">
              <w:rPr>
                <w:rStyle w:val="Hyperlink"/>
              </w:rPr>
              <w:t>Reporting Period</w:t>
            </w:r>
            <w:r w:rsidR="00666652">
              <w:rPr>
                <w:webHidden/>
              </w:rPr>
              <w:tab/>
            </w:r>
            <w:r w:rsidR="00666652">
              <w:rPr>
                <w:webHidden/>
              </w:rPr>
              <w:fldChar w:fldCharType="begin"/>
            </w:r>
            <w:r w:rsidR="00666652">
              <w:rPr>
                <w:webHidden/>
              </w:rPr>
              <w:instrText xml:space="preserve"> PAGEREF _Toc6486246 \h </w:instrText>
            </w:r>
            <w:r w:rsidR="00666652">
              <w:rPr>
                <w:webHidden/>
              </w:rPr>
            </w:r>
            <w:r w:rsidR="00666652">
              <w:rPr>
                <w:webHidden/>
              </w:rPr>
              <w:fldChar w:fldCharType="separate"/>
            </w:r>
            <w:r w:rsidR="00666652">
              <w:rPr>
                <w:webHidden/>
              </w:rPr>
              <w:t>8</w:t>
            </w:r>
            <w:r w:rsidR="00666652">
              <w:rPr>
                <w:webHidden/>
              </w:rPr>
              <w:fldChar w:fldCharType="end"/>
            </w:r>
          </w:hyperlink>
        </w:p>
        <w:p w14:paraId="1DDB9EA2" w14:textId="77777777" w:rsidR="00666652" w:rsidRDefault="001D72FA">
          <w:pPr>
            <w:pStyle w:val="TOC3"/>
            <w:rPr>
              <w:rFonts w:eastAsiaTheme="minorEastAsia"/>
            </w:rPr>
          </w:pPr>
          <w:hyperlink w:anchor="_Toc6486247" w:history="1">
            <w:r w:rsidR="00666652" w:rsidRPr="007574C1">
              <w:rPr>
                <w:rStyle w:val="Hyperlink"/>
              </w:rPr>
              <w:t>Updated</w:t>
            </w:r>
            <w:r w:rsidR="00666652">
              <w:rPr>
                <w:webHidden/>
              </w:rPr>
              <w:tab/>
            </w:r>
            <w:r w:rsidR="00666652">
              <w:rPr>
                <w:webHidden/>
              </w:rPr>
              <w:fldChar w:fldCharType="begin"/>
            </w:r>
            <w:r w:rsidR="00666652">
              <w:rPr>
                <w:webHidden/>
              </w:rPr>
              <w:instrText xml:space="preserve"> PAGEREF _Toc6486247 \h </w:instrText>
            </w:r>
            <w:r w:rsidR="00666652">
              <w:rPr>
                <w:webHidden/>
              </w:rPr>
            </w:r>
            <w:r w:rsidR="00666652">
              <w:rPr>
                <w:webHidden/>
              </w:rPr>
              <w:fldChar w:fldCharType="separate"/>
            </w:r>
            <w:r w:rsidR="00666652">
              <w:rPr>
                <w:webHidden/>
              </w:rPr>
              <w:t>9</w:t>
            </w:r>
            <w:r w:rsidR="00666652">
              <w:rPr>
                <w:webHidden/>
              </w:rPr>
              <w:fldChar w:fldCharType="end"/>
            </w:r>
          </w:hyperlink>
        </w:p>
        <w:p w14:paraId="0D6162BB" w14:textId="77777777" w:rsidR="00666652" w:rsidRDefault="001D72FA">
          <w:pPr>
            <w:pStyle w:val="TOC3"/>
            <w:rPr>
              <w:rFonts w:eastAsiaTheme="minorEastAsia"/>
            </w:rPr>
          </w:pPr>
          <w:hyperlink w:anchor="_Toc6486248" w:history="1">
            <w:r w:rsidR="00666652" w:rsidRPr="007574C1">
              <w:rPr>
                <w:rStyle w:val="Hyperlink"/>
              </w:rPr>
              <w:t>Effective</w:t>
            </w:r>
            <w:r w:rsidR="00666652">
              <w:rPr>
                <w:webHidden/>
              </w:rPr>
              <w:tab/>
            </w:r>
            <w:r w:rsidR="00666652">
              <w:rPr>
                <w:webHidden/>
              </w:rPr>
              <w:fldChar w:fldCharType="begin"/>
            </w:r>
            <w:r w:rsidR="00666652">
              <w:rPr>
                <w:webHidden/>
              </w:rPr>
              <w:instrText xml:space="preserve"> PAGEREF _Toc6486248 \h </w:instrText>
            </w:r>
            <w:r w:rsidR="00666652">
              <w:rPr>
                <w:webHidden/>
              </w:rPr>
            </w:r>
            <w:r w:rsidR="00666652">
              <w:rPr>
                <w:webHidden/>
              </w:rPr>
              <w:fldChar w:fldCharType="separate"/>
            </w:r>
            <w:r w:rsidR="00666652">
              <w:rPr>
                <w:webHidden/>
              </w:rPr>
              <w:t>9</w:t>
            </w:r>
            <w:r w:rsidR="00666652">
              <w:rPr>
                <w:webHidden/>
              </w:rPr>
              <w:fldChar w:fldCharType="end"/>
            </w:r>
          </w:hyperlink>
        </w:p>
        <w:p w14:paraId="6C154F8C" w14:textId="77777777" w:rsidR="00666652" w:rsidRDefault="001D72FA">
          <w:pPr>
            <w:pStyle w:val="TOC3"/>
            <w:rPr>
              <w:rFonts w:eastAsiaTheme="minorEastAsia"/>
            </w:rPr>
          </w:pPr>
          <w:hyperlink w:anchor="_Toc6486249" w:history="1">
            <w:r w:rsidR="00666652" w:rsidRPr="007574C1">
              <w:rPr>
                <w:rStyle w:val="Hyperlink"/>
              </w:rPr>
              <w:t>Other</w:t>
            </w:r>
            <w:r w:rsidR="00666652">
              <w:rPr>
                <w:webHidden/>
              </w:rPr>
              <w:tab/>
            </w:r>
            <w:r w:rsidR="00666652">
              <w:rPr>
                <w:webHidden/>
              </w:rPr>
              <w:fldChar w:fldCharType="begin"/>
            </w:r>
            <w:r w:rsidR="00666652">
              <w:rPr>
                <w:webHidden/>
              </w:rPr>
              <w:instrText xml:space="preserve"> PAGEREF _Toc6486249 \h </w:instrText>
            </w:r>
            <w:r w:rsidR="00666652">
              <w:rPr>
                <w:webHidden/>
              </w:rPr>
            </w:r>
            <w:r w:rsidR="00666652">
              <w:rPr>
                <w:webHidden/>
              </w:rPr>
              <w:fldChar w:fldCharType="separate"/>
            </w:r>
            <w:r w:rsidR="00666652">
              <w:rPr>
                <w:webHidden/>
              </w:rPr>
              <w:t>9</w:t>
            </w:r>
            <w:r w:rsidR="00666652">
              <w:rPr>
                <w:webHidden/>
              </w:rPr>
              <w:fldChar w:fldCharType="end"/>
            </w:r>
          </w:hyperlink>
        </w:p>
        <w:p w14:paraId="0899AB7B" w14:textId="77777777" w:rsidR="00666652" w:rsidRDefault="001D72FA">
          <w:pPr>
            <w:pStyle w:val="TOC2"/>
            <w:rPr>
              <w:rFonts w:eastAsiaTheme="minorEastAsia"/>
              <w:noProof/>
            </w:rPr>
          </w:pPr>
          <w:hyperlink w:anchor="_Toc6486250" w:history="1">
            <w:r w:rsidR="00666652" w:rsidRPr="007574C1">
              <w:rPr>
                <w:rStyle w:val="Hyperlink"/>
                <w:noProof/>
              </w:rPr>
              <w:t>Export Directive Types</w:t>
            </w:r>
            <w:r w:rsidR="00666652">
              <w:rPr>
                <w:noProof/>
                <w:webHidden/>
              </w:rPr>
              <w:tab/>
            </w:r>
            <w:r w:rsidR="00666652">
              <w:rPr>
                <w:noProof/>
                <w:webHidden/>
              </w:rPr>
              <w:fldChar w:fldCharType="begin"/>
            </w:r>
            <w:r w:rsidR="00666652">
              <w:rPr>
                <w:noProof/>
                <w:webHidden/>
              </w:rPr>
              <w:instrText xml:space="preserve"> PAGEREF _Toc6486250 \h </w:instrText>
            </w:r>
            <w:r w:rsidR="00666652">
              <w:rPr>
                <w:noProof/>
                <w:webHidden/>
              </w:rPr>
            </w:r>
            <w:r w:rsidR="00666652">
              <w:rPr>
                <w:noProof/>
                <w:webHidden/>
              </w:rPr>
              <w:fldChar w:fldCharType="separate"/>
            </w:r>
            <w:r w:rsidR="00666652">
              <w:rPr>
                <w:noProof/>
                <w:webHidden/>
              </w:rPr>
              <w:t>9</w:t>
            </w:r>
            <w:r w:rsidR="00666652">
              <w:rPr>
                <w:noProof/>
                <w:webHidden/>
              </w:rPr>
              <w:fldChar w:fldCharType="end"/>
            </w:r>
          </w:hyperlink>
        </w:p>
        <w:p w14:paraId="0A544210" w14:textId="77777777" w:rsidR="00666652" w:rsidRDefault="001D72FA">
          <w:pPr>
            <w:pStyle w:val="TOC3"/>
            <w:rPr>
              <w:rFonts w:eastAsiaTheme="minorEastAsia"/>
            </w:rPr>
          </w:pPr>
          <w:hyperlink w:anchor="_Toc6486251" w:history="1">
            <w:r w:rsidR="00666652" w:rsidRPr="007574C1">
              <w:rPr>
                <w:rStyle w:val="Hyperlink"/>
              </w:rPr>
              <w:t>Delta refresh</w:t>
            </w:r>
            <w:r w:rsidR="00666652">
              <w:rPr>
                <w:webHidden/>
              </w:rPr>
              <w:tab/>
            </w:r>
            <w:r w:rsidR="00666652">
              <w:rPr>
                <w:webHidden/>
              </w:rPr>
              <w:fldChar w:fldCharType="begin"/>
            </w:r>
            <w:r w:rsidR="00666652">
              <w:rPr>
                <w:webHidden/>
              </w:rPr>
              <w:instrText xml:space="preserve"> PAGEREF _Toc6486251 \h </w:instrText>
            </w:r>
            <w:r w:rsidR="00666652">
              <w:rPr>
                <w:webHidden/>
              </w:rPr>
            </w:r>
            <w:r w:rsidR="00666652">
              <w:rPr>
                <w:webHidden/>
              </w:rPr>
              <w:fldChar w:fldCharType="separate"/>
            </w:r>
            <w:r w:rsidR="00666652">
              <w:rPr>
                <w:webHidden/>
              </w:rPr>
              <w:t>9</w:t>
            </w:r>
            <w:r w:rsidR="00666652">
              <w:rPr>
                <w:webHidden/>
              </w:rPr>
              <w:fldChar w:fldCharType="end"/>
            </w:r>
          </w:hyperlink>
        </w:p>
        <w:p w14:paraId="5D771203" w14:textId="77777777" w:rsidR="00666652" w:rsidRDefault="001D72FA">
          <w:pPr>
            <w:pStyle w:val="TOC3"/>
            <w:rPr>
              <w:rFonts w:eastAsiaTheme="minorEastAsia"/>
            </w:rPr>
          </w:pPr>
          <w:hyperlink w:anchor="_Toc6486252" w:history="1">
            <w:r w:rsidR="00666652" w:rsidRPr="007574C1">
              <w:rPr>
                <w:rStyle w:val="Hyperlink"/>
              </w:rPr>
              <w:t>Full refresh</w:t>
            </w:r>
            <w:r w:rsidR="00666652">
              <w:rPr>
                <w:webHidden/>
              </w:rPr>
              <w:tab/>
            </w:r>
            <w:r w:rsidR="00666652">
              <w:rPr>
                <w:webHidden/>
              </w:rPr>
              <w:fldChar w:fldCharType="begin"/>
            </w:r>
            <w:r w:rsidR="00666652">
              <w:rPr>
                <w:webHidden/>
              </w:rPr>
              <w:instrText xml:space="preserve"> PAGEREF _Toc6486252 \h </w:instrText>
            </w:r>
            <w:r w:rsidR="00666652">
              <w:rPr>
                <w:webHidden/>
              </w:rPr>
            </w:r>
            <w:r w:rsidR="00666652">
              <w:rPr>
                <w:webHidden/>
              </w:rPr>
              <w:fldChar w:fldCharType="separate"/>
            </w:r>
            <w:r w:rsidR="00666652">
              <w:rPr>
                <w:webHidden/>
              </w:rPr>
              <w:t>9</w:t>
            </w:r>
            <w:r w:rsidR="00666652">
              <w:rPr>
                <w:webHidden/>
              </w:rPr>
              <w:fldChar w:fldCharType="end"/>
            </w:r>
          </w:hyperlink>
        </w:p>
        <w:p w14:paraId="3BFAF1C1" w14:textId="77777777" w:rsidR="00666652" w:rsidRDefault="001D72FA">
          <w:pPr>
            <w:pStyle w:val="TOC3"/>
            <w:rPr>
              <w:rFonts w:eastAsiaTheme="minorEastAsia"/>
            </w:rPr>
          </w:pPr>
          <w:hyperlink w:anchor="_Toc6486253" w:history="1">
            <w:r w:rsidR="00666652" w:rsidRPr="007574C1">
              <w:rPr>
                <w:rStyle w:val="Hyperlink"/>
              </w:rPr>
              <w:t>Other</w:t>
            </w:r>
            <w:r w:rsidR="00666652">
              <w:rPr>
                <w:webHidden/>
              </w:rPr>
              <w:tab/>
            </w:r>
            <w:r w:rsidR="00666652">
              <w:rPr>
                <w:webHidden/>
              </w:rPr>
              <w:fldChar w:fldCharType="begin"/>
            </w:r>
            <w:r w:rsidR="00666652">
              <w:rPr>
                <w:webHidden/>
              </w:rPr>
              <w:instrText xml:space="preserve"> PAGEREF _Toc6486253 \h </w:instrText>
            </w:r>
            <w:r w:rsidR="00666652">
              <w:rPr>
                <w:webHidden/>
              </w:rPr>
            </w:r>
            <w:r w:rsidR="00666652">
              <w:rPr>
                <w:webHidden/>
              </w:rPr>
              <w:fldChar w:fldCharType="separate"/>
            </w:r>
            <w:r w:rsidR="00666652">
              <w:rPr>
                <w:webHidden/>
              </w:rPr>
              <w:t>9</w:t>
            </w:r>
            <w:r w:rsidR="00666652">
              <w:rPr>
                <w:webHidden/>
              </w:rPr>
              <w:fldChar w:fldCharType="end"/>
            </w:r>
          </w:hyperlink>
        </w:p>
        <w:p w14:paraId="25194BD6" w14:textId="77777777" w:rsidR="00666652" w:rsidRDefault="001D72FA">
          <w:pPr>
            <w:pStyle w:val="TOC2"/>
            <w:rPr>
              <w:rFonts w:eastAsiaTheme="minorEastAsia"/>
              <w:noProof/>
            </w:rPr>
          </w:pPr>
          <w:hyperlink w:anchor="_Toc6486254" w:history="1">
            <w:r w:rsidR="00666652" w:rsidRPr="007574C1">
              <w:rPr>
                <w:rStyle w:val="Hyperlink"/>
                <w:noProof/>
              </w:rPr>
              <w:t>Hash Status</w:t>
            </w:r>
            <w:r w:rsidR="00666652">
              <w:rPr>
                <w:noProof/>
                <w:webHidden/>
              </w:rPr>
              <w:tab/>
            </w:r>
            <w:r w:rsidR="00666652">
              <w:rPr>
                <w:noProof/>
                <w:webHidden/>
              </w:rPr>
              <w:fldChar w:fldCharType="begin"/>
            </w:r>
            <w:r w:rsidR="00666652">
              <w:rPr>
                <w:noProof/>
                <w:webHidden/>
              </w:rPr>
              <w:instrText xml:space="preserve"> PAGEREF _Toc6486254 \h </w:instrText>
            </w:r>
            <w:r w:rsidR="00666652">
              <w:rPr>
                <w:noProof/>
                <w:webHidden/>
              </w:rPr>
            </w:r>
            <w:r w:rsidR="00666652">
              <w:rPr>
                <w:noProof/>
                <w:webHidden/>
              </w:rPr>
              <w:fldChar w:fldCharType="separate"/>
            </w:r>
            <w:r w:rsidR="00666652">
              <w:rPr>
                <w:noProof/>
                <w:webHidden/>
              </w:rPr>
              <w:t>9</w:t>
            </w:r>
            <w:r w:rsidR="00666652">
              <w:rPr>
                <w:noProof/>
                <w:webHidden/>
              </w:rPr>
              <w:fldChar w:fldCharType="end"/>
            </w:r>
          </w:hyperlink>
        </w:p>
        <w:p w14:paraId="567F1899" w14:textId="77777777" w:rsidR="00666652" w:rsidRDefault="001D72FA">
          <w:pPr>
            <w:pStyle w:val="TOC3"/>
            <w:rPr>
              <w:rFonts w:eastAsiaTheme="minorEastAsia"/>
            </w:rPr>
          </w:pPr>
          <w:hyperlink w:anchor="_Toc6486255" w:history="1">
            <w:r w:rsidR="00666652" w:rsidRPr="007574C1">
              <w:rPr>
                <w:rStyle w:val="Hyperlink"/>
              </w:rPr>
              <w:t>Unhashed</w:t>
            </w:r>
            <w:r w:rsidR="00666652">
              <w:rPr>
                <w:webHidden/>
              </w:rPr>
              <w:tab/>
            </w:r>
            <w:r w:rsidR="00666652">
              <w:rPr>
                <w:webHidden/>
              </w:rPr>
              <w:fldChar w:fldCharType="begin"/>
            </w:r>
            <w:r w:rsidR="00666652">
              <w:rPr>
                <w:webHidden/>
              </w:rPr>
              <w:instrText xml:space="preserve"> PAGEREF _Toc6486255 \h </w:instrText>
            </w:r>
            <w:r w:rsidR="00666652">
              <w:rPr>
                <w:webHidden/>
              </w:rPr>
            </w:r>
            <w:r w:rsidR="00666652">
              <w:rPr>
                <w:webHidden/>
              </w:rPr>
              <w:fldChar w:fldCharType="separate"/>
            </w:r>
            <w:r w:rsidR="00666652">
              <w:rPr>
                <w:webHidden/>
              </w:rPr>
              <w:t>9</w:t>
            </w:r>
            <w:r w:rsidR="00666652">
              <w:rPr>
                <w:webHidden/>
              </w:rPr>
              <w:fldChar w:fldCharType="end"/>
            </w:r>
          </w:hyperlink>
        </w:p>
        <w:p w14:paraId="64DF86D6" w14:textId="77777777" w:rsidR="00666652" w:rsidRDefault="001D72FA">
          <w:pPr>
            <w:pStyle w:val="TOC3"/>
            <w:rPr>
              <w:rFonts w:eastAsiaTheme="minorEastAsia"/>
            </w:rPr>
          </w:pPr>
          <w:hyperlink w:anchor="_Toc6486256" w:history="1">
            <w:r w:rsidR="00666652" w:rsidRPr="007574C1">
              <w:rPr>
                <w:rStyle w:val="Hyperlink"/>
              </w:rPr>
              <w:t>SHA-1</w:t>
            </w:r>
            <w:r w:rsidR="00666652">
              <w:rPr>
                <w:webHidden/>
              </w:rPr>
              <w:tab/>
            </w:r>
            <w:r w:rsidR="00666652">
              <w:rPr>
                <w:webHidden/>
              </w:rPr>
              <w:fldChar w:fldCharType="begin"/>
            </w:r>
            <w:r w:rsidR="00666652">
              <w:rPr>
                <w:webHidden/>
              </w:rPr>
              <w:instrText xml:space="preserve"> PAGEREF _Toc6486256 \h </w:instrText>
            </w:r>
            <w:r w:rsidR="00666652">
              <w:rPr>
                <w:webHidden/>
              </w:rPr>
            </w:r>
            <w:r w:rsidR="00666652">
              <w:rPr>
                <w:webHidden/>
              </w:rPr>
              <w:fldChar w:fldCharType="separate"/>
            </w:r>
            <w:r w:rsidR="00666652">
              <w:rPr>
                <w:webHidden/>
              </w:rPr>
              <w:t>10</w:t>
            </w:r>
            <w:r w:rsidR="00666652">
              <w:rPr>
                <w:webHidden/>
              </w:rPr>
              <w:fldChar w:fldCharType="end"/>
            </w:r>
          </w:hyperlink>
        </w:p>
        <w:p w14:paraId="6E44B71A" w14:textId="77777777" w:rsidR="00666652" w:rsidRDefault="001D72FA">
          <w:pPr>
            <w:pStyle w:val="TOC3"/>
            <w:rPr>
              <w:rFonts w:eastAsiaTheme="minorEastAsia"/>
            </w:rPr>
          </w:pPr>
          <w:hyperlink w:anchor="_Toc6486257" w:history="1">
            <w:r w:rsidR="00666652" w:rsidRPr="007574C1">
              <w:rPr>
                <w:rStyle w:val="Hyperlink"/>
              </w:rPr>
              <w:t>Hashed – other</w:t>
            </w:r>
            <w:r w:rsidR="00666652">
              <w:rPr>
                <w:webHidden/>
              </w:rPr>
              <w:tab/>
            </w:r>
            <w:r w:rsidR="00666652">
              <w:rPr>
                <w:webHidden/>
              </w:rPr>
              <w:fldChar w:fldCharType="begin"/>
            </w:r>
            <w:r w:rsidR="00666652">
              <w:rPr>
                <w:webHidden/>
              </w:rPr>
              <w:instrText xml:space="preserve"> PAGEREF _Toc6486257 \h </w:instrText>
            </w:r>
            <w:r w:rsidR="00666652">
              <w:rPr>
                <w:webHidden/>
              </w:rPr>
            </w:r>
            <w:r w:rsidR="00666652">
              <w:rPr>
                <w:webHidden/>
              </w:rPr>
              <w:fldChar w:fldCharType="separate"/>
            </w:r>
            <w:r w:rsidR="00666652">
              <w:rPr>
                <w:webHidden/>
              </w:rPr>
              <w:t>10</w:t>
            </w:r>
            <w:r w:rsidR="00666652">
              <w:rPr>
                <w:webHidden/>
              </w:rPr>
              <w:fldChar w:fldCharType="end"/>
            </w:r>
          </w:hyperlink>
        </w:p>
        <w:p w14:paraId="5D3147D8" w14:textId="77777777" w:rsidR="00666652" w:rsidRDefault="001D72FA">
          <w:pPr>
            <w:pStyle w:val="TOC3"/>
            <w:rPr>
              <w:rFonts w:eastAsiaTheme="minorEastAsia"/>
            </w:rPr>
          </w:pPr>
          <w:hyperlink w:anchor="_Toc6486258" w:history="1">
            <w:r w:rsidR="00666652" w:rsidRPr="007574C1">
              <w:rPr>
                <w:rStyle w:val="Hyperlink"/>
              </w:rPr>
              <w:t>SHA-256</w:t>
            </w:r>
            <w:r w:rsidR="00666652">
              <w:rPr>
                <w:webHidden/>
              </w:rPr>
              <w:tab/>
            </w:r>
            <w:r w:rsidR="00666652">
              <w:rPr>
                <w:webHidden/>
              </w:rPr>
              <w:fldChar w:fldCharType="begin"/>
            </w:r>
            <w:r w:rsidR="00666652">
              <w:rPr>
                <w:webHidden/>
              </w:rPr>
              <w:instrText xml:space="preserve"> PAGEREF _Toc6486258 \h </w:instrText>
            </w:r>
            <w:r w:rsidR="00666652">
              <w:rPr>
                <w:webHidden/>
              </w:rPr>
            </w:r>
            <w:r w:rsidR="00666652">
              <w:rPr>
                <w:webHidden/>
              </w:rPr>
              <w:fldChar w:fldCharType="separate"/>
            </w:r>
            <w:r w:rsidR="00666652">
              <w:rPr>
                <w:webHidden/>
              </w:rPr>
              <w:t>10</w:t>
            </w:r>
            <w:r w:rsidR="00666652">
              <w:rPr>
                <w:webHidden/>
              </w:rPr>
              <w:fldChar w:fldCharType="end"/>
            </w:r>
          </w:hyperlink>
        </w:p>
        <w:p w14:paraId="469E1CC9" w14:textId="77777777" w:rsidR="00666652" w:rsidRDefault="001D72FA">
          <w:pPr>
            <w:pStyle w:val="TOC1"/>
            <w:rPr>
              <w:rFonts w:eastAsiaTheme="minorEastAsia"/>
            </w:rPr>
          </w:pPr>
          <w:hyperlink w:anchor="_Toc6486259" w:history="1">
            <w:r w:rsidR="00666652" w:rsidRPr="007574C1">
              <w:rPr>
                <w:rStyle w:val="Hyperlink"/>
              </w:rPr>
              <w:t>Export File</w:t>
            </w:r>
            <w:r w:rsidR="00666652">
              <w:rPr>
                <w:webHidden/>
              </w:rPr>
              <w:tab/>
            </w:r>
            <w:r w:rsidR="00666652">
              <w:rPr>
                <w:webHidden/>
              </w:rPr>
              <w:fldChar w:fldCharType="begin"/>
            </w:r>
            <w:r w:rsidR="00666652">
              <w:rPr>
                <w:webHidden/>
              </w:rPr>
              <w:instrText xml:space="preserve"> PAGEREF _Toc6486259 \h </w:instrText>
            </w:r>
            <w:r w:rsidR="00666652">
              <w:rPr>
                <w:webHidden/>
              </w:rPr>
            </w:r>
            <w:r w:rsidR="00666652">
              <w:rPr>
                <w:webHidden/>
              </w:rPr>
              <w:fldChar w:fldCharType="separate"/>
            </w:r>
            <w:r w:rsidR="00666652">
              <w:rPr>
                <w:webHidden/>
              </w:rPr>
              <w:t>10</w:t>
            </w:r>
            <w:r w:rsidR="00666652">
              <w:rPr>
                <w:webHidden/>
              </w:rPr>
              <w:fldChar w:fldCharType="end"/>
            </w:r>
          </w:hyperlink>
        </w:p>
        <w:p w14:paraId="3AC31367" w14:textId="77777777" w:rsidR="00666652" w:rsidRDefault="001D72FA">
          <w:pPr>
            <w:pStyle w:val="TOC2"/>
            <w:rPr>
              <w:rFonts w:eastAsiaTheme="minorEastAsia"/>
              <w:noProof/>
            </w:rPr>
          </w:pPr>
          <w:hyperlink w:anchor="_Toc6486260" w:history="1">
            <w:r w:rsidR="00666652" w:rsidRPr="007574C1">
              <w:rPr>
                <w:rStyle w:val="Hyperlink"/>
                <w:noProof/>
              </w:rPr>
              <w:t>Export.csv</w:t>
            </w:r>
            <w:r w:rsidR="00666652">
              <w:rPr>
                <w:noProof/>
                <w:webHidden/>
              </w:rPr>
              <w:tab/>
            </w:r>
            <w:r w:rsidR="00666652">
              <w:rPr>
                <w:noProof/>
                <w:webHidden/>
              </w:rPr>
              <w:fldChar w:fldCharType="begin"/>
            </w:r>
            <w:r w:rsidR="00666652">
              <w:rPr>
                <w:noProof/>
                <w:webHidden/>
              </w:rPr>
              <w:instrText xml:space="preserve"> PAGEREF _Toc6486260 \h </w:instrText>
            </w:r>
            <w:r w:rsidR="00666652">
              <w:rPr>
                <w:noProof/>
                <w:webHidden/>
              </w:rPr>
            </w:r>
            <w:r w:rsidR="00666652">
              <w:rPr>
                <w:noProof/>
                <w:webHidden/>
              </w:rPr>
              <w:fldChar w:fldCharType="separate"/>
            </w:r>
            <w:r w:rsidR="00666652">
              <w:rPr>
                <w:noProof/>
                <w:webHidden/>
              </w:rPr>
              <w:t>10</w:t>
            </w:r>
            <w:r w:rsidR="00666652">
              <w:rPr>
                <w:noProof/>
                <w:webHidden/>
              </w:rPr>
              <w:fldChar w:fldCharType="end"/>
            </w:r>
          </w:hyperlink>
        </w:p>
        <w:p w14:paraId="68CC1BB9" w14:textId="77777777" w:rsidR="00666652" w:rsidRDefault="001D72FA">
          <w:pPr>
            <w:pStyle w:val="TOC1"/>
            <w:rPr>
              <w:rFonts w:eastAsiaTheme="minorEastAsia"/>
            </w:rPr>
          </w:pPr>
          <w:hyperlink w:anchor="_Toc6486261" w:history="1">
            <w:r w:rsidR="00666652" w:rsidRPr="007574C1">
              <w:rPr>
                <w:rStyle w:val="Hyperlink"/>
              </w:rPr>
              <w:t>Project Descriptor Files</w:t>
            </w:r>
            <w:r w:rsidR="00666652">
              <w:rPr>
                <w:webHidden/>
              </w:rPr>
              <w:tab/>
            </w:r>
            <w:r w:rsidR="00666652">
              <w:rPr>
                <w:webHidden/>
              </w:rPr>
              <w:fldChar w:fldCharType="begin"/>
            </w:r>
            <w:r w:rsidR="00666652">
              <w:rPr>
                <w:webHidden/>
              </w:rPr>
              <w:instrText xml:space="preserve"> PAGEREF _Toc6486261 \h </w:instrText>
            </w:r>
            <w:r w:rsidR="00666652">
              <w:rPr>
                <w:webHidden/>
              </w:rPr>
            </w:r>
            <w:r w:rsidR="00666652">
              <w:rPr>
                <w:webHidden/>
              </w:rPr>
              <w:fldChar w:fldCharType="separate"/>
            </w:r>
            <w:r w:rsidR="00666652">
              <w:rPr>
                <w:webHidden/>
              </w:rPr>
              <w:t>12</w:t>
            </w:r>
            <w:r w:rsidR="00666652">
              <w:rPr>
                <w:webHidden/>
              </w:rPr>
              <w:fldChar w:fldCharType="end"/>
            </w:r>
          </w:hyperlink>
        </w:p>
        <w:p w14:paraId="79508915" w14:textId="77777777" w:rsidR="00666652" w:rsidRDefault="001D72FA">
          <w:pPr>
            <w:pStyle w:val="TOC2"/>
            <w:rPr>
              <w:rFonts w:eastAsiaTheme="minorEastAsia"/>
              <w:noProof/>
            </w:rPr>
          </w:pPr>
          <w:hyperlink w:anchor="_Toc6486262" w:history="1">
            <w:r w:rsidR="00666652" w:rsidRPr="007574C1">
              <w:rPr>
                <w:rStyle w:val="Hyperlink"/>
                <w:noProof/>
              </w:rPr>
              <w:t>Organization.csv</w:t>
            </w:r>
            <w:r w:rsidR="00666652">
              <w:rPr>
                <w:noProof/>
                <w:webHidden/>
              </w:rPr>
              <w:tab/>
            </w:r>
            <w:r w:rsidR="00666652">
              <w:rPr>
                <w:noProof/>
                <w:webHidden/>
              </w:rPr>
              <w:fldChar w:fldCharType="begin"/>
            </w:r>
            <w:r w:rsidR="00666652">
              <w:rPr>
                <w:noProof/>
                <w:webHidden/>
              </w:rPr>
              <w:instrText xml:space="preserve"> PAGEREF _Toc6486262 \h </w:instrText>
            </w:r>
            <w:r w:rsidR="00666652">
              <w:rPr>
                <w:noProof/>
                <w:webHidden/>
              </w:rPr>
            </w:r>
            <w:r w:rsidR="00666652">
              <w:rPr>
                <w:noProof/>
                <w:webHidden/>
              </w:rPr>
              <w:fldChar w:fldCharType="separate"/>
            </w:r>
            <w:r w:rsidR="00666652">
              <w:rPr>
                <w:noProof/>
                <w:webHidden/>
              </w:rPr>
              <w:t>12</w:t>
            </w:r>
            <w:r w:rsidR="00666652">
              <w:rPr>
                <w:noProof/>
                <w:webHidden/>
              </w:rPr>
              <w:fldChar w:fldCharType="end"/>
            </w:r>
          </w:hyperlink>
        </w:p>
        <w:p w14:paraId="21A7D4A8" w14:textId="77777777" w:rsidR="00666652" w:rsidRDefault="001D72FA">
          <w:pPr>
            <w:pStyle w:val="TOC2"/>
            <w:rPr>
              <w:rFonts w:eastAsiaTheme="minorEastAsia"/>
              <w:noProof/>
            </w:rPr>
          </w:pPr>
          <w:hyperlink w:anchor="_Toc6486263" w:history="1">
            <w:r w:rsidR="00666652" w:rsidRPr="007574C1">
              <w:rPr>
                <w:rStyle w:val="Hyperlink"/>
                <w:noProof/>
              </w:rPr>
              <w:t>User.csv</w:t>
            </w:r>
            <w:r w:rsidR="00666652">
              <w:rPr>
                <w:noProof/>
                <w:webHidden/>
              </w:rPr>
              <w:tab/>
            </w:r>
            <w:r w:rsidR="00666652">
              <w:rPr>
                <w:noProof/>
                <w:webHidden/>
              </w:rPr>
              <w:fldChar w:fldCharType="begin"/>
            </w:r>
            <w:r w:rsidR="00666652">
              <w:rPr>
                <w:noProof/>
                <w:webHidden/>
              </w:rPr>
              <w:instrText xml:space="preserve"> PAGEREF _Toc6486263 \h </w:instrText>
            </w:r>
            <w:r w:rsidR="00666652">
              <w:rPr>
                <w:noProof/>
                <w:webHidden/>
              </w:rPr>
            </w:r>
            <w:r w:rsidR="00666652">
              <w:rPr>
                <w:noProof/>
                <w:webHidden/>
              </w:rPr>
              <w:fldChar w:fldCharType="separate"/>
            </w:r>
            <w:r w:rsidR="00666652">
              <w:rPr>
                <w:noProof/>
                <w:webHidden/>
              </w:rPr>
              <w:t>12</w:t>
            </w:r>
            <w:r w:rsidR="00666652">
              <w:rPr>
                <w:noProof/>
                <w:webHidden/>
              </w:rPr>
              <w:fldChar w:fldCharType="end"/>
            </w:r>
          </w:hyperlink>
        </w:p>
        <w:p w14:paraId="3E95E568" w14:textId="77777777" w:rsidR="00666652" w:rsidRDefault="001D72FA">
          <w:pPr>
            <w:pStyle w:val="TOC2"/>
            <w:rPr>
              <w:rFonts w:eastAsiaTheme="minorEastAsia"/>
              <w:noProof/>
            </w:rPr>
          </w:pPr>
          <w:hyperlink w:anchor="_Toc6486264" w:history="1">
            <w:r w:rsidR="00666652" w:rsidRPr="007574C1">
              <w:rPr>
                <w:rStyle w:val="Hyperlink"/>
                <w:noProof/>
              </w:rPr>
              <w:t>Project.csv</w:t>
            </w:r>
            <w:r w:rsidR="00666652">
              <w:rPr>
                <w:noProof/>
                <w:webHidden/>
              </w:rPr>
              <w:tab/>
            </w:r>
            <w:r w:rsidR="00666652">
              <w:rPr>
                <w:noProof/>
                <w:webHidden/>
              </w:rPr>
              <w:fldChar w:fldCharType="begin"/>
            </w:r>
            <w:r w:rsidR="00666652">
              <w:rPr>
                <w:noProof/>
                <w:webHidden/>
              </w:rPr>
              <w:instrText xml:space="preserve"> PAGEREF _Toc6486264 \h </w:instrText>
            </w:r>
            <w:r w:rsidR="00666652">
              <w:rPr>
                <w:noProof/>
                <w:webHidden/>
              </w:rPr>
            </w:r>
            <w:r w:rsidR="00666652">
              <w:rPr>
                <w:noProof/>
                <w:webHidden/>
              </w:rPr>
              <w:fldChar w:fldCharType="separate"/>
            </w:r>
            <w:r w:rsidR="00666652">
              <w:rPr>
                <w:noProof/>
                <w:webHidden/>
              </w:rPr>
              <w:t>13</w:t>
            </w:r>
            <w:r w:rsidR="00666652">
              <w:rPr>
                <w:noProof/>
                <w:webHidden/>
              </w:rPr>
              <w:fldChar w:fldCharType="end"/>
            </w:r>
          </w:hyperlink>
        </w:p>
        <w:p w14:paraId="178E9F59" w14:textId="77777777" w:rsidR="00666652" w:rsidRDefault="001D72FA">
          <w:pPr>
            <w:pStyle w:val="TOC2"/>
            <w:rPr>
              <w:rFonts w:eastAsiaTheme="minorEastAsia"/>
              <w:noProof/>
            </w:rPr>
          </w:pPr>
          <w:hyperlink w:anchor="_Toc6486265" w:history="1">
            <w:r w:rsidR="00666652" w:rsidRPr="007574C1">
              <w:rPr>
                <w:rStyle w:val="Hyperlink"/>
                <w:noProof/>
              </w:rPr>
              <w:t>Funder.csv</w:t>
            </w:r>
            <w:r w:rsidR="00666652">
              <w:rPr>
                <w:noProof/>
                <w:webHidden/>
              </w:rPr>
              <w:tab/>
            </w:r>
            <w:r w:rsidR="00666652">
              <w:rPr>
                <w:noProof/>
                <w:webHidden/>
              </w:rPr>
              <w:fldChar w:fldCharType="begin"/>
            </w:r>
            <w:r w:rsidR="00666652">
              <w:rPr>
                <w:noProof/>
                <w:webHidden/>
              </w:rPr>
              <w:instrText xml:space="preserve"> PAGEREF _Toc6486265 \h </w:instrText>
            </w:r>
            <w:r w:rsidR="00666652">
              <w:rPr>
                <w:noProof/>
                <w:webHidden/>
              </w:rPr>
            </w:r>
            <w:r w:rsidR="00666652">
              <w:rPr>
                <w:noProof/>
                <w:webHidden/>
              </w:rPr>
              <w:fldChar w:fldCharType="separate"/>
            </w:r>
            <w:r w:rsidR="00666652">
              <w:rPr>
                <w:noProof/>
                <w:webHidden/>
              </w:rPr>
              <w:t>14</w:t>
            </w:r>
            <w:r w:rsidR="00666652">
              <w:rPr>
                <w:noProof/>
                <w:webHidden/>
              </w:rPr>
              <w:fldChar w:fldCharType="end"/>
            </w:r>
          </w:hyperlink>
        </w:p>
        <w:p w14:paraId="5583E7A2" w14:textId="77777777" w:rsidR="00666652" w:rsidRDefault="001D72FA">
          <w:pPr>
            <w:pStyle w:val="TOC2"/>
            <w:rPr>
              <w:rFonts w:eastAsiaTheme="minorEastAsia"/>
              <w:noProof/>
            </w:rPr>
          </w:pPr>
          <w:hyperlink w:anchor="_Toc6486266" w:history="1">
            <w:r w:rsidR="00666652" w:rsidRPr="007574C1">
              <w:rPr>
                <w:rStyle w:val="Hyperlink"/>
                <w:noProof/>
              </w:rPr>
              <w:t>ProjectCoC.csv</w:t>
            </w:r>
            <w:r w:rsidR="00666652">
              <w:rPr>
                <w:noProof/>
                <w:webHidden/>
              </w:rPr>
              <w:tab/>
            </w:r>
            <w:r w:rsidR="00666652">
              <w:rPr>
                <w:noProof/>
                <w:webHidden/>
              </w:rPr>
              <w:fldChar w:fldCharType="begin"/>
            </w:r>
            <w:r w:rsidR="00666652">
              <w:rPr>
                <w:noProof/>
                <w:webHidden/>
              </w:rPr>
              <w:instrText xml:space="preserve"> PAGEREF _Toc6486266 \h </w:instrText>
            </w:r>
            <w:r w:rsidR="00666652">
              <w:rPr>
                <w:noProof/>
                <w:webHidden/>
              </w:rPr>
            </w:r>
            <w:r w:rsidR="00666652">
              <w:rPr>
                <w:noProof/>
                <w:webHidden/>
              </w:rPr>
              <w:fldChar w:fldCharType="separate"/>
            </w:r>
            <w:r w:rsidR="00666652">
              <w:rPr>
                <w:noProof/>
                <w:webHidden/>
              </w:rPr>
              <w:t>14</w:t>
            </w:r>
            <w:r w:rsidR="00666652">
              <w:rPr>
                <w:noProof/>
                <w:webHidden/>
              </w:rPr>
              <w:fldChar w:fldCharType="end"/>
            </w:r>
          </w:hyperlink>
        </w:p>
        <w:p w14:paraId="405A0493" w14:textId="77777777" w:rsidR="00666652" w:rsidRDefault="001D72FA">
          <w:pPr>
            <w:pStyle w:val="TOC2"/>
            <w:rPr>
              <w:rFonts w:eastAsiaTheme="minorEastAsia"/>
              <w:noProof/>
            </w:rPr>
          </w:pPr>
          <w:hyperlink w:anchor="_Toc6486267" w:history="1">
            <w:r w:rsidR="00666652" w:rsidRPr="007574C1">
              <w:rPr>
                <w:rStyle w:val="Hyperlink"/>
                <w:noProof/>
              </w:rPr>
              <w:t>Inventory.csv</w:t>
            </w:r>
            <w:r w:rsidR="00666652">
              <w:rPr>
                <w:noProof/>
                <w:webHidden/>
              </w:rPr>
              <w:tab/>
            </w:r>
            <w:r w:rsidR="00666652">
              <w:rPr>
                <w:noProof/>
                <w:webHidden/>
              </w:rPr>
              <w:fldChar w:fldCharType="begin"/>
            </w:r>
            <w:r w:rsidR="00666652">
              <w:rPr>
                <w:noProof/>
                <w:webHidden/>
              </w:rPr>
              <w:instrText xml:space="preserve"> PAGEREF _Toc6486267 \h </w:instrText>
            </w:r>
            <w:r w:rsidR="00666652">
              <w:rPr>
                <w:noProof/>
                <w:webHidden/>
              </w:rPr>
            </w:r>
            <w:r w:rsidR="00666652">
              <w:rPr>
                <w:noProof/>
                <w:webHidden/>
              </w:rPr>
              <w:fldChar w:fldCharType="separate"/>
            </w:r>
            <w:r w:rsidR="00666652">
              <w:rPr>
                <w:noProof/>
                <w:webHidden/>
              </w:rPr>
              <w:t>15</w:t>
            </w:r>
            <w:r w:rsidR="00666652">
              <w:rPr>
                <w:noProof/>
                <w:webHidden/>
              </w:rPr>
              <w:fldChar w:fldCharType="end"/>
            </w:r>
          </w:hyperlink>
        </w:p>
        <w:p w14:paraId="586E4342" w14:textId="77777777" w:rsidR="00666652" w:rsidRDefault="001D72FA">
          <w:pPr>
            <w:pStyle w:val="TOC2"/>
            <w:rPr>
              <w:rFonts w:eastAsiaTheme="minorEastAsia"/>
              <w:noProof/>
            </w:rPr>
          </w:pPr>
          <w:hyperlink w:anchor="_Toc6486268" w:history="1">
            <w:r w:rsidR="00666652" w:rsidRPr="007574C1">
              <w:rPr>
                <w:rStyle w:val="Hyperlink"/>
                <w:noProof/>
              </w:rPr>
              <w:t>Affiliation.csv</w:t>
            </w:r>
            <w:r w:rsidR="00666652">
              <w:rPr>
                <w:noProof/>
                <w:webHidden/>
              </w:rPr>
              <w:tab/>
            </w:r>
            <w:r w:rsidR="00666652">
              <w:rPr>
                <w:noProof/>
                <w:webHidden/>
              </w:rPr>
              <w:fldChar w:fldCharType="begin"/>
            </w:r>
            <w:r w:rsidR="00666652">
              <w:rPr>
                <w:noProof/>
                <w:webHidden/>
              </w:rPr>
              <w:instrText xml:space="preserve"> PAGEREF _Toc6486268 \h </w:instrText>
            </w:r>
            <w:r w:rsidR="00666652">
              <w:rPr>
                <w:noProof/>
                <w:webHidden/>
              </w:rPr>
            </w:r>
            <w:r w:rsidR="00666652">
              <w:rPr>
                <w:noProof/>
                <w:webHidden/>
              </w:rPr>
              <w:fldChar w:fldCharType="separate"/>
            </w:r>
            <w:r w:rsidR="00666652">
              <w:rPr>
                <w:noProof/>
                <w:webHidden/>
              </w:rPr>
              <w:t>16</w:t>
            </w:r>
            <w:r w:rsidR="00666652">
              <w:rPr>
                <w:noProof/>
                <w:webHidden/>
              </w:rPr>
              <w:fldChar w:fldCharType="end"/>
            </w:r>
          </w:hyperlink>
        </w:p>
        <w:p w14:paraId="19171C3C" w14:textId="77777777" w:rsidR="00666652" w:rsidRDefault="001D72FA">
          <w:pPr>
            <w:pStyle w:val="TOC1"/>
            <w:rPr>
              <w:rFonts w:eastAsiaTheme="minorEastAsia"/>
            </w:rPr>
          </w:pPr>
          <w:hyperlink w:anchor="_Toc6486269" w:history="1">
            <w:r w:rsidR="00666652" w:rsidRPr="007574C1">
              <w:rPr>
                <w:rStyle w:val="Hyperlink"/>
              </w:rPr>
              <w:t>Client File</w:t>
            </w:r>
            <w:r w:rsidR="00666652">
              <w:rPr>
                <w:webHidden/>
              </w:rPr>
              <w:tab/>
            </w:r>
            <w:r w:rsidR="00666652">
              <w:rPr>
                <w:webHidden/>
              </w:rPr>
              <w:fldChar w:fldCharType="begin"/>
            </w:r>
            <w:r w:rsidR="00666652">
              <w:rPr>
                <w:webHidden/>
              </w:rPr>
              <w:instrText xml:space="preserve"> PAGEREF _Toc6486269 \h </w:instrText>
            </w:r>
            <w:r w:rsidR="00666652">
              <w:rPr>
                <w:webHidden/>
              </w:rPr>
            </w:r>
            <w:r w:rsidR="00666652">
              <w:rPr>
                <w:webHidden/>
              </w:rPr>
              <w:fldChar w:fldCharType="separate"/>
            </w:r>
            <w:r w:rsidR="00666652">
              <w:rPr>
                <w:webHidden/>
              </w:rPr>
              <w:t>16</w:t>
            </w:r>
            <w:r w:rsidR="00666652">
              <w:rPr>
                <w:webHidden/>
              </w:rPr>
              <w:fldChar w:fldCharType="end"/>
            </w:r>
          </w:hyperlink>
        </w:p>
        <w:p w14:paraId="26A2FACC" w14:textId="77777777" w:rsidR="00666652" w:rsidRDefault="001D72FA">
          <w:pPr>
            <w:pStyle w:val="TOC2"/>
            <w:rPr>
              <w:rFonts w:eastAsiaTheme="minorEastAsia"/>
              <w:noProof/>
            </w:rPr>
          </w:pPr>
          <w:hyperlink w:anchor="_Toc6486270" w:history="1">
            <w:r w:rsidR="00666652" w:rsidRPr="007574C1">
              <w:rPr>
                <w:rStyle w:val="Hyperlink"/>
                <w:noProof/>
              </w:rPr>
              <w:t>Client.csv</w:t>
            </w:r>
            <w:r w:rsidR="00666652">
              <w:rPr>
                <w:noProof/>
                <w:webHidden/>
              </w:rPr>
              <w:tab/>
            </w:r>
            <w:r w:rsidR="00666652">
              <w:rPr>
                <w:noProof/>
                <w:webHidden/>
              </w:rPr>
              <w:fldChar w:fldCharType="begin"/>
            </w:r>
            <w:r w:rsidR="00666652">
              <w:rPr>
                <w:noProof/>
                <w:webHidden/>
              </w:rPr>
              <w:instrText xml:space="preserve"> PAGEREF _Toc6486270 \h </w:instrText>
            </w:r>
            <w:r w:rsidR="00666652">
              <w:rPr>
                <w:noProof/>
                <w:webHidden/>
              </w:rPr>
            </w:r>
            <w:r w:rsidR="00666652">
              <w:rPr>
                <w:noProof/>
                <w:webHidden/>
              </w:rPr>
              <w:fldChar w:fldCharType="separate"/>
            </w:r>
            <w:r w:rsidR="00666652">
              <w:rPr>
                <w:noProof/>
                <w:webHidden/>
              </w:rPr>
              <w:t>16</w:t>
            </w:r>
            <w:r w:rsidR="00666652">
              <w:rPr>
                <w:noProof/>
                <w:webHidden/>
              </w:rPr>
              <w:fldChar w:fldCharType="end"/>
            </w:r>
          </w:hyperlink>
        </w:p>
        <w:p w14:paraId="557C2525" w14:textId="77777777" w:rsidR="00666652" w:rsidRDefault="001D72FA">
          <w:pPr>
            <w:pStyle w:val="TOC1"/>
            <w:rPr>
              <w:rFonts w:eastAsiaTheme="minorEastAsia"/>
            </w:rPr>
          </w:pPr>
          <w:hyperlink w:anchor="_Toc6486271" w:history="1">
            <w:r w:rsidR="00666652" w:rsidRPr="007574C1">
              <w:rPr>
                <w:rStyle w:val="Hyperlink"/>
              </w:rPr>
              <w:t>Enrollment Files</w:t>
            </w:r>
            <w:r w:rsidR="00666652">
              <w:rPr>
                <w:webHidden/>
              </w:rPr>
              <w:tab/>
            </w:r>
            <w:r w:rsidR="00666652">
              <w:rPr>
                <w:webHidden/>
              </w:rPr>
              <w:fldChar w:fldCharType="begin"/>
            </w:r>
            <w:r w:rsidR="00666652">
              <w:rPr>
                <w:webHidden/>
              </w:rPr>
              <w:instrText xml:space="preserve"> PAGEREF _Toc6486271 \h </w:instrText>
            </w:r>
            <w:r w:rsidR="00666652">
              <w:rPr>
                <w:webHidden/>
              </w:rPr>
            </w:r>
            <w:r w:rsidR="00666652">
              <w:rPr>
                <w:webHidden/>
              </w:rPr>
              <w:fldChar w:fldCharType="separate"/>
            </w:r>
            <w:r w:rsidR="00666652">
              <w:rPr>
                <w:webHidden/>
              </w:rPr>
              <w:t>19</w:t>
            </w:r>
            <w:r w:rsidR="00666652">
              <w:rPr>
                <w:webHidden/>
              </w:rPr>
              <w:fldChar w:fldCharType="end"/>
            </w:r>
          </w:hyperlink>
        </w:p>
        <w:p w14:paraId="16A9EFC2" w14:textId="77777777" w:rsidR="00666652" w:rsidRDefault="001D72FA">
          <w:pPr>
            <w:pStyle w:val="TOC2"/>
            <w:rPr>
              <w:rFonts w:eastAsiaTheme="minorEastAsia"/>
              <w:noProof/>
            </w:rPr>
          </w:pPr>
          <w:hyperlink w:anchor="_Toc6486272" w:history="1">
            <w:r w:rsidR="00666652" w:rsidRPr="007574C1">
              <w:rPr>
                <w:rStyle w:val="Hyperlink"/>
                <w:noProof/>
              </w:rPr>
              <w:t>Enrollment.csv</w:t>
            </w:r>
            <w:r w:rsidR="00666652">
              <w:rPr>
                <w:noProof/>
                <w:webHidden/>
              </w:rPr>
              <w:tab/>
            </w:r>
            <w:r w:rsidR="00666652">
              <w:rPr>
                <w:noProof/>
                <w:webHidden/>
              </w:rPr>
              <w:fldChar w:fldCharType="begin"/>
            </w:r>
            <w:r w:rsidR="00666652">
              <w:rPr>
                <w:noProof/>
                <w:webHidden/>
              </w:rPr>
              <w:instrText xml:space="preserve"> PAGEREF _Toc6486272 \h </w:instrText>
            </w:r>
            <w:r w:rsidR="00666652">
              <w:rPr>
                <w:noProof/>
                <w:webHidden/>
              </w:rPr>
            </w:r>
            <w:r w:rsidR="00666652">
              <w:rPr>
                <w:noProof/>
                <w:webHidden/>
              </w:rPr>
              <w:fldChar w:fldCharType="separate"/>
            </w:r>
            <w:r w:rsidR="00666652">
              <w:rPr>
                <w:noProof/>
                <w:webHidden/>
              </w:rPr>
              <w:t>19</w:t>
            </w:r>
            <w:r w:rsidR="00666652">
              <w:rPr>
                <w:noProof/>
                <w:webHidden/>
              </w:rPr>
              <w:fldChar w:fldCharType="end"/>
            </w:r>
          </w:hyperlink>
        </w:p>
        <w:p w14:paraId="105FADDC" w14:textId="77777777" w:rsidR="00666652" w:rsidRDefault="001D72FA">
          <w:pPr>
            <w:pStyle w:val="TOC2"/>
            <w:rPr>
              <w:rFonts w:eastAsiaTheme="minorEastAsia"/>
              <w:noProof/>
            </w:rPr>
          </w:pPr>
          <w:hyperlink w:anchor="_Toc6486273" w:history="1">
            <w:r w:rsidR="00666652" w:rsidRPr="007574C1">
              <w:rPr>
                <w:rStyle w:val="Hyperlink"/>
                <w:noProof/>
              </w:rPr>
              <w:t>EnrollmentCoC.csv</w:t>
            </w:r>
            <w:r w:rsidR="00666652">
              <w:rPr>
                <w:noProof/>
                <w:webHidden/>
              </w:rPr>
              <w:tab/>
            </w:r>
            <w:r w:rsidR="00666652">
              <w:rPr>
                <w:noProof/>
                <w:webHidden/>
              </w:rPr>
              <w:fldChar w:fldCharType="begin"/>
            </w:r>
            <w:r w:rsidR="00666652">
              <w:rPr>
                <w:noProof/>
                <w:webHidden/>
              </w:rPr>
              <w:instrText xml:space="preserve"> PAGEREF _Toc6486273 \h </w:instrText>
            </w:r>
            <w:r w:rsidR="00666652">
              <w:rPr>
                <w:noProof/>
                <w:webHidden/>
              </w:rPr>
            </w:r>
            <w:r w:rsidR="00666652">
              <w:rPr>
                <w:noProof/>
                <w:webHidden/>
              </w:rPr>
              <w:fldChar w:fldCharType="separate"/>
            </w:r>
            <w:r w:rsidR="00666652">
              <w:rPr>
                <w:noProof/>
                <w:webHidden/>
              </w:rPr>
              <w:t>22</w:t>
            </w:r>
            <w:r w:rsidR="00666652">
              <w:rPr>
                <w:noProof/>
                <w:webHidden/>
              </w:rPr>
              <w:fldChar w:fldCharType="end"/>
            </w:r>
          </w:hyperlink>
        </w:p>
        <w:p w14:paraId="419D963B" w14:textId="77777777" w:rsidR="00666652" w:rsidRDefault="001D72FA">
          <w:pPr>
            <w:pStyle w:val="TOC2"/>
            <w:rPr>
              <w:rFonts w:eastAsiaTheme="minorEastAsia"/>
              <w:noProof/>
            </w:rPr>
          </w:pPr>
          <w:hyperlink w:anchor="_Toc6486274" w:history="1">
            <w:r w:rsidR="00666652" w:rsidRPr="007574C1">
              <w:rPr>
                <w:rStyle w:val="Hyperlink"/>
                <w:noProof/>
              </w:rPr>
              <w:t>Exit.csv</w:t>
            </w:r>
            <w:r w:rsidR="00666652">
              <w:rPr>
                <w:noProof/>
                <w:webHidden/>
              </w:rPr>
              <w:tab/>
            </w:r>
            <w:r w:rsidR="00666652">
              <w:rPr>
                <w:noProof/>
                <w:webHidden/>
              </w:rPr>
              <w:fldChar w:fldCharType="begin"/>
            </w:r>
            <w:r w:rsidR="00666652">
              <w:rPr>
                <w:noProof/>
                <w:webHidden/>
              </w:rPr>
              <w:instrText xml:space="preserve"> PAGEREF _Toc6486274 \h </w:instrText>
            </w:r>
            <w:r w:rsidR="00666652">
              <w:rPr>
                <w:noProof/>
                <w:webHidden/>
              </w:rPr>
            </w:r>
            <w:r w:rsidR="00666652">
              <w:rPr>
                <w:noProof/>
                <w:webHidden/>
              </w:rPr>
              <w:fldChar w:fldCharType="separate"/>
            </w:r>
            <w:r w:rsidR="00666652">
              <w:rPr>
                <w:noProof/>
                <w:webHidden/>
              </w:rPr>
              <w:t>23</w:t>
            </w:r>
            <w:r w:rsidR="00666652">
              <w:rPr>
                <w:noProof/>
                <w:webHidden/>
              </w:rPr>
              <w:fldChar w:fldCharType="end"/>
            </w:r>
          </w:hyperlink>
        </w:p>
        <w:p w14:paraId="55992FF2" w14:textId="77777777" w:rsidR="00666652" w:rsidRDefault="001D72FA">
          <w:pPr>
            <w:pStyle w:val="TOC2"/>
            <w:rPr>
              <w:rFonts w:eastAsiaTheme="minorEastAsia"/>
              <w:noProof/>
            </w:rPr>
          </w:pPr>
          <w:hyperlink w:anchor="_Toc6486275" w:history="1">
            <w:r w:rsidR="00666652" w:rsidRPr="007574C1">
              <w:rPr>
                <w:rStyle w:val="Hyperlink"/>
                <w:noProof/>
              </w:rPr>
              <w:t>IncomeBenefits.csv</w:t>
            </w:r>
            <w:r w:rsidR="00666652">
              <w:rPr>
                <w:noProof/>
                <w:webHidden/>
              </w:rPr>
              <w:tab/>
            </w:r>
            <w:r w:rsidR="00666652">
              <w:rPr>
                <w:noProof/>
                <w:webHidden/>
              </w:rPr>
              <w:fldChar w:fldCharType="begin"/>
            </w:r>
            <w:r w:rsidR="00666652">
              <w:rPr>
                <w:noProof/>
                <w:webHidden/>
              </w:rPr>
              <w:instrText xml:space="preserve"> PAGEREF _Toc6486275 \h </w:instrText>
            </w:r>
            <w:r w:rsidR="00666652">
              <w:rPr>
                <w:noProof/>
                <w:webHidden/>
              </w:rPr>
            </w:r>
            <w:r w:rsidR="00666652">
              <w:rPr>
                <w:noProof/>
                <w:webHidden/>
              </w:rPr>
              <w:fldChar w:fldCharType="separate"/>
            </w:r>
            <w:r w:rsidR="00666652">
              <w:rPr>
                <w:noProof/>
                <w:webHidden/>
              </w:rPr>
              <w:t>25</w:t>
            </w:r>
            <w:r w:rsidR="00666652">
              <w:rPr>
                <w:noProof/>
                <w:webHidden/>
              </w:rPr>
              <w:fldChar w:fldCharType="end"/>
            </w:r>
          </w:hyperlink>
        </w:p>
        <w:p w14:paraId="70D140EF" w14:textId="77777777" w:rsidR="00666652" w:rsidRDefault="001D72FA">
          <w:pPr>
            <w:pStyle w:val="TOC2"/>
            <w:rPr>
              <w:rFonts w:eastAsiaTheme="minorEastAsia"/>
              <w:noProof/>
            </w:rPr>
          </w:pPr>
          <w:hyperlink w:anchor="_Toc6486276" w:history="1">
            <w:r w:rsidR="00666652" w:rsidRPr="007574C1">
              <w:rPr>
                <w:rStyle w:val="Hyperlink"/>
                <w:noProof/>
              </w:rPr>
              <w:t>HealthAndDV.csv</w:t>
            </w:r>
            <w:r w:rsidR="00666652">
              <w:rPr>
                <w:noProof/>
                <w:webHidden/>
              </w:rPr>
              <w:tab/>
            </w:r>
            <w:r w:rsidR="00666652">
              <w:rPr>
                <w:noProof/>
                <w:webHidden/>
              </w:rPr>
              <w:fldChar w:fldCharType="begin"/>
            </w:r>
            <w:r w:rsidR="00666652">
              <w:rPr>
                <w:noProof/>
                <w:webHidden/>
              </w:rPr>
              <w:instrText xml:space="preserve"> PAGEREF _Toc6486276 \h </w:instrText>
            </w:r>
            <w:r w:rsidR="00666652">
              <w:rPr>
                <w:noProof/>
                <w:webHidden/>
              </w:rPr>
            </w:r>
            <w:r w:rsidR="00666652">
              <w:rPr>
                <w:noProof/>
                <w:webHidden/>
              </w:rPr>
              <w:fldChar w:fldCharType="separate"/>
            </w:r>
            <w:r w:rsidR="00666652">
              <w:rPr>
                <w:noProof/>
                <w:webHidden/>
              </w:rPr>
              <w:t>28</w:t>
            </w:r>
            <w:r w:rsidR="00666652">
              <w:rPr>
                <w:noProof/>
                <w:webHidden/>
              </w:rPr>
              <w:fldChar w:fldCharType="end"/>
            </w:r>
          </w:hyperlink>
        </w:p>
        <w:p w14:paraId="26B511DA" w14:textId="77777777" w:rsidR="00666652" w:rsidRDefault="001D72FA">
          <w:pPr>
            <w:pStyle w:val="TOC2"/>
            <w:rPr>
              <w:rFonts w:eastAsiaTheme="minorEastAsia"/>
              <w:noProof/>
            </w:rPr>
          </w:pPr>
          <w:hyperlink w:anchor="_Toc6486277" w:history="1">
            <w:r w:rsidR="00666652" w:rsidRPr="007574C1">
              <w:rPr>
                <w:rStyle w:val="Hyperlink"/>
                <w:noProof/>
              </w:rPr>
              <w:t>EmploymentEducation.csv</w:t>
            </w:r>
            <w:r w:rsidR="00666652">
              <w:rPr>
                <w:noProof/>
                <w:webHidden/>
              </w:rPr>
              <w:tab/>
            </w:r>
            <w:r w:rsidR="00666652">
              <w:rPr>
                <w:noProof/>
                <w:webHidden/>
              </w:rPr>
              <w:fldChar w:fldCharType="begin"/>
            </w:r>
            <w:r w:rsidR="00666652">
              <w:rPr>
                <w:noProof/>
                <w:webHidden/>
              </w:rPr>
              <w:instrText xml:space="preserve"> PAGEREF _Toc6486277 \h </w:instrText>
            </w:r>
            <w:r w:rsidR="00666652">
              <w:rPr>
                <w:noProof/>
                <w:webHidden/>
              </w:rPr>
            </w:r>
            <w:r w:rsidR="00666652">
              <w:rPr>
                <w:noProof/>
                <w:webHidden/>
              </w:rPr>
              <w:fldChar w:fldCharType="separate"/>
            </w:r>
            <w:r w:rsidR="00666652">
              <w:rPr>
                <w:noProof/>
                <w:webHidden/>
              </w:rPr>
              <w:t>29</w:t>
            </w:r>
            <w:r w:rsidR="00666652">
              <w:rPr>
                <w:noProof/>
                <w:webHidden/>
              </w:rPr>
              <w:fldChar w:fldCharType="end"/>
            </w:r>
          </w:hyperlink>
        </w:p>
        <w:p w14:paraId="0B7AA9F2" w14:textId="77777777" w:rsidR="00666652" w:rsidRDefault="001D72FA">
          <w:pPr>
            <w:pStyle w:val="TOC2"/>
            <w:rPr>
              <w:rFonts w:eastAsiaTheme="minorEastAsia"/>
              <w:noProof/>
            </w:rPr>
          </w:pPr>
          <w:hyperlink w:anchor="_Toc6486278" w:history="1">
            <w:r w:rsidR="00666652" w:rsidRPr="007574C1">
              <w:rPr>
                <w:rStyle w:val="Hyperlink"/>
                <w:noProof/>
              </w:rPr>
              <w:t>Disabilities.csv</w:t>
            </w:r>
            <w:r w:rsidR="00666652">
              <w:rPr>
                <w:noProof/>
                <w:webHidden/>
              </w:rPr>
              <w:tab/>
            </w:r>
            <w:r w:rsidR="00666652">
              <w:rPr>
                <w:noProof/>
                <w:webHidden/>
              </w:rPr>
              <w:fldChar w:fldCharType="begin"/>
            </w:r>
            <w:r w:rsidR="00666652">
              <w:rPr>
                <w:noProof/>
                <w:webHidden/>
              </w:rPr>
              <w:instrText xml:space="preserve"> PAGEREF _Toc6486278 \h </w:instrText>
            </w:r>
            <w:r w:rsidR="00666652">
              <w:rPr>
                <w:noProof/>
                <w:webHidden/>
              </w:rPr>
            </w:r>
            <w:r w:rsidR="00666652">
              <w:rPr>
                <w:noProof/>
                <w:webHidden/>
              </w:rPr>
              <w:fldChar w:fldCharType="separate"/>
            </w:r>
            <w:r w:rsidR="00666652">
              <w:rPr>
                <w:noProof/>
                <w:webHidden/>
              </w:rPr>
              <w:t>30</w:t>
            </w:r>
            <w:r w:rsidR="00666652">
              <w:rPr>
                <w:noProof/>
                <w:webHidden/>
              </w:rPr>
              <w:fldChar w:fldCharType="end"/>
            </w:r>
          </w:hyperlink>
        </w:p>
        <w:p w14:paraId="7BD662E8" w14:textId="77777777" w:rsidR="00666652" w:rsidRDefault="001D72FA">
          <w:pPr>
            <w:pStyle w:val="TOC2"/>
            <w:rPr>
              <w:rFonts w:eastAsiaTheme="minorEastAsia"/>
              <w:noProof/>
            </w:rPr>
          </w:pPr>
          <w:hyperlink w:anchor="_Toc6486279" w:history="1">
            <w:r w:rsidR="00666652" w:rsidRPr="007574C1">
              <w:rPr>
                <w:rStyle w:val="Hyperlink"/>
                <w:noProof/>
              </w:rPr>
              <w:t>Services.csv</w:t>
            </w:r>
            <w:r w:rsidR="00666652">
              <w:rPr>
                <w:noProof/>
                <w:webHidden/>
              </w:rPr>
              <w:tab/>
            </w:r>
            <w:r w:rsidR="00666652">
              <w:rPr>
                <w:noProof/>
                <w:webHidden/>
              </w:rPr>
              <w:fldChar w:fldCharType="begin"/>
            </w:r>
            <w:r w:rsidR="00666652">
              <w:rPr>
                <w:noProof/>
                <w:webHidden/>
              </w:rPr>
              <w:instrText xml:space="preserve"> PAGEREF _Toc6486279 \h </w:instrText>
            </w:r>
            <w:r w:rsidR="00666652">
              <w:rPr>
                <w:noProof/>
                <w:webHidden/>
              </w:rPr>
            </w:r>
            <w:r w:rsidR="00666652">
              <w:rPr>
                <w:noProof/>
                <w:webHidden/>
              </w:rPr>
              <w:fldChar w:fldCharType="separate"/>
            </w:r>
            <w:r w:rsidR="00666652">
              <w:rPr>
                <w:noProof/>
                <w:webHidden/>
              </w:rPr>
              <w:t>31</w:t>
            </w:r>
            <w:r w:rsidR="00666652">
              <w:rPr>
                <w:noProof/>
                <w:webHidden/>
              </w:rPr>
              <w:fldChar w:fldCharType="end"/>
            </w:r>
          </w:hyperlink>
        </w:p>
        <w:p w14:paraId="6A9D4EBF" w14:textId="77777777" w:rsidR="00666652" w:rsidRDefault="001D72FA">
          <w:pPr>
            <w:pStyle w:val="TOC2"/>
            <w:rPr>
              <w:rFonts w:eastAsiaTheme="minorEastAsia"/>
              <w:noProof/>
            </w:rPr>
          </w:pPr>
          <w:hyperlink w:anchor="_Toc6486280" w:history="1">
            <w:r w:rsidR="00666652" w:rsidRPr="007574C1">
              <w:rPr>
                <w:rStyle w:val="Hyperlink"/>
                <w:noProof/>
              </w:rPr>
              <w:t>CurrentLivingSituation.csv</w:t>
            </w:r>
            <w:r w:rsidR="00666652">
              <w:rPr>
                <w:noProof/>
                <w:webHidden/>
              </w:rPr>
              <w:tab/>
            </w:r>
            <w:r w:rsidR="00666652">
              <w:rPr>
                <w:noProof/>
                <w:webHidden/>
              </w:rPr>
              <w:fldChar w:fldCharType="begin"/>
            </w:r>
            <w:r w:rsidR="00666652">
              <w:rPr>
                <w:noProof/>
                <w:webHidden/>
              </w:rPr>
              <w:instrText xml:space="preserve"> PAGEREF _Toc6486280 \h </w:instrText>
            </w:r>
            <w:r w:rsidR="00666652">
              <w:rPr>
                <w:noProof/>
                <w:webHidden/>
              </w:rPr>
            </w:r>
            <w:r w:rsidR="00666652">
              <w:rPr>
                <w:noProof/>
                <w:webHidden/>
              </w:rPr>
              <w:fldChar w:fldCharType="separate"/>
            </w:r>
            <w:r w:rsidR="00666652">
              <w:rPr>
                <w:noProof/>
                <w:webHidden/>
              </w:rPr>
              <w:t>33</w:t>
            </w:r>
            <w:r w:rsidR="00666652">
              <w:rPr>
                <w:noProof/>
                <w:webHidden/>
              </w:rPr>
              <w:fldChar w:fldCharType="end"/>
            </w:r>
          </w:hyperlink>
        </w:p>
        <w:p w14:paraId="2FE2E7F4" w14:textId="77777777" w:rsidR="00666652" w:rsidRDefault="001D72FA">
          <w:pPr>
            <w:pStyle w:val="TOC2"/>
            <w:rPr>
              <w:rFonts w:eastAsiaTheme="minorEastAsia"/>
              <w:noProof/>
            </w:rPr>
          </w:pPr>
          <w:hyperlink w:anchor="_Toc6486281" w:history="1">
            <w:r w:rsidR="00666652" w:rsidRPr="007574C1">
              <w:rPr>
                <w:rStyle w:val="Hyperlink"/>
                <w:noProof/>
              </w:rPr>
              <w:t>Assessment.csv</w:t>
            </w:r>
            <w:r w:rsidR="00666652">
              <w:rPr>
                <w:noProof/>
                <w:webHidden/>
              </w:rPr>
              <w:tab/>
            </w:r>
            <w:r w:rsidR="00666652">
              <w:rPr>
                <w:noProof/>
                <w:webHidden/>
              </w:rPr>
              <w:fldChar w:fldCharType="begin"/>
            </w:r>
            <w:r w:rsidR="00666652">
              <w:rPr>
                <w:noProof/>
                <w:webHidden/>
              </w:rPr>
              <w:instrText xml:space="preserve"> PAGEREF _Toc6486281 \h </w:instrText>
            </w:r>
            <w:r w:rsidR="00666652">
              <w:rPr>
                <w:noProof/>
                <w:webHidden/>
              </w:rPr>
            </w:r>
            <w:r w:rsidR="00666652">
              <w:rPr>
                <w:noProof/>
                <w:webHidden/>
              </w:rPr>
              <w:fldChar w:fldCharType="separate"/>
            </w:r>
            <w:r w:rsidR="00666652">
              <w:rPr>
                <w:noProof/>
                <w:webHidden/>
              </w:rPr>
              <w:t>33</w:t>
            </w:r>
            <w:r w:rsidR="00666652">
              <w:rPr>
                <w:noProof/>
                <w:webHidden/>
              </w:rPr>
              <w:fldChar w:fldCharType="end"/>
            </w:r>
          </w:hyperlink>
        </w:p>
        <w:p w14:paraId="2EE94B11" w14:textId="77777777" w:rsidR="00666652" w:rsidRDefault="001D72FA">
          <w:pPr>
            <w:pStyle w:val="TOC2"/>
            <w:rPr>
              <w:rFonts w:eastAsiaTheme="minorEastAsia"/>
              <w:noProof/>
            </w:rPr>
          </w:pPr>
          <w:hyperlink w:anchor="_Toc6486282" w:history="1">
            <w:r w:rsidR="00666652" w:rsidRPr="007574C1">
              <w:rPr>
                <w:rStyle w:val="Hyperlink"/>
                <w:noProof/>
              </w:rPr>
              <w:t>AssessmentQuestions.csv</w:t>
            </w:r>
            <w:r w:rsidR="00666652">
              <w:rPr>
                <w:noProof/>
                <w:webHidden/>
              </w:rPr>
              <w:tab/>
            </w:r>
            <w:r w:rsidR="00666652">
              <w:rPr>
                <w:noProof/>
                <w:webHidden/>
              </w:rPr>
              <w:fldChar w:fldCharType="begin"/>
            </w:r>
            <w:r w:rsidR="00666652">
              <w:rPr>
                <w:noProof/>
                <w:webHidden/>
              </w:rPr>
              <w:instrText xml:space="preserve"> PAGEREF _Toc6486282 \h </w:instrText>
            </w:r>
            <w:r w:rsidR="00666652">
              <w:rPr>
                <w:noProof/>
                <w:webHidden/>
              </w:rPr>
            </w:r>
            <w:r w:rsidR="00666652">
              <w:rPr>
                <w:noProof/>
                <w:webHidden/>
              </w:rPr>
              <w:fldChar w:fldCharType="separate"/>
            </w:r>
            <w:r w:rsidR="00666652">
              <w:rPr>
                <w:noProof/>
                <w:webHidden/>
              </w:rPr>
              <w:t>34</w:t>
            </w:r>
            <w:r w:rsidR="00666652">
              <w:rPr>
                <w:noProof/>
                <w:webHidden/>
              </w:rPr>
              <w:fldChar w:fldCharType="end"/>
            </w:r>
          </w:hyperlink>
        </w:p>
        <w:p w14:paraId="46F19355" w14:textId="77777777" w:rsidR="00666652" w:rsidRDefault="001D72FA">
          <w:pPr>
            <w:pStyle w:val="TOC2"/>
            <w:rPr>
              <w:rFonts w:eastAsiaTheme="minorEastAsia"/>
              <w:noProof/>
            </w:rPr>
          </w:pPr>
          <w:hyperlink w:anchor="_Toc6486283" w:history="1">
            <w:r w:rsidR="00666652" w:rsidRPr="007574C1">
              <w:rPr>
                <w:rStyle w:val="Hyperlink"/>
                <w:noProof/>
              </w:rPr>
              <w:t>AssessmentResults.csv</w:t>
            </w:r>
            <w:r w:rsidR="00666652">
              <w:rPr>
                <w:noProof/>
                <w:webHidden/>
              </w:rPr>
              <w:tab/>
            </w:r>
            <w:r w:rsidR="00666652">
              <w:rPr>
                <w:noProof/>
                <w:webHidden/>
              </w:rPr>
              <w:fldChar w:fldCharType="begin"/>
            </w:r>
            <w:r w:rsidR="00666652">
              <w:rPr>
                <w:noProof/>
                <w:webHidden/>
              </w:rPr>
              <w:instrText xml:space="preserve"> PAGEREF _Toc6486283 \h </w:instrText>
            </w:r>
            <w:r w:rsidR="00666652">
              <w:rPr>
                <w:noProof/>
                <w:webHidden/>
              </w:rPr>
            </w:r>
            <w:r w:rsidR="00666652">
              <w:rPr>
                <w:noProof/>
                <w:webHidden/>
              </w:rPr>
              <w:fldChar w:fldCharType="separate"/>
            </w:r>
            <w:r w:rsidR="00666652">
              <w:rPr>
                <w:noProof/>
                <w:webHidden/>
              </w:rPr>
              <w:t>34</w:t>
            </w:r>
            <w:r w:rsidR="00666652">
              <w:rPr>
                <w:noProof/>
                <w:webHidden/>
              </w:rPr>
              <w:fldChar w:fldCharType="end"/>
            </w:r>
          </w:hyperlink>
        </w:p>
        <w:p w14:paraId="3CADFAA5" w14:textId="77777777" w:rsidR="00666652" w:rsidRDefault="001D72FA">
          <w:pPr>
            <w:pStyle w:val="TOC2"/>
            <w:rPr>
              <w:rFonts w:eastAsiaTheme="minorEastAsia"/>
              <w:noProof/>
            </w:rPr>
          </w:pPr>
          <w:hyperlink w:anchor="_Toc6486284" w:history="1">
            <w:r w:rsidR="00666652" w:rsidRPr="007574C1">
              <w:rPr>
                <w:rStyle w:val="Hyperlink"/>
                <w:noProof/>
              </w:rPr>
              <w:t>Event.csv</w:t>
            </w:r>
            <w:r w:rsidR="00666652">
              <w:rPr>
                <w:noProof/>
                <w:webHidden/>
              </w:rPr>
              <w:tab/>
            </w:r>
            <w:r w:rsidR="00666652">
              <w:rPr>
                <w:noProof/>
                <w:webHidden/>
              </w:rPr>
              <w:fldChar w:fldCharType="begin"/>
            </w:r>
            <w:r w:rsidR="00666652">
              <w:rPr>
                <w:noProof/>
                <w:webHidden/>
              </w:rPr>
              <w:instrText xml:space="preserve"> PAGEREF _Toc6486284 \h </w:instrText>
            </w:r>
            <w:r w:rsidR="00666652">
              <w:rPr>
                <w:noProof/>
                <w:webHidden/>
              </w:rPr>
            </w:r>
            <w:r w:rsidR="00666652">
              <w:rPr>
                <w:noProof/>
                <w:webHidden/>
              </w:rPr>
              <w:fldChar w:fldCharType="separate"/>
            </w:r>
            <w:r w:rsidR="00666652">
              <w:rPr>
                <w:noProof/>
                <w:webHidden/>
              </w:rPr>
              <w:t>35</w:t>
            </w:r>
            <w:r w:rsidR="00666652">
              <w:rPr>
                <w:noProof/>
                <w:webHidden/>
              </w:rPr>
              <w:fldChar w:fldCharType="end"/>
            </w:r>
          </w:hyperlink>
        </w:p>
        <w:p w14:paraId="797572D1" w14:textId="77777777" w:rsidR="00666652" w:rsidRDefault="001D72FA">
          <w:pPr>
            <w:pStyle w:val="TOC1"/>
            <w:rPr>
              <w:rFonts w:eastAsiaTheme="minorEastAsia"/>
            </w:rPr>
          </w:pPr>
          <w:hyperlink w:anchor="_Toc6486285" w:history="1">
            <w:r w:rsidR="00666652" w:rsidRPr="007574C1">
              <w:rPr>
                <w:rStyle w:val="Hyperlink"/>
              </w:rPr>
              <w:t>Appendix A - List of Data Elements and Associated CSV Files</w:t>
            </w:r>
            <w:r w:rsidR="00666652">
              <w:rPr>
                <w:webHidden/>
              </w:rPr>
              <w:tab/>
            </w:r>
            <w:r w:rsidR="00666652">
              <w:rPr>
                <w:webHidden/>
              </w:rPr>
              <w:fldChar w:fldCharType="begin"/>
            </w:r>
            <w:r w:rsidR="00666652">
              <w:rPr>
                <w:webHidden/>
              </w:rPr>
              <w:instrText xml:space="preserve"> PAGEREF _Toc6486285 \h </w:instrText>
            </w:r>
            <w:r w:rsidR="00666652">
              <w:rPr>
                <w:webHidden/>
              </w:rPr>
            </w:r>
            <w:r w:rsidR="00666652">
              <w:rPr>
                <w:webHidden/>
              </w:rPr>
              <w:fldChar w:fldCharType="separate"/>
            </w:r>
            <w:r w:rsidR="00666652">
              <w:rPr>
                <w:webHidden/>
              </w:rPr>
              <w:t>36</w:t>
            </w:r>
            <w:r w:rsidR="00666652">
              <w:rPr>
                <w:webHidden/>
              </w:rPr>
              <w:fldChar w:fldCharType="end"/>
            </w:r>
          </w:hyperlink>
        </w:p>
        <w:p w14:paraId="29C2A4D4" w14:textId="77777777" w:rsidR="00666652" w:rsidRDefault="001D72FA">
          <w:pPr>
            <w:pStyle w:val="TOC1"/>
            <w:rPr>
              <w:rFonts w:eastAsiaTheme="minorEastAsia"/>
            </w:rPr>
          </w:pPr>
          <w:hyperlink w:anchor="_Toc6486286" w:history="1">
            <w:r w:rsidR="00666652" w:rsidRPr="007574C1">
              <w:rPr>
                <w:rStyle w:val="Hyperlink"/>
              </w:rPr>
              <w:t>Appendix B - Lists</w:t>
            </w:r>
            <w:r w:rsidR="00666652">
              <w:rPr>
                <w:webHidden/>
              </w:rPr>
              <w:tab/>
            </w:r>
            <w:r w:rsidR="00666652">
              <w:rPr>
                <w:webHidden/>
              </w:rPr>
              <w:fldChar w:fldCharType="begin"/>
            </w:r>
            <w:r w:rsidR="00666652">
              <w:rPr>
                <w:webHidden/>
              </w:rPr>
              <w:instrText xml:space="preserve"> PAGEREF _Toc6486286 \h </w:instrText>
            </w:r>
            <w:r w:rsidR="00666652">
              <w:rPr>
                <w:webHidden/>
              </w:rPr>
            </w:r>
            <w:r w:rsidR="00666652">
              <w:rPr>
                <w:webHidden/>
              </w:rPr>
              <w:fldChar w:fldCharType="separate"/>
            </w:r>
            <w:r w:rsidR="00666652">
              <w:rPr>
                <w:webHidden/>
              </w:rPr>
              <w:t>38</w:t>
            </w:r>
            <w:r w:rsidR="00666652">
              <w:rPr>
                <w:webHidden/>
              </w:rPr>
              <w:fldChar w:fldCharType="end"/>
            </w:r>
          </w:hyperlink>
        </w:p>
        <w:p w14:paraId="2B3A17E2" w14:textId="77777777" w:rsidR="00666652" w:rsidRDefault="001D72FA">
          <w:pPr>
            <w:pStyle w:val="TOC2"/>
            <w:rPr>
              <w:rFonts w:eastAsiaTheme="minorEastAsia"/>
              <w:noProof/>
            </w:rPr>
          </w:pPr>
          <w:hyperlink w:anchor="_Toc6486287" w:history="1">
            <w:r w:rsidR="00666652" w:rsidRPr="007574C1">
              <w:rPr>
                <w:rStyle w:val="Hyperlink"/>
                <w:noProof/>
              </w:rPr>
              <w:t>Notes</w:t>
            </w:r>
            <w:r w:rsidR="00666652">
              <w:rPr>
                <w:noProof/>
                <w:webHidden/>
              </w:rPr>
              <w:tab/>
            </w:r>
            <w:r w:rsidR="00666652">
              <w:rPr>
                <w:noProof/>
                <w:webHidden/>
              </w:rPr>
              <w:fldChar w:fldCharType="begin"/>
            </w:r>
            <w:r w:rsidR="00666652">
              <w:rPr>
                <w:noProof/>
                <w:webHidden/>
              </w:rPr>
              <w:instrText xml:space="preserve"> PAGEREF _Toc6486287 \h </w:instrText>
            </w:r>
            <w:r w:rsidR="00666652">
              <w:rPr>
                <w:noProof/>
                <w:webHidden/>
              </w:rPr>
            </w:r>
            <w:r w:rsidR="00666652">
              <w:rPr>
                <w:noProof/>
                <w:webHidden/>
              </w:rPr>
              <w:fldChar w:fldCharType="separate"/>
            </w:r>
            <w:r w:rsidR="00666652">
              <w:rPr>
                <w:noProof/>
                <w:webHidden/>
              </w:rPr>
              <w:t>38</w:t>
            </w:r>
            <w:r w:rsidR="00666652">
              <w:rPr>
                <w:noProof/>
                <w:webHidden/>
              </w:rPr>
              <w:fldChar w:fldCharType="end"/>
            </w:r>
          </w:hyperlink>
        </w:p>
        <w:p w14:paraId="6EB2FBC9" w14:textId="77777777" w:rsidR="00666652" w:rsidRDefault="001D72FA">
          <w:pPr>
            <w:pStyle w:val="TOC1"/>
            <w:rPr>
              <w:rFonts w:eastAsiaTheme="minorEastAsia"/>
            </w:rPr>
          </w:pPr>
          <w:hyperlink w:anchor="_Toc6486288" w:history="1">
            <w:r w:rsidR="00666652" w:rsidRPr="007574C1">
              <w:rPr>
                <w:rStyle w:val="Hyperlink"/>
              </w:rPr>
              <w:t>Appendix C – FY 2020 Changes</w:t>
            </w:r>
            <w:r w:rsidR="00666652">
              <w:rPr>
                <w:webHidden/>
              </w:rPr>
              <w:tab/>
            </w:r>
            <w:r w:rsidR="00666652">
              <w:rPr>
                <w:webHidden/>
              </w:rPr>
              <w:fldChar w:fldCharType="begin"/>
            </w:r>
            <w:r w:rsidR="00666652">
              <w:rPr>
                <w:webHidden/>
              </w:rPr>
              <w:instrText xml:space="preserve"> PAGEREF _Toc6486288 \h </w:instrText>
            </w:r>
            <w:r w:rsidR="00666652">
              <w:rPr>
                <w:webHidden/>
              </w:rPr>
            </w:r>
            <w:r w:rsidR="00666652">
              <w:rPr>
                <w:webHidden/>
              </w:rPr>
              <w:fldChar w:fldCharType="separate"/>
            </w:r>
            <w:r w:rsidR="00666652">
              <w:rPr>
                <w:webHidden/>
              </w:rPr>
              <w:t>63</w:t>
            </w:r>
            <w:r w:rsidR="00666652">
              <w:rPr>
                <w:webHidden/>
              </w:rPr>
              <w:fldChar w:fldCharType="end"/>
            </w:r>
          </w:hyperlink>
        </w:p>
        <w:p w14:paraId="20E6ED01" w14:textId="6372412F" w:rsidR="00666652" w:rsidRDefault="00666652">
          <w:r>
            <w:rPr>
              <w:b/>
              <w:bCs/>
              <w:noProof/>
            </w:rPr>
            <w:fldChar w:fldCharType="end"/>
          </w:r>
        </w:p>
      </w:sdtContent>
    </w:sdt>
    <w:p w14:paraId="3D3A0620" w14:textId="77777777" w:rsidR="001161E5" w:rsidRDefault="001161E5">
      <w:pPr>
        <w:spacing w:after="160"/>
        <w:rPr>
          <w:rFonts w:asciiTheme="majorHAnsi" w:eastAsiaTheme="majorEastAsia" w:hAnsiTheme="majorHAnsi" w:cstheme="majorBidi"/>
          <w:color w:val="2E74B5" w:themeColor="accent1" w:themeShade="BF"/>
          <w:sz w:val="32"/>
          <w:szCs w:val="32"/>
        </w:rPr>
      </w:pPr>
      <w:r>
        <w:br w:type="page"/>
      </w:r>
    </w:p>
    <w:p w14:paraId="7465F431" w14:textId="77777777" w:rsidR="00E978A4" w:rsidRDefault="00E978A4" w:rsidP="00E978A4"/>
    <w:p w14:paraId="0DE132BB" w14:textId="3F2766DB" w:rsidR="004A33EF" w:rsidRDefault="00BE2F71" w:rsidP="00B0401C">
      <w:pPr>
        <w:pStyle w:val="Heading1NotabinTOC"/>
      </w:pPr>
      <w:bookmarkStart w:id="0" w:name="_Toc430693209"/>
      <w:bookmarkStart w:id="1" w:name="_Toc458688530"/>
      <w:bookmarkStart w:id="2" w:name="_Toc6486231"/>
      <w:r>
        <w:t>Re</w:t>
      </w:r>
      <w:r w:rsidR="004A33EF">
        <w:t>vision</w:t>
      </w:r>
      <w:r w:rsidR="009B0C87">
        <w:t xml:space="preserve"> </w:t>
      </w:r>
      <w:r w:rsidR="004A33EF">
        <w:t>History</w:t>
      </w:r>
      <w:bookmarkEnd w:id="0"/>
      <w:bookmarkEnd w:id="1"/>
      <w:bookmarkEnd w:id="2"/>
    </w:p>
    <w:tbl>
      <w:tblPr>
        <w:tblStyle w:val="GridTable1Light-Accent11"/>
        <w:tblW w:w="9468" w:type="dxa"/>
        <w:tblLook w:val="04A0" w:firstRow="1" w:lastRow="0" w:firstColumn="1" w:lastColumn="0" w:noHBand="0" w:noVBand="1"/>
      </w:tblPr>
      <w:tblGrid>
        <w:gridCol w:w="1184"/>
        <w:gridCol w:w="1023"/>
        <w:gridCol w:w="7261"/>
      </w:tblGrid>
      <w:tr w:rsidR="00564725" w:rsidRPr="004A33EF" w14:paraId="40D31565" w14:textId="77777777" w:rsidTr="00C40A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4" w:type="dxa"/>
          </w:tcPr>
          <w:p w14:paraId="41E367A4" w14:textId="77777777" w:rsidR="00564725" w:rsidRPr="007D6F96" w:rsidRDefault="00564725" w:rsidP="004A33EF">
            <w:pPr>
              <w:rPr>
                <w:sz w:val="20"/>
              </w:rPr>
            </w:pPr>
            <w:r w:rsidRPr="007D6F96">
              <w:rPr>
                <w:sz w:val="20"/>
              </w:rPr>
              <w:t>Date</w:t>
            </w:r>
          </w:p>
        </w:tc>
        <w:tc>
          <w:tcPr>
            <w:tcW w:w="1023" w:type="dxa"/>
          </w:tcPr>
          <w:p w14:paraId="4C0BD1E6" w14:textId="627F742B" w:rsidR="00564725" w:rsidRPr="007D6F96" w:rsidRDefault="00C40A22" w:rsidP="004A33EF">
            <w:pPr>
              <w:cnfStyle w:val="100000000000" w:firstRow="1" w:lastRow="0" w:firstColumn="0" w:lastColumn="0" w:oddVBand="0" w:evenVBand="0" w:oddHBand="0" w:evenHBand="0" w:firstRowFirstColumn="0" w:firstRowLastColumn="0" w:lastRowFirstColumn="0" w:lastRowLastColumn="0"/>
              <w:rPr>
                <w:sz w:val="20"/>
              </w:rPr>
            </w:pPr>
            <w:r>
              <w:rPr>
                <w:sz w:val="20"/>
              </w:rPr>
              <w:t>Version</w:t>
            </w:r>
          </w:p>
        </w:tc>
        <w:tc>
          <w:tcPr>
            <w:tcW w:w="7261" w:type="dxa"/>
          </w:tcPr>
          <w:p w14:paraId="7C804941" w14:textId="77777777" w:rsidR="00564725" w:rsidRPr="007D6F96" w:rsidRDefault="00564725" w:rsidP="004A33EF">
            <w:pPr>
              <w:cnfStyle w:val="100000000000" w:firstRow="1" w:lastRow="0" w:firstColumn="0" w:lastColumn="0" w:oddVBand="0" w:evenVBand="0" w:oddHBand="0" w:evenHBand="0" w:firstRowFirstColumn="0" w:firstRowLastColumn="0" w:lastRowFirstColumn="0" w:lastRowLastColumn="0"/>
              <w:rPr>
                <w:sz w:val="20"/>
              </w:rPr>
            </w:pPr>
            <w:r w:rsidRPr="007D6F96">
              <w:rPr>
                <w:sz w:val="20"/>
              </w:rPr>
              <w:t>Description</w:t>
            </w:r>
          </w:p>
        </w:tc>
      </w:tr>
      <w:tr w:rsidR="00564725" w:rsidRPr="004A33EF" w14:paraId="3DC41557"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CE8A8D7" w14:textId="715CD92A" w:rsidR="00564725" w:rsidRPr="007D6F96" w:rsidRDefault="00564725" w:rsidP="00A2583F">
            <w:pPr>
              <w:rPr>
                <w:sz w:val="20"/>
              </w:rPr>
            </w:pPr>
            <w:r w:rsidRPr="007D6F96">
              <w:rPr>
                <w:sz w:val="20"/>
              </w:rPr>
              <w:t>9/2014</w:t>
            </w:r>
          </w:p>
        </w:tc>
        <w:tc>
          <w:tcPr>
            <w:tcW w:w="1023" w:type="dxa"/>
          </w:tcPr>
          <w:p w14:paraId="04A2488E" w14:textId="023F7776" w:rsidR="00564725" w:rsidRPr="007D6F96" w:rsidRDefault="00564725"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4.0</w:t>
            </w:r>
          </w:p>
        </w:tc>
        <w:tc>
          <w:tcPr>
            <w:tcW w:w="7261" w:type="dxa"/>
          </w:tcPr>
          <w:p w14:paraId="60C61A38" w14:textId="6BA0AF70" w:rsidR="00564725" w:rsidRPr="007D6F96" w:rsidRDefault="00C40A22" w:rsidP="004A33EF">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v2.1</w:t>
            </w:r>
          </w:p>
        </w:tc>
      </w:tr>
      <w:tr w:rsidR="00564725" w:rsidRPr="004A33EF" w14:paraId="5899D7E9"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8779175" w14:textId="485496ED" w:rsidR="00564725" w:rsidRPr="007D6F96" w:rsidRDefault="00564725" w:rsidP="003B50B6">
            <w:pPr>
              <w:rPr>
                <w:sz w:val="20"/>
              </w:rPr>
            </w:pPr>
            <w:r w:rsidRPr="007D6F96">
              <w:rPr>
                <w:sz w:val="20"/>
              </w:rPr>
              <w:t>8/2015</w:t>
            </w:r>
          </w:p>
        </w:tc>
        <w:tc>
          <w:tcPr>
            <w:tcW w:w="1023" w:type="dxa"/>
          </w:tcPr>
          <w:p w14:paraId="6E13F797" w14:textId="57D6A463" w:rsidR="00564725" w:rsidRPr="007D6F96" w:rsidRDefault="00564725"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4.1</w:t>
            </w:r>
          </w:p>
        </w:tc>
        <w:tc>
          <w:tcPr>
            <w:tcW w:w="7261" w:type="dxa"/>
          </w:tcPr>
          <w:p w14:paraId="0F0E3DA4" w14:textId="66B72396" w:rsidR="00564725" w:rsidRPr="007D6F96" w:rsidRDefault="00C40A22" w:rsidP="004D68B4">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v3</w:t>
            </w:r>
            <w:r w:rsidR="009B0C87">
              <w:rPr>
                <w:sz w:val="20"/>
              </w:rPr>
              <w:t xml:space="preserve"> </w:t>
            </w:r>
          </w:p>
        </w:tc>
      </w:tr>
      <w:tr w:rsidR="00EF43B7" w:rsidRPr="004A33EF" w14:paraId="7C0CFF8B"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5BED3F55" w14:textId="6F25293C" w:rsidR="00EF43B7" w:rsidRPr="007D6F96" w:rsidRDefault="00EF43B7" w:rsidP="003B50B6">
            <w:pPr>
              <w:rPr>
                <w:sz w:val="20"/>
              </w:rPr>
            </w:pPr>
            <w:r>
              <w:rPr>
                <w:sz w:val="20"/>
                <w:szCs w:val="20"/>
              </w:rPr>
              <w:t>8</w:t>
            </w:r>
            <w:r w:rsidRPr="007D6F96">
              <w:rPr>
                <w:sz w:val="20"/>
              </w:rPr>
              <w:t>/2016</w:t>
            </w:r>
          </w:p>
        </w:tc>
        <w:tc>
          <w:tcPr>
            <w:tcW w:w="1023" w:type="dxa"/>
          </w:tcPr>
          <w:p w14:paraId="37A399CA" w14:textId="606D3E7C" w:rsidR="00EF43B7" w:rsidRPr="007D6F96" w:rsidRDefault="00EF43B7"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5.0</w:t>
            </w:r>
          </w:p>
        </w:tc>
        <w:tc>
          <w:tcPr>
            <w:tcW w:w="7261" w:type="dxa"/>
          </w:tcPr>
          <w:p w14:paraId="1A4FA22B" w14:textId="69493E01" w:rsidR="00EF43B7" w:rsidRPr="007D6F96" w:rsidRDefault="00C40A22" w:rsidP="004D68B4">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2014 </w:t>
            </w:r>
            <w:r w:rsidR="00EF43B7" w:rsidRPr="007D6F96">
              <w:rPr>
                <w:sz w:val="20"/>
              </w:rPr>
              <w:t>HMIS</w:t>
            </w:r>
            <w:r w:rsidR="009B0C87">
              <w:rPr>
                <w:sz w:val="20"/>
              </w:rPr>
              <w:t xml:space="preserve"> </w:t>
            </w:r>
            <w:r>
              <w:rPr>
                <w:sz w:val="20"/>
              </w:rPr>
              <w:t>Data Standards</w:t>
            </w:r>
            <w:r w:rsidR="009B0C87">
              <w:rPr>
                <w:sz w:val="20"/>
              </w:rPr>
              <w:t xml:space="preserve"> </w:t>
            </w:r>
            <w:r w:rsidR="00EF43B7" w:rsidRPr="007D6F96">
              <w:rPr>
                <w:sz w:val="20"/>
              </w:rPr>
              <w:t>v5.0</w:t>
            </w:r>
            <w:r w:rsidR="009B0C87">
              <w:rPr>
                <w:sz w:val="20"/>
              </w:rPr>
              <w:t xml:space="preserve"> </w:t>
            </w:r>
            <w:r w:rsidR="00B51F7C">
              <w:rPr>
                <w:sz w:val="20"/>
              </w:rPr>
              <w:t>(</w:t>
            </w:r>
            <w:r w:rsidR="009A0014">
              <w:rPr>
                <w:sz w:val="20"/>
              </w:rPr>
              <w:t>obsolete effective 11/1/</w:t>
            </w:r>
            <w:r w:rsidR="00B51F7C">
              <w:rPr>
                <w:sz w:val="20"/>
              </w:rPr>
              <w:t>2016)</w:t>
            </w:r>
          </w:p>
        </w:tc>
      </w:tr>
      <w:tr w:rsidR="000E6221" w:rsidRPr="004A33EF" w14:paraId="185807D4"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40B822D1" w14:textId="4749A47E" w:rsidR="000E6221" w:rsidRDefault="000E6221" w:rsidP="000E6221">
            <w:pPr>
              <w:rPr>
                <w:sz w:val="20"/>
                <w:szCs w:val="20"/>
              </w:rPr>
            </w:pPr>
            <w:r>
              <w:rPr>
                <w:sz w:val="20"/>
                <w:szCs w:val="20"/>
              </w:rPr>
              <w:t>10/2016</w:t>
            </w:r>
          </w:p>
        </w:tc>
        <w:tc>
          <w:tcPr>
            <w:tcW w:w="1023" w:type="dxa"/>
          </w:tcPr>
          <w:p w14:paraId="731C89E2" w14:textId="5A0307B1" w:rsidR="000E6221" w:rsidRPr="007D6F96" w:rsidRDefault="000E6221" w:rsidP="000E6221">
            <w:pPr>
              <w:cnfStyle w:val="000000000000" w:firstRow="0" w:lastRow="0" w:firstColumn="0" w:lastColumn="0" w:oddVBand="0" w:evenVBand="0" w:oddHBand="0" w:evenHBand="0" w:firstRowFirstColumn="0" w:firstRowLastColumn="0" w:lastRowFirstColumn="0" w:lastRowLastColumn="0"/>
              <w:rPr>
                <w:sz w:val="20"/>
              </w:rPr>
            </w:pPr>
            <w:r>
              <w:rPr>
                <w:sz w:val="20"/>
              </w:rPr>
              <w:t>5.1</w:t>
            </w:r>
          </w:p>
        </w:tc>
        <w:tc>
          <w:tcPr>
            <w:tcW w:w="7261" w:type="dxa"/>
          </w:tcPr>
          <w:p w14:paraId="28E29AC4" w14:textId="2F53DB27" w:rsidR="000E6221" w:rsidRPr="007D6F96" w:rsidRDefault="00C40A22" w:rsidP="000E6221">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v5.1</w:t>
            </w:r>
            <w:r w:rsidR="00B51F7C">
              <w:rPr>
                <w:sz w:val="20"/>
              </w:rPr>
              <w:t xml:space="preserve"> </w:t>
            </w:r>
          </w:p>
        </w:tc>
      </w:tr>
      <w:tr w:rsidR="001E13CB" w:rsidRPr="004A33EF" w14:paraId="193C7AD5"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2E291E5A" w14:textId="4D2FB224" w:rsidR="001E13CB" w:rsidRDefault="001E13CB" w:rsidP="001E13CB">
            <w:pPr>
              <w:rPr>
                <w:sz w:val="20"/>
                <w:szCs w:val="20"/>
              </w:rPr>
            </w:pPr>
            <w:r>
              <w:rPr>
                <w:sz w:val="20"/>
                <w:szCs w:val="20"/>
              </w:rPr>
              <w:t>5/2017</w:t>
            </w:r>
          </w:p>
        </w:tc>
        <w:tc>
          <w:tcPr>
            <w:tcW w:w="1023" w:type="dxa"/>
          </w:tcPr>
          <w:p w14:paraId="7A7E25C1" w14:textId="484E1510" w:rsidR="001E13CB" w:rsidRDefault="001E13CB" w:rsidP="001E13CB">
            <w:pPr>
              <w:cnfStyle w:val="000000000000" w:firstRow="0" w:lastRow="0" w:firstColumn="0" w:lastColumn="0" w:oddVBand="0" w:evenVBand="0" w:oddHBand="0" w:evenHBand="0" w:firstRowFirstColumn="0" w:firstRowLastColumn="0" w:lastRowFirstColumn="0" w:lastRowLastColumn="0"/>
              <w:rPr>
                <w:sz w:val="20"/>
              </w:rPr>
            </w:pPr>
            <w:r>
              <w:rPr>
                <w:sz w:val="20"/>
              </w:rPr>
              <w:t>2017: 1.2</w:t>
            </w:r>
          </w:p>
        </w:tc>
        <w:tc>
          <w:tcPr>
            <w:tcW w:w="7261" w:type="dxa"/>
          </w:tcPr>
          <w:p w14:paraId="547B4CC1" w14:textId="48F0374E" w:rsidR="001E13CB" w:rsidRDefault="001E13CB" w:rsidP="001E13CB">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HMIS CSV Data Exchange Specifications v1.2 </w:t>
            </w:r>
            <w:r>
              <w:rPr>
                <w:sz w:val="20"/>
                <w:szCs w:val="20"/>
              </w:rPr>
              <w:t>(</w:t>
            </w:r>
            <w:hyperlink w:anchor="_Appendix_C_–" w:history="1">
              <w:r w:rsidRPr="00EF43B7">
                <w:rPr>
                  <w:rStyle w:val="Hyperlink"/>
                  <w:sz w:val="20"/>
                  <w:szCs w:val="20"/>
                </w:rPr>
                <w:t>see</w:t>
              </w:r>
              <w:r>
                <w:rPr>
                  <w:rStyle w:val="Hyperlink"/>
                  <w:sz w:val="20"/>
                  <w:szCs w:val="20"/>
                </w:rPr>
                <w:t xml:space="preserve"> </w:t>
              </w:r>
              <w:r w:rsidRPr="007D6F96">
                <w:rPr>
                  <w:rStyle w:val="Hyperlink"/>
                  <w:sz w:val="20"/>
                </w:rPr>
                <w:t>Appendix</w:t>
              </w:r>
              <w:r>
                <w:rPr>
                  <w:rStyle w:val="Hyperlink"/>
                  <w:sz w:val="20"/>
                </w:rPr>
                <w:t xml:space="preserve"> </w:t>
              </w:r>
              <w:r w:rsidRPr="007D6F96">
                <w:rPr>
                  <w:rStyle w:val="Hyperlink"/>
                  <w:sz w:val="20"/>
                </w:rPr>
                <w:t>C</w:t>
              </w:r>
            </w:hyperlink>
            <w:r w:rsidRPr="007D6F96">
              <w:rPr>
                <w:sz w:val="20"/>
              </w:rPr>
              <w:t>)</w:t>
            </w:r>
          </w:p>
        </w:tc>
      </w:tr>
      <w:tr w:rsidR="004901BC" w:rsidRPr="004A33EF" w14:paraId="5CF2A665"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5A7284C" w14:textId="38BBE026" w:rsidR="004901BC" w:rsidRDefault="004901BC" w:rsidP="000E6221">
            <w:pPr>
              <w:rPr>
                <w:sz w:val="20"/>
                <w:szCs w:val="20"/>
              </w:rPr>
            </w:pPr>
            <w:r>
              <w:rPr>
                <w:sz w:val="20"/>
                <w:szCs w:val="20"/>
              </w:rPr>
              <w:t>7/2017</w:t>
            </w:r>
          </w:p>
        </w:tc>
        <w:tc>
          <w:tcPr>
            <w:tcW w:w="1023" w:type="dxa"/>
          </w:tcPr>
          <w:p w14:paraId="78C1A680" w14:textId="5982CE4B" w:rsidR="004901BC" w:rsidRDefault="00C40A22"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w:t>
            </w:r>
          </w:p>
        </w:tc>
        <w:tc>
          <w:tcPr>
            <w:tcW w:w="7261" w:type="dxa"/>
          </w:tcPr>
          <w:p w14:paraId="13ECB0FC" w14:textId="756142A3" w:rsidR="009A0014" w:rsidRDefault="00EF21D7" w:rsidP="00122774">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Reverted </w:t>
            </w:r>
            <w:r w:rsidR="001E13CB">
              <w:rPr>
                <w:sz w:val="20"/>
              </w:rPr>
              <w:t xml:space="preserve">to </w:t>
            </w:r>
            <w:r w:rsidR="00733B56">
              <w:rPr>
                <w:sz w:val="20"/>
              </w:rPr>
              <w:t xml:space="preserve">practice of </w:t>
            </w:r>
            <w:r w:rsidR="001E13CB">
              <w:rPr>
                <w:sz w:val="20"/>
              </w:rPr>
              <w:t xml:space="preserve">continuous </w:t>
            </w:r>
            <w:r>
              <w:rPr>
                <w:sz w:val="20"/>
              </w:rPr>
              <w:t>version numbering for HMIS CSV</w:t>
            </w:r>
            <w:r w:rsidR="009A0014">
              <w:rPr>
                <w:sz w:val="20"/>
              </w:rPr>
              <w:t xml:space="preserve">.  </w:t>
            </w:r>
          </w:p>
          <w:p w14:paraId="29DB67CE" w14:textId="74BC8221" w:rsidR="00113DB9" w:rsidRDefault="00113DB9" w:rsidP="00113DB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Geography.csv/2.8 - added 99 (Unknown/data not collected) to list for </w:t>
            </w:r>
            <w:r w:rsidRPr="00113DB9">
              <w:rPr>
                <w:i/>
                <w:sz w:val="20"/>
              </w:rPr>
              <w:t>GeographyType</w:t>
            </w:r>
            <w:r>
              <w:rPr>
                <w:sz w:val="20"/>
              </w:rPr>
              <w:t xml:space="preserve">.  </w:t>
            </w:r>
          </w:p>
          <w:p w14:paraId="7ED91DBA" w14:textId="03E966BA" w:rsidR="00113DB9" w:rsidRDefault="00113DB9" w:rsidP="00113DB9">
            <w:pPr>
              <w:cnfStyle w:val="000000000000" w:firstRow="0" w:lastRow="0" w:firstColumn="0" w:lastColumn="0" w:oddVBand="0" w:evenVBand="0" w:oddHBand="0" w:evenHBand="0" w:firstRowFirstColumn="0" w:firstRowLastColumn="0" w:lastRowFirstColumn="0" w:lastRowLastColumn="0"/>
              <w:rPr>
                <w:sz w:val="20"/>
              </w:rPr>
            </w:pPr>
            <w:r>
              <w:rPr>
                <w:sz w:val="20"/>
              </w:rPr>
              <w:t>EnrollmentCoC.csv – corrected reference to DE 3.16 Client Location to use correct DE#.</w:t>
            </w:r>
          </w:p>
          <w:p w14:paraId="381D73DD" w14:textId="57921D17" w:rsidR="004901BC" w:rsidRDefault="004901BC" w:rsidP="00122774">
            <w:pPr>
              <w:cnfStyle w:val="000000000000" w:firstRow="0" w:lastRow="0" w:firstColumn="0" w:lastColumn="0" w:oddVBand="0" w:evenVBand="0" w:oddHBand="0" w:evenHBand="0" w:firstRowFirstColumn="0" w:firstRowLastColumn="0" w:lastRowFirstColumn="0" w:lastRowLastColumn="0"/>
              <w:rPr>
                <w:sz w:val="20"/>
              </w:rPr>
            </w:pPr>
            <w:r>
              <w:rPr>
                <w:sz w:val="20"/>
              </w:rPr>
              <w:t>Exit.csv</w:t>
            </w:r>
            <w:r w:rsidR="009A0014">
              <w:rPr>
                <w:sz w:val="20"/>
              </w:rPr>
              <w:t>/R18:</w:t>
            </w:r>
            <w:r>
              <w:rPr>
                <w:sz w:val="20"/>
              </w:rPr>
              <w:t xml:space="preserve"> deleted </w:t>
            </w:r>
            <w:r w:rsidRPr="004901BC">
              <w:rPr>
                <w:i/>
                <w:sz w:val="20"/>
              </w:rPr>
              <w:t>CounselingType</w:t>
            </w:r>
            <w:r>
              <w:rPr>
                <w:sz w:val="20"/>
              </w:rPr>
              <w:t xml:space="preserve"> and </w:t>
            </w:r>
            <w:r w:rsidR="001E13CB">
              <w:rPr>
                <w:sz w:val="20"/>
              </w:rPr>
              <w:t>associated list R18.A;</w:t>
            </w:r>
            <w:r w:rsidR="00C40A22">
              <w:rPr>
                <w:sz w:val="20"/>
              </w:rPr>
              <w:t xml:space="preserve"> </w:t>
            </w:r>
            <w:r>
              <w:rPr>
                <w:sz w:val="20"/>
              </w:rPr>
              <w:t xml:space="preserve">added </w:t>
            </w:r>
            <w:r w:rsidRPr="004901BC">
              <w:rPr>
                <w:i/>
                <w:sz w:val="20"/>
              </w:rPr>
              <w:t>IndividualCounseling</w:t>
            </w:r>
            <w:r>
              <w:rPr>
                <w:sz w:val="20"/>
              </w:rPr>
              <w:t xml:space="preserve">, </w:t>
            </w:r>
            <w:r w:rsidRPr="004901BC">
              <w:rPr>
                <w:i/>
                <w:sz w:val="20"/>
              </w:rPr>
              <w:t>FamilyCounseling</w:t>
            </w:r>
            <w:r>
              <w:rPr>
                <w:sz w:val="20"/>
              </w:rPr>
              <w:t xml:space="preserve">, </w:t>
            </w:r>
            <w:r w:rsidRPr="004901BC">
              <w:rPr>
                <w:i/>
                <w:sz w:val="20"/>
              </w:rPr>
              <w:t>GroupCounseling</w:t>
            </w:r>
            <w:r>
              <w:rPr>
                <w:sz w:val="20"/>
              </w:rPr>
              <w:t xml:space="preserve"> to accommodate identification of more than one type of counseling received.  </w:t>
            </w:r>
          </w:p>
        </w:tc>
      </w:tr>
      <w:tr w:rsidR="00C445FE" w:rsidRPr="004A33EF" w14:paraId="713C7BFD"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DE5D26C" w14:textId="15F2685C" w:rsidR="00C445FE" w:rsidRDefault="00C445FE" w:rsidP="000E6221">
            <w:pPr>
              <w:rPr>
                <w:sz w:val="20"/>
                <w:szCs w:val="20"/>
              </w:rPr>
            </w:pPr>
            <w:r>
              <w:rPr>
                <w:sz w:val="20"/>
                <w:szCs w:val="20"/>
              </w:rPr>
              <w:t>9/2017</w:t>
            </w:r>
          </w:p>
        </w:tc>
        <w:tc>
          <w:tcPr>
            <w:tcW w:w="1023" w:type="dxa"/>
          </w:tcPr>
          <w:p w14:paraId="74C68426" w14:textId="163AF2F0" w:rsidR="00C445FE" w:rsidRDefault="00C445FE"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6.11</w:t>
            </w:r>
          </w:p>
        </w:tc>
        <w:tc>
          <w:tcPr>
            <w:tcW w:w="7261" w:type="dxa"/>
          </w:tcPr>
          <w:p w14:paraId="739BAA34" w14:textId="24CB4D36" w:rsidR="00F17AF4" w:rsidRDefault="00C445FE" w:rsidP="00122774">
            <w:pPr>
              <w:cnfStyle w:val="000000000000" w:firstRow="0" w:lastRow="0" w:firstColumn="0" w:lastColumn="0" w:oddVBand="0" w:evenVBand="0" w:oddHBand="0" w:evenHBand="0" w:firstRowFirstColumn="0" w:firstRowLastColumn="0" w:lastRowFirstColumn="0" w:lastRowLastColumn="0"/>
              <w:rPr>
                <w:sz w:val="20"/>
              </w:rPr>
            </w:pPr>
            <w:r>
              <w:rPr>
                <w:sz w:val="20"/>
              </w:rPr>
              <w:t>Correction</w:t>
            </w:r>
            <w:r w:rsidR="00F17AF4">
              <w:rPr>
                <w:sz w:val="20"/>
              </w:rPr>
              <w:t>s:</w:t>
            </w:r>
          </w:p>
          <w:p w14:paraId="265DCC0A" w14:textId="55A71A91" w:rsidR="00FB66BC" w:rsidRDefault="00FB66BC" w:rsidP="00122774">
            <w:pPr>
              <w:cnfStyle w:val="000000000000" w:firstRow="0" w:lastRow="0" w:firstColumn="0" w:lastColumn="0" w:oddVBand="0" w:evenVBand="0" w:oddHBand="0" w:evenHBand="0" w:firstRowFirstColumn="0" w:firstRowLastColumn="0" w:lastRowFirstColumn="0" w:lastRowLastColumn="0"/>
              <w:rPr>
                <w:sz w:val="20"/>
              </w:rPr>
            </w:pPr>
            <w:r w:rsidRPr="00FB66BC">
              <w:rPr>
                <w:b/>
                <w:sz w:val="20"/>
              </w:rPr>
              <w:t>Project</w:t>
            </w:r>
            <w:r>
              <w:rPr>
                <w:sz w:val="20"/>
              </w:rPr>
              <w:t>.</w:t>
            </w:r>
            <w:r w:rsidRPr="00FB66BC">
              <w:rPr>
                <w:b/>
                <w:sz w:val="20"/>
              </w:rPr>
              <w:t>csv</w:t>
            </w:r>
            <w:r>
              <w:rPr>
                <w:sz w:val="20"/>
              </w:rPr>
              <w:t xml:space="preserve"> – </w:t>
            </w:r>
            <w:r w:rsidRPr="00FB66BC">
              <w:rPr>
                <w:b/>
                <w:sz w:val="20"/>
              </w:rPr>
              <w:t>HousingType</w:t>
            </w:r>
            <w:r>
              <w:rPr>
                <w:sz w:val="20"/>
              </w:rPr>
              <w:t xml:space="preserve"> column was added to file definition in 6.1 but not listed as a change.  The column is required.</w:t>
            </w:r>
          </w:p>
          <w:p w14:paraId="72AE8BBE" w14:textId="49085706" w:rsidR="00FB66BC" w:rsidRDefault="00FB66BC" w:rsidP="00122774">
            <w:pPr>
              <w:cnfStyle w:val="000000000000" w:firstRow="0" w:lastRow="0" w:firstColumn="0" w:lastColumn="0" w:oddVBand="0" w:evenVBand="0" w:oddHBand="0" w:evenHBand="0" w:firstRowFirstColumn="0" w:firstRowLastColumn="0" w:lastRowFirstColumn="0" w:lastRowLastColumn="0"/>
              <w:rPr>
                <w:sz w:val="20"/>
              </w:rPr>
            </w:pPr>
            <w:r w:rsidRPr="00FB66BC">
              <w:rPr>
                <w:b/>
                <w:sz w:val="20"/>
              </w:rPr>
              <w:t>Client.csv</w:t>
            </w:r>
            <w:r>
              <w:rPr>
                <w:sz w:val="20"/>
              </w:rPr>
              <w:t xml:space="preserve"> – </w:t>
            </w:r>
            <w:r w:rsidRPr="00FB66BC">
              <w:rPr>
                <w:b/>
                <w:sz w:val="20"/>
              </w:rPr>
              <w:t>Race</w:t>
            </w:r>
            <w:r>
              <w:rPr>
                <w:sz w:val="20"/>
              </w:rPr>
              <w:t xml:space="preserve"> columns have been non-nullable since 2014 but only a 1/Yes response was defined.  Added explicit 0 as the alternative to 1.</w:t>
            </w:r>
          </w:p>
          <w:p w14:paraId="18AB2BAE" w14:textId="0588B1DB" w:rsidR="00F17AF4" w:rsidRDefault="00F17AF4"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Exit.csv</w:t>
            </w:r>
            <w:r>
              <w:rPr>
                <w:sz w:val="20"/>
              </w:rPr>
              <w:t xml:space="preserve"> and </w:t>
            </w:r>
            <w:r w:rsidRPr="00F17AF4">
              <w:rPr>
                <w:b/>
                <w:sz w:val="20"/>
              </w:rPr>
              <w:t>HealthAndDV.csv</w:t>
            </w:r>
            <w:r>
              <w:rPr>
                <w:sz w:val="20"/>
              </w:rPr>
              <w:t xml:space="preserve">:  Re-added the </w:t>
            </w:r>
            <w:r w:rsidRPr="00F17AF4">
              <w:rPr>
                <w:b/>
                <w:sz w:val="20"/>
              </w:rPr>
              <w:t>PersonalID</w:t>
            </w:r>
            <w:r>
              <w:rPr>
                <w:sz w:val="20"/>
              </w:rPr>
              <w:t xml:space="preserve"> column to both file definitions.  The deletion was not intentional; was not listed as a change. </w:t>
            </w:r>
          </w:p>
          <w:p w14:paraId="681BC6DE" w14:textId="6C1DB626" w:rsidR="00F17AF4" w:rsidRDefault="00F17AF4"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List 1.4</w:t>
            </w:r>
            <w:r>
              <w:rPr>
                <w:sz w:val="20"/>
              </w:rPr>
              <w:t xml:space="preserve"> RecordType for Services.csv:  Updated list values consistent with changes listed the file definition and in Appendix C list of changes. </w:t>
            </w:r>
          </w:p>
          <w:p w14:paraId="7EC89D03" w14:textId="37FF0196" w:rsidR="00C445FE" w:rsidRDefault="00C445FE"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Appendix C</w:t>
            </w:r>
            <w:r>
              <w:rPr>
                <w:sz w:val="20"/>
              </w:rPr>
              <w:t xml:space="preserve"> </w:t>
            </w:r>
            <w:r w:rsidR="00F17AF4">
              <w:rPr>
                <w:sz w:val="20"/>
              </w:rPr>
              <w:t xml:space="preserve">list of changes </w:t>
            </w:r>
            <w:r>
              <w:rPr>
                <w:sz w:val="20"/>
              </w:rPr>
              <w:t xml:space="preserve">for </w:t>
            </w:r>
            <w:r w:rsidRPr="00F17AF4">
              <w:rPr>
                <w:b/>
                <w:sz w:val="20"/>
              </w:rPr>
              <w:t>Inventory.csv</w:t>
            </w:r>
            <w:r>
              <w:rPr>
                <w:sz w:val="20"/>
              </w:rPr>
              <w:t xml:space="preserve">:  </w:t>
            </w:r>
            <w:r w:rsidR="00E27A4C">
              <w:rPr>
                <w:sz w:val="20"/>
              </w:rPr>
              <w:t>Struck</w:t>
            </w:r>
            <w:r>
              <w:rPr>
                <w:sz w:val="20"/>
              </w:rPr>
              <w:t xml:space="preserve"> reference to split of BedType into three separate fields. The change was not needed and was not made in the definition of the Inventory file.</w:t>
            </w:r>
          </w:p>
        </w:tc>
      </w:tr>
      <w:tr w:rsidR="00C10A50" w:rsidRPr="004A33EF" w14:paraId="75349973"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9BAF3AC" w14:textId="7DEFC8A9" w:rsidR="00C10A50" w:rsidRDefault="00C10A50" w:rsidP="000E6221">
            <w:pPr>
              <w:rPr>
                <w:sz w:val="20"/>
                <w:szCs w:val="20"/>
              </w:rPr>
            </w:pPr>
            <w:r>
              <w:rPr>
                <w:sz w:val="20"/>
                <w:szCs w:val="20"/>
              </w:rPr>
              <w:t>9/2018</w:t>
            </w:r>
          </w:p>
        </w:tc>
        <w:tc>
          <w:tcPr>
            <w:tcW w:w="1023" w:type="dxa"/>
          </w:tcPr>
          <w:p w14:paraId="6422B246" w14:textId="72F1ED35" w:rsidR="00C10A50" w:rsidRDefault="00C10A50"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6.12</w:t>
            </w:r>
          </w:p>
        </w:tc>
        <w:tc>
          <w:tcPr>
            <w:tcW w:w="7261" w:type="dxa"/>
          </w:tcPr>
          <w:p w14:paraId="249960B7" w14:textId="77777777" w:rsidR="00C10A50" w:rsidRDefault="001B5752"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r>
              <w:rPr>
                <w:sz w:val="20"/>
              </w:rPr>
              <w:t>Updated pagination and table of contents</w:t>
            </w:r>
          </w:p>
          <w:p w14:paraId="6330EC07" w14:textId="6074363D" w:rsidR="001B5752" w:rsidRDefault="001D72FA"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2.6.1_FundingSource" w:history="1">
              <w:r w:rsidR="001B5752" w:rsidRPr="007A751B">
                <w:rPr>
                  <w:rStyle w:val="Hyperlink"/>
                  <w:b/>
                  <w:sz w:val="20"/>
                </w:rPr>
                <w:t>Appendix B</w:t>
              </w:r>
            </w:hyperlink>
            <w:r w:rsidR="001B5752">
              <w:rPr>
                <w:b/>
                <w:sz w:val="20"/>
              </w:rPr>
              <w:t xml:space="preserve">: </w:t>
            </w:r>
            <w:r w:rsidR="001B5752">
              <w:rPr>
                <w:sz w:val="20"/>
              </w:rPr>
              <w:t>Remove “29:VA:Domiciliary Care” from list 2.6.1</w:t>
            </w:r>
          </w:p>
          <w:p w14:paraId="254C776D" w14:textId="2432F86D" w:rsidR="00BC1629" w:rsidRDefault="001D72FA" w:rsidP="00BC1629">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2.6.1_FundingSource" w:history="1">
              <w:r w:rsidR="00BC1629" w:rsidRPr="007A751B">
                <w:rPr>
                  <w:rStyle w:val="Hyperlink"/>
                  <w:b/>
                  <w:sz w:val="20"/>
                </w:rPr>
                <w:t>Appendix B</w:t>
              </w:r>
            </w:hyperlink>
            <w:r w:rsidR="00BC1629">
              <w:rPr>
                <w:b/>
                <w:sz w:val="20"/>
              </w:rPr>
              <w:t>:</w:t>
            </w:r>
            <w:r w:rsidR="00BC1629">
              <w:rPr>
                <w:sz w:val="20"/>
              </w:rPr>
              <w:t xml:space="preserve"> Add “43:HUD:CoC – Youth Homeless Demonstration Program (YHDP) to list 2.6.1</w:t>
            </w:r>
          </w:p>
          <w:p w14:paraId="66E143F7" w14:textId="3915705C" w:rsidR="00AE133D" w:rsidRDefault="001D72FA" w:rsidP="00AE133D">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Notes" w:history="1">
              <w:r w:rsidR="00AE133D" w:rsidRPr="007A751B">
                <w:rPr>
                  <w:rStyle w:val="Hyperlink"/>
                  <w:b/>
                  <w:sz w:val="20"/>
                </w:rPr>
                <w:t>Appendix B</w:t>
              </w:r>
            </w:hyperlink>
            <w:r w:rsidR="00AE133D">
              <w:rPr>
                <w:b/>
                <w:sz w:val="20"/>
              </w:rPr>
              <w:t xml:space="preserve">: </w:t>
            </w:r>
            <w:r w:rsidR="00AE133D">
              <w:rPr>
                <w:sz w:val="20"/>
              </w:rPr>
              <w:t xml:space="preserve">Corrected reference to outdated HMIS Data Standard documentation in </w:t>
            </w:r>
            <w:r w:rsidR="00AE133D">
              <w:rPr>
                <w:b/>
                <w:sz w:val="20"/>
              </w:rPr>
              <w:t>Notes</w:t>
            </w:r>
          </w:p>
          <w:p w14:paraId="1BF4F6B6" w14:textId="53BF175C" w:rsidR="001B5752" w:rsidRDefault="001D72FA"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Services.csv" w:history="1">
              <w:r w:rsidR="001B5752" w:rsidRPr="007A751B">
                <w:rPr>
                  <w:rStyle w:val="Hyperlink"/>
                  <w:b/>
                  <w:sz w:val="20"/>
                </w:rPr>
                <w:t>Services.csv</w:t>
              </w:r>
            </w:hyperlink>
            <w:r w:rsidR="001B5752">
              <w:rPr>
                <w:b/>
                <w:sz w:val="20"/>
              </w:rPr>
              <w:t xml:space="preserve">: </w:t>
            </w:r>
            <w:r w:rsidR="001B5752">
              <w:rPr>
                <w:sz w:val="20"/>
              </w:rPr>
              <w:t xml:space="preserve">Updated </w:t>
            </w:r>
            <w:r w:rsidR="001C26DA">
              <w:rPr>
                <w:sz w:val="20"/>
              </w:rPr>
              <w:t>h</w:t>
            </w:r>
            <w:r w:rsidR="001B5752">
              <w:rPr>
                <w:sz w:val="20"/>
              </w:rPr>
              <w:t xml:space="preserve">yperlink to </w:t>
            </w:r>
            <w:r w:rsidR="00BC1629">
              <w:rPr>
                <w:sz w:val="20"/>
              </w:rPr>
              <w:t xml:space="preserve">List for </w:t>
            </w:r>
            <w:r w:rsidR="00BC1629" w:rsidRPr="00BC1629">
              <w:rPr>
                <w:i/>
                <w:sz w:val="20"/>
              </w:rPr>
              <w:t>Record</w:t>
            </w:r>
            <w:r w:rsidR="001B5752" w:rsidRPr="00BC1629">
              <w:rPr>
                <w:i/>
                <w:sz w:val="20"/>
              </w:rPr>
              <w:t>Type</w:t>
            </w:r>
            <w:r w:rsidR="001B5752">
              <w:rPr>
                <w:sz w:val="20"/>
              </w:rPr>
              <w:t xml:space="preserve"> 210 to V8.1</w:t>
            </w:r>
          </w:p>
          <w:p w14:paraId="58BB5D55" w14:textId="3109ADB1" w:rsidR="00BC1629" w:rsidRPr="007A751B" w:rsidRDefault="001D72FA"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IncomeBenefits.csv" w:history="1">
              <w:r w:rsidR="00BC1629" w:rsidRPr="007A751B">
                <w:rPr>
                  <w:rStyle w:val="Hyperlink"/>
                  <w:b/>
                  <w:sz w:val="20"/>
                </w:rPr>
                <w:t>IncomeBenefits.csv</w:t>
              </w:r>
            </w:hyperlink>
            <w:r w:rsidR="00BC1629">
              <w:rPr>
                <w:sz w:val="20"/>
              </w:rPr>
              <w:t xml:space="preserve">: Fixed hyperlink to lists 4.4.A; removed list 4.4.A for 4.4.12A </w:t>
            </w:r>
            <w:r w:rsidR="00BC1629">
              <w:rPr>
                <w:i/>
                <w:sz w:val="20"/>
              </w:rPr>
              <w:t>OtherInsuranceIdentify</w:t>
            </w:r>
          </w:p>
          <w:p w14:paraId="221E0864" w14:textId="30485F4F" w:rsidR="007A751B" w:rsidRPr="00C10A50" w:rsidRDefault="001D72FA" w:rsidP="00266A7B">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Exit.csv" w:history="1">
              <w:r w:rsidR="007A751B" w:rsidRPr="007A751B">
                <w:rPr>
                  <w:rStyle w:val="Hyperlink"/>
                  <w:b/>
                  <w:sz w:val="20"/>
                </w:rPr>
                <w:t>Exit.csv</w:t>
              </w:r>
            </w:hyperlink>
            <w:r w:rsidR="007A751B">
              <w:rPr>
                <w:b/>
                <w:sz w:val="20"/>
              </w:rPr>
              <w:t>:</w:t>
            </w:r>
            <w:r w:rsidR="007A751B">
              <w:rPr>
                <w:sz w:val="20"/>
              </w:rPr>
              <w:t xml:space="preserve"> </w:t>
            </w:r>
            <w:r w:rsidR="00266A7B">
              <w:rPr>
                <w:sz w:val="20"/>
              </w:rPr>
              <w:t>Fixed note for R18.B and R18.2 to say “Integer &gt;0</w:t>
            </w:r>
            <w:r w:rsidR="001C26DA">
              <w:rPr>
                <w:sz w:val="20"/>
              </w:rPr>
              <w:t>”</w:t>
            </w:r>
          </w:p>
        </w:tc>
      </w:tr>
      <w:tr w:rsidR="00150E6E" w:rsidRPr="004A33EF" w14:paraId="03A0550C"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1F5CC9A" w14:textId="38EB6A6D" w:rsidR="00150E6E" w:rsidRDefault="00150E6E" w:rsidP="000E6221">
            <w:pPr>
              <w:rPr>
                <w:sz w:val="20"/>
                <w:szCs w:val="20"/>
              </w:rPr>
            </w:pPr>
            <w:r>
              <w:rPr>
                <w:sz w:val="20"/>
                <w:szCs w:val="20"/>
              </w:rPr>
              <w:t>4/2019</w:t>
            </w:r>
          </w:p>
        </w:tc>
        <w:tc>
          <w:tcPr>
            <w:tcW w:w="1023" w:type="dxa"/>
          </w:tcPr>
          <w:p w14:paraId="7DB723A2" w14:textId="3A5EB2DC" w:rsidR="00150E6E" w:rsidRDefault="00150E6E"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w:t>
            </w:r>
          </w:p>
        </w:tc>
        <w:tc>
          <w:tcPr>
            <w:tcW w:w="7261" w:type="dxa"/>
          </w:tcPr>
          <w:p w14:paraId="61114D8B" w14:textId="77777777" w:rsidR="00150E6E" w:rsidRDefault="00150E6E" w:rsidP="00FE4F75">
            <w:pPr>
              <w:cnfStyle w:val="000000000000" w:firstRow="0" w:lastRow="0" w:firstColumn="0" w:lastColumn="0" w:oddVBand="0" w:evenVBand="0" w:oddHBand="0" w:evenHBand="0" w:firstRowFirstColumn="0" w:firstRowLastColumn="0" w:lastRowFirstColumn="0" w:lastRowLastColumn="0"/>
              <w:rPr>
                <w:sz w:val="20"/>
              </w:rPr>
            </w:pPr>
            <w:r>
              <w:rPr>
                <w:sz w:val="20"/>
              </w:rPr>
              <w:t>Align to FY2020 HMIS Data Standards</w:t>
            </w:r>
          </w:p>
          <w:p w14:paraId="75DEE912" w14:textId="42153C3E" w:rsidR="00FE4F75" w:rsidRPr="00FE4F75" w:rsidRDefault="00FE4F75" w:rsidP="00FE4F75">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List of Changes in </w:t>
            </w:r>
            <w:hyperlink w:anchor="_Appendix_C_–_1" w:history="1">
              <w:r w:rsidRPr="00FE4F75">
                <w:rPr>
                  <w:rStyle w:val="Hyperlink"/>
                  <w:sz w:val="20"/>
                </w:rPr>
                <w:t>Appendix C</w:t>
              </w:r>
            </w:hyperlink>
          </w:p>
        </w:tc>
      </w:tr>
    </w:tbl>
    <w:p w14:paraId="47F12C11" w14:textId="16A02123" w:rsidR="004A33EF" w:rsidRDefault="004A33EF" w:rsidP="004A33EF"/>
    <w:p w14:paraId="7299A927" w14:textId="77777777" w:rsidR="009E2C91" w:rsidRDefault="009E2C91" w:rsidP="00A775D6">
      <w:pPr>
        <w:sectPr w:rsidR="009E2C91" w:rsidSect="00C10A50">
          <w:headerReference w:type="default" r:id="rId10"/>
          <w:footerReference w:type="default" r:id="rId11"/>
          <w:headerReference w:type="first" r:id="rId12"/>
          <w:type w:val="continuous"/>
          <w:pgSz w:w="12240" w:h="15840"/>
          <w:pgMar w:top="1440" w:right="1440" w:bottom="1440" w:left="1260" w:header="720" w:footer="720" w:gutter="0"/>
          <w:pgNumType w:fmt="lowerRoman" w:start="1"/>
          <w:cols w:space="720"/>
          <w:titlePg/>
          <w:docGrid w:linePitch="360"/>
        </w:sectPr>
      </w:pPr>
      <w:bookmarkStart w:id="3" w:name="_Toc430693210"/>
      <w:bookmarkStart w:id="4" w:name="_Toc458688531"/>
    </w:p>
    <w:p w14:paraId="224DE2E8" w14:textId="110D1EC6" w:rsidR="00865CF0" w:rsidRDefault="00865CF0" w:rsidP="001161E5">
      <w:pPr>
        <w:pStyle w:val="Heading1"/>
      </w:pPr>
      <w:bookmarkStart w:id="5" w:name="_Overview"/>
      <w:bookmarkStart w:id="6" w:name="_Toc6486232"/>
      <w:bookmarkEnd w:id="5"/>
      <w:r>
        <w:lastRenderedPageBreak/>
        <w:t>Overview</w:t>
      </w:r>
      <w:bookmarkEnd w:id="3"/>
      <w:bookmarkEnd w:id="4"/>
      <w:bookmarkEnd w:id="6"/>
    </w:p>
    <w:p w14:paraId="48207201" w14:textId="66C724DC" w:rsidR="00B53272" w:rsidRDefault="00D967BE" w:rsidP="00B53272">
      <w:r>
        <w:t>The</w:t>
      </w:r>
      <w:r w:rsidR="009B0C87">
        <w:t xml:space="preserve"> </w:t>
      </w:r>
      <w:r>
        <w:t>US</w:t>
      </w:r>
      <w:r w:rsidR="009B0C87">
        <w:t xml:space="preserve"> </w:t>
      </w:r>
      <w:r w:rsidR="00B53272">
        <w:t>Department</w:t>
      </w:r>
      <w:r w:rsidR="009B0C87">
        <w:t xml:space="preserve"> </w:t>
      </w:r>
      <w:r w:rsidR="00B53272">
        <w:t>of</w:t>
      </w:r>
      <w:r w:rsidR="009B0C87">
        <w:t xml:space="preserve"> </w:t>
      </w:r>
      <w:r w:rsidR="00B53272">
        <w:t>Housing</w:t>
      </w:r>
      <w:r w:rsidR="009B0C87">
        <w:t xml:space="preserve"> </w:t>
      </w:r>
      <w:r w:rsidR="00B53272">
        <w:t>and</w:t>
      </w:r>
      <w:r w:rsidR="009B0C87">
        <w:t xml:space="preserve"> </w:t>
      </w:r>
      <w:r w:rsidR="00B53272">
        <w:t>Urban</w:t>
      </w:r>
      <w:r w:rsidR="009B0C87">
        <w:t xml:space="preserve"> </w:t>
      </w:r>
      <w:r w:rsidR="00B53272">
        <w:t>Development</w:t>
      </w:r>
      <w:r w:rsidR="009B0C87">
        <w:t xml:space="preserve"> </w:t>
      </w:r>
      <w:r w:rsidR="00B53272">
        <w:t>(HUD),</w:t>
      </w:r>
      <w:r w:rsidR="009B0C87">
        <w:t xml:space="preserve"> </w:t>
      </w:r>
      <w:r>
        <w:t>in</w:t>
      </w:r>
      <w:r w:rsidR="009B0C87">
        <w:t xml:space="preserve"> </w:t>
      </w:r>
      <w:r>
        <w:t>cooperation</w:t>
      </w:r>
      <w:r w:rsidR="009B0C87">
        <w:t xml:space="preserve"> </w:t>
      </w:r>
      <w:r>
        <w:t>with</w:t>
      </w:r>
      <w:r w:rsidR="009B0C87">
        <w:t xml:space="preserve"> </w:t>
      </w:r>
      <w:r w:rsidR="00B53272">
        <w:t>the</w:t>
      </w:r>
      <w:r w:rsidR="009B0C87">
        <w:t xml:space="preserve"> </w:t>
      </w:r>
      <w:r w:rsidR="00B53272">
        <w:t>Department</w:t>
      </w:r>
      <w:r w:rsidR="009B0C87">
        <w:t xml:space="preserve"> </w:t>
      </w:r>
      <w:r w:rsidR="00B53272">
        <w:t>of</w:t>
      </w:r>
      <w:r w:rsidR="009B0C87">
        <w:t xml:space="preserve"> </w:t>
      </w:r>
      <w:r w:rsidR="00B53272">
        <w:t>Health</w:t>
      </w:r>
      <w:r w:rsidR="009B0C87">
        <w:t xml:space="preserve"> </w:t>
      </w:r>
      <w:r w:rsidR="00B53272">
        <w:t>and</w:t>
      </w:r>
      <w:r w:rsidR="009B0C87">
        <w:t xml:space="preserve"> </w:t>
      </w:r>
      <w:r w:rsidR="00B53272">
        <w:t>Human</w:t>
      </w:r>
      <w:r w:rsidR="009B0C87">
        <w:t xml:space="preserve"> </w:t>
      </w:r>
      <w:r w:rsidR="00B53272">
        <w:t>Services</w:t>
      </w:r>
      <w:r w:rsidR="009B0C87">
        <w:t xml:space="preserve"> </w:t>
      </w:r>
      <w:r w:rsidR="00B53272">
        <w:t>(HHS)</w:t>
      </w:r>
      <w:r w:rsidR="009B0C87">
        <w:t xml:space="preserve"> </w:t>
      </w:r>
      <w:r w:rsidR="00B53272">
        <w:t>and</w:t>
      </w:r>
      <w:r w:rsidR="009B0C87">
        <w:t xml:space="preserve"> </w:t>
      </w:r>
      <w:r w:rsidR="00B53272">
        <w:t>the</w:t>
      </w:r>
      <w:r w:rsidR="009B0C87">
        <w:t xml:space="preserve"> </w:t>
      </w:r>
      <w:r w:rsidR="00B53272">
        <w:t>Department</w:t>
      </w:r>
      <w:r w:rsidR="009B0C87">
        <w:t xml:space="preserve"> </w:t>
      </w:r>
      <w:r w:rsidR="00B53272">
        <w:t>of</w:t>
      </w:r>
      <w:r w:rsidR="009B0C87">
        <w:t xml:space="preserve"> </w:t>
      </w:r>
      <w:r w:rsidR="00B53272">
        <w:t>Veterans</w:t>
      </w:r>
      <w:r w:rsidR="009B0C87">
        <w:t xml:space="preserve"> </w:t>
      </w:r>
      <w:r w:rsidR="00B53272">
        <w:t>Affairs</w:t>
      </w:r>
      <w:r w:rsidR="009B0C87">
        <w:t xml:space="preserve"> </w:t>
      </w:r>
      <w:r w:rsidR="00B53272">
        <w:t>(VA)</w:t>
      </w:r>
      <w:r>
        <w:t>,</w:t>
      </w:r>
      <w:r w:rsidR="009B0C87">
        <w:t xml:space="preserve"> </w:t>
      </w:r>
      <w:r w:rsidR="00EF43B7">
        <w:t>is</w:t>
      </w:r>
      <w:r w:rsidR="009B0C87">
        <w:t xml:space="preserve"> </w:t>
      </w:r>
      <w:r>
        <w:t>responsible</w:t>
      </w:r>
      <w:r w:rsidR="009B0C87">
        <w:t xml:space="preserve"> </w:t>
      </w:r>
      <w:r>
        <w:t>for</w:t>
      </w:r>
      <w:r w:rsidR="009B0C87">
        <w:t xml:space="preserve"> </w:t>
      </w:r>
      <w:r>
        <w:t>the</w:t>
      </w:r>
      <w:r w:rsidR="009B0C87">
        <w:t xml:space="preserve"> </w:t>
      </w:r>
      <w:r>
        <w:t>Homeless</w:t>
      </w:r>
      <w:r w:rsidR="009B0C87">
        <w:t xml:space="preserve"> </w:t>
      </w:r>
      <w:r>
        <w:t>Management</w:t>
      </w:r>
      <w:r w:rsidR="009B0C87">
        <w:t xml:space="preserve"> </w:t>
      </w:r>
      <w:r>
        <w:t>Information</w:t>
      </w:r>
      <w:r w:rsidR="009B0C87">
        <w:t xml:space="preserve"> </w:t>
      </w:r>
      <w:r>
        <w:t>System</w:t>
      </w:r>
      <w:r w:rsidR="009B0C87">
        <w:t xml:space="preserve"> </w:t>
      </w:r>
      <w:r>
        <w:t>(HMIS)</w:t>
      </w:r>
      <w:r w:rsidR="009B0C87">
        <w:t xml:space="preserve"> </w:t>
      </w:r>
      <w:r>
        <w:t>Data</w:t>
      </w:r>
      <w:r w:rsidR="009B0C87">
        <w:t xml:space="preserve"> </w:t>
      </w:r>
      <w:r>
        <w:t>Standards,</w:t>
      </w:r>
      <w:r w:rsidR="009B0C87">
        <w:t xml:space="preserve"> </w:t>
      </w:r>
      <w:r>
        <w:t>which</w:t>
      </w:r>
      <w:r w:rsidR="009B0C87">
        <w:t xml:space="preserve"> </w:t>
      </w:r>
      <w:r>
        <w:t>define</w:t>
      </w:r>
      <w:r w:rsidR="009B0C87">
        <w:t xml:space="preserve"> </w:t>
      </w:r>
      <w:r>
        <w:t>data</w:t>
      </w:r>
      <w:r w:rsidR="009B0C87">
        <w:t xml:space="preserve"> </w:t>
      </w:r>
      <w:r>
        <w:t>collection</w:t>
      </w:r>
      <w:r w:rsidR="009B0C87">
        <w:t xml:space="preserve"> </w:t>
      </w:r>
      <w:r>
        <w:t>requirements</w:t>
      </w:r>
      <w:r w:rsidR="009B0C87">
        <w:t xml:space="preserve"> </w:t>
      </w:r>
      <w:r>
        <w:t>for</w:t>
      </w:r>
      <w:r w:rsidR="009B0C87">
        <w:t xml:space="preserve"> </w:t>
      </w:r>
      <w:r>
        <w:t>any</w:t>
      </w:r>
      <w:r w:rsidR="009B0C87">
        <w:t xml:space="preserve"> </w:t>
      </w:r>
      <w:r>
        <w:t>software</w:t>
      </w:r>
      <w:r w:rsidR="009B0C87">
        <w:t xml:space="preserve"> </w:t>
      </w:r>
      <w:r>
        <w:t>used</w:t>
      </w:r>
      <w:r w:rsidR="009B0C87">
        <w:t xml:space="preserve"> </w:t>
      </w:r>
      <w:r>
        <w:t>as</w:t>
      </w:r>
      <w:r w:rsidR="009B0C87">
        <w:t xml:space="preserve"> </w:t>
      </w:r>
      <w:r>
        <w:t>an</w:t>
      </w:r>
      <w:r w:rsidR="009B0C87">
        <w:t xml:space="preserve"> </w:t>
      </w:r>
      <w:r>
        <w:t>HMIS</w:t>
      </w:r>
      <w:r w:rsidR="000E6221">
        <w:t xml:space="preserve">.  </w:t>
      </w:r>
      <w:r w:rsidR="00610192">
        <w:t>The</w:t>
      </w:r>
      <w:r w:rsidR="009B0C87">
        <w:t xml:space="preserve"> </w:t>
      </w:r>
      <w:r w:rsidR="00610192">
        <w:t>first</w:t>
      </w:r>
      <w:r w:rsidR="009B0C87">
        <w:t xml:space="preserve"> </w:t>
      </w:r>
      <w:r w:rsidR="00610192">
        <w:t>version</w:t>
      </w:r>
      <w:r w:rsidR="009B0C87">
        <w:t xml:space="preserve"> </w:t>
      </w:r>
      <w:r w:rsidR="00610192">
        <w:t>of</w:t>
      </w:r>
      <w:r w:rsidR="009B0C87">
        <w:t xml:space="preserve"> </w:t>
      </w:r>
      <w:r w:rsidR="00610192">
        <w:t>the</w:t>
      </w:r>
      <w:r w:rsidR="009B0C87">
        <w:t xml:space="preserve"> </w:t>
      </w:r>
      <w:r w:rsidR="00610192">
        <w:t>data</w:t>
      </w:r>
      <w:r w:rsidR="009B0C87">
        <w:t xml:space="preserve"> </w:t>
      </w:r>
      <w:r w:rsidR="00610192">
        <w:t>standards</w:t>
      </w:r>
      <w:r w:rsidR="009B0C87">
        <w:t xml:space="preserve"> </w:t>
      </w:r>
      <w:r w:rsidR="00610192">
        <w:t>was</w:t>
      </w:r>
      <w:r w:rsidR="009B0C87">
        <w:t xml:space="preserve"> </w:t>
      </w:r>
      <w:r w:rsidR="00610192">
        <w:t>published</w:t>
      </w:r>
      <w:r w:rsidR="009B0C87">
        <w:t xml:space="preserve"> </w:t>
      </w:r>
      <w:r w:rsidR="00610192">
        <w:t>in</w:t>
      </w:r>
      <w:r w:rsidR="009B0C87">
        <w:t xml:space="preserve"> </w:t>
      </w:r>
      <w:r w:rsidR="00610192">
        <w:t>2004;</w:t>
      </w:r>
      <w:r w:rsidR="009B0C87">
        <w:t xml:space="preserve"> </w:t>
      </w:r>
      <w:r w:rsidR="00610192">
        <w:t>the</w:t>
      </w:r>
      <w:r w:rsidR="009B0C87">
        <w:t xml:space="preserve"> </w:t>
      </w:r>
      <w:r w:rsidR="00610192">
        <w:t>current</w:t>
      </w:r>
      <w:r w:rsidR="009B0C87">
        <w:t xml:space="preserve"> </w:t>
      </w:r>
      <w:r w:rsidR="00610192">
        <w:t>version</w:t>
      </w:r>
      <w:r w:rsidR="0003285F">
        <w:t xml:space="preserve">, </w:t>
      </w:r>
      <w:hyperlink r:id="rId13" w:history="1">
        <w:r w:rsidR="00150E6E" w:rsidRPr="00FE4F75">
          <w:rPr>
            <w:rStyle w:val="Hyperlink"/>
          </w:rPr>
          <w:t>HMIS Data Standards FY2020</w:t>
        </w:r>
      </w:hyperlink>
      <w:r w:rsidR="0003285F">
        <w:t xml:space="preserve">, </w:t>
      </w:r>
      <w:r w:rsidR="00610192">
        <w:t>has</w:t>
      </w:r>
      <w:r w:rsidR="009B0C87">
        <w:t xml:space="preserve"> </w:t>
      </w:r>
      <w:r w:rsidR="002C6F36">
        <w:t>an</w:t>
      </w:r>
      <w:r w:rsidR="009B0C87">
        <w:t xml:space="preserve"> </w:t>
      </w:r>
      <w:r w:rsidR="002C6F36">
        <w:t>effective</w:t>
      </w:r>
      <w:r w:rsidR="009B0C87">
        <w:t xml:space="preserve"> </w:t>
      </w:r>
      <w:r w:rsidR="002C6F36">
        <w:t>date</w:t>
      </w:r>
      <w:r w:rsidR="009B0C87">
        <w:t xml:space="preserve"> </w:t>
      </w:r>
      <w:r w:rsidR="002C6F36">
        <w:t>of</w:t>
      </w:r>
      <w:r w:rsidR="009B0C87">
        <w:t xml:space="preserve"> </w:t>
      </w:r>
      <w:r w:rsidR="00B53272">
        <w:t>October</w:t>
      </w:r>
      <w:r w:rsidR="009B0C87">
        <w:t xml:space="preserve"> </w:t>
      </w:r>
      <w:r w:rsidR="00B53272">
        <w:t>1,</w:t>
      </w:r>
      <w:r w:rsidR="009B0C87">
        <w:t xml:space="preserve"> </w:t>
      </w:r>
      <w:r w:rsidR="00B53272">
        <w:t>201</w:t>
      </w:r>
      <w:r w:rsidR="00150E6E">
        <w:t>9</w:t>
      </w:r>
      <w:r w:rsidR="000E6221">
        <w:t xml:space="preserve">.  </w:t>
      </w:r>
    </w:p>
    <w:p w14:paraId="07D298AC" w14:textId="77777777" w:rsidR="0003285F" w:rsidRDefault="0003285F" w:rsidP="00B53272"/>
    <w:p w14:paraId="021EBD70" w14:textId="00DE00AA" w:rsidR="003F616F" w:rsidRDefault="00F54201" w:rsidP="00654828">
      <w:r>
        <w:t>This</w:t>
      </w:r>
      <w:r w:rsidR="009B0C87">
        <w:t xml:space="preserve"> </w:t>
      </w:r>
      <w:r>
        <w:t>document</w:t>
      </w:r>
      <w:r w:rsidR="009B0C87">
        <w:t xml:space="preserve"> </w:t>
      </w:r>
      <w:r>
        <w:t>provides</w:t>
      </w:r>
      <w:r w:rsidR="009B0C87">
        <w:t xml:space="preserve"> </w:t>
      </w:r>
      <w:r>
        <w:t>specifications</w:t>
      </w:r>
      <w:r w:rsidR="009B0C87">
        <w:t xml:space="preserve"> </w:t>
      </w:r>
      <w:r>
        <w:t>for</w:t>
      </w:r>
      <w:r w:rsidR="009B0C87">
        <w:t xml:space="preserve"> </w:t>
      </w:r>
      <w:r w:rsidR="002265C1">
        <w:t>a</w:t>
      </w:r>
      <w:r w:rsidR="009B0C87">
        <w:t xml:space="preserve"> </w:t>
      </w:r>
      <w:r w:rsidR="002265C1">
        <w:t>standard</w:t>
      </w:r>
      <w:r w:rsidR="009B0C87">
        <w:t xml:space="preserve"> </w:t>
      </w:r>
      <w:r w:rsidR="002265C1">
        <w:t>set</w:t>
      </w:r>
      <w:r w:rsidR="009B0C87">
        <w:t xml:space="preserve"> </w:t>
      </w:r>
      <w:r w:rsidR="002265C1">
        <w:t>of</w:t>
      </w:r>
      <w:r w:rsidR="009B0C87">
        <w:t xml:space="preserve"> </w:t>
      </w:r>
      <w:r w:rsidR="002265C1">
        <w:t>comma-separated</w:t>
      </w:r>
      <w:r w:rsidR="009B0C87">
        <w:t xml:space="preserve"> </w:t>
      </w:r>
      <w:r w:rsidR="002265C1">
        <w:t>values</w:t>
      </w:r>
      <w:r w:rsidR="009B0C87">
        <w:t xml:space="preserve"> </w:t>
      </w:r>
      <w:r w:rsidR="002265C1">
        <w:t>(CSV)</w:t>
      </w:r>
      <w:r w:rsidR="009B0C87">
        <w:t xml:space="preserve"> </w:t>
      </w:r>
      <w:r w:rsidR="002265C1">
        <w:t>files</w:t>
      </w:r>
      <w:r w:rsidR="009B0C87">
        <w:t xml:space="preserve"> </w:t>
      </w:r>
      <w:r w:rsidR="00636D19">
        <w:t>that</w:t>
      </w:r>
      <w:r w:rsidR="009B0C87">
        <w:t xml:space="preserve"> </w:t>
      </w:r>
      <w:r w:rsidR="00636D19">
        <w:t>include</w:t>
      </w:r>
      <w:r w:rsidR="009B0C87">
        <w:t xml:space="preserve"> </w:t>
      </w:r>
      <w:r w:rsidR="00636D19">
        <w:t>all</w:t>
      </w:r>
      <w:r w:rsidR="009B0C87">
        <w:t xml:space="preserve"> </w:t>
      </w:r>
      <w:r w:rsidR="00636D19">
        <w:t>data</w:t>
      </w:r>
      <w:r w:rsidR="009B0C87">
        <w:t xml:space="preserve"> </w:t>
      </w:r>
      <w:r w:rsidR="00636D19">
        <w:t>elements</w:t>
      </w:r>
      <w:r w:rsidR="009B0C87">
        <w:t xml:space="preserve"> </w:t>
      </w:r>
      <w:r w:rsidR="00636D19">
        <w:t>and</w:t>
      </w:r>
      <w:r w:rsidR="009B0C87">
        <w:t xml:space="preserve"> </w:t>
      </w:r>
      <w:r w:rsidR="00636D19">
        <w:t>fields</w:t>
      </w:r>
      <w:r w:rsidR="009B0C87">
        <w:t xml:space="preserve"> </w:t>
      </w:r>
      <w:r w:rsidR="00636D19">
        <w:t>defined</w:t>
      </w:r>
      <w:r w:rsidR="009B0C87">
        <w:t xml:space="preserve"> </w:t>
      </w:r>
      <w:r w:rsidR="00636D19">
        <w:t>by</w:t>
      </w:r>
      <w:r w:rsidR="009B0C87">
        <w:t xml:space="preserve"> </w:t>
      </w:r>
      <w:r>
        <w:t>the</w:t>
      </w:r>
      <w:r w:rsidR="009B0C87">
        <w:t xml:space="preserve"> </w:t>
      </w:r>
      <w:r w:rsidR="00150E6E">
        <w:t xml:space="preserve">FY2020 </w:t>
      </w:r>
      <w:r w:rsidR="0003285F">
        <w:t>HMIS Data Standards</w:t>
      </w:r>
      <w:r w:rsidR="00452DE7">
        <w:t>,</w:t>
      </w:r>
      <w:r w:rsidR="009B0C87">
        <w:t xml:space="preserve"> </w:t>
      </w:r>
      <w:r w:rsidR="00452DE7">
        <w:t>along</w:t>
      </w:r>
      <w:r w:rsidR="009B0C87">
        <w:t xml:space="preserve"> </w:t>
      </w:r>
      <w:r w:rsidR="00452DE7">
        <w:t>with</w:t>
      </w:r>
      <w:r w:rsidR="009B0C87">
        <w:t xml:space="preserve"> </w:t>
      </w:r>
      <w:r w:rsidR="00452DE7">
        <w:t>i</w:t>
      </w:r>
      <w:r w:rsidR="003B358B">
        <w:t>nformation</w:t>
      </w:r>
      <w:r w:rsidR="009B0C87">
        <w:t xml:space="preserve"> </w:t>
      </w:r>
      <w:r w:rsidR="00452DE7">
        <w:t>that</w:t>
      </w:r>
      <w:r w:rsidR="009B0C87">
        <w:t xml:space="preserve"> </w:t>
      </w:r>
      <w:r w:rsidR="00452DE7">
        <w:t>describes</w:t>
      </w:r>
      <w:r w:rsidR="009B0C87">
        <w:t xml:space="preserve"> </w:t>
      </w:r>
      <w:r w:rsidR="002265C1">
        <w:t>an</w:t>
      </w:r>
      <w:r w:rsidR="009B0C87">
        <w:t xml:space="preserve"> </w:t>
      </w:r>
      <w:r w:rsidR="003B358B">
        <w:t>exported</w:t>
      </w:r>
      <w:r w:rsidR="009B0C87">
        <w:t xml:space="preserve"> </w:t>
      </w:r>
      <w:r w:rsidR="003B358B">
        <w:t>data</w:t>
      </w:r>
      <w:r w:rsidR="009B0C87">
        <w:t xml:space="preserve"> </w:t>
      </w:r>
      <w:r w:rsidR="003B358B">
        <w:t>set</w:t>
      </w:r>
      <w:r w:rsidR="000E6221">
        <w:t xml:space="preserve">.  </w:t>
      </w:r>
    </w:p>
    <w:p w14:paraId="63F74446" w14:textId="77777777" w:rsidR="003F616F" w:rsidRDefault="003F616F" w:rsidP="00654828"/>
    <w:p w14:paraId="7B091C4F" w14:textId="4F61362B" w:rsidR="006E646F" w:rsidRDefault="00BB6CE4" w:rsidP="00654828">
      <w:r>
        <w:t>The</w:t>
      </w:r>
      <w:r w:rsidR="009B0C87">
        <w:t xml:space="preserve"> </w:t>
      </w:r>
      <w:r>
        <w:t>structure</w:t>
      </w:r>
      <w:r w:rsidR="009B0C87">
        <w:t xml:space="preserve"> </w:t>
      </w:r>
      <w:r w:rsidR="00474744">
        <w:t>of</w:t>
      </w:r>
      <w:r w:rsidR="009B0C87">
        <w:t xml:space="preserve"> </w:t>
      </w:r>
      <w:r w:rsidR="00474744">
        <w:t>the</w:t>
      </w:r>
      <w:r w:rsidR="009B0C87">
        <w:t xml:space="preserve"> </w:t>
      </w:r>
      <w:r w:rsidR="00474744">
        <w:t>files</w:t>
      </w:r>
      <w:r w:rsidR="009B0C87">
        <w:t xml:space="preserve"> </w:t>
      </w:r>
      <w:r>
        <w:t>and</w:t>
      </w:r>
      <w:r w:rsidR="009B0C87">
        <w:t xml:space="preserve"> </w:t>
      </w:r>
      <w:r w:rsidR="006E646F">
        <w:t xml:space="preserve">their </w:t>
      </w:r>
      <w:r>
        <w:t>relationships</w:t>
      </w:r>
      <w:r w:rsidR="009B0C87">
        <w:t xml:space="preserve"> </w:t>
      </w:r>
      <w:r>
        <w:t>are</w:t>
      </w:r>
      <w:r w:rsidR="009B0C87">
        <w:t xml:space="preserve"> </w:t>
      </w:r>
      <w:r>
        <w:t>based</w:t>
      </w:r>
      <w:r w:rsidR="009B0C87">
        <w:t xml:space="preserve"> </w:t>
      </w:r>
      <w:r>
        <w:t>on</w:t>
      </w:r>
      <w:r w:rsidR="009B0C87">
        <w:t xml:space="preserve"> </w:t>
      </w:r>
      <w:r>
        <w:t>th</w:t>
      </w:r>
      <w:r w:rsidR="00B268B0">
        <w:t>e</w:t>
      </w:r>
      <w:r w:rsidR="009B0C87">
        <w:t xml:space="preserve"> </w:t>
      </w:r>
      <w:r w:rsidR="00610192" w:rsidRPr="003F21B5">
        <w:t>201</w:t>
      </w:r>
      <w:r w:rsidR="0003285F">
        <w:t>7</w:t>
      </w:r>
      <w:r w:rsidR="009B0C87">
        <w:t xml:space="preserve"> </w:t>
      </w:r>
      <w:r w:rsidR="00150E6E">
        <w:t xml:space="preserve">FY2020 </w:t>
      </w:r>
      <w:r w:rsidR="00EA1B35" w:rsidRPr="003F21B5">
        <w:t>HMIS</w:t>
      </w:r>
      <w:r w:rsidR="009B0C87">
        <w:t xml:space="preserve"> </w:t>
      </w:r>
      <w:r w:rsidR="00EA1B35" w:rsidRPr="003F21B5">
        <w:t>Logical</w:t>
      </w:r>
      <w:r w:rsidR="009B0C87">
        <w:t xml:space="preserve"> </w:t>
      </w:r>
      <w:r w:rsidR="00EA1B35" w:rsidRPr="003F21B5">
        <w:t>Model</w:t>
      </w:r>
      <w:r w:rsidR="00216A84">
        <w:t>,</w:t>
      </w:r>
      <w:r w:rsidR="009B0C87">
        <w:t xml:space="preserve"> </w:t>
      </w:r>
      <w:r>
        <w:t>although</w:t>
      </w:r>
      <w:r w:rsidR="009B0C87">
        <w:t xml:space="preserve"> </w:t>
      </w:r>
      <w:r w:rsidR="0030117D">
        <w:t>the</w:t>
      </w:r>
      <w:r w:rsidR="009B0C87">
        <w:t xml:space="preserve"> </w:t>
      </w:r>
      <w:r w:rsidR="0030117D">
        <w:t>HMIS</w:t>
      </w:r>
      <w:r w:rsidR="009B0C87">
        <w:t xml:space="preserve"> </w:t>
      </w:r>
      <w:r w:rsidR="0030117D">
        <w:t>CSV</w:t>
      </w:r>
      <w:r w:rsidR="009B0C87">
        <w:t xml:space="preserve"> </w:t>
      </w:r>
      <w:r w:rsidR="0030117D">
        <w:t>is</w:t>
      </w:r>
      <w:r w:rsidR="009B0C87">
        <w:t xml:space="preserve"> </w:t>
      </w:r>
      <w:r w:rsidR="0030117D">
        <w:t>less</w:t>
      </w:r>
      <w:r w:rsidR="009B0C87">
        <w:t xml:space="preserve"> </w:t>
      </w:r>
      <w:r w:rsidR="0030117D">
        <w:t>granular</w:t>
      </w:r>
      <w:r w:rsidR="009B0C87">
        <w:t xml:space="preserve"> </w:t>
      </w:r>
      <w:r w:rsidR="0030117D">
        <w:t>than</w:t>
      </w:r>
      <w:r w:rsidR="009B0C87">
        <w:t xml:space="preserve"> </w:t>
      </w:r>
      <w:r w:rsidR="0030117D">
        <w:t>that</w:t>
      </w:r>
      <w:r w:rsidR="009B0C87">
        <w:t xml:space="preserve"> </w:t>
      </w:r>
      <w:r w:rsidR="0030117D">
        <w:t>of</w:t>
      </w:r>
      <w:r w:rsidR="009B0C87">
        <w:t xml:space="preserve"> </w:t>
      </w:r>
      <w:r w:rsidR="0030117D">
        <w:t>the</w:t>
      </w:r>
      <w:r w:rsidR="009B0C87">
        <w:t xml:space="preserve"> </w:t>
      </w:r>
      <w:r w:rsidR="0030117D">
        <w:t>model</w:t>
      </w:r>
      <w:r w:rsidR="009B0C87">
        <w:t xml:space="preserve"> </w:t>
      </w:r>
      <w:r w:rsidR="0003285F">
        <w:t>to</w:t>
      </w:r>
      <w:r w:rsidR="009B0C87">
        <w:t xml:space="preserve"> </w:t>
      </w:r>
      <w:r w:rsidR="00216A84">
        <w:t>reduce</w:t>
      </w:r>
      <w:r w:rsidR="009B0C87">
        <w:t xml:space="preserve"> </w:t>
      </w:r>
      <w:r w:rsidR="00216A84">
        <w:t>the</w:t>
      </w:r>
      <w:r w:rsidR="009B0C87">
        <w:t xml:space="preserve"> </w:t>
      </w:r>
      <w:r w:rsidR="00216A84">
        <w:t>overall</w:t>
      </w:r>
      <w:r w:rsidR="009B0C87">
        <w:t xml:space="preserve"> </w:t>
      </w:r>
      <w:r w:rsidR="00216A84">
        <w:t>number</w:t>
      </w:r>
      <w:r w:rsidR="009B0C87">
        <w:t xml:space="preserve"> </w:t>
      </w:r>
      <w:r w:rsidR="00216A84">
        <w:t>of</w:t>
      </w:r>
      <w:r w:rsidR="009B0C87">
        <w:t xml:space="preserve"> </w:t>
      </w:r>
      <w:r w:rsidR="00216A84">
        <w:t>files</w:t>
      </w:r>
      <w:r w:rsidR="000E6221">
        <w:t xml:space="preserve">.  </w:t>
      </w:r>
    </w:p>
    <w:p w14:paraId="40569AF2" w14:textId="5F67E6FC" w:rsidR="006E646F" w:rsidRDefault="006E646F" w:rsidP="00654828"/>
    <w:p w14:paraId="660E0FF5" w14:textId="13A213CC" w:rsidR="00F54201" w:rsidRDefault="006E646F" w:rsidP="00AE0DCB">
      <w:r>
        <w:t>The files have been denormalized</w:t>
      </w:r>
      <w:r w:rsidR="00930CB7">
        <w:t xml:space="preserve"> to </w:t>
      </w:r>
      <w:r>
        <w:t xml:space="preserve">facilitate a simplified structure under circumstances where it’s appropriate.  For </w:t>
      </w:r>
      <w:r w:rsidR="00AE0DCB">
        <w:t xml:space="preserve">example, in a fully normalized structure, </w:t>
      </w:r>
      <w:r w:rsidR="00AE0DCB" w:rsidRPr="00AE0DCB">
        <w:rPr>
          <w:i/>
        </w:rPr>
        <w:t>Inventory</w:t>
      </w:r>
      <w:r w:rsidR="00AE0DCB">
        <w:t xml:space="preserve"> records could only be joined with </w:t>
      </w:r>
      <w:r w:rsidR="00AE0DCB" w:rsidRPr="00AE0DCB">
        <w:rPr>
          <w:i/>
        </w:rPr>
        <w:t>Project</w:t>
      </w:r>
      <w:r w:rsidR="00AE0DCB">
        <w:t xml:space="preserve"> records using </w:t>
      </w:r>
      <w:r w:rsidR="00AE0DCB" w:rsidRPr="00AE0DCB">
        <w:rPr>
          <w:i/>
        </w:rPr>
        <w:t>ProjectCoC</w:t>
      </w:r>
      <w:r w:rsidR="00AE0DCB">
        <w:t xml:space="preserve"> as an intermediary.  </w:t>
      </w:r>
      <w:r w:rsidR="00AE0DCB" w:rsidRPr="00AE0DCB">
        <w:rPr>
          <w:i/>
        </w:rPr>
        <w:t>Inventory</w:t>
      </w:r>
      <w:r w:rsidR="00AE0DCB">
        <w:t xml:space="preserve"> is denormalized to include ProjectID, however, to allow for a direct join to </w:t>
      </w:r>
      <w:r w:rsidR="00AE0DCB" w:rsidRPr="00AE0DCB">
        <w:rPr>
          <w:i/>
        </w:rPr>
        <w:t>Project</w:t>
      </w:r>
      <w:r w:rsidR="00AE0DCB">
        <w:t>, which is reasonable when working, for example, with a data set that has been filtered to include only one CoC.</w:t>
      </w:r>
      <w:r w:rsidR="00930CB7">
        <w:t xml:space="preserve">  </w:t>
      </w:r>
    </w:p>
    <w:p w14:paraId="3068235B" w14:textId="1FE16F73" w:rsidR="005D23C7" w:rsidRDefault="005D23C7" w:rsidP="00654828"/>
    <w:p w14:paraId="74439E4F" w14:textId="721C9EDB" w:rsidR="00FB2A40" w:rsidRDefault="00FB2A40" w:rsidP="00FB2A40">
      <w:r>
        <w:t>In</w:t>
      </w:r>
      <w:r w:rsidR="009B0C87">
        <w:t xml:space="preserve"> </w:t>
      </w:r>
      <w:r>
        <w:t>addition</w:t>
      </w:r>
      <w:r w:rsidR="009B0C87">
        <w:t xml:space="preserve"> </w:t>
      </w:r>
      <w:r>
        <w:t>to</w:t>
      </w:r>
      <w:r w:rsidR="009B0C87">
        <w:t xml:space="preserve"> </w:t>
      </w:r>
      <w:r>
        <w:t>the</w:t>
      </w:r>
      <w:r w:rsidR="009B0C87">
        <w:t xml:space="preserve"> </w:t>
      </w:r>
      <w:r>
        <w:t>HMIS</w:t>
      </w:r>
      <w:r w:rsidR="009B0C87">
        <w:t xml:space="preserve"> </w:t>
      </w:r>
      <w:r>
        <w:t>CSV,</w:t>
      </w:r>
      <w:r w:rsidR="009B0C87">
        <w:t xml:space="preserve"> </w:t>
      </w:r>
      <w:r>
        <w:t>HUD</w:t>
      </w:r>
      <w:r w:rsidR="009B0C87">
        <w:t xml:space="preserve"> </w:t>
      </w:r>
      <w:r>
        <w:t>is</w:t>
      </w:r>
      <w:r w:rsidR="009B0C87">
        <w:t xml:space="preserve"> </w:t>
      </w:r>
      <w:r>
        <w:t>also</w:t>
      </w:r>
      <w:r w:rsidR="009B0C87">
        <w:t xml:space="preserve"> </w:t>
      </w:r>
      <w:r>
        <w:t>publishing</w:t>
      </w:r>
      <w:r w:rsidR="009B0C87">
        <w:t xml:space="preserve"> </w:t>
      </w:r>
      <w:r>
        <w:t>HUD</w:t>
      </w:r>
      <w:r w:rsidR="009B0C87">
        <w:t xml:space="preserve"> </w:t>
      </w:r>
      <w:r>
        <w:t>HMIS</w:t>
      </w:r>
      <w:r w:rsidR="009B0C87">
        <w:t xml:space="preserve"> </w:t>
      </w:r>
      <w:r>
        <w:t>XML</w:t>
      </w:r>
      <w:r w:rsidR="009B0C87">
        <w:t xml:space="preserve"> </w:t>
      </w:r>
      <w:r>
        <w:t>Schema</w:t>
      </w:r>
      <w:r w:rsidR="009B0C87">
        <w:t xml:space="preserve"> </w:t>
      </w:r>
      <w:r w:rsidR="00150E6E">
        <w:t>FY2020</w:t>
      </w:r>
      <w:r>
        <w:t>,</w:t>
      </w:r>
      <w:r w:rsidR="009B0C87">
        <w:t xml:space="preserve"> </w:t>
      </w:r>
      <w:r>
        <w:t>an</w:t>
      </w:r>
      <w:r w:rsidR="009B0C87">
        <w:t xml:space="preserve"> </w:t>
      </w:r>
      <w:r>
        <w:t>eXtensible</w:t>
      </w:r>
      <w:r w:rsidR="009B0C87">
        <w:t xml:space="preserve"> </w:t>
      </w:r>
      <w:r>
        <w:t>Markup</w:t>
      </w:r>
      <w:r w:rsidR="009B0C87">
        <w:t xml:space="preserve"> </w:t>
      </w:r>
      <w:r>
        <w:t>Language</w:t>
      </w:r>
      <w:r w:rsidR="009B0C87">
        <w:t xml:space="preserve"> </w:t>
      </w:r>
      <w:r>
        <w:t>(XML)</w:t>
      </w:r>
      <w:r w:rsidR="009B0C87">
        <w:t xml:space="preserve"> </w:t>
      </w:r>
      <w:r>
        <w:t>format</w:t>
      </w:r>
      <w:r w:rsidR="009B0C87">
        <w:t xml:space="preserve"> </w:t>
      </w:r>
      <w:r>
        <w:t>also</w:t>
      </w:r>
      <w:r w:rsidR="009B0C87">
        <w:t xml:space="preserve"> </w:t>
      </w:r>
      <w:r>
        <w:t>based</w:t>
      </w:r>
      <w:r w:rsidR="009B0C87">
        <w:t xml:space="preserve"> </w:t>
      </w:r>
      <w:r>
        <w:t>on</w:t>
      </w:r>
      <w:r w:rsidR="009B0C87">
        <w:t xml:space="preserve"> </w:t>
      </w:r>
      <w:r>
        <w:t>the</w:t>
      </w:r>
      <w:r w:rsidR="009B0C87">
        <w:t xml:space="preserve"> </w:t>
      </w:r>
      <w:r>
        <w:t>HMIS</w:t>
      </w:r>
      <w:r w:rsidR="009B0C87">
        <w:t xml:space="preserve"> </w:t>
      </w:r>
      <w:r>
        <w:t>Logical</w:t>
      </w:r>
      <w:r w:rsidR="009B0C87">
        <w:t xml:space="preserve"> </w:t>
      </w:r>
      <w:r>
        <w:t>Model</w:t>
      </w:r>
      <w:r w:rsidR="000E6221">
        <w:t xml:space="preserve">.  </w:t>
      </w:r>
      <w:r>
        <w:t>Documentation</w:t>
      </w:r>
      <w:r w:rsidR="009B0C87">
        <w:t xml:space="preserve"> </w:t>
      </w:r>
      <w:r>
        <w:t>is</w:t>
      </w:r>
      <w:r w:rsidR="009B0C87">
        <w:t xml:space="preserve"> </w:t>
      </w:r>
      <w:r>
        <w:t>available</w:t>
      </w:r>
      <w:r w:rsidR="009B0C87">
        <w:t xml:space="preserve"> </w:t>
      </w:r>
      <w:r>
        <w:t>on</w:t>
      </w:r>
      <w:r w:rsidR="009B0C87">
        <w:t xml:space="preserve"> </w:t>
      </w:r>
      <w:r>
        <w:t>HUD’s</w:t>
      </w:r>
      <w:r w:rsidR="009B0C87">
        <w:t xml:space="preserve"> </w:t>
      </w:r>
      <w:r>
        <w:t>Homelessness</w:t>
      </w:r>
      <w:r w:rsidR="009B0C87">
        <w:t xml:space="preserve"> </w:t>
      </w:r>
      <w:r>
        <w:t>Data</w:t>
      </w:r>
      <w:r w:rsidR="009B0C87">
        <w:t xml:space="preserve"> </w:t>
      </w:r>
      <w:r>
        <w:t>Exchange</w:t>
      </w:r>
      <w:r w:rsidR="009B0C87">
        <w:t xml:space="preserve"> </w:t>
      </w:r>
      <w:r>
        <w:t>(HDX)</w:t>
      </w:r>
      <w:r w:rsidR="009B0C87">
        <w:t xml:space="preserve"> </w:t>
      </w:r>
      <w:r>
        <w:t>at</w:t>
      </w:r>
      <w:r w:rsidR="009B0C87">
        <w:t xml:space="preserve"> </w:t>
      </w:r>
      <w:hyperlink r:id="rId14" w:history="1">
        <w:r w:rsidRPr="002D4046">
          <w:rPr>
            <w:rStyle w:val="Hyperlink"/>
          </w:rPr>
          <w:t>http://www.hudhdx.info/VendorResources.aspx</w:t>
        </w:r>
      </w:hyperlink>
      <w:r w:rsidR="000E6221">
        <w:t xml:space="preserve">.  </w:t>
      </w:r>
    </w:p>
    <w:p w14:paraId="37C0767E" w14:textId="4E8767E7" w:rsidR="00FB2A40" w:rsidRDefault="00B01559" w:rsidP="00B01559">
      <w:pPr>
        <w:pStyle w:val="Heading1"/>
      </w:pPr>
      <w:bookmarkStart w:id="7" w:name="_Document_Purpose_and"/>
      <w:bookmarkStart w:id="8" w:name="_Toc430693211"/>
      <w:bookmarkStart w:id="9" w:name="_Toc458688532"/>
      <w:bookmarkStart w:id="10" w:name="_Toc6486233"/>
      <w:bookmarkEnd w:id="7"/>
      <w:r>
        <w:t>Document</w:t>
      </w:r>
      <w:r w:rsidR="009B0C87">
        <w:t xml:space="preserve"> </w:t>
      </w:r>
      <w:r>
        <w:t>Purpose</w:t>
      </w:r>
      <w:r w:rsidR="009B0C87">
        <w:t xml:space="preserve"> </w:t>
      </w:r>
      <w:r w:rsidR="00F91975">
        <w:t>and</w:t>
      </w:r>
      <w:r w:rsidR="009B0C87">
        <w:t xml:space="preserve"> </w:t>
      </w:r>
      <w:r w:rsidR="00F91975">
        <w:t>Scope</w:t>
      </w:r>
      <w:bookmarkEnd w:id="8"/>
      <w:bookmarkEnd w:id="9"/>
      <w:bookmarkEnd w:id="10"/>
    </w:p>
    <w:p w14:paraId="31764CC0" w14:textId="71D1480C" w:rsidR="00A45A98" w:rsidRDefault="00A45A98" w:rsidP="00A45A98">
      <w:r>
        <w:t>There</w:t>
      </w:r>
      <w:r w:rsidR="009B0C87">
        <w:t xml:space="preserve"> </w:t>
      </w:r>
      <w:r>
        <w:t>are</w:t>
      </w:r>
      <w:r w:rsidR="009B0C87">
        <w:t xml:space="preserve"> </w:t>
      </w:r>
      <w:r w:rsidR="000E6221">
        <w:t>several</w:t>
      </w:r>
      <w:r w:rsidR="009B0C87">
        <w:t xml:space="preserve"> </w:t>
      </w:r>
      <w:r>
        <w:t>purposes</w:t>
      </w:r>
      <w:r w:rsidR="009B0C87">
        <w:t xml:space="preserve"> </w:t>
      </w:r>
      <w:r>
        <w:t>for</w:t>
      </w:r>
      <w:r w:rsidR="009B0C87">
        <w:t xml:space="preserve"> </w:t>
      </w:r>
      <w:r>
        <w:t>which</w:t>
      </w:r>
      <w:r w:rsidR="009B0C87">
        <w:t xml:space="preserve"> </w:t>
      </w:r>
      <w:r>
        <w:t>HMIS</w:t>
      </w:r>
      <w:r w:rsidR="009B0C87">
        <w:t xml:space="preserve"> </w:t>
      </w:r>
      <w:r>
        <w:t>data</w:t>
      </w:r>
      <w:r w:rsidR="009B0C87">
        <w:t xml:space="preserve"> </w:t>
      </w:r>
      <w:r>
        <w:t>might</w:t>
      </w:r>
      <w:r w:rsidR="009B0C87">
        <w:t xml:space="preserve"> </w:t>
      </w:r>
      <w:r>
        <w:t>be</w:t>
      </w:r>
      <w:r w:rsidR="009B0C87">
        <w:t xml:space="preserve"> </w:t>
      </w:r>
      <w:r>
        <w:t>exported</w:t>
      </w:r>
      <w:r w:rsidR="009B0C87">
        <w:t xml:space="preserve"> </w:t>
      </w:r>
      <w:r>
        <w:t>from</w:t>
      </w:r>
      <w:r w:rsidR="009B0C87">
        <w:t xml:space="preserve"> </w:t>
      </w:r>
      <w:r>
        <w:t>one</w:t>
      </w:r>
      <w:r w:rsidR="009B0C87">
        <w:t xml:space="preserve"> </w:t>
      </w:r>
      <w:r>
        <w:t>system</w:t>
      </w:r>
      <w:r w:rsidR="009B0C87">
        <w:t xml:space="preserve"> </w:t>
      </w:r>
      <w:r>
        <w:t>and</w:t>
      </w:r>
      <w:r w:rsidR="009B0C87">
        <w:t xml:space="preserve"> </w:t>
      </w:r>
      <w:r>
        <w:t>imported</w:t>
      </w:r>
      <w:r w:rsidR="009B0C87">
        <w:t xml:space="preserve"> </w:t>
      </w:r>
      <w:r>
        <w:t>to</w:t>
      </w:r>
      <w:r w:rsidR="009B0C87">
        <w:t xml:space="preserve"> </w:t>
      </w:r>
      <w:r>
        <w:t>another</w:t>
      </w:r>
      <w:r w:rsidR="000E6221">
        <w:t xml:space="preserve">.  </w:t>
      </w:r>
      <w:r w:rsidRPr="00BE2F71">
        <w:t>The</w:t>
      </w:r>
      <w:r w:rsidR="009B0C87">
        <w:t xml:space="preserve"> </w:t>
      </w:r>
      <w:r w:rsidRPr="00BE2F71">
        <w:t>use</w:t>
      </w:r>
      <w:r w:rsidR="009B0C87">
        <w:t xml:space="preserve"> </w:t>
      </w:r>
      <w:r w:rsidRPr="00BE2F71">
        <w:t>cases</w:t>
      </w:r>
      <w:r w:rsidR="009B0C87">
        <w:t xml:space="preserve"> </w:t>
      </w:r>
      <w:r w:rsidRPr="00BE2F71">
        <w:t>that</w:t>
      </w:r>
      <w:r w:rsidR="009B0C87">
        <w:t xml:space="preserve"> </w:t>
      </w:r>
      <w:r w:rsidRPr="00BE2F71">
        <w:t>the</w:t>
      </w:r>
      <w:r w:rsidR="009B0C87">
        <w:t xml:space="preserve"> </w:t>
      </w:r>
      <w:r w:rsidRPr="00BE2F71">
        <w:t>HMIS</w:t>
      </w:r>
      <w:r w:rsidR="009B0C87">
        <w:t xml:space="preserve"> </w:t>
      </w:r>
      <w:r w:rsidRPr="00BE2F71">
        <w:t>CSV</w:t>
      </w:r>
      <w:r w:rsidR="009B0C87">
        <w:t xml:space="preserve"> </w:t>
      </w:r>
      <w:r>
        <w:t>and</w:t>
      </w:r>
      <w:r w:rsidR="009B0C87">
        <w:t xml:space="preserve"> </w:t>
      </w:r>
      <w:r>
        <w:t>HMIS</w:t>
      </w:r>
      <w:r w:rsidR="009B0C87">
        <w:t xml:space="preserve"> </w:t>
      </w:r>
      <w:r>
        <w:t>XML</w:t>
      </w:r>
      <w:r w:rsidR="009B0C87">
        <w:t xml:space="preserve"> </w:t>
      </w:r>
      <w:r>
        <w:t>formats</w:t>
      </w:r>
      <w:r w:rsidR="009B0C87">
        <w:t xml:space="preserve"> </w:t>
      </w:r>
      <w:r>
        <w:t>are</w:t>
      </w:r>
      <w:r w:rsidR="009B0C87">
        <w:t xml:space="preserve"> </w:t>
      </w:r>
      <w:r>
        <w:t>primarily</w:t>
      </w:r>
      <w:r w:rsidR="009B0C87">
        <w:t xml:space="preserve"> </w:t>
      </w:r>
      <w:r>
        <w:t>intended</w:t>
      </w:r>
      <w:r w:rsidR="009B0C87">
        <w:t xml:space="preserve"> </w:t>
      </w:r>
      <w:r>
        <w:t>to</w:t>
      </w:r>
      <w:r w:rsidR="009B0C87">
        <w:t xml:space="preserve"> </w:t>
      </w:r>
      <w:r>
        <w:t>support</w:t>
      </w:r>
      <w:r w:rsidR="009B0C87">
        <w:t xml:space="preserve"> </w:t>
      </w:r>
      <w:r>
        <w:t>include</w:t>
      </w:r>
      <w:r w:rsidR="009B0C87">
        <w:t xml:space="preserve"> </w:t>
      </w:r>
      <w:r>
        <w:t>migration</w:t>
      </w:r>
      <w:r w:rsidR="009B0C87">
        <w:t xml:space="preserve"> </w:t>
      </w:r>
      <w:r>
        <w:t>from</w:t>
      </w:r>
      <w:r w:rsidR="009B0C87">
        <w:t xml:space="preserve"> </w:t>
      </w:r>
      <w:r>
        <w:t>one</w:t>
      </w:r>
      <w:r w:rsidR="009B0C87">
        <w:t xml:space="preserve"> </w:t>
      </w:r>
      <w:r>
        <w:t>HMIS</w:t>
      </w:r>
      <w:r w:rsidR="009B0C87">
        <w:t xml:space="preserve"> </w:t>
      </w:r>
      <w:r>
        <w:t>application</w:t>
      </w:r>
      <w:r w:rsidR="009B0C87">
        <w:t xml:space="preserve"> </w:t>
      </w:r>
      <w:r>
        <w:t>to</w:t>
      </w:r>
      <w:r w:rsidR="009B0C87">
        <w:t xml:space="preserve"> </w:t>
      </w:r>
      <w:r>
        <w:t>another;</w:t>
      </w:r>
      <w:r w:rsidR="009B0C87">
        <w:t xml:space="preserve"> </w:t>
      </w:r>
      <w:r w:rsidR="005C1311">
        <w:t>warehousing</w:t>
      </w:r>
      <w:r w:rsidR="009B0C87">
        <w:t xml:space="preserve"> </w:t>
      </w:r>
      <w:r w:rsidR="005C1311">
        <w:t>of</w:t>
      </w:r>
      <w:r w:rsidR="009B0C87">
        <w:t xml:space="preserve"> </w:t>
      </w:r>
      <w:r>
        <w:t>data</w:t>
      </w:r>
      <w:r w:rsidR="009B0C87">
        <w:t xml:space="preserve"> </w:t>
      </w:r>
      <w:r>
        <w:t>from</w:t>
      </w:r>
      <w:r w:rsidR="009B0C87">
        <w:t xml:space="preserve"> </w:t>
      </w:r>
      <w:r>
        <w:t>multiple</w:t>
      </w:r>
      <w:r w:rsidR="009B0C87">
        <w:t xml:space="preserve"> </w:t>
      </w:r>
      <w:r w:rsidR="00B01559">
        <w:t>HMIS</w:t>
      </w:r>
      <w:r w:rsidR="009B0C87">
        <w:t xml:space="preserve"> </w:t>
      </w:r>
      <w:r w:rsidR="00B01559">
        <w:t>implementations</w:t>
      </w:r>
      <w:r w:rsidR="009B0C87">
        <w:t xml:space="preserve"> </w:t>
      </w:r>
      <w:r w:rsidR="00B01559">
        <w:t>for</w:t>
      </w:r>
      <w:r w:rsidR="009B0C87">
        <w:t xml:space="preserve"> </w:t>
      </w:r>
      <w:r w:rsidR="00B01559">
        <w:t>analysis</w:t>
      </w:r>
      <w:r w:rsidR="009B0C87">
        <w:t xml:space="preserve"> </w:t>
      </w:r>
      <w:r w:rsidR="00B01559">
        <w:t>and</w:t>
      </w:r>
      <w:r w:rsidR="009B0C87">
        <w:t xml:space="preserve"> </w:t>
      </w:r>
      <w:r w:rsidR="00B01559">
        <w:t>reporting</w:t>
      </w:r>
      <w:r>
        <w:t>;</w:t>
      </w:r>
      <w:r w:rsidR="009B0C87">
        <w:t xml:space="preserve"> </w:t>
      </w:r>
      <w:r>
        <w:t>and</w:t>
      </w:r>
      <w:r w:rsidR="009B0C87">
        <w:t xml:space="preserve"> </w:t>
      </w:r>
      <w:r>
        <w:t>participation</w:t>
      </w:r>
      <w:r w:rsidR="009B0C87">
        <w:t xml:space="preserve"> </w:t>
      </w:r>
      <w:r>
        <w:t>in</w:t>
      </w:r>
      <w:r w:rsidR="009B0C87">
        <w:t xml:space="preserve"> </w:t>
      </w:r>
      <w:r>
        <w:t>a</w:t>
      </w:r>
      <w:r w:rsidR="009B0C87">
        <w:t xml:space="preserve"> </w:t>
      </w:r>
      <w:r w:rsidR="00B01559">
        <w:t>local</w:t>
      </w:r>
      <w:r w:rsidR="009B0C87">
        <w:t xml:space="preserve"> </w:t>
      </w:r>
      <w:r w:rsidR="00B01559">
        <w:t>H</w:t>
      </w:r>
      <w:r>
        <w:t>MIS</w:t>
      </w:r>
      <w:r w:rsidR="009B0C87">
        <w:t xml:space="preserve"> </w:t>
      </w:r>
      <w:r>
        <w:t>implementation</w:t>
      </w:r>
      <w:r w:rsidR="009B0C87">
        <w:t xml:space="preserve"> </w:t>
      </w:r>
      <w:r>
        <w:t>by</w:t>
      </w:r>
      <w:r w:rsidR="009B0C87">
        <w:t xml:space="preserve"> </w:t>
      </w:r>
      <w:r>
        <w:t>regularly</w:t>
      </w:r>
      <w:r w:rsidR="009B0C87">
        <w:t xml:space="preserve"> </w:t>
      </w:r>
      <w:r>
        <w:t>providing</w:t>
      </w:r>
      <w:r w:rsidR="009B0C87">
        <w:t xml:space="preserve"> </w:t>
      </w:r>
      <w:r>
        <w:t>data</w:t>
      </w:r>
      <w:r w:rsidR="009B0C87">
        <w:t xml:space="preserve"> </w:t>
      </w:r>
      <w:r w:rsidR="000E6221">
        <w:t>entered and</w:t>
      </w:r>
      <w:r w:rsidR="009B0C87">
        <w:t xml:space="preserve"> </w:t>
      </w:r>
      <w:r>
        <w:t>exported</w:t>
      </w:r>
      <w:r w:rsidR="009B0C87">
        <w:t xml:space="preserve"> </w:t>
      </w:r>
      <w:r>
        <w:t>from</w:t>
      </w:r>
      <w:r w:rsidR="009B0C87">
        <w:t xml:space="preserve"> </w:t>
      </w:r>
      <w:r>
        <w:t>an</w:t>
      </w:r>
      <w:r w:rsidR="009B0C87">
        <w:t xml:space="preserve"> </w:t>
      </w:r>
      <w:r>
        <w:t>alternate</w:t>
      </w:r>
      <w:r w:rsidR="009B0C87">
        <w:t xml:space="preserve"> </w:t>
      </w:r>
      <w:r>
        <w:t>database.</w:t>
      </w:r>
    </w:p>
    <w:p w14:paraId="5DACF671" w14:textId="77777777" w:rsidR="00A45A98" w:rsidRPr="00A45A98" w:rsidRDefault="00A45A98" w:rsidP="00A45A98"/>
    <w:p w14:paraId="573651B6" w14:textId="6F282DB8" w:rsidR="004177EC" w:rsidRDefault="0042070F" w:rsidP="004177EC">
      <w:r>
        <w:t>This</w:t>
      </w:r>
      <w:r w:rsidR="009B0C87">
        <w:t xml:space="preserve"> </w:t>
      </w:r>
      <w:r w:rsidR="004177EC">
        <w:t>document</w:t>
      </w:r>
      <w:r w:rsidR="009B0C87">
        <w:t xml:space="preserve"> </w:t>
      </w:r>
      <w:r w:rsidR="004177EC">
        <w:t>is</w:t>
      </w:r>
      <w:r w:rsidR="009B0C87">
        <w:t xml:space="preserve"> </w:t>
      </w:r>
      <w:r>
        <w:t>primarily</w:t>
      </w:r>
      <w:r w:rsidR="009B0C87">
        <w:t xml:space="preserve"> </w:t>
      </w:r>
      <w:r>
        <w:t>technical;</w:t>
      </w:r>
      <w:r w:rsidR="009B0C87">
        <w:t xml:space="preserve"> </w:t>
      </w:r>
      <w:r>
        <w:t>it</w:t>
      </w:r>
      <w:r w:rsidR="009B0C87">
        <w:t xml:space="preserve"> </w:t>
      </w:r>
      <w:r w:rsidR="004177EC">
        <w:t>describes</w:t>
      </w:r>
      <w:r w:rsidR="009B0C87">
        <w:t xml:space="preserve"> </w:t>
      </w:r>
      <w:r w:rsidR="004177EC">
        <w:t>a</w:t>
      </w:r>
      <w:r w:rsidR="009B0C87">
        <w:t xml:space="preserve"> </w:t>
      </w:r>
      <w:r w:rsidR="004177EC">
        <w:t>common</w:t>
      </w:r>
      <w:r w:rsidR="009B0C87">
        <w:t xml:space="preserve"> </w:t>
      </w:r>
      <w:r w:rsidR="004177EC">
        <w:t>format</w:t>
      </w:r>
      <w:r w:rsidR="009B0C87">
        <w:t xml:space="preserve"> </w:t>
      </w:r>
      <w:r w:rsidR="004177EC">
        <w:t>and</w:t>
      </w:r>
      <w:r w:rsidR="009B0C87">
        <w:t xml:space="preserve"> </w:t>
      </w:r>
      <w:r w:rsidR="004177EC">
        <w:t>associated</w:t>
      </w:r>
      <w:r w:rsidR="009B0C87">
        <w:t xml:space="preserve"> </w:t>
      </w:r>
      <w:r w:rsidR="00956AF4">
        <w:t>basic</w:t>
      </w:r>
      <w:r w:rsidR="009B0C87">
        <w:t xml:space="preserve"> </w:t>
      </w:r>
      <w:r w:rsidR="00956AF4">
        <w:t>expectations</w:t>
      </w:r>
      <w:r w:rsidR="009B0C87">
        <w:t xml:space="preserve"> </w:t>
      </w:r>
      <w:r w:rsidR="004177EC">
        <w:t>and</w:t>
      </w:r>
      <w:r w:rsidR="009B0C87">
        <w:t xml:space="preserve"> </w:t>
      </w:r>
      <w:r w:rsidR="004177EC">
        <w:t>assumptions</w:t>
      </w:r>
      <w:r w:rsidR="009B0C87">
        <w:t xml:space="preserve"> </w:t>
      </w:r>
      <w:r w:rsidR="004177EC">
        <w:t>related</w:t>
      </w:r>
      <w:r w:rsidR="009B0C87">
        <w:t xml:space="preserve"> </w:t>
      </w:r>
      <w:r w:rsidR="004177EC">
        <w:t>to</w:t>
      </w:r>
      <w:r w:rsidR="009B0C87">
        <w:t xml:space="preserve"> </w:t>
      </w:r>
      <w:r w:rsidR="004177EC">
        <w:t>the</w:t>
      </w:r>
      <w:r w:rsidR="009B0C87">
        <w:t xml:space="preserve"> </w:t>
      </w:r>
      <w:r w:rsidR="004177EC">
        <w:t>processes</w:t>
      </w:r>
      <w:r w:rsidR="009B0C87">
        <w:t xml:space="preserve"> </w:t>
      </w:r>
      <w:r w:rsidR="004177EC">
        <w:t>of</w:t>
      </w:r>
      <w:r w:rsidR="009B0C87">
        <w:t xml:space="preserve"> </w:t>
      </w:r>
      <w:r w:rsidR="004177EC">
        <w:t>exporting</w:t>
      </w:r>
      <w:r w:rsidR="009B0C87">
        <w:t xml:space="preserve"> </w:t>
      </w:r>
      <w:r w:rsidR="004177EC">
        <w:t>and</w:t>
      </w:r>
      <w:r w:rsidR="009B0C87">
        <w:t xml:space="preserve"> </w:t>
      </w:r>
      <w:r w:rsidR="004177EC">
        <w:t>importing</w:t>
      </w:r>
      <w:r w:rsidR="009B0C87">
        <w:t xml:space="preserve"> </w:t>
      </w:r>
      <w:r w:rsidR="004177EC">
        <w:t>HMIS</w:t>
      </w:r>
      <w:r w:rsidR="009B0C87">
        <w:t xml:space="preserve"> </w:t>
      </w:r>
      <w:r w:rsidR="004177EC">
        <w:t>data</w:t>
      </w:r>
      <w:r w:rsidR="009B0C87">
        <w:t xml:space="preserve"> </w:t>
      </w:r>
      <w:r w:rsidR="004177EC">
        <w:t>in</w:t>
      </w:r>
      <w:r w:rsidR="009B0C87">
        <w:t xml:space="preserve"> </w:t>
      </w:r>
      <w:r w:rsidR="004177EC">
        <w:t>a</w:t>
      </w:r>
      <w:r w:rsidR="009B0C87">
        <w:t xml:space="preserve"> </w:t>
      </w:r>
      <w:r w:rsidR="004177EC">
        <w:t>standard</w:t>
      </w:r>
      <w:r w:rsidR="009B0C87">
        <w:t xml:space="preserve"> </w:t>
      </w:r>
      <w:r w:rsidR="00254ABE">
        <w:t>manner</w:t>
      </w:r>
      <w:r w:rsidR="000E6221">
        <w:t xml:space="preserve">.  </w:t>
      </w:r>
      <w:r w:rsidR="00956AF4">
        <w:t>In</w:t>
      </w:r>
      <w:r w:rsidR="009B0C87">
        <w:t xml:space="preserve"> </w:t>
      </w:r>
      <w:r w:rsidR="00956AF4">
        <w:t>general,</w:t>
      </w:r>
      <w:r w:rsidR="009B0C87">
        <w:t xml:space="preserve"> </w:t>
      </w:r>
      <w:r w:rsidR="00956AF4">
        <w:t>HUD</w:t>
      </w:r>
      <w:r w:rsidR="009B0C87">
        <w:t xml:space="preserve"> </w:t>
      </w:r>
      <w:r w:rsidR="00956AF4">
        <w:t>expects</w:t>
      </w:r>
      <w:r w:rsidR="009B0C87">
        <w:t xml:space="preserve"> </w:t>
      </w:r>
      <w:r w:rsidR="00956AF4">
        <w:t>that</w:t>
      </w:r>
      <w:r w:rsidR="009B0C87">
        <w:t xml:space="preserve"> </w:t>
      </w:r>
      <w:r w:rsidR="00956AF4">
        <w:t>it</w:t>
      </w:r>
      <w:r w:rsidR="009B0C87">
        <w:t xml:space="preserve"> </w:t>
      </w:r>
      <w:r w:rsidR="00956AF4">
        <w:t>should</w:t>
      </w:r>
      <w:r w:rsidR="009B0C87">
        <w:t xml:space="preserve"> </w:t>
      </w:r>
      <w:r w:rsidR="00956AF4">
        <w:t>be</w:t>
      </w:r>
      <w:r w:rsidR="009B0C87">
        <w:t xml:space="preserve"> </w:t>
      </w:r>
      <w:r w:rsidR="00956AF4">
        <w:t>possible</w:t>
      </w:r>
      <w:r w:rsidR="009B0C87">
        <w:t xml:space="preserve"> </w:t>
      </w:r>
      <w:r w:rsidR="00956AF4">
        <w:t>to</w:t>
      </w:r>
      <w:r w:rsidR="009B0C87">
        <w:t xml:space="preserve"> </w:t>
      </w:r>
      <w:r w:rsidR="00956AF4">
        <w:t>export</w:t>
      </w:r>
      <w:r w:rsidR="0099571A">
        <w:t>,</w:t>
      </w:r>
      <w:r w:rsidR="009B0C87">
        <w:t xml:space="preserve"> </w:t>
      </w:r>
      <w:r w:rsidR="0099571A">
        <w:t>in</w:t>
      </w:r>
      <w:r w:rsidR="009B0C87">
        <w:t xml:space="preserve"> </w:t>
      </w:r>
      <w:r w:rsidR="0099571A">
        <w:t>a</w:t>
      </w:r>
      <w:r w:rsidR="009B0C87">
        <w:t xml:space="preserve"> </w:t>
      </w:r>
      <w:r w:rsidR="0099571A">
        <w:t>standard</w:t>
      </w:r>
      <w:r w:rsidR="009B0C87">
        <w:t xml:space="preserve"> </w:t>
      </w:r>
      <w:r w:rsidR="0099571A">
        <w:t>format,</w:t>
      </w:r>
      <w:r w:rsidR="009B0C87">
        <w:t xml:space="preserve"> </w:t>
      </w:r>
      <w:r w:rsidR="0099571A">
        <w:t>all</w:t>
      </w:r>
      <w:r w:rsidR="009B0C87">
        <w:t xml:space="preserve"> </w:t>
      </w:r>
      <w:r w:rsidR="00956AF4">
        <w:t>data</w:t>
      </w:r>
      <w:r w:rsidR="009B0C87">
        <w:t xml:space="preserve"> </w:t>
      </w:r>
      <w:r w:rsidR="00956AF4">
        <w:t>entered</w:t>
      </w:r>
      <w:r w:rsidR="009B0C87">
        <w:t xml:space="preserve"> </w:t>
      </w:r>
      <w:r w:rsidR="00956AF4">
        <w:t>into</w:t>
      </w:r>
      <w:r w:rsidR="009B0C87">
        <w:t xml:space="preserve"> </w:t>
      </w:r>
      <w:r w:rsidR="00956AF4">
        <w:t>an</w:t>
      </w:r>
      <w:r w:rsidR="009B0C87">
        <w:t xml:space="preserve"> </w:t>
      </w:r>
      <w:r w:rsidR="00956AF4">
        <w:t>HMIS</w:t>
      </w:r>
      <w:r w:rsidR="009B0C87">
        <w:t xml:space="preserve"> </w:t>
      </w:r>
      <w:r w:rsidR="004034FF">
        <w:t>for</w:t>
      </w:r>
      <w:r w:rsidR="009B0C87">
        <w:t xml:space="preserve"> </w:t>
      </w:r>
      <w:r w:rsidR="00956AF4">
        <w:t>any</w:t>
      </w:r>
      <w:r w:rsidR="009B0C87">
        <w:t xml:space="preserve"> </w:t>
      </w:r>
      <w:r w:rsidR="0099571A">
        <w:t>data</w:t>
      </w:r>
      <w:r w:rsidR="009B0C87">
        <w:t xml:space="preserve"> </w:t>
      </w:r>
      <w:r w:rsidR="0099571A">
        <w:t>element</w:t>
      </w:r>
      <w:r w:rsidR="009B0C87">
        <w:t xml:space="preserve"> </w:t>
      </w:r>
      <w:r w:rsidR="00956AF4">
        <w:t>defined</w:t>
      </w:r>
      <w:r w:rsidR="009B0C87">
        <w:t xml:space="preserve"> </w:t>
      </w:r>
      <w:r w:rsidR="00956AF4">
        <w:t>by</w:t>
      </w:r>
      <w:r w:rsidR="009B0C87">
        <w:t xml:space="preserve"> </w:t>
      </w:r>
      <w:r w:rsidR="00956AF4">
        <w:t>the</w:t>
      </w:r>
      <w:r w:rsidR="009B0C87">
        <w:t xml:space="preserve"> </w:t>
      </w:r>
      <w:r w:rsidR="00956AF4">
        <w:t>HMIS</w:t>
      </w:r>
      <w:r w:rsidR="009B0C87">
        <w:t xml:space="preserve"> </w:t>
      </w:r>
      <w:r w:rsidR="00956AF4">
        <w:t>Data</w:t>
      </w:r>
      <w:r w:rsidR="009B0C87">
        <w:t xml:space="preserve"> </w:t>
      </w:r>
      <w:r w:rsidR="00956AF4">
        <w:t>Dictionary,</w:t>
      </w:r>
      <w:r w:rsidR="009B0C87">
        <w:t xml:space="preserve"> </w:t>
      </w:r>
      <w:r w:rsidR="00956AF4">
        <w:t>regardless</w:t>
      </w:r>
      <w:r w:rsidR="009B0C87">
        <w:t xml:space="preserve"> </w:t>
      </w:r>
      <w:r w:rsidR="00956AF4">
        <w:t>of</w:t>
      </w:r>
      <w:r w:rsidR="009B0C87">
        <w:t xml:space="preserve"> </w:t>
      </w:r>
      <w:r w:rsidR="000E6221">
        <w:t>whether</w:t>
      </w:r>
      <w:r w:rsidR="009B0C87">
        <w:t xml:space="preserve"> </w:t>
      </w:r>
      <w:r w:rsidR="0099571A">
        <w:t>a</w:t>
      </w:r>
      <w:r w:rsidR="009B0C87">
        <w:t xml:space="preserve"> </w:t>
      </w:r>
      <w:r w:rsidR="0099571A">
        <w:t>given</w:t>
      </w:r>
      <w:r w:rsidR="009B0C87">
        <w:t xml:space="preserve"> </w:t>
      </w:r>
      <w:r w:rsidR="00956AF4">
        <w:t>data</w:t>
      </w:r>
      <w:r w:rsidR="009B0C87">
        <w:t xml:space="preserve"> </w:t>
      </w:r>
      <w:r w:rsidR="00956AF4">
        <w:t>element</w:t>
      </w:r>
      <w:r w:rsidR="009B0C87">
        <w:t xml:space="preserve"> </w:t>
      </w:r>
      <w:r w:rsidR="00956AF4">
        <w:t>is</w:t>
      </w:r>
      <w:r w:rsidR="009B0C87">
        <w:t xml:space="preserve"> </w:t>
      </w:r>
      <w:r w:rsidR="00956AF4">
        <w:t>required</w:t>
      </w:r>
      <w:r w:rsidR="009B0C87">
        <w:t xml:space="preserve"> </w:t>
      </w:r>
      <w:r w:rsidR="00956AF4">
        <w:t>based</w:t>
      </w:r>
      <w:r w:rsidR="009B0C87">
        <w:t xml:space="preserve"> </w:t>
      </w:r>
      <w:r w:rsidR="00956AF4">
        <w:t>on</w:t>
      </w:r>
      <w:r w:rsidR="009B0C87">
        <w:t xml:space="preserve"> </w:t>
      </w:r>
      <w:r w:rsidR="00956AF4">
        <w:t>project</w:t>
      </w:r>
      <w:r w:rsidR="009B0C87">
        <w:t xml:space="preserve"> </w:t>
      </w:r>
      <w:r w:rsidR="00956AF4">
        <w:t>type</w:t>
      </w:r>
      <w:r w:rsidR="009B0C87">
        <w:t xml:space="preserve"> </w:t>
      </w:r>
      <w:r w:rsidR="00956AF4">
        <w:t>or</w:t>
      </w:r>
      <w:r w:rsidR="009B0C87">
        <w:t xml:space="preserve"> </w:t>
      </w:r>
      <w:r w:rsidR="00956AF4">
        <w:t>funder</w:t>
      </w:r>
      <w:r w:rsidR="000E6221">
        <w:t xml:space="preserve">.  </w:t>
      </w:r>
      <w:r w:rsidR="004177EC">
        <w:t>Specific</w:t>
      </w:r>
      <w:r w:rsidR="009B0C87">
        <w:t xml:space="preserve"> </w:t>
      </w:r>
      <w:r w:rsidR="004177EC">
        <w:t>requirements</w:t>
      </w:r>
      <w:r w:rsidR="009B0C87">
        <w:t xml:space="preserve"> </w:t>
      </w:r>
      <w:r w:rsidR="004177EC">
        <w:t>related</w:t>
      </w:r>
      <w:r w:rsidR="009B0C87">
        <w:t xml:space="preserve"> </w:t>
      </w:r>
      <w:r w:rsidR="004177EC">
        <w:t>to</w:t>
      </w:r>
      <w:r w:rsidR="009B0C87">
        <w:t xml:space="preserve"> </w:t>
      </w:r>
      <w:r w:rsidR="004177EC">
        <w:t>the</w:t>
      </w:r>
      <w:r w:rsidR="009B0C87">
        <w:t xml:space="preserve"> </w:t>
      </w:r>
      <w:r w:rsidR="00956AF4">
        <w:t>overall</w:t>
      </w:r>
      <w:r w:rsidR="009B0C87">
        <w:t xml:space="preserve"> </w:t>
      </w:r>
      <w:r w:rsidR="004177EC">
        <w:t>functionality</w:t>
      </w:r>
      <w:r w:rsidR="009B0C87">
        <w:t xml:space="preserve"> </w:t>
      </w:r>
      <w:r w:rsidR="004177EC">
        <w:t>of</w:t>
      </w:r>
      <w:r w:rsidR="009B0C87">
        <w:t xml:space="preserve"> </w:t>
      </w:r>
      <w:r w:rsidR="004177EC">
        <w:t>HMIS</w:t>
      </w:r>
      <w:r w:rsidR="009B0C87">
        <w:t xml:space="preserve"> </w:t>
      </w:r>
      <w:r w:rsidR="004177EC">
        <w:t>applications</w:t>
      </w:r>
      <w:r w:rsidR="009B0C87">
        <w:t xml:space="preserve"> </w:t>
      </w:r>
      <w:r w:rsidR="004177EC">
        <w:t>and</w:t>
      </w:r>
      <w:r w:rsidR="009B0C87">
        <w:t xml:space="preserve"> </w:t>
      </w:r>
      <w:r w:rsidR="004177EC">
        <w:t>export</w:t>
      </w:r>
      <w:r w:rsidR="009B0C87">
        <w:t xml:space="preserve"> </w:t>
      </w:r>
      <w:r w:rsidR="004177EC">
        <w:t>and</w:t>
      </w:r>
      <w:r w:rsidR="009B0C87">
        <w:t xml:space="preserve"> </w:t>
      </w:r>
      <w:r w:rsidR="004177EC">
        <w:t>import</w:t>
      </w:r>
      <w:r w:rsidR="009B0C87">
        <w:t xml:space="preserve"> </w:t>
      </w:r>
      <w:r w:rsidR="00956AF4">
        <w:t>processes</w:t>
      </w:r>
      <w:r w:rsidR="009B0C87">
        <w:t xml:space="preserve"> </w:t>
      </w:r>
      <w:r w:rsidR="000E6221">
        <w:t>will</w:t>
      </w:r>
      <w:r w:rsidR="009B0C87">
        <w:t xml:space="preserve"> </w:t>
      </w:r>
      <w:r w:rsidR="004177EC">
        <w:t>be</w:t>
      </w:r>
      <w:r w:rsidR="009B0C87">
        <w:t xml:space="preserve"> </w:t>
      </w:r>
      <w:r w:rsidR="004177EC">
        <w:t>established</w:t>
      </w:r>
      <w:r w:rsidR="009B0C87">
        <w:t xml:space="preserve"> </w:t>
      </w:r>
      <w:r w:rsidR="004177EC">
        <w:t>by</w:t>
      </w:r>
      <w:r w:rsidR="009B0C87">
        <w:t xml:space="preserve"> </w:t>
      </w:r>
      <w:r w:rsidR="004177EC">
        <w:t>the</w:t>
      </w:r>
      <w:r w:rsidR="009B0C87">
        <w:t xml:space="preserve"> </w:t>
      </w:r>
      <w:r w:rsidR="004177EC">
        <w:t>forthcoming</w:t>
      </w:r>
      <w:r w:rsidR="009B0C87">
        <w:t xml:space="preserve"> </w:t>
      </w:r>
      <w:r w:rsidR="004177EC">
        <w:t>HMIS</w:t>
      </w:r>
      <w:r w:rsidR="009B0C87">
        <w:t xml:space="preserve"> </w:t>
      </w:r>
      <w:r w:rsidR="004177EC">
        <w:t>Software</w:t>
      </w:r>
      <w:r w:rsidR="009B0C87">
        <w:t xml:space="preserve"> </w:t>
      </w:r>
      <w:r w:rsidR="004177EC">
        <w:t>and</w:t>
      </w:r>
      <w:r w:rsidR="009B0C87">
        <w:t xml:space="preserve"> </w:t>
      </w:r>
      <w:r w:rsidR="004177EC">
        <w:t>Data</w:t>
      </w:r>
      <w:r w:rsidR="009B0C87">
        <w:t xml:space="preserve"> </w:t>
      </w:r>
      <w:r w:rsidR="004177EC">
        <w:t>Quality</w:t>
      </w:r>
      <w:r w:rsidR="009B0C87">
        <w:t xml:space="preserve"> </w:t>
      </w:r>
      <w:r w:rsidR="004177EC">
        <w:t>Standards</w:t>
      </w:r>
      <w:r w:rsidR="009B0C87">
        <w:t xml:space="preserve"> </w:t>
      </w:r>
      <w:r w:rsidR="004177EC">
        <w:t>and</w:t>
      </w:r>
      <w:r w:rsidR="009B0C87">
        <w:t xml:space="preserve"> </w:t>
      </w:r>
      <w:r w:rsidR="004177EC">
        <w:t>may</w:t>
      </w:r>
      <w:r w:rsidR="009B0C87">
        <w:t xml:space="preserve"> </w:t>
      </w:r>
      <w:r w:rsidR="00F91975">
        <w:t>result</w:t>
      </w:r>
      <w:r w:rsidR="009B0C87">
        <w:t xml:space="preserve"> </w:t>
      </w:r>
      <w:r w:rsidR="00F91975">
        <w:t>in</w:t>
      </w:r>
      <w:r w:rsidR="009B0C87">
        <w:t xml:space="preserve"> </w:t>
      </w:r>
      <w:r w:rsidR="00F91975">
        <w:t>revisions</w:t>
      </w:r>
      <w:r w:rsidR="009B0C87">
        <w:t xml:space="preserve"> </w:t>
      </w:r>
      <w:r w:rsidR="00F91975">
        <w:t>to</w:t>
      </w:r>
      <w:r w:rsidR="009B0C87">
        <w:t xml:space="preserve"> </w:t>
      </w:r>
      <w:r w:rsidR="00F91975">
        <w:t>this</w:t>
      </w:r>
      <w:r w:rsidR="009B0C87">
        <w:t xml:space="preserve"> </w:t>
      </w:r>
      <w:r w:rsidR="00F91975">
        <w:t>document</w:t>
      </w:r>
      <w:r w:rsidR="004177EC">
        <w:t>.</w:t>
      </w:r>
    </w:p>
    <w:p w14:paraId="114895F3" w14:textId="77777777" w:rsidR="00875C8F" w:rsidRDefault="00875C8F" w:rsidP="004177EC"/>
    <w:p w14:paraId="676823A8" w14:textId="1E3A52FF" w:rsidR="006046B0" w:rsidRDefault="00254ABE" w:rsidP="006046B0">
      <w:r>
        <w:t>The</w:t>
      </w:r>
      <w:r w:rsidR="009B0C87">
        <w:t xml:space="preserve"> </w:t>
      </w:r>
      <w:r>
        <w:t>HMIS</w:t>
      </w:r>
      <w:r w:rsidR="009B0C87">
        <w:t xml:space="preserve"> </w:t>
      </w:r>
      <w:r>
        <w:t>Data</w:t>
      </w:r>
      <w:r w:rsidR="009B0C87">
        <w:t xml:space="preserve"> </w:t>
      </w:r>
      <w:r w:rsidR="00A2022B">
        <w:t>Dictionary</w:t>
      </w:r>
      <w:r w:rsidR="009B0C87">
        <w:t xml:space="preserve"> </w:t>
      </w:r>
      <w:r w:rsidR="00610192">
        <w:t>defines</w:t>
      </w:r>
      <w:r w:rsidR="009B0C87">
        <w:t xml:space="preserve"> </w:t>
      </w:r>
      <w:r w:rsidR="00610192">
        <w:t>several</w:t>
      </w:r>
      <w:r w:rsidR="009B0C87">
        <w:t xml:space="preserve"> </w:t>
      </w:r>
      <w:r w:rsidR="00610192">
        <w:t>hundred</w:t>
      </w:r>
      <w:r w:rsidR="009B0C87">
        <w:t xml:space="preserve"> </w:t>
      </w:r>
      <w:r w:rsidR="00610192">
        <w:t>fields</w:t>
      </w:r>
      <w:r w:rsidR="000E6221">
        <w:t xml:space="preserve">.  </w:t>
      </w:r>
      <w:r w:rsidR="0042070F">
        <w:t>HUD</w:t>
      </w:r>
      <w:r w:rsidR="009B0C87">
        <w:t xml:space="preserve"> </w:t>
      </w:r>
      <w:r w:rsidR="0042070F">
        <w:t>is</w:t>
      </w:r>
      <w:r w:rsidR="009B0C87">
        <w:t xml:space="preserve"> </w:t>
      </w:r>
      <w:r w:rsidR="0042070F">
        <w:t>aware</w:t>
      </w:r>
      <w:r w:rsidR="009B0C87">
        <w:t xml:space="preserve"> </w:t>
      </w:r>
      <w:r w:rsidR="0042070F">
        <w:t>that</w:t>
      </w:r>
      <w:r w:rsidR="009B0C87">
        <w:t xml:space="preserve"> </w:t>
      </w:r>
      <w:r w:rsidR="0042070F">
        <w:t>there</w:t>
      </w:r>
      <w:r w:rsidR="009B0C87">
        <w:t xml:space="preserve"> </w:t>
      </w:r>
      <w:r w:rsidR="00C96D3F">
        <w:t>is,</w:t>
      </w:r>
      <w:r w:rsidR="009B0C87">
        <w:t xml:space="preserve"> </w:t>
      </w:r>
      <w:r w:rsidR="00C96D3F">
        <w:t>in</w:t>
      </w:r>
      <w:r w:rsidR="009B0C87">
        <w:t xml:space="preserve"> </w:t>
      </w:r>
      <w:r w:rsidR="00C96D3F">
        <w:t>addition,</w:t>
      </w:r>
      <w:r w:rsidR="009B0C87">
        <w:t xml:space="preserve"> </w:t>
      </w:r>
      <w:r w:rsidR="0042070F">
        <w:t>a</w:t>
      </w:r>
      <w:r w:rsidR="009B0C87">
        <w:t xml:space="preserve"> </w:t>
      </w:r>
      <w:r w:rsidR="0042070F">
        <w:t>wide</w:t>
      </w:r>
      <w:r w:rsidR="009B0C87">
        <w:t xml:space="preserve"> </w:t>
      </w:r>
      <w:r w:rsidR="0042070F">
        <w:t>variety</w:t>
      </w:r>
      <w:r w:rsidR="009B0C87">
        <w:t xml:space="preserve"> </w:t>
      </w:r>
      <w:r w:rsidR="0042070F">
        <w:t>of</w:t>
      </w:r>
      <w:r w:rsidR="009B0C87">
        <w:t xml:space="preserve"> </w:t>
      </w:r>
      <w:r w:rsidR="00A2022B">
        <w:t>expanded</w:t>
      </w:r>
      <w:r w:rsidR="009B0C87">
        <w:t xml:space="preserve"> </w:t>
      </w:r>
      <w:r w:rsidR="00A2022B">
        <w:t>and</w:t>
      </w:r>
      <w:r w:rsidR="009B0C87">
        <w:t xml:space="preserve"> </w:t>
      </w:r>
      <w:r w:rsidR="00A2022B">
        <w:t>customized</w:t>
      </w:r>
      <w:r w:rsidR="009B0C87">
        <w:t xml:space="preserve"> </w:t>
      </w:r>
      <w:r w:rsidR="0099571A">
        <w:t>data</w:t>
      </w:r>
      <w:r w:rsidR="009B0C87">
        <w:t xml:space="preserve"> </w:t>
      </w:r>
      <w:r w:rsidR="0099571A">
        <w:t>collection</w:t>
      </w:r>
      <w:r w:rsidR="009B0C87">
        <w:t xml:space="preserve"> </w:t>
      </w:r>
      <w:r w:rsidR="0042070F">
        <w:t>in</w:t>
      </w:r>
      <w:r w:rsidR="009B0C87">
        <w:t xml:space="preserve"> </w:t>
      </w:r>
      <w:r w:rsidR="0042070F">
        <w:t>HMIS</w:t>
      </w:r>
      <w:r w:rsidR="009B0C87">
        <w:t xml:space="preserve"> </w:t>
      </w:r>
      <w:r w:rsidR="0042070F">
        <w:t>imp</w:t>
      </w:r>
      <w:r w:rsidR="00A2022B">
        <w:t>lementations</w:t>
      </w:r>
      <w:r w:rsidR="009B0C87">
        <w:t xml:space="preserve"> </w:t>
      </w:r>
      <w:r w:rsidR="00A2022B">
        <w:t>across</w:t>
      </w:r>
      <w:r w:rsidR="009B0C87">
        <w:t xml:space="preserve"> </w:t>
      </w:r>
      <w:r w:rsidR="00A2022B">
        <w:t>the</w:t>
      </w:r>
      <w:r w:rsidR="009B0C87">
        <w:t xml:space="preserve"> </w:t>
      </w:r>
      <w:r w:rsidR="00A2022B">
        <w:t>country</w:t>
      </w:r>
      <w:r w:rsidR="000E6221">
        <w:t xml:space="preserve">.  </w:t>
      </w:r>
      <w:r w:rsidR="00A2022B">
        <w:t>While</w:t>
      </w:r>
      <w:r w:rsidR="009B0C87">
        <w:t xml:space="preserve"> </w:t>
      </w:r>
      <w:r w:rsidR="00C96D3F">
        <w:t>HUD</w:t>
      </w:r>
      <w:r w:rsidR="009B0C87">
        <w:t xml:space="preserve"> </w:t>
      </w:r>
      <w:r w:rsidR="00C96D3F">
        <w:t>is</w:t>
      </w:r>
      <w:r w:rsidR="009B0C87">
        <w:t xml:space="preserve"> </w:t>
      </w:r>
      <w:r w:rsidR="00C96D3F">
        <w:t>cognizant</w:t>
      </w:r>
      <w:r w:rsidR="009B0C87">
        <w:t xml:space="preserve"> </w:t>
      </w:r>
      <w:r w:rsidR="00C96D3F">
        <w:t>that</w:t>
      </w:r>
      <w:r w:rsidR="009B0C87">
        <w:t xml:space="preserve"> </w:t>
      </w:r>
      <w:r w:rsidR="00A2022B">
        <w:t>the</w:t>
      </w:r>
      <w:r w:rsidR="009B0C87">
        <w:t xml:space="preserve"> </w:t>
      </w:r>
      <w:r w:rsidR="00C96D3F">
        <w:t>exchange</w:t>
      </w:r>
      <w:r w:rsidR="009B0C87">
        <w:t xml:space="preserve"> </w:t>
      </w:r>
      <w:r w:rsidR="00C96D3F">
        <w:t>of</w:t>
      </w:r>
      <w:r w:rsidR="009B0C87">
        <w:t xml:space="preserve"> </w:t>
      </w:r>
      <w:r w:rsidR="00C96D3F">
        <w:t>additional</w:t>
      </w:r>
      <w:r w:rsidR="009B0C87">
        <w:t xml:space="preserve"> </w:t>
      </w:r>
      <w:r w:rsidR="00C96D3F">
        <w:t>data</w:t>
      </w:r>
      <w:r w:rsidR="009B0C87">
        <w:t xml:space="preserve"> </w:t>
      </w:r>
      <w:r w:rsidR="00C96D3F">
        <w:t>that</w:t>
      </w:r>
      <w:r w:rsidR="009B0C87">
        <w:t xml:space="preserve"> </w:t>
      </w:r>
      <w:r w:rsidR="00C96D3F">
        <w:t>may</w:t>
      </w:r>
      <w:r w:rsidR="009B0C87">
        <w:t xml:space="preserve"> </w:t>
      </w:r>
      <w:r w:rsidR="00C96D3F">
        <w:t>be</w:t>
      </w:r>
      <w:r w:rsidR="009B0C87">
        <w:t xml:space="preserve"> </w:t>
      </w:r>
      <w:r w:rsidR="00C96D3F">
        <w:t>included</w:t>
      </w:r>
      <w:r w:rsidR="009B0C87">
        <w:t xml:space="preserve"> </w:t>
      </w:r>
      <w:r w:rsidR="00C96D3F">
        <w:t>in</w:t>
      </w:r>
      <w:r w:rsidR="009B0C87">
        <w:t xml:space="preserve"> </w:t>
      </w:r>
      <w:r w:rsidR="00C96D3F">
        <w:t>an</w:t>
      </w:r>
      <w:r w:rsidR="009B0C87">
        <w:t xml:space="preserve"> </w:t>
      </w:r>
      <w:r w:rsidR="00C96D3F">
        <w:t>HMIS</w:t>
      </w:r>
      <w:r w:rsidR="009B0C87">
        <w:t xml:space="preserve"> </w:t>
      </w:r>
      <w:r w:rsidR="00C96D3F">
        <w:t>will</w:t>
      </w:r>
      <w:r w:rsidR="009B0C87">
        <w:t xml:space="preserve"> </w:t>
      </w:r>
      <w:r w:rsidR="00C96D3F">
        <w:t>often</w:t>
      </w:r>
      <w:r w:rsidR="009B0C87">
        <w:t xml:space="preserve"> </w:t>
      </w:r>
      <w:r w:rsidR="00C96D3F">
        <w:t>be</w:t>
      </w:r>
      <w:r w:rsidR="009B0C87">
        <w:t xml:space="preserve"> </w:t>
      </w:r>
      <w:r w:rsidR="00C96D3F">
        <w:t>useful</w:t>
      </w:r>
      <w:r w:rsidR="009B0C87">
        <w:t xml:space="preserve"> </w:t>
      </w:r>
      <w:r w:rsidR="00C96D3F">
        <w:t>and</w:t>
      </w:r>
      <w:r w:rsidR="009B0C87">
        <w:t xml:space="preserve"> </w:t>
      </w:r>
      <w:r w:rsidR="00C96D3F">
        <w:t>necessary,</w:t>
      </w:r>
      <w:r w:rsidR="009B0C87">
        <w:t xml:space="preserve"> </w:t>
      </w:r>
      <w:r w:rsidR="006046B0">
        <w:t>it</w:t>
      </w:r>
      <w:r w:rsidR="009B0C87">
        <w:t xml:space="preserve"> </w:t>
      </w:r>
      <w:r w:rsidR="006046B0">
        <w:t>is</w:t>
      </w:r>
      <w:r w:rsidR="009B0C87">
        <w:t xml:space="preserve"> </w:t>
      </w:r>
      <w:r w:rsidR="006046B0">
        <w:t>not</w:t>
      </w:r>
      <w:r w:rsidR="009B0C87">
        <w:t xml:space="preserve"> </w:t>
      </w:r>
      <w:r w:rsidR="006046B0">
        <w:t>practical</w:t>
      </w:r>
      <w:r w:rsidR="009B0C87">
        <w:t xml:space="preserve"> </w:t>
      </w:r>
      <w:r w:rsidR="006046B0">
        <w:t>to</w:t>
      </w:r>
      <w:r w:rsidR="009B0C87">
        <w:t xml:space="preserve"> </w:t>
      </w:r>
      <w:r w:rsidR="006046B0">
        <w:t>include</w:t>
      </w:r>
      <w:r w:rsidR="009B0C87">
        <w:t xml:space="preserve"> </w:t>
      </w:r>
      <w:r w:rsidR="006046B0">
        <w:t>accommodations</w:t>
      </w:r>
      <w:r w:rsidR="009B0C87">
        <w:t xml:space="preserve"> </w:t>
      </w:r>
      <w:r w:rsidR="006046B0">
        <w:t>for</w:t>
      </w:r>
      <w:r w:rsidR="009B0C87">
        <w:t xml:space="preserve"> </w:t>
      </w:r>
      <w:r w:rsidR="006046B0">
        <w:t>every</w:t>
      </w:r>
      <w:r w:rsidR="009B0C87">
        <w:t xml:space="preserve"> </w:t>
      </w:r>
      <w:r w:rsidR="006046B0">
        <w:t>potential</w:t>
      </w:r>
      <w:r w:rsidR="009B0C87">
        <w:t xml:space="preserve"> </w:t>
      </w:r>
      <w:r w:rsidR="006046B0">
        <w:t>need,</w:t>
      </w:r>
      <w:r w:rsidR="009B0C87">
        <w:t xml:space="preserve"> </w:t>
      </w:r>
      <w:r w:rsidR="006046B0">
        <w:t>even</w:t>
      </w:r>
      <w:r w:rsidR="009B0C87">
        <w:t xml:space="preserve"> </w:t>
      </w:r>
      <w:r w:rsidR="006046B0">
        <w:t>if</w:t>
      </w:r>
      <w:r w:rsidR="009B0C87">
        <w:t xml:space="preserve"> </w:t>
      </w:r>
      <w:r w:rsidR="006046B0">
        <w:t>it</w:t>
      </w:r>
      <w:r w:rsidR="009B0C87">
        <w:t xml:space="preserve"> </w:t>
      </w:r>
      <w:r w:rsidR="006046B0">
        <w:lastRenderedPageBreak/>
        <w:t>were</w:t>
      </w:r>
      <w:r w:rsidR="009B0C87">
        <w:t xml:space="preserve"> </w:t>
      </w:r>
      <w:r w:rsidR="006046B0">
        <w:t>possible</w:t>
      </w:r>
      <w:r w:rsidR="009B0C87">
        <w:t xml:space="preserve"> </w:t>
      </w:r>
      <w:r w:rsidR="006046B0">
        <w:t>to</w:t>
      </w:r>
      <w:r w:rsidR="009B0C87">
        <w:t xml:space="preserve"> </w:t>
      </w:r>
      <w:r w:rsidR="006046B0">
        <w:t>anticipate</w:t>
      </w:r>
      <w:r w:rsidR="009B0C87">
        <w:t xml:space="preserve"> </w:t>
      </w:r>
      <w:r w:rsidR="006046B0">
        <w:t>them</w:t>
      </w:r>
      <w:r w:rsidR="000E6221">
        <w:t xml:space="preserve">.  </w:t>
      </w:r>
      <w:r w:rsidR="006046B0">
        <w:t>As</w:t>
      </w:r>
      <w:r w:rsidR="009B0C87">
        <w:t xml:space="preserve"> </w:t>
      </w:r>
      <w:r w:rsidR="006046B0">
        <w:t>a</w:t>
      </w:r>
      <w:r w:rsidR="009B0C87">
        <w:t xml:space="preserve"> </w:t>
      </w:r>
      <w:r w:rsidR="006046B0">
        <w:t>result,</w:t>
      </w:r>
      <w:r w:rsidR="009B0C87">
        <w:t xml:space="preserve"> </w:t>
      </w:r>
      <w:r w:rsidR="00C96D3F">
        <w:t>the</w:t>
      </w:r>
      <w:r w:rsidR="009B0C87">
        <w:t xml:space="preserve"> </w:t>
      </w:r>
      <w:r w:rsidR="00A2022B">
        <w:t>scope</w:t>
      </w:r>
      <w:r w:rsidR="009B0C87">
        <w:t xml:space="preserve"> </w:t>
      </w:r>
      <w:r w:rsidR="00A2022B">
        <w:t>of</w:t>
      </w:r>
      <w:r w:rsidR="009B0C87">
        <w:t xml:space="preserve"> </w:t>
      </w:r>
      <w:r w:rsidR="00A2022B">
        <w:t>th</w:t>
      </w:r>
      <w:r w:rsidR="00C96D3F">
        <w:t>is</w:t>
      </w:r>
      <w:r w:rsidR="009B0C87">
        <w:t xml:space="preserve"> </w:t>
      </w:r>
      <w:r w:rsidR="00C96D3F">
        <w:t>document</w:t>
      </w:r>
      <w:r w:rsidR="009B0C87">
        <w:t xml:space="preserve"> </w:t>
      </w:r>
      <w:r w:rsidR="00A2022B">
        <w:t>is</w:t>
      </w:r>
      <w:r w:rsidR="009B0C87">
        <w:t xml:space="preserve"> </w:t>
      </w:r>
      <w:r w:rsidR="00A2022B">
        <w:t>generally</w:t>
      </w:r>
      <w:r w:rsidR="009B0C87">
        <w:t xml:space="preserve"> </w:t>
      </w:r>
      <w:r w:rsidR="00A2022B">
        <w:t>limited</w:t>
      </w:r>
      <w:r w:rsidR="009B0C87">
        <w:t xml:space="preserve"> </w:t>
      </w:r>
      <w:r w:rsidR="00A2022B">
        <w:t>to</w:t>
      </w:r>
      <w:r w:rsidR="009B0C87">
        <w:t xml:space="preserve"> </w:t>
      </w:r>
      <w:r w:rsidR="00A2022B">
        <w:t>data</w:t>
      </w:r>
      <w:r w:rsidR="009B0C87">
        <w:t xml:space="preserve"> </w:t>
      </w:r>
      <w:r w:rsidR="00A2022B">
        <w:t>collected</w:t>
      </w:r>
      <w:r w:rsidR="009B0C87">
        <w:t xml:space="preserve"> </w:t>
      </w:r>
      <w:r w:rsidR="00A2022B">
        <w:t>in</w:t>
      </w:r>
      <w:r w:rsidR="009B0C87">
        <w:t xml:space="preserve"> </w:t>
      </w:r>
      <w:r w:rsidR="00B013BE">
        <w:t>a</w:t>
      </w:r>
      <w:r w:rsidR="009B0C87">
        <w:t xml:space="preserve"> </w:t>
      </w:r>
      <w:r w:rsidR="00A2022B">
        <w:t>manner</w:t>
      </w:r>
      <w:r w:rsidR="009B0C87">
        <w:t xml:space="preserve"> </w:t>
      </w:r>
      <w:r w:rsidR="00A2022B">
        <w:t>consistent</w:t>
      </w:r>
      <w:r w:rsidR="009B0C87">
        <w:t xml:space="preserve"> </w:t>
      </w:r>
      <w:r w:rsidR="00A2022B">
        <w:t>with</w:t>
      </w:r>
      <w:r w:rsidR="009B0C87">
        <w:t xml:space="preserve"> </w:t>
      </w:r>
      <w:r w:rsidR="00C96D3F">
        <w:t>the</w:t>
      </w:r>
      <w:r w:rsidR="009B0C87">
        <w:t xml:space="preserve"> </w:t>
      </w:r>
      <w:r w:rsidR="00C96D3F">
        <w:t>HMIS</w:t>
      </w:r>
      <w:r w:rsidR="009B0C87">
        <w:t xml:space="preserve"> </w:t>
      </w:r>
      <w:r w:rsidR="00C96D3F">
        <w:t>Data</w:t>
      </w:r>
      <w:r w:rsidR="009B0C87">
        <w:t xml:space="preserve"> </w:t>
      </w:r>
      <w:r w:rsidR="00C96D3F">
        <w:t>Dictionary</w:t>
      </w:r>
      <w:r w:rsidR="000E6221">
        <w:t xml:space="preserve">.  </w:t>
      </w:r>
      <w:r w:rsidR="00C96D3F">
        <w:t>The</w:t>
      </w:r>
      <w:r w:rsidR="009B0C87">
        <w:t xml:space="preserve"> </w:t>
      </w:r>
      <w:r w:rsidR="00C96D3F">
        <w:t>HMIS</w:t>
      </w:r>
      <w:r w:rsidR="009B0C87">
        <w:t xml:space="preserve"> </w:t>
      </w:r>
      <w:r w:rsidR="00C96D3F">
        <w:t>CSV</w:t>
      </w:r>
      <w:r w:rsidR="009B0C87">
        <w:t xml:space="preserve"> </w:t>
      </w:r>
      <w:r w:rsidR="00C96D3F">
        <w:t>format</w:t>
      </w:r>
      <w:r w:rsidR="009B0C87">
        <w:t xml:space="preserve"> </w:t>
      </w:r>
      <w:r w:rsidR="00C96D3F">
        <w:t>may</w:t>
      </w:r>
      <w:r w:rsidR="009B0C87">
        <w:t xml:space="preserve"> </w:t>
      </w:r>
      <w:r w:rsidR="00C96D3F">
        <w:t>be</w:t>
      </w:r>
      <w:r w:rsidR="009B0C87">
        <w:t xml:space="preserve"> </w:t>
      </w:r>
      <w:r w:rsidR="00C96D3F">
        <w:t>extended</w:t>
      </w:r>
      <w:r w:rsidR="009B0C87">
        <w:t xml:space="preserve"> </w:t>
      </w:r>
      <w:r w:rsidR="006046B0">
        <w:t>to</w:t>
      </w:r>
      <w:r w:rsidR="009B0C87">
        <w:t xml:space="preserve"> </w:t>
      </w:r>
      <w:r w:rsidR="006046B0">
        <w:t>include</w:t>
      </w:r>
      <w:r w:rsidR="009B0C87">
        <w:t xml:space="preserve"> </w:t>
      </w:r>
      <w:r w:rsidR="006046B0">
        <w:t>additional</w:t>
      </w:r>
      <w:r w:rsidR="009B0C87">
        <w:t xml:space="preserve"> </w:t>
      </w:r>
      <w:r w:rsidR="006046B0">
        <w:t>files</w:t>
      </w:r>
      <w:r w:rsidR="009B0C87">
        <w:t xml:space="preserve"> </w:t>
      </w:r>
      <w:r w:rsidR="006046B0">
        <w:t>and</w:t>
      </w:r>
      <w:r w:rsidR="009B0C87">
        <w:t xml:space="preserve"> </w:t>
      </w:r>
      <w:r w:rsidR="006046B0">
        <w:t>fields</w:t>
      </w:r>
      <w:r w:rsidR="009B0C87">
        <w:t xml:space="preserve"> </w:t>
      </w:r>
      <w:r w:rsidR="00C96D3F">
        <w:t>by</w:t>
      </w:r>
      <w:r w:rsidR="009B0C87">
        <w:t xml:space="preserve"> </w:t>
      </w:r>
      <w:r w:rsidR="006046B0">
        <w:t>parties</w:t>
      </w:r>
      <w:r w:rsidR="009B0C87">
        <w:t xml:space="preserve"> </w:t>
      </w:r>
      <w:r w:rsidR="006046B0">
        <w:t>engage</w:t>
      </w:r>
      <w:r w:rsidR="006A0C6F">
        <w:t>d</w:t>
      </w:r>
      <w:r w:rsidR="009B0C87">
        <w:t xml:space="preserve"> </w:t>
      </w:r>
      <w:r w:rsidR="006046B0">
        <w:t>in</w:t>
      </w:r>
      <w:r w:rsidR="009B0C87">
        <w:t xml:space="preserve"> </w:t>
      </w:r>
      <w:r w:rsidR="006046B0">
        <w:t>HMIS</w:t>
      </w:r>
      <w:r w:rsidR="009B0C87">
        <w:t xml:space="preserve"> </w:t>
      </w:r>
      <w:r w:rsidR="006046B0">
        <w:t>data</w:t>
      </w:r>
      <w:r w:rsidR="009B0C87">
        <w:t xml:space="preserve"> </w:t>
      </w:r>
      <w:r w:rsidR="006046B0">
        <w:t>exchange;</w:t>
      </w:r>
      <w:r w:rsidR="009B0C87">
        <w:t xml:space="preserve"> </w:t>
      </w:r>
      <w:r w:rsidR="006046B0">
        <w:t>technical</w:t>
      </w:r>
      <w:r w:rsidR="009B0C87">
        <w:t xml:space="preserve"> </w:t>
      </w:r>
      <w:r w:rsidR="006046B0">
        <w:t>assistance</w:t>
      </w:r>
      <w:r w:rsidR="009B0C87">
        <w:t xml:space="preserve"> </w:t>
      </w:r>
      <w:r w:rsidR="006046B0">
        <w:t>may</w:t>
      </w:r>
      <w:r w:rsidR="009B0C87">
        <w:t xml:space="preserve"> </w:t>
      </w:r>
      <w:r w:rsidR="006046B0">
        <w:t>be</w:t>
      </w:r>
      <w:r w:rsidR="009B0C87">
        <w:t xml:space="preserve"> </w:t>
      </w:r>
      <w:r w:rsidR="006046B0">
        <w:t>available</w:t>
      </w:r>
      <w:r w:rsidR="000E6221">
        <w:t xml:space="preserve">.  </w:t>
      </w:r>
    </w:p>
    <w:p w14:paraId="668D4B54" w14:textId="77777777" w:rsidR="006A0C6F" w:rsidRDefault="006A0C6F" w:rsidP="006046B0"/>
    <w:p w14:paraId="4F30FD84" w14:textId="2EC5982B" w:rsidR="006A0C6F" w:rsidRDefault="006A0C6F" w:rsidP="006A0C6F">
      <w:pPr>
        <w:pStyle w:val="PlainText"/>
      </w:pPr>
      <w:r>
        <w:t>To</w:t>
      </w:r>
      <w:r w:rsidR="009B0C87">
        <w:t xml:space="preserve"> </w:t>
      </w:r>
      <w:r>
        <w:t>request</w:t>
      </w:r>
      <w:r w:rsidR="009B0C87">
        <w:t xml:space="preserve"> </w:t>
      </w:r>
      <w:r>
        <w:t>technical</w:t>
      </w:r>
      <w:r w:rsidR="009B0C87">
        <w:t xml:space="preserve"> </w:t>
      </w:r>
      <w:r>
        <w:t>assistance</w:t>
      </w:r>
      <w:r w:rsidR="009B0C87">
        <w:t xml:space="preserve"> </w:t>
      </w:r>
      <w:r>
        <w:t>please</w:t>
      </w:r>
      <w:r w:rsidR="009B0C87">
        <w:t xml:space="preserve"> </w:t>
      </w:r>
      <w:r>
        <w:t>visit</w:t>
      </w:r>
      <w:r w:rsidR="009B0C87">
        <w:t xml:space="preserve"> </w:t>
      </w:r>
      <w:hyperlink r:id="rId15" w:history="1">
        <w:r>
          <w:rPr>
            <w:rStyle w:val="Hyperlink"/>
          </w:rPr>
          <w:t>www.hudexchange.info</w:t>
        </w:r>
      </w:hyperlink>
      <w:r>
        <w:t>.</w:t>
      </w:r>
    </w:p>
    <w:p w14:paraId="291997BB" w14:textId="11950340" w:rsidR="00654828" w:rsidRDefault="00654828" w:rsidP="00B01559">
      <w:pPr>
        <w:pStyle w:val="Heading1"/>
      </w:pPr>
      <w:bookmarkStart w:id="11" w:name="_Toc430693212"/>
      <w:bookmarkStart w:id="12" w:name="_Toc458688533"/>
      <w:bookmarkStart w:id="13" w:name="_Toc6486234"/>
      <w:r>
        <w:t>Document</w:t>
      </w:r>
      <w:r w:rsidR="009B0C87">
        <w:t xml:space="preserve"> </w:t>
      </w:r>
      <w:r>
        <w:t>Format</w:t>
      </w:r>
      <w:bookmarkEnd w:id="11"/>
      <w:bookmarkEnd w:id="12"/>
      <w:bookmarkEnd w:id="13"/>
    </w:p>
    <w:p w14:paraId="63A31ABA" w14:textId="6D2DA580" w:rsidR="005C1311" w:rsidRDefault="00A267BC" w:rsidP="00654828">
      <w:r>
        <w:t>This</w:t>
      </w:r>
      <w:r w:rsidR="009B0C87">
        <w:t xml:space="preserve"> </w:t>
      </w:r>
      <w:r>
        <w:t>document</w:t>
      </w:r>
      <w:r w:rsidR="009B0C87">
        <w:t xml:space="preserve"> </w:t>
      </w:r>
      <w:r w:rsidR="005248E6">
        <w:t>defines</w:t>
      </w:r>
      <w:r w:rsidR="009B0C87">
        <w:t xml:space="preserve"> </w:t>
      </w:r>
      <w:r w:rsidR="00610E8A">
        <w:t>CSV</w:t>
      </w:r>
      <w:r w:rsidR="009B0C87">
        <w:t xml:space="preserve"> </w:t>
      </w:r>
      <w:r w:rsidR="00610E8A">
        <w:t>files</w:t>
      </w:r>
      <w:r w:rsidR="009B0C87">
        <w:t xml:space="preserve"> </w:t>
      </w:r>
      <w:r w:rsidR="005248E6">
        <w:t>and</w:t>
      </w:r>
      <w:r w:rsidR="009B0C87">
        <w:t xml:space="preserve"> </w:t>
      </w:r>
      <w:r w:rsidR="005248E6">
        <w:t>fields</w:t>
      </w:r>
      <w:r w:rsidR="009B0C87">
        <w:t xml:space="preserve"> </w:t>
      </w:r>
      <w:r w:rsidR="00610E8A">
        <w:t>required</w:t>
      </w:r>
      <w:r w:rsidR="009B0C87">
        <w:t xml:space="preserve"> </w:t>
      </w:r>
      <w:r w:rsidR="00610E8A">
        <w:t>for</w:t>
      </w:r>
      <w:r w:rsidR="009B0C87">
        <w:t xml:space="preserve"> </w:t>
      </w:r>
      <w:r w:rsidR="00610E8A">
        <w:t>data</w:t>
      </w:r>
      <w:r w:rsidR="009B0C87">
        <w:t xml:space="preserve"> </w:t>
      </w:r>
      <w:r w:rsidR="00610E8A">
        <w:t>exchange</w:t>
      </w:r>
      <w:r w:rsidR="009B0C87">
        <w:t xml:space="preserve"> </w:t>
      </w:r>
      <w:r w:rsidR="00610E8A">
        <w:t>of</w:t>
      </w:r>
      <w:r w:rsidR="009B0C87">
        <w:t xml:space="preserve"> </w:t>
      </w:r>
      <w:r w:rsidR="00610E8A">
        <w:t>all</w:t>
      </w:r>
      <w:r w:rsidR="009B0C87">
        <w:t xml:space="preserve"> </w:t>
      </w:r>
      <w:r w:rsidR="00610E8A">
        <w:t>data</w:t>
      </w:r>
      <w:r w:rsidR="009B0C87">
        <w:t xml:space="preserve"> </w:t>
      </w:r>
      <w:r w:rsidR="00610E8A">
        <w:t>elements</w:t>
      </w:r>
      <w:r w:rsidR="009B0C87">
        <w:t xml:space="preserve"> </w:t>
      </w:r>
      <w:r w:rsidR="00610E8A">
        <w:t>defined</w:t>
      </w:r>
      <w:r w:rsidR="009B0C87">
        <w:t xml:space="preserve"> </w:t>
      </w:r>
      <w:r w:rsidR="00610E8A">
        <w:t>i</w:t>
      </w:r>
      <w:r>
        <w:t>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basic</w:t>
      </w:r>
      <w:r w:rsidR="009B0C87">
        <w:t xml:space="preserve"> </w:t>
      </w:r>
      <w:r>
        <w:t>rules</w:t>
      </w:r>
      <w:r w:rsidR="009B0C87">
        <w:t xml:space="preserve"> </w:t>
      </w:r>
      <w:r>
        <w:t>and</w:t>
      </w:r>
      <w:r w:rsidR="009B0C87">
        <w:t xml:space="preserve"> </w:t>
      </w:r>
      <w:r>
        <w:t>assumptions</w:t>
      </w:r>
      <w:r w:rsidR="009B0C87">
        <w:t xml:space="preserve"> </w:t>
      </w:r>
      <w:r>
        <w:t>for</w:t>
      </w:r>
      <w:r w:rsidR="009B0C87">
        <w:t xml:space="preserve"> </w:t>
      </w:r>
      <w:r>
        <w:t>HMIS</w:t>
      </w:r>
      <w:r w:rsidR="009B0C87">
        <w:t xml:space="preserve"> </w:t>
      </w:r>
      <w:r>
        <w:t>export</w:t>
      </w:r>
      <w:r w:rsidR="009B0C87">
        <w:t xml:space="preserve"> </w:t>
      </w:r>
      <w:r>
        <w:t>and</w:t>
      </w:r>
      <w:r w:rsidR="009B0C87">
        <w:t xml:space="preserve"> </w:t>
      </w:r>
      <w:r>
        <w:t>import</w:t>
      </w:r>
      <w:r w:rsidR="009B0C87">
        <w:t xml:space="preserve"> </w:t>
      </w:r>
      <w:r>
        <w:t>processes,</w:t>
      </w:r>
      <w:r w:rsidR="009B0C87">
        <w:t xml:space="preserve"> </w:t>
      </w:r>
      <w:r>
        <w:t>and</w:t>
      </w:r>
      <w:r w:rsidR="009B0C87">
        <w:t xml:space="preserve"> </w:t>
      </w:r>
      <w:r>
        <w:t>general</w:t>
      </w:r>
      <w:r w:rsidR="009B0C87">
        <w:t xml:space="preserve"> </w:t>
      </w:r>
      <w:r>
        <w:t>descriptions</w:t>
      </w:r>
      <w:r w:rsidR="009B0C87">
        <w:t xml:space="preserve"> </w:t>
      </w:r>
      <w:r>
        <w:t>of</w:t>
      </w:r>
      <w:r w:rsidR="009B0C87">
        <w:t xml:space="preserve"> </w:t>
      </w:r>
      <w:r w:rsidR="002265C1">
        <w:t>terms</w:t>
      </w:r>
      <w:r w:rsidR="009B0C87">
        <w:t xml:space="preserve"> </w:t>
      </w:r>
      <w:r w:rsidR="003F21B5">
        <w:t>used</w:t>
      </w:r>
      <w:r>
        <w:t>.</w:t>
      </w:r>
    </w:p>
    <w:p w14:paraId="2A5B6397" w14:textId="78AC1799" w:rsidR="00FA3F76" w:rsidRDefault="00FA3F76" w:rsidP="00654828"/>
    <w:p w14:paraId="2F55377D" w14:textId="4F071F55" w:rsidR="004F1B54" w:rsidRDefault="001D72FA" w:rsidP="00654828">
      <w:hyperlink w:anchor="_Appendix_A_-_1" w:history="1">
        <w:r w:rsidR="000D689C" w:rsidRPr="00FA3F76">
          <w:rPr>
            <w:rStyle w:val="Hyperlink"/>
          </w:rPr>
          <w:t>Appendix</w:t>
        </w:r>
        <w:r w:rsidR="000D689C">
          <w:rPr>
            <w:rStyle w:val="Hyperlink"/>
          </w:rPr>
          <w:t xml:space="preserve"> </w:t>
        </w:r>
        <w:r w:rsidR="000D689C" w:rsidRPr="00FA3F76">
          <w:rPr>
            <w:rStyle w:val="Hyperlink"/>
          </w:rPr>
          <w:t>A</w:t>
        </w:r>
      </w:hyperlink>
      <w:r w:rsidR="009B0C87">
        <w:t xml:space="preserve"> </w:t>
      </w:r>
      <w:r w:rsidR="000D689C">
        <w:t>lists</w:t>
      </w:r>
      <w:r w:rsidR="009B0C87">
        <w:t xml:space="preserve"> </w:t>
      </w:r>
      <w:r w:rsidR="00FA3F76">
        <w:t>all</w:t>
      </w:r>
      <w:r w:rsidR="009B0C87">
        <w:t xml:space="preserve"> </w:t>
      </w:r>
      <w:r w:rsidR="00150E6E">
        <w:t xml:space="preserve">FY2020 </w:t>
      </w:r>
      <w:r w:rsidR="000D689C">
        <w:t xml:space="preserve">HMIS Data Standards </w:t>
      </w:r>
      <w:r w:rsidR="00FA3F76">
        <w:t>data</w:t>
      </w:r>
      <w:r w:rsidR="009B0C87">
        <w:t xml:space="preserve"> </w:t>
      </w:r>
      <w:r w:rsidR="00FA3F76">
        <w:t>element</w:t>
      </w:r>
      <w:r w:rsidR="00C20037">
        <w:t>s</w:t>
      </w:r>
      <w:r w:rsidR="009B0C87">
        <w:t xml:space="preserve"> </w:t>
      </w:r>
      <w:r w:rsidR="00FA3F76">
        <w:t>and</w:t>
      </w:r>
      <w:r w:rsidR="009B0C87">
        <w:t xml:space="preserve"> </w:t>
      </w:r>
      <w:r w:rsidR="00FA3F76">
        <w:t>the</w:t>
      </w:r>
      <w:r w:rsidR="009B0C87">
        <w:t xml:space="preserve"> </w:t>
      </w:r>
      <w:r w:rsidR="00FA3F76">
        <w:t>CSV</w:t>
      </w:r>
      <w:r w:rsidR="009B0C87">
        <w:t xml:space="preserve"> </w:t>
      </w:r>
      <w:r w:rsidR="00FA3F76">
        <w:t>file</w:t>
      </w:r>
      <w:r w:rsidR="009B0C87">
        <w:t xml:space="preserve"> </w:t>
      </w:r>
      <w:r w:rsidR="00FA3F76">
        <w:t>in</w:t>
      </w:r>
      <w:r w:rsidR="009B0C87">
        <w:t xml:space="preserve"> </w:t>
      </w:r>
      <w:r w:rsidR="00FA3F76">
        <w:t>which</w:t>
      </w:r>
      <w:r w:rsidR="009B0C87">
        <w:t xml:space="preserve"> </w:t>
      </w:r>
      <w:r w:rsidR="00FA3F76">
        <w:t>they</w:t>
      </w:r>
      <w:r w:rsidR="009B0C87">
        <w:t xml:space="preserve"> </w:t>
      </w:r>
      <w:r w:rsidR="00FA3F76">
        <w:t>appear</w:t>
      </w:r>
      <w:r w:rsidR="000E6221">
        <w:t xml:space="preserve">.  </w:t>
      </w:r>
    </w:p>
    <w:p w14:paraId="2CEED8B1" w14:textId="77777777" w:rsidR="004F1B54" w:rsidRDefault="004F1B54" w:rsidP="00654828"/>
    <w:p w14:paraId="2E5D88BE" w14:textId="5F49EFBF" w:rsidR="000D689C" w:rsidRDefault="001D72FA" w:rsidP="000D689C">
      <w:hyperlink w:anchor="_Appendix_B_-_1" w:history="1">
        <w:r w:rsidR="000D689C" w:rsidRPr="00FA3F76">
          <w:rPr>
            <w:rStyle w:val="Hyperlink"/>
          </w:rPr>
          <w:t>Appendix</w:t>
        </w:r>
        <w:r w:rsidR="000D689C">
          <w:rPr>
            <w:rStyle w:val="Hyperlink"/>
          </w:rPr>
          <w:t xml:space="preserve"> </w:t>
        </w:r>
        <w:r w:rsidR="000D689C" w:rsidRPr="00FA3F76">
          <w:rPr>
            <w:rStyle w:val="Hyperlink"/>
          </w:rPr>
          <w:t>B</w:t>
        </w:r>
      </w:hyperlink>
      <w:r w:rsidR="009B0C87">
        <w:t xml:space="preserve"> </w:t>
      </w:r>
      <w:r w:rsidR="000D689C">
        <w:t xml:space="preserve">includes </w:t>
      </w:r>
      <w:r w:rsidR="00FA3F76">
        <w:t>response</w:t>
      </w:r>
      <w:r w:rsidR="009B0C87">
        <w:t xml:space="preserve"> </w:t>
      </w:r>
      <w:r w:rsidR="00FA3F76">
        <w:t>categories</w:t>
      </w:r>
      <w:r w:rsidR="009B0C87">
        <w:t xml:space="preserve"> </w:t>
      </w:r>
      <w:r w:rsidR="00FA3F76">
        <w:t>and</w:t>
      </w:r>
      <w:r w:rsidR="009B0C87">
        <w:t xml:space="preserve"> </w:t>
      </w:r>
      <w:r w:rsidR="00FA3F76">
        <w:t>associated</w:t>
      </w:r>
      <w:r w:rsidR="009B0C87">
        <w:t xml:space="preserve"> </w:t>
      </w:r>
      <w:r w:rsidR="00FA3F76">
        <w:t>data</w:t>
      </w:r>
      <w:r w:rsidR="009B0C87">
        <w:t xml:space="preserve"> </w:t>
      </w:r>
      <w:r w:rsidR="00FA3F76">
        <w:t>exchange</w:t>
      </w:r>
      <w:r w:rsidR="009B0C87">
        <w:t xml:space="preserve"> </w:t>
      </w:r>
      <w:r w:rsidR="00FA3F76">
        <w:t>values</w:t>
      </w:r>
      <w:r w:rsidR="009B0C87">
        <w:t xml:space="preserve"> </w:t>
      </w:r>
      <w:r w:rsidR="000D689C">
        <w:t xml:space="preserve">for all option list fields defined in the </w:t>
      </w:r>
      <w:r w:rsidR="00150E6E">
        <w:t xml:space="preserve">FY2020 </w:t>
      </w:r>
      <w:r w:rsidR="000D689C">
        <w:t>HMIS Data Standards</w:t>
      </w:r>
      <w:r w:rsidR="000E6221">
        <w:t xml:space="preserve">.  </w:t>
      </w:r>
    </w:p>
    <w:p w14:paraId="1C2E3584" w14:textId="77777777" w:rsidR="000D689C" w:rsidRPr="00BB5278" w:rsidRDefault="000D689C" w:rsidP="000D689C"/>
    <w:p w14:paraId="445E81F3" w14:textId="410257CF" w:rsidR="00FA3F76" w:rsidRDefault="001D72FA" w:rsidP="000D689C">
      <w:hyperlink w:anchor="_Appendix_C_–_1" w:history="1">
        <w:r w:rsidR="000D689C" w:rsidRPr="00BE3E4C">
          <w:rPr>
            <w:rStyle w:val="Hyperlink"/>
          </w:rPr>
          <w:t>Appendix</w:t>
        </w:r>
        <w:r w:rsidR="000D689C">
          <w:rPr>
            <w:rStyle w:val="Hyperlink"/>
          </w:rPr>
          <w:t xml:space="preserve"> </w:t>
        </w:r>
        <w:r w:rsidR="000D689C" w:rsidRPr="00BE3E4C">
          <w:rPr>
            <w:rStyle w:val="Hyperlink"/>
          </w:rPr>
          <w:t>C</w:t>
        </w:r>
      </w:hyperlink>
      <w:r w:rsidR="000D689C">
        <w:t xml:space="preserve"> summarizes </w:t>
      </w:r>
      <w:r w:rsidR="008054F5">
        <w:t>changes</w:t>
      </w:r>
      <w:r w:rsidR="009B0C87">
        <w:t xml:space="preserve"> </w:t>
      </w:r>
      <w:r w:rsidR="000D689C">
        <w:t xml:space="preserve">in this version of the HMIS CSV </w:t>
      </w:r>
      <w:r w:rsidR="008054F5">
        <w:t>from</w:t>
      </w:r>
      <w:r w:rsidR="009B0C87">
        <w:t xml:space="preserve"> </w:t>
      </w:r>
      <w:r w:rsidR="00150E6E">
        <w:t>v6.12</w:t>
      </w:r>
      <w:r w:rsidR="000E6221">
        <w:t xml:space="preserve">.  </w:t>
      </w:r>
    </w:p>
    <w:p w14:paraId="6D502B01" w14:textId="77777777" w:rsidR="00791711" w:rsidRDefault="00791711" w:rsidP="00791711">
      <w:bookmarkStart w:id="14" w:name="_Toc430693213"/>
    </w:p>
    <w:p w14:paraId="066AA8A9" w14:textId="30B5A541" w:rsidR="00B01559" w:rsidRPr="00164F82" w:rsidRDefault="00B01559" w:rsidP="00386C91">
      <w:pPr>
        <w:pStyle w:val="Heading2"/>
      </w:pPr>
      <w:bookmarkStart w:id="15" w:name="_Toc458688534"/>
      <w:bookmarkStart w:id="16" w:name="_Toc6486235"/>
      <w:r w:rsidRPr="00164F82">
        <w:t>File</w:t>
      </w:r>
      <w:r w:rsidR="009B0C87" w:rsidRPr="00164F82">
        <w:t xml:space="preserve"> </w:t>
      </w:r>
      <w:r w:rsidRPr="00164F82">
        <w:t>Definitions</w:t>
      </w:r>
      <w:bookmarkEnd w:id="14"/>
      <w:bookmarkEnd w:id="15"/>
      <w:bookmarkEnd w:id="16"/>
    </w:p>
    <w:p w14:paraId="2FADF8FA" w14:textId="1F0CA3AD" w:rsidR="00B01559" w:rsidRDefault="00B01559" w:rsidP="00B01559">
      <w:r>
        <w:t>For</w:t>
      </w:r>
      <w:r w:rsidR="009B0C87">
        <w:t xml:space="preserve"> </w:t>
      </w:r>
      <w:r>
        <w:t>each</w:t>
      </w:r>
      <w:r w:rsidR="009B0C87">
        <w:t xml:space="preserve"> </w:t>
      </w:r>
      <w:r>
        <w:t>file</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CSV</w:t>
      </w:r>
      <w:r w:rsidR="009B0C87">
        <w:t xml:space="preserve"> </w:t>
      </w:r>
      <w:r>
        <w:t>Specifications,</w:t>
      </w:r>
      <w:r w:rsidR="009B0C87">
        <w:t xml:space="preserve"> </w:t>
      </w:r>
      <w:r>
        <w:t>this</w:t>
      </w:r>
      <w:r w:rsidR="009B0C87">
        <w:t xml:space="preserve"> </w:t>
      </w:r>
      <w:r>
        <w:t>document</w:t>
      </w:r>
      <w:r w:rsidR="009B0C87">
        <w:t xml:space="preserve"> </w:t>
      </w:r>
      <w:r>
        <w:t>includes</w:t>
      </w:r>
      <w:r w:rsidR="009B0C87">
        <w:t xml:space="preserve"> </w:t>
      </w:r>
      <w:r>
        <w:t>a</w:t>
      </w:r>
      <w:r w:rsidR="009B0C87">
        <w:t xml:space="preserve"> </w:t>
      </w:r>
      <w:r>
        <w:t>description</w:t>
      </w:r>
      <w:r w:rsidR="009B0C87">
        <w:t xml:space="preserve"> </w:t>
      </w:r>
      <w:r>
        <w:t>of</w:t>
      </w:r>
      <w:r w:rsidR="009B0C87">
        <w:t xml:space="preserve"> </w:t>
      </w:r>
      <w:r>
        <w:t>general</w:t>
      </w:r>
      <w:r w:rsidR="009B0C87">
        <w:t xml:space="preserve"> </w:t>
      </w:r>
      <w:r>
        <w:t>requirements</w:t>
      </w:r>
      <w:r w:rsidR="009B0C87">
        <w:t xml:space="preserve"> </w:t>
      </w:r>
      <w:r>
        <w:t>for</w:t>
      </w:r>
      <w:r w:rsidR="009B0C87">
        <w:t xml:space="preserve"> </w:t>
      </w:r>
      <w:r>
        <w:t>the</w:t>
      </w:r>
      <w:r w:rsidR="009B0C87">
        <w:t xml:space="preserve"> </w:t>
      </w:r>
      <w:r>
        <w:t>file</w:t>
      </w:r>
      <w:r w:rsidR="009B0C87">
        <w:t xml:space="preserve"> </w:t>
      </w:r>
      <w:r>
        <w:t>and</w:t>
      </w:r>
      <w:r w:rsidR="009B0C87">
        <w:t xml:space="preserve"> </w:t>
      </w:r>
      <w:r>
        <w:t>a</w:t>
      </w:r>
      <w:r w:rsidR="009B0C87">
        <w:t xml:space="preserve"> </w:t>
      </w:r>
      <w:r>
        <w:t>table</w:t>
      </w:r>
      <w:r w:rsidR="009B0C87">
        <w:t xml:space="preserve"> </w:t>
      </w:r>
      <w:r>
        <w:t>listing</w:t>
      </w:r>
      <w:r w:rsidR="009B0C87">
        <w:t xml:space="preserve"> </w:t>
      </w:r>
      <w:r>
        <w:t>each</w:t>
      </w:r>
      <w:r w:rsidR="009B0C87">
        <w:t xml:space="preserve"> </w:t>
      </w:r>
      <w:r>
        <w:t>field</w:t>
      </w:r>
      <w:r w:rsidR="009B0C87">
        <w:t xml:space="preserve"> </w:t>
      </w:r>
      <w:r>
        <w:t>with</w:t>
      </w:r>
      <w:r w:rsidR="009B0C87">
        <w:t xml:space="preserve"> </w:t>
      </w:r>
      <w:r>
        <w:t>basic</w:t>
      </w:r>
      <w:r w:rsidR="009B0C87">
        <w:t xml:space="preserve"> </w:t>
      </w:r>
      <w:r>
        <w:t>requirements</w:t>
      </w:r>
      <w:r w:rsidR="009B0C87">
        <w:t xml:space="preserve"> </w:t>
      </w:r>
      <w:r>
        <w:t>for</w:t>
      </w:r>
      <w:r w:rsidR="009B0C87">
        <w:t xml:space="preserve"> </w:t>
      </w:r>
      <w:r>
        <w:t>the</w:t>
      </w:r>
      <w:r w:rsidR="009B0C87">
        <w:t xml:space="preserve"> </w:t>
      </w:r>
      <w:r>
        <w:t>field</w:t>
      </w:r>
      <w:r w:rsidR="000E6221">
        <w:t xml:space="preserve">.  </w:t>
      </w:r>
    </w:p>
    <w:p w14:paraId="403558C6" w14:textId="77777777" w:rsidR="00B01559" w:rsidRDefault="00B01559" w:rsidP="00B01559"/>
    <w:p w14:paraId="599B887B" w14:textId="07C24A34" w:rsidR="00B01559" w:rsidRDefault="00B01559" w:rsidP="00B01559">
      <w:r>
        <w:t>Files</w:t>
      </w:r>
      <w:r w:rsidR="009B0C87">
        <w:t xml:space="preserve"> </w:t>
      </w:r>
      <w:r>
        <w:t>are</w:t>
      </w:r>
      <w:r w:rsidR="009B0C87">
        <w:t xml:space="preserve"> </w:t>
      </w:r>
      <w:r>
        <w:t>grouped</w:t>
      </w:r>
      <w:r w:rsidR="009B0C87">
        <w:t xml:space="preserve"> </w:t>
      </w:r>
      <w:r>
        <w:t>into</w:t>
      </w:r>
      <w:r w:rsidR="009B0C87">
        <w:t xml:space="preserve"> </w:t>
      </w:r>
      <w:r>
        <w:t>the</w:t>
      </w:r>
      <w:r w:rsidR="009B0C87">
        <w:t xml:space="preserve"> </w:t>
      </w:r>
      <w:r>
        <w:t>following</w:t>
      </w:r>
      <w:r w:rsidR="009B0C87">
        <w:t xml:space="preserve"> </w:t>
      </w:r>
      <w:r>
        <w:t>sections</w:t>
      </w:r>
      <w:r w:rsidR="009B0C87">
        <w:t xml:space="preserve"> </w:t>
      </w:r>
      <w:r>
        <w:t>based</w:t>
      </w:r>
      <w:r w:rsidR="009B0C87">
        <w:t xml:space="preserve"> </w:t>
      </w:r>
      <w:r>
        <w:t>on</w:t>
      </w:r>
      <w:r w:rsidR="009B0C87">
        <w:t xml:space="preserve"> </w:t>
      </w:r>
      <w:r>
        <w:t>the</w:t>
      </w:r>
      <w:r w:rsidR="009B0C87">
        <w:t xml:space="preserve"> </w:t>
      </w:r>
      <w:r>
        <w:t>type</w:t>
      </w:r>
      <w:r w:rsidR="009B0C87">
        <w:t xml:space="preserve"> </w:t>
      </w:r>
      <w:r>
        <w:t>of</w:t>
      </w:r>
      <w:r w:rsidR="009B0C87">
        <w:t xml:space="preserve"> </w:t>
      </w:r>
      <w:r>
        <w:t>data</w:t>
      </w:r>
      <w:r w:rsidR="009B0C87">
        <w:t xml:space="preserve"> </w:t>
      </w:r>
      <w:r>
        <w:t>they</w:t>
      </w:r>
      <w:r w:rsidR="009B0C87">
        <w:t xml:space="preserve"> </w:t>
      </w:r>
      <w:r>
        <w:t>contain:</w:t>
      </w:r>
      <w:r w:rsidR="009B0C87">
        <w:t xml:space="preserve">  </w:t>
      </w:r>
      <w:r>
        <w:t>Export,</w:t>
      </w:r>
      <w:r w:rsidR="009B0C87">
        <w:t xml:space="preserve"> </w:t>
      </w:r>
      <w:r>
        <w:t>Project</w:t>
      </w:r>
      <w:r w:rsidR="009B0C87">
        <w:t xml:space="preserve"> </w:t>
      </w:r>
      <w:r>
        <w:t>Descriptor,</w:t>
      </w:r>
      <w:r w:rsidR="009B0C87">
        <w:t xml:space="preserve"> </w:t>
      </w:r>
      <w:r>
        <w:t>Client,</w:t>
      </w:r>
      <w:r w:rsidR="009B0C87">
        <w:t xml:space="preserve"> </w:t>
      </w:r>
      <w:r>
        <w:t>and</w:t>
      </w:r>
      <w:r w:rsidR="009B0C87">
        <w:t xml:space="preserve"> </w:t>
      </w:r>
      <w:r>
        <w:t>Enrollment</w:t>
      </w:r>
      <w:r w:rsidR="000E6221">
        <w:t xml:space="preserve">.  </w:t>
      </w:r>
      <w:r>
        <w:t>A</w:t>
      </w:r>
      <w:r w:rsidR="009B0C87">
        <w:t xml:space="preserve"> </w:t>
      </w:r>
      <w:r>
        <w:t>complete</w:t>
      </w:r>
      <w:r w:rsidR="009B0C87">
        <w:t xml:space="preserve"> </w:t>
      </w:r>
      <w:r>
        <w:t>list</w:t>
      </w:r>
      <w:r w:rsidR="009B0C87">
        <w:t xml:space="preserve"> </w:t>
      </w:r>
      <w:r>
        <w:t>of</w:t>
      </w:r>
      <w:r w:rsidR="009B0C87">
        <w:t xml:space="preserve"> </w:t>
      </w:r>
      <w:r>
        <w:t>each</w:t>
      </w:r>
      <w:r w:rsidR="009B0C87">
        <w:t xml:space="preserve"> </w:t>
      </w:r>
      <w:r>
        <w:t>data</w:t>
      </w:r>
      <w:r w:rsidR="009B0C87">
        <w:t xml:space="preserve"> </w:t>
      </w:r>
      <w:r>
        <w:t>element</w:t>
      </w:r>
      <w:r w:rsidR="009B0C87">
        <w:t xml:space="preserve"> </w:t>
      </w:r>
      <w:r>
        <w:t>and</w:t>
      </w:r>
      <w:r w:rsidR="009B0C87">
        <w:t xml:space="preserve"> </w:t>
      </w:r>
      <w:r>
        <w:t>the</w:t>
      </w:r>
      <w:r w:rsidR="009B0C87">
        <w:t xml:space="preserve"> </w:t>
      </w:r>
      <w:r>
        <w:t>name</w:t>
      </w:r>
      <w:r w:rsidR="009B0C87">
        <w:t xml:space="preserve"> </w:t>
      </w:r>
      <w:r>
        <w:t>of</w:t>
      </w:r>
      <w:r w:rsidR="009B0C87">
        <w:t xml:space="preserve"> </w:t>
      </w:r>
      <w:r>
        <w:t>the</w:t>
      </w:r>
      <w:r w:rsidR="009B0C87">
        <w:t xml:space="preserve"> </w:t>
      </w:r>
      <w:r>
        <w:t>CSV</w:t>
      </w:r>
      <w:r w:rsidR="009B0C87">
        <w:t xml:space="preserve"> </w:t>
      </w:r>
      <w:r>
        <w:t>file</w:t>
      </w:r>
      <w:r w:rsidR="009B0C87">
        <w:t xml:space="preserve"> </w:t>
      </w:r>
      <w:r>
        <w:t>in</w:t>
      </w:r>
      <w:r w:rsidR="009B0C87">
        <w:t xml:space="preserve"> </w:t>
      </w:r>
      <w:r>
        <w:t>which</w:t>
      </w:r>
      <w:r w:rsidR="009B0C87">
        <w:t xml:space="preserve"> </w:t>
      </w:r>
      <w:r>
        <w:t>it</w:t>
      </w:r>
      <w:r w:rsidR="009B0C87">
        <w:t xml:space="preserve"> </w:t>
      </w:r>
      <w:r>
        <w:t>appears</w:t>
      </w:r>
      <w:r w:rsidR="009B0C87">
        <w:t xml:space="preserve"> </w:t>
      </w:r>
      <w:r>
        <w:t>is</w:t>
      </w:r>
      <w:r w:rsidR="009B0C87">
        <w:t xml:space="preserve"> </w:t>
      </w:r>
      <w:r>
        <w:t>included</w:t>
      </w:r>
      <w:r w:rsidR="009B0C87">
        <w:t xml:space="preserve"> </w:t>
      </w:r>
      <w:r>
        <w:t>in</w:t>
      </w:r>
      <w:r w:rsidR="009B0C87">
        <w:t xml:space="preserve"> </w:t>
      </w:r>
      <w:hyperlink w:anchor="_Appendix_A_-_1" w:history="1">
        <w:r w:rsidRPr="00421F79">
          <w:rPr>
            <w:rStyle w:val="Hyperlink"/>
          </w:rPr>
          <w:t>Appendix</w:t>
        </w:r>
        <w:r w:rsidR="009B0C87">
          <w:rPr>
            <w:rStyle w:val="Hyperlink"/>
          </w:rPr>
          <w:t xml:space="preserve"> </w:t>
        </w:r>
        <w:r w:rsidRPr="00421F79">
          <w:rPr>
            <w:rStyle w:val="Hyperlink"/>
          </w:rPr>
          <w:t>A</w:t>
        </w:r>
      </w:hyperlink>
      <w:r>
        <w:t>.</w:t>
      </w:r>
    </w:p>
    <w:p w14:paraId="3ECFCDBF" w14:textId="77777777" w:rsidR="00B01559" w:rsidRDefault="00B01559" w:rsidP="00B01559"/>
    <w:p w14:paraId="44D51829" w14:textId="291E7AD8" w:rsidR="00B01559" w:rsidRDefault="00B01559" w:rsidP="00B01559">
      <w:r>
        <w:t>References</w:t>
      </w:r>
      <w:r w:rsidR="009B0C87">
        <w:t xml:space="preserve"> </w:t>
      </w:r>
      <w:r>
        <w:t>to</w:t>
      </w:r>
      <w:r w:rsidR="009B0C87">
        <w:t xml:space="preserve"> </w:t>
      </w:r>
      <w:r>
        <w:t>data</w:t>
      </w:r>
      <w:r w:rsidR="009B0C87">
        <w:t xml:space="preserve"> </w:t>
      </w:r>
      <w:r>
        <w:t>elements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are</w:t>
      </w:r>
      <w:r w:rsidR="009B0C87">
        <w:t xml:space="preserve"> </w:t>
      </w:r>
      <w:r>
        <w:t>in</w:t>
      </w:r>
      <w:r w:rsidR="009B0C87">
        <w:t xml:space="preserve"> </w:t>
      </w:r>
      <w:r>
        <w:t>bold</w:t>
      </w:r>
      <w:r w:rsidR="009B0C87">
        <w:t xml:space="preserve"> </w:t>
      </w:r>
      <w:r>
        <w:t>type</w:t>
      </w:r>
      <w:r w:rsidR="009B0C87">
        <w:t xml:space="preserve"> </w:t>
      </w:r>
      <w:r>
        <w:t>(</w:t>
      </w:r>
      <w:r w:rsidR="00150E6E">
        <w:t xml:space="preserve">e.g., </w:t>
      </w:r>
      <w:r w:rsidRPr="00347BBC">
        <w:rPr>
          <w:b/>
        </w:rPr>
        <w:t>3.</w:t>
      </w:r>
      <w:r w:rsidR="00150E6E">
        <w:rPr>
          <w:b/>
        </w:rPr>
        <w:t>0</w:t>
      </w:r>
      <w:r w:rsidRPr="00347BBC">
        <w:rPr>
          <w:b/>
        </w:rPr>
        <w:t>3</w:t>
      </w:r>
      <w:r w:rsidR="009B0C87">
        <w:rPr>
          <w:b/>
        </w:rPr>
        <w:t xml:space="preserve"> </w:t>
      </w:r>
      <w:r w:rsidRPr="00347BBC">
        <w:rPr>
          <w:b/>
        </w:rPr>
        <w:t>Date</w:t>
      </w:r>
      <w:r w:rsidR="009B0C87">
        <w:rPr>
          <w:b/>
        </w:rPr>
        <w:t xml:space="preserve"> </w:t>
      </w:r>
      <w:r w:rsidRPr="00347BBC">
        <w:rPr>
          <w:b/>
        </w:rPr>
        <w:t>of</w:t>
      </w:r>
      <w:r w:rsidR="009B0C87">
        <w:rPr>
          <w:b/>
        </w:rPr>
        <w:t xml:space="preserve"> </w:t>
      </w:r>
      <w:r w:rsidRPr="00347BBC">
        <w:rPr>
          <w:b/>
        </w:rPr>
        <w:t>Birth</w:t>
      </w:r>
      <w:r>
        <w:t>)</w:t>
      </w:r>
      <w:r w:rsidR="009B0C87">
        <w:t xml:space="preserve"> </w:t>
      </w:r>
      <w:r>
        <w:t>and</w:t>
      </w:r>
      <w:r w:rsidR="009B0C87">
        <w:t xml:space="preserve"> </w:t>
      </w:r>
      <w:r>
        <w:t>references</w:t>
      </w:r>
      <w:r w:rsidR="009B0C87">
        <w:t xml:space="preserve"> </w:t>
      </w:r>
      <w:r>
        <w:t>to</w:t>
      </w:r>
      <w:r w:rsidR="009B0C87">
        <w:t xml:space="preserve"> </w:t>
      </w:r>
      <w:r>
        <w:t>specific</w:t>
      </w:r>
      <w:r w:rsidR="009B0C87">
        <w:t xml:space="preserve"> </w:t>
      </w:r>
      <w:r>
        <w:t>fields</w:t>
      </w:r>
      <w:r w:rsidR="009B0C87">
        <w:t xml:space="preserve"> </w:t>
      </w:r>
      <w:r w:rsidR="00684656">
        <w:t>in</w:t>
      </w:r>
      <w:r w:rsidR="009B0C87">
        <w:t xml:space="preserve"> </w:t>
      </w:r>
      <w:r w:rsidR="00684656">
        <w:t>both</w:t>
      </w:r>
      <w:r w:rsidR="009B0C87">
        <w:t xml:space="preserve"> </w:t>
      </w:r>
      <w:r w:rsidR="00684656">
        <w:t>the</w:t>
      </w:r>
      <w:r w:rsidR="009B0C87">
        <w:t xml:space="preserve"> </w:t>
      </w:r>
      <w:r w:rsidR="00684656">
        <w:t>Data</w:t>
      </w:r>
      <w:r w:rsidR="009B0C87">
        <w:t xml:space="preserve"> </w:t>
      </w:r>
      <w:r w:rsidR="00684656">
        <w:t>Dictionary</w:t>
      </w:r>
      <w:r w:rsidR="009B0C87">
        <w:t xml:space="preserve"> </w:t>
      </w:r>
      <w:r w:rsidR="00684656">
        <w:t>and</w:t>
      </w:r>
      <w:r w:rsidR="009B0C87">
        <w:t xml:space="preserve"> </w:t>
      </w:r>
      <w:r w:rsidR="00684656">
        <w:t>the</w:t>
      </w:r>
      <w:r w:rsidR="009B0C87">
        <w:t xml:space="preserve"> </w:t>
      </w:r>
      <w:r w:rsidR="00684656">
        <w:t>CSV</w:t>
      </w:r>
      <w:r w:rsidR="009B0C87">
        <w:t xml:space="preserve"> </w:t>
      </w:r>
      <w:r w:rsidR="00684656">
        <w:t>format</w:t>
      </w:r>
      <w:r w:rsidR="009B0C87">
        <w:t xml:space="preserve"> </w:t>
      </w:r>
      <w:r>
        <w:t>are</w:t>
      </w:r>
      <w:r w:rsidR="009B0C87">
        <w:t xml:space="preserve"> </w:t>
      </w:r>
      <w:r>
        <w:t>italicized</w:t>
      </w:r>
      <w:r w:rsidR="009B0C87">
        <w:t xml:space="preserve"> </w:t>
      </w:r>
      <w:r>
        <w:t>(</w:t>
      </w:r>
      <w:r w:rsidRPr="00347BBC">
        <w:rPr>
          <w:i/>
        </w:rPr>
        <w:t>Date</w:t>
      </w:r>
      <w:r w:rsidR="009B0C87">
        <w:rPr>
          <w:i/>
        </w:rPr>
        <w:t xml:space="preserve"> </w:t>
      </w:r>
      <w:r w:rsidRPr="00347BBC">
        <w:rPr>
          <w:i/>
        </w:rPr>
        <w:t>of</w:t>
      </w:r>
      <w:r w:rsidR="009B0C87">
        <w:rPr>
          <w:i/>
        </w:rPr>
        <w:t xml:space="preserve"> </w:t>
      </w:r>
      <w:r w:rsidRPr="00347BBC">
        <w:rPr>
          <w:i/>
        </w:rPr>
        <w:t>Birth</w:t>
      </w:r>
      <w:r>
        <w:t>)</w:t>
      </w:r>
      <w:r w:rsidR="000E6221">
        <w:t xml:space="preserve">.  </w:t>
      </w:r>
      <w:r>
        <w:t>The</w:t>
      </w:r>
      <w:r w:rsidR="009B0C87">
        <w:t xml:space="preserve"> </w:t>
      </w:r>
      <w:r>
        <w:t>tables</w:t>
      </w:r>
      <w:r w:rsidR="009B0C87">
        <w:t xml:space="preserve"> </w:t>
      </w:r>
      <w:r>
        <w:t>include</w:t>
      </w:r>
      <w:r w:rsidR="009B0C87">
        <w:t xml:space="preserve"> </w:t>
      </w:r>
      <w:r>
        <w:t>the</w:t>
      </w:r>
      <w:r w:rsidR="009B0C87">
        <w:t xml:space="preserve"> </w:t>
      </w:r>
      <w:r>
        <w:t>columns</w:t>
      </w:r>
      <w:r w:rsidR="009B0C87">
        <w:t xml:space="preserve"> </w:t>
      </w:r>
      <w:r>
        <w:t>described</w:t>
      </w:r>
      <w:r w:rsidR="009B0C87">
        <w:t xml:space="preserve"> </w:t>
      </w:r>
      <w:r>
        <w:t>below</w:t>
      </w:r>
      <w:r w:rsidR="00113DB9">
        <w:t>:</w:t>
      </w:r>
      <w:r w:rsidR="000E6221">
        <w:t xml:space="preserve"> </w:t>
      </w:r>
    </w:p>
    <w:p w14:paraId="35AB3018" w14:textId="77777777" w:rsidR="00B7574B" w:rsidRDefault="00B7574B" w:rsidP="00B01559"/>
    <w:tbl>
      <w:tblPr>
        <w:tblStyle w:val="GridTable1Light-Accent11"/>
        <w:tblW w:w="0" w:type="auto"/>
        <w:tblLook w:val="04A0" w:firstRow="1" w:lastRow="0" w:firstColumn="1" w:lastColumn="0" w:noHBand="0" w:noVBand="1"/>
      </w:tblPr>
      <w:tblGrid>
        <w:gridCol w:w="985"/>
        <w:gridCol w:w="8365"/>
      </w:tblGrid>
      <w:tr w:rsidR="00B01559" w:rsidRPr="00980FA1" w14:paraId="74897D82" w14:textId="77777777" w:rsidTr="00C61DCC">
        <w:trPr>
          <w:cnfStyle w:val="100000000000" w:firstRow="1" w:lastRow="0" w:firstColumn="0" w:lastColumn="0" w:oddVBand="0" w:evenVBand="0" w:oddHBand="0" w:evenHBand="0" w:firstRowFirstColumn="0" w:firstRowLastColumn="0" w:lastRowFirstColumn="0" w:lastRowLastColumn="0"/>
          <w:cantSplit/>
          <w:trHeight w:val="350"/>
        </w:trPr>
        <w:tc>
          <w:tcPr>
            <w:cnfStyle w:val="001000000000" w:firstRow="0" w:lastRow="0" w:firstColumn="1" w:lastColumn="0" w:oddVBand="0" w:evenVBand="0" w:oddHBand="0" w:evenHBand="0" w:firstRowFirstColumn="0" w:firstRowLastColumn="0" w:lastRowFirstColumn="0" w:lastRowLastColumn="0"/>
            <w:tcW w:w="985" w:type="dxa"/>
          </w:tcPr>
          <w:p w14:paraId="0A942769" w14:textId="77777777" w:rsidR="00B01559" w:rsidRDefault="00B01559" w:rsidP="00BE02C6">
            <w:r>
              <w:t>Column</w:t>
            </w:r>
          </w:p>
        </w:tc>
        <w:tc>
          <w:tcPr>
            <w:tcW w:w="8365" w:type="dxa"/>
          </w:tcPr>
          <w:p w14:paraId="5472DA64" w14:textId="1069F125" w:rsidR="00B01559" w:rsidRPr="00B7574B" w:rsidRDefault="00B01559" w:rsidP="00B7574B">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01559" w:rsidRPr="00980FA1" w14:paraId="614DFCFB"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59A0E5ED" w14:textId="30672BC5" w:rsidR="00B01559" w:rsidRPr="00980FA1" w:rsidRDefault="00B01559" w:rsidP="00BE02C6">
            <w:r w:rsidRPr="00980FA1">
              <w:t>DE#</w:t>
            </w:r>
            <w:r w:rsidR="009B0C87">
              <w:t xml:space="preserve"> </w:t>
            </w:r>
          </w:p>
        </w:tc>
        <w:tc>
          <w:tcPr>
            <w:tcW w:w="8365" w:type="dxa"/>
          </w:tcPr>
          <w:p w14:paraId="0CA19F20" w14:textId="0860B925" w:rsidR="00B01559" w:rsidRDefault="00B01559" w:rsidP="00BE02C6">
            <w:pPr>
              <w:cnfStyle w:val="000000000000" w:firstRow="0" w:lastRow="0" w:firstColumn="0" w:lastColumn="0" w:oddVBand="0" w:evenVBand="0" w:oddHBand="0" w:evenHBand="0" w:firstRowFirstColumn="0" w:firstRowLastColumn="0" w:lastRowFirstColumn="0" w:lastRowLastColumn="0"/>
            </w:pPr>
            <w:r w:rsidRPr="00980FA1">
              <w:t>This</w:t>
            </w:r>
            <w:r w:rsidR="009B0C87">
              <w:t xml:space="preserve"> </w:t>
            </w:r>
            <w:r w:rsidRPr="00980FA1">
              <w:t>is</w:t>
            </w:r>
            <w:r w:rsidR="009B0C87">
              <w:t xml:space="preserve"> </w:t>
            </w:r>
            <w:r w:rsidRPr="00980FA1">
              <w:t>the</w:t>
            </w:r>
            <w:r w:rsidR="009B0C87">
              <w:t xml:space="preserve"> </w:t>
            </w:r>
            <w:r w:rsidRPr="00980FA1">
              <w:t>data</w:t>
            </w:r>
            <w:r w:rsidR="009B0C87">
              <w:t xml:space="preserve"> </w:t>
            </w:r>
            <w:r w:rsidRPr="00980FA1">
              <w:t>standards</w:t>
            </w:r>
            <w:r w:rsidR="009B0C87">
              <w:t xml:space="preserve"> </w:t>
            </w:r>
            <w:r w:rsidRPr="00980FA1">
              <w:t>identification</w:t>
            </w:r>
            <w:r w:rsidR="009B0C87">
              <w:t xml:space="preserve"> </w:t>
            </w:r>
            <w:r w:rsidRPr="00980FA1">
              <w:t>of</w:t>
            </w:r>
            <w:r w:rsidR="009B0C87">
              <w:t xml:space="preserve"> </w:t>
            </w:r>
            <w:r w:rsidRPr="00980FA1">
              <w:t>fields;</w:t>
            </w:r>
            <w:r w:rsidR="009B0C87">
              <w:t xml:space="preserve"> </w:t>
            </w:r>
            <w:r w:rsidRPr="00980FA1">
              <w:t>it</w:t>
            </w:r>
            <w:r w:rsidR="009B0C87">
              <w:t xml:space="preserve"> </w:t>
            </w:r>
            <w:r w:rsidRPr="00980FA1">
              <w:t>includes</w:t>
            </w:r>
            <w:r w:rsidR="009B0C87">
              <w:t xml:space="preserve"> </w:t>
            </w:r>
            <w:r w:rsidRPr="00980FA1">
              <w:t>the</w:t>
            </w:r>
            <w:r w:rsidR="009B0C87">
              <w:t xml:space="preserve"> </w:t>
            </w:r>
            <w:r w:rsidRPr="00980FA1">
              <w:t>data</w:t>
            </w:r>
            <w:r w:rsidR="009B0C87">
              <w:t xml:space="preserve"> </w:t>
            </w:r>
            <w:r w:rsidRPr="00980FA1">
              <w:t>element</w:t>
            </w:r>
            <w:r w:rsidR="009B0C87">
              <w:t xml:space="preserve"> </w:t>
            </w:r>
            <w:r w:rsidRPr="00980FA1">
              <w:t>number</w:t>
            </w:r>
            <w:r w:rsidR="009B0C87">
              <w:t xml:space="preserve"> </w:t>
            </w:r>
            <w:r w:rsidRPr="00980FA1">
              <w:t>and</w:t>
            </w:r>
            <w:r w:rsidR="009B0C87">
              <w:t xml:space="preserve"> </w:t>
            </w:r>
            <w:r w:rsidRPr="00980FA1">
              <w:t>field</w:t>
            </w:r>
            <w:r w:rsidR="009B0C87">
              <w:t xml:space="preserve"> </w:t>
            </w:r>
            <w:r w:rsidRPr="00980FA1">
              <w:t>identifier</w:t>
            </w:r>
            <w:r w:rsidR="009B0C87">
              <w:t xml:space="preserve"> </w:t>
            </w:r>
            <w:r w:rsidRPr="00980FA1">
              <w:t>(numbers</w:t>
            </w:r>
            <w:r w:rsidR="009B0C87">
              <w:t xml:space="preserve"> </w:t>
            </w:r>
            <w:r w:rsidRPr="00980FA1">
              <w:t>for</w:t>
            </w:r>
            <w:r w:rsidR="009B0C87">
              <w:t xml:space="preserve"> </w:t>
            </w:r>
            <w:r w:rsidRPr="00980FA1">
              <w:t>primary</w:t>
            </w:r>
            <w:r w:rsidR="009B0C87">
              <w:t xml:space="preserve"> </w:t>
            </w:r>
            <w:r w:rsidRPr="00980FA1">
              <w:t>fields</w:t>
            </w:r>
            <w:r w:rsidR="009B0C87">
              <w:t xml:space="preserve"> </w:t>
            </w:r>
            <w:r w:rsidRPr="00980FA1">
              <w:t>and</w:t>
            </w:r>
            <w:r w:rsidR="009B0C87">
              <w:t xml:space="preserve"> </w:t>
            </w:r>
            <w:r w:rsidRPr="00980FA1">
              <w:t>letters</w:t>
            </w:r>
            <w:r w:rsidR="009B0C87">
              <w:t xml:space="preserve"> </w:t>
            </w:r>
            <w:r w:rsidRPr="00980FA1">
              <w:t>for</w:t>
            </w:r>
            <w:r w:rsidR="009B0C87">
              <w:t xml:space="preserve"> </w:t>
            </w:r>
            <w:r w:rsidRPr="00980FA1">
              <w:t>dependent</w:t>
            </w:r>
            <w:r w:rsidR="009B0C87">
              <w:t xml:space="preserve"> </w:t>
            </w:r>
            <w:r w:rsidRPr="00980FA1">
              <w:t>fields)</w:t>
            </w:r>
            <w:r w:rsidR="009B0C87">
              <w:t xml:space="preserve"> </w:t>
            </w:r>
            <w:r w:rsidRPr="00980FA1">
              <w:t>as</w:t>
            </w:r>
            <w:r w:rsidR="009B0C87">
              <w:t xml:space="preserve"> </w:t>
            </w:r>
            <w:r w:rsidRPr="00980FA1">
              <w:t>listed</w:t>
            </w:r>
            <w:r w:rsidR="009B0C87">
              <w:t xml:space="preserve"> </w:t>
            </w:r>
            <w:r w:rsidRPr="00980FA1">
              <w:t>the</w:t>
            </w:r>
            <w:r w:rsidR="009B0C87">
              <w:t xml:space="preserve"> </w:t>
            </w:r>
            <w:r w:rsidRPr="00980FA1">
              <w:t>HMIS</w:t>
            </w:r>
            <w:r w:rsidR="009B0C87">
              <w:t xml:space="preserve"> </w:t>
            </w:r>
            <w:r w:rsidRPr="00980FA1">
              <w:t>Data</w:t>
            </w:r>
            <w:r w:rsidR="009B0C87">
              <w:t xml:space="preserve"> </w:t>
            </w:r>
            <w:r w:rsidRPr="00980FA1">
              <w:t>Dictionary</w:t>
            </w:r>
            <w:r w:rsidR="000E6221">
              <w:t xml:space="preserve">.  </w:t>
            </w:r>
          </w:p>
          <w:p w14:paraId="2F6242ED"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67AE4FB1" w14:textId="78D9579F" w:rsidR="00B01559" w:rsidRDefault="00B01559" w:rsidP="00BE02C6">
            <w:pPr>
              <w:cnfStyle w:val="000000000000" w:firstRow="0" w:lastRow="0" w:firstColumn="0" w:lastColumn="0" w:oddVBand="0" w:evenVBand="0" w:oddHBand="0" w:evenHBand="0" w:firstRowFirstColumn="0" w:firstRowLastColumn="0" w:lastRowFirstColumn="0" w:lastRowLastColumn="0"/>
            </w:pPr>
            <w:r w:rsidRPr="00980FA1">
              <w:t>For</w:t>
            </w:r>
            <w:r w:rsidR="009B0C87">
              <w:t xml:space="preserve"> </w:t>
            </w:r>
            <w:r w:rsidRPr="00980FA1">
              <w:t>example,</w:t>
            </w:r>
            <w:r w:rsidR="009B0C87">
              <w:t xml:space="preserve"> </w:t>
            </w:r>
            <w:r>
              <w:t>the</w:t>
            </w:r>
            <w:r w:rsidR="009B0C87">
              <w:t xml:space="preserve"> </w:t>
            </w:r>
            <w:r>
              <w:t>data</w:t>
            </w:r>
            <w:r w:rsidR="009B0C87">
              <w:t xml:space="preserve"> </w:t>
            </w:r>
            <w:r>
              <w:t>quality</w:t>
            </w:r>
            <w:r w:rsidR="009B0C87">
              <w:t xml:space="preserve"> </w:t>
            </w:r>
            <w:r>
              <w:t>indicator</w:t>
            </w:r>
            <w:r w:rsidR="009B0C87">
              <w:t xml:space="preserve"> </w:t>
            </w:r>
            <w:r>
              <w:t>for</w:t>
            </w:r>
            <w:r w:rsidR="009B0C87">
              <w:t xml:space="preserve"> </w:t>
            </w:r>
            <w:r>
              <w:t>a</w:t>
            </w:r>
            <w:r w:rsidR="009B0C87">
              <w:t xml:space="preserve"> </w:t>
            </w:r>
            <w:r w:rsidRPr="00980FA1">
              <w:t>client’s</w:t>
            </w:r>
            <w:r w:rsidR="009B0C87">
              <w:t xml:space="preserve"> </w:t>
            </w:r>
            <w:r>
              <w:t>date</w:t>
            </w:r>
            <w:r w:rsidR="009B0C87">
              <w:t xml:space="preserve"> </w:t>
            </w:r>
            <w:r>
              <w:t>of</w:t>
            </w:r>
            <w:r w:rsidR="009B0C87">
              <w:t xml:space="preserve"> </w:t>
            </w:r>
            <w:r>
              <w:t>birth</w:t>
            </w:r>
            <w:r w:rsidR="009B0C87">
              <w:t xml:space="preserve"> </w:t>
            </w:r>
            <w:r>
              <w:t>i</w:t>
            </w:r>
            <w:r w:rsidRPr="00980FA1">
              <w:t>s</w:t>
            </w:r>
            <w:r w:rsidR="009B0C87">
              <w:t xml:space="preserve"> </w:t>
            </w:r>
            <w:r w:rsidRPr="00980FA1">
              <w:t>part</w:t>
            </w:r>
            <w:r w:rsidR="009B0C87">
              <w:t xml:space="preserve"> </w:t>
            </w:r>
            <w:r w:rsidRPr="00980FA1">
              <w:t>of</w:t>
            </w:r>
            <w:r w:rsidR="009B0C87">
              <w:t xml:space="preserve"> </w:t>
            </w:r>
            <w:r w:rsidRPr="00980FA1">
              <w:t>data</w:t>
            </w:r>
            <w:r w:rsidR="009B0C87">
              <w:t xml:space="preserve"> </w:t>
            </w:r>
            <w:r w:rsidRPr="00980FA1">
              <w:t>element</w:t>
            </w:r>
            <w:r w:rsidR="009B0C87">
              <w:t xml:space="preserve"> </w:t>
            </w:r>
            <w:r w:rsidRPr="00347BBC">
              <w:rPr>
                <w:b/>
              </w:rPr>
              <w:t>3.</w:t>
            </w:r>
            <w:r w:rsidR="00150E6E">
              <w:rPr>
                <w:b/>
              </w:rPr>
              <w:t>0</w:t>
            </w:r>
            <w:r w:rsidRPr="00347BBC">
              <w:rPr>
                <w:b/>
              </w:rPr>
              <w:t>3</w:t>
            </w:r>
            <w:r w:rsidR="009B0C87">
              <w:rPr>
                <w:b/>
              </w:rPr>
              <w:t xml:space="preserve"> </w:t>
            </w:r>
            <w:r w:rsidRPr="00347BBC">
              <w:rPr>
                <w:b/>
              </w:rPr>
              <w:t>Date</w:t>
            </w:r>
            <w:r w:rsidR="009B0C87">
              <w:rPr>
                <w:b/>
              </w:rPr>
              <w:t xml:space="preserve"> </w:t>
            </w:r>
            <w:r w:rsidRPr="00347BBC">
              <w:rPr>
                <w:b/>
              </w:rPr>
              <w:t>of</w:t>
            </w:r>
            <w:r w:rsidR="009B0C87">
              <w:rPr>
                <w:b/>
              </w:rPr>
              <w:t xml:space="preserve"> </w:t>
            </w:r>
            <w:r w:rsidRPr="00347BBC">
              <w:rPr>
                <w:b/>
              </w:rPr>
              <w:t>Birth</w:t>
            </w:r>
            <w:r w:rsidRPr="00980FA1">
              <w:t>;</w:t>
            </w:r>
            <w:r w:rsidR="009B0C87">
              <w:t xml:space="preserve"> </w:t>
            </w:r>
            <w:r w:rsidRPr="00980FA1">
              <w:t>the</w:t>
            </w:r>
            <w:r w:rsidR="009B0C87">
              <w:t xml:space="preserve"> </w:t>
            </w:r>
            <w:r w:rsidRPr="00980FA1">
              <w:t>field</w:t>
            </w:r>
            <w:r w:rsidR="009B0C87">
              <w:t xml:space="preserve"> </w:t>
            </w:r>
            <w:r w:rsidRPr="00980FA1">
              <w:t>for</w:t>
            </w:r>
            <w:r w:rsidR="009B0C87">
              <w:t xml:space="preserve"> </w:t>
            </w:r>
            <w:r>
              <w:t>data</w:t>
            </w:r>
            <w:r w:rsidR="009B0C87">
              <w:t xml:space="preserve"> </w:t>
            </w:r>
            <w:r>
              <w:t>quality</w:t>
            </w:r>
            <w:r w:rsidR="009B0C87">
              <w:t xml:space="preserve"> </w:t>
            </w:r>
            <w:r>
              <w:t>is</w:t>
            </w:r>
            <w:r w:rsidR="009B0C87">
              <w:t xml:space="preserve"> </w:t>
            </w:r>
            <w:r w:rsidRPr="00980FA1">
              <w:t>listed</w:t>
            </w:r>
            <w:r w:rsidR="009B0C87">
              <w:t xml:space="preserve"> </w:t>
            </w:r>
            <w:r w:rsidRPr="00980FA1">
              <w:t>as</w:t>
            </w:r>
            <w:r w:rsidR="009B0C87">
              <w:t xml:space="preserve"> </w:t>
            </w:r>
            <w:r w:rsidRPr="00980FA1">
              <w:t>Field</w:t>
            </w:r>
            <w:r w:rsidR="009B0C87">
              <w:t xml:space="preserve"> </w:t>
            </w:r>
            <w:r>
              <w:t>2</w:t>
            </w:r>
            <w:r w:rsidR="000E6221">
              <w:t xml:space="preserve">.  </w:t>
            </w:r>
            <w:r w:rsidRPr="00980FA1">
              <w:t>Accordingly,</w:t>
            </w:r>
            <w:r w:rsidR="009B0C87">
              <w:t xml:space="preserve"> </w:t>
            </w:r>
            <w:r w:rsidRPr="00980FA1">
              <w:t>the</w:t>
            </w:r>
            <w:r w:rsidR="009B0C87">
              <w:t xml:space="preserve"> </w:t>
            </w:r>
            <w:r>
              <w:t>DE#</w:t>
            </w:r>
            <w:r w:rsidR="009B0C87">
              <w:t xml:space="preserve"> </w:t>
            </w:r>
            <w:r w:rsidRPr="00980FA1">
              <w:t>for</w:t>
            </w:r>
            <w:r w:rsidR="009B0C87">
              <w:t xml:space="preserve"> </w:t>
            </w:r>
            <w:r>
              <w:t>the</w:t>
            </w:r>
            <w:r w:rsidR="009B0C87">
              <w:t xml:space="preserve"> </w:t>
            </w:r>
            <w:r>
              <w:t>field</w:t>
            </w:r>
            <w:r w:rsidR="009B0C87">
              <w:t xml:space="preserve"> </w:t>
            </w:r>
            <w:r>
              <w:t>is</w:t>
            </w:r>
            <w:r w:rsidR="009B0C87">
              <w:t xml:space="preserve"> </w:t>
            </w:r>
            <w:r>
              <w:t>3.</w:t>
            </w:r>
            <w:r w:rsidR="00150E6E">
              <w:t>0</w:t>
            </w:r>
            <w:r>
              <w:t>3.2.</w:t>
            </w:r>
          </w:p>
          <w:p w14:paraId="2534321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1582DB5A" w14:textId="5DD256FB" w:rsidR="00B01559" w:rsidRPr="00A7536C" w:rsidRDefault="00B01559" w:rsidP="00150E6E">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that</w:t>
            </w:r>
            <w:r w:rsidR="009B0C87">
              <w:t xml:space="preserve"> </w:t>
            </w:r>
            <w:r>
              <w:t>are</w:t>
            </w:r>
            <w:r w:rsidR="009B0C87">
              <w:t xml:space="preserve"> </w:t>
            </w:r>
            <w:r>
              <w:t>repeated</w:t>
            </w:r>
            <w:r w:rsidR="009B0C87">
              <w:t xml:space="preserve"> </w:t>
            </w:r>
            <w:r>
              <w:t>in</w:t>
            </w:r>
            <w:r w:rsidR="009B0C87">
              <w:t xml:space="preserve"> </w:t>
            </w:r>
            <w:r>
              <w:t>multiple</w:t>
            </w:r>
            <w:r w:rsidR="009B0C87">
              <w:t xml:space="preserve"> </w:t>
            </w:r>
            <w:r>
              <w:t>files</w:t>
            </w:r>
            <w:r w:rsidR="009B0C87">
              <w:t xml:space="preserve"> </w:t>
            </w:r>
            <w:r>
              <w:t>only</w:t>
            </w:r>
            <w:r w:rsidR="009B0C87">
              <w:t xml:space="preserve"> </w:t>
            </w:r>
            <w:r>
              <w:t>have</w:t>
            </w:r>
            <w:r w:rsidR="009B0C87">
              <w:t xml:space="preserve"> </w:t>
            </w:r>
            <w:r>
              <w:t>a</w:t>
            </w:r>
            <w:r w:rsidR="009B0C87">
              <w:t xml:space="preserve"> </w:t>
            </w:r>
            <w:r>
              <w:t>DE#</w:t>
            </w:r>
            <w:r w:rsidR="009B0C87">
              <w:t xml:space="preserve"> </w:t>
            </w:r>
            <w:r>
              <w:t>identified</w:t>
            </w:r>
            <w:r w:rsidR="009B0C87">
              <w:t xml:space="preserve"> </w:t>
            </w:r>
            <w:r>
              <w:t>in</w:t>
            </w:r>
            <w:r w:rsidR="009B0C87">
              <w:t xml:space="preserve"> </w:t>
            </w:r>
            <w:r>
              <w:t>the</w:t>
            </w:r>
            <w:r w:rsidR="009B0C87">
              <w:t xml:space="preserve"> </w:t>
            </w:r>
            <w:r>
              <w:t>file</w:t>
            </w:r>
            <w:r w:rsidR="009B0C87">
              <w:t xml:space="preserve"> </w:t>
            </w:r>
            <w:r>
              <w:t>where</w:t>
            </w:r>
            <w:r w:rsidR="009B0C87">
              <w:t xml:space="preserve"> </w:t>
            </w:r>
            <w:r>
              <w:t>they</w:t>
            </w:r>
            <w:r w:rsidR="009B0C87">
              <w:t xml:space="preserve"> </w:t>
            </w:r>
            <w:r>
              <w:t>originate</w:t>
            </w:r>
            <w:r w:rsidR="000E6221">
              <w:t xml:space="preserve">.  </w:t>
            </w:r>
            <w:r>
              <w:t>For</w:t>
            </w:r>
            <w:r w:rsidR="009B0C87">
              <w:t xml:space="preserve"> </w:t>
            </w:r>
            <w:r>
              <w:t>example,</w:t>
            </w:r>
            <w:r w:rsidR="009B0C87">
              <w:t xml:space="preserve"> </w:t>
            </w:r>
            <w:r w:rsidR="00150E6E">
              <w:rPr>
                <w:b/>
              </w:rPr>
              <w:t>5.08</w:t>
            </w:r>
            <w:r w:rsidR="009B0C87">
              <w:rPr>
                <w:b/>
              </w:rPr>
              <w:t xml:space="preserve"> </w:t>
            </w:r>
            <w:r w:rsidRPr="009C26E8">
              <w:rPr>
                <w:b/>
              </w:rPr>
              <w:t>Personal</w:t>
            </w:r>
            <w:r w:rsidR="009B0C87">
              <w:rPr>
                <w:b/>
              </w:rPr>
              <w:t xml:space="preserve"> </w:t>
            </w:r>
            <w:r w:rsidRPr="009C26E8">
              <w:rPr>
                <w:b/>
              </w:rPr>
              <w:t>ID</w:t>
            </w:r>
            <w:r w:rsidR="009B0C87">
              <w:t xml:space="preserve"> </w:t>
            </w:r>
            <w:r>
              <w:t>serves</w:t>
            </w:r>
            <w:r w:rsidR="009B0C87">
              <w:t xml:space="preserve"> </w:t>
            </w:r>
            <w:r>
              <w:t>as</w:t>
            </w:r>
            <w:r w:rsidR="009B0C87">
              <w:t xml:space="preserve"> </w:t>
            </w:r>
            <w:r>
              <w:t>a</w:t>
            </w:r>
            <w:r w:rsidR="009B0C87">
              <w:t xml:space="preserve"> </w:t>
            </w:r>
            <w:r>
              <w:t>unique</w:t>
            </w:r>
            <w:r w:rsidR="009B0C87">
              <w:t xml:space="preserve"> </w:t>
            </w:r>
            <w:r>
              <w:t>identifier</w:t>
            </w:r>
            <w:r w:rsidR="009B0C87">
              <w:t xml:space="preserve"> </w:t>
            </w:r>
            <w:r>
              <w:t>(primary</w:t>
            </w:r>
            <w:r w:rsidR="009B0C87">
              <w:t xml:space="preserve"> </w:t>
            </w:r>
            <w:r>
              <w:t>key)</w:t>
            </w:r>
            <w:r w:rsidR="009B0C87">
              <w:t xml:space="preserve"> </w:t>
            </w:r>
            <w:r>
              <w:t>in</w:t>
            </w:r>
            <w:r w:rsidR="009B0C87">
              <w:t xml:space="preserve"> </w:t>
            </w:r>
            <w:r>
              <w:t>Client.csv</w:t>
            </w:r>
            <w:r w:rsidR="009B0C87">
              <w:t xml:space="preserve"> </w:t>
            </w:r>
            <w:r>
              <w:t>and</w:t>
            </w:r>
            <w:r w:rsidR="009B0C87">
              <w:t xml:space="preserve"> </w:t>
            </w:r>
            <w:r>
              <w:t>its</w:t>
            </w:r>
            <w:r w:rsidR="009B0C87">
              <w:t xml:space="preserve"> </w:t>
            </w:r>
            <w:r>
              <w:t>DE#</w:t>
            </w:r>
            <w:r w:rsidR="009B0C87">
              <w:t xml:space="preserve"> </w:t>
            </w:r>
            <w:r>
              <w:t>is</w:t>
            </w:r>
            <w:r w:rsidR="009B0C87">
              <w:t xml:space="preserve"> </w:t>
            </w:r>
            <w:r>
              <w:t>listed</w:t>
            </w:r>
            <w:r w:rsidR="009B0C87">
              <w:t xml:space="preserve"> </w:t>
            </w:r>
            <w:r>
              <w:t>there</w:t>
            </w:r>
            <w:r w:rsidR="000E6221">
              <w:t xml:space="preserve">.  </w:t>
            </w:r>
            <w:r>
              <w:t>The</w:t>
            </w:r>
            <w:r w:rsidR="009B0C87">
              <w:t xml:space="preserve"> </w:t>
            </w:r>
            <w:r>
              <w:t>same</w:t>
            </w:r>
            <w:r w:rsidR="009B0C87">
              <w:t xml:space="preserve"> </w:t>
            </w:r>
            <w:r>
              <w:t>identifier</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rsidR="00515CF3">
              <w:t>client</w:t>
            </w:r>
            <w:r w:rsidR="009B0C87">
              <w:t xml:space="preserve"> </w:t>
            </w:r>
            <w:r>
              <w:t>(foreign</w:t>
            </w:r>
            <w:r w:rsidR="009B0C87">
              <w:t xml:space="preserve"> </w:t>
            </w:r>
            <w:r>
              <w:t>key),</w:t>
            </w:r>
            <w:r w:rsidR="009B0C87">
              <w:t xml:space="preserve"> </w:t>
            </w:r>
            <w:r>
              <w:t>but</w:t>
            </w:r>
            <w:r w:rsidR="009B0C87">
              <w:t xml:space="preserve"> </w:t>
            </w:r>
            <w:r>
              <w:t>the</w:t>
            </w:r>
            <w:r w:rsidR="009B0C87">
              <w:t xml:space="preserve"> </w:t>
            </w:r>
            <w:r>
              <w:t>DE#</w:t>
            </w:r>
            <w:r w:rsidR="009B0C87">
              <w:t xml:space="preserve"> </w:t>
            </w:r>
            <w:r>
              <w:t>is</w:t>
            </w:r>
            <w:r w:rsidR="009B0C87">
              <w:t xml:space="preserve"> </w:t>
            </w:r>
            <w:r>
              <w:t>not</w:t>
            </w:r>
            <w:r w:rsidR="009B0C87">
              <w:t xml:space="preserve"> </w:t>
            </w:r>
            <w:r>
              <w:t>listed</w:t>
            </w:r>
            <w:r w:rsidR="009B0C87">
              <w:t xml:space="preserve"> </w:t>
            </w:r>
            <w:r>
              <w:t>when</w:t>
            </w:r>
            <w:r w:rsidR="009B0C87">
              <w:t xml:space="preserve"> </w:t>
            </w:r>
            <w:r>
              <w:t>it</w:t>
            </w:r>
            <w:r w:rsidR="009B0C87">
              <w:t xml:space="preserve"> </w:t>
            </w:r>
            <w:r>
              <w:t>appears</w:t>
            </w:r>
            <w:r w:rsidR="009B0C87">
              <w:t xml:space="preserve"> </w:t>
            </w:r>
            <w:r>
              <w:t>in</w:t>
            </w:r>
            <w:r w:rsidR="009B0C87">
              <w:t xml:space="preserve"> </w:t>
            </w:r>
            <w:r>
              <w:t>other</w:t>
            </w:r>
            <w:r w:rsidR="009B0C87">
              <w:t xml:space="preserve"> </w:t>
            </w:r>
            <w:r>
              <w:t>files.</w:t>
            </w:r>
          </w:p>
        </w:tc>
      </w:tr>
      <w:tr w:rsidR="00B01559" w:rsidRPr="00980FA1" w14:paraId="00120DB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07EF1F0D" w14:textId="22C5CD08" w:rsidR="00B01559" w:rsidRPr="00980FA1" w:rsidRDefault="00B01559" w:rsidP="00BE02C6">
            <w:r w:rsidRPr="00980FA1">
              <w:lastRenderedPageBreak/>
              <w:t>Name</w:t>
            </w:r>
            <w:r w:rsidR="009B0C87">
              <w:t xml:space="preserve"> </w:t>
            </w:r>
          </w:p>
        </w:tc>
        <w:tc>
          <w:tcPr>
            <w:tcW w:w="8365" w:type="dxa"/>
          </w:tcPr>
          <w:p w14:paraId="7B86DE7B" w14:textId="6BF75DEC"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rsidRPr="00980FA1">
              <w:t>Th</w:t>
            </w:r>
            <w:r>
              <w:t>is</w:t>
            </w:r>
            <w:r w:rsidR="009B0C87">
              <w:t xml:space="preserve"> </w:t>
            </w:r>
            <w:r>
              <w:t>lists</w:t>
            </w:r>
            <w:r w:rsidR="009B0C87">
              <w:t xml:space="preserve"> </w:t>
            </w:r>
            <w:r>
              <w:t>the</w:t>
            </w:r>
            <w:r w:rsidR="009B0C87">
              <w:t xml:space="preserve"> </w:t>
            </w:r>
            <w:r w:rsidRPr="00980FA1">
              <w:t>CSV</w:t>
            </w:r>
            <w:r w:rsidR="009B0C87">
              <w:t xml:space="preserve"> </w:t>
            </w:r>
            <w:r w:rsidRPr="00980FA1">
              <w:t>field</w:t>
            </w:r>
            <w:r w:rsidR="009B0C87">
              <w:t xml:space="preserve"> </w:t>
            </w:r>
            <w:r w:rsidRPr="00980FA1">
              <w:t>name</w:t>
            </w:r>
            <w:r w:rsidR="009B0C87">
              <w:t xml:space="preserve"> </w:t>
            </w:r>
            <w:r>
              <w:t>for</w:t>
            </w:r>
            <w:r w:rsidR="009B0C87">
              <w:t xml:space="preserve"> </w:t>
            </w:r>
            <w:r>
              <w:t>each</w:t>
            </w:r>
            <w:r w:rsidR="009B0C87">
              <w:t xml:space="preserve"> </w:t>
            </w:r>
            <w:r>
              <w:t>field</w:t>
            </w:r>
            <w:r w:rsidR="009B0C87">
              <w:t xml:space="preserve"> </w:t>
            </w:r>
            <w:r>
              <w:t>defined</w:t>
            </w:r>
            <w:r w:rsidR="000E6221">
              <w:t xml:space="preserve">.  </w:t>
            </w:r>
            <w:r>
              <w:t>While</w:t>
            </w:r>
            <w:r w:rsidR="009B0C87">
              <w:t xml:space="preserve"> </w:t>
            </w:r>
            <w:r>
              <w:t>field</w:t>
            </w:r>
            <w:r w:rsidR="009B0C87">
              <w:t xml:space="preserve"> </w:t>
            </w:r>
            <w:r>
              <w:t>names</w:t>
            </w:r>
            <w:r w:rsidR="009B0C87">
              <w:t xml:space="preserve"> </w:t>
            </w:r>
            <w:r>
              <w:t>are</w:t>
            </w:r>
            <w:r w:rsidR="009B0C87">
              <w:t xml:space="preserve"> </w:t>
            </w:r>
            <w:r>
              <w:t>intended</w:t>
            </w:r>
            <w:r w:rsidR="009B0C87">
              <w:t xml:space="preserve"> </w:t>
            </w:r>
            <w:r>
              <w:t>to</w:t>
            </w:r>
            <w:r w:rsidR="009B0C87">
              <w:t xml:space="preserve"> </w:t>
            </w:r>
            <w:r>
              <w:t>be</w:t>
            </w:r>
            <w:r w:rsidR="009B0C87">
              <w:t xml:space="preserve"> </w:t>
            </w:r>
            <w:r>
              <w:t>recognizable</w:t>
            </w:r>
            <w:r w:rsidR="009B0C87">
              <w:t xml:space="preserve"> </w:t>
            </w:r>
            <w:r>
              <w:t>as</w:t>
            </w:r>
            <w:r w:rsidR="009B0C87">
              <w:t xml:space="preserve"> </w:t>
            </w:r>
            <w:r>
              <w:t>compared</w:t>
            </w:r>
            <w:r w:rsidR="009B0C87">
              <w:t xml:space="preserve"> </w:t>
            </w:r>
            <w:r>
              <w:t>to</w:t>
            </w:r>
            <w:r w:rsidR="009B0C87">
              <w:t xml:space="preserve"> </w:t>
            </w:r>
            <w:r>
              <w:t>those</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many</w:t>
            </w:r>
            <w:r w:rsidR="009B0C87">
              <w:t xml:space="preserve"> </w:t>
            </w:r>
            <w:r w:rsidRPr="00980FA1">
              <w:t>have</w:t>
            </w:r>
            <w:r w:rsidR="009B0C87">
              <w:t xml:space="preserve"> </w:t>
            </w:r>
            <w:r w:rsidRPr="00980FA1">
              <w:t>been</w:t>
            </w:r>
            <w:r w:rsidR="009B0C87">
              <w:t xml:space="preserve"> </w:t>
            </w:r>
            <w:r w:rsidRPr="00980FA1">
              <w:t>shortened</w:t>
            </w:r>
            <w:r w:rsidR="000E6221">
              <w:t xml:space="preserve">.  </w:t>
            </w:r>
            <w:r>
              <w:t>For</w:t>
            </w:r>
            <w:r w:rsidR="009B0C87">
              <w:t xml:space="preserve"> </w:t>
            </w:r>
            <w:r>
              <w:t>example,</w:t>
            </w:r>
            <w:r w:rsidR="009B0C87">
              <w:t xml:space="preserve"> </w:t>
            </w:r>
            <w:r>
              <w:t>the</w:t>
            </w:r>
            <w:r w:rsidR="009B0C87">
              <w:t xml:space="preserve"> </w:t>
            </w:r>
            <w:r>
              <w:t>field</w:t>
            </w:r>
            <w:r w:rsidR="009B0C87">
              <w:t xml:space="preserve"> </w:t>
            </w:r>
            <w:r>
              <w:t>for</w:t>
            </w:r>
            <w:r w:rsidR="009B0C87">
              <w:t xml:space="preserve"> </w:t>
            </w:r>
            <w:r>
              <w:t>a</w:t>
            </w:r>
            <w:r w:rsidR="009B0C87">
              <w:t xml:space="preserve"> </w:t>
            </w:r>
            <w:r>
              <w:t>client’s</w:t>
            </w:r>
            <w:r w:rsidR="009B0C87">
              <w:t xml:space="preserve"> </w:t>
            </w:r>
            <w:r>
              <w:t>date</w:t>
            </w:r>
            <w:r w:rsidR="009B0C87">
              <w:t xml:space="preserve"> </w:t>
            </w:r>
            <w:r>
              <w:t>of</w:t>
            </w:r>
            <w:r w:rsidR="009B0C87">
              <w:t xml:space="preserve"> </w:t>
            </w:r>
            <w:r>
              <w:t>birth</w:t>
            </w:r>
            <w:r w:rsidR="009B0C87">
              <w:t xml:space="preserve"> </w:t>
            </w:r>
            <w:r>
              <w:t>is</w:t>
            </w:r>
            <w:r w:rsidR="009B0C87">
              <w:t xml:space="preserve"> </w:t>
            </w:r>
            <w:r>
              <w:t>named</w:t>
            </w:r>
            <w:r w:rsidR="009B0C87">
              <w:t xml:space="preserve"> </w:t>
            </w:r>
            <w:r w:rsidRPr="00FE4F75">
              <w:rPr>
                <w:i/>
              </w:rPr>
              <w:t>DOB</w:t>
            </w:r>
            <w:r>
              <w:t>.</w:t>
            </w:r>
          </w:p>
        </w:tc>
      </w:tr>
      <w:tr w:rsidR="00B01559" w:rsidRPr="00980FA1" w14:paraId="039A601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4FA426A0" w14:textId="77777777" w:rsidR="00B01559" w:rsidRPr="00980FA1" w:rsidRDefault="00B01559" w:rsidP="00BE02C6">
            <w:r>
              <w:t>Type</w:t>
            </w:r>
          </w:p>
        </w:tc>
        <w:tc>
          <w:tcPr>
            <w:tcW w:w="8365" w:type="dxa"/>
          </w:tcPr>
          <w:p w14:paraId="676AB478" w14:textId="71381985"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data</w:t>
            </w:r>
            <w:r w:rsidR="009B0C87">
              <w:t xml:space="preserve"> </w:t>
            </w:r>
            <w:r>
              <w:t>type</w:t>
            </w:r>
            <w:r w:rsidR="009B0C87">
              <w:t xml:space="preserve"> </w:t>
            </w:r>
            <w:r>
              <w:t>for</w:t>
            </w:r>
            <w:r w:rsidR="009B0C87">
              <w:t xml:space="preserve"> </w:t>
            </w:r>
            <w:r>
              <w:t>the</w:t>
            </w:r>
            <w:r w:rsidR="009B0C87">
              <w:t xml:space="preserve"> </w:t>
            </w:r>
            <w:r>
              <w:t>field</w:t>
            </w:r>
            <w:r w:rsidR="000E6221">
              <w:t xml:space="preserve">.  </w:t>
            </w:r>
            <w:r>
              <w:t>The</w:t>
            </w:r>
            <w:r w:rsidR="009B0C87">
              <w:t xml:space="preserve"> </w:t>
            </w:r>
            <w:r>
              <w:t>types</w:t>
            </w:r>
            <w:r w:rsidR="009B0C87">
              <w:t xml:space="preserve"> </w:t>
            </w:r>
            <w:r>
              <w:t>included</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hyperlink w:anchor="_Data_Types" w:history="1">
              <w:r w:rsidRPr="00791711">
                <w:rPr>
                  <w:rStyle w:val="Hyperlink"/>
                </w:rPr>
                <w:t>next</w:t>
              </w:r>
              <w:r w:rsidR="009B0C87">
                <w:rPr>
                  <w:rStyle w:val="Hyperlink"/>
                </w:rPr>
                <w:t xml:space="preserve"> </w:t>
              </w:r>
              <w:r w:rsidRPr="00791711">
                <w:rPr>
                  <w:rStyle w:val="Hyperlink"/>
                </w:rPr>
                <w:t>section</w:t>
              </w:r>
            </w:hyperlink>
            <w:r>
              <w:t>.</w:t>
            </w:r>
          </w:p>
        </w:tc>
      </w:tr>
      <w:tr w:rsidR="00B01559" w:rsidRPr="00980FA1" w14:paraId="0B936D31"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54656643" w14:textId="77777777" w:rsidR="00B01559" w:rsidRDefault="00B01559" w:rsidP="00BE02C6">
            <w:r>
              <w:t>List</w:t>
            </w:r>
          </w:p>
        </w:tc>
        <w:tc>
          <w:tcPr>
            <w:tcW w:w="8365" w:type="dxa"/>
          </w:tcPr>
          <w:p w14:paraId="5111079C" w14:textId="3CC75F46"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9B0C87">
              <w:t xml:space="preserve"> </w:t>
            </w:r>
            <w:r>
              <w:t>that</w:t>
            </w:r>
            <w:r w:rsidR="009B0C87">
              <w:t xml:space="preserve"> </w:t>
            </w:r>
            <w:r>
              <w:t>have</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or</w:t>
            </w:r>
            <w:r w:rsidR="009B0C87">
              <w:t xml:space="preserve"> </w:t>
            </w:r>
            <w:r>
              <w:t>in</w:t>
            </w:r>
            <w:r w:rsidR="009B0C87">
              <w:t xml:space="preserve"> </w:t>
            </w:r>
            <w:r>
              <w:t>this</w:t>
            </w:r>
            <w:r w:rsidR="009B0C87">
              <w:t xml:space="preserve"> </w:t>
            </w:r>
            <w:r>
              <w:t>document</w:t>
            </w:r>
            <w:r w:rsidR="009B0C87">
              <w:t xml:space="preserve"> </w:t>
            </w:r>
            <w:r>
              <w:t>will</w:t>
            </w:r>
            <w:r w:rsidR="009B0C87">
              <w:t xml:space="preserve"> </w:t>
            </w:r>
            <w:r>
              <w:t>have</w:t>
            </w:r>
            <w:r w:rsidR="009B0C87">
              <w:t xml:space="preserve"> </w:t>
            </w:r>
            <w:r>
              <w:t>a</w:t>
            </w:r>
            <w:r w:rsidR="009B0C87">
              <w:t xml:space="preserve"> </w:t>
            </w:r>
            <w:r>
              <w:t>list</w:t>
            </w:r>
            <w:r w:rsidR="009B0C87">
              <w:t xml:space="preserve"> </w:t>
            </w:r>
            <w:r>
              <w:t>number</w:t>
            </w:r>
            <w:r w:rsidR="009B0C87">
              <w:t xml:space="preserve"> </w:t>
            </w:r>
            <w:r>
              <w:t>in</w:t>
            </w:r>
            <w:r w:rsidR="009B0C87">
              <w:t xml:space="preserve"> </w:t>
            </w:r>
            <w:r>
              <w:t>this</w:t>
            </w:r>
            <w:r w:rsidR="009B0C87">
              <w:t xml:space="preserve"> </w:t>
            </w:r>
            <w:r>
              <w:t>column</w:t>
            </w:r>
            <w:r w:rsidR="000E6221">
              <w:t xml:space="preserve">.  </w:t>
            </w:r>
            <w:r>
              <w:t>List</w:t>
            </w:r>
            <w:r w:rsidR="009B0C87">
              <w:t xml:space="preserve"> </w:t>
            </w:r>
            <w:r>
              <w:t>numbers</w:t>
            </w:r>
            <w:r w:rsidR="009B0C87">
              <w:t xml:space="preserve"> </w:t>
            </w:r>
            <w:r>
              <w:t>are</w:t>
            </w:r>
            <w:r w:rsidR="009B0C87">
              <w:t xml:space="preserve"> </w:t>
            </w:r>
            <w:r>
              <w:t>hyperlinked</w:t>
            </w:r>
            <w:r w:rsidR="009B0C87">
              <w:t xml:space="preserve"> </w:t>
            </w:r>
            <w:r>
              <w:t>to</w:t>
            </w:r>
            <w:r w:rsidR="009B0C87">
              <w:t xml:space="preserve"> </w:t>
            </w:r>
            <w:hyperlink w:anchor="_Appendix_B_-_1" w:history="1">
              <w:r w:rsidRPr="00421F79">
                <w:rPr>
                  <w:rStyle w:val="Hyperlink"/>
                </w:rPr>
                <w:t>Appendix</w:t>
              </w:r>
              <w:r w:rsidR="009B0C87">
                <w:rPr>
                  <w:rStyle w:val="Hyperlink"/>
                </w:rPr>
                <w:t xml:space="preserve"> </w:t>
              </w:r>
              <w:r w:rsidRPr="00421F79">
                <w:rPr>
                  <w:rStyle w:val="Hyperlink"/>
                </w:rPr>
                <w:t>B</w:t>
              </w:r>
            </w:hyperlink>
            <w:r>
              <w:t>,</w:t>
            </w:r>
            <w:r w:rsidR="009B0C87">
              <w:t xml:space="preserve"> </w:t>
            </w:r>
            <w:r>
              <w:t>which</w:t>
            </w:r>
            <w:r w:rsidR="009B0C87">
              <w:t xml:space="preserve"> </w:t>
            </w:r>
            <w:r>
              <w:t>includes</w:t>
            </w:r>
            <w:r w:rsidR="009B0C87">
              <w:t xml:space="preserve"> </w:t>
            </w:r>
            <w:r w:rsidR="000E6221">
              <w:t>all</w:t>
            </w:r>
            <w:r w:rsidR="009B0C87">
              <w:t xml:space="preserve"> </w:t>
            </w:r>
            <w:r>
              <w:t>lists</w:t>
            </w:r>
            <w:r w:rsidR="009B0C87">
              <w:t xml:space="preserve"> </w:t>
            </w:r>
            <w:r>
              <w:t>by</w:t>
            </w:r>
            <w:r w:rsidR="009B0C87">
              <w:t xml:space="preserve"> </w:t>
            </w:r>
            <w:r>
              <w:t>number</w:t>
            </w:r>
            <w:r w:rsidR="009B0C87">
              <w:t xml:space="preserve"> </w:t>
            </w:r>
            <w:r>
              <w:t>with</w:t>
            </w:r>
            <w:r w:rsidR="009B0C87">
              <w:t xml:space="preserve"> </w:t>
            </w:r>
            <w:r>
              <w:t>data</w:t>
            </w:r>
            <w:r w:rsidR="009B0C87">
              <w:t xml:space="preserve"> </w:t>
            </w:r>
            <w:r>
              <w:t>exchange</w:t>
            </w:r>
            <w:r w:rsidR="009B0C87">
              <w:t xml:space="preserve"> </w:t>
            </w:r>
            <w:r>
              <w:t>values</w:t>
            </w:r>
            <w:r w:rsidR="009B0C87">
              <w:t xml:space="preserve"> </w:t>
            </w:r>
            <w:r>
              <w:t>and</w:t>
            </w:r>
            <w:r w:rsidR="009B0C87">
              <w:t xml:space="preserve"> </w:t>
            </w:r>
            <w:r>
              <w:t>text</w:t>
            </w:r>
            <w:r w:rsidR="009B0C87">
              <w:t xml:space="preserve"> </w:t>
            </w:r>
            <w:r>
              <w:t>equivalents</w:t>
            </w:r>
            <w:r w:rsidR="000E6221">
              <w:t xml:space="preserve">.  </w:t>
            </w:r>
          </w:p>
          <w:p w14:paraId="155DBB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47EAF5B8" w14:textId="28E94477" w:rsidR="00B01559" w:rsidRDefault="00B01559" w:rsidP="00BE02C6">
            <w:pPr>
              <w:cnfStyle w:val="000000000000" w:firstRow="0" w:lastRow="0" w:firstColumn="0" w:lastColumn="0" w:oddVBand="0" w:evenVBand="0" w:oddHBand="0" w:evenHBand="0" w:firstRowFirstColumn="0" w:firstRowLastColumn="0" w:lastRowFirstColumn="0" w:lastRowLastColumn="0"/>
            </w:pPr>
            <w:r>
              <w:t>Lists</w:t>
            </w:r>
            <w:r w:rsidR="009B0C87">
              <w:t xml:space="preserve"> </w:t>
            </w:r>
            <w:r>
              <w:t>that</w:t>
            </w:r>
            <w:r w:rsidR="009B0C87">
              <w:t xml:space="preserve"> </w:t>
            </w:r>
            <w:r>
              <w:t>are</w:t>
            </w:r>
            <w:r w:rsidR="009B0C87">
              <w:t xml:space="preserve"> </w:t>
            </w:r>
            <w:r>
              <w:t>specific</w:t>
            </w:r>
            <w:r w:rsidR="009B0C87">
              <w:t xml:space="preserve"> </w:t>
            </w:r>
            <w:r>
              <w:t>to</w:t>
            </w:r>
            <w:r w:rsidR="009B0C87">
              <w:t xml:space="preserve"> </w:t>
            </w:r>
            <w:r>
              <w:t>the</w:t>
            </w:r>
            <w:r w:rsidR="009B0C87">
              <w:t xml:space="preserve"> </w:t>
            </w:r>
            <w:r>
              <w:t>HMIS</w:t>
            </w:r>
            <w:r w:rsidR="009B0C87">
              <w:t xml:space="preserve"> </w:t>
            </w:r>
            <w:r>
              <w:t>CSV</w:t>
            </w:r>
            <w:r w:rsidR="009B0C87">
              <w:t xml:space="preserve"> </w:t>
            </w:r>
            <w:r>
              <w:t>export</w:t>
            </w:r>
            <w:r w:rsidR="009B0C87">
              <w:t xml:space="preserve"> </w:t>
            </w:r>
            <w:r>
              <w:t>have</w:t>
            </w:r>
            <w:r w:rsidR="009B0C87">
              <w:t xml:space="preserve"> </w:t>
            </w:r>
            <w:r>
              <w:t>two-part</w:t>
            </w:r>
            <w:r w:rsidR="009B0C87">
              <w:t xml:space="preserve"> </w:t>
            </w:r>
            <w:r>
              <w:t>list</w:t>
            </w:r>
            <w:r w:rsidR="009B0C87">
              <w:t xml:space="preserve"> </w:t>
            </w:r>
            <w:r>
              <w:t>numbers</w:t>
            </w:r>
            <w:r w:rsidR="009B0C87">
              <w:t xml:space="preserve"> </w:t>
            </w:r>
            <w:r>
              <w:t>that</w:t>
            </w:r>
            <w:r w:rsidR="009B0C87">
              <w:t xml:space="preserve"> </w:t>
            </w:r>
            <w:r>
              <w:t>begin</w:t>
            </w:r>
            <w:r w:rsidR="009B0C87">
              <w:t xml:space="preserve"> </w:t>
            </w:r>
            <w:r>
              <w:t>with</w:t>
            </w:r>
            <w:r w:rsidR="009B0C87">
              <w:t xml:space="preserve"> </w:t>
            </w:r>
            <w:r>
              <w:t>1;</w:t>
            </w:r>
            <w:r w:rsidR="009B0C87">
              <w:t xml:space="preserve"> </w:t>
            </w:r>
            <w:r>
              <w:t>the</w:t>
            </w:r>
            <w:r w:rsidR="009B0C87">
              <w:t xml:space="preserve"> </w:t>
            </w:r>
            <w:r>
              <w:t>second</w:t>
            </w:r>
            <w:r w:rsidR="009B0C87">
              <w:t xml:space="preserve"> </w:t>
            </w:r>
            <w:r>
              <w:t>part</w:t>
            </w:r>
            <w:r w:rsidR="009B0C87">
              <w:t xml:space="preserve"> </w:t>
            </w:r>
            <w:r>
              <w:t>is</w:t>
            </w:r>
            <w:r w:rsidR="009B0C87">
              <w:t xml:space="preserve"> </w:t>
            </w:r>
            <w:r>
              <w:t>sequential</w:t>
            </w:r>
            <w:r w:rsidR="000E6221">
              <w:t xml:space="preserve">.  </w:t>
            </w:r>
            <w:r>
              <w:t>For</w:t>
            </w:r>
            <w:r w:rsidR="009B0C87">
              <w:t xml:space="preserve"> </w:t>
            </w:r>
            <w:r>
              <w:t>example,</w:t>
            </w:r>
            <w:r w:rsidR="009B0C87">
              <w:t xml:space="preserve"> </w:t>
            </w:r>
            <w:r>
              <w:t>the</w:t>
            </w:r>
            <w:r w:rsidR="009B0C87">
              <w:t xml:space="preserve"> </w:t>
            </w:r>
            <w:r>
              <w:t>list</w:t>
            </w:r>
            <w:r w:rsidR="009B0C87">
              <w:t xml:space="preserve"> </w:t>
            </w:r>
            <w:r>
              <w:t>for</w:t>
            </w:r>
            <w:r w:rsidR="009B0C87">
              <w:t xml:space="preserve"> </w:t>
            </w:r>
            <w:r w:rsidRPr="00C96D3F">
              <w:rPr>
                <w:i/>
              </w:rPr>
              <w:t>ExportPeriodType</w:t>
            </w:r>
            <w:r>
              <w:t>,</w:t>
            </w:r>
            <w:r w:rsidR="009B0C87">
              <w:t xml:space="preserve"> </w:t>
            </w:r>
            <w:r>
              <w:t>which</w:t>
            </w:r>
            <w:r w:rsidR="009B0C87">
              <w:t xml:space="preserve"> </w:t>
            </w:r>
            <w:r>
              <w:t>is</w:t>
            </w:r>
            <w:r w:rsidR="009B0C87">
              <w:t xml:space="preserve"> </w:t>
            </w:r>
            <w:r>
              <w:t>used</w:t>
            </w:r>
            <w:r w:rsidR="009B0C87">
              <w:t xml:space="preserve"> </w:t>
            </w:r>
            <w:r>
              <w:t>in</w:t>
            </w:r>
            <w:r w:rsidR="009B0C87">
              <w:t xml:space="preserve"> </w:t>
            </w:r>
            <w:r>
              <w:t>Export.csv,</w:t>
            </w:r>
            <w:r w:rsidR="009B0C87">
              <w:t xml:space="preserve"> </w:t>
            </w:r>
            <w:r>
              <w:t>has</w:t>
            </w:r>
            <w:r w:rsidR="009B0C87">
              <w:t xml:space="preserve"> </w:t>
            </w:r>
            <w:r>
              <w:t>a</w:t>
            </w:r>
            <w:r w:rsidR="009B0C87">
              <w:t xml:space="preserve"> </w:t>
            </w:r>
            <w:r>
              <w:t>list</w:t>
            </w:r>
            <w:r w:rsidR="009B0C87">
              <w:t xml:space="preserve"> </w:t>
            </w:r>
            <w:r>
              <w:t>number</w:t>
            </w:r>
            <w:r w:rsidR="009B0C87">
              <w:t xml:space="preserve"> </w:t>
            </w:r>
            <w:r>
              <w:t>of</w:t>
            </w:r>
            <w:r w:rsidR="009B0C87">
              <w:t xml:space="preserve"> </w:t>
            </w:r>
            <w:r>
              <w:t>1.1</w:t>
            </w:r>
            <w:r w:rsidR="000E6221">
              <w:t xml:space="preserve">.  </w:t>
            </w:r>
          </w:p>
          <w:p w14:paraId="1BE1807E"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350B23C9" w14:textId="5AFAF011" w:rsidR="00B01559" w:rsidRDefault="00B01559" w:rsidP="00BE02C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two</w:t>
            </w:r>
            <w:r w:rsidR="009B0C87">
              <w:t xml:space="preserve"> </w:t>
            </w:r>
            <w:r>
              <w:t>most</w:t>
            </w:r>
            <w:r w:rsidR="009B0C87">
              <w:t xml:space="preserve"> </w:t>
            </w:r>
            <w:r>
              <w:t>frequently</w:t>
            </w:r>
            <w:r w:rsidR="009B0C87">
              <w:t xml:space="preserve"> </w:t>
            </w:r>
            <w:r>
              <w:t>used</w:t>
            </w:r>
            <w:r w:rsidR="009B0C87">
              <w:t xml:space="preserve"> </w:t>
            </w:r>
            <w:r>
              <w:t>lists</w:t>
            </w:r>
            <w:r w:rsidR="009B0C87">
              <w:t xml:space="preserve"> </w:t>
            </w:r>
            <w:r>
              <w:t>(No/Yes/Missing)</w:t>
            </w:r>
            <w:r w:rsidR="009B0C87">
              <w:t xml:space="preserve"> </w:t>
            </w:r>
            <w:r>
              <w:t>and</w:t>
            </w:r>
            <w:r w:rsidR="009B0C87">
              <w:t xml:space="preserve"> </w:t>
            </w:r>
            <w:r>
              <w:t>(No/Yes/Client</w:t>
            </w:r>
            <w:r w:rsidR="009B0C87">
              <w:t xml:space="preserve"> </w:t>
            </w:r>
            <w:r>
              <w:t>doesn’t</w:t>
            </w:r>
            <w:r w:rsidR="009B0C87">
              <w:t xml:space="preserve"> </w:t>
            </w:r>
            <w:r>
              <w:t>know/Client</w:t>
            </w:r>
            <w:r w:rsidR="009B0C87">
              <w:t xml:space="preserve"> </w:t>
            </w:r>
            <w:r>
              <w:t>refused/Missing)</w:t>
            </w:r>
            <w:r w:rsidR="009B0C87">
              <w:t xml:space="preserve"> </w:t>
            </w:r>
            <w:r>
              <w:t>are</w:t>
            </w:r>
            <w:r w:rsidR="009B0C87">
              <w:t xml:space="preserve"> </w:t>
            </w:r>
            <w:r>
              <w:t>numbered</w:t>
            </w:r>
            <w:r w:rsidR="009B0C87">
              <w:t xml:space="preserve"> </w:t>
            </w:r>
            <w:r>
              <w:t>1.7</w:t>
            </w:r>
            <w:r w:rsidR="009B0C87">
              <w:t xml:space="preserve"> </w:t>
            </w:r>
            <w:r>
              <w:t>and</w:t>
            </w:r>
            <w:r w:rsidR="009B0C87">
              <w:t xml:space="preserve"> </w:t>
            </w:r>
            <w:r>
              <w:t>1.8</w:t>
            </w:r>
            <w:r w:rsidR="009B0C87">
              <w:t xml:space="preserve"> </w:t>
            </w:r>
            <w:r>
              <w:t>respectively</w:t>
            </w:r>
            <w:r w:rsidR="009B0C87">
              <w:t xml:space="preserve"> </w:t>
            </w:r>
            <w:r>
              <w:t>rather</w:t>
            </w:r>
            <w:r w:rsidR="009B0C87">
              <w:t xml:space="preserve"> </w:t>
            </w:r>
            <w:r>
              <w:t>than</w:t>
            </w:r>
            <w:r w:rsidR="009B0C87">
              <w:t xml:space="preserve"> </w:t>
            </w:r>
            <w:r>
              <w:t>re-defining</w:t>
            </w:r>
            <w:r w:rsidR="009B0C87">
              <w:t xml:space="preserve"> </w:t>
            </w:r>
            <w:r>
              <w:t>them</w:t>
            </w:r>
            <w:r w:rsidR="009B0C87">
              <w:t xml:space="preserve"> </w:t>
            </w:r>
            <w:r>
              <w:t>for</w:t>
            </w:r>
            <w:r w:rsidR="009B0C87">
              <w:t xml:space="preserve"> </w:t>
            </w:r>
            <w:r>
              <w:t>each</w:t>
            </w:r>
            <w:r w:rsidR="009B0C87">
              <w:t xml:space="preserve"> </w:t>
            </w:r>
            <w:r>
              <w:t>field</w:t>
            </w:r>
            <w:r w:rsidR="009B0C87">
              <w:t xml:space="preserve"> </w:t>
            </w:r>
            <w:r>
              <w:t>in</w:t>
            </w:r>
            <w:r w:rsidR="009B0C87">
              <w:t xml:space="preserve"> </w:t>
            </w:r>
            <w:r>
              <w:t>which</w:t>
            </w:r>
            <w:r w:rsidR="009B0C87">
              <w:t xml:space="preserve"> </w:t>
            </w:r>
            <w:r>
              <w:t>they</w:t>
            </w:r>
            <w:r w:rsidR="009B0C87">
              <w:t xml:space="preserve"> </w:t>
            </w:r>
            <w:r>
              <w:t>appear.</w:t>
            </w:r>
          </w:p>
          <w:p w14:paraId="0768B0D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5654BAE9" w14:textId="3E239171" w:rsidR="00B01559" w:rsidRDefault="00B01559" w:rsidP="00BE02C6">
            <w:pPr>
              <w:cnfStyle w:val="000000000000" w:firstRow="0" w:lastRow="0" w:firstColumn="0" w:lastColumn="0" w:oddVBand="0" w:evenVBand="0" w:oddHBand="0" w:evenHBand="0" w:firstRowFirstColumn="0" w:firstRowLastColumn="0" w:lastRowFirstColumn="0" w:lastRowLastColumn="0"/>
            </w:pPr>
            <w:r>
              <w:t>Other</w:t>
            </w:r>
            <w:r w:rsidR="009B0C87">
              <w:t xml:space="preserve"> </w:t>
            </w:r>
            <w:r>
              <w:t>lists</w:t>
            </w:r>
            <w:r w:rsidR="009B0C87">
              <w:t xml:space="preserve"> </w:t>
            </w:r>
            <w:r>
              <w:t>are</w:t>
            </w:r>
            <w:r w:rsidR="009B0C87">
              <w:t xml:space="preserve"> </w:t>
            </w:r>
            <w:r>
              <w:t>numbered</w:t>
            </w:r>
            <w:r w:rsidR="009B0C87">
              <w:t xml:space="preserve"> </w:t>
            </w:r>
            <w:r>
              <w:t>to</w:t>
            </w:r>
            <w:r w:rsidR="009B0C87">
              <w:t xml:space="preserve"> </w:t>
            </w:r>
            <w:r>
              <w:t>correspond</w:t>
            </w:r>
            <w:r w:rsidR="009B0C87">
              <w:t xml:space="preserve"> </w:t>
            </w:r>
            <w:r>
              <w:t>to</w:t>
            </w:r>
            <w:r w:rsidR="009B0C87">
              <w:t xml:space="preserve"> </w:t>
            </w:r>
            <w:r>
              <w:t>the</w:t>
            </w:r>
            <w:r w:rsidR="009B0C87">
              <w:t xml:space="preserve"> </w:t>
            </w:r>
            <w:r>
              <w:t>DE#</w:t>
            </w:r>
            <w:r w:rsidR="009B0C87">
              <w:t xml:space="preserve"> </w:t>
            </w:r>
            <w:r>
              <w:t>for</w:t>
            </w:r>
            <w:r w:rsidR="009B0C87">
              <w:t xml:space="preserve"> </w:t>
            </w:r>
            <w:r>
              <w:t>the</w:t>
            </w:r>
            <w:r w:rsidR="009B0C87">
              <w:t xml:space="preserve"> </w:t>
            </w:r>
            <w:r>
              <w:t>field</w:t>
            </w:r>
            <w:r w:rsidR="009B0C87">
              <w:t xml:space="preserve"> </w:t>
            </w:r>
            <w:r>
              <w:t>in</w:t>
            </w:r>
            <w:r w:rsidR="009B0C87">
              <w:t xml:space="preserve"> </w:t>
            </w:r>
            <w:r>
              <w:t>which</w:t>
            </w:r>
            <w:r w:rsidR="009B0C87">
              <w:t xml:space="preserve"> </w:t>
            </w:r>
            <w:r>
              <w:t>they</w:t>
            </w:r>
            <w:r w:rsidR="009B0C87">
              <w:t xml:space="preserve"> </w:t>
            </w:r>
            <w:r>
              <w:t>first</w:t>
            </w:r>
            <w:r w:rsidR="009B0C87">
              <w:t xml:space="preserve"> </w:t>
            </w:r>
            <w:r>
              <w:t>appear</w:t>
            </w:r>
            <w:r w:rsidR="009B0C87">
              <w:t xml:space="preserve"> </w:t>
            </w:r>
            <w:r>
              <w:t>and</w:t>
            </w:r>
            <w:r w:rsidR="009B0C87">
              <w:t xml:space="preserve"> </w:t>
            </w:r>
            <w:r>
              <w:t>have</w:t>
            </w:r>
            <w:r w:rsidR="009B0C87">
              <w:t xml:space="preserve"> </w:t>
            </w:r>
            <w:r>
              <w:t>three-part</w:t>
            </w:r>
            <w:r w:rsidR="009B0C87">
              <w:t xml:space="preserve"> </w:t>
            </w:r>
            <w:r>
              <w:t>list</w:t>
            </w:r>
            <w:r w:rsidR="009B0C87">
              <w:t xml:space="preserve"> </w:t>
            </w:r>
            <w:r>
              <w:t>numbers,</w:t>
            </w:r>
            <w:r w:rsidR="009B0C87">
              <w:t xml:space="preserve"> </w:t>
            </w:r>
            <w:r>
              <w:t>e.g.,</w:t>
            </w:r>
            <w:r w:rsidR="009B0C87">
              <w:t xml:space="preserve"> </w:t>
            </w:r>
            <w:r>
              <w:t>the</w:t>
            </w:r>
            <w:r w:rsidR="009B0C87">
              <w:t xml:space="preserve"> </w:t>
            </w:r>
            <w:r>
              <w:t>list</w:t>
            </w:r>
            <w:r w:rsidR="009B0C87">
              <w:t xml:space="preserve"> </w:t>
            </w:r>
            <w:r>
              <w:t>for</w:t>
            </w:r>
            <w:r w:rsidR="009B0C87">
              <w:t xml:space="preserve"> </w:t>
            </w:r>
            <w:r>
              <w:t>the</w:t>
            </w:r>
            <w:r w:rsidR="009B0C87">
              <w:t xml:space="preserve"> </w:t>
            </w:r>
            <w:r>
              <w:t>date</w:t>
            </w:r>
            <w:r w:rsidR="009B0C87">
              <w:t xml:space="preserve"> </w:t>
            </w:r>
            <w:r>
              <w:t>of</w:t>
            </w:r>
            <w:r w:rsidR="009B0C87">
              <w:t xml:space="preserve"> </w:t>
            </w:r>
            <w:r>
              <w:t>birth</w:t>
            </w:r>
            <w:r w:rsidR="009B0C87">
              <w:t xml:space="preserve"> </w:t>
            </w:r>
            <w:r>
              <w:t>data</w:t>
            </w:r>
            <w:r w:rsidR="009B0C87">
              <w:t xml:space="preserve"> </w:t>
            </w:r>
            <w:r>
              <w:t>quality</w:t>
            </w:r>
            <w:r w:rsidR="009B0C87">
              <w:t xml:space="preserve"> </w:t>
            </w:r>
            <w:r>
              <w:t>field</w:t>
            </w:r>
            <w:r w:rsidR="009B0C87">
              <w:t xml:space="preserve"> </w:t>
            </w:r>
            <w:r>
              <w:t>is</w:t>
            </w:r>
            <w:r w:rsidR="009B0C87">
              <w:t xml:space="preserve"> </w:t>
            </w:r>
            <w:r>
              <w:t>numbered</w:t>
            </w:r>
            <w:r w:rsidR="009B0C87">
              <w:t xml:space="preserve"> </w:t>
            </w:r>
            <w:r>
              <w:t>3.</w:t>
            </w:r>
            <w:r w:rsidR="00FE4F75">
              <w:t>0</w:t>
            </w:r>
            <w:r>
              <w:t>3.2</w:t>
            </w:r>
            <w:r w:rsidR="000E6221">
              <w:t xml:space="preserve">.  </w:t>
            </w:r>
          </w:p>
        </w:tc>
      </w:tr>
      <w:tr w:rsidR="00B01559" w:rsidRPr="00980FA1" w14:paraId="2B25B976"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31D09D89" w14:textId="77777777" w:rsidR="00B01559" w:rsidRDefault="00B01559" w:rsidP="00BE02C6">
            <w:r>
              <w:t>Null</w:t>
            </w:r>
          </w:p>
        </w:tc>
        <w:tc>
          <w:tcPr>
            <w:tcW w:w="8365" w:type="dxa"/>
          </w:tcPr>
          <w:p w14:paraId="2B38551B" w14:textId="246F7ADC"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9B0C87">
              <w:t xml:space="preserve"> </w:t>
            </w:r>
            <w:r>
              <w:t>that</w:t>
            </w:r>
            <w:r w:rsidR="009B0C87">
              <w:t xml:space="preserve"> </w:t>
            </w:r>
            <w:r>
              <w:t>may</w:t>
            </w:r>
            <w:r w:rsidR="009B0C87">
              <w:t xml:space="preserve"> </w:t>
            </w:r>
            <w:r>
              <w:t>be</w:t>
            </w:r>
            <w:r w:rsidR="009B0C87">
              <w:t xml:space="preserve"> </w:t>
            </w:r>
            <w:r>
              <w:t>null</w:t>
            </w:r>
            <w:r w:rsidR="009B0C87">
              <w:t xml:space="preserve"> </w:t>
            </w:r>
            <w:r>
              <w:t>are</w:t>
            </w:r>
            <w:r w:rsidR="009B0C87">
              <w:t xml:space="preserve"> </w:t>
            </w:r>
            <w:r>
              <w:t>identified</w:t>
            </w:r>
            <w:r w:rsidR="009B0C87">
              <w:t xml:space="preserve"> </w:t>
            </w:r>
            <w:r>
              <w:t>with</w:t>
            </w:r>
            <w:r w:rsidR="009B0C87">
              <w:t xml:space="preserve"> </w:t>
            </w:r>
            <w:r>
              <w:t>a</w:t>
            </w:r>
            <w:r w:rsidR="009B0C87">
              <w:t xml:space="preserve"> </w:t>
            </w:r>
            <w:r>
              <w:t>Y</w:t>
            </w:r>
            <w:r w:rsidR="009B0C87">
              <w:t xml:space="preserve"> </w:t>
            </w:r>
            <w:r>
              <w:t>(for</w:t>
            </w:r>
            <w:r w:rsidR="009B0C87">
              <w:t xml:space="preserve"> </w:t>
            </w:r>
            <w:r>
              <w:t>Yes)</w:t>
            </w:r>
            <w:r w:rsidR="000E6221">
              <w:t xml:space="preserve">.  </w:t>
            </w:r>
            <w:r>
              <w:t>Any</w:t>
            </w:r>
            <w:r w:rsidR="009B0C87">
              <w:t xml:space="preserve"> </w:t>
            </w:r>
            <w:r>
              <w:t>field</w:t>
            </w:r>
            <w:r w:rsidR="009B0C87">
              <w:t xml:space="preserve"> </w:t>
            </w:r>
            <w:r>
              <w:t>not</w:t>
            </w:r>
            <w:r w:rsidR="009B0C87">
              <w:t xml:space="preserve"> </w:t>
            </w:r>
            <w:r>
              <w:t>specifically</w:t>
            </w:r>
            <w:r w:rsidR="009B0C87">
              <w:t xml:space="preserve"> </w:t>
            </w:r>
            <w:r>
              <w:t>permitted</w:t>
            </w:r>
            <w:r w:rsidR="009B0C87">
              <w:t xml:space="preserve"> </w:t>
            </w:r>
            <w:r>
              <w:t>to</w:t>
            </w:r>
            <w:r w:rsidR="009B0C87">
              <w:t xml:space="preserve"> </w:t>
            </w:r>
            <w:r>
              <w:t>be</w:t>
            </w:r>
            <w:r w:rsidR="009B0C87">
              <w:t xml:space="preserve"> </w:t>
            </w:r>
            <w:r>
              <w:t>null</w:t>
            </w:r>
            <w:r w:rsidR="009B0C87">
              <w:t xml:space="preserve"> </w:t>
            </w:r>
            <w:r>
              <w:t>should</w:t>
            </w:r>
            <w:r w:rsidR="009B0C87">
              <w:t xml:space="preserve"> </w:t>
            </w:r>
            <w:r>
              <w:t>have</w:t>
            </w:r>
            <w:r w:rsidR="009B0C87">
              <w:t xml:space="preserve"> </w:t>
            </w:r>
            <w:r>
              <w:t>an</w:t>
            </w:r>
            <w:r w:rsidR="009B0C87">
              <w:t xml:space="preserve"> </w:t>
            </w:r>
            <w:r>
              <w:t>exported</w:t>
            </w:r>
            <w:r w:rsidR="009B0C87">
              <w:t xml:space="preserve"> </w:t>
            </w:r>
            <w:r>
              <w:t>value</w:t>
            </w:r>
            <w:r w:rsidR="009B0C87">
              <w:t xml:space="preserve"> </w:t>
            </w:r>
            <w:r>
              <w:t>of</w:t>
            </w:r>
            <w:r w:rsidR="009B0C87">
              <w:t xml:space="preserve"> </w:t>
            </w:r>
            <w:r>
              <w:t>the</w:t>
            </w:r>
            <w:r w:rsidR="009B0C87">
              <w:t xml:space="preserve"> </w:t>
            </w:r>
            <w:r>
              <w:t>appropriate</w:t>
            </w:r>
            <w:r w:rsidR="009B0C87">
              <w:t xml:space="preserve"> </w:t>
            </w:r>
            <w:r>
              <w:t>data</w:t>
            </w:r>
            <w:r w:rsidR="009B0C87">
              <w:t xml:space="preserve"> </w:t>
            </w:r>
            <w:r>
              <w:t>type;</w:t>
            </w:r>
            <w:r w:rsidR="009B0C87">
              <w:t xml:space="preserve"> </w:t>
            </w:r>
            <w:r>
              <w:t>for</w:t>
            </w:r>
            <w:r w:rsidR="009B0C87">
              <w:t xml:space="preserve"> </w:t>
            </w:r>
            <w:r>
              <w:t>non-nullable</w:t>
            </w:r>
            <w:r w:rsidR="009B0C87">
              <w:t xml:space="preserve"> </w:t>
            </w:r>
            <w:r>
              <w:t>fields</w:t>
            </w:r>
            <w:r w:rsidR="009B0C87">
              <w:t xml:space="preserve"> </w:t>
            </w:r>
            <w:r>
              <w:t>with</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99</w:t>
            </w:r>
            <w:r w:rsidR="009B0C87">
              <w:t xml:space="preserve"> </w:t>
            </w:r>
            <w:r>
              <w:t>(Data</w:t>
            </w:r>
            <w:r w:rsidR="009B0C87">
              <w:t xml:space="preserve"> </w:t>
            </w:r>
            <w:r>
              <w:t>not</w:t>
            </w:r>
            <w:r w:rsidR="009B0C87">
              <w:t xml:space="preserve"> </w:t>
            </w:r>
            <w:r>
              <w:t>collected)</w:t>
            </w:r>
            <w:r w:rsidR="009B0C87">
              <w:t xml:space="preserve"> </w:t>
            </w:r>
            <w:r>
              <w:t>should</w:t>
            </w:r>
            <w:r w:rsidR="009B0C87">
              <w:t xml:space="preserve"> </w:t>
            </w:r>
            <w:r>
              <w:t>be</w:t>
            </w:r>
            <w:r w:rsidR="009B0C87">
              <w:t xml:space="preserve"> </w:t>
            </w:r>
            <w:r>
              <w:t>exported</w:t>
            </w:r>
            <w:r w:rsidR="009B0C87">
              <w:t xml:space="preserve"> </w:t>
            </w:r>
            <w:r>
              <w:t>for</w:t>
            </w:r>
            <w:r w:rsidR="009B0C87">
              <w:t xml:space="preserve"> </w:t>
            </w:r>
            <w:r>
              <w:t>blank</w:t>
            </w:r>
            <w:r w:rsidR="009B0C87">
              <w:t xml:space="preserve"> </w:t>
            </w:r>
            <w:r>
              <w:t>fields</w:t>
            </w:r>
            <w:r w:rsidR="009B0C87">
              <w:t xml:space="preserve"> </w:t>
            </w:r>
            <w:r>
              <w:t>/</w:t>
            </w:r>
            <w:r w:rsidR="009B0C87">
              <w:t xml:space="preserve"> </w:t>
            </w:r>
            <w:r>
              <w:t>missing</w:t>
            </w:r>
            <w:r w:rsidR="009B0C87">
              <w:t xml:space="preserve"> </w:t>
            </w:r>
            <w:r>
              <w:t>data.</w:t>
            </w:r>
          </w:p>
        </w:tc>
      </w:tr>
      <w:tr w:rsidR="00B01559" w:rsidRPr="00980FA1" w14:paraId="6F76A927"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6148B6BC" w14:textId="77777777" w:rsidR="00B01559" w:rsidRDefault="00B01559" w:rsidP="00BE02C6">
            <w:r>
              <w:t>Notes</w:t>
            </w:r>
          </w:p>
        </w:tc>
        <w:tc>
          <w:tcPr>
            <w:tcW w:w="8365" w:type="dxa"/>
          </w:tcPr>
          <w:p w14:paraId="3D974674" w14:textId="35CFA8A0" w:rsidR="00B01559" w:rsidRDefault="00B01559" w:rsidP="00BE02C6">
            <w:pPr>
              <w:cnfStyle w:val="000000000000" w:firstRow="0" w:lastRow="0" w:firstColumn="0" w:lastColumn="0" w:oddVBand="0" w:evenVBand="0" w:oddHBand="0" w:evenHBand="0" w:firstRowFirstColumn="0" w:firstRowLastColumn="0" w:lastRowFirstColumn="0" w:lastRowLastColumn="0"/>
            </w:pPr>
            <w:r>
              <w:t>Includes</w:t>
            </w:r>
            <w:r w:rsidR="009B0C87">
              <w:t xml:space="preserve"> </w:t>
            </w:r>
            <w:r>
              <w:t>definitions,</w:t>
            </w:r>
            <w:r w:rsidR="009B0C87">
              <w:t xml:space="preserve"> </w:t>
            </w:r>
            <w:r>
              <w:t>specific</w:t>
            </w:r>
            <w:r w:rsidR="009B0C87">
              <w:t xml:space="preserve"> </w:t>
            </w:r>
            <w:r>
              <w:t>validation</w:t>
            </w:r>
            <w:r w:rsidR="009B0C87">
              <w:t xml:space="preserve"> </w:t>
            </w:r>
            <w:r>
              <w:t>requirements,</w:t>
            </w:r>
            <w:r w:rsidR="009B0C87">
              <w:t xml:space="preserve"> </w:t>
            </w:r>
            <w:r>
              <w:t>and</w:t>
            </w:r>
            <w:r w:rsidR="009B0C87">
              <w:t xml:space="preserve"> </w:t>
            </w:r>
            <w:r>
              <w:t>other</w:t>
            </w:r>
            <w:r w:rsidR="009B0C87">
              <w:t xml:space="preserve"> </w:t>
            </w:r>
            <w:r>
              <w:t>relevant</w:t>
            </w:r>
            <w:r w:rsidR="009B0C87">
              <w:t xml:space="preserve"> </w:t>
            </w:r>
            <w:r>
              <w:t>information</w:t>
            </w:r>
            <w:r w:rsidR="000E6221">
              <w:t xml:space="preserve">.  </w:t>
            </w:r>
            <w:r>
              <w:t>Regular</w:t>
            </w:r>
            <w:r w:rsidR="009B0C87">
              <w:t xml:space="preserve"> </w:t>
            </w:r>
            <w:r>
              <w:t>expressions</w:t>
            </w:r>
            <w:r w:rsidR="009B0C87">
              <w:t xml:space="preserve"> </w:t>
            </w:r>
            <w:r>
              <w:t>are</w:t>
            </w:r>
            <w:r w:rsidR="009B0C87">
              <w:t xml:space="preserve"> </w:t>
            </w:r>
            <w:r>
              <w:t>included</w:t>
            </w:r>
            <w:r w:rsidR="009B0C87">
              <w:t xml:space="preserve"> </w:t>
            </w:r>
            <w:r>
              <w:t>for</w:t>
            </w:r>
            <w:r w:rsidR="009B0C87">
              <w:t xml:space="preserve"> </w:t>
            </w:r>
            <w:r>
              <w:t>some</w:t>
            </w:r>
            <w:r w:rsidR="009B0C87">
              <w:t xml:space="preserve"> </w:t>
            </w:r>
            <w:r>
              <w:t>fields</w:t>
            </w:r>
            <w:r w:rsidR="009B0C87">
              <w:t xml:space="preserve"> </w:t>
            </w:r>
            <w:r>
              <w:t>as</w:t>
            </w:r>
            <w:r w:rsidR="009B0C87">
              <w:t xml:space="preserve"> </w:t>
            </w:r>
            <w:r>
              <w:t>a</w:t>
            </w:r>
            <w:r w:rsidR="009B0C87">
              <w:t xml:space="preserve"> </w:t>
            </w:r>
            <w:r>
              <w:t>supplement</w:t>
            </w:r>
            <w:r w:rsidR="009B0C87">
              <w:t xml:space="preserve"> </w:t>
            </w:r>
            <w:r>
              <w:t>to</w:t>
            </w:r>
            <w:r w:rsidR="009B0C87">
              <w:t xml:space="preserve"> </w:t>
            </w:r>
            <w:r>
              <w:t>descriptions</w:t>
            </w:r>
            <w:r w:rsidR="009B0C87">
              <w:t xml:space="preserve"> </w:t>
            </w:r>
            <w:r>
              <w:t>of</w:t>
            </w:r>
            <w:r w:rsidR="009B0C87">
              <w:t xml:space="preserve"> </w:t>
            </w:r>
            <w:r>
              <w:t>validation</w:t>
            </w:r>
            <w:r w:rsidR="009B0C87">
              <w:t xml:space="preserve"> </w:t>
            </w:r>
            <w:r>
              <w:t>requirements;</w:t>
            </w:r>
            <w:r w:rsidR="009B0C87">
              <w:t xml:space="preserve"> </w:t>
            </w:r>
            <w:r>
              <w:t>they</w:t>
            </w:r>
            <w:r w:rsidR="009B0C87">
              <w:t xml:space="preserve"> </w:t>
            </w:r>
            <w:r>
              <w:t>are</w:t>
            </w:r>
            <w:r w:rsidR="009B0C87">
              <w:t xml:space="preserve"> </w:t>
            </w:r>
            <w:r>
              <w:t>included</w:t>
            </w:r>
            <w:r w:rsidR="009B0C87">
              <w:t xml:space="preserve"> </w:t>
            </w:r>
            <w:r>
              <w:t>as</w:t>
            </w:r>
            <w:r w:rsidR="009B0C87">
              <w:t xml:space="preserve"> </w:t>
            </w:r>
            <w:r>
              <w:t>a</w:t>
            </w:r>
            <w:r w:rsidR="009B0C87">
              <w:t xml:space="preserve"> </w:t>
            </w:r>
            <w:r>
              <w:t>convenience</w:t>
            </w:r>
            <w:r w:rsidR="009B0C87">
              <w:t xml:space="preserve"> </w:t>
            </w:r>
            <w:r>
              <w:t>only</w:t>
            </w:r>
            <w:r w:rsidR="009B0C87">
              <w:t xml:space="preserve"> </w:t>
            </w:r>
            <w:r>
              <w:t>and</w:t>
            </w:r>
            <w:r w:rsidR="009B0C87">
              <w:t xml:space="preserve"> </w:t>
            </w:r>
            <w:r>
              <w:t>there</w:t>
            </w:r>
            <w:r w:rsidR="009B0C87">
              <w:t xml:space="preserve"> </w:t>
            </w:r>
            <w:r>
              <w:t>is</w:t>
            </w:r>
            <w:r w:rsidR="009B0C87">
              <w:t xml:space="preserve"> </w:t>
            </w:r>
            <w:r>
              <w:t>no</w:t>
            </w:r>
            <w:r w:rsidR="009B0C87">
              <w:t xml:space="preserve"> </w:t>
            </w:r>
            <w:r>
              <w:t>requirement</w:t>
            </w:r>
            <w:r w:rsidR="009B0C87">
              <w:t xml:space="preserve"> </w:t>
            </w:r>
            <w:r>
              <w:t>to</w:t>
            </w:r>
            <w:r w:rsidR="009B0C87">
              <w:t xml:space="preserve"> </w:t>
            </w:r>
            <w:r>
              <w:t>use</w:t>
            </w:r>
            <w:r w:rsidR="009B0C87">
              <w:t xml:space="preserve"> </w:t>
            </w:r>
            <w:r>
              <w:t>them.</w:t>
            </w:r>
          </w:p>
        </w:tc>
      </w:tr>
    </w:tbl>
    <w:p w14:paraId="36443547" w14:textId="77777777" w:rsidR="00B01559" w:rsidRDefault="00B01559" w:rsidP="00B01559"/>
    <w:p w14:paraId="0373C1F2" w14:textId="01490330" w:rsidR="00B01559" w:rsidRDefault="00B01559" w:rsidP="00A775D6">
      <w:pPr>
        <w:pStyle w:val="Heading2"/>
      </w:pPr>
      <w:bookmarkStart w:id="17" w:name="_Toc430693214"/>
      <w:bookmarkStart w:id="18" w:name="_Toc458688535"/>
      <w:bookmarkStart w:id="19" w:name="_Toc6486236"/>
      <w:r>
        <w:t>Fields</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bookmarkEnd w:id="17"/>
      <w:bookmarkEnd w:id="18"/>
      <w:bookmarkEnd w:id="19"/>
    </w:p>
    <w:p w14:paraId="5117AD2B" w14:textId="23989454" w:rsidR="00B01559" w:rsidRDefault="00B01559" w:rsidP="00A775D6">
      <w:pPr>
        <w:pStyle w:val="Heading3"/>
      </w:pPr>
      <w:bookmarkStart w:id="20" w:name="_Toc6486237"/>
      <w:r>
        <w:t>Unique</w:t>
      </w:r>
      <w:r w:rsidR="009B0C87">
        <w:t xml:space="preserve"> </w:t>
      </w:r>
      <w:r>
        <w:t>Identifiers</w:t>
      </w:r>
      <w:bookmarkEnd w:id="20"/>
    </w:p>
    <w:p w14:paraId="145B3027" w14:textId="534268B5" w:rsidR="00B01559" w:rsidRDefault="00B01559" w:rsidP="00B01559">
      <w:r>
        <w:t>Based</w:t>
      </w:r>
      <w:r w:rsidR="009B0C87">
        <w:t xml:space="preserve"> </w:t>
      </w:r>
      <w:r>
        <w:t>on</w:t>
      </w:r>
      <w:r w:rsidR="009B0C87">
        <w:t xml:space="preserve"> </w:t>
      </w:r>
      <w:r>
        <w:t>a</w:t>
      </w:r>
      <w:r w:rsidR="009B0C87">
        <w:t xml:space="preserve"> </w:t>
      </w:r>
      <w:r>
        <w:t>need</w:t>
      </w:r>
      <w:r w:rsidR="009B0C87">
        <w:t xml:space="preserve"> </w:t>
      </w:r>
      <w:r>
        <w:t>expressed</w:t>
      </w:r>
      <w:r w:rsidR="009B0C87">
        <w:t xml:space="preserve"> </w:t>
      </w:r>
      <w:r>
        <w:t>by</w:t>
      </w:r>
      <w:r w:rsidR="009B0C87">
        <w:t xml:space="preserve"> </w:t>
      </w:r>
      <w:r>
        <w:t>HMIS</w:t>
      </w:r>
      <w:r w:rsidR="009B0C87">
        <w:t xml:space="preserve"> </w:t>
      </w:r>
      <w:r>
        <w:t>software</w:t>
      </w:r>
      <w:r w:rsidR="009B0C87">
        <w:t xml:space="preserve"> </w:t>
      </w:r>
      <w:r>
        <w:t>providers,</w:t>
      </w:r>
      <w:r w:rsidR="009B0C87">
        <w:t xml:space="preserve"> </w:t>
      </w:r>
      <w:r>
        <w:t>every</w:t>
      </w:r>
      <w:r w:rsidR="009B0C87">
        <w:t xml:space="preserve"> </w:t>
      </w:r>
      <w:r>
        <w:t>file</w:t>
      </w:r>
      <w:r w:rsidR="009B0C87">
        <w:t xml:space="preserve"> </w:t>
      </w:r>
      <w:r>
        <w:t>includes</w:t>
      </w:r>
      <w:r w:rsidR="009B0C87">
        <w:t xml:space="preserve"> </w:t>
      </w:r>
      <w:r>
        <w:t>a</w:t>
      </w:r>
      <w:r w:rsidR="009B0C87">
        <w:t xml:space="preserve"> </w:t>
      </w:r>
      <w:r>
        <w:t>field</w:t>
      </w:r>
      <w:r w:rsidR="009B0C87">
        <w:t xml:space="preserve"> </w:t>
      </w:r>
      <w:r>
        <w:t>that</w:t>
      </w:r>
      <w:r w:rsidR="009B0C87">
        <w:t xml:space="preserve"> </w:t>
      </w:r>
      <w:r>
        <w:t>serves</w:t>
      </w:r>
      <w:r w:rsidR="009B0C87">
        <w:t xml:space="preserve"> </w:t>
      </w:r>
      <w:r>
        <w:t>as</w:t>
      </w:r>
      <w:r w:rsidR="009B0C87">
        <w:t xml:space="preserve"> </w:t>
      </w:r>
      <w:r>
        <w:t>a</w:t>
      </w:r>
      <w:r w:rsidR="009B0C87">
        <w:t xml:space="preserve"> </w:t>
      </w:r>
      <w:r>
        <w:t>unique</w:t>
      </w:r>
      <w:r w:rsidR="009B0C87">
        <w:t xml:space="preserve"> </w:t>
      </w:r>
      <w:r>
        <w:t>identifier</w:t>
      </w:r>
      <w:r w:rsidR="009B0C87">
        <w:t xml:space="preserve"> </w:t>
      </w:r>
      <w:r>
        <w:t>for</w:t>
      </w:r>
      <w:r w:rsidR="009B0C87">
        <w:t xml:space="preserve"> </w:t>
      </w:r>
      <w:r>
        <w:t>each</w:t>
      </w:r>
      <w:r w:rsidR="009B0C87">
        <w:t xml:space="preserve"> </w:t>
      </w:r>
      <w:r>
        <w:t>record</w:t>
      </w:r>
      <w:r w:rsidR="009B0C87">
        <w:t xml:space="preserve"> </w:t>
      </w:r>
      <w:r>
        <w:t>in</w:t>
      </w:r>
      <w:r w:rsidR="009B0C87">
        <w:t xml:space="preserve"> </w:t>
      </w:r>
      <w:r>
        <w:t>the</w:t>
      </w:r>
      <w:r w:rsidR="009B0C87">
        <w:t xml:space="preserve"> </w:t>
      </w:r>
      <w:r>
        <w:t>file</w:t>
      </w:r>
      <w:r w:rsidR="000E6221">
        <w:t xml:space="preserve">.  </w:t>
      </w:r>
      <w:r>
        <w:t>In</w:t>
      </w:r>
      <w:r w:rsidR="009B0C87">
        <w:t xml:space="preserve"> </w:t>
      </w:r>
      <w:r>
        <w:t>some</w:t>
      </w:r>
      <w:r w:rsidR="009B0C87">
        <w:t xml:space="preserve"> </w:t>
      </w:r>
      <w:r>
        <w:t>cases,</w:t>
      </w:r>
      <w:r w:rsidR="009B0C87">
        <w:t xml:space="preserve"> </w:t>
      </w:r>
      <w:r>
        <w:t>these</w:t>
      </w:r>
      <w:r w:rsidR="009B0C87">
        <w:t xml:space="preserve"> </w:t>
      </w:r>
      <w:r>
        <w:t>unique</w:t>
      </w:r>
      <w:r w:rsidR="009B0C87">
        <w:t xml:space="preserve"> </w:t>
      </w:r>
      <w:r>
        <w:t>identifiers</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0E6221">
        <w:t xml:space="preserve">.  </w:t>
      </w:r>
      <w:r>
        <w:t>For</w:t>
      </w:r>
      <w:r w:rsidR="009B0C87">
        <w:t xml:space="preserve"> </w:t>
      </w:r>
      <w:r>
        <w:t>example,</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Project.csv</w:t>
      </w:r>
      <w:r w:rsidR="009B0C87">
        <w:t xml:space="preserve"> </w:t>
      </w:r>
      <w:r>
        <w:t>is</w:t>
      </w:r>
      <w:r w:rsidR="009B0C87">
        <w:t xml:space="preserve"> </w:t>
      </w:r>
      <w:r w:rsidRPr="00485932">
        <w:rPr>
          <w:b/>
        </w:rPr>
        <w:t>2.</w:t>
      </w:r>
      <w:r w:rsidR="00150E6E">
        <w:rPr>
          <w:b/>
        </w:rPr>
        <w:t>0</w:t>
      </w:r>
      <w:r w:rsidRPr="00485932">
        <w:rPr>
          <w:b/>
        </w:rPr>
        <w:t>2</w:t>
      </w:r>
      <w:r w:rsidR="009B0C87">
        <w:rPr>
          <w:b/>
        </w:rPr>
        <w:t xml:space="preserve"> </w:t>
      </w:r>
      <w:r w:rsidRPr="00485932">
        <w:rPr>
          <w:b/>
        </w:rPr>
        <w:t>Project</w:t>
      </w:r>
      <w:r w:rsidR="009B0C87">
        <w:rPr>
          <w:b/>
        </w:rPr>
        <w:t xml:space="preserve"> </w:t>
      </w:r>
      <w:r w:rsidR="00D759C7">
        <w:rPr>
          <w:b/>
        </w:rPr>
        <w:t>Information</w:t>
      </w:r>
      <w:r w:rsidR="00D759C7">
        <w:t xml:space="preserve"> </w:t>
      </w:r>
      <w:r w:rsidRPr="00485932">
        <w:rPr>
          <w:i/>
        </w:rPr>
        <w:t>Project</w:t>
      </w:r>
      <w:r w:rsidR="009B0C87">
        <w:rPr>
          <w:i/>
        </w:rPr>
        <w:t xml:space="preserve"> </w:t>
      </w:r>
      <w:r w:rsidRPr="00485932">
        <w:rPr>
          <w:i/>
        </w:rPr>
        <w:t>ID</w:t>
      </w:r>
      <w:r w:rsidR="000E6221">
        <w:t xml:space="preserve">.  </w:t>
      </w:r>
      <w:r>
        <w:t>In</w:t>
      </w:r>
      <w:r w:rsidR="009B0C87">
        <w:t xml:space="preserve"> </w:t>
      </w:r>
      <w:r>
        <w:t>other</w:t>
      </w:r>
      <w:r w:rsidR="009B0C87">
        <w:t xml:space="preserve"> </w:t>
      </w:r>
      <w:r>
        <w:t>cases,</w:t>
      </w:r>
      <w:r w:rsidR="009B0C87">
        <w:t xml:space="preserve"> </w:t>
      </w:r>
      <w:r>
        <w:t>the</w:t>
      </w:r>
      <w:r w:rsidR="009B0C87">
        <w:t xml:space="preserve"> </w:t>
      </w:r>
      <w:r>
        <w:t>unique</w:t>
      </w:r>
      <w:r w:rsidR="009B0C87">
        <w:t xml:space="preserve"> </w:t>
      </w:r>
      <w:r>
        <w:t>identifier</w:t>
      </w:r>
      <w:r w:rsidR="009B0C87">
        <w:t xml:space="preserve"> </w:t>
      </w:r>
      <w:r>
        <w:t>is</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but</w:t>
      </w:r>
      <w:r w:rsidR="009B0C87">
        <w:t xml:space="preserve"> </w:t>
      </w:r>
      <w:r>
        <w:t>is</w:t>
      </w:r>
      <w:r w:rsidR="009B0C87">
        <w:t xml:space="preserve"> </w:t>
      </w:r>
      <w:r>
        <w:t>assumed</w:t>
      </w:r>
      <w:r w:rsidR="009B0C87">
        <w:t xml:space="preserve"> </w:t>
      </w:r>
      <w:r>
        <w:t>to</w:t>
      </w:r>
      <w:r w:rsidR="009B0C87">
        <w:t xml:space="preserve"> </w:t>
      </w:r>
      <w:r>
        <w:t>exist</w:t>
      </w:r>
      <w:r w:rsidR="009B0C87">
        <w:t xml:space="preserve"> </w:t>
      </w:r>
      <w:r>
        <w:t>in</w:t>
      </w:r>
      <w:r w:rsidR="009B0C87">
        <w:t xml:space="preserve"> </w:t>
      </w:r>
      <w:r>
        <w:t>the</w:t>
      </w:r>
      <w:r w:rsidR="009B0C87">
        <w:t xml:space="preserve"> </w:t>
      </w:r>
      <w:r>
        <w:t>exporting</w:t>
      </w:r>
      <w:r w:rsidR="009B0C87">
        <w:t xml:space="preserve"> </w:t>
      </w:r>
      <w:r>
        <w:t>database.</w:t>
      </w:r>
    </w:p>
    <w:p w14:paraId="0953005E" w14:textId="77777777" w:rsidR="00B01559" w:rsidRDefault="00B01559" w:rsidP="00B01559"/>
    <w:p w14:paraId="5041D277" w14:textId="2E03BC02" w:rsidR="00B01559" w:rsidRDefault="00B01559" w:rsidP="00B01559">
      <w:r>
        <w:t>Values</w:t>
      </w:r>
      <w:r w:rsidR="009B0C87">
        <w:t xml:space="preserve"> </w:t>
      </w:r>
      <w:r>
        <w:t>exported</w:t>
      </w:r>
      <w:r w:rsidR="009B0C87">
        <w:t xml:space="preserve"> </w:t>
      </w:r>
      <w:r>
        <w:t>in</w:t>
      </w:r>
      <w:r w:rsidR="009B0C87">
        <w:t xml:space="preserve"> </w:t>
      </w:r>
      <w:r>
        <w:t>these</w:t>
      </w:r>
      <w:r w:rsidR="009B0C87">
        <w:t xml:space="preserve"> </w:t>
      </w:r>
      <w:r>
        <w:t>fields</w:t>
      </w:r>
      <w:r w:rsidR="009B0C87">
        <w:t xml:space="preserve"> </w:t>
      </w:r>
      <w:r>
        <w:t>should</w:t>
      </w:r>
      <w:r w:rsidR="009B0C87">
        <w:t xml:space="preserve"> </w:t>
      </w:r>
      <w:r>
        <w:t>correspond</w:t>
      </w:r>
      <w:r w:rsidR="009B0C87">
        <w:t xml:space="preserve"> </w:t>
      </w:r>
      <w:r>
        <w:t>to</w:t>
      </w:r>
      <w:r w:rsidR="009B0C87">
        <w:t xml:space="preserve"> </w:t>
      </w:r>
      <w:r>
        <w:t>actual</w:t>
      </w:r>
      <w:r w:rsidR="009B0C87">
        <w:t xml:space="preserve"> </w:t>
      </w:r>
      <w:r>
        <w:t>values</w:t>
      </w:r>
      <w:r w:rsidR="009B0C87">
        <w:t xml:space="preserve"> </w:t>
      </w:r>
      <w:r>
        <w:t>in</w:t>
      </w:r>
      <w:r w:rsidR="009B0C87">
        <w:t xml:space="preserve"> </w:t>
      </w:r>
      <w:r>
        <w:t>the</w:t>
      </w:r>
      <w:r w:rsidR="009B0C87">
        <w:t xml:space="preserve"> </w:t>
      </w:r>
      <w:r>
        <w:t>exporting</w:t>
      </w:r>
      <w:r w:rsidR="009B0C87">
        <w:t xml:space="preserve"> </w:t>
      </w:r>
      <w:r>
        <w:t>database</w:t>
      </w:r>
      <w:r w:rsidR="000E6221">
        <w:t xml:space="preserve">.  </w:t>
      </w:r>
      <w:r>
        <w:t>Where</w:t>
      </w:r>
      <w:r w:rsidR="009B0C87">
        <w:t xml:space="preserve"> </w:t>
      </w:r>
      <w:r>
        <w:t>a</w:t>
      </w:r>
      <w:r w:rsidR="009B0C87">
        <w:t xml:space="preserve"> </w:t>
      </w:r>
      <w:r>
        <w:t>single</w:t>
      </w:r>
      <w:r w:rsidR="009B0C87">
        <w:t xml:space="preserve"> </w:t>
      </w:r>
      <w:r>
        <w:t>file</w:t>
      </w:r>
      <w:r w:rsidR="009B0C87">
        <w:t xml:space="preserve"> </w:t>
      </w:r>
      <w:r>
        <w:t>includes</w:t>
      </w:r>
      <w:r w:rsidR="009B0C87">
        <w:t xml:space="preserve"> </w:t>
      </w:r>
      <w:r>
        <w:t>multiple</w:t>
      </w:r>
      <w:r w:rsidR="009B0C87">
        <w:t xml:space="preserve"> </w:t>
      </w:r>
      <w:r>
        <w:t>data</w:t>
      </w:r>
      <w:r w:rsidR="009B0C87">
        <w:t xml:space="preserve"> </w:t>
      </w:r>
      <w:r>
        <w:t>elements</w:t>
      </w:r>
      <w:r w:rsidR="009B0C87">
        <w:t xml:space="preserve"> </w:t>
      </w:r>
      <w:r>
        <w:t>and</w:t>
      </w:r>
      <w:r w:rsidR="009B0C87">
        <w:t xml:space="preserve"> </w:t>
      </w:r>
      <w:r>
        <w:t>requires</w:t>
      </w:r>
      <w:r w:rsidR="009B0C87">
        <w:t xml:space="preserve"> </w:t>
      </w:r>
      <w:r>
        <w:t>combining</w:t>
      </w:r>
      <w:r w:rsidR="009B0C87">
        <w:t xml:space="preserve"> </w:t>
      </w:r>
      <w:r>
        <w:t>multiple</w:t>
      </w:r>
      <w:r w:rsidR="009B0C87">
        <w:t xml:space="preserve"> </w:t>
      </w:r>
      <w:r>
        <w:t>records,</w:t>
      </w:r>
      <w:r w:rsidR="009B0C87">
        <w:t xml:space="preserve"> </w:t>
      </w:r>
      <w:r>
        <w:t>each</w:t>
      </w:r>
      <w:r w:rsidR="009B0C87">
        <w:t xml:space="preserve"> </w:t>
      </w:r>
      <w:r>
        <w:t>of</w:t>
      </w:r>
      <w:r w:rsidR="009B0C87">
        <w:t xml:space="preserve"> </w:t>
      </w:r>
      <w:r>
        <w:t>which</w:t>
      </w:r>
      <w:r w:rsidR="009B0C87">
        <w:t xml:space="preserve"> </w:t>
      </w:r>
      <w:r>
        <w:t>has</w:t>
      </w:r>
      <w:r w:rsidR="009B0C87">
        <w:t xml:space="preserve"> </w:t>
      </w:r>
      <w:r>
        <w:t>its</w:t>
      </w:r>
      <w:r w:rsidR="009B0C87">
        <w:t xml:space="preserve"> </w:t>
      </w:r>
      <w:r>
        <w:t>own</w:t>
      </w:r>
      <w:r w:rsidR="009B0C87">
        <w:t xml:space="preserve"> </w:t>
      </w:r>
      <w:r>
        <w:t>unique</w:t>
      </w:r>
      <w:r w:rsidR="009B0C87">
        <w:t xml:space="preserve"> </w:t>
      </w:r>
      <w:r>
        <w:t>identifier,</w:t>
      </w:r>
      <w:r w:rsidR="009B0C87">
        <w:t xml:space="preserve"> </w:t>
      </w:r>
      <w:r>
        <w:t>the</w:t>
      </w:r>
      <w:r w:rsidR="009B0C87">
        <w:t xml:space="preserve"> </w:t>
      </w:r>
      <w:r>
        <w:t>lowest</w:t>
      </w:r>
      <w:r w:rsidR="009B0C87">
        <w:t xml:space="preserve"> </w:t>
      </w:r>
      <w:r>
        <w:t>value</w:t>
      </w:r>
      <w:r w:rsidR="009B0C87">
        <w:t xml:space="preserve"> </w:t>
      </w:r>
      <w:r>
        <w:t>should</w:t>
      </w:r>
      <w:r w:rsidR="009B0C87">
        <w:t xml:space="preserve"> </w:t>
      </w:r>
      <w:r>
        <w:t>be</w:t>
      </w:r>
      <w:r w:rsidR="009B0C87">
        <w:t xml:space="preserve"> </w:t>
      </w:r>
      <w:r>
        <w:t>used</w:t>
      </w:r>
      <w:r w:rsidR="000E6221">
        <w:t xml:space="preserve">.  </w:t>
      </w:r>
    </w:p>
    <w:p w14:paraId="0834018A" w14:textId="77777777" w:rsidR="00B01559" w:rsidRPr="00485932" w:rsidRDefault="00B01559" w:rsidP="00B01559"/>
    <w:p w14:paraId="4E2BCA99" w14:textId="01A0E7ED" w:rsidR="00B01559" w:rsidRPr="00A7536C" w:rsidRDefault="00B01559" w:rsidP="00A7536C">
      <w:pPr>
        <w:pStyle w:val="Heading3"/>
      </w:pPr>
      <w:bookmarkStart w:id="21" w:name="_Toc6486238"/>
      <w:r w:rsidRPr="00A7536C">
        <w:t>Date</w:t>
      </w:r>
      <w:r w:rsidR="009B0C87" w:rsidRPr="00A7536C">
        <w:t xml:space="preserve"> </w:t>
      </w:r>
      <w:r w:rsidRPr="00A7536C">
        <w:t>Deleted</w:t>
      </w:r>
      <w:bookmarkEnd w:id="21"/>
    </w:p>
    <w:p w14:paraId="010823A8" w14:textId="08FD39B7" w:rsidR="00B01559" w:rsidRDefault="00B01559" w:rsidP="00B01559">
      <w:r>
        <w:t>Based</w:t>
      </w:r>
      <w:r w:rsidR="009B0C87">
        <w:t xml:space="preserve"> </w:t>
      </w:r>
      <w:r>
        <w:t>on</w:t>
      </w:r>
      <w:r w:rsidR="009B0C87">
        <w:t xml:space="preserve"> </w:t>
      </w:r>
      <w:r>
        <w:t>a</w:t>
      </w:r>
      <w:r w:rsidR="009B0C87">
        <w:t xml:space="preserve"> </w:t>
      </w:r>
      <w:r>
        <w:t>need</w:t>
      </w:r>
      <w:r w:rsidR="009B0C87">
        <w:t xml:space="preserve"> </w:t>
      </w:r>
      <w:r>
        <w:t>expressed</w:t>
      </w:r>
      <w:r w:rsidR="009B0C87">
        <w:t xml:space="preserve"> </w:t>
      </w:r>
      <w:r>
        <w:t>by</w:t>
      </w:r>
      <w:r w:rsidR="009B0C87">
        <w:t xml:space="preserve"> </w:t>
      </w:r>
      <w:r>
        <w:t>HMIS</w:t>
      </w:r>
      <w:r w:rsidR="009B0C87">
        <w:t xml:space="preserve"> </w:t>
      </w:r>
      <w:r>
        <w:t>software</w:t>
      </w:r>
      <w:r w:rsidR="009B0C87">
        <w:t xml:space="preserve"> </w:t>
      </w:r>
      <w:r>
        <w:t>providers,</w:t>
      </w:r>
      <w:r w:rsidR="009B0C87">
        <w:t xml:space="preserve"> </w:t>
      </w:r>
      <w:r>
        <w:t>every</w:t>
      </w:r>
      <w:r w:rsidR="009B0C87">
        <w:t xml:space="preserve"> </w:t>
      </w:r>
      <w:r>
        <w:t>file</w:t>
      </w:r>
      <w:r w:rsidR="009B0C87">
        <w:t xml:space="preserve"> </w:t>
      </w:r>
      <w:r>
        <w:t>includes</w:t>
      </w:r>
      <w:r w:rsidR="009B0C87">
        <w:t xml:space="preserve"> </w:t>
      </w:r>
      <w:r>
        <w:t>a</w:t>
      </w:r>
      <w:r w:rsidR="009B0C87">
        <w:t xml:space="preserve"> </w:t>
      </w:r>
      <w:r w:rsidRPr="00AD4C5E">
        <w:rPr>
          <w:i/>
        </w:rPr>
        <w:t>Dat</w:t>
      </w:r>
      <w:r w:rsidR="00AD4C5E" w:rsidRPr="00AD4C5E">
        <w:rPr>
          <w:i/>
        </w:rPr>
        <w:t>e</w:t>
      </w:r>
      <w:r w:rsidRPr="00AD4C5E">
        <w:rPr>
          <w:i/>
        </w:rPr>
        <w:t>Deleted</w:t>
      </w:r>
      <w:r w:rsidR="009B0C87">
        <w:t xml:space="preserve"> </w:t>
      </w:r>
      <w:r>
        <w:t>field</w:t>
      </w:r>
      <w:r w:rsidR="000E6221">
        <w:t xml:space="preserve">.  </w:t>
      </w:r>
      <w:r>
        <w:t>This</w:t>
      </w:r>
      <w:r w:rsidR="009B0C87">
        <w:t xml:space="preserve"> </w:t>
      </w:r>
      <w:r>
        <w:t>metadata</w:t>
      </w:r>
      <w:r w:rsidR="009B0C87">
        <w:t xml:space="preserve"> </w:t>
      </w:r>
      <w:r>
        <w:t>is</w:t>
      </w:r>
      <w:r w:rsidR="009B0C87">
        <w:t xml:space="preserve"> </w:t>
      </w:r>
      <w:r>
        <w:t>not</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but</w:t>
      </w:r>
      <w:r w:rsidR="009B0C87">
        <w:t xml:space="preserve"> </w:t>
      </w:r>
      <w:r>
        <w:t>will</w:t>
      </w:r>
      <w:r w:rsidR="009B0C87">
        <w:t xml:space="preserve"> </w:t>
      </w:r>
      <w:r>
        <w:t>be</w:t>
      </w:r>
      <w:r w:rsidR="009B0C87">
        <w:t xml:space="preserve"> </w:t>
      </w:r>
      <w:r>
        <w:t>necessary</w:t>
      </w:r>
      <w:r w:rsidR="009B0C87">
        <w:t xml:space="preserve"> </w:t>
      </w:r>
      <w:r>
        <w:t>for</w:t>
      </w:r>
      <w:r w:rsidR="009B0C87">
        <w:t xml:space="preserve"> </w:t>
      </w:r>
      <w:r>
        <w:t>any</w:t>
      </w:r>
      <w:r w:rsidR="009B0C87">
        <w:t xml:space="preserve"> </w:t>
      </w:r>
      <w:r>
        <w:t>system</w:t>
      </w:r>
      <w:r w:rsidR="009B0C87">
        <w:t xml:space="preserve"> </w:t>
      </w:r>
      <w:r>
        <w:t>participating</w:t>
      </w:r>
      <w:r w:rsidR="009B0C87">
        <w:t xml:space="preserve"> </w:t>
      </w:r>
      <w:r>
        <w:t>in</w:t>
      </w:r>
      <w:r w:rsidR="009B0C87">
        <w:t xml:space="preserve"> </w:t>
      </w:r>
      <w:r>
        <w:t>data</w:t>
      </w:r>
      <w:r w:rsidR="009B0C87">
        <w:t xml:space="preserve"> </w:t>
      </w:r>
      <w:r>
        <w:t>exchange</w:t>
      </w:r>
      <w:r w:rsidR="009B0C87">
        <w:t xml:space="preserve"> </w:t>
      </w:r>
      <w:r>
        <w:t>that</w:t>
      </w:r>
      <w:r w:rsidR="009B0C87">
        <w:t xml:space="preserve"> </w:t>
      </w:r>
      <w:r>
        <w:t>updates</w:t>
      </w:r>
      <w:r w:rsidR="009B0C87">
        <w:t xml:space="preserve"> </w:t>
      </w:r>
      <w:r>
        <w:t>instead</w:t>
      </w:r>
      <w:r w:rsidR="009B0C87">
        <w:t xml:space="preserve"> </w:t>
      </w:r>
      <w:r>
        <w:t>of</w:t>
      </w:r>
      <w:r w:rsidR="009B0C87">
        <w:t xml:space="preserve"> </w:t>
      </w:r>
      <w:r>
        <w:t>completely</w:t>
      </w:r>
      <w:r w:rsidR="009B0C87">
        <w:t xml:space="preserve"> </w:t>
      </w:r>
      <w:r>
        <w:t>replacing</w:t>
      </w:r>
      <w:r w:rsidR="009B0C87">
        <w:t xml:space="preserve"> </w:t>
      </w:r>
      <w:r>
        <w:t>previously</w:t>
      </w:r>
      <w:r w:rsidR="009B0C87">
        <w:t xml:space="preserve"> </w:t>
      </w:r>
      <w:r>
        <w:t>transmitted</w:t>
      </w:r>
      <w:r w:rsidR="009B0C87">
        <w:t xml:space="preserve"> </w:t>
      </w:r>
      <w:r>
        <w:t>data.</w:t>
      </w:r>
    </w:p>
    <w:p w14:paraId="304C8FDE" w14:textId="77777777" w:rsidR="00B01559" w:rsidRDefault="00B01559" w:rsidP="00B01559"/>
    <w:p w14:paraId="6FA24209" w14:textId="73784DEA" w:rsidR="00B01559" w:rsidRDefault="00B01559" w:rsidP="00A775D6">
      <w:pPr>
        <w:pStyle w:val="Heading2"/>
      </w:pPr>
      <w:bookmarkStart w:id="22" w:name="_Data_Types"/>
      <w:bookmarkStart w:id="23" w:name="_Toc430693215"/>
      <w:bookmarkStart w:id="24" w:name="_Toc458688536"/>
      <w:bookmarkStart w:id="25" w:name="_Toc6486239"/>
      <w:bookmarkEnd w:id="22"/>
      <w:r>
        <w:t>Data</w:t>
      </w:r>
      <w:r w:rsidR="009B0C87">
        <w:t xml:space="preserve"> </w:t>
      </w:r>
      <w:r>
        <w:t>Types</w:t>
      </w:r>
      <w:bookmarkEnd w:id="23"/>
      <w:bookmarkEnd w:id="24"/>
      <w:bookmarkEnd w:id="25"/>
      <w:r w:rsidR="009B0C87">
        <w:t xml:space="preserve"> </w:t>
      </w:r>
    </w:p>
    <w:p w14:paraId="27A6EA3D" w14:textId="7129757D" w:rsidR="00AD4C5E" w:rsidRDefault="00AD4C5E" w:rsidP="00AD4C5E">
      <w:r>
        <w:t>Data</w:t>
      </w:r>
      <w:r w:rsidR="009B0C87">
        <w:t xml:space="preserve"> </w:t>
      </w:r>
      <w:r>
        <w:t>types</w:t>
      </w:r>
      <w:r w:rsidR="009B0C87">
        <w:t xml:space="preserve"> </w:t>
      </w:r>
      <w:r>
        <w:t>and</w:t>
      </w:r>
      <w:r w:rsidR="009B0C87">
        <w:t xml:space="preserve"> </w:t>
      </w:r>
      <w:r>
        <w:t>maximum</w:t>
      </w:r>
      <w:r w:rsidR="009B0C87">
        <w:t xml:space="preserve"> </w:t>
      </w:r>
      <w:r>
        <w:t>field</w:t>
      </w:r>
      <w:r w:rsidR="009B0C87">
        <w:t xml:space="preserve"> </w:t>
      </w:r>
      <w:r>
        <w:t>lengths</w:t>
      </w:r>
      <w:r w:rsidR="009B0C87">
        <w:t xml:space="preserve"> </w:t>
      </w:r>
      <w:r w:rsidR="005556EE">
        <w:t>defined</w:t>
      </w:r>
      <w:r w:rsidR="009B0C87">
        <w:t xml:space="preserve"> </w:t>
      </w:r>
      <w:r w:rsidR="005556EE">
        <w:t>here</w:t>
      </w:r>
      <w:r w:rsidR="009B0C87">
        <w:t xml:space="preserve"> </w:t>
      </w:r>
      <w:r>
        <w:t>apply</w:t>
      </w:r>
      <w:r w:rsidR="009B0C87">
        <w:t xml:space="preserve"> </w:t>
      </w:r>
      <w:r>
        <w:t>to</w:t>
      </w:r>
      <w:r w:rsidR="009B0C87">
        <w:t xml:space="preserve"> </w:t>
      </w:r>
      <w:r>
        <w:t>unhashed</w:t>
      </w:r>
      <w:r w:rsidR="009B0C87">
        <w:t xml:space="preserve"> </w:t>
      </w:r>
      <w:r>
        <w:t>data</w:t>
      </w:r>
      <w:r w:rsidR="000E6221">
        <w:t xml:space="preserve">.  </w:t>
      </w:r>
      <w:r>
        <w:t>When</w:t>
      </w:r>
      <w:r w:rsidR="009B0C87">
        <w:t xml:space="preserve"> </w:t>
      </w:r>
      <w:r>
        <w:t>data</w:t>
      </w:r>
      <w:r w:rsidR="009B0C87">
        <w:t xml:space="preserve"> </w:t>
      </w:r>
      <w:r>
        <w:t>in</w:t>
      </w:r>
      <w:r w:rsidR="009B0C87">
        <w:t xml:space="preserve"> </w:t>
      </w:r>
      <w:r>
        <w:t>one</w:t>
      </w:r>
      <w:r w:rsidR="009B0C87">
        <w:t xml:space="preserve"> </w:t>
      </w:r>
      <w:r>
        <w:t>or</w:t>
      </w:r>
      <w:r w:rsidR="009B0C87">
        <w:t xml:space="preserve"> </w:t>
      </w:r>
      <w:r>
        <w:t>more</w:t>
      </w:r>
      <w:r w:rsidR="009B0C87">
        <w:t xml:space="preserve"> </w:t>
      </w:r>
      <w:r>
        <w:t>fields</w:t>
      </w:r>
      <w:r w:rsidR="009B0C87">
        <w:t xml:space="preserve"> </w:t>
      </w:r>
      <w:r>
        <w:t>are</w:t>
      </w:r>
      <w:r w:rsidR="009B0C87">
        <w:t xml:space="preserve"> </w:t>
      </w:r>
      <w:r>
        <w:t>hashed</w:t>
      </w:r>
      <w:r w:rsidR="009B0C87">
        <w:t xml:space="preserve"> </w:t>
      </w:r>
      <w:r>
        <w:t>–</w:t>
      </w:r>
      <w:r w:rsidR="009B0C87">
        <w:t xml:space="preserve"> </w:t>
      </w:r>
      <w:r>
        <w:t>and</w:t>
      </w:r>
      <w:r w:rsidR="009B0C87">
        <w:t xml:space="preserve"> </w:t>
      </w:r>
      <w:r>
        <w:t>the</w:t>
      </w:r>
      <w:r w:rsidR="009B0C87">
        <w:t xml:space="preserve"> </w:t>
      </w:r>
      <w:r>
        <w:t>receiver</w:t>
      </w:r>
      <w:r w:rsidR="009B0C87">
        <w:t xml:space="preserve"> </w:t>
      </w:r>
      <w:r w:rsidR="005556EE">
        <w:t>requires</w:t>
      </w:r>
      <w:r w:rsidR="009B0C87">
        <w:t xml:space="preserve"> </w:t>
      </w:r>
      <w:r w:rsidR="005556EE">
        <w:t>or</w:t>
      </w:r>
      <w:r w:rsidR="009B0C87">
        <w:t xml:space="preserve"> </w:t>
      </w:r>
      <w:r>
        <w:t>has</w:t>
      </w:r>
      <w:r w:rsidR="009B0C87">
        <w:t xml:space="preserve"> </w:t>
      </w:r>
      <w:r>
        <w:t>agreed</w:t>
      </w:r>
      <w:r w:rsidR="009B0C87">
        <w:t xml:space="preserve"> </w:t>
      </w:r>
      <w:r>
        <w:t>to</w:t>
      </w:r>
      <w:r w:rsidR="009B0C87">
        <w:t xml:space="preserve"> </w:t>
      </w:r>
      <w:r>
        <w:t>accept</w:t>
      </w:r>
      <w:r w:rsidR="009B0C87">
        <w:t xml:space="preserve"> </w:t>
      </w:r>
      <w:r>
        <w:t>hashed</w:t>
      </w:r>
      <w:r w:rsidR="009B0C87">
        <w:t xml:space="preserve"> </w:t>
      </w:r>
      <w:r>
        <w:t>data</w:t>
      </w:r>
      <w:r w:rsidR="009B0C87">
        <w:t xml:space="preserve"> </w:t>
      </w:r>
      <w:r>
        <w:t>–</w:t>
      </w:r>
      <w:r w:rsidR="009B0C87">
        <w:t xml:space="preserve"> </w:t>
      </w:r>
      <w:r>
        <w:t>the</w:t>
      </w:r>
      <w:r w:rsidR="009B0C87">
        <w:t xml:space="preserve"> </w:t>
      </w:r>
      <w:r>
        <w:t>data</w:t>
      </w:r>
      <w:r w:rsidR="009B0C87">
        <w:t xml:space="preserve"> </w:t>
      </w:r>
      <w:r>
        <w:t>types</w:t>
      </w:r>
      <w:r w:rsidR="009B0C87">
        <w:t xml:space="preserve"> </w:t>
      </w:r>
      <w:r>
        <w:t>and</w:t>
      </w:r>
      <w:r w:rsidR="009B0C87">
        <w:t xml:space="preserve"> </w:t>
      </w:r>
      <w:r>
        <w:t>validation</w:t>
      </w:r>
      <w:r w:rsidR="009B0C87">
        <w:t xml:space="preserve"> </w:t>
      </w:r>
      <w:r>
        <w:t>processes</w:t>
      </w:r>
      <w:r w:rsidR="009B0C87">
        <w:t xml:space="preserve"> </w:t>
      </w:r>
      <w:r>
        <w:t>f</w:t>
      </w:r>
      <w:r w:rsidR="003F21B5">
        <w:t>or</w:t>
      </w:r>
      <w:r w:rsidR="009B0C87">
        <w:t xml:space="preserve"> </w:t>
      </w:r>
      <w:r w:rsidR="003F21B5">
        <w:t>those</w:t>
      </w:r>
      <w:r w:rsidR="009B0C87">
        <w:t xml:space="preserve"> </w:t>
      </w:r>
      <w:r w:rsidR="003F21B5">
        <w:t>fields</w:t>
      </w:r>
      <w:r w:rsidR="009B0C87">
        <w:t xml:space="preserve"> </w:t>
      </w:r>
      <w:r w:rsidR="003F21B5">
        <w:t>may</w:t>
      </w:r>
      <w:r w:rsidR="009B0C87">
        <w:t xml:space="preserve"> </w:t>
      </w:r>
      <w:r w:rsidR="003F21B5">
        <w:t>differ</w:t>
      </w:r>
      <w:r w:rsidR="009B0C87">
        <w:t xml:space="preserve"> </w:t>
      </w:r>
      <w:r w:rsidR="003F21B5">
        <w:t>depending</w:t>
      </w:r>
      <w:r w:rsidR="009B0C87">
        <w:t xml:space="preserve"> </w:t>
      </w:r>
      <w:r w:rsidR="003F21B5">
        <w:t>on</w:t>
      </w:r>
      <w:r w:rsidR="009B0C87">
        <w:t xml:space="preserve"> </w:t>
      </w:r>
      <w:r w:rsidR="003F21B5">
        <w:t>the</w:t>
      </w:r>
      <w:r w:rsidR="009B0C87">
        <w:t xml:space="preserve"> </w:t>
      </w:r>
      <w:r w:rsidR="003F21B5">
        <w:t>hashing</w:t>
      </w:r>
      <w:r w:rsidR="009B0C87">
        <w:t xml:space="preserve"> </w:t>
      </w:r>
      <w:r w:rsidR="003F21B5">
        <w:t>parameters</w:t>
      </w:r>
      <w:r w:rsidR="000E6221">
        <w:t xml:space="preserve">.  </w:t>
      </w:r>
    </w:p>
    <w:p w14:paraId="4974F31C" w14:textId="77777777" w:rsidR="00AD4C5E" w:rsidRDefault="00AD4C5E" w:rsidP="00AD4C5E"/>
    <w:p w14:paraId="3ECC4CE1" w14:textId="78A225F1" w:rsidR="00B01559" w:rsidRDefault="00B01559" w:rsidP="00B01559">
      <w:r>
        <w:t>The</w:t>
      </w:r>
      <w:r w:rsidR="009B0C87">
        <w:t xml:space="preserve"> </w:t>
      </w:r>
      <w:r>
        <w:t>HMIS</w:t>
      </w:r>
      <w:r w:rsidR="009B0C87">
        <w:t xml:space="preserve"> </w:t>
      </w:r>
      <w:r>
        <w:t>CSV</w:t>
      </w:r>
      <w:r w:rsidR="009B0C87">
        <w:t xml:space="preserve"> </w:t>
      </w:r>
      <w:r>
        <w:t>specifications</w:t>
      </w:r>
      <w:r w:rsidR="009B0C87">
        <w:t xml:space="preserve"> </w:t>
      </w:r>
      <w:r>
        <w:t>include</w:t>
      </w:r>
      <w:r w:rsidR="009B0C87">
        <w:t xml:space="preserve"> </w:t>
      </w:r>
      <w:r>
        <w:t>the</w:t>
      </w:r>
      <w:r w:rsidR="009B0C87">
        <w:t xml:space="preserve"> </w:t>
      </w:r>
      <w:r>
        <w:t>following</w:t>
      </w:r>
      <w:r w:rsidR="009B0C87">
        <w:t xml:space="preserve"> </w:t>
      </w:r>
      <w:r>
        <w:t>data</w:t>
      </w:r>
      <w:r w:rsidR="009B0C87">
        <w:t xml:space="preserve"> </w:t>
      </w:r>
      <w:r>
        <w:t>types:</w:t>
      </w:r>
    </w:p>
    <w:p w14:paraId="17CC9B4B" w14:textId="77777777" w:rsidR="004324B1" w:rsidRDefault="004324B1" w:rsidP="00B01559"/>
    <w:tbl>
      <w:tblPr>
        <w:tblStyle w:val="GridTable1Light-Accent11"/>
        <w:tblW w:w="9463" w:type="dxa"/>
        <w:tblLook w:val="04A0" w:firstRow="1" w:lastRow="0" w:firstColumn="1" w:lastColumn="0" w:noHBand="0" w:noVBand="1"/>
      </w:tblPr>
      <w:tblGrid>
        <w:gridCol w:w="1130"/>
        <w:gridCol w:w="517"/>
        <w:gridCol w:w="7816"/>
      </w:tblGrid>
      <w:tr w:rsidR="00B01559" w:rsidRPr="00D26ED0" w14:paraId="5A5C6B36" w14:textId="77777777" w:rsidTr="004324B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0" w:type="dxa"/>
          </w:tcPr>
          <w:p w14:paraId="3EAE2616" w14:textId="77777777" w:rsidR="00B01559" w:rsidRPr="00D26ED0" w:rsidRDefault="00B01559" w:rsidP="00BE02C6">
            <w:r w:rsidRPr="00D26ED0">
              <w:t>Type</w:t>
            </w:r>
          </w:p>
        </w:tc>
        <w:tc>
          <w:tcPr>
            <w:tcW w:w="517" w:type="dxa"/>
          </w:tcPr>
          <w:p w14:paraId="39F7E55F"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ID</w:t>
            </w:r>
          </w:p>
        </w:tc>
        <w:tc>
          <w:tcPr>
            <w:tcW w:w="7816" w:type="dxa"/>
          </w:tcPr>
          <w:p w14:paraId="76273D02"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Definition</w:t>
            </w:r>
          </w:p>
        </w:tc>
      </w:tr>
      <w:tr w:rsidR="00B01559" w:rsidRPr="00D26ED0" w14:paraId="6A2B0A3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689EFA1" w14:textId="77777777" w:rsidR="00B01559" w:rsidRDefault="00B01559" w:rsidP="00BE02C6">
            <w:r>
              <w:t>Date</w:t>
            </w:r>
          </w:p>
        </w:tc>
        <w:tc>
          <w:tcPr>
            <w:tcW w:w="517" w:type="dxa"/>
          </w:tcPr>
          <w:p w14:paraId="14BAB461"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D</w:t>
            </w:r>
          </w:p>
        </w:tc>
        <w:tc>
          <w:tcPr>
            <w:tcW w:w="7816" w:type="dxa"/>
          </w:tcPr>
          <w:p w14:paraId="59A6AC40" w14:textId="603BB370"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date</w:t>
            </w:r>
            <w:r w:rsidR="009B0C87">
              <w:t xml:space="preserve"> </w:t>
            </w:r>
            <w:r>
              <w:t>in</w:t>
            </w:r>
            <w:r w:rsidR="009B0C87">
              <w:t xml:space="preserve"> </w:t>
            </w:r>
            <w:r>
              <w:t>the</w:t>
            </w:r>
            <w:r w:rsidR="009B0C87">
              <w:t xml:space="preserve"> </w:t>
            </w:r>
            <w:r>
              <w:t>format</w:t>
            </w:r>
            <w:r w:rsidR="009B0C87">
              <w:t xml:space="preserve"> </w:t>
            </w:r>
            <w:r>
              <w:t>yyyy-mm-dd</w:t>
            </w:r>
          </w:p>
        </w:tc>
      </w:tr>
      <w:tr w:rsidR="00B01559" w:rsidRPr="00D26ED0" w14:paraId="7B8B6203"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10348AB9" w14:textId="77777777" w:rsidR="00B01559" w:rsidRDefault="00B01559" w:rsidP="00BE02C6">
            <w:r>
              <w:t>Datetime</w:t>
            </w:r>
          </w:p>
        </w:tc>
        <w:tc>
          <w:tcPr>
            <w:tcW w:w="517" w:type="dxa"/>
          </w:tcPr>
          <w:p w14:paraId="4ABA96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T</w:t>
            </w:r>
          </w:p>
        </w:tc>
        <w:tc>
          <w:tcPr>
            <w:tcW w:w="7816" w:type="dxa"/>
          </w:tcPr>
          <w:p w14:paraId="7328B3EC" w14:textId="40710A30"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date</w:t>
            </w:r>
            <w:r w:rsidR="009B0C87">
              <w:t xml:space="preserve"> </w:t>
            </w:r>
            <w:r>
              <w:t>and</w:t>
            </w:r>
            <w:r w:rsidR="009B0C87">
              <w:t xml:space="preserve"> </w:t>
            </w:r>
            <w:r>
              <w:t>time</w:t>
            </w:r>
            <w:r w:rsidR="009B0C87">
              <w:t xml:space="preserve"> </w:t>
            </w:r>
            <w:r>
              <w:t>in</w:t>
            </w:r>
            <w:r w:rsidR="009B0C87">
              <w:t xml:space="preserve"> </w:t>
            </w:r>
            <w:r>
              <w:t>the</w:t>
            </w:r>
            <w:r w:rsidR="009B0C87">
              <w:t xml:space="preserve"> </w:t>
            </w:r>
            <w:r>
              <w:t>format</w:t>
            </w:r>
            <w:r w:rsidR="009B0C87">
              <w:t xml:space="preserve"> </w:t>
            </w:r>
            <w:r>
              <w:t>yyyy-mm-dd</w:t>
            </w:r>
            <w:r w:rsidR="009B0C87">
              <w:t xml:space="preserve"> </w:t>
            </w:r>
            <w:r>
              <w:t>hh:mm:ss</w:t>
            </w:r>
            <w:r w:rsidR="004D68B4">
              <w:rPr>
                <w:rStyle w:val="FootnoteReference"/>
              </w:rPr>
              <w:footnoteReference w:id="2"/>
            </w:r>
          </w:p>
        </w:tc>
      </w:tr>
      <w:tr w:rsidR="00B01559" w:rsidRPr="00D26ED0" w14:paraId="1483E14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D3C01E8" w14:textId="77777777" w:rsidR="00B01559" w:rsidRPr="00D26ED0" w:rsidRDefault="00B01559" w:rsidP="00BE02C6">
            <w:r>
              <w:t>Integer</w:t>
            </w:r>
          </w:p>
        </w:tc>
        <w:tc>
          <w:tcPr>
            <w:tcW w:w="517" w:type="dxa"/>
          </w:tcPr>
          <w:p w14:paraId="7221DBA6" w14:textId="77777777"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I</w:t>
            </w:r>
          </w:p>
        </w:tc>
        <w:tc>
          <w:tcPr>
            <w:tcW w:w="7816" w:type="dxa"/>
          </w:tcPr>
          <w:p w14:paraId="17F45C41" w14:textId="3670E975"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non-negative</w:t>
            </w:r>
            <w:r w:rsidR="009B0C87">
              <w:t xml:space="preserve"> </w:t>
            </w:r>
            <w:r>
              <w:t>whole</w:t>
            </w:r>
            <w:r w:rsidR="009B0C87">
              <w:t xml:space="preserve"> </w:t>
            </w:r>
            <w:r>
              <w:t>number</w:t>
            </w:r>
            <w:r w:rsidR="00F446FD">
              <w:t xml:space="preserve">.  For fields with a list number in the </w:t>
            </w:r>
            <w:r w:rsidR="00F446FD" w:rsidRPr="00F446FD">
              <w:rPr>
                <w:i/>
              </w:rPr>
              <w:t>List</w:t>
            </w:r>
            <w:r w:rsidR="00F446FD">
              <w:t xml:space="preserve"> column, valid values are limited to those defined for the field by the HMIS Data Dictionary or in this document.</w:t>
            </w:r>
          </w:p>
        </w:tc>
      </w:tr>
      <w:tr w:rsidR="00B01559" w:rsidRPr="00D26ED0" w14:paraId="377F2C24"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26685CA" w14:textId="77777777" w:rsidR="00B01559" w:rsidRDefault="00B01559" w:rsidP="00BE02C6">
            <w:r>
              <w:t>Money</w:t>
            </w:r>
          </w:p>
        </w:tc>
        <w:tc>
          <w:tcPr>
            <w:tcW w:w="517" w:type="dxa"/>
          </w:tcPr>
          <w:p w14:paraId="522748CF"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48211067" w14:textId="4AA14350" w:rsidR="00B01559" w:rsidRPr="00B149E5" w:rsidRDefault="00B01559" w:rsidP="00BE02C6">
            <w:pPr>
              <w:cnfStyle w:val="000000000000" w:firstRow="0" w:lastRow="0" w:firstColumn="0" w:lastColumn="0" w:oddVBand="0" w:evenVBand="0" w:oddHBand="0" w:evenHBand="0" w:firstRowFirstColumn="0" w:firstRowLastColumn="0" w:lastRowFirstColumn="0" w:lastRowLastColumn="0"/>
            </w:pPr>
            <w:r>
              <w:t>Number</w:t>
            </w:r>
            <w:r w:rsidR="009B0C87">
              <w:t xml:space="preserve"> </w:t>
            </w:r>
            <w:r>
              <w:t>with</w:t>
            </w:r>
            <w:r w:rsidR="009B0C87">
              <w:t xml:space="preserve"> </w:t>
            </w:r>
            <w:r>
              <w:t>two</w:t>
            </w:r>
            <w:r w:rsidR="009B0C87">
              <w:t xml:space="preserve"> </w:t>
            </w:r>
            <w:r>
              <w:t>decimal</w:t>
            </w:r>
            <w:r w:rsidR="009B0C87">
              <w:t xml:space="preserve"> </w:t>
            </w:r>
            <w:r>
              <w:t>places</w:t>
            </w:r>
            <w:r w:rsidR="009B0C87">
              <w:t xml:space="preserve"> </w:t>
            </w:r>
            <w:r>
              <w:t>(no</w:t>
            </w:r>
            <w:r w:rsidR="009B0C87">
              <w:t xml:space="preserve"> </w:t>
            </w:r>
            <w:r>
              <w:t>commas</w:t>
            </w:r>
            <w:r w:rsidR="009B0C87">
              <w:t xml:space="preserve"> </w:t>
            </w:r>
            <w:r>
              <w:t>and</w:t>
            </w:r>
            <w:r w:rsidR="009B0C87">
              <w:t xml:space="preserve"> </w:t>
            </w:r>
            <w:r>
              <w:t>no</w:t>
            </w:r>
            <w:r w:rsidR="009B0C87">
              <w:t xml:space="preserve"> </w:t>
            </w:r>
            <w:r>
              <w:t>currency</w:t>
            </w:r>
            <w:r w:rsidR="009B0C87">
              <w:t xml:space="preserve"> </w:t>
            </w:r>
            <w:r>
              <w:t>symbol);</w:t>
            </w:r>
            <w:r w:rsidR="009B0C87">
              <w:t xml:space="preserve"> </w:t>
            </w:r>
            <w:r>
              <w:t>numbers</w:t>
            </w:r>
            <w:r w:rsidR="009B0C87">
              <w:t xml:space="preserve"> </w:t>
            </w:r>
            <w:r>
              <w:t>may</w:t>
            </w:r>
            <w:r w:rsidR="009B0C87">
              <w:t xml:space="preserve"> </w:t>
            </w:r>
            <w:r>
              <w:t>be</w:t>
            </w:r>
            <w:r w:rsidR="009B0C87">
              <w:t xml:space="preserve"> </w:t>
            </w:r>
            <w:r>
              <w:t>negative</w:t>
            </w:r>
            <w:r w:rsidR="009B0C87">
              <w:t xml:space="preserve"> </w:t>
            </w:r>
          </w:p>
        </w:tc>
      </w:tr>
      <w:tr w:rsidR="00B01559" w:rsidRPr="00D26ED0" w14:paraId="11D57C9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4CD2A0F" w14:textId="77777777" w:rsidR="00B01559" w:rsidRDefault="00B01559" w:rsidP="00BE02C6">
            <w:r>
              <w:t>Money</w:t>
            </w:r>
          </w:p>
        </w:tc>
        <w:tc>
          <w:tcPr>
            <w:tcW w:w="517" w:type="dxa"/>
          </w:tcPr>
          <w:p w14:paraId="6DD35824"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5FE93CFC" w14:textId="17AD8F59" w:rsidR="00B01559" w:rsidRDefault="00B01559" w:rsidP="00BE02C6">
            <w:pPr>
              <w:cnfStyle w:val="000000000000" w:firstRow="0" w:lastRow="0" w:firstColumn="0" w:lastColumn="0" w:oddVBand="0" w:evenVBand="0" w:oddHBand="0" w:evenHBand="0" w:firstRowFirstColumn="0" w:firstRowLastColumn="0" w:lastRowFirstColumn="0" w:lastRowLastColumn="0"/>
            </w:pPr>
            <w:r>
              <w:t>Non-negative</w:t>
            </w:r>
            <w:r w:rsidR="009B0C87">
              <w:t xml:space="preserve"> </w:t>
            </w:r>
            <w:r>
              <w:t>number</w:t>
            </w:r>
            <w:r w:rsidR="009B0C87">
              <w:t xml:space="preserve"> </w:t>
            </w:r>
            <w:r>
              <w:t>with</w:t>
            </w:r>
            <w:r w:rsidR="009B0C87">
              <w:t xml:space="preserve"> </w:t>
            </w:r>
            <w:r>
              <w:t>two</w:t>
            </w:r>
            <w:r w:rsidR="009B0C87">
              <w:t xml:space="preserve"> </w:t>
            </w:r>
            <w:r>
              <w:t>decimal</w:t>
            </w:r>
            <w:r w:rsidR="009B0C87">
              <w:t xml:space="preserve"> </w:t>
            </w:r>
            <w:r>
              <w:t>places</w:t>
            </w:r>
            <w:r w:rsidR="009B0C87">
              <w:t xml:space="preserve"> </w:t>
            </w:r>
            <w:r>
              <w:t>(no</w:t>
            </w:r>
            <w:r w:rsidR="009B0C87">
              <w:t xml:space="preserve"> </w:t>
            </w:r>
            <w:r>
              <w:t>commas</w:t>
            </w:r>
            <w:r w:rsidR="009B0C87">
              <w:t xml:space="preserve"> </w:t>
            </w:r>
            <w:r>
              <w:t>and</w:t>
            </w:r>
            <w:r w:rsidR="009B0C87">
              <w:t xml:space="preserve"> </w:t>
            </w:r>
            <w:r>
              <w:t>no</w:t>
            </w:r>
            <w:r w:rsidR="009B0C87">
              <w:t xml:space="preserve"> </w:t>
            </w:r>
            <w:r>
              <w:t>currency</w:t>
            </w:r>
            <w:r w:rsidR="009B0C87">
              <w:t xml:space="preserve"> </w:t>
            </w:r>
            <w:r>
              <w:t>symbol)</w:t>
            </w:r>
          </w:p>
        </w:tc>
      </w:tr>
      <w:tr w:rsidR="00B01559" w:rsidRPr="00D26ED0" w14:paraId="53AD8BF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4618AB87" w14:textId="77777777" w:rsidR="00B01559" w:rsidRDefault="00B01559" w:rsidP="00BE02C6">
            <w:r>
              <w:t>String</w:t>
            </w:r>
          </w:p>
        </w:tc>
        <w:tc>
          <w:tcPr>
            <w:tcW w:w="517" w:type="dxa"/>
          </w:tcPr>
          <w:p w14:paraId="3B79469D"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S#</w:t>
            </w:r>
          </w:p>
        </w:tc>
        <w:tc>
          <w:tcPr>
            <w:tcW w:w="7816" w:type="dxa"/>
          </w:tcPr>
          <w:p w14:paraId="3696D671" w14:textId="7B3A1BCB"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combination</w:t>
            </w:r>
            <w:r w:rsidR="009B0C87">
              <w:t xml:space="preserve"> </w:t>
            </w:r>
            <w:r>
              <w:t>of</w:t>
            </w:r>
            <w:r w:rsidR="009B0C87">
              <w:t xml:space="preserve"> </w:t>
            </w:r>
            <w:r>
              <w:t>letters,</w:t>
            </w:r>
            <w:r w:rsidR="009B0C87">
              <w:t xml:space="preserve"> </w:t>
            </w:r>
            <w:r>
              <w:t>numbers,</w:t>
            </w:r>
            <w:r w:rsidR="009B0C87">
              <w:t xml:space="preserve"> </w:t>
            </w:r>
            <w:r>
              <w:t>and</w:t>
            </w:r>
            <w:r w:rsidR="009B0C87">
              <w:t xml:space="preserve"> </w:t>
            </w:r>
            <w:r>
              <w:t>standard</w:t>
            </w:r>
            <w:r w:rsidR="009B0C87">
              <w:t xml:space="preserve"> </w:t>
            </w:r>
            <w:r>
              <w:t>punctuation</w:t>
            </w:r>
            <w:r w:rsidR="009B0C87">
              <w:t xml:space="preserve"> </w:t>
            </w:r>
            <w:r>
              <w:t>(see</w:t>
            </w:r>
            <w:r w:rsidR="009B0C87">
              <w:t xml:space="preserve"> </w:t>
            </w:r>
            <w:r>
              <w:t>list</w:t>
            </w:r>
            <w:r w:rsidR="009B0C87">
              <w:t xml:space="preserve"> </w:t>
            </w:r>
            <w:r>
              <w:t>of</w:t>
            </w:r>
            <w:r w:rsidR="009B0C87">
              <w:t xml:space="preserve"> </w:t>
            </w:r>
            <w:r>
              <w:t>characters</w:t>
            </w:r>
            <w:r w:rsidR="009B0C87">
              <w:t xml:space="preserve"> </w:t>
            </w:r>
            <w:r>
              <w:t>permitted</w:t>
            </w:r>
            <w:r w:rsidR="009B0C87">
              <w:t xml:space="preserve"> </w:t>
            </w:r>
            <w:r>
              <w:t>in</w:t>
            </w:r>
            <w:r w:rsidR="009B0C87">
              <w:t xml:space="preserve"> </w:t>
            </w:r>
            <w:r>
              <w:t>string</w:t>
            </w:r>
            <w:r w:rsidR="009B0C87">
              <w:t xml:space="preserve"> </w:t>
            </w:r>
            <w:r>
              <w:t>fields</w:t>
            </w:r>
            <w:r w:rsidR="009B0C87">
              <w:t xml:space="preserve"> </w:t>
            </w:r>
            <w:r>
              <w:t>below);</w:t>
            </w:r>
            <w:r w:rsidR="009B0C87">
              <w:t xml:space="preserve"> </w:t>
            </w:r>
            <w:r>
              <w:t>the</w:t>
            </w:r>
            <w:r w:rsidR="009B0C87">
              <w:t xml:space="preserve"> </w:t>
            </w:r>
            <w:r>
              <w:t>number</w:t>
            </w:r>
            <w:r w:rsidR="009B0C87">
              <w:t xml:space="preserve"> </w:t>
            </w:r>
            <w:r>
              <w:t>following</w:t>
            </w:r>
            <w:r w:rsidR="009B0C87">
              <w:t xml:space="preserve"> </w:t>
            </w:r>
            <w:r>
              <w:t>the</w:t>
            </w:r>
            <w:r w:rsidR="009B0C87">
              <w:t xml:space="preserve"> </w:t>
            </w:r>
            <w:r>
              <w:t>‘S’</w:t>
            </w:r>
            <w:r w:rsidR="009B0C87">
              <w:t xml:space="preserve"> </w:t>
            </w:r>
            <w:r>
              <w:t>identifies</w:t>
            </w:r>
            <w:r w:rsidR="009B0C87">
              <w:t xml:space="preserve"> </w:t>
            </w:r>
            <w:r>
              <w:t>the</w:t>
            </w:r>
            <w:r w:rsidR="009B0C87">
              <w:t xml:space="preserve"> </w:t>
            </w:r>
            <w:r>
              <w:t>maximum</w:t>
            </w:r>
            <w:r w:rsidR="009B0C87">
              <w:t xml:space="preserve"> </w:t>
            </w:r>
            <w:r>
              <w:t>number</w:t>
            </w:r>
            <w:r w:rsidR="009B0C87">
              <w:t xml:space="preserve"> </w:t>
            </w:r>
            <w:r>
              <w:t>of</w:t>
            </w:r>
            <w:r w:rsidR="009B0C87">
              <w:t xml:space="preserve"> </w:t>
            </w:r>
            <w:r>
              <w:t>characters</w:t>
            </w:r>
            <w:r w:rsidR="009B0C87">
              <w:t xml:space="preserve"> </w:t>
            </w:r>
            <w:r>
              <w:t>permitted</w:t>
            </w:r>
            <w:r w:rsidR="009B0C87">
              <w:t xml:space="preserve"> </w:t>
            </w:r>
            <w:r>
              <w:t>for</w:t>
            </w:r>
            <w:r w:rsidR="009B0C87">
              <w:t xml:space="preserve"> </w:t>
            </w:r>
            <w:r>
              <w:t>a</w:t>
            </w:r>
            <w:r w:rsidR="009B0C87">
              <w:t xml:space="preserve"> </w:t>
            </w:r>
            <w:r>
              <w:t>given</w:t>
            </w:r>
            <w:r w:rsidR="009B0C87">
              <w:t xml:space="preserve"> </w:t>
            </w:r>
            <w:r>
              <w:t>field</w:t>
            </w:r>
            <w:r w:rsidR="000E6221">
              <w:t xml:space="preserve">.  </w:t>
            </w:r>
            <w:r>
              <w:t>For</w:t>
            </w:r>
            <w:r w:rsidR="009B0C87">
              <w:t xml:space="preserve"> </w:t>
            </w:r>
            <w:r>
              <w:t>example,</w:t>
            </w:r>
            <w:r w:rsidR="009B0C87">
              <w:t xml:space="preserve"> </w:t>
            </w:r>
            <w:r>
              <w:t>fields</w:t>
            </w:r>
            <w:r w:rsidR="009B0C87">
              <w:t xml:space="preserve"> </w:t>
            </w:r>
            <w:r>
              <w:t>with</w:t>
            </w:r>
            <w:r w:rsidR="009B0C87">
              <w:t xml:space="preserve"> </w:t>
            </w:r>
            <w:r>
              <w:t>a</w:t>
            </w:r>
            <w:r w:rsidR="009B0C87">
              <w:t xml:space="preserve"> </w:t>
            </w:r>
            <w:r>
              <w:t>data</w:t>
            </w:r>
            <w:r w:rsidR="009B0C87">
              <w:t xml:space="preserve"> </w:t>
            </w:r>
            <w:r>
              <w:t>type</w:t>
            </w:r>
            <w:r w:rsidR="009B0C87">
              <w:t xml:space="preserve"> </w:t>
            </w:r>
            <w:r>
              <w:t>of</w:t>
            </w:r>
            <w:r w:rsidR="009B0C87">
              <w:t xml:space="preserve"> </w:t>
            </w:r>
            <w:r>
              <w:t>S50</w:t>
            </w:r>
            <w:r w:rsidR="009B0C87">
              <w:t xml:space="preserve"> </w:t>
            </w:r>
            <w:r>
              <w:t>are</w:t>
            </w:r>
            <w:r w:rsidR="009B0C87">
              <w:t xml:space="preserve"> </w:t>
            </w:r>
            <w:r>
              <w:t>limited</w:t>
            </w:r>
            <w:r w:rsidR="009B0C87">
              <w:t xml:space="preserve"> </w:t>
            </w:r>
            <w:r>
              <w:t>to</w:t>
            </w:r>
            <w:r w:rsidR="009B0C87">
              <w:t xml:space="preserve"> </w:t>
            </w:r>
            <w:r>
              <w:t>50</w:t>
            </w:r>
            <w:r w:rsidR="009B0C87">
              <w:t xml:space="preserve"> </w:t>
            </w:r>
            <w:r>
              <w:t>characters</w:t>
            </w:r>
            <w:r w:rsidR="000E6221">
              <w:t xml:space="preserve">.  </w:t>
            </w:r>
            <w:r>
              <w:t>String</w:t>
            </w:r>
            <w:r w:rsidR="009B0C87">
              <w:t xml:space="preserve"> </w:t>
            </w:r>
            <w:r>
              <w:t>fields</w:t>
            </w:r>
            <w:r w:rsidR="009B0C87">
              <w:t xml:space="preserve"> </w:t>
            </w:r>
            <w:r>
              <w:t>must</w:t>
            </w:r>
            <w:r w:rsidR="009B0C87">
              <w:t xml:space="preserve"> </w:t>
            </w:r>
            <w:r>
              <w:t>be</w:t>
            </w:r>
            <w:r w:rsidR="009B0C87">
              <w:t xml:space="preserve"> </w:t>
            </w:r>
            <w:r>
              <w:t>padded</w:t>
            </w:r>
            <w:r w:rsidR="009B0C87">
              <w:t xml:space="preserve"> </w:t>
            </w:r>
            <w:r>
              <w:t>with</w:t>
            </w:r>
            <w:r w:rsidR="009B0C87">
              <w:t xml:space="preserve"> </w:t>
            </w:r>
            <w:r>
              <w:t>double-quotes</w:t>
            </w:r>
            <w:r w:rsidR="000E6221">
              <w:t xml:space="preserve">.  </w:t>
            </w:r>
          </w:p>
        </w:tc>
      </w:tr>
    </w:tbl>
    <w:p w14:paraId="35611ACF" w14:textId="11C93692" w:rsidR="00AD4C5E" w:rsidRDefault="00AD4C5E" w:rsidP="00B01559"/>
    <w:p w14:paraId="0879EA75" w14:textId="575023FB" w:rsidR="00B01559" w:rsidRDefault="00B01559" w:rsidP="00A775D6">
      <w:pPr>
        <w:pStyle w:val="Heading2"/>
      </w:pPr>
      <w:bookmarkStart w:id="26" w:name="_Toc430693216"/>
      <w:bookmarkStart w:id="27" w:name="_Toc458688537"/>
      <w:bookmarkStart w:id="28" w:name="_Toc6486240"/>
      <w:r>
        <w:t>Characters</w:t>
      </w:r>
      <w:r w:rsidR="009B0C87">
        <w:t xml:space="preserve"> </w:t>
      </w:r>
      <w:r>
        <w:t>Permitted</w:t>
      </w:r>
      <w:r w:rsidR="009B0C87">
        <w:t xml:space="preserve"> </w:t>
      </w:r>
      <w:r>
        <w:t>in</w:t>
      </w:r>
      <w:r w:rsidR="009B0C87">
        <w:t xml:space="preserve"> </w:t>
      </w:r>
      <w:r>
        <w:t>String</w:t>
      </w:r>
      <w:r w:rsidR="009B0C87">
        <w:t xml:space="preserve"> </w:t>
      </w:r>
      <w:r>
        <w:t>Fields</w:t>
      </w:r>
      <w:bookmarkEnd w:id="26"/>
      <w:bookmarkEnd w:id="27"/>
      <w:bookmarkEnd w:id="28"/>
    </w:p>
    <w:p w14:paraId="48244BD7" w14:textId="2D2DB318" w:rsidR="00B01559" w:rsidRDefault="00B01559" w:rsidP="00215DF6">
      <w:pPr>
        <w:pStyle w:val="ListParagraph"/>
        <w:numPr>
          <w:ilvl w:val="0"/>
          <w:numId w:val="7"/>
        </w:numPr>
      </w:pPr>
      <w:r>
        <w:t>Upper</w:t>
      </w:r>
      <w:r w:rsidR="009B0C87">
        <w:t xml:space="preserve"> </w:t>
      </w:r>
      <w:r>
        <w:t>case</w:t>
      </w:r>
      <w:r w:rsidR="009B0C87">
        <w:t xml:space="preserve"> </w:t>
      </w:r>
      <w:r>
        <w:t>letters</w:t>
      </w:r>
      <w:r w:rsidR="009B0C87">
        <w:t xml:space="preserve"> </w:t>
      </w:r>
      <w:r>
        <w:t>A-Z</w:t>
      </w:r>
      <w:r w:rsidR="009B0C87">
        <w:t xml:space="preserve"> </w:t>
      </w:r>
    </w:p>
    <w:p w14:paraId="337E5FEE" w14:textId="1F9B8E44" w:rsidR="00B01559" w:rsidRDefault="00B01559" w:rsidP="00215DF6">
      <w:pPr>
        <w:pStyle w:val="ListParagraph"/>
        <w:numPr>
          <w:ilvl w:val="0"/>
          <w:numId w:val="7"/>
        </w:numPr>
      </w:pPr>
      <w:r>
        <w:t>Lower</w:t>
      </w:r>
      <w:r w:rsidR="009B0C87">
        <w:t xml:space="preserve"> </w:t>
      </w:r>
      <w:r>
        <w:t>case</w:t>
      </w:r>
      <w:r w:rsidR="009B0C87">
        <w:t xml:space="preserve"> </w:t>
      </w:r>
      <w:r>
        <w:t>letters</w:t>
      </w:r>
      <w:r w:rsidR="009B0C87">
        <w:t xml:space="preserve"> </w:t>
      </w:r>
      <w:r>
        <w:t>a-z</w:t>
      </w:r>
      <w:r w:rsidR="009B0C87">
        <w:t xml:space="preserve"> </w:t>
      </w:r>
    </w:p>
    <w:p w14:paraId="12330BB9" w14:textId="32CDA6F2" w:rsidR="00B01559" w:rsidRDefault="00B01559" w:rsidP="00215DF6">
      <w:pPr>
        <w:pStyle w:val="ListParagraph"/>
        <w:numPr>
          <w:ilvl w:val="0"/>
          <w:numId w:val="7"/>
        </w:numPr>
      </w:pPr>
      <w:r>
        <w:t>Numbers</w:t>
      </w:r>
      <w:r w:rsidR="009B0C87">
        <w:t xml:space="preserve"> </w:t>
      </w:r>
      <w:r>
        <w:t>0-9</w:t>
      </w:r>
      <w:r w:rsidR="009B0C87">
        <w:t xml:space="preserve"> </w:t>
      </w:r>
    </w:p>
    <w:p w14:paraId="4B557F04" w14:textId="3827E56F" w:rsidR="00B01559" w:rsidRDefault="00B01559" w:rsidP="00215DF6">
      <w:pPr>
        <w:pStyle w:val="ListParagraph"/>
        <w:numPr>
          <w:ilvl w:val="0"/>
          <w:numId w:val="7"/>
        </w:numPr>
      </w:pPr>
      <w:r>
        <w:t>Spaces</w:t>
      </w:r>
      <w:r w:rsidR="009B0C87">
        <w:t xml:space="preserve"> </w:t>
      </w:r>
      <w:proofErr w:type="gramStart"/>
      <w:r>
        <w:t>and</w:t>
      </w:r>
      <w:r w:rsidR="009B0C87">
        <w:t xml:space="preserve"> </w:t>
      </w:r>
      <w:r>
        <w:t>!</w:t>
      </w:r>
      <w:proofErr w:type="gramEnd"/>
      <w:r w:rsidR="009B0C87">
        <w:t xml:space="preserve"> </w:t>
      </w:r>
      <w:r>
        <w:t>#</w:t>
      </w:r>
      <w:r w:rsidR="009B0C87">
        <w:t xml:space="preserve"> </w:t>
      </w:r>
      <w:r>
        <w:t>$</w:t>
      </w:r>
      <w:r w:rsidR="009B0C87">
        <w:t xml:space="preserve"> </w:t>
      </w:r>
      <w:r>
        <w:t>%</w:t>
      </w:r>
      <w:r w:rsidR="009B0C87">
        <w:t xml:space="preserve"> </w:t>
      </w:r>
      <w:r>
        <w:t>&amp;</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rsidR="000E6221">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_</w:t>
      </w:r>
      <w:r w:rsidR="009B0C87">
        <w:t xml:space="preserve"> </w:t>
      </w:r>
      <w:r>
        <w:t>`</w:t>
      </w:r>
      <w:r w:rsidR="009B0C87">
        <w:t xml:space="preserve"> </w:t>
      </w:r>
      <w:r>
        <w:t>~</w:t>
      </w:r>
      <w:r w:rsidR="009B0C87">
        <w:t xml:space="preserve"> </w:t>
      </w:r>
      <w:r>
        <w:t>|</w:t>
      </w:r>
      <w:r w:rsidR="009B0C87">
        <w:t xml:space="preserve"> </w:t>
      </w:r>
    </w:p>
    <w:p w14:paraId="29F688E2" w14:textId="7E9A54DC" w:rsidR="00B01559" w:rsidRDefault="00B01559" w:rsidP="00215DF6">
      <w:pPr>
        <w:pStyle w:val="ListParagraph"/>
        <w:numPr>
          <w:ilvl w:val="0"/>
          <w:numId w:val="7"/>
        </w:numPr>
      </w:pPr>
      <w:r>
        <w:t>Double-quotes</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w:t>
      </w:r>
      <w:r w:rsidR="009B0C87">
        <w:t xml:space="preserve"> </w:t>
      </w:r>
      <w:r>
        <w:t>(two</w:t>
      </w:r>
      <w:r w:rsidR="009B0C87">
        <w:t xml:space="preserve"> </w:t>
      </w:r>
      <w:r>
        <w:t>double-quote</w:t>
      </w:r>
      <w:r w:rsidR="009B0C87">
        <w:t xml:space="preserve"> </w:t>
      </w:r>
      <w:r>
        <w:t>characters)</w:t>
      </w:r>
      <w:r w:rsidR="009B0C87">
        <w:t xml:space="preserve"> </w:t>
      </w:r>
      <w:r>
        <w:t>if</w:t>
      </w:r>
      <w:r w:rsidR="009B0C87">
        <w:t xml:space="preserve"> </w:t>
      </w:r>
      <w:r>
        <w:t>a</w:t>
      </w:r>
      <w:r w:rsidR="009B0C87">
        <w:t xml:space="preserve"> </w:t>
      </w:r>
      <w:r>
        <w:t>double-quote</w:t>
      </w:r>
      <w:r w:rsidR="009B0C87">
        <w:t xml:space="preserve"> </w:t>
      </w:r>
      <w:r>
        <w:t>character</w:t>
      </w:r>
      <w:r w:rsidR="009B0C87">
        <w:t xml:space="preserve"> </w:t>
      </w:r>
      <w:r>
        <w:t>is</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alternatively,</w:t>
      </w:r>
      <w:r w:rsidR="009B0C87">
        <w:t xml:space="preserve"> </w:t>
      </w:r>
      <w:r>
        <w:t>they</w:t>
      </w:r>
      <w:r w:rsidR="009B0C87">
        <w:t xml:space="preserve"> </w:t>
      </w:r>
      <w:r>
        <w:t>may</w:t>
      </w:r>
      <w:r w:rsidR="009B0C87">
        <w:t xml:space="preserve"> </w:t>
      </w:r>
      <w:r>
        <w:t>be</w:t>
      </w:r>
      <w:r w:rsidR="009B0C87">
        <w:t xml:space="preserve"> </w:t>
      </w:r>
      <w:r>
        <w:t>replaced</w:t>
      </w:r>
      <w:r w:rsidR="009B0C87">
        <w:t xml:space="preserve"> </w:t>
      </w:r>
      <w:r>
        <w:t>by</w:t>
      </w:r>
      <w:r w:rsidR="009B0C87">
        <w:t xml:space="preserve"> </w:t>
      </w:r>
      <w:r>
        <w:t>a</w:t>
      </w:r>
      <w:r w:rsidR="009B0C87">
        <w:t xml:space="preserve"> </w:t>
      </w:r>
      <w:r>
        <w:t>single-quote</w:t>
      </w:r>
      <w:r w:rsidR="009B0C87">
        <w:t xml:space="preserve"> </w:t>
      </w:r>
      <w:r>
        <w:t>character</w:t>
      </w:r>
      <w:r w:rsidR="009B0C87">
        <w:t xml:space="preserve"> </w:t>
      </w:r>
      <w:r>
        <w:t>in</w:t>
      </w:r>
      <w:r w:rsidR="009B0C87">
        <w:t xml:space="preserve"> </w:t>
      </w:r>
      <w:r>
        <w:t>the</w:t>
      </w:r>
      <w:r w:rsidR="009B0C87">
        <w:t xml:space="preserve"> </w:t>
      </w:r>
      <w:r>
        <w:t>export</w:t>
      </w:r>
      <w:r w:rsidR="009B0C87">
        <w:t xml:space="preserve"> </w:t>
      </w:r>
      <w:r>
        <w:t>process.</w:t>
      </w:r>
    </w:p>
    <w:p w14:paraId="71EE0411" w14:textId="3CBC3377" w:rsidR="00B01559" w:rsidRDefault="00B01559" w:rsidP="00215DF6">
      <w:pPr>
        <w:pStyle w:val="ListParagraph"/>
        <w:numPr>
          <w:ilvl w:val="0"/>
          <w:numId w:val="7"/>
        </w:numPr>
      </w:pPr>
      <w:r>
        <w:t>The</w:t>
      </w:r>
      <w:r w:rsidR="009B0C87">
        <w:t xml:space="preserve"> </w:t>
      </w:r>
      <w:r>
        <w:t>following</w:t>
      </w:r>
      <w:r w:rsidR="009B0C87">
        <w:t xml:space="preserve"> </w:t>
      </w:r>
      <w:r>
        <w:t>characters</w:t>
      </w:r>
      <w:r w:rsidR="009B0C87">
        <w:t xml:space="preserve"> </w:t>
      </w:r>
      <w:r>
        <w:t>are</w:t>
      </w:r>
      <w:r w:rsidR="009B0C87">
        <w:t xml:space="preserve"> </w:t>
      </w:r>
      <w:r>
        <w:t>not</w:t>
      </w:r>
      <w:r w:rsidR="009B0C87">
        <w:t xml:space="preserve"> </w:t>
      </w:r>
      <w:r>
        <w:t>permitted;</w:t>
      </w:r>
      <w:r w:rsidR="009B0C87">
        <w:t xml:space="preserve"> </w:t>
      </w:r>
      <w:r>
        <w:t>if</w:t>
      </w:r>
      <w:r w:rsidR="009B0C87">
        <w:t xml:space="preserve"> </w:t>
      </w:r>
      <w:r>
        <w:t>they</w:t>
      </w:r>
      <w:r w:rsidR="009B0C87">
        <w:t xml:space="preserve"> </w:t>
      </w:r>
      <w:r>
        <w:t>are</w:t>
      </w:r>
      <w:r w:rsidR="009B0C87">
        <w:t xml:space="preserve"> </w:t>
      </w:r>
      <w:r>
        <w:t>part</w:t>
      </w:r>
      <w:r w:rsidR="009B0C87">
        <w:t xml:space="preserve"> </w:t>
      </w:r>
      <w:r>
        <w:t>of</w:t>
      </w:r>
      <w:r w:rsidR="009B0C87">
        <w:t xml:space="preserve"> </w:t>
      </w:r>
      <w:r>
        <w:t>data</w:t>
      </w:r>
      <w:r w:rsidR="009B0C87">
        <w:t xml:space="preserve"> </w:t>
      </w:r>
      <w:r>
        <w:t>entered</w:t>
      </w:r>
      <w:r w:rsidR="009B0C87">
        <w:t xml:space="preserve"> </w:t>
      </w:r>
      <w:r>
        <w:t>by</w:t>
      </w:r>
      <w:r w:rsidR="009B0C87">
        <w:t xml:space="preserve"> </w:t>
      </w:r>
      <w:r>
        <w:t>a</w:t>
      </w:r>
      <w:r w:rsidR="009B0C87">
        <w:t xml:space="preserve"> </w:t>
      </w:r>
      <w:r>
        <w:t>user,</w:t>
      </w:r>
      <w:r w:rsidR="009B0C87">
        <w:t xml:space="preserve"> </w:t>
      </w:r>
      <w:r>
        <w:t>the</w:t>
      </w:r>
      <w:r w:rsidR="009B0C87">
        <w:t xml:space="preserve"> </w:t>
      </w:r>
      <w:r>
        <w:t>characters</w:t>
      </w:r>
      <w:r w:rsidR="009B0C87">
        <w:t xml:space="preserve"> </w:t>
      </w:r>
      <w:r>
        <w:t>should</w:t>
      </w:r>
      <w:r w:rsidR="009B0C87">
        <w:t xml:space="preserve"> </w:t>
      </w:r>
      <w:r>
        <w:t>be</w:t>
      </w:r>
      <w:r w:rsidR="009B0C87">
        <w:t xml:space="preserve"> </w:t>
      </w:r>
      <w:r>
        <w:t>stripped</w:t>
      </w:r>
      <w:r w:rsidR="009B0C87">
        <w:t xml:space="preserve"> </w:t>
      </w:r>
      <w:r>
        <w:t>out</w:t>
      </w:r>
      <w:r w:rsidR="009B0C87">
        <w:t xml:space="preserve"> </w:t>
      </w:r>
      <w:r>
        <w:t>in</w:t>
      </w:r>
      <w:r w:rsidR="009B0C87">
        <w:t xml:space="preserve"> </w:t>
      </w:r>
      <w:r>
        <w:t>the</w:t>
      </w:r>
      <w:r w:rsidR="009B0C87">
        <w:t xml:space="preserve"> </w:t>
      </w:r>
      <w:r>
        <w:t>export</w:t>
      </w:r>
      <w:r w:rsidR="009B0C87">
        <w:t xml:space="preserve"> </w:t>
      </w:r>
      <w:r>
        <w:t>process:</w:t>
      </w:r>
      <w:r w:rsidR="009B0C87">
        <w:t xml:space="preserve">  </w:t>
      </w:r>
      <w:r>
        <w:t>&lt;</w:t>
      </w:r>
      <w:r w:rsidR="009B0C87">
        <w:t xml:space="preserve"> </w:t>
      </w:r>
      <w:r>
        <w:t>&gt;</w:t>
      </w:r>
      <w:r w:rsidR="009B0C87">
        <w:t xml:space="preserve"> </w:t>
      </w:r>
      <w:r>
        <w:t>[</w:t>
      </w:r>
      <w:r w:rsidR="009B0C87">
        <w:t xml:space="preserve"> </w:t>
      </w:r>
      <w:r>
        <w:t>]</w:t>
      </w:r>
      <w:r w:rsidR="009B0C87">
        <w:t xml:space="preserve"> </w:t>
      </w:r>
      <w:r>
        <w:t>{</w:t>
      </w:r>
      <w:r w:rsidR="009B0C87">
        <w:t xml:space="preserve"> </w:t>
      </w:r>
      <w:r>
        <w:t>}</w:t>
      </w:r>
      <w:r w:rsidR="000E6221">
        <w:t xml:space="preserve">  </w:t>
      </w:r>
    </w:p>
    <w:p w14:paraId="59FCCBD4" w14:textId="11EA3AFD" w:rsidR="00B01559" w:rsidRDefault="00B01559" w:rsidP="00B01559">
      <w:pPr>
        <w:pStyle w:val="Heading1"/>
      </w:pPr>
      <w:bookmarkStart w:id="29" w:name="_Toc430693217"/>
      <w:bookmarkStart w:id="30" w:name="_Toc458688538"/>
      <w:bookmarkStart w:id="31" w:name="_Toc6486241"/>
      <w:r>
        <w:t>General</w:t>
      </w:r>
      <w:r w:rsidR="009B0C87">
        <w:t xml:space="preserve"> </w:t>
      </w:r>
      <w:r>
        <w:t>Rules</w:t>
      </w:r>
      <w:r w:rsidR="009B0C87">
        <w:t xml:space="preserve"> </w:t>
      </w:r>
      <w:r>
        <w:t>and</w:t>
      </w:r>
      <w:r w:rsidR="009B0C87">
        <w:t xml:space="preserve"> </w:t>
      </w:r>
      <w:r>
        <w:t>Assumptions</w:t>
      </w:r>
      <w:bookmarkEnd w:id="29"/>
      <w:bookmarkEnd w:id="30"/>
      <w:bookmarkEnd w:id="31"/>
    </w:p>
    <w:p w14:paraId="296E1D25" w14:textId="26C77EAA" w:rsidR="00B01559" w:rsidRDefault="00B01559" w:rsidP="00B01559">
      <w:r>
        <w:t>As</w:t>
      </w:r>
      <w:r w:rsidR="009B0C87">
        <w:t xml:space="preserve"> </w:t>
      </w:r>
      <w:r>
        <w:t>noted</w:t>
      </w:r>
      <w:r w:rsidR="009B0C87">
        <w:t xml:space="preserve"> </w:t>
      </w:r>
      <w:r>
        <w:t>earlier,</w:t>
      </w:r>
      <w:r w:rsidR="009B0C87">
        <w:t xml:space="preserve"> </w:t>
      </w:r>
      <w:r>
        <w:t>the</w:t>
      </w:r>
      <w:r w:rsidR="009B0C87">
        <w:t xml:space="preserve"> </w:t>
      </w:r>
      <w:r>
        <w:t>HMIS</w:t>
      </w:r>
      <w:r w:rsidR="009B0C87">
        <w:t xml:space="preserve"> </w:t>
      </w:r>
      <w:r>
        <w:t>CSV</w:t>
      </w:r>
      <w:r w:rsidR="009B0C87">
        <w:t xml:space="preserve"> </w:t>
      </w:r>
      <w:r>
        <w:t>may</w:t>
      </w:r>
      <w:r w:rsidR="009B0C87">
        <w:t xml:space="preserve"> </w:t>
      </w:r>
      <w:r>
        <w:t>be</w:t>
      </w:r>
      <w:r w:rsidR="009B0C87">
        <w:t xml:space="preserve"> </w:t>
      </w:r>
      <w:r>
        <w:t>extended</w:t>
      </w:r>
      <w:r w:rsidR="009B0C87">
        <w:t xml:space="preserve"> </w:t>
      </w:r>
      <w:r>
        <w:t>to</w:t>
      </w:r>
      <w:r w:rsidR="009B0C87">
        <w:t xml:space="preserve"> </w:t>
      </w:r>
      <w:r>
        <w:t>include</w:t>
      </w:r>
      <w:r w:rsidR="009B0C87">
        <w:t xml:space="preserve"> </w:t>
      </w:r>
      <w:r>
        <w:t>additional</w:t>
      </w:r>
      <w:r w:rsidR="009B0C87">
        <w:t xml:space="preserve"> </w:t>
      </w:r>
      <w:r>
        <w:t>files</w:t>
      </w:r>
      <w:r w:rsidR="009B0C87">
        <w:t xml:space="preserve"> </w:t>
      </w:r>
      <w:r>
        <w:t>and</w:t>
      </w:r>
      <w:r w:rsidR="009B0C87">
        <w:t xml:space="preserve"> </w:t>
      </w:r>
      <w:r>
        <w:t>fields</w:t>
      </w:r>
      <w:r w:rsidR="009B0C87">
        <w:t xml:space="preserve"> </w:t>
      </w:r>
      <w:r>
        <w:t>by</w:t>
      </w:r>
      <w:r w:rsidR="009B0C87">
        <w:t xml:space="preserve"> </w:t>
      </w:r>
      <w:r w:rsidR="00515CF3">
        <w:t>agreement</w:t>
      </w:r>
      <w:r w:rsidR="000E6221">
        <w:t xml:space="preserve">.  </w:t>
      </w:r>
      <w:r>
        <w:t>The</w:t>
      </w:r>
      <w:r w:rsidR="009B0C87">
        <w:t xml:space="preserve"> </w:t>
      </w:r>
      <w:r>
        <w:t>rules</w:t>
      </w:r>
      <w:r w:rsidR="009B0C87">
        <w:t xml:space="preserve"> </w:t>
      </w:r>
      <w:r>
        <w:t>and</w:t>
      </w:r>
      <w:r w:rsidR="009B0C87">
        <w:t xml:space="preserve"> </w:t>
      </w:r>
      <w:r>
        <w:t>assumptions</w:t>
      </w:r>
      <w:r w:rsidR="009B0C87">
        <w:t xml:space="preserve"> </w:t>
      </w:r>
      <w:r>
        <w:t>defined</w:t>
      </w:r>
      <w:r w:rsidR="009B0C87">
        <w:t xml:space="preserve"> </w:t>
      </w:r>
      <w:r>
        <w:t>here</w:t>
      </w:r>
      <w:r w:rsidR="009B0C87">
        <w:t xml:space="preserve"> </w:t>
      </w:r>
      <w:r>
        <w:t>may</w:t>
      </w:r>
      <w:r w:rsidR="009B0C87">
        <w:t xml:space="preserve"> </w:t>
      </w:r>
      <w:r>
        <w:t>also</w:t>
      </w:r>
      <w:r w:rsidR="009B0C87">
        <w:t xml:space="preserve"> </w:t>
      </w:r>
      <w:r>
        <w:t>be</w:t>
      </w:r>
      <w:r w:rsidR="009B0C87">
        <w:t xml:space="preserve"> </w:t>
      </w:r>
      <w:r>
        <w:t>relaxed</w:t>
      </w:r>
      <w:r w:rsidR="009B0C87">
        <w:t xml:space="preserve"> </w:t>
      </w:r>
      <w:r>
        <w:t>or</w:t>
      </w:r>
      <w:r w:rsidR="009B0C87">
        <w:t xml:space="preserve"> </w:t>
      </w:r>
      <w:r>
        <w:t>modified</w:t>
      </w:r>
      <w:r w:rsidR="009B0C87">
        <w:t xml:space="preserve"> </w:t>
      </w:r>
      <w:r>
        <w:t>–</w:t>
      </w:r>
      <w:r w:rsidR="009B0C87">
        <w:t xml:space="preserve"> </w:t>
      </w:r>
      <w:r>
        <w:t>also</w:t>
      </w:r>
      <w:r w:rsidR="009B0C87">
        <w:t xml:space="preserve"> </w:t>
      </w:r>
      <w:r>
        <w:t>by</w:t>
      </w:r>
      <w:r w:rsidR="009B0C87">
        <w:t xml:space="preserve"> </w:t>
      </w:r>
      <w:r w:rsidR="00515CF3">
        <w:t>agreement</w:t>
      </w:r>
      <w:r w:rsidR="009B0C87">
        <w:t xml:space="preserve"> </w:t>
      </w:r>
      <w:r>
        <w:t>–</w:t>
      </w:r>
      <w:r w:rsidR="009B0C87">
        <w:t xml:space="preserve"> </w:t>
      </w:r>
      <w:r>
        <w:t>to</w:t>
      </w:r>
      <w:r w:rsidR="009B0C87">
        <w:t xml:space="preserve"> </w:t>
      </w:r>
      <w:r>
        <w:t>facilitate</w:t>
      </w:r>
      <w:r w:rsidR="009B0C87">
        <w:t xml:space="preserve"> </w:t>
      </w:r>
      <w:r>
        <w:t>the</w:t>
      </w:r>
      <w:r w:rsidR="009B0C87">
        <w:t xml:space="preserve"> </w:t>
      </w:r>
      <w:r>
        <w:t>exchange</w:t>
      </w:r>
      <w:r w:rsidR="009B0C87">
        <w:t xml:space="preserve"> </w:t>
      </w:r>
      <w:r>
        <w:t>of</w:t>
      </w:r>
      <w:r w:rsidR="009B0C87">
        <w:t xml:space="preserve"> </w:t>
      </w:r>
      <w:r w:rsidR="00BA3193">
        <w:t>non-standard</w:t>
      </w:r>
      <w:r w:rsidR="009B0C87">
        <w:t xml:space="preserve"> </w:t>
      </w:r>
      <w:r>
        <w:t>data</w:t>
      </w:r>
      <w:r w:rsidR="009B0C87">
        <w:t xml:space="preserve"> </w:t>
      </w:r>
      <w:r w:rsidR="00BA3193">
        <w:t>(e.g.,</w:t>
      </w:r>
      <w:r w:rsidR="009B0C87">
        <w:t xml:space="preserve"> </w:t>
      </w:r>
      <w:r w:rsidR="00BA3193">
        <w:t>service</w:t>
      </w:r>
      <w:r w:rsidR="009B0C87">
        <w:t xml:space="preserve"> </w:t>
      </w:r>
      <w:r w:rsidR="00BA3193">
        <w:t>records</w:t>
      </w:r>
      <w:r w:rsidR="009B0C87">
        <w:t xml:space="preserve"> </w:t>
      </w:r>
      <w:r w:rsidR="00BA3193">
        <w:t>not</w:t>
      </w:r>
      <w:r w:rsidR="009B0C87">
        <w:t xml:space="preserve"> </w:t>
      </w:r>
      <w:r w:rsidR="00BA3193">
        <w:t>associated</w:t>
      </w:r>
      <w:r w:rsidR="009B0C87">
        <w:t xml:space="preserve"> </w:t>
      </w:r>
      <w:r w:rsidR="00BA3193">
        <w:t>with</w:t>
      </w:r>
      <w:r w:rsidR="009B0C87">
        <w:t xml:space="preserve"> </w:t>
      </w:r>
      <w:r w:rsidR="000A6DC7">
        <w:t>an EnrollmentID</w:t>
      </w:r>
      <w:r w:rsidR="00BA3193">
        <w:t>)</w:t>
      </w:r>
      <w:r w:rsidR="000E6221">
        <w:t xml:space="preserve">.  </w:t>
      </w:r>
      <w:r w:rsidR="00BA3193">
        <w:t>Non-standard</w:t>
      </w:r>
      <w:r w:rsidR="009B0C87">
        <w:t xml:space="preserve"> </w:t>
      </w:r>
      <w:r w:rsidR="00BA3193">
        <w:t>data</w:t>
      </w:r>
      <w:r w:rsidR="009B0C87">
        <w:t xml:space="preserve"> </w:t>
      </w:r>
      <w:r w:rsidR="00BA3193">
        <w:t>should</w:t>
      </w:r>
      <w:r w:rsidR="009B0C87">
        <w:t xml:space="preserve"> </w:t>
      </w:r>
      <w:r w:rsidR="00BA3193">
        <w:t>not</w:t>
      </w:r>
      <w:r w:rsidR="009B0C87">
        <w:t xml:space="preserve"> </w:t>
      </w:r>
      <w:r w:rsidR="00BA3193">
        <w:t>be</w:t>
      </w:r>
      <w:r w:rsidR="009B0C87">
        <w:t xml:space="preserve"> </w:t>
      </w:r>
      <w:r w:rsidR="00BA3193">
        <w:t>included</w:t>
      </w:r>
      <w:r w:rsidR="009B0C87">
        <w:t xml:space="preserve"> </w:t>
      </w:r>
      <w:r w:rsidR="00BA3193">
        <w:t>in</w:t>
      </w:r>
      <w:r w:rsidR="009B0C87">
        <w:t xml:space="preserve"> </w:t>
      </w:r>
      <w:r w:rsidR="00BA3193">
        <w:t>exported</w:t>
      </w:r>
      <w:r w:rsidR="009B0C87">
        <w:t xml:space="preserve"> </w:t>
      </w:r>
      <w:r w:rsidR="00BA3193">
        <w:t>files</w:t>
      </w:r>
      <w:r w:rsidR="009B0C87">
        <w:t xml:space="preserve"> </w:t>
      </w:r>
      <w:r w:rsidR="00BA3193">
        <w:t>without</w:t>
      </w:r>
      <w:r w:rsidR="009B0C87">
        <w:t xml:space="preserve"> </w:t>
      </w:r>
      <w:r w:rsidR="00BA3193">
        <w:t>prior</w:t>
      </w:r>
      <w:r w:rsidR="009B0C87">
        <w:t xml:space="preserve"> </w:t>
      </w:r>
      <w:r w:rsidR="00515CF3">
        <w:t>agreement</w:t>
      </w:r>
      <w:r w:rsidR="00BA3193">
        <w:t>.</w:t>
      </w:r>
    </w:p>
    <w:p w14:paraId="68BB3FB2" w14:textId="77777777" w:rsidR="00BA3193" w:rsidRPr="00B01559" w:rsidRDefault="00BA3193" w:rsidP="00B01559"/>
    <w:p w14:paraId="52245F81" w14:textId="746900EF" w:rsidR="00B01559" w:rsidRPr="00CE7557" w:rsidRDefault="00B01559" w:rsidP="00386C91">
      <w:pPr>
        <w:pStyle w:val="Heading2NotabinTOC"/>
      </w:pPr>
      <w:bookmarkStart w:id="32" w:name="_Toc430693218"/>
      <w:bookmarkStart w:id="33" w:name="_Toc458688539"/>
      <w:bookmarkStart w:id="34" w:name="_Toc6486242"/>
      <w:r>
        <w:lastRenderedPageBreak/>
        <w:t>Export</w:t>
      </w:r>
      <w:bookmarkEnd w:id="32"/>
      <w:bookmarkEnd w:id="33"/>
      <w:bookmarkEnd w:id="34"/>
    </w:p>
    <w:p w14:paraId="5870A962" w14:textId="72709C9A" w:rsidR="00B01559" w:rsidRDefault="00B01559" w:rsidP="00215DF6">
      <w:pPr>
        <w:pStyle w:val="ListParagraph"/>
        <w:numPr>
          <w:ilvl w:val="0"/>
          <w:numId w:val="2"/>
        </w:numPr>
      </w:pPr>
      <w:r>
        <w:t>The</w:t>
      </w:r>
      <w:r w:rsidR="009B0C87">
        <w:t xml:space="preserve"> </w:t>
      </w:r>
      <w:r>
        <w:t>first</w:t>
      </w:r>
      <w:r w:rsidR="009B0C87">
        <w:t xml:space="preserve"> </w:t>
      </w:r>
      <w:r>
        <w:t>row</w:t>
      </w:r>
      <w:r w:rsidR="009B0C87">
        <w:t xml:space="preserve"> </w:t>
      </w:r>
      <w:r>
        <w:t>in</w:t>
      </w:r>
      <w:r w:rsidR="009B0C87">
        <w:t xml:space="preserve"> </w:t>
      </w:r>
      <w:r>
        <w:t>each</w:t>
      </w:r>
      <w:r w:rsidR="009B0C87">
        <w:t xml:space="preserve"> </w:t>
      </w:r>
      <w:r>
        <w:t>file</w:t>
      </w:r>
      <w:r w:rsidR="009B0C87">
        <w:t xml:space="preserve"> </w:t>
      </w:r>
      <w:r>
        <w:t>must</w:t>
      </w:r>
      <w:r w:rsidR="009B0C87">
        <w:t xml:space="preserve"> </w:t>
      </w:r>
      <w:r>
        <w:t>include</w:t>
      </w:r>
      <w:r w:rsidR="009B0C87">
        <w:t xml:space="preserve"> </w:t>
      </w:r>
      <w:r>
        <w:t>the</w:t>
      </w:r>
      <w:r w:rsidR="009B0C87">
        <w:t xml:space="preserve"> </w:t>
      </w:r>
      <w:r>
        <w:t>field</w:t>
      </w:r>
      <w:r w:rsidR="009B0C87">
        <w:t xml:space="preserve"> </w:t>
      </w:r>
      <w:r>
        <w:t>names</w:t>
      </w:r>
      <w:r w:rsidR="009B0C87">
        <w:t xml:space="preserve"> </w:t>
      </w:r>
      <w:r>
        <w:t>as</w:t>
      </w:r>
      <w:r w:rsidR="009B0C87">
        <w:t xml:space="preserve"> </w:t>
      </w:r>
      <w:r>
        <w:t>they</w:t>
      </w:r>
      <w:r w:rsidR="009B0C87">
        <w:t xml:space="preserve"> </w:t>
      </w:r>
      <w:r>
        <w:t>are</w:t>
      </w:r>
      <w:r w:rsidR="009B0C87">
        <w:t xml:space="preserve"> </w:t>
      </w:r>
      <w:r>
        <w:t>listed</w:t>
      </w:r>
      <w:r w:rsidR="009B0C87">
        <w:t xml:space="preserve"> </w:t>
      </w:r>
      <w:r>
        <w:t>in</w:t>
      </w:r>
      <w:r w:rsidR="009B0C87">
        <w:t xml:space="preserve"> </w:t>
      </w:r>
      <w:r>
        <w:t>this</w:t>
      </w:r>
      <w:r w:rsidR="009B0C87">
        <w:t xml:space="preserve"> </w:t>
      </w:r>
      <w:r>
        <w:t>document.</w:t>
      </w:r>
    </w:p>
    <w:p w14:paraId="751F066A" w14:textId="039B2262" w:rsidR="00B01559" w:rsidRDefault="00B01559" w:rsidP="00215DF6">
      <w:pPr>
        <w:pStyle w:val="ListParagraph"/>
        <w:numPr>
          <w:ilvl w:val="0"/>
          <w:numId w:val="2"/>
        </w:numPr>
      </w:pPr>
      <w:r>
        <w:t>Files</w:t>
      </w:r>
      <w:r w:rsidR="009B0C87">
        <w:t xml:space="preserve"> </w:t>
      </w:r>
      <w:r>
        <w:t>may</w:t>
      </w:r>
      <w:r w:rsidR="009B0C87">
        <w:t xml:space="preserve"> </w:t>
      </w:r>
      <w:r>
        <w:t>not</w:t>
      </w:r>
      <w:r w:rsidR="009B0C87">
        <w:t xml:space="preserve"> </w:t>
      </w:r>
      <w:r>
        <w:t>contain</w:t>
      </w:r>
      <w:r w:rsidR="009B0C87">
        <w:t xml:space="preserve"> </w:t>
      </w:r>
      <w:r>
        <w:t>additional</w:t>
      </w:r>
      <w:r w:rsidR="009B0C87">
        <w:t xml:space="preserve"> </w:t>
      </w:r>
      <w:r>
        <w:t>fields.</w:t>
      </w:r>
    </w:p>
    <w:p w14:paraId="20FE8CEE" w14:textId="4748B685" w:rsidR="003C150A" w:rsidRDefault="003C150A" w:rsidP="00215DF6">
      <w:pPr>
        <w:pStyle w:val="ListParagraph"/>
        <w:numPr>
          <w:ilvl w:val="0"/>
          <w:numId w:val="2"/>
        </w:numPr>
      </w:pPr>
      <w:r>
        <w:t>It</w:t>
      </w:r>
      <w:r w:rsidR="009B0C87">
        <w:t xml:space="preserve"> </w:t>
      </w:r>
      <w:r>
        <w:t>should</w:t>
      </w:r>
      <w:r w:rsidR="009B0C87">
        <w:t xml:space="preserve"> </w:t>
      </w:r>
      <w:r>
        <w:t>be</w:t>
      </w:r>
      <w:r w:rsidR="009B0C87">
        <w:t xml:space="preserve"> </w:t>
      </w:r>
      <w:r>
        <w:t>possible</w:t>
      </w:r>
      <w:r w:rsidR="009B0C87">
        <w:t xml:space="preserve"> </w:t>
      </w:r>
      <w:r>
        <w:t>to</w:t>
      </w:r>
      <w:r w:rsidR="009B0C87">
        <w:t xml:space="preserve"> </w:t>
      </w:r>
      <w:r>
        <w:t>export,</w:t>
      </w:r>
      <w:r w:rsidR="009B0C87">
        <w:t xml:space="preserve"> </w:t>
      </w:r>
      <w:r>
        <w:t>in</w:t>
      </w:r>
      <w:r w:rsidR="009B0C87">
        <w:t xml:space="preserve"> </w:t>
      </w:r>
      <w:r>
        <w:t>a</w:t>
      </w:r>
      <w:r w:rsidR="009B0C87">
        <w:t xml:space="preserve"> </w:t>
      </w:r>
      <w:r>
        <w:t>standard</w:t>
      </w:r>
      <w:r w:rsidR="009B0C87">
        <w:t xml:space="preserve"> </w:t>
      </w:r>
      <w:r>
        <w:t>format,</w:t>
      </w:r>
      <w:r w:rsidR="009B0C87">
        <w:t xml:space="preserve"> </w:t>
      </w:r>
      <w:r>
        <w:t>all</w:t>
      </w:r>
      <w:r w:rsidR="009B0C87">
        <w:t xml:space="preserve"> </w:t>
      </w:r>
      <w:r>
        <w:t>data</w:t>
      </w:r>
      <w:r w:rsidR="009B0C87">
        <w:t xml:space="preserve"> </w:t>
      </w:r>
      <w:r>
        <w:t>entered</w:t>
      </w:r>
      <w:r w:rsidR="009B0C87">
        <w:t xml:space="preserve"> </w:t>
      </w:r>
      <w:r>
        <w:t>into</w:t>
      </w:r>
      <w:r w:rsidR="009B0C87">
        <w:t xml:space="preserve"> </w:t>
      </w:r>
      <w:r>
        <w:t>an</w:t>
      </w:r>
      <w:r w:rsidR="009B0C87">
        <w:t xml:space="preserve"> </w:t>
      </w:r>
      <w:r>
        <w:t>HMIS</w:t>
      </w:r>
      <w:r w:rsidR="009B0C87">
        <w:t xml:space="preserve"> </w:t>
      </w:r>
      <w:r>
        <w:t>for</w:t>
      </w:r>
      <w:r w:rsidR="009B0C87">
        <w:t xml:space="preserve"> </w:t>
      </w:r>
      <w:r>
        <w:t>any</w:t>
      </w:r>
      <w:r w:rsidR="009B0C87">
        <w:t xml:space="preserve"> </w:t>
      </w:r>
      <w:r>
        <w:t>data</w:t>
      </w:r>
      <w:r w:rsidR="009B0C87">
        <w:t xml:space="preserve"> </w:t>
      </w:r>
      <w:r>
        <w:t>element</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regardless</w:t>
      </w:r>
      <w:r w:rsidR="009B0C87">
        <w:t xml:space="preserve"> </w:t>
      </w:r>
      <w:r>
        <w:t>of</w:t>
      </w:r>
      <w:r w:rsidR="009B0C87">
        <w:t xml:space="preserve"> </w:t>
      </w:r>
      <w:r w:rsidR="00515CF3">
        <w:t>whether</w:t>
      </w:r>
      <w:r w:rsidR="009B0C87">
        <w:t xml:space="preserve"> </w:t>
      </w:r>
      <w:r>
        <w:t>a</w:t>
      </w:r>
      <w:r w:rsidR="009B0C87">
        <w:t xml:space="preserve"> </w:t>
      </w:r>
      <w:r>
        <w:t>given</w:t>
      </w:r>
      <w:r w:rsidR="009B0C87">
        <w:t xml:space="preserve"> </w:t>
      </w:r>
      <w:r>
        <w:t>data</w:t>
      </w:r>
      <w:r w:rsidR="009B0C87">
        <w:t xml:space="preserve"> </w:t>
      </w:r>
      <w:r>
        <w:t>element</w:t>
      </w:r>
      <w:r w:rsidR="009B0C87">
        <w:t xml:space="preserve"> </w:t>
      </w:r>
      <w:r>
        <w:t>is</w:t>
      </w:r>
      <w:r w:rsidR="009B0C87">
        <w:t xml:space="preserve"> </w:t>
      </w:r>
      <w:r>
        <w:t>required</w:t>
      </w:r>
      <w:r w:rsidR="009B0C87">
        <w:t xml:space="preserve"> </w:t>
      </w:r>
      <w:r>
        <w:t>based</w:t>
      </w:r>
      <w:r w:rsidR="009B0C87">
        <w:t xml:space="preserve"> </w:t>
      </w:r>
      <w:r>
        <w:t>on</w:t>
      </w:r>
      <w:r w:rsidR="009B0C87">
        <w:t xml:space="preserve"> </w:t>
      </w:r>
      <w:r>
        <w:t>project</w:t>
      </w:r>
      <w:r w:rsidR="009B0C87">
        <w:t xml:space="preserve"> </w:t>
      </w:r>
      <w:r>
        <w:t>type</w:t>
      </w:r>
      <w:r w:rsidR="009B0C87">
        <w:t xml:space="preserve"> </w:t>
      </w:r>
      <w:r>
        <w:t>or</w:t>
      </w:r>
      <w:r w:rsidR="009B0C87">
        <w:t xml:space="preserve"> </w:t>
      </w:r>
      <w:r>
        <w:t>funder</w:t>
      </w:r>
      <w:r w:rsidR="000E6221">
        <w:t xml:space="preserve">.  </w:t>
      </w:r>
    </w:p>
    <w:p w14:paraId="42460D57" w14:textId="66161210" w:rsidR="00B01559" w:rsidRDefault="00B01559" w:rsidP="00215DF6">
      <w:pPr>
        <w:pStyle w:val="ListParagraph"/>
        <w:numPr>
          <w:ilvl w:val="0"/>
          <w:numId w:val="2"/>
        </w:numPr>
      </w:pPr>
      <w:r>
        <w:t>If</w:t>
      </w:r>
      <w:r w:rsidR="009B0C87">
        <w:t xml:space="preserve"> </w:t>
      </w:r>
      <w:r>
        <w:t>response</w:t>
      </w:r>
      <w:r w:rsidR="009B0C87">
        <w:t xml:space="preserve"> </w:t>
      </w:r>
      <w:r>
        <w:t>categories</w:t>
      </w:r>
      <w:r w:rsidR="009B0C87">
        <w:t xml:space="preserve"> </w:t>
      </w:r>
      <w:r>
        <w:t>in</w:t>
      </w:r>
      <w:r w:rsidR="009B0C87">
        <w:t xml:space="preserve"> </w:t>
      </w:r>
      <w:r>
        <w:t>an</w:t>
      </w:r>
      <w:r w:rsidR="009B0C87">
        <w:t xml:space="preserve"> </w:t>
      </w:r>
      <w:r>
        <w:t>HMIS</w:t>
      </w:r>
      <w:r w:rsidR="009B0C87">
        <w:t xml:space="preserve"> </w:t>
      </w:r>
      <w:r>
        <w:t>application</w:t>
      </w:r>
      <w:r w:rsidR="009B0C87">
        <w:t xml:space="preserve"> </w:t>
      </w:r>
      <w:r>
        <w:t>differ</w:t>
      </w:r>
      <w:r w:rsidR="009B0C87">
        <w:t xml:space="preserve"> </w:t>
      </w:r>
      <w:r>
        <w:t>from</w:t>
      </w:r>
      <w:r w:rsidR="009B0C87">
        <w:t xml:space="preserve"> </w:t>
      </w:r>
      <w:r>
        <w:t>those</w:t>
      </w:r>
      <w:r w:rsidR="009B0C87">
        <w:t xml:space="preserve"> </w:t>
      </w:r>
      <w:r>
        <w:t>defined</w:t>
      </w:r>
      <w:r w:rsidR="009B0C87">
        <w:t xml:space="preserve"> </w:t>
      </w:r>
      <w:r>
        <w:t>in</w:t>
      </w:r>
      <w:r w:rsidR="009B0C87">
        <w:t xml:space="preserve"> </w:t>
      </w:r>
      <w:r>
        <w:t>the</w:t>
      </w:r>
      <w:r w:rsidR="009B0C87">
        <w:t xml:space="preserve"> </w:t>
      </w:r>
      <w:r>
        <w:t>data</w:t>
      </w:r>
      <w:r w:rsidR="009B0C87">
        <w:t xml:space="preserve"> </w:t>
      </w:r>
      <w:r>
        <w:t>standards,</w:t>
      </w:r>
      <w:r w:rsidR="009B0C87">
        <w:t xml:space="preserve"> </w:t>
      </w:r>
      <w:r>
        <w:t>they</w:t>
      </w:r>
      <w:r w:rsidR="009B0C87">
        <w:t xml:space="preserve"> </w:t>
      </w:r>
      <w:r>
        <w:t>must</w:t>
      </w:r>
      <w:r w:rsidR="009B0C87">
        <w:t xml:space="preserve"> </w:t>
      </w:r>
      <w:r>
        <w:t>be</w:t>
      </w:r>
      <w:r w:rsidR="009B0C87">
        <w:t xml:space="preserve"> </w:t>
      </w:r>
      <w:r>
        <w:t>exported</w:t>
      </w:r>
      <w:r w:rsidR="009B0C87">
        <w:t xml:space="preserve"> </w:t>
      </w:r>
      <w:r>
        <w:t>with</w:t>
      </w:r>
      <w:r w:rsidR="009B0C87">
        <w:t xml:space="preserve"> </w:t>
      </w:r>
      <w:r>
        <w:t>the</w:t>
      </w:r>
      <w:r w:rsidR="009B0C87">
        <w:t xml:space="preserve"> </w:t>
      </w:r>
      <w:r>
        <w:t>value</w:t>
      </w:r>
      <w:r w:rsidR="009B0C87">
        <w:t xml:space="preserve"> </w:t>
      </w:r>
      <w:r>
        <w:t>of</w:t>
      </w:r>
      <w:r w:rsidR="009B0C87">
        <w:t xml:space="preserve"> </w:t>
      </w:r>
      <w:r>
        <w:t>the</w:t>
      </w:r>
      <w:r w:rsidR="009B0C87">
        <w:t xml:space="preserve"> </w:t>
      </w:r>
      <w:r>
        <w:t>most</w:t>
      </w:r>
      <w:r w:rsidR="009B0C87">
        <w:t xml:space="preserve"> </w:t>
      </w:r>
      <w:r>
        <w:t>appropriate</w:t>
      </w:r>
      <w:r w:rsidR="009B0C87">
        <w:t xml:space="preserve"> </w:t>
      </w:r>
      <w:r>
        <w:t>response</w:t>
      </w:r>
      <w:r w:rsidR="009B0C87">
        <w:t xml:space="preserve"> </w:t>
      </w:r>
      <w:r>
        <w:t>category</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0E6221">
        <w:t xml:space="preserve">.  </w:t>
      </w:r>
      <w:r>
        <w:t>For</w:t>
      </w:r>
      <w:r w:rsidR="009B0C87">
        <w:t xml:space="preserve"> </w:t>
      </w:r>
      <w:r>
        <w:t>example,</w:t>
      </w:r>
      <w:r w:rsidR="009B0C87">
        <w:t xml:space="preserve"> </w:t>
      </w:r>
      <w:r>
        <w:t>if</w:t>
      </w:r>
      <w:r w:rsidR="009B0C87">
        <w:t xml:space="preserve"> </w:t>
      </w:r>
      <w:r>
        <w:t>the</w:t>
      </w:r>
      <w:r w:rsidR="009B0C87">
        <w:t xml:space="preserve"> </w:t>
      </w:r>
      <w:r>
        <w:t>response</w:t>
      </w:r>
      <w:r w:rsidR="009B0C87">
        <w:t xml:space="preserve"> </w:t>
      </w:r>
      <w:r>
        <w:t>categories</w:t>
      </w:r>
      <w:r w:rsidR="009B0C87">
        <w:t xml:space="preserve"> </w:t>
      </w:r>
      <w:r>
        <w:t>for</w:t>
      </w:r>
      <w:r w:rsidR="009B0C87">
        <w:t xml:space="preserve"> </w:t>
      </w:r>
      <w:r w:rsidRPr="00CE7557">
        <w:rPr>
          <w:i/>
        </w:rPr>
        <w:t>Relationship</w:t>
      </w:r>
      <w:r w:rsidR="009B0C87">
        <w:rPr>
          <w:i/>
        </w:rPr>
        <w:t xml:space="preserve"> </w:t>
      </w:r>
      <w:r w:rsidRPr="00CE7557">
        <w:rPr>
          <w:i/>
        </w:rPr>
        <w:t>to</w:t>
      </w:r>
      <w:r w:rsidR="009B0C87">
        <w:rPr>
          <w:i/>
        </w:rPr>
        <w:t xml:space="preserve"> </w:t>
      </w:r>
      <w:r w:rsidRPr="00CE7557">
        <w:rPr>
          <w:i/>
        </w:rPr>
        <w:t>Head</w:t>
      </w:r>
      <w:r w:rsidR="009B0C87">
        <w:rPr>
          <w:i/>
        </w:rPr>
        <w:t xml:space="preserve"> </w:t>
      </w:r>
      <w:r w:rsidRPr="00CE7557">
        <w:rPr>
          <w:i/>
        </w:rPr>
        <w:t>of</w:t>
      </w:r>
      <w:r w:rsidR="009B0C87">
        <w:rPr>
          <w:i/>
        </w:rPr>
        <w:t xml:space="preserve"> </w:t>
      </w:r>
      <w:r w:rsidRPr="00CE7557">
        <w:rPr>
          <w:i/>
        </w:rPr>
        <w:t>Household</w:t>
      </w:r>
      <w:r w:rsidR="009B0C87">
        <w:t xml:space="preserve"> </w:t>
      </w:r>
      <w:r>
        <w:t>have</w:t>
      </w:r>
      <w:r w:rsidR="009B0C87">
        <w:t xml:space="preserve"> </w:t>
      </w:r>
      <w:r>
        <w:t>been</w:t>
      </w:r>
      <w:r w:rsidR="009B0C87">
        <w:t xml:space="preserve"> </w:t>
      </w:r>
      <w:r>
        <w:t>expanded</w:t>
      </w:r>
      <w:r w:rsidR="009B0C87">
        <w:t xml:space="preserve"> </w:t>
      </w:r>
      <w:r>
        <w:t>to</w:t>
      </w:r>
      <w:r w:rsidR="009B0C87">
        <w:t xml:space="preserve"> </w:t>
      </w:r>
      <w:r>
        <w:t>include</w:t>
      </w:r>
      <w:r w:rsidR="009B0C87">
        <w:t xml:space="preserve"> </w:t>
      </w:r>
      <w:r>
        <w:t>‘Husband</w:t>
      </w:r>
      <w:r w:rsidR="009B0C87">
        <w:t xml:space="preserve"> </w:t>
      </w:r>
      <w:r>
        <w:t>or</w:t>
      </w:r>
      <w:r w:rsidR="009B0C87">
        <w:t xml:space="preserve"> </w:t>
      </w:r>
      <w:r>
        <w:t>wife’</w:t>
      </w:r>
      <w:r w:rsidR="009B0C87">
        <w:t xml:space="preserve"> </w:t>
      </w:r>
      <w:r>
        <w:t>and</w:t>
      </w:r>
      <w:r w:rsidR="009B0C87">
        <w:t xml:space="preserve"> </w:t>
      </w:r>
      <w:r>
        <w:t>‘Unmarried</w:t>
      </w:r>
      <w:r w:rsidR="009B0C87">
        <w:t xml:space="preserve"> </w:t>
      </w:r>
      <w:r>
        <w:t>partner,’</w:t>
      </w:r>
      <w:r w:rsidR="009B0C87">
        <w:t xml:space="preserve"> </w:t>
      </w:r>
      <w:r>
        <w:t>both</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‘Head</w:t>
      </w:r>
      <w:r w:rsidR="009B0C87">
        <w:t xml:space="preserve"> </w:t>
      </w:r>
      <w:r>
        <w:t>of</w:t>
      </w:r>
      <w:r w:rsidR="009B0C87">
        <w:t xml:space="preserve"> </w:t>
      </w:r>
      <w:r>
        <w:t>household’s</w:t>
      </w:r>
      <w:r w:rsidR="009B0C87">
        <w:t xml:space="preserve"> </w:t>
      </w:r>
      <w:r>
        <w:t>spouse</w:t>
      </w:r>
      <w:r w:rsidR="009B0C87">
        <w:t xml:space="preserve"> </w:t>
      </w:r>
      <w:r>
        <w:t>or</w:t>
      </w:r>
      <w:r w:rsidR="009B0C87">
        <w:t xml:space="preserve"> </w:t>
      </w:r>
      <w:r>
        <w:t>partner’</w:t>
      </w:r>
      <w:r w:rsidR="009B0C87">
        <w:t xml:space="preserve"> </w:t>
      </w:r>
      <w:r>
        <w:t>with</w:t>
      </w:r>
      <w:r w:rsidR="009B0C87">
        <w:t xml:space="preserve"> </w:t>
      </w:r>
      <w:r>
        <w:t>a</w:t>
      </w:r>
      <w:r w:rsidR="009B0C87">
        <w:t xml:space="preserve"> </w:t>
      </w:r>
      <w:r>
        <w:t>value</w:t>
      </w:r>
      <w:r w:rsidR="009B0C87">
        <w:t xml:space="preserve"> </w:t>
      </w:r>
      <w:r>
        <w:t>of</w:t>
      </w:r>
      <w:r w:rsidR="009B0C87">
        <w:t xml:space="preserve"> </w:t>
      </w:r>
      <w:r>
        <w:t>3</w:t>
      </w:r>
      <w:r w:rsidR="000E6221">
        <w:t xml:space="preserve">.  </w:t>
      </w:r>
    </w:p>
    <w:p w14:paraId="147A8DC3" w14:textId="13E15AC2" w:rsidR="00B01559" w:rsidRDefault="00B01559" w:rsidP="00215DF6">
      <w:pPr>
        <w:pStyle w:val="ListParagraph"/>
        <w:numPr>
          <w:ilvl w:val="0"/>
          <w:numId w:val="2"/>
        </w:numPr>
      </w:pPr>
      <w:r>
        <w:t>Unless</w:t>
      </w:r>
      <w:r w:rsidR="009B0C87">
        <w:t xml:space="preserve"> </w:t>
      </w:r>
      <w:r>
        <w:t>a</w:t>
      </w:r>
      <w:r w:rsidR="009B0C87">
        <w:t xml:space="preserve"> </w:t>
      </w:r>
      <w:r>
        <w:t>field</w:t>
      </w:r>
      <w:r w:rsidR="009B0C87">
        <w:t xml:space="preserve"> </w:t>
      </w:r>
      <w:r>
        <w:t>is</w:t>
      </w:r>
      <w:r w:rsidR="009B0C87">
        <w:t xml:space="preserve"> </w:t>
      </w:r>
      <w:r>
        <w:t>specifically</w:t>
      </w:r>
      <w:r w:rsidR="009B0C87">
        <w:t xml:space="preserve"> </w:t>
      </w:r>
      <w:r>
        <w:t>identified</w:t>
      </w:r>
      <w:r w:rsidR="009B0C87">
        <w:t xml:space="preserve"> </w:t>
      </w:r>
      <w:r>
        <w:t>as</w:t>
      </w:r>
      <w:r w:rsidR="009B0C87">
        <w:t xml:space="preserve"> </w:t>
      </w:r>
      <w:r>
        <w:t>allowing</w:t>
      </w:r>
      <w:r w:rsidR="009B0C87">
        <w:t xml:space="preserve"> </w:t>
      </w:r>
      <w:r>
        <w:t>null</w:t>
      </w:r>
      <w:r w:rsidR="009B0C87">
        <w:t xml:space="preserve"> </w:t>
      </w:r>
      <w:r>
        <w:t>values,</w:t>
      </w:r>
      <w:r w:rsidR="009B0C87">
        <w:t xml:space="preserve"> </w:t>
      </w:r>
      <w:r>
        <w:t>all</w:t>
      </w:r>
      <w:r w:rsidR="009B0C87">
        <w:t xml:space="preserve"> </w:t>
      </w:r>
      <w:r>
        <w:t>fields</w:t>
      </w:r>
      <w:r w:rsidR="009B0C87">
        <w:t xml:space="preserve"> </w:t>
      </w:r>
      <w:r>
        <w:t>must</w:t>
      </w:r>
      <w:r w:rsidR="009B0C87">
        <w:t xml:space="preserve"> </w:t>
      </w:r>
      <w:r>
        <w:t>contain</w:t>
      </w:r>
      <w:r w:rsidR="009B0C87">
        <w:t xml:space="preserve"> </w:t>
      </w:r>
      <w:r>
        <w:t>data</w:t>
      </w:r>
      <w:r w:rsidR="000E6221">
        <w:t xml:space="preserve">.  </w:t>
      </w:r>
      <w:r>
        <w:t>For</w:t>
      </w:r>
      <w:r w:rsidR="009B0C87">
        <w:t xml:space="preserve"> </w:t>
      </w:r>
      <w:r>
        <w:t>fields</w:t>
      </w:r>
      <w:r w:rsidR="009B0C87">
        <w:t xml:space="preserve"> </w:t>
      </w:r>
      <w:r>
        <w:t>with</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data</w:t>
      </w:r>
      <w:r w:rsidR="009B0C87">
        <w:t xml:space="preserve"> </w:t>
      </w:r>
      <w:r>
        <w:t>standards,</w:t>
      </w:r>
      <w:r w:rsidR="009B0C87">
        <w:t xml:space="preserve"> </w:t>
      </w:r>
      <w:r>
        <w:t>blank</w:t>
      </w:r>
      <w:r w:rsidR="009B0C87">
        <w:t xml:space="preserve"> </w:t>
      </w:r>
      <w:r>
        <w:t>/</w:t>
      </w:r>
      <w:r w:rsidR="009B0C87">
        <w:t xml:space="preserve"> </w:t>
      </w:r>
      <w:r>
        <w:t>missing</w:t>
      </w:r>
      <w:r w:rsidR="009B0C87">
        <w:t xml:space="preserve"> </w:t>
      </w:r>
      <w:r>
        <w:t>values</w:t>
      </w:r>
      <w:r w:rsidR="009B0C87">
        <w:t xml:space="preserve"> </w:t>
      </w:r>
      <w:r>
        <w:t>will</w:t>
      </w:r>
      <w:r w:rsidR="009B0C87">
        <w:t xml:space="preserve"> </w:t>
      </w:r>
      <w:r>
        <w:t>be</w:t>
      </w:r>
      <w:r w:rsidR="009B0C87">
        <w:t xml:space="preserve"> </w:t>
      </w:r>
      <w:r>
        <w:t>exported</w:t>
      </w:r>
      <w:r w:rsidR="009B0C87">
        <w:t xml:space="preserve"> </w:t>
      </w:r>
      <w:r>
        <w:t>with</w:t>
      </w:r>
      <w:r w:rsidR="009B0C87">
        <w:t xml:space="preserve"> </w:t>
      </w:r>
      <w:r>
        <w:t>a</w:t>
      </w:r>
      <w:r w:rsidR="009B0C87">
        <w:t xml:space="preserve"> </w:t>
      </w:r>
      <w:r>
        <w:t>value</w:t>
      </w:r>
      <w:r w:rsidR="009B0C87">
        <w:t xml:space="preserve"> </w:t>
      </w:r>
      <w:r>
        <w:t>of</w:t>
      </w:r>
      <w:r w:rsidR="009B0C87">
        <w:t xml:space="preserve"> </w:t>
      </w:r>
      <w:r>
        <w:t>99,</w:t>
      </w:r>
      <w:r w:rsidR="009B0C87">
        <w:t xml:space="preserve"> </w:t>
      </w:r>
      <w:r>
        <w:t>which</w:t>
      </w:r>
      <w:r w:rsidR="009B0C87">
        <w:t xml:space="preserve"> </w:t>
      </w:r>
      <w:r>
        <w:t>is</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as</w:t>
      </w:r>
      <w:r w:rsidR="009B0C87">
        <w:t xml:space="preserve"> </w:t>
      </w:r>
      <w:r>
        <w:t>‘Data</w:t>
      </w:r>
      <w:r w:rsidR="009B0C87">
        <w:t xml:space="preserve"> </w:t>
      </w:r>
      <w:r>
        <w:t>not</w:t>
      </w:r>
      <w:r w:rsidR="009B0C87">
        <w:t xml:space="preserve"> </w:t>
      </w:r>
      <w:r>
        <w:t>collected.’</w:t>
      </w:r>
    </w:p>
    <w:p w14:paraId="5F257112" w14:textId="776D7ACD" w:rsidR="008054F5" w:rsidRDefault="008054F5" w:rsidP="00215DF6">
      <w:pPr>
        <w:pStyle w:val="ListParagraph"/>
        <w:numPr>
          <w:ilvl w:val="0"/>
          <w:numId w:val="2"/>
        </w:numPr>
      </w:pPr>
      <w:r>
        <w:t>Dependent</w:t>
      </w:r>
      <w:r w:rsidR="009B0C87">
        <w:t xml:space="preserve"> </w:t>
      </w:r>
      <w:r>
        <w:t>fields</w:t>
      </w:r>
      <w:r w:rsidR="009B0C87">
        <w:t xml:space="preserve"> </w:t>
      </w:r>
      <w:r>
        <w:t>will</w:t>
      </w:r>
      <w:r w:rsidR="009B0C87">
        <w:t xml:space="preserve"> </w:t>
      </w:r>
      <w:r>
        <w:t>be</w:t>
      </w:r>
      <w:r w:rsidR="009B0C87">
        <w:t xml:space="preserve"> </w:t>
      </w:r>
      <w:r>
        <w:t>null</w:t>
      </w:r>
      <w:r w:rsidR="009B0C87">
        <w:t xml:space="preserve"> </w:t>
      </w:r>
      <w:r>
        <w:t>unless</w:t>
      </w:r>
      <w:r w:rsidR="009B0C87">
        <w:t xml:space="preserve"> </w:t>
      </w:r>
      <w:r>
        <w:t>the</w:t>
      </w:r>
      <w:r w:rsidR="009B0C87">
        <w:t xml:space="preserve"> </w:t>
      </w:r>
      <w:r>
        <w:t>parent</w:t>
      </w:r>
      <w:r w:rsidR="009B0C87">
        <w:t xml:space="preserve"> </w:t>
      </w:r>
      <w:r>
        <w:t>field</w:t>
      </w:r>
      <w:r w:rsidR="009B0C87">
        <w:t xml:space="preserve"> </w:t>
      </w:r>
      <w:r>
        <w:t>contains</w:t>
      </w:r>
      <w:r w:rsidR="009B0C87">
        <w:t xml:space="preserve"> </w:t>
      </w:r>
      <w:r>
        <w:t>the</w:t>
      </w:r>
      <w:r w:rsidR="009B0C87">
        <w:t xml:space="preserve"> </w:t>
      </w:r>
      <w:r>
        <w:t>value</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p>
    <w:p w14:paraId="3C9D2C6F" w14:textId="4D17A7A8" w:rsidR="00B01559" w:rsidRDefault="00B01559" w:rsidP="00215DF6">
      <w:pPr>
        <w:pStyle w:val="ListParagraph"/>
        <w:numPr>
          <w:ilvl w:val="0"/>
          <w:numId w:val="2"/>
        </w:numPr>
      </w:pPr>
      <w:r>
        <w:t>Values</w:t>
      </w:r>
      <w:r w:rsidR="009B0C87">
        <w:t xml:space="preserve"> </w:t>
      </w:r>
      <w:r>
        <w:t>stored</w:t>
      </w:r>
      <w:r w:rsidR="009B0C87">
        <w:t xml:space="preserve"> </w:t>
      </w:r>
      <w:r>
        <w:t>as</w:t>
      </w:r>
      <w:r w:rsidR="009B0C87">
        <w:t xml:space="preserve"> </w:t>
      </w:r>
      <w:r>
        <w:t>placeholders</w:t>
      </w:r>
      <w:r w:rsidR="009B0C87">
        <w:t xml:space="preserve"> </w:t>
      </w:r>
      <w:r>
        <w:t>in</w:t>
      </w:r>
      <w:r w:rsidR="009B0C87">
        <w:t xml:space="preserve"> </w:t>
      </w:r>
      <w:r>
        <w:t>an</w:t>
      </w:r>
      <w:r w:rsidR="009B0C87">
        <w:t xml:space="preserve"> </w:t>
      </w:r>
      <w:r>
        <w:t>exporting</w:t>
      </w:r>
      <w:r w:rsidR="009B0C87">
        <w:t xml:space="preserve"> </w:t>
      </w:r>
      <w:r>
        <w:t>database</w:t>
      </w:r>
      <w:r w:rsidR="009B0C87">
        <w:t xml:space="preserve"> </w:t>
      </w:r>
      <w:r>
        <w:t>that</w:t>
      </w:r>
      <w:r w:rsidR="009B0C87">
        <w:t xml:space="preserve"> </w:t>
      </w:r>
      <w:r>
        <w:t>have</w:t>
      </w:r>
      <w:r w:rsidR="009B0C87">
        <w:t xml:space="preserve"> </w:t>
      </w:r>
      <w:r>
        <w:t>no</w:t>
      </w:r>
      <w:r w:rsidR="009B0C87">
        <w:t xml:space="preserve"> </w:t>
      </w:r>
      <w:r>
        <w:t>informational</w:t>
      </w:r>
      <w:r w:rsidR="009B0C87">
        <w:t xml:space="preserve"> </w:t>
      </w:r>
      <w:r>
        <w:t>value</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if</w:t>
      </w:r>
      <w:r w:rsidR="009B0C87">
        <w:t xml:space="preserve"> </w:t>
      </w:r>
      <w:r>
        <w:t>they</w:t>
      </w:r>
      <w:r w:rsidR="009B0C87">
        <w:t xml:space="preserve"> </w:t>
      </w:r>
      <w:r>
        <w:t>were</w:t>
      </w:r>
      <w:r w:rsidR="009B0C87">
        <w:t xml:space="preserve"> </w:t>
      </w:r>
      <w:r>
        <w:t>null</w:t>
      </w:r>
      <w:r w:rsidR="000E6221">
        <w:t xml:space="preserve">.  </w:t>
      </w:r>
      <w:r>
        <w:t>For</w:t>
      </w:r>
      <w:r w:rsidR="009B0C87">
        <w:t xml:space="preserve"> </w:t>
      </w:r>
      <w:r>
        <w:t>example,</w:t>
      </w:r>
      <w:r w:rsidR="009B0C87">
        <w:t xml:space="preserve"> </w:t>
      </w:r>
      <w:r>
        <w:t>if</w:t>
      </w:r>
      <w:r w:rsidR="009B0C87">
        <w:t xml:space="preserve"> </w:t>
      </w:r>
      <w:r>
        <w:t>the</w:t>
      </w:r>
      <w:r w:rsidR="009B0C87">
        <w:t xml:space="preserve"> </w:t>
      </w:r>
      <w:r>
        <w:t>stored</w:t>
      </w:r>
      <w:r w:rsidR="009B0C87">
        <w:t xml:space="preserve"> </w:t>
      </w:r>
      <w:r>
        <w:t>value</w:t>
      </w:r>
      <w:r w:rsidR="009B0C87">
        <w:t xml:space="preserve"> </w:t>
      </w:r>
      <w:r>
        <w:t>for</w:t>
      </w:r>
      <w:r w:rsidR="009B0C87">
        <w:t xml:space="preserve"> </w:t>
      </w:r>
      <w:r>
        <w:t>a</w:t>
      </w:r>
      <w:r w:rsidR="009B0C87">
        <w:t xml:space="preserve"> </w:t>
      </w:r>
      <w:r>
        <w:t>Social</w:t>
      </w:r>
      <w:r w:rsidR="009B0C87">
        <w:t xml:space="preserve"> </w:t>
      </w:r>
      <w:r>
        <w:t>Security</w:t>
      </w:r>
      <w:r w:rsidR="009B0C87">
        <w:t xml:space="preserve"> </w:t>
      </w:r>
      <w:r>
        <w:t>Number</w:t>
      </w:r>
      <w:r w:rsidR="009B0C87">
        <w:t xml:space="preserve"> </w:t>
      </w:r>
      <w:r>
        <w:t>is</w:t>
      </w:r>
      <w:r w:rsidR="009B0C87">
        <w:t xml:space="preserve"> </w:t>
      </w:r>
      <w:r>
        <w:t>‘000000000’</w:t>
      </w:r>
      <w:r w:rsidR="009B0C87">
        <w:t xml:space="preserve"> </w:t>
      </w:r>
      <w:r>
        <w:t>because</w:t>
      </w:r>
      <w:r w:rsidR="009B0C87">
        <w:t xml:space="preserve"> </w:t>
      </w:r>
      <w:r>
        <w:t>the</w:t>
      </w:r>
      <w:r w:rsidR="009B0C87">
        <w:t xml:space="preserve"> </w:t>
      </w:r>
      <w:r>
        <w:t>database</w:t>
      </w:r>
      <w:r w:rsidR="009B0C87">
        <w:t xml:space="preserve"> </w:t>
      </w:r>
      <w:r>
        <w:t>does</w:t>
      </w:r>
      <w:r w:rsidR="009B0C87">
        <w:t xml:space="preserve"> </w:t>
      </w:r>
      <w:r>
        <w:t>not</w:t>
      </w:r>
      <w:r w:rsidR="009B0C87">
        <w:t xml:space="preserve"> </w:t>
      </w:r>
      <w:r>
        <w:t>permit</w:t>
      </w:r>
      <w:r w:rsidR="009B0C87">
        <w:t xml:space="preserve"> </w:t>
      </w:r>
      <w:r>
        <w:t>a</w:t>
      </w:r>
      <w:r w:rsidR="009B0C87">
        <w:t xml:space="preserve"> </w:t>
      </w:r>
      <w:r>
        <w:t>null</w:t>
      </w:r>
      <w:r w:rsidR="009B0C87">
        <w:t xml:space="preserve"> </w:t>
      </w:r>
      <w:r>
        <w:t>value</w:t>
      </w:r>
      <w:r w:rsidR="009B0C87">
        <w:t xml:space="preserve"> </w:t>
      </w:r>
      <w:r>
        <w:t>for</w:t>
      </w:r>
      <w:r w:rsidR="009B0C87">
        <w:t xml:space="preserve"> </w:t>
      </w:r>
      <w:r>
        <w:t>the</w:t>
      </w:r>
      <w:r w:rsidR="009B0C87">
        <w:t xml:space="preserve"> </w:t>
      </w:r>
      <w:r>
        <w:t>field,</w:t>
      </w:r>
      <w:r w:rsidR="009B0C87">
        <w:t xml:space="preserve"> </w:t>
      </w:r>
      <w:r>
        <w:t>the</w:t>
      </w:r>
      <w:r w:rsidR="009B0C87">
        <w:t xml:space="preserve"> </w:t>
      </w:r>
      <w:r>
        <w:t>zeroes</w:t>
      </w:r>
      <w:r w:rsidR="009B0C87">
        <w:t xml:space="preserve"> </w:t>
      </w:r>
      <w:r>
        <w:t>may</w:t>
      </w:r>
      <w:r w:rsidR="009B0C87">
        <w:t xml:space="preserve"> </w:t>
      </w:r>
      <w:r>
        <w:t>not</w:t>
      </w:r>
      <w:r w:rsidR="009B0C87">
        <w:t xml:space="preserve"> </w:t>
      </w:r>
      <w:r>
        <w:t>be</w:t>
      </w:r>
      <w:r w:rsidR="009B0C87">
        <w:t xml:space="preserve"> </w:t>
      </w:r>
      <w:r>
        <w:t>exported</w:t>
      </w:r>
      <w:r w:rsidR="009B0C87">
        <w:t xml:space="preserve"> </w:t>
      </w:r>
      <w:r>
        <w:t>in</w:t>
      </w:r>
      <w:r w:rsidR="009B0C87">
        <w:t xml:space="preserve"> </w:t>
      </w:r>
      <w:r>
        <w:t>the</w:t>
      </w:r>
      <w:r w:rsidR="009B0C87">
        <w:t xml:space="preserve"> </w:t>
      </w:r>
      <w:r>
        <w:t>SSN</w:t>
      </w:r>
      <w:r w:rsidR="009B0C87">
        <w:t xml:space="preserve"> </w:t>
      </w:r>
      <w:r>
        <w:t>field;</w:t>
      </w:r>
      <w:r w:rsidR="009B0C87">
        <w:t xml:space="preserve"> </w:t>
      </w:r>
      <w:r>
        <w:t>the</w:t>
      </w:r>
      <w:r w:rsidR="009B0C87">
        <w:t xml:space="preserve"> </w:t>
      </w:r>
      <w:r>
        <w:t>value</w:t>
      </w:r>
      <w:r w:rsidR="009B0C87">
        <w:t xml:space="preserve"> </w:t>
      </w:r>
      <w:r>
        <w:t>in</w:t>
      </w:r>
      <w:r w:rsidR="009B0C87">
        <w:t xml:space="preserve"> </w:t>
      </w:r>
      <w:r>
        <w:t>the</w:t>
      </w:r>
      <w:r w:rsidR="009B0C87">
        <w:t xml:space="preserve"> </w:t>
      </w:r>
      <w:r>
        <w:t>SSN</w:t>
      </w:r>
      <w:r w:rsidR="009B0C87">
        <w:t xml:space="preserve"> </w:t>
      </w:r>
      <w:r>
        <w:t>field</w:t>
      </w:r>
      <w:r w:rsidR="009B0C87">
        <w:t xml:space="preserve"> </w:t>
      </w:r>
      <w:r>
        <w:t>in</w:t>
      </w:r>
      <w:r w:rsidR="009B0C87">
        <w:t xml:space="preserve"> </w:t>
      </w:r>
      <w:r>
        <w:t>the</w:t>
      </w:r>
      <w:r w:rsidR="009B0C87">
        <w:t xml:space="preserve"> </w:t>
      </w:r>
      <w:r>
        <w:t>exported</w:t>
      </w:r>
      <w:r w:rsidR="009B0C87">
        <w:t xml:space="preserve"> </w:t>
      </w:r>
      <w:r>
        <w:t>file</w:t>
      </w:r>
      <w:r w:rsidR="009B0C87">
        <w:t xml:space="preserve"> </w:t>
      </w:r>
      <w:r>
        <w:t>should</w:t>
      </w:r>
      <w:r w:rsidR="009B0C87">
        <w:t xml:space="preserve"> </w:t>
      </w:r>
      <w:r>
        <w:t>be</w:t>
      </w:r>
      <w:r w:rsidR="009B0C87">
        <w:t xml:space="preserve"> </w:t>
      </w:r>
      <w:r>
        <w:t>null</w:t>
      </w:r>
      <w:r w:rsidR="009B0C87">
        <w:t xml:space="preserve"> </w:t>
      </w:r>
      <w:r>
        <w:t>unless</w:t>
      </w:r>
      <w:r w:rsidR="009B0C87">
        <w:t xml:space="preserve"> </w:t>
      </w:r>
      <w:r>
        <w:t>a</w:t>
      </w:r>
      <w:r w:rsidR="009B0C87">
        <w:t xml:space="preserve"> </w:t>
      </w:r>
      <w:r>
        <w:t>value</w:t>
      </w:r>
      <w:r w:rsidR="009B0C87">
        <w:t xml:space="preserve"> </w:t>
      </w:r>
      <w:r>
        <w:t>was</w:t>
      </w:r>
      <w:r w:rsidR="009B0C87">
        <w:t xml:space="preserve"> </w:t>
      </w:r>
      <w:r>
        <w:t>entered</w:t>
      </w:r>
      <w:r w:rsidR="009B0C87">
        <w:t xml:space="preserve"> </w:t>
      </w:r>
      <w:r>
        <w:t>by</w:t>
      </w:r>
      <w:r w:rsidR="009B0C87">
        <w:t xml:space="preserve"> </w:t>
      </w:r>
      <w:r>
        <w:t>a</w:t>
      </w:r>
      <w:r w:rsidR="009B0C87">
        <w:t xml:space="preserve"> </w:t>
      </w:r>
      <w:r>
        <w:t>user.</w:t>
      </w:r>
    </w:p>
    <w:p w14:paraId="74BE79CF" w14:textId="3E0188F8" w:rsidR="00B01559" w:rsidRDefault="00B01559" w:rsidP="00215DF6">
      <w:pPr>
        <w:pStyle w:val="ListParagraph"/>
        <w:numPr>
          <w:ilvl w:val="0"/>
          <w:numId w:val="2"/>
        </w:numPr>
      </w:pPr>
      <w:r>
        <w:t>Export</w:t>
      </w:r>
      <w:r w:rsidR="009B0C87">
        <w:t xml:space="preserve"> </w:t>
      </w:r>
      <w:r>
        <w:t>processes</w:t>
      </w:r>
      <w:r w:rsidR="009B0C87">
        <w:t xml:space="preserve"> </w:t>
      </w:r>
      <w:r>
        <w:t>must</w:t>
      </w:r>
      <w:r w:rsidR="009B0C87">
        <w:t xml:space="preserve"> </w:t>
      </w:r>
      <w:r>
        <w:t>use</w:t>
      </w:r>
      <w:r w:rsidR="009B0C87">
        <w:t xml:space="preserve"> </w:t>
      </w:r>
      <w:r>
        <w:t>parameters</w:t>
      </w:r>
      <w:r w:rsidR="009B0C87">
        <w:t xml:space="preserve"> </w:t>
      </w:r>
      <w:r>
        <w:t>entered</w:t>
      </w:r>
      <w:r w:rsidR="009B0C87">
        <w:t xml:space="preserve"> </w:t>
      </w:r>
      <w:r>
        <w:t>by</w:t>
      </w:r>
      <w:r w:rsidR="009B0C87">
        <w:t xml:space="preserve"> </w:t>
      </w:r>
      <w:r>
        <w:t>a</w:t>
      </w:r>
      <w:r w:rsidR="009B0C87">
        <w:t xml:space="preserve"> </w:t>
      </w:r>
      <w:r>
        <w:t>user</w:t>
      </w:r>
      <w:r w:rsidR="009B0C87">
        <w:t xml:space="preserve"> </w:t>
      </w:r>
      <w:r>
        <w:t>to</w:t>
      </w:r>
      <w:r w:rsidR="009B0C87">
        <w:t xml:space="preserve"> </w:t>
      </w:r>
      <w:r>
        <w:t>identify</w:t>
      </w:r>
      <w:r w:rsidR="009B0C87">
        <w:t xml:space="preserve"> </w:t>
      </w:r>
      <w:r>
        <w:t>data</w:t>
      </w:r>
      <w:r w:rsidR="009B0C87">
        <w:t xml:space="preserve"> </w:t>
      </w:r>
      <w:r>
        <w:t>required</w:t>
      </w:r>
      <w:r w:rsidR="009B0C87">
        <w:t xml:space="preserve"> </w:t>
      </w:r>
      <w:r>
        <w:t>for</w:t>
      </w:r>
      <w:r w:rsidR="009B0C87">
        <w:t xml:space="preserve"> </w:t>
      </w:r>
      <w:r>
        <w:t>export</w:t>
      </w:r>
      <w:r w:rsidR="000E6221">
        <w:t xml:space="preserve">.  </w:t>
      </w:r>
      <w:r>
        <w:t>Required</w:t>
      </w:r>
      <w:r w:rsidR="009B0C87">
        <w:t xml:space="preserve"> </w:t>
      </w:r>
      <w:r>
        <w:t>parameters</w:t>
      </w:r>
      <w:r w:rsidR="009B0C87">
        <w:t xml:space="preserve"> </w:t>
      </w:r>
      <w:r>
        <w:t>include</w:t>
      </w:r>
      <w:r w:rsidR="009B0C87">
        <w:t xml:space="preserve"> </w:t>
      </w:r>
      <w:r>
        <w:t>Export</w:t>
      </w:r>
      <w:r w:rsidR="009B0C87">
        <w:t xml:space="preserve"> </w:t>
      </w:r>
      <w:r>
        <w:t>Start</w:t>
      </w:r>
      <w:r w:rsidR="009B0C87">
        <w:t xml:space="preserve"> </w:t>
      </w:r>
      <w:r>
        <w:t>Date,</w:t>
      </w:r>
      <w:r w:rsidR="009B0C87">
        <w:t xml:space="preserve"> </w:t>
      </w:r>
      <w:r>
        <w:t>Export</w:t>
      </w:r>
      <w:r w:rsidR="009B0C87">
        <w:t xml:space="preserve"> </w:t>
      </w:r>
      <w:r>
        <w:t>End</w:t>
      </w:r>
      <w:r w:rsidR="009B0C87">
        <w:t xml:space="preserve"> </w:t>
      </w:r>
      <w:r>
        <w:t>Date,</w:t>
      </w:r>
      <w:r w:rsidR="009B0C87">
        <w:t xml:space="preserve"> </w:t>
      </w:r>
      <w:r>
        <w:t>Project</w:t>
      </w:r>
      <w:r w:rsidR="00874C9E">
        <w:t>(s)</w:t>
      </w:r>
      <w:r>
        <w:t>,</w:t>
      </w:r>
      <w:r w:rsidR="009B0C87">
        <w:t xml:space="preserve"> </w:t>
      </w:r>
      <w:r>
        <w:t>and</w:t>
      </w:r>
      <w:r w:rsidR="009B0C87">
        <w:t xml:space="preserve"> </w:t>
      </w:r>
      <w:r>
        <w:t>CoC</w:t>
      </w:r>
      <w:r w:rsidR="009B0C87">
        <w:t xml:space="preserve"> </w:t>
      </w:r>
      <w:r>
        <w:t>Code.</w:t>
      </w:r>
    </w:p>
    <w:p w14:paraId="5BF074EC" w14:textId="37AB1697" w:rsidR="003F616F" w:rsidRDefault="003F616F" w:rsidP="003F616F">
      <w:pPr>
        <w:pStyle w:val="ListParagraph"/>
        <w:numPr>
          <w:ilvl w:val="1"/>
          <w:numId w:val="2"/>
        </w:numPr>
      </w:pPr>
      <w:r>
        <w:t xml:space="preserve">Export parameters are referenced in this document as </w:t>
      </w:r>
      <w:r w:rsidRPr="003F616F">
        <w:rPr>
          <w:u w:val="single"/>
        </w:rPr>
        <w:t>ExportStart</w:t>
      </w:r>
      <w:r>
        <w:t xml:space="preserve">, </w:t>
      </w:r>
      <w:r w:rsidRPr="003F616F">
        <w:rPr>
          <w:u w:val="single"/>
        </w:rPr>
        <w:t>ExportEnd</w:t>
      </w:r>
      <w:r>
        <w:t xml:space="preserve">, </w:t>
      </w:r>
      <w:r w:rsidRPr="003F616F">
        <w:rPr>
          <w:u w:val="single"/>
        </w:rPr>
        <w:t>Projects</w:t>
      </w:r>
      <w:r>
        <w:t xml:space="preserve">, </w:t>
      </w:r>
      <w:r w:rsidRPr="003F616F">
        <w:rPr>
          <w:u w:val="single"/>
        </w:rPr>
        <w:t>CoCCode</w:t>
      </w:r>
      <w:r>
        <w:t>.</w:t>
      </w:r>
    </w:p>
    <w:p w14:paraId="4A53F216" w14:textId="25D564F5" w:rsidR="00B01559" w:rsidRDefault="00B01559" w:rsidP="00215DF6">
      <w:pPr>
        <w:pStyle w:val="ListParagraph"/>
        <w:numPr>
          <w:ilvl w:val="0"/>
          <w:numId w:val="2"/>
        </w:numPr>
      </w:pPr>
      <w:r>
        <w:t>All</w:t>
      </w:r>
      <w:r w:rsidR="009B0C87">
        <w:t xml:space="preserve"> </w:t>
      </w:r>
      <w:r>
        <w:t>files</w:t>
      </w:r>
      <w:r w:rsidR="009B0C87">
        <w:t xml:space="preserve"> </w:t>
      </w:r>
      <w:r>
        <w:t>required</w:t>
      </w:r>
      <w:r w:rsidR="009B0C87">
        <w:t xml:space="preserve"> </w:t>
      </w:r>
      <w:r>
        <w:t>for</w:t>
      </w:r>
      <w:r w:rsidR="009B0C87">
        <w:t xml:space="preserve"> </w:t>
      </w:r>
      <w:r>
        <w:t>a</w:t>
      </w:r>
      <w:r w:rsidR="009B0C87">
        <w:t xml:space="preserve"> </w:t>
      </w:r>
      <w:r>
        <w:t>given</w:t>
      </w:r>
      <w:r w:rsidR="009B0C87">
        <w:t xml:space="preserve"> </w:t>
      </w:r>
      <w:r>
        <w:t>export</w:t>
      </w:r>
      <w:r w:rsidR="009B0C87">
        <w:t xml:space="preserve"> </w:t>
      </w:r>
      <w:r>
        <w:t>will</w:t>
      </w:r>
      <w:r w:rsidR="009B0C87">
        <w:t xml:space="preserve"> </w:t>
      </w:r>
      <w:r>
        <w:t>be</w:t>
      </w:r>
      <w:r w:rsidR="009B0C87">
        <w:t xml:space="preserve"> </w:t>
      </w:r>
      <w:r>
        <w:t>generated</w:t>
      </w:r>
      <w:r w:rsidR="009B0C87">
        <w:t xml:space="preserve"> </w:t>
      </w:r>
      <w:r>
        <w:t>as</w:t>
      </w:r>
      <w:r w:rsidR="009B0C87">
        <w:t xml:space="preserve"> </w:t>
      </w:r>
      <w:r>
        <w:t>part</w:t>
      </w:r>
      <w:r w:rsidR="009B0C87">
        <w:t xml:space="preserve"> </w:t>
      </w:r>
      <w:r>
        <w:t>of</w:t>
      </w:r>
      <w:r w:rsidR="009B0C87">
        <w:t xml:space="preserve"> </w:t>
      </w:r>
      <w:r>
        <w:t>a</w:t>
      </w:r>
      <w:r w:rsidR="009B0C87">
        <w:t xml:space="preserve"> </w:t>
      </w:r>
      <w:r>
        <w:t>single</w:t>
      </w:r>
      <w:r w:rsidR="009B0C87">
        <w:t xml:space="preserve"> </w:t>
      </w:r>
      <w:r>
        <w:t>process</w:t>
      </w:r>
      <w:r w:rsidR="009B0C87">
        <w:t xml:space="preserve"> </w:t>
      </w:r>
      <w:r>
        <w:t>to</w:t>
      </w:r>
      <w:r w:rsidR="009B0C87">
        <w:t xml:space="preserve"> </w:t>
      </w:r>
      <w:r>
        <w:t>minimize</w:t>
      </w:r>
      <w:r w:rsidR="009B0C87">
        <w:t xml:space="preserve"> </w:t>
      </w:r>
      <w:r>
        <w:t>the</w:t>
      </w:r>
      <w:r w:rsidR="009B0C87">
        <w:t xml:space="preserve"> </w:t>
      </w:r>
      <w:r>
        <w:t>possibility</w:t>
      </w:r>
      <w:r w:rsidR="009B0C87">
        <w:t xml:space="preserve"> </w:t>
      </w:r>
      <w:r>
        <w:t>of</w:t>
      </w:r>
      <w:r w:rsidR="009B0C87">
        <w:t xml:space="preserve"> </w:t>
      </w:r>
      <w:r>
        <w:t>inconsistent</w:t>
      </w:r>
      <w:r w:rsidR="009B0C87">
        <w:t xml:space="preserve"> </w:t>
      </w:r>
      <w:r>
        <w:t>or</w:t>
      </w:r>
      <w:r w:rsidR="009B0C87">
        <w:t xml:space="preserve"> </w:t>
      </w:r>
      <w:r>
        <w:t>partial</w:t>
      </w:r>
      <w:r w:rsidR="009B0C87">
        <w:t xml:space="preserve"> </w:t>
      </w:r>
      <w:r>
        <w:t>data</w:t>
      </w:r>
      <w:r w:rsidR="009B0C87">
        <w:t xml:space="preserve"> </w:t>
      </w:r>
      <w:r>
        <w:t>caused</w:t>
      </w:r>
      <w:r w:rsidR="009B0C87">
        <w:t xml:space="preserve"> </w:t>
      </w:r>
      <w:r>
        <w:t>by</w:t>
      </w:r>
      <w:r w:rsidR="009B0C87">
        <w:t xml:space="preserve"> </w:t>
      </w:r>
      <w:r>
        <w:t>users</w:t>
      </w:r>
      <w:r w:rsidR="009B0C87">
        <w:t xml:space="preserve"> </w:t>
      </w:r>
      <w:r>
        <w:t>adding</w:t>
      </w:r>
      <w:r w:rsidR="009B0C87">
        <w:t xml:space="preserve"> </w:t>
      </w:r>
      <w:r>
        <w:t>or</w:t>
      </w:r>
      <w:r w:rsidR="009B0C87">
        <w:t xml:space="preserve"> </w:t>
      </w:r>
      <w:r>
        <w:t>editing</w:t>
      </w:r>
      <w:r w:rsidR="009B0C87">
        <w:t xml:space="preserve"> </w:t>
      </w:r>
      <w:r>
        <w:t>records</w:t>
      </w:r>
      <w:r w:rsidR="009B0C87">
        <w:t xml:space="preserve"> </w:t>
      </w:r>
      <w:r>
        <w:t>as</w:t>
      </w:r>
      <w:r w:rsidR="009B0C87">
        <w:t xml:space="preserve"> </w:t>
      </w:r>
      <w:r>
        <w:t>the</w:t>
      </w:r>
      <w:r w:rsidR="009B0C87">
        <w:t xml:space="preserve"> </w:t>
      </w:r>
      <w:r>
        <w:t>files</w:t>
      </w:r>
      <w:r w:rsidR="009B0C87">
        <w:t xml:space="preserve"> </w:t>
      </w:r>
      <w:r>
        <w:t>are</w:t>
      </w:r>
      <w:r w:rsidR="009B0C87">
        <w:t xml:space="preserve"> </w:t>
      </w:r>
      <w:r>
        <w:t>being</w:t>
      </w:r>
      <w:r w:rsidR="009B0C87">
        <w:t xml:space="preserve"> </w:t>
      </w:r>
      <w:r>
        <w:t>created.</w:t>
      </w:r>
    </w:p>
    <w:p w14:paraId="117B0173" w14:textId="77777777" w:rsidR="00B01559" w:rsidRDefault="00B01559" w:rsidP="00B01559"/>
    <w:p w14:paraId="36F348E2" w14:textId="4E477BE5" w:rsidR="00B01559" w:rsidRDefault="00B01559" w:rsidP="00386C91">
      <w:pPr>
        <w:pStyle w:val="Heading2NotabinTOC"/>
      </w:pPr>
      <w:bookmarkStart w:id="35" w:name="_Toc430693219"/>
      <w:bookmarkStart w:id="36" w:name="_Toc458688540"/>
      <w:bookmarkStart w:id="37" w:name="_Toc6486243"/>
      <w:r w:rsidRPr="007B7D75">
        <w:t>Import</w:t>
      </w:r>
      <w:bookmarkEnd w:id="35"/>
      <w:bookmarkEnd w:id="36"/>
      <w:bookmarkEnd w:id="37"/>
    </w:p>
    <w:p w14:paraId="2E3FD11B" w14:textId="62C2AEFE" w:rsidR="00B01559" w:rsidRDefault="00B01559" w:rsidP="00215DF6">
      <w:pPr>
        <w:pStyle w:val="ListParagraph"/>
        <w:numPr>
          <w:ilvl w:val="0"/>
          <w:numId w:val="3"/>
        </w:numPr>
      </w:pPr>
      <w:r>
        <w:t>Import</w:t>
      </w:r>
      <w:r w:rsidR="009B0C87">
        <w:t xml:space="preserve"> </w:t>
      </w:r>
      <w:r>
        <w:t>validation</w:t>
      </w:r>
      <w:r w:rsidR="009B0C87">
        <w:t xml:space="preserve"> </w:t>
      </w:r>
      <w:r>
        <w:t>processes</w:t>
      </w:r>
      <w:r w:rsidR="009B0C87">
        <w:t xml:space="preserve"> </w:t>
      </w:r>
      <w:r>
        <w:t>for</w:t>
      </w:r>
      <w:r w:rsidR="009B0C87">
        <w:t xml:space="preserve"> </w:t>
      </w:r>
      <w:r>
        <w:t>file</w:t>
      </w:r>
      <w:r w:rsidR="009B0C87">
        <w:t xml:space="preserve"> </w:t>
      </w:r>
      <w:r>
        <w:t>and</w:t>
      </w:r>
      <w:r w:rsidR="009B0C87">
        <w:t xml:space="preserve"> </w:t>
      </w:r>
      <w:r>
        <w:t>field</w:t>
      </w:r>
      <w:r w:rsidR="009B0C87">
        <w:t xml:space="preserve"> </w:t>
      </w:r>
      <w:r>
        <w:t>names</w:t>
      </w:r>
      <w:r w:rsidR="009B0C87">
        <w:t xml:space="preserve"> </w:t>
      </w:r>
      <w:r>
        <w:t>should</w:t>
      </w:r>
      <w:r w:rsidR="009B0C87">
        <w:t xml:space="preserve"> </w:t>
      </w:r>
      <w:r>
        <w:t>not</w:t>
      </w:r>
      <w:r w:rsidR="009B0C87">
        <w:t xml:space="preserve"> </w:t>
      </w:r>
      <w:r>
        <w:t>be</w:t>
      </w:r>
      <w:r w:rsidR="009B0C87">
        <w:t xml:space="preserve"> </w:t>
      </w:r>
      <w:r>
        <w:t>case-sensitive.</w:t>
      </w:r>
    </w:p>
    <w:p w14:paraId="6145CBD4" w14:textId="395879E1" w:rsidR="00B01559" w:rsidRDefault="00B01559" w:rsidP="00215DF6">
      <w:pPr>
        <w:pStyle w:val="ListParagraph"/>
        <w:numPr>
          <w:ilvl w:val="0"/>
          <w:numId w:val="3"/>
        </w:numPr>
      </w:pPr>
      <w:r>
        <w:t>Import</w:t>
      </w:r>
      <w:r w:rsidR="009B0C87">
        <w:t xml:space="preserve"> </w:t>
      </w:r>
      <w:r>
        <w:t>validation</w:t>
      </w:r>
      <w:r w:rsidR="009B0C87">
        <w:t xml:space="preserve"> </w:t>
      </w:r>
      <w:r>
        <w:t>processes</w:t>
      </w:r>
      <w:r w:rsidR="009B0C87">
        <w:t xml:space="preserve"> </w:t>
      </w:r>
      <w:r>
        <w:t>may</w:t>
      </w:r>
      <w:r w:rsidR="009B0C87">
        <w:t xml:space="preserve"> </w:t>
      </w:r>
      <w:r>
        <w:t>(but</w:t>
      </w:r>
      <w:r w:rsidR="009B0C87">
        <w:t xml:space="preserve"> </w:t>
      </w:r>
      <w:r>
        <w:t>are</w:t>
      </w:r>
      <w:r w:rsidR="009B0C87">
        <w:t xml:space="preserve"> </w:t>
      </w:r>
      <w:r>
        <w:t>not</w:t>
      </w:r>
      <w:r w:rsidR="009B0C87">
        <w:t xml:space="preserve"> </w:t>
      </w:r>
      <w:r>
        <w:t>required</w:t>
      </w:r>
      <w:r w:rsidR="009B0C87">
        <w:t xml:space="preserve"> </w:t>
      </w:r>
      <w:r>
        <w:t>to)</w:t>
      </w:r>
      <w:r w:rsidR="009B0C87">
        <w:t xml:space="preserve"> </w:t>
      </w:r>
      <w:r>
        <w:t>reject</w:t>
      </w:r>
      <w:r w:rsidR="009B0C87">
        <w:t xml:space="preserve"> </w:t>
      </w:r>
      <w:r>
        <w:t>a</w:t>
      </w:r>
      <w:r w:rsidR="009B0C87">
        <w:t xml:space="preserve"> </w:t>
      </w:r>
      <w:r>
        <w:t>data</w:t>
      </w:r>
      <w:r w:rsidR="009B0C87">
        <w:t xml:space="preserve"> </w:t>
      </w:r>
      <w:r>
        <w:t>set</w:t>
      </w:r>
      <w:r w:rsidR="009B0C87">
        <w:t xml:space="preserve"> </w:t>
      </w:r>
      <w:r>
        <w:t>in</w:t>
      </w:r>
      <w:r w:rsidR="009B0C87">
        <w:t xml:space="preserve"> </w:t>
      </w:r>
      <w:r>
        <w:t>whole</w:t>
      </w:r>
      <w:r w:rsidR="009B0C87">
        <w:t xml:space="preserve"> </w:t>
      </w:r>
      <w:r>
        <w:t>or</w:t>
      </w:r>
      <w:r w:rsidR="009B0C87">
        <w:t xml:space="preserve"> </w:t>
      </w:r>
      <w:r>
        <w:t>in</w:t>
      </w:r>
      <w:r w:rsidR="009B0C87">
        <w:t xml:space="preserve"> </w:t>
      </w:r>
      <w:r>
        <w:t>part</w:t>
      </w:r>
      <w:r w:rsidR="009B0C87">
        <w:t xml:space="preserve"> </w:t>
      </w:r>
      <w:r>
        <w:t>if</w:t>
      </w:r>
      <w:r w:rsidR="009B0C87">
        <w:t xml:space="preserve"> </w:t>
      </w:r>
      <w:r>
        <w:t>any</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set</w:t>
      </w:r>
      <w:r w:rsidR="009B0C87">
        <w:t xml:space="preserve"> </w:t>
      </w:r>
      <w:r>
        <w:t>is</w:t>
      </w:r>
      <w:r w:rsidR="009B0C87">
        <w:t xml:space="preserve"> </w:t>
      </w:r>
      <w:r>
        <w:t>inconsistent</w:t>
      </w:r>
      <w:r w:rsidR="009B0C87">
        <w:t xml:space="preserve"> </w:t>
      </w:r>
      <w:r>
        <w:t>with</w:t>
      </w:r>
      <w:r w:rsidR="009B0C87">
        <w:t xml:space="preserve"> </w:t>
      </w:r>
      <w:r>
        <w:t>the</w:t>
      </w:r>
      <w:r w:rsidR="009B0C87">
        <w:t xml:space="preserve"> </w:t>
      </w:r>
      <w:r>
        <w:t>specifications</w:t>
      </w:r>
      <w:r w:rsidR="009B0C87">
        <w:t xml:space="preserve"> </w:t>
      </w:r>
      <w:r>
        <w:t>contained</w:t>
      </w:r>
      <w:r w:rsidR="009B0C87">
        <w:t xml:space="preserve"> </w:t>
      </w:r>
      <w:r>
        <w:t>in</w:t>
      </w:r>
      <w:r w:rsidR="009B0C87">
        <w:t xml:space="preserve"> </w:t>
      </w:r>
      <w:r>
        <w:t>this</w:t>
      </w:r>
      <w:r w:rsidR="009B0C87">
        <w:t xml:space="preserve"> </w:t>
      </w:r>
      <w:r>
        <w:t>document.</w:t>
      </w:r>
    </w:p>
    <w:p w14:paraId="4DA967BF" w14:textId="72116B8E" w:rsidR="00B01559" w:rsidRDefault="00B01559" w:rsidP="00215DF6">
      <w:pPr>
        <w:pStyle w:val="ListParagraph"/>
        <w:numPr>
          <w:ilvl w:val="0"/>
          <w:numId w:val="3"/>
        </w:numPr>
      </w:pPr>
      <w:r>
        <w:t>Import</w:t>
      </w:r>
      <w:r w:rsidR="009B0C87">
        <w:t xml:space="preserve"> </w:t>
      </w:r>
      <w:r>
        <w:t>processes</w:t>
      </w:r>
      <w:r w:rsidR="009B0C87">
        <w:t xml:space="preserve"> </w:t>
      </w:r>
      <w:r>
        <w:t>may</w:t>
      </w:r>
      <w:r w:rsidR="009B0C87">
        <w:t xml:space="preserve"> </w:t>
      </w:r>
      <w:r>
        <w:t>skip</w:t>
      </w:r>
      <w:r w:rsidR="009B0C87">
        <w:t xml:space="preserve"> </w:t>
      </w:r>
      <w:r>
        <w:t>validation</w:t>
      </w:r>
      <w:r w:rsidR="009B0C87">
        <w:t xml:space="preserve"> </w:t>
      </w:r>
      <w:r>
        <w:t>for</w:t>
      </w:r>
      <w:r w:rsidR="009B0C87">
        <w:t xml:space="preserve"> </w:t>
      </w:r>
      <w:r>
        <w:t>files</w:t>
      </w:r>
      <w:r w:rsidR="009B0C87">
        <w:t xml:space="preserve"> </w:t>
      </w:r>
      <w:r>
        <w:t>and/or</w:t>
      </w:r>
      <w:r w:rsidR="009B0C87">
        <w:t xml:space="preserve"> </w:t>
      </w:r>
      <w:r>
        <w:t>fields</w:t>
      </w:r>
      <w:r w:rsidR="009B0C87">
        <w:t xml:space="preserve"> </w:t>
      </w:r>
      <w:r>
        <w:t>which</w:t>
      </w:r>
      <w:r w:rsidR="009B0C87">
        <w:t xml:space="preserve"> </w:t>
      </w:r>
      <w:r>
        <w:t>are</w:t>
      </w:r>
      <w:r w:rsidR="009B0C87">
        <w:t xml:space="preserve"> </w:t>
      </w:r>
      <w:r>
        <w:t>not</w:t>
      </w:r>
      <w:r w:rsidR="009B0C87">
        <w:t xml:space="preserve"> </w:t>
      </w:r>
      <w:r>
        <w:t>relevant.</w:t>
      </w:r>
    </w:p>
    <w:p w14:paraId="516EC704" w14:textId="551A3E46" w:rsidR="00BF78C9" w:rsidRDefault="00BF78C9" w:rsidP="00BF78C9">
      <w:pPr>
        <w:pStyle w:val="Heading1"/>
      </w:pPr>
      <w:bookmarkStart w:id="38" w:name="_Toc430693220"/>
      <w:bookmarkStart w:id="39" w:name="_Toc458688541"/>
      <w:bookmarkStart w:id="40" w:name="_Toc6486244"/>
      <w:r>
        <w:t>Export</w:t>
      </w:r>
      <w:r w:rsidR="009B0C87">
        <w:t xml:space="preserve"> </w:t>
      </w:r>
      <w:r w:rsidR="003C150A">
        <w:t>Characteristics</w:t>
      </w:r>
      <w:bookmarkEnd w:id="38"/>
      <w:bookmarkEnd w:id="39"/>
      <w:bookmarkEnd w:id="40"/>
    </w:p>
    <w:p w14:paraId="75E91E36" w14:textId="7EFC84D3" w:rsidR="003020F5" w:rsidRDefault="00E86D48" w:rsidP="00A775D6">
      <w:pPr>
        <w:pStyle w:val="Heading2"/>
      </w:pPr>
      <w:bookmarkStart w:id="41" w:name="_Toc430693221"/>
      <w:bookmarkStart w:id="42" w:name="_Toc458688542"/>
      <w:bookmarkStart w:id="43" w:name="_Toc6486245"/>
      <w:r>
        <w:t>Export</w:t>
      </w:r>
      <w:r w:rsidR="009B0C87">
        <w:t xml:space="preserve"> </w:t>
      </w:r>
      <w:r>
        <w:t>Period</w:t>
      </w:r>
      <w:r w:rsidR="009B0C87">
        <w:t xml:space="preserve"> </w:t>
      </w:r>
      <w:r>
        <w:t>Types</w:t>
      </w:r>
      <w:bookmarkEnd w:id="41"/>
      <w:bookmarkEnd w:id="42"/>
      <w:bookmarkEnd w:id="43"/>
      <w:r w:rsidR="009B0C87">
        <w:t xml:space="preserve">  </w:t>
      </w:r>
    </w:p>
    <w:p w14:paraId="23D4EABB" w14:textId="31236E93" w:rsidR="001A66F5" w:rsidRDefault="001A66F5" w:rsidP="00A775D6">
      <w:pPr>
        <w:pStyle w:val="Heading3"/>
      </w:pPr>
      <w:bookmarkStart w:id="44" w:name="_Toc6486246"/>
      <w:r>
        <w:t>Reporting</w:t>
      </w:r>
      <w:r w:rsidR="009B0C87">
        <w:t xml:space="preserve"> </w:t>
      </w:r>
      <w:r>
        <w:t>Period</w:t>
      </w:r>
      <w:bookmarkEnd w:id="44"/>
    </w:p>
    <w:p w14:paraId="3A3DC680" w14:textId="7412AE46" w:rsidR="001A66F5" w:rsidRDefault="001A66F5" w:rsidP="001A66F5">
      <w:r>
        <w:t>‘Reporting</w:t>
      </w:r>
      <w:r w:rsidR="009B0C87">
        <w:t xml:space="preserve"> </w:t>
      </w:r>
      <w:r>
        <w:t>period’</w:t>
      </w:r>
      <w:r w:rsidR="009B0C87">
        <w:t xml:space="preserve"> </w:t>
      </w:r>
      <w:r>
        <w:t>exports</w:t>
      </w:r>
      <w:r w:rsidR="009B0C87">
        <w:t xml:space="preserve"> </w:t>
      </w:r>
      <w:r>
        <w:t>include</w:t>
      </w:r>
      <w:r w:rsidR="009B0C87">
        <w:t xml:space="preserve"> </w:t>
      </w:r>
      <w:r>
        <w:t>all</w:t>
      </w:r>
      <w:r w:rsidR="009B0C87">
        <w:t xml:space="preserve"> </w:t>
      </w:r>
      <w:r>
        <w:t>records</w:t>
      </w:r>
      <w:r w:rsidR="009B0C87">
        <w:t xml:space="preserve"> </w:t>
      </w:r>
      <w:r>
        <w:t>needed</w:t>
      </w:r>
      <w:r w:rsidR="009B0C87">
        <w:t xml:space="preserve"> </w:t>
      </w:r>
      <w:r>
        <w:t>for</w:t>
      </w:r>
      <w:r w:rsidR="009B0C87">
        <w:t xml:space="preserve"> </w:t>
      </w:r>
      <w:r>
        <w:t>reporting</w:t>
      </w:r>
      <w:r w:rsidR="009B0C87">
        <w:t xml:space="preserve"> </w:t>
      </w:r>
      <w:r>
        <w:t>on</w:t>
      </w:r>
      <w:r w:rsidR="009B0C87">
        <w:t xml:space="preserve"> </w:t>
      </w:r>
      <w:r>
        <w:t>clients</w:t>
      </w:r>
      <w:r w:rsidR="009B0C87">
        <w:t xml:space="preserve"> </w:t>
      </w:r>
      <w:r>
        <w:t>and</w:t>
      </w:r>
      <w:r w:rsidR="009B0C87">
        <w:t xml:space="preserve"> </w:t>
      </w:r>
      <w:r>
        <w:t>enrollments</w:t>
      </w:r>
      <w:r w:rsidR="009B0C87">
        <w:t xml:space="preserve"> </w:t>
      </w:r>
      <w:r>
        <w:t>active</w:t>
      </w:r>
      <w:r w:rsidR="009B0C87">
        <w:t xml:space="preserve"> </w:t>
      </w:r>
      <w:r>
        <w:t>in</w:t>
      </w:r>
      <w:r w:rsidR="009B0C87">
        <w:t xml:space="preserve"> </w:t>
      </w:r>
      <w:r>
        <w:t>the</w:t>
      </w:r>
      <w:r w:rsidR="009B0C87">
        <w:t xml:space="preserve"> </w:t>
      </w:r>
      <w:r>
        <w:t>export</w:t>
      </w:r>
      <w:r w:rsidR="009B0C87">
        <w:t xml:space="preserve"> </w:t>
      </w:r>
      <w:r>
        <w:t>period</w:t>
      </w:r>
      <w:r w:rsidR="000E6221">
        <w:t xml:space="preserve">.  </w:t>
      </w:r>
      <w:r>
        <w:t>This</w:t>
      </w:r>
      <w:r w:rsidR="009B0C87">
        <w:t xml:space="preserve"> </w:t>
      </w:r>
      <w:r>
        <w:t>will</w:t>
      </w:r>
      <w:r w:rsidR="009B0C87">
        <w:t xml:space="preserve"> </w:t>
      </w:r>
      <w:r>
        <w:t>include</w:t>
      </w:r>
      <w:r w:rsidR="009B0C87">
        <w:t xml:space="preserve"> </w:t>
      </w:r>
      <w:r>
        <w:t>all</w:t>
      </w:r>
      <w:r w:rsidR="009B0C87">
        <w:t xml:space="preserve"> </w:t>
      </w:r>
      <w:r>
        <w:t>records</w:t>
      </w:r>
      <w:r w:rsidR="009B0C87">
        <w:t xml:space="preserve"> </w:t>
      </w:r>
      <w:r>
        <w:t>in</w:t>
      </w:r>
      <w:r w:rsidR="009B0C87">
        <w:t xml:space="preserve"> </w:t>
      </w:r>
      <w:r>
        <w:t>enrollment</w:t>
      </w:r>
      <w:r w:rsidR="009B0C87">
        <w:t xml:space="preserve"> </w:t>
      </w:r>
      <w:r>
        <w:t>files</w:t>
      </w:r>
      <w:r w:rsidR="009B0C87">
        <w:t xml:space="preserve"> </w:t>
      </w:r>
      <w:r>
        <w:t>(regardless</w:t>
      </w:r>
      <w:r w:rsidR="009B0C87">
        <w:t xml:space="preserve"> </w:t>
      </w:r>
      <w:r>
        <w:t>of</w:t>
      </w:r>
      <w:r w:rsidR="009B0C87">
        <w:t xml:space="preserve"> </w:t>
      </w:r>
      <w:r w:rsidRPr="00BA3193">
        <w:rPr>
          <w:i/>
        </w:rPr>
        <w:t>Date</w:t>
      </w:r>
      <w:r w:rsidR="009B0C87">
        <w:rPr>
          <w:i/>
        </w:rPr>
        <w:t xml:space="preserve"> </w:t>
      </w:r>
      <w:r w:rsidRPr="00BA3193">
        <w:rPr>
          <w:i/>
        </w:rPr>
        <w:t>Created</w:t>
      </w:r>
      <w:r>
        <w:t>,</w:t>
      </w:r>
      <w:r w:rsidR="009B0C87">
        <w:t xml:space="preserve"> </w:t>
      </w:r>
      <w:r w:rsidRPr="00BA3193">
        <w:rPr>
          <w:i/>
        </w:rPr>
        <w:t>Date</w:t>
      </w:r>
      <w:r w:rsidR="009B0C87">
        <w:rPr>
          <w:i/>
        </w:rPr>
        <w:t xml:space="preserve"> </w:t>
      </w:r>
      <w:r w:rsidRPr="00BA3193">
        <w:rPr>
          <w:i/>
        </w:rPr>
        <w:t>Updated</w:t>
      </w:r>
      <w:r>
        <w:t>,</w:t>
      </w:r>
      <w:r w:rsidR="009B0C87">
        <w:t xml:space="preserve"> </w:t>
      </w:r>
      <w:r>
        <w:t>etc.),</w:t>
      </w:r>
      <w:r w:rsidR="009B0C87">
        <w:t xml:space="preserve"> </w:t>
      </w:r>
      <w:r>
        <w:t>client</w:t>
      </w:r>
      <w:r w:rsidR="009B0C87">
        <w:t xml:space="preserve"> </w:t>
      </w:r>
      <w:r>
        <w:t>files,</w:t>
      </w:r>
      <w:r w:rsidR="009B0C87">
        <w:t xml:space="preserve"> </w:t>
      </w:r>
      <w:r>
        <w:t>and</w:t>
      </w:r>
      <w:r w:rsidR="009B0C87">
        <w:t xml:space="preserve"> </w:t>
      </w:r>
      <w:r>
        <w:t>project</w:t>
      </w:r>
      <w:r w:rsidR="009B0C87">
        <w:t xml:space="preserve"> </w:t>
      </w:r>
      <w:r>
        <w:t>descriptor</w:t>
      </w:r>
      <w:r w:rsidR="009B0C87">
        <w:t xml:space="preserve"> </w:t>
      </w:r>
      <w:r>
        <w:t>files</w:t>
      </w:r>
      <w:r w:rsidR="009B0C87">
        <w:t xml:space="preserve"> </w:t>
      </w:r>
      <w:r>
        <w:t>associated</w:t>
      </w:r>
      <w:r w:rsidR="009B0C87">
        <w:t xml:space="preserve"> </w:t>
      </w:r>
      <w:r>
        <w:t>with</w:t>
      </w:r>
      <w:r w:rsidR="009B0C87">
        <w:t xml:space="preserve"> </w:t>
      </w:r>
      <w:r>
        <w:t>a</w:t>
      </w:r>
      <w:r w:rsidR="006E5A74">
        <w:t xml:space="preserve">n </w:t>
      </w:r>
      <w:r w:rsidR="006E5A74" w:rsidRPr="006E5A74">
        <w:rPr>
          <w:i/>
        </w:rPr>
        <w:t>Enrollment</w:t>
      </w:r>
      <w:r w:rsidRPr="006E5A74">
        <w:rPr>
          <w:i/>
        </w:rPr>
        <w:t>ID</w:t>
      </w:r>
      <w:r w:rsidR="009B0C87">
        <w:t xml:space="preserve"> </w:t>
      </w:r>
      <w:r>
        <w:t>where:</w:t>
      </w:r>
    </w:p>
    <w:p w14:paraId="6EF4E9AC" w14:textId="0C7F133B" w:rsidR="001A66F5" w:rsidRDefault="00F83AA2" w:rsidP="00215DF6">
      <w:pPr>
        <w:pStyle w:val="ListParagraph"/>
        <w:numPr>
          <w:ilvl w:val="0"/>
          <w:numId w:val="10"/>
        </w:numPr>
      </w:pPr>
      <w:r>
        <w:rPr>
          <w:i/>
        </w:rPr>
        <w:t>Project Start Date</w:t>
      </w:r>
      <w:r w:rsidR="009B0C87">
        <w:t xml:space="preserve"> </w:t>
      </w:r>
      <w:r w:rsidR="001A66F5">
        <w:t>is</w:t>
      </w:r>
      <w:r w:rsidR="009B0C87">
        <w:t xml:space="preserve"> </w:t>
      </w:r>
      <w:r w:rsidR="001A66F5">
        <w:t>on</w:t>
      </w:r>
      <w:r w:rsidR="009B0C87">
        <w:t xml:space="preserve"> </w:t>
      </w:r>
      <w:r w:rsidR="001A66F5">
        <w:t>or</w:t>
      </w:r>
      <w:r w:rsidR="009B0C87">
        <w:t xml:space="preserve"> </w:t>
      </w:r>
      <w:r w:rsidR="001A66F5">
        <w:t>before</w:t>
      </w:r>
      <w:r w:rsidR="009B0C87">
        <w:t xml:space="preserve"> </w:t>
      </w:r>
      <w:r w:rsidR="001A66F5">
        <w:t>the</w:t>
      </w:r>
      <w:r w:rsidR="009B0C87">
        <w:t xml:space="preserve"> </w:t>
      </w:r>
      <w:r w:rsidR="001A66F5">
        <w:t>Export</w:t>
      </w:r>
      <w:r w:rsidR="009B0C87">
        <w:t xml:space="preserve"> </w:t>
      </w:r>
      <w:r w:rsidR="001A66F5">
        <w:t>End</w:t>
      </w:r>
      <w:r w:rsidR="009B0C87">
        <w:t xml:space="preserve"> </w:t>
      </w:r>
      <w:r w:rsidR="001A66F5">
        <w:t>Date;</w:t>
      </w:r>
      <w:r w:rsidR="009B0C87">
        <w:t xml:space="preserve"> </w:t>
      </w:r>
    </w:p>
    <w:p w14:paraId="44B56F22" w14:textId="444F8FC1" w:rsidR="001A66F5" w:rsidRDefault="001A66F5" w:rsidP="00215DF6">
      <w:pPr>
        <w:pStyle w:val="ListParagraph"/>
        <w:numPr>
          <w:ilvl w:val="0"/>
          <w:numId w:val="10"/>
        </w:numPr>
      </w:pPr>
      <w:r w:rsidRPr="00BA3193">
        <w:rPr>
          <w:i/>
        </w:rPr>
        <w:lastRenderedPageBreak/>
        <w:t>Project</w:t>
      </w:r>
      <w:r w:rsidR="009B0C87">
        <w:rPr>
          <w:i/>
        </w:rPr>
        <w:t xml:space="preserve"> </w:t>
      </w:r>
      <w:r w:rsidRPr="00BA3193">
        <w:rPr>
          <w:i/>
        </w:rPr>
        <w:t>Exit</w:t>
      </w:r>
      <w:r w:rsidR="009B0C87">
        <w:rPr>
          <w:i/>
        </w:rPr>
        <w:t xml:space="preserve"> </w:t>
      </w:r>
      <w:r w:rsidRPr="00BA3193">
        <w:rPr>
          <w:i/>
        </w:rPr>
        <w:t>Date</w:t>
      </w:r>
      <w:r w:rsidR="009B0C87">
        <w:t xml:space="preserve"> </w:t>
      </w:r>
      <w:r>
        <w:t>is</w:t>
      </w:r>
      <w:r w:rsidR="009B0C87">
        <w:t xml:space="preserve"> </w:t>
      </w:r>
      <w:r>
        <w:t>null</w:t>
      </w:r>
      <w:r w:rsidR="009B0C87">
        <w:t xml:space="preserve"> </w:t>
      </w:r>
      <w:r>
        <w:t>OR</w:t>
      </w:r>
      <w:r w:rsidR="009B0C87">
        <w:t xml:space="preserve"> </w:t>
      </w:r>
      <w:r>
        <w:t>Project</w:t>
      </w:r>
      <w:r w:rsidR="009B0C87">
        <w:t xml:space="preserve"> </w:t>
      </w:r>
      <w:r>
        <w:t>Exit</w:t>
      </w:r>
      <w:r w:rsidR="009B0C87">
        <w:t xml:space="preserve"> </w:t>
      </w:r>
      <w:r>
        <w:t>Date</w:t>
      </w:r>
      <w:r w:rsidR="009B0C87">
        <w:t xml:space="preserve"> </w:t>
      </w:r>
      <w:r>
        <w:t>is</w:t>
      </w:r>
      <w:r w:rsidR="009B0C87">
        <w:t xml:space="preserve"> </w:t>
      </w:r>
      <w:r>
        <w:t>on</w:t>
      </w:r>
      <w:r w:rsidR="009B0C87">
        <w:t xml:space="preserve"> </w:t>
      </w:r>
      <w:r>
        <w:t>or</w:t>
      </w:r>
      <w:r w:rsidR="009B0C87">
        <w:t xml:space="preserve"> </w:t>
      </w:r>
      <w:r>
        <w:t>after</w:t>
      </w:r>
      <w:r w:rsidR="009B0C87">
        <w:t xml:space="preserve"> </w:t>
      </w:r>
      <w:r>
        <w:t>the</w:t>
      </w:r>
      <w:r w:rsidR="009B0C87">
        <w:t xml:space="preserve"> </w:t>
      </w:r>
      <w:r>
        <w:t>Export</w:t>
      </w:r>
      <w:r w:rsidR="009B0C87">
        <w:t xml:space="preserve"> </w:t>
      </w:r>
      <w:r>
        <w:t>Start</w:t>
      </w:r>
      <w:r w:rsidR="009B0C87">
        <w:t xml:space="preserve"> </w:t>
      </w:r>
      <w:r>
        <w:t>Date;</w:t>
      </w:r>
    </w:p>
    <w:p w14:paraId="0BB4B9B4" w14:textId="56930127" w:rsidR="00C55B73" w:rsidRPr="00C55B73" w:rsidRDefault="00C55B73" w:rsidP="00C55B73">
      <w:pPr>
        <w:pStyle w:val="ListParagraph"/>
        <w:numPr>
          <w:ilvl w:val="0"/>
          <w:numId w:val="10"/>
        </w:numPr>
        <w:spacing w:line="252" w:lineRule="auto"/>
      </w:pPr>
      <w:r w:rsidRPr="00C55B73">
        <w:rPr>
          <w:i/>
          <w:iCs/>
        </w:rPr>
        <w:t>Information Date</w:t>
      </w:r>
      <w:r w:rsidRPr="00C55B73">
        <w:t xml:space="preserve"> is on or before the Export End Date (i.e. data “from the future” relative to the export range is </w:t>
      </w:r>
      <w:r w:rsidRPr="00C55B73">
        <w:rPr>
          <w:b/>
          <w:bCs/>
        </w:rPr>
        <w:t>not</w:t>
      </w:r>
      <w:r w:rsidRPr="00C55B73">
        <w:t xml:space="preserve"> included, just as it is not included in standard HMIS reporting). Data prior to the export range should be included so long as it is attached to an enrollment which is active in the range.</w:t>
      </w:r>
    </w:p>
    <w:p w14:paraId="7F754ABB" w14:textId="6040DD59" w:rsidR="001A66F5" w:rsidRDefault="001A66F5" w:rsidP="00215DF6">
      <w:pPr>
        <w:pStyle w:val="ListParagraph"/>
        <w:numPr>
          <w:ilvl w:val="0"/>
          <w:numId w:val="10"/>
        </w:numPr>
      </w:pPr>
      <w:r w:rsidRPr="00BA3193">
        <w:rPr>
          <w:i/>
        </w:rPr>
        <w:t>Project</w:t>
      </w:r>
      <w:r w:rsidR="009B0C87">
        <w:rPr>
          <w:i/>
        </w:rPr>
        <w:t xml:space="preserve"> </w:t>
      </w:r>
      <w:r w:rsidRPr="00BA3193">
        <w:rPr>
          <w:i/>
        </w:rPr>
        <w:t>ID</w:t>
      </w:r>
      <w:r w:rsidR="009B0C87">
        <w:t xml:space="preserve"> </w:t>
      </w:r>
      <w:r>
        <w:t>is</w:t>
      </w:r>
      <w:r w:rsidR="006E5A74">
        <w:t xml:space="preserve"> or </w:t>
      </w:r>
      <w:r w:rsidR="006E5A74">
        <w:rPr>
          <w:i/>
        </w:rPr>
        <w:t>ProjectIDs</w:t>
      </w:r>
      <w:r w:rsidR="006E5A74">
        <w:t xml:space="preserve"> are</w:t>
      </w:r>
      <w:r w:rsidR="009B0C87">
        <w:t xml:space="preserve"> </w:t>
      </w:r>
      <w:r>
        <w:t>associated</w:t>
      </w:r>
      <w:r w:rsidR="009B0C87">
        <w:t xml:space="preserve"> </w:t>
      </w:r>
      <w:r>
        <w:t>with</w:t>
      </w:r>
      <w:r w:rsidR="009B0C87">
        <w:t xml:space="preserve"> </w:t>
      </w:r>
      <w:r w:rsidR="006E5A74">
        <w:t>one or more</w:t>
      </w:r>
      <w:r w:rsidR="009B0C87">
        <w:t xml:space="preserve"> </w:t>
      </w:r>
      <w:r>
        <w:t>project</w:t>
      </w:r>
      <w:r w:rsidR="006E5A74">
        <w:t>s</w:t>
      </w:r>
      <w:r w:rsidR="009B0C87">
        <w:t xml:space="preserve"> </w:t>
      </w:r>
      <w:r>
        <w:t>selected</w:t>
      </w:r>
      <w:r w:rsidR="009B0C87">
        <w:t xml:space="preserve"> </w:t>
      </w:r>
      <w:r>
        <w:t>by</w:t>
      </w:r>
      <w:r w:rsidR="009B0C87">
        <w:t xml:space="preserve"> </w:t>
      </w:r>
      <w:r>
        <w:t>a</w:t>
      </w:r>
      <w:r w:rsidR="009B0C87">
        <w:t xml:space="preserve"> </w:t>
      </w:r>
      <w:r>
        <w:t>user</w:t>
      </w:r>
      <w:r w:rsidR="009B0C87">
        <w:t xml:space="preserve"> </w:t>
      </w:r>
      <w:r>
        <w:t>for</w:t>
      </w:r>
      <w:r w:rsidR="009B0C87">
        <w:t xml:space="preserve"> </w:t>
      </w:r>
      <w:r>
        <w:t>export</w:t>
      </w:r>
      <w:r w:rsidR="009B0C87">
        <w:t xml:space="preserve"> </w:t>
      </w:r>
      <w:r>
        <w:t>OR</w:t>
      </w:r>
      <w:r w:rsidR="009B0C87">
        <w:t xml:space="preserve"> </w:t>
      </w:r>
      <w:r>
        <w:t>the</w:t>
      </w:r>
      <w:r w:rsidR="009B0C87">
        <w:t xml:space="preserve"> </w:t>
      </w:r>
      <w:r>
        <w:t>user</w:t>
      </w:r>
      <w:r w:rsidR="009B0C87">
        <w:t xml:space="preserve"> </w:t>
      </w:r>
      <w:r>
        <w:t>did</w:t>
      </w:r>
      <w:r w:rsidR="009B0C87">
        <w:t xml:space="preserve"> </w:t>
      </w:r>
      <w:r>
        <w:t>not</w:t>
      </w:r>
      <w:r w:rsidR="009B0C87">
        <w:t xml:space="preserve"> </w:t>
      </w:r>
      <w:r>
        <w:t>choose</w:t>
      </w:r>
      <w:r w:rsidR="009B0C87">
        <w:t xml:space="preserve"> </w:t>
      </w:r>
      <w:r>
        <w:t>to</w:t>
      </w:r>
      <w:r w:rsidR="009B0C87">
        <w:t xml:space="preserve"> </w:t>
      </w:r>
      <w:r>
        <w:t>filter</w:t>
      </w:r>
      <w:r w:rsidR="009B0C87">
        <w:t xml:space="preserve"> </w:t>
      </w:r>
      <w:r>
        <w:t>the</w:t>
      </w:r>
      <w:r w:rsidR="009B0C87">
        <w:t xml:space="preserve"> </w:t>
      </w:r>
      <w:r>
        <w:t>export</w:t>
      </w:r>
      <w:r w:rsidR="009B0C87">
        <w:t xml:space="preserve"> </w:t>
      </w:r>
      <w:r>
        <w:t>by</w:t>
      </w:r>
      <w:r w:rsidR="009B0C87">
        <w:t xml:space="preserve"> </w:t>
      </w:r>
      <w:r>
        <w:t>Project;</w:t>
      </w:r>
      <w:r w:rsidR="009B0C87">
        <w:t xml:space="preserve"> </w:t>
      </w:r>
    </w:p>
    <w:p w14:paraId="51C0F0E7" w14:textId="74FF91D5" w:rsidR="001A66F5" w:rsidRDefault="001A66F5" w:rsidP="00215DF6">
      <w:pPr>
        <w:pStyle w:val="ListParagraph"/>
        <w:numPr>
          <w:ilvl w:val="0"/>
          <w:numId w:val="10"/>
        </w:numPr>
      </w:pPr>
      <w:r>
        <w:t>A</w:t>
      </w:r>
      <w:r w:rsidR="009B0C87">
        <w:t xml:space="preserve"> </w:t>
      </w:r>
      <w:r w:rsidRPr="00BA3193">
        <w:rPr>
          <w:i/>
        </w:rPr>
        <w:t>CoC</w:t>
      </w:r>
      <w:r w:rsidR="009B0C87">
        <w:rPr>
          <w:i/>
        </w:rPr>
        <w:t xml:space="preserve"> </w:t>
      </w:r>
      <w:r w:rsidRPr="00BA3193">
        <w:rPr>
          <w:i/>
        </w:rPr>
        <w:t>Code</w:t>
      </w:r>
      <w:r w:rsidR="009B0C87">
        <w:t xml:space="preserve"> </w:t>
      </w:r>
      <w:r>
        <w:t>associated</w:t>
      </w:r>
      <w:r w:rsidR="009B0C87">
        <w:t xml:space="preserve"> </w:t>
      </w:r>
      <w:r>
        <w:t>with</w:t>
      </w:r>
      <w:r w:rsidR="009B0C87">
        <w:t xml:space="preserve"> </w:t>
      </w:r>
      <w:r>
        <w:t>the</w:t>
      </w:r>
      <w:r w:rsidR="009B0C87">
        <w:t xml:space="preserve"> </w:t>
      </w:r>
      <w:r w:rsidR="006E5A74">
        <w:rPr>
          <w:i/>
        </w:rPr>
        <w:t>EnrollmentI</w:t>
      </w:r>
      <w:r w:rsidRPr="00BA3193">
        <w:rPr>
          <w:i/>
        </w:rPr>
        <w:t>D</w:t>
      </w:r>
      <w:r w:rsidR="006E5A74">
        <w:t>(s)</w:t>
      </w:r>
      <w:r w:rsidR="009B0C87">
        <w:t xml:space="preserve"> </w:t>
      </w:r>
      <w:r>
        <w:t>matches</w:t>
      </w:r>
      <w:r w:rsidR="009B0C87">
        <w:t xml:space="preserve"> </w:t>
      </w:r>
      <w:r w:rsidR="006E5A74">
        <w:t>one or more</w:t>
      </w:r>
      <w:r w:rsidR="009B0C87">
        <w:t xml:space="preserve"> </w:t>
      </w:r>
      <w:r w:rsidRPr="00BA3193">
        <w:rPr>
          <w:i/>
        </w:rPr>
        <w:t>CoC</w:t>
      </w:r>
      <w:r w:rsidR="009B0C87">
        <w:rPr>
          <w:i/>
        </w:rPr>
        <w:t xml:space="preserve"> </w:t>
      </w:r>
      <w:r w:rsidRPr="00BA3193">
        <w:rPr>
          <w:i/>
        </w:rPr>
        <w:t>Code</w:t>
      </w:r>
      <w:r w:rsidR="006E5A74" w:rsidRPr="006E5A74">
        <w:t>(s)</w:t>
      </w:r>
      <w:r w:rsidR="009B0C87">
        <w:t xml:space="preserve"> </w:t>
      </w:r>
      <w:r>
        <w:t>selected</w:t>
      </w:r>
      <w:r w:rsidR="009B0C87">
        <w:t xml:space="preserve"> </w:t>
      </w:r>
      <w:r>
        <w:t>by</w:t>
      </w:r>
      <w:r w:rsidR="009B0C87">
        <w:t xml:space="preserve"> </w:t>
      </w:r>
      <w:r>
        <w:t>a</w:t>
      </w:r>
      <w:r w:rsidR="009B0C87">
        <w:t xml:space="preserve"> </w:t>
      </w:r>
      <w:r>
        <w:t>user</w:t>
      </w:r>
      <w:r w:rsidR="009B0C87">
        <w:t xml:space="preserve"> </w:t>
      </w:r>
      <w:r>
        <w:t>for</w:t>
      </w:r>
      <w:r w:rsidR="009B0C87">
        <w:t xml:space="preserve"> </w:t>
      </w:r>
      <w:r>
        <w:t>export</w:t>
      </w:r>
      <w:r w:rsidR="009B0C87">
        <w:t xml:space="preserve"> </w:t>
      </w:r>
      <w:r>
        <w:t>OR</w:t>
      </w:r>
      <w:r w:rsidR="009B0C87">
        <w:t xml:space="preserve"> </w:t>
      </w:r>
      <w:r>
        <w:t>the</w:t>
      </w:r>
      <w:r w:rsidR="009B0C87">
        <w:t xml:space="preserve"> </w:t>
      </w:r>
      <w:r>
        <w:t>user</w:t>
      </w:r>
      <w:r w:rsidR="009B0C87">
        <w:t xml:space="preserve"> </w:t>
      </w:r>
      <w:r>
        <w:t>did</w:t>
      </w:r>
      <w:r w:rsidR="009B0C87">
        <w:t xml:space="preserve"> </w:t>
      </w:r>
      <w:r>
        <w:t>not</w:t>
      </w:r>
      <w:r w:rsidR="009B0C87">
        <w:t xml:space="preserve"> </w:t>
      </w:r>
      <w:r>
        <w:t>choose</w:t>
      </w:r>
      <w:r w:rsidR="009B0C87">
        <w:t xml:space="preserve"> </w:t>
      </w:r>
      <w:r>
        <w:t>to</w:t>
      </w:r>
      <w:r w:rsidR="009B0C87">
        <w:t xml:space="preserve"> </w:t>
      </w:r>
      <w:r>
        <w:t>filter</w:t>
      </w:r>
      <w:r w:rsidR="009B0C87">
        <w:t xml:space="preserve"> </w:t>
      </w:r>
      <w:r>
        <w:t>the</w:t>
      </w:r>
      <w:r w:rsidR="009B0C87">
        <w:t xml:space="preserve"> </w:t>
      </w:r>
      <w:r>
        <w:t>export</w:t>
      </w:r>
      <w:r w:rsidR="009B0C87">
        <w:t xml:space="preserve"> </w:t>
      </w:r>
      <w:r>
        <w:t>by</w:t>
      </w:r>
      <w:r w:rsidR="009B0C87">
        <w:t xml:space="preserve"> </w:t>
      </w:r>
      <w:r w:rsidRPr="00BA3193">
        <w:rPr>
          <w:i/>
        </w:rPr>
        <w:t>CoC</w:t>
      </w:r>
      <w:r w:rsidR="009B0C87">
        <w:rPr>
          <w:i/>
        </w:rPr>
        <w:t xml:space="preserve"> </w:t>
      </w:r>
      <w:r w:rsidRPr="00BA3193">
        <w:rPr>
          <w:i/>
        </w:rPr>
        <w:t>Code</w:t>
      </w:r>
      <w:r>
        <w:t>.</w:t>
      </w:r>
    </w:p>
    <w:p w14:paraId="44419547" w14:textId="13A0D923" w:rsidR="00E86D48" w:rsidRDefault="00E86D48" w:rsidP="00A775D6">
      <w:pPr>
        <w:pStyle w:val="Heading3"/>
      </w:pPr>
      <w:bookmarkStart w:id="45" w:name="_Toc6486247"/>
      <w:r>
        <w:t>Updated</w:t>
      </w:r>
      <w:bookmarkEnd w:id="45"/>
    </w:p>
    <w:p w14:paraId="22C2FAB4" w14:textId="00374694" w:rsidR="00E86D48" w:rsidRDefault="00AF496C" w:rsidP="00E86D48">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00943F55" w:rsidRPr="00943F55">
        <w:rPr>
          <w:i/>
        </w:rPr>
        <w:t>ExportPeriodType</w:t>
      </w:r>
      <w:r w:rsidR="009B0C87">
        <w:t xml:space="preserve"> </w:t>
      </w:r>
      <w:r>
        <w:t>of</w:t>
      </w:r>
      <w:r w:rsidR="009B0C87">
        <w:t xml:space="preserve"> </w:t>
      </w:r>
      <w:r>
        <w:t>‘updated’</w:t>
      </w:r>
      <w:r w:rsidR="009B0C87">
        <w:t xml:space="preserve"> </w:t>
      </w:r>
      <w:r>
        <w:t>will</w:t>
      </w:r>
      <w:r w:rsidR="009B0C87">
        <w:t xml:space="preserve"> </w:t>
      </w:r>
      <w:r>
        <w:t>include</w:t>
      </w:r>
      <w:r w:rsidR="009B0C87">
        <w:t xml:space="preserve"> </w:t>
      </w:r>
      <w:r>
        <w:t>all</w:t>
      </w:r>
      <w:r w:rsidR="009B0C87">
        <w:t xml:space="preserve"> </w:t>
      </w:r>
      <w:r>
        <w:t>records</w:t>
      </w:r>
      <w:r w:rsidR="009B0C87">
        <w:t xml:space="preserve"> </w:t>
      </w:r>
      <w:r w:rsidR="00181B48">
        <w:t>with</w:t>
      </w:r>
      <w:r w:rsidR="009B0C87">
        <w:t xml:space="preserve"> </w:t>
      </w:r>
      <w:r w:rsidR="00181B48">
        <w:t>a</w:t>
      </w:r>
      <w:r w:rsidR="009B0C87">
        <w:t xml:space="preserve"> </w:t>
      </w:r>
      <w:r w:rsidR="00181B48" w:rsidRPr="00BA3193">
        <w:rPr>
          <w:i/>
        </w:rPr>
        <w:t>Date</w:t>
      </w:r>
      <w:r w:rsidR="009B0C87">
        <w:rPr>
          <w:i/>
        </w:rPr>
        <w:t xml:space="preserve"> </w:t>
      </w:r>
      <w:r w:rsidR="00181B48" w:rsidRPr="00BA3193">
        <w:rPr>
          <w:i/>
        </w:rPr>
        <w:t>Created</w:t>
      </w:r>
      <w:r w:rsidR="00181B48">
        <w:t>,</w:t>
      </w:r>
      <w:r w:rsidR="009B0C87">
        <w:t xml:space="preserve"> </w:t>
      </w:r>
      <w:r w:rsidR="002C2236" w:rsidRPr="00BA3193">
        <w:rPr>
          <w:i/>
        </w:rPr>
        <w:t>Date</w:t>
      </w:r>
      <w:r w:rsidR="009B0C87">
        <w:rPr>
          <w:i/>
        </w:rPr>
        <w:t xml:space="preserve"> </w:t>
      </w:r>
      <w:r w:rsidR="002C2236" w:rsidRPr="00BA3193">
        <w:rPr>
          <w:i/>
        </w:rPr>
        <w:t>Updated</w:t>
      </w:r>
      <w:r w:rsidR="00181B48">
        <w:t>,</w:t>
      </w:r>
      <w:r w:rsidR="009B0C87">
        <w:t xml:space="preserve"> </w:t>
      </w:r>
      <w:r w:rsidR="00181B48">
        <w:t>or</w:t>
      </w:r>
      <w:r w:rsidR="009B0C87">
        <w:t xml:space="preserve"> </w:t>
      </w:r>
      <w:r w:rsidR="00181B48">
        <w:t>a</w:t>
      </w:r>
      <w:r w:rsidR="009B0C87">
        <w:t xml:space="preserve"> </w:t>
      </w:r>
      <w:r w:rsidR="00181B48" w:rsidRPr="00BA3193">
        <w:rPr>
          <w:i/>
        </w:rPr>
        <w:t>Date</w:t>
      </w:r>
      <w:r w:rsidR="009B0C87">
        <w:rPr>
          <w:i/>
        </w:rPr>
        <w:t xml:space="preserve"> </w:t>
      </w:r>
      <w:r w:rsidR="00181B48" w:rsidRPr="00BA3193">
        <w:rPr>
          <w:i/>
        </w:rPr>
        <w:t>Deleted</w:t>
      </w:r>
      <w:r w:rsidR="009B0C87">
        <w:t xml:space="preserve"> </w:t>
      </w:r>
      <w:r w:rsidR="002C2236">
        <w:t>that</w:t>
      </w:r>
      <w:r w:rsidR="009B0C87">
        <w:t xml:space="preserve"> </w:t>
      </w:r>
      <w:r w:rsidR="002C2236">
        <w:t>falls</w:t>
      </w:r>
      <w:r w:rsidR="009B0C87">
        <w:t xml:space="preserve"> </w:t>
      </w:r>
      <w:r w:rsidR="002C2236">
        <w:t>between</w:t>
      </w:r>
      <w:r w:rsidR="009B0C87">
        <w:t xml:space="preserve"> </w:t>
      </w:r>
      <w:r w:rsidR="002C2236">
        <w:t>the</w:t>
      </w:r>
      <w:r w:rsidR="009B0C87">
        <w:t xml:space="preserve"> </w:t>
      </w:r>
      <w:r w:rsidR="002C2236">
        <w:t>Export</w:t>
      </w:r>
      <w:r w:rsidR="009B0C87">
        <w:t xml:space="preserve"> </w:t>
      </w:r>
      <w:r w:rsidR="002C2236">
        <w:t>Start</w:t>
      </w:r>
      <w:r w:rsidR="009B0C87">
        <w:t xml:space="preserve"> </w:t>
      </w:r>
      <w:r w:rsidR="002C2236">
        <w:t>Date</w:t>
      </w:r>
      <w:r w:rsidR="009B0C87">
        <w:t xml:space="preserve"> </w:t>
      </w:r>
      <w:r w:rsidR="002C2236">
        <w:t>and</w:t>
      </w:r>
      <w:r w:rsidR="009B0C87">
        <w:t xml:space="preserve"> </w:t>
      </w:r>
      <w:r w:rsidR="002C2236">
        <w:t>the</w:t>
      </w:r>
      <w:r w:rsidR="009B0C87">
        <w:t xml:space="preserve"> </w:t>
      </w:r>
      <w:r w:rsidR="002C2236">
        <w:t>Export</w:t>
      </w:r>
      <w:r w:rsidR="009B0C87">
        <w:t xml:space="preserve"> </w:t>
      </w:r>
      <w:r w:rsidR="002C2236">
        <w:t>End</w:t>
      </w:r>
      <w:r w:rsidR="009B0C87">
        <w:t xml:space="preserve"> </w:t>
      </w:r>
      <w:r w:rsidR="002C2236">
        <w:t>Date</w:t>
      </w:r>
      <w:r w:rsidR="000E6221">
        <w:t xml:space="preserve">.  </w:t>
      </w:r>
    </w:p>
    <w:p w14:paraId="798AE2CF" w14:textId="77777777" w:rsidR="002C2236" w:rsidRDefault="002C2236" w:rsidP="00E86D48"/>
    <w:p w14:paraId="23089EEF" w14:textId="1209DCFF" w:rsidR="00E86D48" w:rsidRDefault="00E86D48" w:rsidP="00A775D6">
      <w:pPr>
        <w:pStyle w:val="Heading3"/>
      </w:pPr>
      <w:bookmarkStart w:id="46" w:name="_Toc6486248"/>
      <w:r>
        <w:t>Effective</w:t>
      </w:r>
      <w:bookmarkEnd w:id="46"/>
    </w:p>
    <w:p w14:paraId="6FE35E10" w14:textId="3FC8D7E4" w:rsidR="0090364D" w:rsidRDefault="0090364D" w:rsidP="0090364D">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00943F55" w:rsidRPr="00943F55">
        <w:rPr>
          <w:i/>
        </w:rPr>
        <w:t>ExportPeriodType</w:t>
      </w:r>
      <w:r w:rsidR="009B0C87">
        <w:t xml:space="preserve"> </w:t>
      </w:r>
      <w:r>
        <w:t>of</w:t>
      </w:r>
      <w:r w:rsidR="009B0C87">
        <w:t xml:space="preserve"> </w:t>
      </w:r>
      <w:r>
        <w:t>‘</w:t>
      </w:r>
      <w:r w:rsidR="00FF62F9">
        <w:t>e</w:t>
      </w:r>
      <w:r>
        <w:t>ffective’</w:t>
      </w:r>
      <w:r w:rsidR="009B0C87">
        <w:t xml:space="preserve"> </w:t>
      </w:r>
      <w:r>
        <w:t>will</w:t>
      </w:r>
      <w:r w:rsidR="009B0C87">
        <w:t xml:space="preserve"> </w:t>
      </w:r>
      <w:r>
        <w:t>include</w:t>
      </w:r>
      <w:r w:rsidR="009B0C87">
        <w:t xml:space="preserve"> </w:t>
      </w:r>
      <w:r>
        <w:t>all</w:t>
      </w:r>
      <w:r w:rsidR="009B0C87">
        <w:t xml:space="preserve"> </w:t>
      </w:r>
      <w:r>
        <w:t>enrollment</w:t>
      </w:r>
      <w:r w:rsidR="009B0C87">
        <w:t xml:space="preserve"> </w:t>
      </w:r>
      <w:r>
        <w:t>data,</w:t>
      </w:r>
      <w:r w:rsidR="009B0C87">
        <w:t xml:space="preserve"> </w:t>
      </w:r>
      <w:r>
        <w:t>along</w:t>
      </w:r>
      <w:r w:rsidR="009B0C87">
        <w:t xml:space="preserve"> </w:t>
      </w:r>
      <w:r>
        <w:t>with</w:t>
      </w:r>
      <w:r w:rsidR="009B0C87">
        <w:t xml:space="preserve"> </w:t>
      </w:r>
      <w:r>
        <w:t>associated</w:t>
      </w:r>
      <w:r w:rsidR="009B0C87">
        <w:t xml:space="preserve"> </w:t>
      </w:r>
      <w:r>
        <w:t>client</w:t>
      </w:r>
      <w:r w:rsidR="009B0C87">
        <w:t xml:space="preserve"> </w:t>
      </w:r>
      <w:r>
        <w:t>and</w:t>
      </w:r>
      <w:r w:rsidR="009B0C87">
        <w:t xml:space="preserve"> </w:t>
      </w:r>
      <w:r>
        <w:t>project</w:t>
      </w:r>
      <w:r w:rsidR="009B0C87">
        <w:t xml:space="preserve"> </w:t>
      </w:r>
      <w:r>
        <w:t>descriptor</w:t>
      </w:r>
      <w:r w:rsidR="009B0C87">
        <w:t xml:space="preserve"> </w:t>
      </w:r>
      <w:r>
        <w:t>data,</w:t>
      </w:r>
      <w:r w:rsidR="009B0C87">
        <w:t xml:space="preserve"> </w:t>
      </w:r>
      <w:r>
        <w:t>where</w:t>
      </w:r>
      <w:r w:rsidR="009B0C87">
        <w:t xml:space="preserve"> </w:t>
      </w:r>
      <w:r>
        <w:t>the</w:t>
      </w:r>
      <w:r w:rsidR="009B0C87">
        <w:t xml:space="preserve"> </w:t>
      </w:r>
      <w:r>
        <w:t>Information</w:t>
      </w:r>
      <w:r w:rsidR="009B0C87">
        <w:t xml:space="preserve"> </w:t>
      </w:r>
      <w:r>
        <w:t>Date</w:t>
      </w:r>
      <w:r w:rsidR="009B0C87">
        <w:t xml:space="preserve"> </w:t>
      </w:r>
      <w:r>
        <w:t>(or</w:t>
      </w:r>
      <w:r w:rsidR="009B0C87">
        <w:t xml:space="preserve"> </w:t>
      </w:r>
      <w:r>
        <w:t>other</w:t>
      </w:r>
      <w:r w:rsidR="009B0C87">
        <w:t xml:space="preserve"> </w:t>
      </w:r>
      <w:r>
        <w:t>effective</w:t>
      </w:r>
      <w:r w:rsidR="009B0C87">
        <w:t xml:space="preserve"> </w:t>
      </w:r>
      <w:r>
        <w:t>date</w:t>
      </w:r>
      <w:r w:rsidR="009B0C87">
        <w:t xml:space="preserve"> </w:t>
      </w:r>
      <w:r>
        <w:t>such</w:t>
      </w:r>
      <w:r w:rsidR="009B0C87">
        <w:t xml:space="preserve"> </w:t>
      </w:r>
      <w:r>
        <w:t>as</w:t>
      </w:r>
      <w:r w:rsidR="009B0C87">
        <w:t xml:space="preserve"> </w:t>
      </w:r>
      <w:r w:rsidR="00F83AA2">
        <w:t>Project Start Date</w:t>
      </w:r>
      <w:r>
        <w:t>,</w:t>
      </w:r>
      <w:r w:rsidR="009B0C87">
        <w:t xml:space="preserve"> </w:t>
      </w:r>
      <w:r>
        <w:t>Project</w:t>
      </w:r>
      <w:r w:rsidR="009B0C87">
        <w:t xml:space="preserve"> </w:t>
      </w:r>
      <w:r>
        <w:t>Exit</w:t>
      </w:r>
      <w:r w:rsidR="009B0C87">
        <w:t xml:space="preserve"> </w:t>
      </w:r>
      <w:r>
        <w:t>Date,</w:t>
      </w:r>
      <w:r w:rsidR="009B0C87">
        <w:t xml:space="preserve"> </w:t>
      </w:r>
      <w:r>
        <w:t>Contact</w:t>
      </w:r>
      <w:r w:rsidR="009B0C87">
        <w:t xml:space="preserve"> </w:t>
      </w:r>
      <w:r>
        <w:t>Date,</w:t>
      </w:r>
      <w:r w:rsidR="009B0C87">
        <w:t xml:space="preserve"> </w:t>
      </w:r>
      <w:r>
        <w:t>etc.)</w:t>
      </w:r>
      <w:r w:rsidR="009B0C87">
        <w:t xml:space="preserve"> </w:t>
      </w:r>
      <w:r>
        <w:t>falls</w:t>
      </w:r>
      <w:r w:rsidR="009B0C87">
        <w:t xml:space="preserve"> </w:t>
      </w:r>
      <w:r>
        <w:t>between</w:t>
      </w:r>
      <w:r w:rsidR="009B0C87">
        <w:t xml:space="preserve"> </w:t>
      </w:r>
      <w:r>
        <w:t>the</w:t>
      </w:r>
      <w:r w:rsidR="009B0C87">
        <w:t xml:space="preserve"> </w:t>
      </w:r>
      <w:r>
        <w:t>Export</w:t>
      </w:r>
      <w:r w:rsidR="009B0C87">
        <w:t xml:space="preserve"> </w:t>
      </w:r>
      <w:r>
        <w:t>Start</w:t>
      </w:r>
      <w:r w:rsidR="009B0C87">
        <w:t xml:space="preserve"> </w:t>
      </w:r>
      <w:r>
        <w:t>Date</w:t>
      </w:r>
      <w:r w:rsidR="009B0C87">
        <w:t xml:space="preserve"> </w:t>
      </w:r>
      <w:r>
        <w:t>and</w:t>
      </w:r>
      <w:r w:rsidR="009B0C87">
        <w:t xml:space="preserve"> </w:t>
      </w:r>
      <w:r>
        <w:t>the</w:t>
      </w:r>
      <w:r w:rsidR="009B0C87">
        <w:t xml:space="preserve"> </w:t>
      </w:r>
      <w:r>
        <w:t>Export</w:t>
      </w:r>
      <w:r w:rsidR="009B0C87">
        <w:t xml:space="preserve"> </w:t>
      </w:r>
      <w:r>
        <w:t>End</w:t>
      </w:r>
      <w:r w:rsidR="009B0C87">
        <w:t xml:space="preserve"> </w:t>
      </w:r>
      <w:r>
        <w:t>Date</w:t>
      </w:r>
      <w:r w:rsidR="000E6221">
        <w:t xml:space="preserve">.  </w:t>
      </w:r>
    </w:p>
    <w:p w14:paraId="60D84513" w14:textId="77777777" w:rsidR="0090364D" w:rsidRPr="0090364D" w:rsidRDefault="0090364D" w:rsidP="0090364D"/>
    <w:p w14:paraId="34B4DCC1" w14:textId="77777777" w:rsidR="00640BC3" w:rsidRDefault="00E86D48" w:rsidP="00A775D6">
      <w:pPr>
        <w:pStyle w:val="Heading3"/>
      </w:pPr>
      <w:bookmarkStart w:id="47" w:name="_Toc6486249"/>
      <w:r>
        <w:t>Other</w:t>
      </w:r>
      <w:bookmarkEnd w:id="47"/>
    </w:p>
    <w:p w14:paraId="25FE2594" w14:textId="4F60193B" w:rsidR="00E86D48" w:rsidRDefault="00943F55" w:rsidP="00E86D48">
      <w:r>
        <w:t>The</w:t>
      </w:r>
      <w:r w:rsidR="009B0C87">
        <w:t xml:space="preserve"> </w:t>
      </w:r>
      <w:r>
        <w:t>‘Other’</w:t>
      </w:r>
      <w:r w:rsidR="009B0C87">
        <w:t xml:space="preserve"> </w:t>
      </w:r>
      <w:r w:rsidRPr="00943F55">
        <w:rPr>
          <w:i/>
        </w:rPr>
        <w:t>ExportPeriodType</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records</w:t>
      </w:r>
      <w:r w:rsidR="009B0C87">
        <w:t xml:space="preserve"> </w:t>
      </w:r>
      <w:r>
        <w:t>were</w:t>
      </w:r>
      <w:r w:rsidR="009B0C87">
        <w:t xml:space="preserve"> </w:t>
      </w:r>
      <w:r>
        <w:t>selected</w:t>
      </w:r>
      <w:r w:rsidR="009B0C87">
        <w:t xml:space="preserve"> </w:t>
      </w:r>
      <w:r>
        <w:t>based</w:t>
      </w:r>
      <w:r w:rsidR="009B0C87">
        <w:t xml:space="preserve"> </w:t>
      </w:r>
      <w:r>
        <w:t>upon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p>
    <w:p w14:paraId="657CB3EE" w14:textId="77777777" w:rsidR="00943F55" w:rsidRDefault="00943F55" w:rsidP="00E86D48"/>
    <w:p w14:paraId="368AD49C" w14:textId="6E7F66AC" w:rsidR="00E86D48" w:rsidRDefault="00E86D48" w:rsidP="00A775D6">
      <w:pPr>
        <w:pStyle w:val="Heading2"/>
      </w:pPr>
      <w:bookmarkStart w:id="48" w:name="_Toc430693222"/>
      <w:bookmarkStart w:id="49" w:name="_Toc458688543"/>
      <w:bookmarkStart w:id="50" w:name="_Toc6486250"/>
      <w:r>
        <w:t>Export</w:t>
      </w:r>
      <w:r w:rsidR="009B0C87">
        <w:t xml:space="preserve"> </w:t>
      </w:r>
      <w:r>
        <w:t>Directive</w:t>
      </w:r>
      <w:r w:rsidR="009B0C87">
        <w:t xml:space="preserve"> </w:t>
      </w:r>
      <w:r>
        <w:t>Types</w:t>
      </w:r>
      <w:bookmarkEnd w:id="48"/>
      <w:bookmarkEnd w:id="49"/>
      <w:bookmarkEnd w:id="50"/>
    </w:p>
    <w:p w14:paraId="070B26B0" w14:textId="69FDC701" w:rsidR="00E86D48" w:rsidRDefault="00E86D48" w:rsidP="00A775D6">
      <w:pPr>
        <w:pStyle w:val="Heading3"/>
      </w:pPr>
      <w:bookmarkStart w:id="51" w:name="_Toc6486251"/>
      <w:r>
        <w:t>Delta</w:t>
      </w:r>
      <w:r w:rsidR="009B0C87">
        <w:t xml:space="preserve"> </w:t>
      </w:r>
      <w:r>
        <w:t>refresh</w:t>
      </w:r>
      <w:bookmarkEnd w:id="51"/>
    </w:p>
    <w:p w14:paraId="441D2014" w14:textId="17D58368" w:rsidR="002C2236" w:rsidRDefault="002C2236" w:rsidP="002C2236">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Pr="00BA3193">
        <w:rPr>
          <w:i/>
        </w:rPr>
        <w:t>ExportDirective</w:t>
      </w:r>
      <w:r w:rsidR="009B0C87">
        <w:t xml:space="preserve"> </w:t>
      </w:r>
      <w:r>
        <w:t>of</w:t>
      </w:r>
      <w:r w:rsidR="009B0C87">
        <w:t xml:space="preserve"> </w:t>
      </w:r>
      <w:r>
        <w:t>‘</w:t>
      </w:r>
      <w:r w:rsidR="00FF62F9">
        <w:t>Delta</w:t>
      </w:r>
      <w:r w:rsidR="009B0C87">
        <w:t xml:space="preserve"> </w:t>
      </w:r>
      <w:r w:rsidR="00FF62F9">
        <w:t>refresh’</w:t>
      </w:r>
      <w:r w:rsidR="009B0C87">
        <w:t xml:space="preserve"> </w:t>
      </w:r>
      <w:r>
        <w:t>(1)</w:t>
      </w:r>
      <w:r w:rsidR="009B0C87">
        <w:t xml:space="preserve"> </w:t>
      </w:r>
      <w:r>
        <w:t>are</w:t>
      </w:r>
      <w:r w:rsidR="009B0C87">
        <w:t xml:space="preserve"> </w:t>
      </w:r>
      <w:r>
        <w:t>intended</w:t>
      </w:r>
      <w:r w:rsidR="009B0C87">
        <w:t xml:space="preserve"> </w:t>
      </w:r>
      <w:r>
        <w:t>to</w:t>
      </w:r>
      <w:r w:rsidR="009B0C87">
        <w:t xml:space="preserve"> </w:t>
      </w:r>
      <w:r>
        <w:t>be</w:t>
      </w:r>
      <w:r w:rsidR="009B0C87">
        <w:t xml:space="preserve"> </w:t>
      </w:r>
      <w:r>
        <w:t>synchronized</w:t>
      </w:r>
      <w:r w:rsidR="009B0C87">
        <w:t xml:space="preserve"> </w:t>
      </w:r>
      <w:r>
        <w:t>with</w:t>
      </w:r>
      <w:r w:rsidR="009B0C87">
        <w:t xml:space="preserve"> </w:t>
      </w:r>
      <w:r>
        <w:t>an</w:t>
      </w:r>
      <w:r w:rsidR="009B0C87">
        <w:t xml:space="preserve"> </w:t>
      </w:r>
      <w:r>
        <w:t>existing</w:t>
      </w:r>
      <w:r w:rsidR="009B0C87">
        <w:t xml:space="preserve"> </w:t>
      </w:r>
      <w:r>
        <w:t>data</w:t>
      </w:r>
      <w:r w:rsidR="009B0C87">
        <w:t xml:space="preserve"> </w:t>
      </w:r>
      <w:r>
        <w:t>set</w:t>
      </w:r>
      <w:r w:rsidR="009B0C87">
        <w:t xml:space="preserve"> </w:t>
      </w:r>
      <w:r>
        <w:t>/</w:t>
      </w:r>
      <w:r w:rsidR="009B0C87">
        <w:t xml:space="preserve"> </w:t>
      </w:r>
      <w:r>
        <w:t>previously</w:t>
      </w:r>
      <w:r w:rsidR="009B0C87">
        <w:t xml:space="preserve"> </w:t>
      </w:r>
      <w:r>
        <w:t>transmitted</w:t>
      </w:r>
      <w:r w:rsidR="009B0C87">
        <w:t xml:space="preserve"> </w:t>
      </w:r>
      <w:r>
        <w:t>data</w:t>
      </w:r>
      <w:r w:rsidR="009B0C87">
        <w:t xml:space="preserve"> </w:t>
      </w:r>
      <w:r w:rsidR="00FF62F9">
        <w:t>in</w:t>
      </w:r>
      <w:r w:rsidR="009B0C87">
        <w:t xml:space="preserve"> </w:t>
      </w:r>
      <w:r w:rsidR="00FF62F9">
        <w:t>the</w:t>
      </w:r>
      <w:r w:rsidR="009B0C87">
        <w:t xml:space="preserve"> </w:t>
      </w:r>
      <w:r w:rsidR="00FF62F9">
        <w:t>receiving</w:t>
      </w:r>
      <w:r w:rsidR="009B0C87">
        <w:t xml:space="preserve"> </w:t>
      </w:r>
      <w:r w:rsidR="00FF62F9">
        <w:t>database</w:t>
      </w:r>
      <w:r w:rsidR="009B0C87">
        <w:t xml:space="preserve"> </w:t>
      </w:r>
      <w:r w:rsidR="00592572">
        <w:t>and</w:t>
      </w:r>
      <w:r w:rsidR="009B0C87">
        <w:t xml:space="preserve"> </w:t>
      </w:r>
      <w:r w:rsidR="00592572">
        <w:t>include</w:t>
      </w:r>
      <w:r w:rsidR="009B0C87">
        <w:t xml:space="preserve"> </w:t>
      </w:r>
      <w:r w:rsidR="00592572">
        <w:t>only</w:t>
      </w:r>
      <w:r w:rsidR="009B0C87">
        <w:t xml:space="preserve"> </w:t>
      </w:r>
      <w:r w:rsidR="00592572">
        <w:t>information</w:t>
      </w:r>
      <w:r w:rsidR="009B0C87">
        <w:t xml:space="preserve"> </w:t>
      </w:r>
      <w:r w:rsidR="00592572">
        <w:t>that</w:t>
      </w:r>
      <w:r w:rsidR="009B0C87">
        <w:t xml:space="preserve"> </w:t>
      </w:r>
      <w:r w:rsidR="00592572">
        <w:t>is</w:t>
      </w:r>
      <w:r w:rsidR="009B0C87">
        <w:t xml:space="preserve"> </w:t>
      </w:r>
      <w:r w:rsidR="00592572">
        <w:t>new</w:t>
      </w:r>
      <w:r w:rsidR="009B0C87">
        <w:t xml:space="preserve"> </w:t>
      </w:r>
      <w:r w:rsidR="00592572">
        <w:t>or</w:t>
      </w:r>
      <w:r w:rsidR="009B0C87">
        <w:t xml:space="preserve"> </w:t>
      </w:r>
      <w:r w:rsidR="00592572">
        <w:t>different</w:t>
      </w:r>
      <w:r w:rsidR="009B0C87">
        <w:t xml:space="preserve"> </w:t>
      </w:r>
      <w:r w:rsidR="00592572">
        <w:t>since</w:t>
      </w:r>
      <w:r w:rsidR="009B0C87">
        <w:t xml:space="preserve"> </w:t>
      </w:r>
      <w:r w:rsidR="00592572">
        <w:t>the</w:t>
      </w:r>
      <w:r w:rsidR="009B0C87">
        <w:t xml:space="preserve"> </w:t>
      </w:r>
      <w:r w:rsidR="00592572">
        <w:t>last</w:t>
      </w:r>
      <w:r w:rsidR="009B0C87">
        <w:t xml:space="preserve"> </w:t>
      </w:r>
      <w:r w:rsidR="00592572">
        <w:t>time</w:t>
      </w:r>
      <w:r w:rsidR="009B0C87">
        <w:t xml:space="preserve"> </w:t>
      </w:r>
      <w:r w:rsidR="00592572">
        <w:t>data</w:t>
      </w:r>
      <w:r w:rsidR="009B0C87">
        <w:t xml:space="preserve"> </w:t>
      </w:r>
      <w:r w:rsidR="00592572">
        <w:t>were</w:t>
      </w:r>
      <w:r w:rsidR="009B0C87">
        <w:t xml:space="preserve"> </w:t>
      </w:r>
      <w:r w:rsidR="00592572">
        <w:t>synchronized</w:t>
      </w:r>
      <w:r w:rsidR="000E6221">
        <w:t xml:space="preserve">.  </w:t>
      </w:r>
    </w:p>
    <w:p w14:paraId="2EC43583" w14:textId="77777777" w:rsidR="002C2236" w:rsidRPr="002C2236" w:rsidRDefault="002C2236" w:rsidP="002C2236"/>
    <w:p w14:paraId="030FC69C" w14:textId="11F10487" w:rsidR="00E86D48" w:rsidRDefault="00E86D48" w:rsidP="00A775D6">
      <w:pPr>
        <w:pStyle w:val="Heading3"/>
      </w:pPr>
      <w:bookmarkStart w:id="52" w:name="_Toc6486252"/>
      <w:r>
        <w:t>Full</w:t>
      </w:r>
      <w:r w:rsidR="009B0C87">
        <w:t xml:space="preserve"> </w:t>
      </w:r>
      <w:r>
        <w:t>refresh</w:t>
      </w:r>
      <w:bookmarkEnd w:id="52"/>
    </w:p>
    <w:p w14:paraId="2DCD95E5" w14:textId="3F62750F" w:rsidR="002C2236" w:rsidRDefault="002C2236" w:rsidP="00E86D48">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Pr="00BA3193">
        <w:rPr>
          <w:i/>
        </w:rPr>
        <w:t>ExportDirective</w:t>
      </w:r>
      <w:r w:rsidR="009B0C87">
        <w:t xml:space="preserve"> </w:t>
      </w:r>
      <w:r>
        <w:t>of</w:t>
      </w:r>
      <w:r w:rsidR="009B0C87">
        <w:t xml:space="preserve"> </w:t>
      </w:r>
      <w:r>
        <w:t>‘Full</w:t>
      </w:r>
      <w:r w:rsidR="009B0C87">
        <w:t xml:space="preserve"> </w:t>
      </w:r>
      <w:r>
        <w:t>refresh’</w:t>
      </w:r>
      <w:r w:rsidR="009B0C87">
        <w:t xml:space="preserve"> </w:t>
      </w:r>
      <w:r>
        <w:t>(2)</w:t>
      </w:r>
      <w:r w:rsidR="009B0C87">
        <w:t xml:space="preserve"> </w:t>
      </w:r>
      <w:r>
        <w:t>are</w:t>
      </w:r>
      <w:r w:rsidR="009B0C87">
        <w:t xml:space="preserve"> </w:t>
      </w:r>
      <w:r>
        <w:t>intended</w:t>
      </w:r>
      <w:r w:rsidR="009B0C87">
        <w:t xml:space="preserve"> </w:t>
      </w:r>
      <w:r>
        <w:t>to</w:t>
      </w:r>
      <w:r w:rsidR="009B0C87">
        <w:t xml:space="preserve"> </w:t>
      </w:r>
      <w:r w:rsidR="00FF62F9">
        <w:t>completely</w:t>
      </w:r>
      <w:r w:rsidR="009B0C87">
        <w:t xml:space="preserve"> </w:t>
      </w:r>
      <w:r w:rsidR="00FF62F9">
        <w:t>replace</w:t>
      </w:r>
      <w:r w:rsidR="009B0C87">
        <w:t xml:space="preserve"> </w:t>
      </w:r>
      <w:r w:rsidR="00FF62F9">
        <w:t>any</w:t>
      </w:r>
      <w:r w:rsidR="009B0C87">
        <w:t xml:space="preserve"> </w:t>
      </w:r>
      <w:r w:rsidR="00FF62F9">
        <w:t>previously</w:t>
      </w:r>
      <w:r w:rsidR="009B0C87">
        <w:t xml:space="preserve"> </w:t>
      </w:r>
      <w:r w:rsidR="00FF62F9">
        <w:t>transmitted</w:t>
      </w:r>
      <w:r w:rsidR="009B0C87">
        <w:t xml:space="preserve"> </w:t>
      </w:r>
      <w:r w:rsidR="00FF62F9">
        <w:t>data</w:t>
      </w:r>
      <w:r w:rsidR="009B0C87">
        <w:t xml:space="preserve"> </w:t>
      </w:r>
      <w:r w:rsidR="00FF62F9">
        <w:t>in</w:t>
      </w:r>
      <w:r w:rsidR="009B0C87">
        <w:t xml:space="preserve"> </w:t>
      </w:r>
      <w:r w:rsidR="00FF62F9">
        <w:t>the</w:t>
      </w:r>
      <w:r w:rsidR="009B0C87">
        <w:t xml:space="preserve"> </w:t>
      </w:r>
      <w:r w:rsidR="00FF62F9">
        <w:t>receiving</w:t>
      </w:r>
      <w:r w:rsidR="009B0C87">
        <w:t xml:space="preserve"> </w:t>
      </w:r>
      <w:r w:rsidR="00FF62F9">
        <w:t>database</w:t>
      </w:r>
      <w:r w:rsidR="000E6221">
        <w:t xml:space="preserve">.  </w:t>
      </w:r>
    </w:p>
    <w:p w14:paraId="267DE521" w14:textId="77777777" w:rsidR="00FF62F9" w:rsidRDefault="00FF62F9" w:rsidP="00E86D48"/>
    <w:p w14:paraId="7ACAC3B5" w14:textId="0377E6B2" w:rsidR="005454E9" w:rsidRDefault="005454E9" w:rsidP="00A775D6">
      <w:pPr>
        <w:pStyle w:val="Heading3"/>
      </w:pPr>
      <w:bookmarkStart w:id="53" w:name="_Toc6486253"/>
      <w:r>
        <w:t>Other</w:t>
      </w:r>
      <w:bookmarkEnd w:id="53"/>
    </w:p>
    <w:p w14:paraId="5516D120" w14:textId="501A0A9A" w:rsidR="005454E9" w:rsidRDefault="005454E9" w:rsidP="005454E9">
      <w:r>
        <w:t>The</w:t>
      </w:r>
      <w:r w:rsidR="009B0C87">
        <w:t xml:space="preserve"> </w:t>
      </w:r>
      <w:r>
        <w:t>‘Other’</w:t>
      </w:r>
      <w:r w:rsidR="009B0C87">
        <w:t xml:space="preserve"> </w:t>
      </w:r>
      <w:r w:rsidR="002270D4">
        <w:t>(3)</w:t>
      </w:r>
      <w:r w:rsidR="009B0C87">
        <w:t xml:space="preserve"> </w:t>
      </w:r>
      <w:r w:rsidRPr="00943F55">
        <w:rPr>
          <w:i/>
        </w:rPr>
        <w:t>Export</w:t>
      </w:r>
      <w:r w:rsidR="002270D4">
        <w:rPr>
          <w:i/>
        </w:rPr>
        <w:t>Directive</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records</w:t>
      </w:r>
      <w:r w:rsidR="009B0C87">
        <w:t xml:space="preserve"> </w:t>
      </w:r>
      <w:r>
        <w:t>were</w:t>
      </w:r>
      <w:r w:rsidR="009B0C87">
        <w:t xml:space="preserve"> </w:t>
      </w:r>
      <w:r>
        <w:t>selected</w:t>
      </w:r>
      <w:r w:rsidR="009B0C87">
        <w:t xml:space="preserve"> </w:t>
      </w:r>
      <w:r>
        <w:t>based</w:t>
      </w:r>
      <w:r w:rsidR="009B0C87">
        <w:t xml:space="preserve"> </w:t>
      </w:r>
      <w:r>
        <w:t>upon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p>
    <w:p w14:paraId="19EBBB29" w14:textId="77777777" w:rsidR="005454E9" w:rsidRDefault="005454E9" w:rsidP="00E86D48"/>
    <w:p w14:paraId="3F3CCCA7" w14:textId="1736E297" w:rsidR="00BA4DFF" w:rsidRDefault="00592572" w:rsidP="00A775D6">
      <w:pPr>
        <w:pStyle w:val="Heading2"/>
      </w:pPr>
      <w:bookmarkStart w:id="54" w:name="_Hash_Status"/>
      <w:bookmarkStart w:id="55" w:name="_Toc430693223"/>
      <w:bookmarkStart w:id="56" w:name="_Toc458688544"/>
      <w:bookmarkStart w:id="57" w:name="_Toc6486254"/>
      <w:bookmarkEnd w:id="54"/>
      <w:r>
        <w:t>Hash</w:t>
      </w:r>
      <w:r w:rsidR="009B0C87">
        <w:t xml:space="preserve"> </w:t>
      </w:r>
      <w:r>
        <w:t>Status</w:t>
      </w:r>
      <w:bookmarkEnd w:id="55"/>
      <w:bookmarkEnd w:id="56"/>
      <w:bookmarkEnd w:id="57"/>
    </w:p>
    <w:p w14:paraId="1A83FA30" w14:textId="25C6430C" w:rsidR="00BA4DFF" w:rsidRDefault="00BA4DFF" w:rsidP="00A775D6">
      <w:pPr>
        <w:pStyle w:val="Heading3"/>
      </w:pPr>
      <w:bookmarkStart w:id="58" w:name="_Toc6486255"/>
      <w:r>
        <w:t>Unhashed</w:t>
      </w:r>
      <w:bookmarkEnd w:id="58"/>
    </w:p>
    <w:p w14:paraId="47DC4642" w14:textId="714DFA61" w:rsidR="00BA4DFF" w:rsidRDefault="00592572" w:rsidP="00BA4DFF">
      <w:r>
        <w:t>Data</w:t>
      </w:r>
      <w:r w:rsidR="009B0C87">
        <w:t xml:space="preserve"> </w:t>
      </w:r>
      <w:r>
        <w:t>sets</w:t>
      </w:r>
      <w:r w:rsidR="009B0C87">
        <w:t xml:space="preserve"> </w:t>
      </w:r>
      <w:r>
        <w:t>with</w:t>
      </w:r>
      <w:r w:rsidR="009B0C87">
        <w:t xml:space="preserve"> </w:t>
      </w:r>
      <w:r>
        <w:t>a</w:t>
      </w:r>
      <w:r w:rsidR="009B0C87">
        <w:t xml:space="preserve"> </w:t>
      </w:r>
      <w:r w:rsidRPr="00592572">
        <w:rPr>
          <w:i/>
        </w:rPr>
        <w:t>HashStatus</w:t>
      </w:r>
      <w:r w:rsidR="009B0C87">
        <w:t xml:space="preserve"> </w:t>
      </w:r>
      <w:r>
        <w:t>of</w:t>
      </w:r>
      <w:r w:rsidR="009B0C87">
        <w:t xml:space="preserve"> </w:t>
      </w:r>
      <w:r>
        <w:t>‘</w:t>
      </w:r>
      <w:r w:rsidR="00BA4DFF">
        <w:t>Unhashed</w:t>
      </w:r>
      <w:r>
        <w:t>’</w:t>
      </w:r>
      <w:r w:rsidR="009B0C87">
        <w:t xml:space="preserve"> </w:t>
      </w:r>
      <w:r>
        <w:t>(1)</w:t>
      </w:r>
      <w:r w:rsidR="009B0C87">
        <w:t xml:space="preserve"> </w:t>
      </w:r>
      <w:r w:rsidR="00BA4DFF">
        <w:t>data</w:t>
      </w:r>
      <w:r w:rsidR="009B0C87">
        <w:t xml:space="preserve"> </w:t>
      </w:r>
      <w:r w:rsidR="00D8693D">
        <w:t>are</w:t>
      </w:r>
      <w:r w:rsidR="009B0C87">
        <w:t xml:space="preserve"> </w:t>
      </w:r>
      <w:r>
        <w:t>expected</w:t>
      </w:r>
      <w:r w:rsidR="009B0C87">
        <w:t xml:space="preserve"> </w:t>
      </w:r>
      <w:r w:rsidR="00F84D3B">
        <w:t>to</w:t>
      </w:r>
      <w:r w:rsidR="009B0C87">
        <w:t xml:space="preserve"> </w:t>
      </w:r>
      <w:r w:rsidR="00BA4DFF">
        <w:t>con</w:t>
      </w:r>
      <w:r w:rsidR="00895F52">
        <w:t>form</w:t>
      </w:r>
      <w:r w:rsidR="009B0C87">
        <w:t xml:space="preserve"> </w:t>
      </w:r>
      <w:r w:rsidR="00895F52">
        <w:t>to</w:t>
      </w:r>
      <w:r w:rsidR="009B0C87">
        <w:t xml:space="preserve"> </w:t>
      </w:r>
      <w:r w:rsidR="00895F52">
        <w:t>data</w:t>
      </w:r>
      <w:r w:rsidR="009B0C87">
        <w:t xml:space="preserve"> </w:t>
      </w:r>
      <w:r w:rsidR="00895F52">
        <w:t>type</w:t>
      </w:r>
      <w:r w:rsidR="009B0C87">
        <w:t xml:space="preserve"> </w:t>
      </w:r>
      <w:r w:rsidR="00895F52">
        <w:t>and</w:t>
      </w:r>
      <w:r w:rsidR="009B0C87">
        <w:t xml:space="preserve"> </w:t>
      </w:r>
      <w:r w:rsidR="00895F52">
        <w:t>field</w:t>
      </w:r>
      <w:r w:rsidR="009B0C87">
        <w:t xml:space="preserve"> </w:t>
      </w:r>
      <w:r w:rsidR="00895F52">
        <w:t>length</w:t>
      </w:r>
      <w:r w:rsidR="009B0C87">
        <w:t xml:space="preserve"> </w:t>
      </w:r>
      <w:r w:rsidR="00895F52">
        <w:t>parameters</w:t>
      </w:r>
      <w:r w:rsidR="009B0C87">
        <w:t xml:space="preserve"> </w:t>
      </w:r>
      <w:r w:rsidR="00895F52">
        <w:t>defined</w:t>
      </w:r>
      <w:r w:rsidR="009B0C87">
        <w:t xml:space="preserve"> </w:t>
      </w:r>
      <w:r w:rsidR="00895F52">
        <w:t>in</w:t>
      </w:r>
      <w:r w:rsidR="009B0C87">
        <w:t xml:space="preserve"> </w:t>
      </w:r>
      <w:r w:rsidR="00895F52">
        <w:t>this</w:t>
      </w:r>
      <w:r w:rsidR="009B0C87">
        <w:t xml:space="preserve"> </w:t>
      </w:r>
      <w:r w:rsidR="00895F52">
        <w:t>document.</w:t>
      </w:r>
    </w:p>
    <w:p w14:paraId="340AF6BE" w14:textId="77777777" w:rsidR="00895F52" w:rsidRDefault="00895F52" w:rsidP="00BA4DFF"/>
    <w:p w14:paraId="1AB55307" w14:textId="23E63B41" w:rsidR="00895F52" w:rsidRDefault="00895F52" w:rsidP="00A775D6">
      <w:pPr>
        <w:pStyle w:val="Heading3"/>
      </w:pPr>
      <w:bookmarkStart w:id="59" w:name="_SHA-1_RHY"/>
      <w:bookmarkStart w:id="60" w:name="_Toc6486256"/>
      <w:bookmarkEnd w:id="59"/>
      <w:r>
        <w:lastRenderedPageBreak/>
        <w:t>SHA-1</w:t>
      </w:r>
      <w:bookmarkEnd w:id="60"/>
      <w:r w:rsidR="009B0C87">
        <w:t xml:space="preserve"> </w:t>
      </w:r>
    </w:p>
    <w:p w14:paraId="527C04EA" w14:textId="3DCB5C06" w:rsidR="006867E6" w:rsidRDefault="006867E6" w:rsidP="006867E6">
      <w:r>
        <w:t>Note:  For federal data exchange purposes, this is a legacy methodology.  RHY requires use of SHA-256 (see below).</w:t>
      </w:r>
    </w:p>
    <w:p w14:paraId="3D961C6F" w14:textId="77777777" w:rsidR="006867E6" w:rsidRPr="006867E6" w:rsidRDefault="006867E6" w:rsidP="006867E6"/>
    <w:p w14:paraId="27363241" w14:textId="6C85DFBA" w:rsidR="00684656" w:rsidRDefault="00D8693D" w:rsidP="00D8693D">
      <w:r>
        <w:t>The</w:t>
      </w:r>
      <w:r w:rsidR="009B0C87">
        <w:t xml:space="preserve"> </w:t>
      </w:r>
      <w:r>
        <w:t>SHA-1</w:t>
      </w:r>
      <w:r w:rsidR="009B0C87">
        <w:t xml:space="preserve"> </w:t>
      </w:r>
      <w:r>
        <w:t>algorithm</w:t>
      </w:r>
      <w:r w:rsidR="009B0C87">
        <w:t xml:space="preserve"> </w:t>
      </w:r>
      <w:r>
        <w:t>produces</w:t>
      </w:r>
      <w:r w:rsidR="009B0C87">
        <w:t xml:space="preserve"> </w:t>
      </w:r>
      <w:r>
        <w:t>a</w:t>
      </w:r>
      <w:r w:rsidR="009B0C87">
        <w:t xml:space="preserve"> </w:t>
      </w:r>
      <w:r>
        <w:t>40-character</w:t>
      </w:r>
      <w:r w:rsidR="009B0C87">
        <w:t xml:space="preserve"> </w:t>
      </w:r>
      <w:r>
        <w:t>string</w:t>
      </w:r>
      <w:r w:rsidR="009B0C87">
        <w:t xml:space="preserve"> </w:t>
      </w:r>
      <w:r>
        <w:t>of</w:t>
      </w:r>
      <w:r w:rsidR="009B0C87">
        <w:t xml:space="preserve"> </w:t>
      </w:r>
      <w:r>
        <w:t>letters</w:t>
      </w:r>
      <w:r w:rsidR="009B0C87">
        <w:t xml:space="preserve"> </w:t>
      </w:r>
      <w:r>
        <w:t>and</w:t>
      </w:r>
      <w:r w:rsidR="009B0C87">
        <w:t xml:space="preserve"> </w:t>
      </w:r>
      <w:r>
        <w:t>numbers</w:t>
      </w:r>
      <w:r w:rsidR="000E6221">
        <w:t xml:space="preserve">.  </w:t>
      </w:r>
      <w:r>
        <w:t>D</w:t>
      </w:r>
      <w:r w:rsidR="00592572">
        <w:t>ata</w:t>
      </w:r>
      <w:r w:rsidR="009B0C87">
        <w:t xml:space="preserve"> </w:t>
      </w:r>
      <w:r w:rsidR="00592572">
        <w:t>sets</w:t>
      </w:r>
      <w:r w:rsidR="009B0C87">
        <w:t xml:space="preserve"> </w:t>
      </w:r>
      <w:r w:rsidR="00592572">
        <w:t>with</w:t>
      </w:r>
      <w:r w:rsidR="009B0C87">
        <w:t xml:space="preserve"> </w:t>
      </w:r>
      <w:r w:rsidR="00592572">
        <w:t>a</w:t>
      </w:r>
      <w:r w:rsidR="009B0C87">
        <w:t xml:space="preserve"> </w:t>
      </w:r>
      <w:r w:rsidR="00592572" w:rsidRPr="00592572">
        <w:rPr>
          <w:i/>
        </w:rPr>
        <w:t>HashStatus</w:t>
      </w:r>
      <w:r w:rsidR="009B0C87">
        <w:t xml:space="preserve"> </w:t>
      </w:r>
      <w:r w:rsidR="00592572">
        <w:t>of</w:t>
      </w:r>
      <w:r w:rsidR="009B0C87">
        <w:t xml:space="preserve"> </w:t>
      </w:r>
      <w:r w:rsidR="00592572">
        <w:t>‘SHA-1</w:t>
      </w:r>
      <w:r w:rsidR="009B0C87">
        <w:t xml:space="preserve"> </w:t>
      </w:r>
      <w:r w:rsidR="00592572">
        <w:t>RHY’</w:t>
      </w:r>
      <w:r w:rsidR="009B0C87">
        <w:t xml:space="preserve"> </w:t>
      </w:r>
      <w:r w:rsidR="00592572">
        <w:t>(2)</w:t>
      </w:r>
      <w:r w:rsidR="009B0C87">
        <w:t xml:space="preserve"> </w:t>
      </w:r>
      <w:r>
        <w:t>will</w:t>
      </w:r>
      <w:r w:rsidR="009B0C87">
        <w:t xml:space="preserve"> </w:t>
      </w:r>
      <w:r>
        <w:t>be</w:t>
      </w:r>
      <w:r w:rsidR="009B0C87">
        <w:t xml:space="preserve"> </w:t>
      </w:r>
      <w:r>
        <w:t>exported</w:t>
      </w:r>
      <w:r w:rsidR="009B0C87">
        <w:t xml:space="preserve"> </w:t>
      </w:r>
      <w:r>
        <w:t>consistent</w:t>
      </w:r>
      <w:r w:rsidR="009B0C87">
        <w:t xml:space="preserve"> </w:t>
      </w:r>
      <w:r>
        <w:t>with</w:t>
      </w:r>
      <w:r w:rsidR="009B0C87">
        <w:t xml:space="preserve"> </w:t>
      </w:r>
      <w:r>
        <w:t>the</w:t>
      </w:r>
      <w:r w:rsidR="009B0C87">
        <w:t xml:space="preserve"> </w:t>
      </w:r>
      <w:r>
        <w:t>specifications</w:t>
      </w:r>
      <w:r w:rsidR="009B0C87">
        <w:t xml:space="preserve"> </w:t>
      </w:r>
      <w:r>
        <w:t>of</w:t>
      </w:r>
      <w:r w:rsidR="009B0C87">
        <w:t xml:space="preserve"> </w:t>
      </w:r>
      <w:r>
        <w:t>this</w:t>
      </w:r>
      <w:r w:rsidR="009B0C87">
        <w:t xml:space="preserve"> </w:t>
      </w:r>
      <w:r>
        <w:t>document</w:t>
      </w:r>
      <w:r w:rsidR="009B0C87">
        <w:t xml:space="preserve"> </w:t>
      </w:r>
      <w:r>
        <w:t>with</w:t>
      </w:r>
      <w:r w:rsidR="009B0C87">
        <w:t xml:space="preserve"> </w:t>
      </w:r>
      <w:r>
        <w:t>the</w:t>
      </w:r>
      <w:r w:rsidR="009B0C87">
        <w:t xml:space="preserve"> </w:t>
      </w:r>
      <w:r>
        <w:t>exception</w:t>
      </w:r>
      <w:r w:rsidR="009B0C87">
        <w:t xml:space="preserve"> </w:t>
      </w:r>
      <w:r>
        <w:t>that</w:t>
      </w:r>
      <w:r w:rsidR="009B0C87">
        <w:t xml:space="preserve"> </w:t>
      </w:r>
      <w:r w:rsidR="00592572">
        <w:t>the</w:t>
      </w:r>
      <w:r w:rsidR="009B0C87">
        <w:t xml:space="preserve"> </w:t>
      </w:r>
      <w:r w:rsidR="00592572">
        <w:t>following</w:t>
      </w:r>
      <w:r w:rsidR="009B0C87">
        <w:t xml:space="preserve"> </w:t>
      </w:r>
      <w:r w:rsidR="00592572">
        <w:t>fields</w:t>
      </w:r>
      <w:r w:rsidR="009B0C87">
        <w:t xml:space="preserve"> </w:t>
      </w:r>
      <w:r>
        <w:t>in</w:t>
      </w:r>
      <w:r w:rsidR="009B0C87">
        <w:t xml:space="preserve"> </w:t>
      </w:r>
      <w:r>
        <w:t>Client.csv</w:t>
      </w:r>
      <w:r w:rsidR="009B0C87">
        <w:t xml:space="preserve"> </w:t>
      </w:r>
      <w:r w:rsidR="00592572">
        <w:t>(and</w:t>
      </w:r>
      <w:r w:rsidR="009B0C87">
        <w:t xml:space="preserve"> </w:t>
      </w:r>
      <w:r w:rsidR="00592572">
        <w:t>no</w:t>
      </w:r>
      <w:r w:rsidR="009B0C87">
        <w:t xml:space="preserve"> </w:t>
      </w:r>
      <w:r w:rsidR="00592572">
        <w:t>others)</w:t>
      </w:r>
      <w:r w:rsidR="009B0C87">
        <w:t xml:space="preserve"> </w:t>
      </w:r>
      <w:r w:rsidR="00592572">
        <w:t>will</w:t>
      </w:r>
      <w:r w:rsidR="009B0C87">
        <w:t xml:space="preserve"> </w:t>
      </w:r>
      <w:r w:rsidR="00592572">
        <w:t>be</w:t>
      </w:r>
      <w:r w:rsidR="009B0C87">
        <w:t xml:space="preserve"> </w:t>
      </w:r>
      <w:r w:rsidR="00592572">
        <w:t>hashed</w:t>
      </w:r>
      <w:r w:rsidR="009B0C87">
        <w:t xml:space="preserve"> </w:t>
      </w:r>
      <w:r w:rsidR="00592572">
        <w:t>using</w:t>
      </w:r>
      <w:r w:rsidR="009B0C87">
        <w:t xml:space="preserve"> </w:t>
      </w:r>
      <w:r w:rsidR="00592572">
        <w:t>the</w:t>
      </w:r>
      <w:r w:rsidR="009B0C87">
        <w:t xml:space="preserve"> </w:t>
      </w:r>
      <w:r w:rsidR="00592572">
        <w:t>SHA-1</w:t>
      </w:r>
      <w:r w:rsidR="009B0C87">
        <w:t xml:space="preserve"> </w:t>
      </w:r>
      <w:r w:rsidR="00592572">
        <w:t>standard</w:t>
      </w:r>
      <w:r w:rsidR="009B0C87">
        <w:t xml:space="preserve"> </w:t>
      </w:r>
      <w:r w:rsidR="00592572">
        <w:t>algorithm</w:t>
      </w:r>
      <w:r w:rsidR="009B0C87">
        <w:t xml:space="preserve"> </w:t>
      </w:r>
      <w:r>
        <w:t>and</w:t>
      </w:r>
      <w:r w:rsidR="009B0C87">
        <w:t xml:space="preserve"> </w:t>
      </w:r>
      <w:r>
        <w:t>data</w:t>
      </w:r>
      <w:r w:rsidR="009B0C87">
        <w:t xml:space="preserve"> </w:t>
      </w:r>
      <w:r>
        <w:t>types</w:t>
      </w:r>
      <w:r w:rsidR="009B0C87">
        <w:t xml:space="preserve"> </w:t>
      </w:r>
      <w:r w:rsidR="005454E9">
        <w:t>for</w:t>
      </w:r>
      <w:r w:rsidR="009B0C87">
        <w:t xml:space="preserve"> </w:t>
      </w:r>
      <w:r w:rsidR="005454E9">
        <w:t>these</w:t>
      </w:r>
      <w:r w:rsidR="009B0C87">
        <w:t xml:space="preserve"> </w:t>
      </w:r>
      <w:r w:rsidR="005454E9">
        <w:t>four</w:t>
      </w:r>
      <w:r w:rsidR="009B0C87">
        <w:t xml:space="preserve"> </w:t>
      </w:r>
      <w:r w:rsidR="005454E9">
        <w:t>fields</w:t>
      </w:r>
      <w:r w:rsidR="009B0C87">
        <w:t xml:space="preserve"> </w:t>
      </w:r>
      <w:r w:rsidR="005454E9">
        <w:t>will</w:t>
      </w:r>
      <w:r w:rsidR="009B0C87">
        <w:t xml:space="preserve"> </w:t>
      </w:r>
      <w:r w:rsidR="005454E9">
        <w:t>differ</w:t>
      </w:r>
      <w:r w:rsidR="009B0C87">
        <w:t xml:space="preserve"> </w:t>
      </w:r>
      <w:r w:rsidR="005454E9">
        <w:t>as</w:t>
      </w:r>
      <w:r w:rsidR="009B0C87">
        <w:t xml:space="preserve"> </w:t>
      </w:r>
      <w:r w:rsidR="005454E9">
        <w:t>noted:</w:t>
      </w:r>
    </w:p>
    <w:p w14:paraId="4CA70932" w14:textId="2C18850A" w:rsidR="00592572" w:rsidRDefault="0003187E" w:rsidP="00215DF6">
      <w:pPr>
        <w:pStyle w:val="ListParagraph"/>
        <w:numPr>
          <w:ilvl w:val="0"/>
          <w:numId w:val="19"/>
        </w:numPr>
      </w:pPr>
      <w:r w:rsidRPr="00D8693D">
        <w:rPr>
          <w:i/>
        </w:rPr>
        <w:t>First</w:t>
      </w:r>
      <w:r w:rsidR="00592572" w:rsidRPr="00D8693D">
        <w:rPr>
          <w:i/>
        </w:rPr>
        <w:t>Name</w:t>
      </w:r>
      <w:r w:rsidR="009B0C87">
        <w:t xml:space="preserve"> </w:t>
      </w:r>
      <w:r w:rsidR="00D8693D">
        <w:t>(S40)</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D8693D">
        <w:t>first</w:t>
      </w:r>
      <w:r w:rsidR="009B0C87">
        <w:t xml:space="preserve"> </w:t>
      </w:r>
      <w:r w:rsidR="00D8693D">
        <w:t>name</w:t>
      </w:r>
      <w:r w:rsidR="00592572">
        <w:t>;</w:t>
      </w:r>
    </w:p>
    <w:p w14:paraId="4C6E78C1" w14:textId="3779B9DA" w:rsidR="00592572" w:rsidRDefault="0003187E" w:rsidP="00215DF6">
      <w:pPr>
        <w:pStyle w:val="ListParagraph"/>
        <w:numPr>
          <w:ilvl w:val="0"/>
          <w:numId w:val="19"/>
        </w:numPr>
      </w:pPr>
      <w:r w:rsidRPr="00D8693D">
        <w:rPr>
          <w:i/>
        </w:rPr>
        <w:t>Middle</w:t>
      </w:r>
      <w:r w:rsidR="00592572" w:rsidRPr="00D8693D">
        <w:rPr>
          <w:i/>
        </w:rPr>
        <w:t>Name</w:t>
      </w:r>
      <w:r w:rsidR="009B0C87">
        <w:t xml:space="preserve"> </w:t>
      </w:r>
      <w:r w:rsidR="00D8693D">
        <w:t>(S40)</w:t>
      </w:r>
      <w:r w:rsidR="009B0C87">
        <w:t xml:space="preserve"> </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592572">
        <w:t>middle</w:t>
      </w:r>
      <w:r w:rsidR="009B0C87">
        <w:t xml:space="preserve"> </w:t>
      </w:r>
      <w:r w:rsidR="00592572">
        <w:t>name;</w:t>
      </w:r>
      <w:r w:rsidR="009B0C87">
        <w:t xml:space="preserve"> </w:t>
      </w:r>
    </w:p>
    <w:p w14:paraId="22DDAA14" w14:textId="130CF342" w:rsidR="00592572" w:rsidRDefault="0003187E" w:rsidP="00215DF6">
      <w:pPr>
        <w:pStyle w:val="ListParagraph"/>
        <w:numPr>
          <w:ilvl w:val="0"/>
          <w:numId w:val="19"/>
        </w:numPr>
      </w:pPr>
      <w:r w:rsidRPr="00D8693D">
        <w:rPr>
          <w:i/>
        </w:rPr>
        <w:t>Last</w:t>
      </w:r>
      <w:r w:rsidR="00592572" w:rsidRPr="00D8693D">
        <w:rPr>
          <w:i/>
        </w:rPr>
        <w:t>Name</w:t>
      </w:r>
      <w:r w:rsidR="009B0C87">
        <w:t xml:space="preserve"> </w:t>
      </w:r>
      <w:r w:rsidR="00D8693D">
        <w:t>(S40)</w:t>
      </w:r>
      <w:r w:rsidR="009B0C87">
        <w:t xml:space="preserve"> </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592572">
        <w:t>last</w:t>
      </w:r>
      <w:r w:rsidR="009B0C87">
        <w:t xml:space="preserve"> </w:t>
      </w:r>
      <w:r w:rsidR="00592572">
        <w:t>name</w:t>
      </w:r>
      <w:r w:rsidR="00D8693D">
        <w:t>;</w:t>
      </w:r>
      <w:r w:rsidR="009B0C87">
        <w:t xml:space="preserve"> </w:t>
      </w:r>
      <w:r w:rsidR="00D8693D">
        <w:t>and</w:t>
      </w:r>
    </w:p>
    <w:p w14:paraId="39012698" w14:textId="122E1926" w:rsidR="00B039D7" w:rsidRDefault="00D8693D" w:rsidP="00215DF6">
      <w:pPr>
        <w:pStyle w:val="ListParagraph"/>
        <w:numPr>
          <w:ilvl w:val="0"/>
          <w:numId w:val="19"/>
        </w:numPr>
      </w:pPr>
      <w:r w:rsidRPr="00D8693D">
        <w:rPr>
          <w:i/>
        </w:rPr>
        <w:t>SSN</w:t>
      </w:r>
      <w:r w:rsidR="009B0C87">
        <w:t xml:space="preserve"> </w:t>
      </w:r>
      <w:r>
        <w:t>(S44)</w:t>
      </w:r>
      <w:r w:rsidR="009B0C87">
        <w:t xml:space="preserve"> </w:t>
      </w:r>
      <w:r>
        <w:t>–</w:t>
      </w:r>
      <w:r w:rsidR="009B0C87">
        <w:t xml:space="preserve"> </w:t>
      </w:r>
      <w:r>
        <w:t>concatenation</w:t>
      </w:r>
      <w:r w:rsidR="009B0C87">
        <w:t xml:space="preserve"> </w:t>
      </w:r>
      <w:r>
        <w:t>of</w:t>
      </w:r>
      <w:r w:rsidR="009B0C87">
        <w:t xml:space="preserve"> </w:t>
      </w:r>
      <w:r>
        <w:t>the</w:t>
      </w:r>
      <w:r w:rsidR="009B0C87">
        <w:t xml:space="preserve"> </w:t>
      </w:r>
      <w:r>
        <w:t>unhashed</w:t>
      </w:r>
      <w:r w:rsidR="009B0C87">
        <w:t xml:space="preserve"> </w:t>
      </w:r>
      <w:r>
        <w:t>last</w:t>
      </w:r>
      <w:r w:rsidR="009B0C87">
        <w:t xml:space="preserve"> </w:t>
      </w:r>
      <w:r>
        <w:t>4</w:t>
      </w:r>
      <w:r w:rsidR="009B0C87">
        <w:t xml:space="preserve"> </w:t>
      </w:r>
      <w:r>
        <w:t>digits</w:t>
      </w:r>
      <w:r w:rsidR="009B0C87">
        <w:t xml:space="preserve"> </w:t>
      </w:r>
      <w:r>
        <w:t>of</w:t>
      </w:r>
      <w:r w:rsidR="009B0C87">
        <w:t xml:space="preserve"> </w:t>
      </w:r>
      <w:r>
        <w:t>the</w:t>
      </w:r>
      <w:r w:rsidR="009B0C87">
        <w:t xml:space="preserve"> </w:t>
      </w:r>
      <w:r>
        <w:t>SSN</w:t>
      </w:r>
      <w:r w:rsidR="009B0C87">
        <w:t xml:space="preserve"> </w:t>
      </w:r>
      <w:r>
        <w:t>followed</w:t>
      </w:r>
      <w:r w:rsidR="009B0C87">
        <w:t xml:space="preserve"> </w:t>
      </w:r>
      <w:r>
        <w:t>by</w:t>
      </w:r>
      <w:r w:rsidR="009B0C87">
        <w:t xml:space="preserve"> </w:t>
      </w:r>
      <w:r>
        <w:t>SHA-1</w:t>
      </w:r>
      <w:r w:rsidR="009B0C87">
        <w:t xml:space="preserve"> </w:t>
      </w:r>
      <w:r>
        <w:t>hash</w:t>
      </w:r>
      <w:r w:rsidR="009B0C87">
        <w:t xml:space="preserve"> </w:t>
      </w:r>
      <w:r>
        <w:t>of</w:t>
      </w:r>
      <w:r w:rsidR="009B0C87">
        <w:t xml:space="preserve"> </w:t>
      </w:r>
      <w:r>
        <w:t>the</w:t>
      </w:r>
      <w:r w:rsidR="009B0C87">
        <w:t xml:space="preserve"> </w:t>
      </w:r>
      <w:r>
        <w:t>full</w:t>
      </w:r>
      <w:r w:rsidR="009B0C87">
        <w:t xml:space="preserve"> </w:t>
      </w:r>
      <w:r>
        <w:t>SSN</w:t>
      </w:r>
      <w:r w:rsidR="000E6221">
        <w:t xml:space="preserve">.  </w:t>
      </w:r>
      <w:r w:rsidR="00B039D7">
        <w:t>In</w:t>
      </w:r>
      <w:r w:rsidR="009B0C87">
        <w:t xml:space="preserve"> </w:t>
      </w:r>
      <w:r w:rsidR="00B039D7">
        <w:t>the</w:t>
      </w:r>
      <w:r w:rsidR="009B0C87">
        <w:t xml:space="preserve"> </w:t>
      </w:r>
      <w:r w:rsidR="00B039D7">
        <w:t>case</w:t>
      </w:r>
      <w:r w:rsidR="009B0C87">
        <w:t xml:space="preserve"> </w:t>
      </w:r>
      <w:r w:rsidR="00B039D7">
        <w:t>of</w:t>
      </w:r>
      <w:r w:rsidR="009B0C87">
        <w:t xml:space="preserve"> </w:t>
      </w:r>
      <w:r w:rsidR="00B039D7">
        <w:t>a</w:t>
      </w:r>
      <w:r w:rsidR="009B0C87">
        <w:t xml:space="preserve"> </w:t>
      </w:r>
      <w:r w:rsidR="00B039D7">
        <w:t>partial</w:t>
      </w:r>
      <w:r w:rsidR="009B0C87">
        <w:t xml:space="preserve"> </w:t>
      </w:r>
      <w:r w:rsidR="00B039D7">
        <w:t>SSN,</w:t>
      </w:r>
      <w:r w:rsidR="009B0C87">
        <w:t xml:space="preserve"> </w:t>
      </w:r>
      <w:r w:rsidR="00B039D7">
        <w:t>use</w:t>
      </w:r>
      <w:r w:rsidR="009B0C87">
        <w:t xml:space="preserve"> </w:t>
      </w:r>
      <w:r w:rsidR="00B039D7">
        <w:t>a</w:t>
      </w:r>
      <w:r w:rsidR="009B0C87">
        <w:t xml:space="preserve"> </w:t>
      </w:r>
      <w:r w:rsidR="00B039D7">
        <w:t>lower-case</w:t>
      </w:r>
      <w:r w:rsidR="009B0C87">
        <w:t xml:space="preserve"> </w:t>
      </w:r>
      <w:r w:rsidR="00B039D7">
        <w:t>letter</w:t>
      </w:r>
      <w:r w:rsidR="009B0C87">
        <w:t xml:space="preserve"> </w:t>
      </w:r>
      <w:r w:rsidR="00B039D7">
        <w:t>x</w:t>
      </w:r>
      <w:r w:rsidR="009B0C87">
        <w:t xml:space="preserve"> </w:t>
      </w:r>
      <w:r w:rsidR="00B039D7">
        <w:t>to</w:t>
      </w:r>
      <w:r w:rsidR="009B0C87">
        <w:t xml:space="preserve"> </w:t>
      </w:r>
      <w:r w:rsidR="00B039D7">
        <w:t>replace</w:t>
      </w:r>
      <w:r w:rsidR="009B0C87">
        <w:t xml:space="preserve"> </w:t>
      </w:r>
      <w:r w:rsidR="00B039D7">
        <w:t>any</w:t>
      </w:r>
      <w:r w:rsidR="009B0C87">
        <w:t xml:space="preserve"> </w:t>
      </w:r>
      <w:r w:rsidR="00B039D7">
        <w:t>missing</w:t>
      </w:r>
      <w:r w:rsidR="009B0C87">
        <w:t xml:space="preserve"> </w:t>
      </w:r>
      <w:r w:rsidR="00B039D7">
        <w:t>digits</w:t>
      </w:r>
      <w:r w:rsidR="000E6221">
        <w:t xml:space="preserve">.  </w:t>
      </w:r>
      <w:r w:rsidR="00B039D7">
        <w:t>The</w:t>
      </w:r>
      <w:r w:rsidR="009B0C87">
        <w:t xml:space="preserve"> </w:t>
      </w:r>
      <w:r w:rsidR="00B039D7">
        <w:t>resultant</w:t>
      </w:r>
      <w:r w:rsidR="009B0C87">
        <w:t xml:space="preserve"> </w:t>
      </w:r>
      <w:r w:rsidR="00B039D7">
        <w:t>9-character</w:t>
      </w:r>
      <w:r w:rsidR="009B0C87">
        <w:t xml:space="preserve"> </w:t>
      </w:r>
      <w:r w:rsidR="00B039D7">
        <w:t>string</w:t>
      </w:r>
      <w:r w:rsidR="009B0C87">
        <w:t xml:space="preserve"> </w:t>
      </w:r>
      <w:r w:rsidR="00B039D7">
        <w:t>will</w:t>
      </w:r>
      <w:r w:rsidR="009B0C87">
        <w:t xml:space="preserve"> </w:t>
      </w:r>
      <w:r w:rsidR="00B039D7">
        <w:t>be</w:t>
      </w:r>
      <w:r w:rsidR="009B0C87">
        <w:t xml:space="preserve"> </w:t>
      </w:r>
      <w:r w:rsidR="00B039D7">
        <w:t>hashed</w:t>
      </w:r>
      <w:r w:rsidR="009B0C87">
        <w:t xml:space="preserve"> </w:t>
      </w:r>
      <w:r w:rsidR="00B039D7">
        <w:t>in</w:t>
      </w:r>
      <w:r w:rsidR="009B0C87">
        <w:t xml:space="preserve"> </w:t>
      </w:r>
      <w:r w:rsidR="00B039D7">
        <w:t>the</w:t>
      </w:r>
      <w:r w:rsidR="009B0C87">
        <w:t xml:space="preserve"> </w:t>
      </w:r>
      <w:r w:rsidR="00B039D7">
        <w:t>same</w:t>
      </w:r>
      <w:r w:rsidR="009B0C87">
        <w:t xml:space="preserve"> </w:t>
      </w:r>
      <w:r w:rsidR="00B039D7">
        <w:t>manner</w:t>
      </w:r>
      <w:r w:rsidR="009B0C87">
        <w:t xml:space="preserve"> </w:t>
      </w:r>
      <w:r w:rsidR="00B039D7">
        <w:t>as</w:t>
      </w:r>
      <w:r w:rsidR="009B0C87">
        <w:t xml:space="preserve"> </w:t>
      </w:r>
      <w:r w:rsidR="00B039D7">
        <w:t>a</w:t>
      </w:r>
      <w:r w:rsidR="009B0C87">
        <w:t xml:space="preserve"> </w:t>
      </w:r>
      <w:r w:rsidR="00B039D7">
        <w:t>complete</w:t>
      </w:r>
      <w:r w:rsidR="009B0C87">
        <w:t xml:space="preserve"> </w:t>
      </w:r>
      <w:r w:rsidR="00B039D7">
        <w:t>SSN.</w:t>
      </w:r>
    </w:p>
    <w:p w14:paraId="02FF88A3" w14:textId="1B40CD96" w:rsidR="00F74461" w:rsidRDefault="00F74461" w:rsidP="00F74461"/>
    <w:p w14:paraId="1E147547" w14:textId="46B69AA9" w:rsidR="00684656" w:rsidRDefault="00684656" w:rsidP="00A775D6">
      <w:pPr>
        <w:pStyle w:val="Heading3"/>
      </w:pPr>
      <w:bookmarkStart w:id="61" w:name="_Toc6486257"/>
      <w:r>
        <w:t>Hashed</w:t>
      </w:r>
      <w:r w:rsidR="009B0C87">
        <w:t xml:space="preserve"> </w:t>
      </w:r>
      <w:r w:rsidR="005454E9">
        <w:t>–</w:t>
      </w:r>
      <w:r w:rsidR="009B0C87">
        <w:t xml:space="preserve"> </w:t>
      </w:r>
      <w:r>
        <w:t>other</w:t>
      </w:r>
      <w:bookmarkEnd w:id="61"/>
    </w:p>
    <w:p w14:paraId="3DDBE5D0" w14:textId="7FA3F8F5" w:rsidR="00C8210F" w:rsidRDefault="005454E9" w:rsidP="008054F5">
      <w:r>
        <w:t>The</w:t>
      </w:r>
      <w:r w:rsidR="009B0C87">
        <w:t xml:space="preserve"> </w:t>
      </w:r>
      <w:r>
        <w:t>‘Other’</w:t>
      </w:r>
      <w:r w:rsidR="009B0C87">
        <w:t xml:space="preserve"> </w:t>
      </w:r>
      <w:r w:rsidR="006867E6">
        <w:t xml:space="preserve">(3) </w:t>
      </w:r>
      <w:r>
        <w:rPr>
          <w:i/>
        </w:rPr>
        <w:t>HashStatus</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data</w:t>
      </w:r>
      <w:r w:rsidR="009B0C87">
        <w:t xml:space="preserve"> </w:t>
      </w:r>
      <w:r>
        <w:t>are</w:t>
      </w:r>
      <w:r w:rsidR="009B0C87">
        <w:t xml:space="preserve"> </w:t>
      </w:r>
      <w:r>
        <w:t>hashed</w:t>
      </w:r>
      <w:r w:rsidR="009B0C87">
        <w:t xml:space="preserve"> </w:t>
      </w:r>
      <w:r>
        <w:t>based</w:t>
      </w:r>
      <w:r w:rsidR="009B0C87">
        <w:t xml:space="preserve"> </w:t>
      </w:r>
      <w:r>
        <w:t>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bookmarkStart w:id="62" w:name="_HIC_Export"/>
      <w:bookmarkEnd w:id="62"/>
    </w:p>
    <w:p w14:paraId="3F7B5C7E" w14:textId="2E284D61" w:rsidR="006867E6" w:rsidRDefault="006867E6" w:rsidP="008054F5"/>
    <w:p w14:paraId="5B2D45E6" w14:textId="6073009F" w:rsidR="006867E6" w:rsidRDefault="006867E6" w:rsidP="00A775D6">
      <w:pPr>
        <w:pStyle w:val="Heading3"/>
      </w:pPr>
      <w:bookmarkStart w:id="63" w:name="_SHA-256"/>
      <w:bookmarkStart w:id="64" w:name="_Toc6486258"/>
      <w:bookmarkEnd w:id="63"/>
      <w:r>
        <w:t>SHA-256</w:t>
      </w:r>
      <w:bookmarkEnd w:id="64"/>
    </w:p>
    <w:p w14:paraId="2B56ACFA" w14:textId="4DEBD8CF" w:rsidR="006867E6" w:rsidRDefault="006867E6" w:rsidP="006867E6">
      <w:r>
        <w:t xml:space="preserve">The SHA-256 algorithm produces a 64-character string of letters and numbers.  Data sets with a </w:t>
      </w:r>
      <w:r w:rsidRPr="00592572">
        <w:rPr>
          <w:i/>
        </w:rPr>
        <w:t>HashStatus</w:t>
      </w:r>
      <w:r>
        <w:t xml:space="preserve"> of ‘SHA-256’ (4) will be exported consistent with the specifications of this document with the exception that the following fields in Client.csv (and no others) will be hashed using the SHA-256 standard algorithm and data types for these four fields will differ as noted:</w:t>
      </w:r>
    </w:p>
    <w:p w14:paraId="3736B07D" w14:textId="3859A049" w:rsidR="006867E6" w:rsidRDefault="006867E6" w:rsidP="006867E6">
      <w:pPr>
        <w:pStyle w:val="ListParagraph"/>
        <w:numPr>
          <w:ilvl w:val="0"/>
          <w:numId w:val="19"/>
        </w:numPr>
      </w:pPr>
      <w:r w:rsidRPr="00D8693D">
        <w:rPr>
          <w:i/>
        </w:rPr>
        <w:t>FirstName</w:t>
      </w:r>
      <w:r>
        <w:t xml:space="preserve"> (S64)– SHA-256 hash of the SOUNDEX of the value for first name;</w:t>
      </w:r>
    </w:p>
    <w:p w14:paraId="481D71B1" w14:textId="2BC9D5B1" w:rsidR="006867E6" w:rsidRDefault="006867E6" w:rsidP="006867E6">
      <w:pPr>
        <w:pStyle w:val="ListParagraph"/>
        <w:numPr>
          <w:ilvl w:val="0"/>
          <w:numId w:val="19"/>
        </w:numPr>
      </w:pPr>
      <w:r w:rsidRPr="00D8693D">
        <w:rPr>
          <w:i/>
        </w:rPr>
        <w:t>MiddleName</w:t>
      </w:r>
      <w:r>
        <w:t xml:space="preserve"> (S64) – SHA-256 hash of the SOUNDEX of the value for middle name; </w:t>
      </w:r>
    </w:p>
    <w:p w14:paraId="2C9F7BAD" w14:textId="1BCBE848" w:rsidR="006867E6" w:rsidRDefault="006867E6" w:rsidP="006867E6">
      <w:pPr>
        <w:pStyle w:val="ListParagraph"/>
        <w:numPr>
          <w:ilvl w:val="0"/>
          <w:numId w:val="19"/>
        </w:numPr>
      </w:pPr>
      <w:r w:rsidRPr="00D8693D">
        <w:rPr>
          <w:i/>
        </w:rPr>
        <w:t>LastName</w:t>
      </w:r>
      <w:r>
        <w:t xml:space="preserve"> (S64) – SHA-256 hash of the SOUNDEX of the value for last name; and</w:t>
      </w:r>
    </w:p>
    <w:p w14:paraId="7D5876A8" w14:textId="4A04AA07" w:rsidR="006867E6" w:rsidRDefault="006867E6" w:rsidP="006867E6">
      <w:pPr>
        <w:pStyle w:val="ListParagraph"/>
        <w:numPr>
          <w:ilvl w:val="0"/>
          <w:numId w:val="19"/>
        </w:numPr>
      </w:pPr>
      <w:r w:rsidRPr="00D8693D">
        <w:rPr>
          <w:i/>
        </w:rPr>
        <w:t>SSN</w:t>
      </w:r>
      <w:r>
        <w:t xml:space="preserve"> (S68) – concatenation of the unhashed last 4 digits of the SSN followed by SHA-256 hash of the full SSN.  In the case of a partial SSN, use a lower-case letter x to replace any missing digits.  The resultant 9-character string will be hashed in the same manner as a complete SSN.</w:t>
      </w:r>
    </w:p>
    <w:p w14:paraId="7C398A87" w14:textId="35C11EE7" w:rsidR="00C04954" w:rsidRDefault="00C04954" w:rsidP="00793AC8">
      <w:pPr>
        <w:pStyle w:val="Heading1"/>
      </w:pPr>
      <w:bookmarkStart w:id="65" w:name="_Toc430693224"/>
      <w:bookmarkStart w:id="66" w:name="_Toc458688545"/>
      <w:bookmarkStart w:id="67" w:name="_Toc6486259"/>
      <w:r>
        <w:t>Export</w:t>
      </w:r>
      <w:r w:rsidR="009B0C87">
        <w:t xml:space="preserve"> </w:t>
      </w:r>
      <w:r w:rsidR="005D15FE">
        <w:t>File</w:t>
      </w:r>
      <w:bookmarkEnd w:id="65"/>
      <w:bookmarkEnd w:id="66"/>
      <w:bookmarkEnd w:id="67"/>
    </w:p>
    <w:p w14:paraId="59D1E7C3" w14:textId="2976038A" w:rsidR="00872515" w:rsidRPr="00872515" w:rsidRDefault="00872515" w:rsidP="00872515">
      <w:pPr>
        <w:pStyle w:val="Heading2"/>
      </w:pPr>
      <w:bookmarkStart w:id="68" w:name="_Export.csv"/>
      <w:bookmarkStart w:id="69" w:name="_Toc430693225"/>
      <w:bookmarkStart w:id="70" w:name="_Toc458688546"/>
      <w:bookmarkStart w:id="71" w:name="_Toc6486260"/>
      <w:bookmarkEnd w:id="68"/>
      <w:r>
        <w:t>Export.csv</w:t>
      </w:r>
      <w:bookmarkEnd w:id="69"/>
      <w:bookmarkEnd w:id="70"/>
      <w:bookmarkEnd w:id="71"/>
    </w:p>
    <w:p w14:paraId="56DAF58B" w14:textId="624AA814" w:rsidR="00DC6BDF" w:rsidRDefault="00DC6BDF" w:rsidP="00C04954">
      <w:r>
        <w:t>Export.csv</w:t>
      </w:r>
      <w:r w:rsidR="009B0C87">
        <w:t xml:space="preserve"> </w:t>
      </w:r>
      <w:r>
        <w:t>includes</w:t>
      </w:r>
      <w:r w:rsidR="009B0C87">
        <w:t xml:space="preserve"> </w:t>
      </w:r>
      <w:r>
        <w:t>information</w:t>
      </w:r>
      <w:r w:rsidR="009B0C87">
        <w:t xml:space="preserve"> </w:t>
      </w:r>
      <w:r>
        <w:t>about</w:t>
      </w:r>
      <w:r w:rsidR="009B0C87">
        <w:t xml:space="preserve"> </w:t>
      </w:r>
      <w:r>
        <w:t>the</w:t>
      </w:r>
      <w:r w:rsidR="009B0C87">
        <w:t xml:space="preserve"> </w:t>
      </w:r>
      <w:r>
        <w:t>export</w:t>
      </w:r>
      <w:r w:rsidR="009B0C87">
        <w:t xml:space="preserve"> </w:t>
      </w:r>
      <w:r>
        <w:t>itself</w:t>
      </w:r>
      <w:r w:rsidR="009B0C87">
        <w:t xml:space="preserve"> </w:t>
      </w:r>
      <w:r>
        <w:t>and</w:t>
      </w:r>
      <w:r w:rsidR="009B0C87">
        <w:t xml:space="preserve"> </w:t>
      </w:r>
      <w:r>
        <w:t>is</w:t>
      </w:r>
      <w:r w:rsidR="009B0C87">
        <w:t xml:space="preserve"> </w:t>
      </w:r>
      <w:r w:rsidR="00791711">
        <w:t>always</w:t>
      </w:r>
      <w:r w:rsidR="009B0C87">
        <w:t xml:space="preserve"> </w:t>
      </w:r>
      <w:r>
        <w:t>required.</w:t>
      </w:r>
    </w:p>
    <w:p w14:paraId="1DA6FD5E" w14:textId="77777777" w:rsidR="00DC6BDF" w:rsidRDefault="00DC6BDF" w:rsidP="00C04954"/>
    <w:p w14:paraId="0D83B693" w14:textId="3EFE2658" w:rsidR="00C7500F" w:rsidRDefault="001E2FD9" w:rsidP="00C04954">
      <w:r>
        <w:t>For</w:t>
      </w:r>
      <w:r w:rsidR="009B0C87">
        <w:t xml:space="preserve"> </w:t>
      </w:r>
      <w:r>
        <w:t>each</w:t>
      </w:r>
      <w:r w:rsidR="009B0C87">
        <w:t xml:space="preserve"> </w:t>
      </w:r>
      <w:r>
        <w:t>export,</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record</w:t>
      </w:r>
      <w:r w:rsidR="009B0C87">
        <w:t xml:space="preserve"> </w:t>
      </w:r>
      <w:r>
        <w:t>in</w:t>
      </w:r>
      <w:r w:rsidR="009B0C87">
        <w:t xml:space="preserve"> </w:t>
      </w:r>
      <w:r>
        <w:t>Export.csv</w:t>
      </w:r>
      <w:r w:rsidR="000E6221">
        <w:t xml:space="preserve">.  </w:t>
      </w:r>
      <w:r w:rsidR="00EE5A05">
        <w:t>The</w:t>
      </w:r>
      <w:r w:rsidR="009B0C87">
        <w:t xml:space="preserve"> </w:t>
      </w:r>
      <w:r w:rsidR="00EE5A05" w:rsidRPr="004D7EC1">
        <w:rPr>
          <w:i/>
        </w:rPr>
        <w:t>ExportID</w:t>
      </w:r>
      <w:r w:rsidR="009B0C87">
        <w:t xml:space="preserve"> </w:t>
      </w:r>
      <w:r w:rsidR="00EE5A05">
        <w:t>in</w:t>
      </w:r>
      <w:r w:rsidR="009B0C87">
        <w:t xml:space="preserve"> </w:t>
      </w:r>
      <w:r w:rsidR="00EE5A05">
        <w:t>this</w:t>
      </w:r>
      <w:r w:rsidR="009B0C87">
        <w:t xml:space="preserve"> </w:t>
      </w:r>
      <w:r w:rsidR="00EE5A05">
        <w:t>file</w:t>
      </w:r>
      <w:r w:rsidR="009B0C87">
        <w:t xml:space="preserve"> </w:t>
      </w:r>
      <w:r w:rsidR="00EE5A05">
        <w:t>should</w:t>
      </w:r>
      <w:r w:rsidR="009B0C87">
        <w:t xml:space="preserve"> </w:t>
      </w:r>
      <w:r w:rsidR="00EE5A05">
        <w:t>be</w:t>
      </w:r>
      <w:r w:rsidR="009B0C87">
        <w:t xml:space="preserve"> </w:t>
      </w:r>
      <w:r w:rsidR="00EE5A05">
        <w:t>unique</w:t>
      </w:r>
      <w:r w:rsidR="009B0C87">
        <w:t xml:space="preserve"> </w:t>
      </w:r>
      <w:r w:rsidR="00EE5A05">
        <w:t>to</w:t>
      </w:r>
      <w:r w:rsidR="009B0C87">
        <w:t xml:space="preserve"> </w:t>
      </w:r>
      <w:r w:rsidR="00EE5A05">
        <w:t>the</w:t>
      </w:r>
      <w:r w:rsidR="009B0C87">
        <w:t xml:space="preserve"> </w:t>
      </w:r>
      <w:r w:rsidR="00EE5A05">
        <w:t>exporting</w:t>
      </w:r>
      <w:r w:rsidR="009B0C87">
        <w:t xml:space="preserve"> </w:t>
      </w:r>
      <w:r w:rsidR="00EE5A05">
        <w:t>application</w:t>
      </w:r>
      <w:r w:rsidR="009B0C87">
        <w:t xml:space="preserve"> </w:t>
      </w:r>
      <w:r w:rsidR="00DC6BDF">
        <w:t>–</w:t>
      </w:r>
      <w:r w:rsidR="009B0C87">
        <w:t xml:space="preserve"> </w:t>
      </w:r>
      <w:r w:rsidR="00DC6BDF">
        <w:t>i.e.,</w:t>
      </w:r>
      <w:r w:rsidR="009B0C87">
        <w:t xml:space="preserve"> </w:t>
      </w:r>
      <w:r w:rsidR="00DC6BDF">
        <w:t>a</w:t>
      </w:r>
      <w:r w:rsidR="009B0C87">
        <w:t xml:space="preserve"> </w:t>
      </w:r>
      <w:r w:rsidR="00DC6BDF">
        <w:t>new</w:t>
      </w:r>
      <w:r w:rsidR="009B0C87">
        <w:t xml:space="preserve"> </w:t>
      </w:r>
      <w:r w:rsidR="00DC6BDF" w:rsidRPr="004D7EC1">
        <w:rPr>
          <w:i/>
        </w:rPr>
        <w:t>ExportID</w:t>
      </w:r>
      <w:r w:rsidR="009B0C87">
        <w:t xml:space="preserve"> </w:t>
      </w:r>
      <w:r w:rsidR="00DC6BDF">
        <w:t>should</w:t>
      </w:r>
      <w:r w:rsidR="009B0C87">
        <w:t xml:space="preserve"> </w:t>
      </w:r>
      <w:r w:rsidR="00DC6BDF">
        <w:t>be</w:t>
      </w:r>
      <w:r w:rsidR="009B0C87">
        <w:t xml:space="preserve"> </w:t>
      </w:r>
      <w:r w:rsidR="00DC6BDF">
        <w:t>created</w:t>
      </w:r>
      <w:r w:rsidR="009B0C87">
        <w:t xml:space="preserve"> </w:t>
      </w:r>
      <w:r w:rsidR="00DC6BDF">
        <w:t>each</w:t>
      </w:r>
      <w:r w:rsidR="009B0C87">
        <w:t xml:space="preserve"> </w:t>
      </w:r>
      <w:r w:rsidR="00DC6BDF">
        <w:t>time</w:t>
      </w:r>
      <w:r w:rsidR="009B0C87">
        <w:t xml:space="preserve"> </w:t>
      </w:r>
      <w:r w:rsidR="00DC6BDF">
        <w:t>data</w:t>
      </w:r>
      <w:r w:rsidR="009B0C87">
        <w:t xml:space="preserve"> </w:t>
      </w:r>
      <w:r w:rsidR="00DC6BDF">
        <w:t>are</w:t>
      </w:r>
      <w:r w:rsidR="009B0C87">
        <w:t xml:space="preserve"> </w:t>
      </w:r>
      <w:r w:rsidR="00DC6BDF">
        <w:t>exported</w:t>
      </w:r>
      <w:r w:rsidR="009B0C87">
        <w:t xml:space="preserve"> </w:t>
      </w:r>
      <w:r w:rsidR="00DC6BDF">
        <w:t>–</w:t>
      </w:r>
      <w:r w:rsidR="009B0C87">
        <w:t xml:space="preserve"> </w:t>
      </w:r>
      <w:r w:rsidR="00EE5A05">
        <w:t>and</w:t>
      </w:r>
      <w:r w:rsidR="009B0C87">
        <w:t xml:space="preserve"> </w:t>
      </w:r>
      <w:r w:rsidR="00EE5A05">
        <w:t>will</w:t>
      </w:r>
      <w:r w:rsidR="009B0C87">
        <w:t xml:space="preserve"> </w:t>
      </w:r>
      <w:r w:rsidR="00EE5A05">
        <w:t>be</w:t>
      </w:r>
      <w:r w:rsidR="009B0C87">
        <w:t xml:space="preserve"> </w:t>
      </w:r>
      <w:r w:rsidR="00EE5A05">
        <w:t>used</w:t>
      </w:r>
      <w:r w:rsidR="009B0C87">
        <w:t xml:space="preserve"> </w:t>
      </w:r>
      <w:r w:rsidR="00EE5A05">
        <w:t>to</w:t>
      </w:r>
      <w:r w:rsidR="009B0C87">
        <w:t xml:space="preserve"> </w:t>
      </w:r>
      <w:r w:rsidR="00EE5A05">
        <w:t>identify</w:t>
      </w:r>
      <w:r w:rsidR="009B0C87">
        <w:t xml:space="preserve"> </w:t>
      </w:r>
      <w:r w:rsidR="00EE5A05">
        <w:t>all</w:t>
      </w:r>
      <w:r w:rsidR="009B0C87">
        <w:t xml:space="preserve"> </w:t>
      </w:r>
      <w:r w:rsidR="00DC6BDF">
        <w:t>CSV</w:t>
      </w:r>
      <w:r w:rsidR="009B0C87">
        <w:t xml:space="preserve"> </w:t>
      </w:r>
      <w:r w:rsidR="00EE5A05">
        <w:t>files</w:t>
      </w:r>
      <w:r w:rsidR="009B0C87">
        <w:t xml:space="preserve"> </w:t>
      </w:r>
      <w:r w:rsidR="00EE5A05">
        <w:t>generated</w:t>
      </w:r>
      <w:r w:rsidR="009B0C87">
        <w:t xml:space="preserve"> </w:t>
      </w:r>
      <w:r w:rsidR="00EE5A05">
        <w:t>as</w:t>
      </w:r>
      <w:r w:rsidR="009B0C87">
        <w:t xml:space="preserve"> </w:t>
      </w:r>
      <w:r w:rsidR="00EE5A05">
        <w:t>a</w:t>
      </w:r>
      <w:r w:rsidR="009B0C87">
        <w:t xml:space="preserve"> </w:t>
      </w:r>
      <w:r w:rsidR="00EE5A05">
        <w:t>part</w:t>
      </w:r>
      <w:r w:rsidR="009B0C87">
        <w:t xml:space="preserve"> </w:t>
      </w:r>
      <w:r w:rsidR="00EE5A05">
        <w:t>of</w:t>
      </w:r>
      <w:r w:rsidR="009B0C87">
        <w:t xml:space="preserve"> </w:t>
      </w:r>
      <w:r w:rsidR="00EE5A05">
        <w:t>the</w:t>
      </w:r>
      <w:r w:rsidR="009B0C87">
        <w:t xml:space="preserve"> </w:t>
      </w:r>
      <w:r w:rsidR="00EE5A05">
        <w:t>same</w:t>
      </w:r>
      <w:r w:rsidR="009B0C87">
        <w:t xml:space="preserve"> </w:t>
      </w:r>
      <w:r w:rsidR="00EE5A05">
        <w:t>export</w:t>
      </w:r>
      <w:r w:rsidR="009B0C87">
        <w:t xml:space="preserve"> </w:t>
      </w:r>
      <w:r w:rsidR="00EE5A05">
        <w:t>process.</w:t>
      </w:r>
    </w:p>
    <w:p w14:paraId="46845FF1" w14:textId="767F5242" w:rsidR="00C04954" w:rsidRDefault="00C04954" w:rsidP="00C04954"/>
    <w:tbl>
      <w:tblPr>
        <w:tblStyle w:val="GridTable1Light-Accent11"/>
        <w:tblW w:w="9452" w:type="dxa"/>
        <w:tblLook w:val="04A0" w:firstRow="1" w:lastRow="0" w:firstColumn="1" w:lastColumn="0" w:noHBand="0" w:noVBand="1"/>
      </w:tblPr>
      <w:tblGrid>
        <w:gridCol w:w="2435"/>
        <w:gridCol w:w="658"/>
        <w:gridCol w:w="622"/>
        <w:gridCol w:w="588"/>
        <w:gridCol w:w="5149"/>
      </w:tblGrid>
      <w:tr w:rsidR="00BF3ABD" w:rsidRPr="009C3437" w14:paraId="578F9BDD"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35" w:type="dxa"/>
          </w:tcPr>
          <w:p w14:paraId="5F6186FA" w14:textId="77777777" w:rsidR="00BF3ABD" w:rsidRPr="009C3437" w:rsidRDefault="00BF3ABD" w:rsidP="00872515">
            <w:r w:rsidRPr="009C3437">
              <w:t>Name</w:t>
            </w:r>
          </w:p>
        </w:tc>
        <w:tc>
          <w:tcPr>
            <w:tcW w:w="658" w:type="dxa"/>
          </w:tcPr>
          <w:p w14:paraId="3B840A46"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Type</w:t>
            </w:r>
          </w:p>
        </w:tc>
        <w:tc>
          <w:tcPr>
            <w:tcW w:w="622" w:type="dxa"/>
          </w:tcPr>
          <w:p w14:paraId="538AF705" w14:textId="3B8ADC3E" w:rsidR="00BF3ABD" w:rsidRPr="009C3437" w:rsidRDefault="007E081D" w:rsidP="00872515">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1533619F"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t>Null</w:t>
            </w:r>
          </w:p>
        </w:tc>
        <w:tc>
          <w:tcPr>
            <w:tcW w:w="5149" w:type="dxa"/>
          </w:tcPr>
          <w:p w14:paraId="6F34CC54" w14:textId="3E6271F2"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60BC92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B5B561C" w14:textId="77777777" w:rsidR="00BF3ABD" w:rsidRPr="009C3437" w:rsidRDefault="00BF3ABD" w:rsidP="00872515">
            <w:r>
              <w:t>ExportID</w:t>
            </w:r>
          </w:p>
        </w:tc>
        <w:tc>
          <w:tcPr>
            <w:tcW w:w="658" w:type="dxa"/>
          </w:tcPr>
          <w:p w14:paraId="3A034E6F" w14:textId="5633B490"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2BE4BF22"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018547C8"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711F819F" w14:textId="3D1955D8" w:rsidR="00BF3ABD" w:rsidRPr="00EE5A05" w:rsidRDefault="007E081D" w:rsidP="00305766">
            <w:pPr>
              <w:ind w:right="72"/>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Unique</w:t>
            </w:r>
            <w:r w:rsidR="009B0C87">
              <w:t xml:space="preserve"> </w:t>
            </w:r>
            <w:r>
              <w:t>identifier</w:t>
            </w:r>
          </w:p>
        </w:tc>
      </w:tr>
      <w:tr w:rsidR="00C7500F" w:rsidRPr="009C3437" w14:paraId="18CB180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A296F59" w14:textId="4074C21C" w:rsidR="00C7500F" w:rsidRPr="006B3B70" w:rsidRDefault="00C7500F" w:rsidP="00872515">
            <w:r w:rsidRPr="006B3B70">
              <w:lastRenderedPageBreak/>
              <w:t>SourceType</w:t>
            </w:r>
          </w:p>
        </w:tc>
        <w:tc>
          <w:tcPr>
            <w:tcW w:w="658" w:type="dxa"/>
          </w:tcPr>
          <w:p w14:paraId="72A15BE8" w14:textId="05DD2B3C"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r w:rsidRPr="006B3B70">
              <w:t>I</w:t>
            </w:r>
          </w:p>
        </w:tc>
        <w:tc>
          <w:tcPr>
            <w:tcW w:w="622" w:type="dxa"/>
          </w:tcPr>
          <w:p w14:paraId="334FC46D" w14:textId="77777777"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162F47DE" w14:textId="64D0C2D5"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6DE77A2B" w14:textId="5C24BCC9" w:rsidR="00C7500F" w:rsidRPr="006B3B70" w:rsidRDefault="00C7500F" w:rsidP="000A7CDB">
            <w:pPr>
              <w:ind w:right="72"/>
              <w:cnfStyle w:val="000000000000" w:firstRow="0" w:lastRow="0" w:firstColumn="0" w:lastColumn="0" w:oddVBand="0" w:evenVBand="0" w:oddHBand="0" w:evenHBand="0" w:firstRowFirstColumn="0" w:firstRowLastColumn="0" w:lastRowFirstColumn="0" w:lastRowLastColumn="0"/>
            </w:pPr>
            <w:r w:rsidRPr="006B3B70">
              <w:t>Identifies</w:t>
            </w:r>
            <w:r w:rsidR="009B0C87" w:rsidRPr="006B3B70">
              <w:t xml:space="preserve"> </w:t>
            </w:r>
            <w:r w:rsidRPr="006B3B70">
              <w:t>whether</w:t>
            </w:r>
            <w:r w:rsidR="009B0C87" w:rsidRPr="006B3B70">
              <w:t xml:space="preserve"> </w:t>
            </w:r>
            <w:r w:rsidRPr="006B3B70">
              <w:t>the</w:t>
            </w:r>
            <w:r w:rsidR="009B0C87" w:rsidRPr="006B3B70">
              <w:t xml:space="preserve"> </w:t>
            </w:r>
            <w:r w:rsidRPr="006B3B70">
              <w:t>source</w:t>
            </w:r>
            <w:r w:rsidR="009B0C87" w:rsidRPr="006B3B70">
              <w:t xml:space="preserve"> </w:t>
            </w:r>
            <w:r w:rsidRPr="006B3B70">
              <w:t>database</w:t>
            </w:r>
            <w:r w:rsidR="009B0C87" w:rsidRPr="006B3B70">
              <w:t xml:space="preserve"> </w:t>
            </w:r>
            <w:r w:rsidRPr="006B3B70">
              <w:t>is</w:t>
            </w:r>
            <w:r w:rsidR="009B0C87" w:rsidRPr="006B3B70">
              <w:t xml:space="preserve"> </w:t>
            </w:r>
            <w:r w:rsidRPr="006B3B70">
              <w:t>a</w:t>
            </w:r>
            <w:r w:rsidR="009B0C87" w:rsidRPr="006B3B70">
              <w:t xml:space="preserve"> </w:t>
            </w:r>
            <w:r w:rsidRPr="006B3B70">
              <w:t>continuum-operated</w:t>
            </w:r>
            <w:r w:rsidR="009B0C87" w:rsidRPr="006B3B70">
              <w:t xml:space="preserve"> </w:t>
            </w:r>
            <w:r w:rsidRPr="006B3B70">
              <w:t>HMIS</w:t>
            </w:r>
            <w:r w:rsidR="009B0C87" w:rsidRPr="006B3B70">
              <w:t xml:space="preserve"> </w:t>
            </w:r>
            <w:r w:rsidRPr="006B3B70">
              <w:t>(1),</w:t>
            </w:r>
            <w:r w:rsidR="009B0C87" w:rsidRPr="006B3B70">
              <w:t xml:space="preserve"> </w:t>
            </w:r>
            <w:r w:rsidRPr="006B3B70">
              <w:t>an</w:t>
            </w:r>
            <w:r w:rsidR="009B0C87" w:rsidRPr="006B3B70">
              <w:t xml:space="preserve"> </w:t>
            </w:r>
            <w:r w:rsidR="000A7CDB" w:rsidRPr="006B3B70">
              <w:t>agency</w:t>
            </w:r>
            <w:r w:rsidRPr="006B3B70">
              <w:t>-specific</w:t>
            </w:r>
            <w:r w:rsidR="009B0C87" w:rsidRPr="006B3B70">
              <w:t xml:space="preserve"> </w:t>
            </w:r>
            <w:r w:rsidRPr="006B3B70">
              <w:t>database</w:t>
            </w:r>
            <w:r w:rsidR="009B0C87" w:rsidRPr="006B3B70">
              <w:t xml:space="preserve"> </w:t>
            </w:r>
            <w:r w:rsidRPr="006B3B70">
              <w:t>(2),</w:t>
            </w:r>
            <w:r w:rsidR="009B0C87" w:rsidRPr="006B3B70">
              <w:t xml:space="preserve"> </w:t>
            </w:r>
            <w:r w:rsidRPr="006B3B70">
              <w:t>a</w:t>
            </w:r>
            <w:r w:rsidR="009B0C87" w:rsidRPr="006B3B70">
              <w:t xml:space="preserve"> </w:t>
            </w:r>
            <w:r w:rsidRPr="006B3B70">
              <w:t>data</w:t>
            </w:r>
            <w:r w:rsidR="009B0C87" w:rsidRPr="006B3B70">
              <w:t xml:space="preserve"> </w:t>
            </w:r>
            <w:r w:rsidRPr="006B3B70">
              <w:t>warehouse</w:t>
            </w:r>
            <w:r w:rsidR="009B0C87" w:rsidRPr="006B3B70">
              <w:t xml:space="preserve"> </w:t>
            </w:r>
            <w:r w:rsidRPr="006B3B70">
              <w:t>(3),</w:t>
            </w:r>
            <w:r w:rsidR="009B0C87" w:rsidRPr="006B3B70">
              <w:t xml:space="preserve"> </w:t>
            </w:r>
            <w:r w:rsidRPr="006B3B70">
              <w:t>or</w:t>
            </w:r>
            <w:r w:rsidR="009B0C87" w:rsidRPr="006B3B70">
              <w:t xml:space="preserve"> </w:t>
            </w:r>
            <w:r w:rsidRPr="006B3B70">
              <w:t>other</w:t>
            </w:r>
            <w:r w:rsidR="009B0C87" w:rsidRPr="006B3B70">
              <w:t xml:space="preserve"> </w:t>
            </w:r>
            <w:r w:rsidRPr="006B3B70">
              <w:t>(4).</w:t>
            </w:r>
          </w:p>
          <w:p w14:paraId="2EE4C0F4" w14:textId="7A4841BD" w:rsidR="00791711" w:rsidRPr="006B3B70" w:rsidRDefault="00791711" w:rsidP="000A7CDB">
            <w:pPr>
              <w:ind w:right="72"/>
              <w:cnfStyle w:val="000000000000" w:firstRow="0" w:lastRow="0" w:firstColumn="0" w:lastColumn="0" w:oddVBand="0" w:evenVBand="0" w:oddHBand="0" w:evenHBand="0" w:firstRowFirstColumn="0" w:firstRowLastColumn="0" w:lastRowFirstColumn="0" w:lastRowLastColumn="0"/>
            </w:pPr>
            <w:r w:rsidRPr="006B3B70">
              <w:t>An</w:t>
            </w:r>
            <w:r w:rsidR="009B0C87" w:rsidRPr="006B3B70">
              <w:t xml:space="preserve"> </w:t>
            </w:r>
            <w:r w:rsidRPr="006B3B70">
              <w:t>HMIS</w:t>
            </w:r>
            <w:r w:rsidR="009B0C87" w:rsidRPr="006B3B70">
              <w:t xml:space="preserve"> </w:t>
            </w:r>
            <w:r w:rsidRPr="006B3B70">
              <w:t>implementation</w:t>
            </w:r>
            <w:r w:rsidR="009B0C87" w:rsidRPr="006B3B70">
              <w:t xml:space="preserve"> </w:t>
            </w:r>
            <w:r w:rsidRPr="006B3B70">
              <w:t>operated</w:t>
            </w:r>
            <w:r w:rsidR="009B0C87" w:rsidRPr="006B3B70">
              <w:t xml:space="preserve"> </w:t>
            </w:r>
            <w:r w:rsidRPr="006B3B70">
              <w:t>jointly</w:t>
            </w:r>
            <w:r w:rsidR="009B0C87" w:rsidRPr="006B3B70">
              <w:t xml:space="preserve"> </w:t>
            </w:r>
            <w:r w:rsidRPr="006B3B70">
              <w:t>by</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continuum</w:t>
            </w:r>
            <w:r w:rsidR="009B0C87" w:rsidRPr="006B3B70">
              <w:t xml:space="preserve"> </w:t>
            </w:r>
            <w:r w:rsidRPr="006B3B70">
              <w:t>should</w:t>
            </w:r>
            <w:r w:rsidR="009B0C87" w:rsidRPr="006B3B70">
              <w:t xml:space="preserve"> </w:t>
            </w:r>
            <w:r w:rsidRPr="006B3B70">
              <w:t>be</w:t>
            </w:r>
            <w:r w:rsidR="009B0C87" w:rsidRPr="006B3B70">
              <w:t xml:space="preserve"> </w:t>
            </w:r>
            <w:r w:rsidRPr="006B3B70">
              <w:t>identified</w:t>
            </w:r>
            <w:r w:rsidR="009B0C87" w:rsidRPr="006B3B70">
              <w:t xml:space="preserve"> </w:t>
            </w:r>
            <w:r w:rsidRPr="006B3B70">
              <w:t>as</w:t>
            </w:r>
            <w:r w:rsidR="009B0C87" w:rsidRPr="006B3B70">
              <w:t xml:space="preserve"> </w:t>
            </w:r>
            <w:r w:rsidRPr="006B3B70">
              <w:t>a</w:t>
            </w:r>
            <w:r w:rsidR="009B0C87" w:rsidRPr="006B3B70">
              <w:t xml:space="preserve"> </w:t>
            </w:r>
            <w:r w:rsidRPr="006B3B70">
              <w:t>data</w:t>
            </w:r>
            <w:r w:rsidR="009B0C87" w:rsidRPr="006B3B70">
              <w:t xml:space="preserve"> </w:t>
            </w:r>
            <w:r w:rsidRPr="006B3B70">
              <w:t>warehouse.</w:t>
            </w:r>
          </w:p>
        </w:tc>
      </w:tr>
      <w:tr w:rsidR="00BF3ABD" w:rsidRPr="009C3437" w14:paraId="10A62C5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0B33537" w14:textId="77777777" w:rsidR="00BF3ABD" w:rsidRDefault="00BF3ABD" w:rsidP="00EC2EE6">
            <w:r>
              <w:t>SourceID</w:t>
            </w:r>
          </w:p>
        </w:tc>
        <w:tc>
          <w:tcPr>
            <w:tcW w:w="658" w:type="dxa"/>
          </w:tcPr>
          <w:p w14:paraId="060D65A3" w14:textId="2539E0B0"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4B00CBD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78990F0F" w14:textId="479C3F51"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586A79E1" w14:textId="0348C599" w:rsidR="00C7500F" w:rsidRPr="006B3B70" w:rsidRDefault="00C7500F" w:rsidP="00B24916">
            <w:pPr>
              <w:ind w:right="72"/>
              <w:cnfStyle w:val="000000000000" w:firstRow="0" w:lastRow="0" w:firstColumn="0" w:lastColumn="0" w:oddVBand="0" w:evenVBand="0" w:oddHBand="0" w:evenHBand="0" w:firstRowFirstColumn="0" w:firstRowLastColumn="0" w:lastRowFirstColumn="0" w:lastRowLastColumn="0"/>
            </w:pPr>
            <w:r w:rsidRPr="006B3B70">
              <w:t>If</w:t>
            </w:r>
            <w:r w:rsidR="009B0C87" w:rsidRPr="006B3B70">
              <w:t xml:space="preserve"> </w:t>
            </w:r>
            <w:r w:rsidRPr="006B3B70">
              <w:rPr>
                <w:i/>
              </w:rPr>
              <w:t>SourceType</w:t>
            </w:r>
            <w:r w:rsidR="009B0C87" w:rsidRPr="006B3B70">
              <w:t xml:space="preserve"> </w:t>
            </w:r>
            <w:r w:rsidRPr="006B3B70">
              <w:t>=</w:t>
            </w:r>
            <w:r w:rsidR="009B0C87" w:rsidRPr="006B3B70">
              <w:t xml:space="preserve"> </w:t>
            </w:r>
            <w:r w:rsidRPr="006B3B70">
              <w:t>1,</w:t>
            </w:r>
            <w:r w:rsidR="009B0C87" w:rsidRPr="006B3B70">
              <w:t xml:space="preserve"> </w:t>
            </w:r>
            <w:r w:rsidRPr="006B3B70">
              <w:t>this</w:t>
            </w:r>
            <w:r w:rsidR="009B0C87" w:rsidRPr="006B3B70">
              <w:t xml:space="preserve"> </w:t>
            </w:r>
            <w:r w:rsidRPr="006B3B70">
              <w:t>field</w:t>
            </w:r>
            <w:r w:rsidR="009B0C87" w:rsidRPr="006B3B70">
              <w:t xml:space="preserve"> </w:t>
            </w:r>
            <w:r w:rsidRPr="006B3B70">
              <w:t>may</w:t>
            </w:r>
            <w:r w:rsidR="009B0C87" w:rsidRPr="006B3B70">
              <w:t xml:space="preserve"> </w:t>
            </w:r>
            <w:r w:rsidRPr="006B3B70">
              <w:t>not</w:t>
            </w:r>
            <w:r w:rsidR="009B0C87" w:rsidRPr="006B3B70">
              <w:t xml:space="preserve"> </w:t>
            </w:r>
            <w:r w:rsidRPr="006B3B70">
              <w:t>be</w:t>
            </w:r>
            <w:r w:rsidR="009B0C87" w:rsidRPr="006B3B70">
              <w:t xml:space="preserve"> </w:t>
            </w:r>
            <w:r w:rsidRPr="006B3B70">
              <w:t>null</w:t>
            </w:r>
            <w:r w:rsidR="009B0C87" w:rsidRPr="006B3B70">
              <w:t xml:space="preserve"> </w:t>
            </w:r>
            <w:r w:rsidRPr="006B3B70">
              <w:t>and</w:t>
            </w:r>
            <w:r w:rsidR="009B0C87" w:rsidRPr="006B3B70">
              <w:t xml:space="preserve"> </w:t>
            </w:r>
            <w:r w:rsidRPr="006B3B70">
              <w:t>must</w:t>
            </w:r>
            <w:r w:rsidR="009B0C87" w:rsidRPr="006B3B70">
              <w:t xml:space="preserve"> </w:t>
            </w:r>
            <w:r w:rsidR="002270D4" w:rsidRPr="006B3B70">
              <w:t>identify</w:t>
            </w:r>
            <w:r w:rsidR="009B0C87" w:rsidRPr="006B3B70">
              <w:t xml:space="preserve"> </w:t>
            </w:r>
            <w:r w:rsidR="002270D4" w:rsidRPr="006B3B70">
              <w:t>the</w:t>
            </w:r>
            <w:r w:rsidR="009B0C87" w:rsidRPr="006B3B70">
              <w:t xml:space="preserve"> </w:t>
            </w:r>
            <w:r w:rsidRPr="006B3B70">
              <w:t>HUD</w:t>
            </w:r>
            <w:r w:rsidR="009B0C87" w:rsidRPr="006B3B70">
              <w:t xml:space="preserve"> </w:t>
            </w:r>
            <w:r w:rsidR="002270D4" w:rsidRPr="006B3B70">
              <w:t>CoC</w:t>
            </w:r>
            <w:r w:rsidR="009B0C87" w:rsidRPr="006B3B70">
              <w:t xml:space="preserve"> </w:t>
            </w:r>
            <w:r w:rsidR="002270D4" w:rsidRPr="006B3B70">
              <w:t>Code</w:t>
            </w:r>
            <w:r w:rsidR="009B0C87" w:rsidRPr="006B3B70">
              <w:t xml:space="preserve"> </w:t>
            </w:r>
            <w:r w:rsidR="002270D4" w:rsidRPr="006B3B70">
              <w:t>of</w:t>
            </w:r>
            <w:r w:rsidR="009B0C87" w:rsidRPr="006B3B70">
              <w:t xml:space="preserve"> </w:t>
            </w:r>
            <w:r w:rsidR="002270D4" w:rsidRPr="006B3B70">
              <w:t>the</w:t>
            </w:r>
            <w:r w:rsidR="009B0C87" w:rsidRPr="006B3B70">
              <w:t xml:space="preserve"> </w:t>
            </w:r>
            <w:r w:rsidR="002270D4" w:rsidRPr="006B3B70">
              <w:t>HMIS</w:t>
            </w:r>
            <w:r w:rsidR="009B0C87" w:rsidRPr="006B3B70">
              <w:t xml:space="preserve"> </w:t>
            </w:r>
            <w:r w:rsidR="00452BB4" w:rsidRPr="006B3B70">
              <w:t>implementation</w:t>
            </w:r>
            <w:r w:rsidR="009B0C87" w:rsidRPr="006B3B70">
              <w:t xml:space="preserve"> </w:t>
            </w:r>
            <w:r w:rsidR="00452BB4" w:rsidRPr="006B3B70">
              <w:t>from</w:t>
            </w:r>
            <w:r w:rsidR="009B0C87" w:rsidRPr="006B3B70">
              <w:t xml:space="preserve"> </w:t>
            </w:r>
            <w:r w:rsidR="00452BB4" w:rsidRPr="006B3B70">
              <w:t>which</w:t>
            </w:r>
            <w:r w:rsidR="009B0C87" w:rsidRPr="006B3B70">
              <w:t xml:space="preserve"> </w:t>
            </w:r>
            <w:r w:rsidR="00452BB4" w:rsidRPr="006B3B70">
              <w:t>data</w:t>
            </w:r>
            <w:r w:rsidR="009B0C87" w:rsidRPr="006B3B70">
              <w:t xml:space="preserve"> </w:t>
            </w:r>
            <w:r w:rsidR="00452BB4" w:rsidRPr="006B3B70">
              <w:t>are</w:t>
            </w:r>
            <w:r w:rsidR="009B0C87" w:rsidRPr="006B3B70">
              <w:t xml:space="preserve"> </w:t>
            </w:r>
            <w:r w:rsidR="00452BB4" w:rsidRPr="006B3B70">
              <w:t>being</w:t>
            </w:r>
            <w:r w:rsidR="009B0C87" w:rsidRPr="006B3B70">
              <w:t xml:space="preserve"> </w:t>
            </w:r>
            <w:r w:rsidR="00452BB4" w:rsidRPr="006B3B70">
              <w:t>exported</w:t>
            </w:r>
            <w:r w:rsidR="009B0C87" w:rsidRPr="006B3B70">
              <w:t xml:space="preserve"> </w:t>
            </w:r>
            <w:r w:rsidRPr="006B3B70">
              <w:t>in</w:t>
            </w:r>
            <w:r w:rsidR="009B0C87" w:rsidRPr="006B3B70">
              <w:t xml:space="preserve"> </w:t>
            </w:r>
            <w:r w:rsidRPr="006B3B70">
              <w:t>the</w:t>
            </w:r>
            <w:r w:rsidR="009B0C87" w:rsidRPr="006B3B70">
              <w:t xml:space="preserve"> </w:t>
            </w:r>
            <w:r w:rsidRPr="006B3B70">
              <w:t>format</w:t>
            </w:r>
            <w:r w:rsidR="009B0C87" w:rsidRPr="006B3B70">
              <w:t xml:space="preserve"> </w:t>
            </w:r>
            <w:r w:rsidRPr="006B3B70">
              <w:t>of</w:t>
            </w:r>
            <w:r w:rsidR="009B0C87" w:rsidRPr="006B3B70">
              <w:t xml:space="preserve"> </w:t>
            </w:r>
            <w:r w:rsidRPr="006B3B70">
              <w:t>two</w:t>
            </w:r>
            <w:r w:rsidR="009B0C87" w:rsidRPr="006B3B70">
              <w:t xml:space="preserve"> </w:t>
            </w:r>
            <w:r w:rsidRPr="006B3B70">
              <w:t>letters,</w:t>
            </w:r>
            <w:r w:rsidR="009B0C87" w:rsidRPr="006B3B70">
              <w:t xml:space="preserve"> </w:t>
            </w:r>
            <w:r w:rsidRPr="006B3B70">
              <w:t>a</w:t>
            </w:r>
            <w:r w:rsidR="009B0C87" w:rsidRPr="006B3B70">
              <w:t xml:space="preserve"> </w:t>
            </w:r>
            <w:r w:rsidRPr="006B3B70">
              <w:t>dash,</w:t>
            </w:r>
            <w:r w:rsidR="009B0C87" w:rsidRPr="006B3B70">
              <w:t xml:space="preserve"> </w:t>
            </w:r>
            <w:r w:rsidRPr="006B3B70">
              <w:t>and</w:t>
            </w:r>
            <w:r w:rsidR="009B0C87" w:rsidRPr="006B3B70">
              <w:t xml:space="preserve"> </w:t>
            </w:r>
            <w:r w:rsidRPr="006B3B70">
              <w:t>3</w:t>
            </w:r>
            <w:r w:rsidR="009B0C87" w:rsidRPr="006B3B70">
              <w:t xml:space="preserve"> </w:t>
            </w:r>
            <w:r w:rsidRPr="006B3B70">
              <w:t>numbers</w:t>
            </w:r>
            <w:r w:rsidR="00452BB4" w:rsidRPr="006B3B70">
              <w:t>.</w:t>
            </w:r>
          </w:p>
          <w:p w14:paraId="30BFF3E3" w14:textId="1D6DA764" w:rsidR="00C7500F" w:rsidRPr="00C7500F" w:rsidRDefault="00C7500F" w:rsidP="00C7500F">
            <w:pPr>
              <w:pStyle w:val="RexEx"/>
              <w:cnfStyle w:val="000000000000" w:firstRow="0" w:lastRow="0" w:firstColumn="0" w:lastColumn="0" w:oddVBand="0" w:evenVBand="0" w:oddHBand="0" w:evenHBand="0" w:firstRowFirstColumn="0" w:firstRowLastColumn="0" w:lastRowFirstColumn="0" w:lastRowLastColumn="0"/>
              <w:rPr>
                <w:rStyle w:val="RexExChar"/>
              </w:rPr>
            </w:pPr>
            <w:r w:rsidRPr="005A02A0">
              <w:rPr>
                <w:rStyle w:val="RexExChar"/>
              </w:rPr>
              <w:t>^[a-</w:t>
            </w:r>
            <w:r w:rsidRPr="00C7500F">
              <w:rPr>
                <w:rStyle w:val="RexExChar"/>
              </w:rPr>
              <w:t>zA-Z]{2}-[0-9]{3}$</w:t>
            </w:r>
          </w:p>
          <w:p w14:paraId="22E39A60" w14:textId="19DC74D8" w:rsidR="00BF3ABD" w:rsidRDefault="00C7500F" w:rsidP="00C7500F">
            <w:pPr>
              <w:ind w:right="72"/>
              <w:cnfStyle w:val="000000000000" w:firstRow="0" w:lastRow="0" w:firstColumn="0" w:lastColumn="0" w:oddVBand="0" w:evenVBand="0" w:oddHBand="0" w:evenHBand="0" w:firstRowFirstColumn="0" w:firstRowLastColumn="0" w:lastRowFirstColumn="0" w:lastRowLastColumn="0"/>
            </w:pPr>
            <w:r>
              <w:t>If</w:t>
            </w:r>
            <w:r w:rsidR="009B0C87">
              <w:t xml:space="preserve"> </w:t>
            </w:r>
            <w:r w:rsidRPr="00C130C1">
              <w:rPr>
                <w:i/>
              </w:rPr>
              <w:t>SourceType</w:t>
            </w:r>
            <w:r w:rsidR="009B0C87">
              <w:t xml:space="preserve"> </w:t>
            </w:r>
            <w:r>
              <w:t>&lt;&gt;</w:t>
            </w:r>
            <w:r w:rsidR="009B0C87">
              <w:t xml:space="preserve"> </w:t>
            </w:r>
            <w:r>
              <w:t>1,</w:t>
            </w:r>
            <w:r w:rsidR="009B0C87">
              <w:t xml:space="preserve"> </w:t>
            </w:r>
            <w:r>
              <w:t>this</w:t>
            </w:r>
            <w:r w:rsidR="009B0C87">
              <w:t xml:space="preserve"> </w:t>
            </w:r>
            <w:r>
              <w:t>field</w:t>
            </w:r>
            <w:r w:rsidR="009B0C87">
              <w:t xml:space="preserve"> </w:t>
            </w:r>
            <w:r>
              <w:t>may</w:t>
            </w:r>
            <w:r w:rsidR="009B0C87">
              <w:t xml:space="preserve"> </w:t>
            </w:r>
            <w:r>
              <w:t>be</w:t>
            </w:r>
            <w:r w:rsidR="009B0C87">
              <w:t xml:space="preserve"> </w:t>
            </w:r>
            <w:r>
              <w:t>null</w:t>
            </w:r>
            <w:r w:rsidR="009B0C87">
              <w:t xml:space="preserve"> </w:t>
            </w:r>
            <w:r>
              <w:t>or</w:t>
            </w:r>
            <w:r w:rsidR="009B0C87">
              <w:t xml:space="preserve"> </w:t>
            </w:r>
            <w:r w:rsidR="002270D4">
              <w:t>used</w:t>
            </w:r>
            <w:r w:rsidR="009B0C87">
              <w:t xml:space="preserve"> </w:t>
            </w:r>
            <w:r w:rsidR="002270D4">
              <w:t>to</w:t>
            </w:r>
            <w:r w:rsidR="009B0C87">
              <w:t xml:space="preserve"> </w:t>
            </w:r>
            <w:r w:rsidR="002270D4">
              <w:t>specify</w:t>
            </w:r>
            <w:r w:rsidR="009B0C87">
              <w:t xml:space="preserve"> </w:t>
            </w:r>
            <w:r w:rsidR="002270D4">
              <w:t>other</w:t>
            </w:r>
            <w:r w:rsidR="009B0C87">
              <w:t xml:space="preserve"> </w:t>
            </w:r>
            <w:r w:rsidR="002270D4">
              <w:t>characteristics</w:t>
            </w:r>
            <w:r w:rsidR="000A7CDB">
              <w:t>,</w:t>
            </w:r>
            <w:r w:rsidR="009B0C87">
              <w:t xml:space="preserve"> </w:t>
            </w:r>
            <w:r w:rsidR="000A7CDB">
              <w:t>as</w:t>
            </w:r>
            <w:r w:rsidR="009B0C87">
              <w:t xml:space="preserve"> </w:t>
            </w:r>
            <w:r w:rsidR="000A7CDB">
              <w:t>agreed</w:t>
            </w:r>
            <w:r w:rsidR="009B0C87">
              <w:t xml:space="preserve"> </w:t>
            </w:r>
            <w:r w:rsidR="000A7CDB">
              <w:t>upon</w:t>
            </w:r>
            <w:r w:rsidR="009B0C87">
              <w:t xml:space="preserve"> </w:t>
            </w:r>
            <w:r w:rsidR="000A7CDB">
              <w:t>by</w:t>
            </w:r>
            <w:r w:rsidR="009B0C87">
              <w:t xml:space="preserve"> </w:t>
            </w:r>
            <w:r w:rsidR="000A7CDB">
              <w:t>sender</w:t>
            </w:r>
            <w:r w:rsidR="009B0C87">
              <w:t xml:space="preserve"> </w:t>
            </w:r>
            <w:r w:rsidR="000A7CDB">
              <w:t>and</w:t>
            </w:r>
            <w:r w:rsidR="009B0C87">
              <w:t xml:space="preserve"> </w:t>
            </w:r>
            <w:r w:rsidR="000A7CDB">
              <w:t>receiver</w:t>
            </w:r>
            <w:r>
              <w:t>.</w:t>
            </w:r>
          </w:p>
        </w:tc>
      </w:tr>
      <w:tr w:rsidR="00BF3ABD" w:rsidRPr="009C3437" w14:paraId="087D432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1FEF84A" w14:textId="77777777" w:rsidR="00BF3ABD" w:rsidRDefault="00BF3ABD" w:rsidP="00EC2EE6">
            <w:r>
              <w:t>SourceName</w:t>
            </w:r>
          </w:p>
        </w:tc>
        <w:tc>
          <w:tcPr>
            <w:tcW w:w="658" w:type="dxa"/>
          </w:tcPr>
          <w:p w14:paraId="3D88190F" w14:textId="421F2F8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293616B0"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B11274B" w14:textId="57105CEF"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7C1D3B6A" w14:textId="234B77B3" w:rsidR="00BF3ABD" w:rsidRDefault="00460CC2" w:rsidP="00460CC2">
            <w:pPr>
              <w:cnfStyle w:val="000000000000" w:firstRow="0" w:lastRow="0" w:firstColumn="0" w:lastColumn="0" w:oddVBand="0" w:evenVBand="0" w:oddHBand="0" w:evenHBand="0" w:firstRowFirstColumn="0" w:firstRowLastColumn="0" w:lastRowFirstColumn="0" w:lastRowLastColumn="0"/>
            </w:pPr>
            <w:r w:rsidRPr="00BB5278">
              <w:t>If</w:t>
            </w:r>
            <w:r w:rsidR="009B0C87" w:rsidRPr="00BB5278">
              <w:t xml:space="preserve"> </w:t>
            </w:r>
            <w:r w:rsidRPr="00BB5278">
              <w:t>the</w:t>
            </w:r>
            <w:r w:rsidR="009B0C87" w:rsidRPr="00BB5278">
              <w:t xml:space="preserve"> </w:t>
            </w:r>
            <w:r w:rsidRPr="00BB5278">
              <w:t>source</w:t>
            </w:r>
            <w:r w:rsidR="009B0C87" w:rsidRPr="00BB5278">
              <w:t xml:space="preserve"> </w:t>
            </w:r>
            <w:r w:rsidRPr="00BB5278">
              <w:t>database</w:t>
            </w:r>
            <w:r w:rsidR="009B0C87" w:rsidRPr="00BB5278">
              <w:t xml:space="preserve"> </w:t>
            </w:r>
            <w:r w:rsidRPr="00BB5278">
              <w:t>is</w:t>
            </w:r>
            <w:r w:rsidR="009B0C87" w:rsidRPr="00BB5278">
              <w:t xml:space="preserve"> </w:t>
            </w:r>
            <w:r w:rsidRPr="00BB5278">
              <w:t>not</w:t>
            </w:r>
            <w:r w:rsidR="009B0C87" w:rsidRPr="00BB5278">
              <w:t xml:space="preserve"> </w:t>
            </w:r>
            <w:r w:rsidRPr="00BB5278">
              <w:t>an</w:t>
            </w:r>
            <w:r w:rsidR="009B0C87" w:rsidRPr="00BB5278">
              <w:t xml:space="preserve"> </w:t>
            </w:r>
            <w:r w:rsidRPr="00BB5278">
              <w:t>HMIS</w:t>
            </w:r>
            <w:r w:rsidR="009B0C87" w:rsidRPr="00BB5278">
              <w:t xml:space="preserve"> </w:t>
            </w:r>
            <w:r w:rsidRPr="00BB5278">
              <w:t>implementation</w:t>
            </w:r>
            <w:r w:rsidR="009B0C87" w:rsidRPr="00BB5278">
              <w:t xml:space="preserve"> </w:t>
            </w:r>
            <w:r w:rsidR="00452BB4" w:rsidRPr="00BB5278">
              <w:t>(if</w:t>
            </w:r>
            <w:r w:rsidR="009B0C87" w:rsidRPr="00BB5278">
              <w:t xml:space="preserve"> </w:t>
            </w:r>
            <w:r w:rsidR="00452BB4" w:rsidRPr="00C130C1">
              <w:rPr>
                <w:i/>
              </w:rPr>
              <w:t>SourceType</w:t>
            </w:r>
            <w:r w:rsidR="009B0C87" w:rsidRPr="00BB5278">
              <w:t xml:space="preserve"> </w:t>
            </w:r>
            <w:r w:rsidR="00452BB4" w:rsidRPr="00BB5278">
              <w:t>&lt;&gt;</w:t>
            </w:r>
            <w:r w:rsidR="009B0C87" w:rsidRPr="00BB5278">
              <w:t xml:space="preserve"> </w:t>
            </w:r>
            <w:r w:rsidR="00452BB4" w:rsidRPr="00BB5278">
              <w:t>1)</w:t>
            </w:r>
            <w:r w:rsidRPr="00BB5278">
              <w:t>,</w:t>
            </w:r>
            <w:r w:rsidR="009B0C87" w:rsidRPr="00BB5278">
              <w:t xml:space="preserve"> </w:t>
            </w:r>
            <w:r w:rsidRPr="00BB5278">
              <w:t>this</w:t>
            </w:r>
            <w:r w:rsidR="009B0C87" w:rsidRPr="00BB5278">
              <w:t xml:space="preserve"> </w:t>
            </w:r>
            <w:r w:rsidRPr="00BB5278">
              <w:t>field</w:t>
            </w:r>
            <w:r w:rsidR="009B0C87" w:rsidRPr="00BB5278">
              <w:t xml:space="preserve"> </w:t>
            </w:r>
            <w:r w:rsidR="00452BB4" w:rsidRPr="00BB5278">
              <w:t>may</w:t>
            </w:r>
            <w:r w:rsidR="009B0C87" w:rsidRPr="00BB5278">
              <w:t xml:space="preserve"> </w:t>
            </w:r>
            <w:r w:rsidR="00452BB4" w:rsidRPr="00BB5278">
              <w:t>not</w:t>
            </w:r>
            <w:r w:rsidR="009B0C87" w:rsidRPr="00BB5278">
              <w:t xml:space="preserve"> </w:t>
            </w:r>
            <w:r w:rsidR="00452BB4" w:rsidRPr="00BB5278">
              <w:t>be</w:t>
            </w:r>
            <w:r w:rsidR="009B0C87" w:rsidRPr="00BB5278">
              <w:t xml:space="preserve"> </w:t>
            </w:r>
            <w:r w:rsidR="00452BB4" w:rsidRPr="00BB5278">
              <w:t>null</w:t>
            </w:r>
            <w:r w:rsidR="009B0C87" w:rsidRPr="00BB5278">
              <w:t xml:space="preserve"> </w:t>
            </w:r>
            <w:r w:rsidR="00452BB4" w:rsidRPr="00BB5278">
              <w:t>and</w:t>
            </w:r>
            <w:r w:rsidR="009B0C87" w:rsidRPr="00BB5278">
              <w:t xml:space="preserve"> </w:t>
            </w:r>
            <w:r w:rsidRPr="00BB5278">
              <w:t>must</w:t>
            </w:r>
            <w:r w:rsidR="009B0C87" w:rsidRPr="00BB5278">
              <w:t xml:space="preserve"> </w:t>
            </w:r>
            <w:r w:rsidRPr="00BB5278">
              <w:t>identify</w:t>
            </w:r>
            <w:r w:rsidR="009B0C87" w:rsidRPr="00BB5278">
              <w:t xml:space="preserve"> </w:t>
            </w:r>
            <w:r w:rsidRPr="00BB5278">
              <w:t>the</w:t>
            </w:r>
            <w:r w:rsidR="009B0C87" w:rsidRPr="00BB5278">
              <w:t xml:space="preserve"> </w:t>
            </w:r>
            <w:r w:rsidRPr="00BB5278">
              <w:t>organization</w:t>
            </w:r>
            <w:r w:rsidR="009B0C87" w:rsidRPr="00BB5278">
              <w:t xml:space="preserve"> </w:t>
            </w:r>
            <w:r w:rsidRPr="00BB5278">
              <w:t>responsible</w:t>
            </w:r>
            <w:r w:rsidR="009B0C87" w:rsidRPr="00BB5278">
              <w:t xml:space="preserve"> </w:t>
            </w:r>
            <w:r w:rsidRPr="00BB5278">
              <w:t>for</w:t>
            </w:r>
            <w:r w:rsidR="009B0C87" w:rsidRPr="00BB5278">
              <w:t xml:space="preserve"> </w:t>
            </w:r>
            <w:r w:rsidRPr="00BB5278">
              <w:t>the</w:t>
            </w:r>
            <w:r w:rsidR="009B0C87" w:rsidRPr="00BB5278">
              <w:t xml:space="preserve"> </w:t>
            </w:r>
            <w:r w:rsidRPr="00BB5278">
              <w:t>database.</w:t>
            </w:r>
          </w:p>
        </w:tc>
      </w:tr>
      <w:tr w:rsidR="00BF3ABD" w:rsidRPr="009C3437" w14:paraId="3EF4F1D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886DDF4" w14:textId="77777777" w:rsidR="00BF3ABD" w:rsidRDefault="00BF3ABD" w:rsidP="00EC2EE6">
            <w:r>
              <w:t>SourceContactFirst</w:t>
            </w:r>
          </w:p>
        </w:tc>
        <w:tc>
          <w:tcPr>
            <w:tcW w:w="658" w:type="dxa"/>
          </w:tcPr>
          <w:p w14:paraId="78FDB3DA" w14:textId="5F1089F3"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37E9A6B6"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9AD58FB"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A3B45E3" w14:textId="65559F33"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9B0C87">
              <w:t xml:space="preserve"> </w:t>
            </w:r>
            <w:r>
              <w:t>first</w:t>
            </w:r>
            <w:r w:rsidR="009B0C87">
              <w:t xml:space="preserve"> </w:t>
            </w:r>
            <w:r>
              <w:t>name</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p>
        </w:tc>
      </w:tr>
      <w:tr w:rsidR="00BF3ABD" w:rsidRPr="009C3437" w14:paraId="28754C1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5EF109C" w14:textId="77777777" w:rsidR="00BF3ABD" w:rsidRDefault="00BF3ABD" w:rsidP="00EC2EE6">
            <w:r>
              <w:t>SourceContactLast</w:t>
            </w:r>
          </w:p>
        </w:tc>
        <w:tc>
          <w:tcPr>
            <w:tcW w:w="658" w:type="dxa"/>
          </w:tcPr>
          <w:p w14:paraId="4F5D1766" w14:textId="56D9399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41577F05"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4B0A9E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1873AB0A" w14:textId="69B72169"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9B0C87">
              <w:t xml:space="preserve"> </w:t>
            </w:r>
            <w:r>
              <w:t>first</w:t>
            </w:r>
            <w:r w:rsidR="009B0C87">
              <w:t xml:space="preserve"> </w:t>
            </w:r>
            <w:r>
              <w:t>name</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p>
        </w:tc>
      </w:tr>
      <w:tr w:rsidR="00BF3ABD" w:rsidRPr="009C3437" w14:paraId="740EC09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6F5D831" w14:textId="77777777" w:rsidR="00BF3ABD" w:rsidRDefault="00BF3ABD" w:rsidP="00EC2EE6">
            <w:r>
              <w:t>SourceContactPhone</w:t>
            </w:r>
          </w:p>
        </w:tc>
        <w:tc>
          <w:tcPr>
            <w:tcW w:w="658" w:type="dxa"/>
          </w:tcPr>
          <w:p w14:paraId="1073999C" w14:textId="43F3E5C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10</w:t>
            </w:r>
          </w:p>
        </w:tc>
        <w:tc>
          <w:tcPr>
            <w:tcW w:w="622" w:type="dxa"/>
          </w:tcPr>
          <w:p w14:paraId="3DD8A5ED"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3B624E0A"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00D43EA" w14:textId="6ECE6461"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phone</w:t>
            </w:r>
            <w:r w:rsidR="009B0C87">
              <w:t xml:space="preserve"> </w:t>
            </w:r>
            <w:r>
              <w:t>number</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0E6221">
              <w:t xml:space="preserve">.  </w:t>
            </w:r>
            <w:r>
              <w:t>Limited</w:t>
            </w:r>
            <w:r w:rsidR="009B0C87">
              <w:t xml:space="preserve"> </w:t>
            </w:r>
            <w:r>
              <w:t>to</w:t>
            </w:r>
            <w:r w:rsidR="009B0C87">
              <w:t xml:space="preserve"> </w:t>
            </w:r>
            <w:r>
              <w:t>10</w:t>
            </w:r>
            <w:r w:rsidR="009B0C87">
              <w:t xml:space="preserve"> </w:t>
            </w:r>
            <w:r>
              <w:t>digits</w:t>
            </w:r>
            <w:r w:rsidR="009B0C87">
              <w:t xml:space="preserve"> </w:t>
            </w:r>
            <w:r>
              <w:t>/</w:t>
            </w:r>
            <w:r w:rsidR="009B0C87">
              <w:t xml:space="preserve"> </w:t>
            </w:r>
            <w:r>
              <w:t>no</w:t>
            </w:r>
            <w:r w:rsidR="009B0C87">
              <w:t xml:space="preserve"> </w:t>
            </w:r>
            <w:r>
              <w:t>punctuation.</w:t>
            </w:r>
          </w:p>
          <w:p w14:paraId="4558A069" w14:textId="33EF7C12" w:rsidR="00BF3ABD" w:rsidRDefault="00BF3ABD" w:rsidP="003F0385">
            <w:pPr>
              <w:pStyle w:val="RexEx"/>
              <w:cnfStyle w:val="000000000000" w:firstRow="0" w:lastRow="0" w:firstColumn="0" w:lastColumn="0" w:oddVBand="0" w:evenVBand="0" w:oddHBand="0" w:evenHBand="0" w:firstRowFirstColumn="0" w:firstRowLastColumn="0" w:lastRowFirstColumn="0" w:lastRowLastColumn="0"/>
            </w:pPr>
            <w:r>
              <w:t>[2-9][0-9]{2}[2-9][0-9]{2}[0-9]{4}</w:t>
            </w:r>
          </w:p>
        </w:tc>
      </w:tr>
      <w:tr w:rsidR="00BF3ABD" w:rsidRPr="009C3437" w14:paraId="19DA73F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50083DA" w14:textId="77777777" w:rsidR="00BF3ABD" w:rsidRDefault="00BF3ABD" w:rsidP="00EC2EE6">
            <w:r>
              <w:t>SourceContactExtension</w:t>
            </w:r>
          </w:p>
        </w:tc>
        <w:tc>
          <w:tcPr>
            <w:tcW w:w="658" w:type="dxa"/>
          </w:tcPr>
          <w:p w14:paraId="2FCF3835" w14:textId="7EC345B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w:t>
            </w:r>
          </w:p>
        </w:tc>
        <w:tc>
          <w:tcPr>
            <w:tcW w:w="622" w:type="dxa"/>
          </w:tcPr>
          <w:p w14:paraId="3BAC2664"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6499BB3"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04CDA291" w14:textId="02897584"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phone</w:t>
            </w:r>
            <w:r w:rsidR="009B0C87">
              <w:t xml:space="preserve"> </w:t>
            </w:r>
            <w:r>
              <w:t>extension</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9B0C87">
              <w:t xml:space="preserve"> </w:t>
            </w:r>
            <w:r>
              <w:t>if</w:t>
            </w:r>
            <w:r w:rsidR="009B0C87">
              <w:t xml:space="preserve"> </w:t>
            </w:r>
            <w:r>
              <w:t>available</w:t>
            </w:r>
            <w:r w:rsidR="000E6221">
              <w:t xml:space="preserve">.  </w:t>
            </w:r>
            <w:r>
              <w:t>Limited</w:t>
            </w:r>
            <w:r w:rsidR="009B0C87">
              <w:t xml:space="preserve"> </w:t>
            </w:r>
            <w:r>
              <w:t>to</w:t>
            </w:r>
            <w:r w:rsidR="009B0C87">
              <w:t xml:space="preserve"> </w:t>
            </w:r>
            <w:r>
              <w:t>5</w:t>
            </w:r>
            <w:r w:rsidR="009B0C87">
              <w:t xml:space="preserve"> </w:t>
            </w:r>
            <w:r>
              <w:t>digits</w:t>
            </w:r>
            <w:r w:rsidR="009B0C87">
              <w:t xml:space="preserve"> </w:t>
            </w:r>
            <w:r>
              <w:t>/</w:t>
            </w:r>
            <w:r w:rsidR="009B0C87">
              <w:t xml:space="preserve"> </w:t>
            </w:r>
            <w:r>
              <w:t>no</w:t>
            </w:r>
            <w:r w:rsidR="009B0C87">
              <w:t xml:space="preserve"> </w:t>
            </w:r>
            <w:r>
              <w:t>punctuation.</w:t>
            </w:r>
          </w:p>
          <w:p w14:paraId="60E705E8" w14:textId="0B3E5537" w:rsidR="00BF3ABD" w:rsidRPr="003F0385" w:rsidRDefault="00BF3ABD" w:rsidP="003F0385">
            <w:pPr>
              <w:pStyle w:val="RexEx"/>
              <w:cnfStyle w:val="000000000000" w:firstRow="0" w:lastRow="0" w:firstColumn="0" w:lastColumn="0" w:oddVBand="0" w:evenVBand="0" w:oddHBand="0" w:evenHBand="0" w:firstRowFirstColumn="0" w:firstRowLastColumn="0" w:lastRowFirstColumn="0" w:lastRowLastColumn="0"/>
            </w:pPr>
            <w:r w:rsidRPr="003F0385">
              <w:t>[0-9]{1,5}</w:t>
            </w:r>
          </w:p>
        </w:tc>
      </w:tr>
      <w:tr w:rsidR="00BF3ABD" w:rsidRPr="009C3437" w14:paraId="62697CB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CA0A186" w14:textId="77777777" w:rsidR="00BF3ABD" w:rsidRDefault="00BF3ABD" w:rsidP="00EC2EE6">
            <w:r>
              <w:t>SourceContactEmail</w:t>
            </w:r>
          </w:p>
        </w:tc>
        <w:tc>
          <w:tcPr>
            <w:tcW w:w="658" w:type="dxa"/>
          </w:tcPr>
          <w:p w14:paraId="6961921B" w14:textId="60BD24E2"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EE6B45">
              <w:t>70</w:t>
            </w:r>
          </w:p>
        </w:tc>
        <w:tc>
          <w:tcPr>
            <w:tcW w:w="622" w:type="dxa"/>
          </w:tcPr>
          <w:p w14:paraId="5F2EFC8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289AEEB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683BE42" w14:textId="097D3C0A"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email</w:t>
            </w:r>
            <w:r w:rsidR="009B0C87">
              <w:t xml:space="preserve"> </w:t>
            </w:r>
            <w:r>
              <w:t>address</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9B0C87">
              <w:t xml:space="preserve"> </w:t>
            </w:r>
            <w:r>
              <w:t>if</w:t>
            </w:r>
            <w:r w:rsidR="009B0C87">
              <w:t xml:space="preserve"> </w:t>
            </w:r>
            <w:r>
              <w:t>available</w:t>
            </w:r>
            <w:r w:rsidR="000E6221">
              <w:t xml:space="preserve">.  </w:t>
            </w:r>
          </w:p>
          <w:p w14:paraId="5AC56967" w14:textId="5CF43D9F" w:rsidR="00BF3ABD" w:rsidRDefault="00BF3ABD" w:rsidP="003F0385">
            <w:pPr>
              <w:pStyle w:val="RexEx"/>
              <w:cnfStyle w:val="000000000000" w:firstRow="0" w:lastRow="0" w:firstColumn="0" w:lastColumn="0" w:oddVBand="0" w:evenVBand="0" w:oddHBand="0" w:evenHBand="0" w:firstRowFirstColumn="0" w:firstRowLastColumn="0" w:lastRowFirstColumn="0" w:lastRowLastColumn="0"/>
            </w:pPr>
            <w:r>
              <w:t>(([A-Za-z0-</w:t>
            </w:r>
            <w:proofErr w:type="gramStart"/>
            <w:r>
              <w:t>9]+</w:t>
            </w:r>
            <w:proofErr w:type="gramEnd"/>
            <w:r>
              <w:t>_+)|([A-Za-z0-9]+\-+)|([A-Za-z0-9]+\.+)|([A-Za-z0-9]+\++))*[A-Za-z0-9]+@((\w+\-+)|(\w+\.))*\w{1,63}\.[a-zA-Z]{2,6}</w:t>
            </w:r>
          </w:p>
        </w:tc>
      </w:tr>
      <w:tr w:rsidR="00BF3ABD" w:rsidRPr="009C3437" w14:paraId="745F420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D5D24CD" w14:textId="73835F5C" w:rsidR="00BF3ABD" w:rsidRDefault="00BF3ABD" w:rsidP="00872515">
            <w:r>
              <w:t>ExportDate</w:t>
            </w:r>
          </w:p>
        </w:tc>
        <w:tc>
          <w:tcPr>
            <w:tcW w:w="658" w:type="dxa"/>
          </w:tcPr>
          <w:p w14:paraId="3959A7B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T</w:t>
            </w:r>
          </w:p>
        </w:tc>
        <w:tc>
          <w:tcPr>
            <w:tcW w:w="622" w:type="dxa"/>
          </w:tcPr>
          <w:p w14:paraId="3F84BA4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1EB0D9B"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1175EF05" w14:textId="53E29021" w:rsidR="00BF3ABD" w:rsidRPr="009C3437" w:rsidRDefault="00BF3ABD" w:rsidP="0071569E">
            <w:pPr>
              <w:ind w:right="72"/>
              <w:cnfStyle w:val="000000000000" w:firstRow="0" w:lastRow="0" w:firstColumn="0" w:lastColumn="0" w:oddVBand="0" w:evenVBand="0" w:oddHBand="0" w:evenHBand="0" w:firstRowFirstColumn="0" w:firstRowLastColumn="0" w:lastRowFirstColumn="0" w:lastRowLastColumn="0"/>
            </w:pPr>
            <w:r>
              <w:t>The</w:t>
            </w:r>
            <w:r w:rsidR="009B0C87">
              <w:t xml:space="preserve"> </w:t>
            </w:r>
            <w:r>
              <w:t>date</w:t>
            </w:r>
            <w:r w:rsidR="009B0C87">
              <w:t xml:space="preserve"> </w:t>
            </w:r>
            <w:r>
              <w:t>and</w:t>
            </w:r>
            <w:r w:rsidR="009B0C87">
              <w:t xml:space="preserve"> </w:t>
            </w:r>
            <w:r>
              <w:t>time</w:t>
            </w:r>
            <w:r w:rsidR="009B0C87">
              <w:t xml:space="preserve"> </w:t>
            </w:r>
            <w:r>
              <w:t>that</w:t>
            </w:r>
            <w:r w:rsidR="009B0C87">
              <w:t xml:space="preserve"> </w:t>
            </w:r>
            <w:r>
              <w:t>the</w:t>
            </w:r>
            <w:r w:rsidR="009B0C87">
              <w:t xml:space="preserve"> </w:t>
            </w:r>
            <w:r>
              <w:t>export</w:t>
            </w:r>
            <w:r w:rsidR="009B0C87">
              <w:t xml:space="preserve"> </w:t>
            </w:r>
            <w:r>
              <w:t>process</w:t>
            </w:r>
            <w:r w:rsidR="009B0C87">
              <w:t xml:space="preserve"> </w:t>
            </w:r>
            <w:r>
              <w:t>was</w:t>
            </w:r>
            <w:r w:rsidR="009B0C87">
              <w:t xml:space="preserve"> </w:t>
            </w:r>
            <w:r>
              <w:t>initiated</w:t>
            </w:r>
          </w:p>
        </w:tc>
      </w:tr>
      <w:tr w:rsidR="00BF3ABD" w:rsidRPr="009C3437" w14:paraId="5A36E42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574A44B" w14:textId="338BB6D8" w:rsidR="00BF3ABD" w:rsidRDefault="00BF3ABD" w:rsidP="00872515">
            <w:r>
              <w:t>ExportStartDate</w:t>
            </w:r>
          </w:p>
        </w:tc>
        <w:tc>
          <w:tcPr>
            <w:tcW w:w="658" w:type="dxa"/>
          </w:tcPr>
          <w:p w14:paraId="66CF8911"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42CA3761"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2BB54C9"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47B086F9" w14:textId="06B18CEC"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user-entered</w:t>
            </w:r>
            <w:r w:rsidR="009B0C87">
              <w:t xml:space="preserve"> </w:t>
            </w:r>
            <w:r>
              <w:t>start</w:t>
            </w:r>
            <w:r w:rsidR="009B0C87">
              <w:t xml:space="preserve"> </w:t>
            </w:r>
            <w:r>
              <w:t>date</w:t>
            </w:r>
            <w:r w:rsidR="009B0C87">
              <w:t xml:space="preserve"> </w:t>
            </w:r>
            <w:r>
              <w:t>for</w:t>
            </w:r>
            <w:r w:rsidR="009B0C87">
              <w:t xml:space="preserve"> </w:t>
            </w:r>
            <w:r>
              <w:t>the</w:t>
            </w:r>
            <w:r w:rsidR="009B0C87">
              <w:t xml:space="preserve"> </w:t>
            </w:r>
            <w:r>
              <w:t>export</w:t>
            </w:r>
            <w:r w:rsidR="009B0C87">
              <w:t xml:space="preserve"> </w:t>
            </w:r>
            <w:r>
              <w:t>period</w:t>
            </w:r>
          </w:p>
        </w:tc>
      </w:tr>
      <w:tr w:rsidR="00BF3ABD" w:rsidRPr="009C3437" w14:paraId="7136801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6DAD8DA" w14:textId="11F24394" w:rsidR="00BF3ABD" w:rsidRDefault="00BF3ABD" w:rsidP="00872515">
            <w:r>
              <w:t>ExportEndDate</w:t>
            </w:r>
          </w:p>
        </w:tc>
        <w:tc>
          <w:tcPr>
            <w:tcW w:w="658" w:type="dxa"/>
          </w:tcPr>
          <w:p w14:paraId="14BDD746"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51F8551F"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EE6650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27BF4E95" w14:textId="7DAD3B7E"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user-entered</w:t>
            </w:r>
            <w:r w:rsidR="009B0C87">
              <w:t xml:space="preserve"> </w:t>
            </w:r>
            <w:r>
              <w:t>end</w:t>
            </w:r>
            <w:r w:rsidR="009B0C87">
              <w:t xml:space="preserve"> </w:t>
            </w:r>
            <w:r>
              <w:t>date</w:t>
            </w:r>
            <w:r w:rsidR="009B0C87">
              <w:t xml:space="preserve"> </w:t>
            </w:r>
            <w:r>
              <w:t>for</w:t>
            </w:r>
            <w:r w:rsidR="009B0C87">
              <w:t xml:space="preserve"> </w:t>
            </w:r>
            <w:r>
              <w:t>the</w:t>
            </w:r>
            <w:r w:rsidR="009B0C87">
              <w:t xml:space="preserve"> </w:t>
            </w:r>
            <w:r>
              <w:t>export</w:t>
            </w:r>
            <w:r w:rsidR="009B0C87">
              <w:t xml:space="preserve"> </w:t>
            </w:r>
            <w:r>
              <w:t>period;</w:t>
            </w:r>
            <w:r w:rsidR="009B0C87">
              <w:t xml:space="preserve"> </w:t>
            </w:r>
            <w:r>
              <w:t>the</w:t>
            </w:r>
            <w:r w:rsidR="009B0C87">
              <w:t xml:space="preserve"> </w:t>
            </w:r>
            <w:r w:rsidRPr="00C130C1">
              <w:rPr>
                <w:i/>
              </w:rPr>
              <w:t>ExportEnd</w:t>
            </w:r>
            <w:r w:rsidR="009B0C87">
              <w:t xml:space="preserve"> </w:t>
            </w:r>
            <w:r>
              <w:t>should</w:t>
            </w:r>
            <w:r w:rsidR="009B0C87">
              <w:t xml:space="preserve"> </w:t>
            </w:r>
            <w:r>
              <w:t>be</w:t>
            </w:r>
            <w:r w:rsidR="009B0C87">
              <w:t xml:space="preserve"> </w:t>
            </w:r>
            <w:r>
              <w:t>the</w:t>
            </w:r>
            <w:r w:rsidR="009B0C87">
              <w:t xml:space="preserve"> </w:t>
            </w:r>
            <w:r>
              <w:t>same</w:t>
            </w:r>
            <w:r w:rsidR="009B0C87">
              <w:t xml:space="preserve"> </w:t>
            </w:r>
            <w:r>
              <w:t>as</w:t>
            </w:r>
            <w:r w:rsidR="009B0C87">
              <w:t xml:space="preserve"> </w:t>
            </w:r>
            <w:r>
              <w:t>the</w:t>
            </w:r>
            <w:r w:rsidR="009B0C87">
              <w:t xml:space="preserve"> </w:t>
            </w:r>
            <w:r w:rsidRPr="00C130C1">
              <w:rPr>
                <w:i/>
              </w:rPr>
              <w:t>ExportStart</w:t>
            </w:r>
            <w:r w:rsidR="009B0C87">
              <w:t xml:space="preserve"> </w:t>
            </w:r>
            <w:r>
              <w:t>for</w:t>
            </w:r>
            <w:r w:rsidR="009B0C87">
              <w:t xml:space="preserve"> </w:t>
            </w:r>
            <w:r>
              <w:t>exports</w:t>
            </w:r>
            <w:r w:rsidR="009B0C87">
              <w:t xml:space="preserve"> </w:t>
            </w:r>
            <w:r>
              <w:t>of</w:t>
            </w:r>
            <w:r w:rsidR="009B0C87">
              <w:t xml:space="preserve"> </w:t>
            </w:r>
            <w:r>
              <w:t>HIC</w:t>
            </w:r>
            <w:r w:rsidR="009B0C87">
              <w:t xml:space="preserve"> </w:t>
            </w:r>
            <w:r>
              <w:t>data.</w:t>
            </w:r>
          </w:p>
        </w:tc>
      </w:tr>
      <w:tr w:rsidR="00BF3ABD" w:rsidRPr="009C3437" w14:paraId="4242122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2DC197D" w14:textId="77777777" w:rsidR="00BF3ABD" w:rsidRDefault="00BF3ABD" w:rsidP="00872515">
            <w:r>
              <w:t>SoftwareName</w:t>
            </w:r>
          </w:p>
        </w:tc>
        <w:tc>
          <w:tcPr>
            <w:tcW w:w="658" w:type="dxa"/>
          </w:tcPr>
          <w:p w14:paraId="60CAC06D" w14:textId="1B26ABCA"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5D4504A4"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BCFE8C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32214ADF" w14:textId="20117A1B"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name</w:t>
            </w:r>
            <w:r w:rsidR="009B0C87">
              <w:t xml:space="preserve"> </w:t>
            </w:r>
            <w:r>
              <w:t>of</w:t>
            </w:r>
            <w:r w:rsidR="009B0C87">
              <w:t xml:space="preserve"> </w:t>
            </w:r>
            <w:r>
              <w:t>the</w:t>
            </w:r>
            <w:r w:rsidR="009B0C87">
              <w:t xml:space="preserve"> </w:t>
            </w:r>
            <w:r>
              <w:t>software</w:t>
            </w:r>
            <w:r w:rsidR="009B0C87">
              <w:t xml:space="preserve"> </w:t>
            </w:r>
            <w:r>
              <w:t>generating</w:t>
            </w:r>
            <w:r w:rsidR="009B0C87">
              <w:t xml:space="preserve"> </w:t>
            </w:r>
            <w:r>
              <w:t>the</w:t>
            </w:r>
            <w:r w:rsidR="009B0C87">
              <w:t xml:space="preserve"> </w:t>
            </w:r>
            <w:r>
              <w:t>export.</w:t>
            </w:r>
          </w:p>
        </w:tc>
      </w:tr>
      <w:tr w:rsidR="00BF3ABD" w:rsidRPr="009C3437" w14:paraId="1C09191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BBFEE8F" w14:textId="77777777" w:rsidR="00BF3ABD" w:rsidRDefault="00BF3ABD" w:rsidP="00872515">
            <w:r>
              <w:t>SoftwareVersion</w:t>
            </w:r>
          </w:p>
        </w:tc>
        <w:tc>
          <w:tcPr>
            <w:tcW w:w="658" w:type="dxa"/>
          </w:tcPr>
          <w:p w14:paraId="0D2FD638" w14:textId="2F08ADAF"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7F39D5F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8D26AB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B544C89" w14:textId="2184293B" w:rsidR="00BF3ABD" w:rsidRPr="009C3437" w:rsidRDefault="00BF3ABD" w:rsidP="00672F22">
            <w:pPr>
              <w:cnfStyle w:val="000000000000" w:firstRow="0" w:lastRow="0" w:firstColumn="0" w:lastColumn="0" w:oddVBand="0" w:evenVBand="0" w:oddHBand="0" w:evenHBand="0" w:firstRowFirstColumn="0" w:firstRowLastColumn="0" w:lastRowFirstColumn="0" w:lastRowLastColumn="0"/>
            </w:pPr>
            <w:r>
              <w:t>The</w:t>
            </w:r>
            <w:r w:rsidR="009B0C87">
              <w:t xml:space="preserve"> </w:t>
            </w:r>
            <w:r>
              <w:t>version</w:t>
            </w:r>
            <w:r w:rsidR="009B0C87">
              <w:t xml:space="preserve"> </w:t>
            </w:r>
            <w:r>
              <w:t>number</w:t>
            </w:r>
            <w:r w:rsidR="009B0C87">
              <w:t xml:space="preserve"> </w:t>
            </w:r>
            <w:r>
              <w:t>of</w:t>
            </w:r>
            <w:r w:rsidR="009B0C87">
              <w:t xml:space="preserve"> </w:t>
            </w:r>
            <w:r>
              <w:t>the</w:t>
            </w:r>
            <w:r w:rsidR="009B0C87">
              <w:t xml:space="preserve"> </w:t>
            </w:r>
            <w:r>
              <w:t>software,</w:t>
            </w:r>
            <w:r w:rsidR="009B0C87">
              <w:t xml:space="preserve"> </w:t>
            </w:r>
            <w:r>
              <w:t>if</w:t>
            </w:r>
            <w:r w:rsidR="009B0C87">
              <w:t xml:space="preserve"> </w:t>
            </w:r>
            <w:r>
              <w:t>applicable.</w:t>
            </w:r>
          </w:p>
        </w:tc>
      </w:tr>
      <w:tr w:rsidR="00BF3ABD" w:rsidRPr="009C3437" w14:paraId="4C5A8AF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24150C08" w14:textId="6211243C" w:rsidR="00BF3ABD" w:rsidRDefault="00BF3ABD" w:rsidP="00171600">
            <w:r>
              <w:t>Export</w:t>
            </w:r>
            <w:r w:rsidR="00C77A99">
              <w:t>Period</w:t>
            </w:r>
            <w:r>
              <w:t>Type</w:t>
            </w:r>
          </w:p>
        </w:tc>
        <w:tc>
          <w:tcPr>
            <w:tcW w:w="658" w:type="dxa"/>
          </w:tcPr>
          <w:p w14:paraId="567B65F9" w14:textId="77777777"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5703DDD8" w14:textId="5C406851" w:rsidR="00BF3ABD" w:rsidRPr="009C3437" w:rsidRDefault="001D72FA" w:rsidP="00C77A99">
            <w:pPr>
              <w:cnfStyle w:val="000000000000" w:firstRow="0" w:lastRow="0" w:firstColumn="0" w:lastColumn="0" w:oddVBand="0" w:evenVBand="0" w:oddHBand="0" w:evenHBand="0" w:firstRowFirstColumn="0" w:firstRowLastColumn="0" w:lastRowFirstColumn="0" w:lastRowLastColumn="0"/>
            </w:pPr>
            <w:hyperlink w:anchor="_1.1_ExportPeriodType" w:history="1">
              <w:r w:rsidR="00BF3ABD" w:rsidRPr="00E617F8">
                <w:rPr>
                  <w:rStyle w:val="Hyperlink"/>
                </w:rPr>
                <w:t>1.</w:t>
              </w:r>
              <w:r w:rsidR="00BF3ABD">
                <w:rPr>
                  <w:rStyle w:val="Hyperlink"/>
                </w:rPr>
                <w:t>1</w:t>
              </w:r>
            </w:hyperlink>
          </w:p>
        </w:tc>
        <w:tc>
          <w:tcPr>
            <w:tcW w:w="588" w:type="dxa"/>
          </w:tcPr>
          <w:p w14:paraId="4A627FE2" w14:textId="1358A35E"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FD0E7D4" w14:textId="14FEE8B2"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BF3ABD" w:rsidRPr="009C3437" w14:paraId="6EECE6A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D57692D" w14:textId="5C8286F4" w:rsidR="00BF3ABD" w:rsidRDefault="00BF3ABD" w:rsidP="00E617F8">
            <w:r>
              <w:t>ExportDirective</w:t>
            </w:r>
          </w:p>
        </w:tc>
        <w:tc>
          <w:tcPr>
            <w:tcW w:w="658" w:type="dxa"/>
          </w:tcPr>
          <w:p w14:paraId="2D6AB612" w14:textId="5ADBE9D0"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71D79865" w14:textId="3F8429F5" w:rsidR="00BF3ABD" w:rsidRPr="009C3437" w:rsidRDefault="001D72FA" w:rsidP="006E5A74">
            <w:pPr>
              <w:cnfStyle w:val="000000000000" w:firstRow="0" w:lastRow="0" w:firstColumn="0" w:lastColumn="0" w:oddVBand="0" w:evenVBand="0" w:oddHBand="0" w:evenHBand="0" w:firstRowFirstColumn="0" w:firstRowLastColumn="0" w:lastRowFirstColumn="0" w:lastRowLastColumn="0"/>
            </w:pPr>
            <w:hyperlink w:anchor="_1.1B_ExportDirective" w:history="1">
              <w:r w:rsidR="006E5A74">
                <w:rPr>
                  <w:rStyle w:val="Hyperlink"/>
                </w:rPr>
                <w:t>1.2</w:t>
              </w:r>
            </w:hyperlink>
          </w:p>
        </w:tc>
        <w:tc>
          <w:tcPr>
            <w:tcW w:w="588" w:type="dxa"/>
          </w:tcPr>
          <w:p w14:paraId="76FE3BF2" w14:textId="0987BDA6" w:rsidR="00BF3ABD"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124EAA6E" w14:textId="346CFABF"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4034FF" w:rsidRPr="009C3437" w14:paraId="22046B2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22BC84F" w14:textId="63F9A20D" w:rsidR="004034FF" w:rsidRDefault="004034FF" w:rsidP="005454E9">
            <w:r>
              <w:t>Hash</w:t>
            </w:r>
            <w:r w:rsidR="005454E9">
              <w:t>Status</w:t>
            </w:r>
          </w:p>
        </w:tc>
        <w:tc>
          <w:tcPr>
            <w:tcW w:w="658" w:type="dxa"/>
          </w:tcPr>
          <w:p w14:paraId="44B06341" w14:textId="63F799D1" w:rsidR="004034FF" w:rsidRDefault="00BA4DFF"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3DDC8550" w14:textId="3E81AAA4" w:rsidR="004034FF" w:rsidRDefault="001D72FA" w:rsidP="00C77A99">
            <w:pPr>
              <w:cnfStyle w:val="000000000000" w:firstRow="0" w:lastRow="0" w:firstColumn="0" w:lastColumn="0" w:oddVBand="0" w:evenVBand="0" w:oddHBand="0" w:evenHBand="0" w:firstRowFirstColumn="0" w:firstRowLastColumn="0" w:lastRowFirstColumn="0" w:lastRowLastColumn="0"/>
            </w:pPr>
            <w:hyperlink w:anchor="_1.5_Hashing" w:history="1">
              <w:r w:rsidR="00BA4DFF" w:rsidRPr="00BA4DFF">
                <w:rPr>
                  <w:rStyle w:val="Hyperlink"/>
                </w:rPr>
                <w:t>1.5</w:t>
              </w:r>
            </w:hyperlink>
          </w:p>
        </w:tc>
        <w:tc>
          <w:tcPr>
            <w:tcW w:w="588" w:type="dxa"/>
          </w:tcPr>
          <w:p w14:paraId="4FF31997" w14:textId="77777777" w:rsidR="004034FF" w:rsidRDefault="004034FF"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C29934B" w14:textId="77777777" w:rsidR="004034FF" w:rsidRPr="009C3437" w:rsidRDefault="004034FF" w:rsidP="00171600">
            <w:pPr>
              <w:cnfStyle w:val="000000000000" w:firstRow="0" w:lastRow="0" w:firstColumn="0" w:lastColumn="0" w:oddVBand="0" w:evenVBand="0" w:oddHBand="0" w:evenHBand="0" w:firstRowFirstColumn="0" w:firstRowLastColumn="0" w:lastRowFirstColumn="0" w:lastRowLastColumn="0"/>
            </w:pPr>
          </w:p>
        </w:tc>
      </w:tr>
    </w:tbl>
    <w:p w14:paraId="775EFDD6" w14:textId="77BED6BB" w:rsidR="00B24916" w:rsidRDefault="00B24916" w:rsidP="00DC6BDF"/>
    <w:p w14:paraId="6F40C0FD" w14:textId="77777777" w:rsidR="00B24916" w:rsidRDefault="00B24916">
      <w:pPr>
        <w:spacing w:after="160"/>
      </w:pPr>
      <w:r>
        <w:br w:type="page"/>
      </w:r>
    </w:p>
    <w:p w14:paraId="3836AD2F" w14:textId="0515F707" w:rsidR="00C04954" w:rsidRDefault="00C04954" w:rsidP="00793AC8">
      <w:pPr>
        <w:pStyle w:val="Heading1"/>
      </w:pPr>
      <w:bookmarkStart w:id="72" w:name="_Toc430693226"/>
      <w:bookmarkStart w:id="73" w:name="_Toc458688547"/>
      <w:bookmarkStart w:id="74" w:name="_Toc6486261"/>
      <w:r>
        <w:lastRenderedPageBreak/>
        <w:t>Project</w:t>
      </w:r>
      <w:r w:rsidR="009B0C87">
        <w:t xml:space="preserve"> </w:t>
      </w:r>
      <w:r>
        <w:t>Descriptor</w:t>
      </w:r>
      <w:r w:rsidR="009B0C87">
        <w:t xml:space="preserve"> </w:t>
      </w:r>
      <w:r w:rsidR="005D15FE">
        <w:t>Files</w:t>
      </w:r>
      <w:bookmarkEnd w:id="72"/>
      <w:bookmarkEnd w:id="73"/>
      <w:bookmarkEnd w:id="74"/>
    </w:p>
    <w:p w14:paraId="3B2E3BE0" w14:textId="77777777" w:rsidR="006E5A74" w:rsidRDefault="00DD0349" w:rsidP="006E5A74">
      <w:pPr>
        <w:pStyle w:val="Heading2"/>
      </w:pPr>
      <w:bookmarkStart w:id="75" w:name="_Organization.csv"/>
      <w:bookmarkStart w:id="76" w:name="_Toc430693227"/>
      <w:bookmarkStart w:id="77" w:name="_Toc458688548"/>
      <w:bookmarkStart w:id="78" w:name="_Toc6486262"/>
      <w:bookmarkEnd w:id="75"/>
      <w:r>
        <w:t>Organization.cs</w:t>
      </w:r>
      <w:bookmarkEnd w:id="76"/>
      <w:bookmarkEnd w:id="77"/>
      <w:r w:rsidR="006E5A74">
        <w:t>v</w:t>
      </w:r>
      <w:bookmarkEnd w:id="78"/>
    </w:p>
    <w:p w14:paraId="12E725AB" w14:textId="4F328C04" w:rsidR="004361EA" w:rsidRDefault="004361EA" w:rsidP="006E5A74">
      <w:r>
        <w:t>The</w:t>
      </w:r>
      <w:r w:rsidR="009B0C87">
        <w:t xml:space="preserve"> </w:t>
      </w:r>
      <w:r>
        <w:t>unique</w:t>
      </w:r>
      <w:r w:rsidR="009B0C87">
        <w:t xml:space="preserve"> </w:t>
      </w:r>
      <w:r>
        <w:t>identifier</w:t>
      </w:r>
      <w:r w:rsidR="009B0C87">
        <w:t xml:space="preserve"> </w:t>
      </w:r>
      <w:r>
        <w:t>for</w:t>
      </w:r>
      <w:r w:rsidR="009B0C87">
        <w:t xml:space="preserve"> </w:t>
      </w:r>
      <w:r w:rsidR="001A78C0">
        <w:t>Organization.csv</w:t>
      </w:r>
      <w:r w:rsidR="009B0C87">
        <w:t xml:space="preserve"> </w:t>
      </w:r>
      <w:r>
        <w:t>is</w:t>
      </w:r>
      <w:r w:rsidR="009B0C87">
        <w:t xml:space="preserve"> </w:t>
      </w:r>
      <w:r w:rsidR="001A78C0" w:rsidRPr="00AB2AE5">
        <w:rPr>
          <w:i/>
        </w:rPr>
        <w:t>2.</w:t>
      </w:r>
      <w:r w:rsidR="00B24916" w:rsidRPr="00AB2AE5">
        <w:rPr>
          <w:i/>
        </w:rPr>
        <w:t>0</w:t>
      </w:r>
      <w:r w:rsidR="001A78C0" w:rsidRPr="00AB2AE5">
        <w:rPr>
          <w:i/>
        </w:rPr>
        <w:t>1</w:t>
      </w:r>
      <w:r w:rsidR="00B24916" w:rsidRPr="00AB2AE5">
        <w:rPr>
          <w:i/>
        </w:rPr>
        <w:t>.1</w:t>
      </w:r>
      <w:r w:rsidR="009B0C87" w:rsidRPr="00AB2AE5">
        <w:t xml:space="preserve"> </w:t>
      </w:r>
      <w:r>
        <w:rPr>
          <w:i/>
        </w:rPr>
        <w:t>Organization</w:t>
      </w:r>
      <w:r w:rsidR="009B0C87">
        <w:rPr>
          <w:i/>
        </w:rPr>
        <w:t xml:space="preserve"> </w:t>
      </w:r>
      <w:r>
        <w:rPr>
          <w:i/>
        </w:rPr>
        <w:t>ID</w:t>
      </w:r>
      <w:r w:rsidR="001A78C0">
        <w:t>,</w:t>
      </w:r>
      <w:r w:rsidR="009B0C87">
        <w:t xml:space="preserve"> </w:t>
      </w:r>
      <w:r>
        <w:t>which</w:t>
      </w:r>
      <w:r w:rsidR="009B0C87">
        <w:t xml:space="preserve"> </w:t>
      </w:r>
      <w:r>
        <w:t>is</w:t>
      </w:r>
      <w:r w:rsidR="009B0C87">
        <w:t xml:space="preserve"> </w:t>
      </w:r>
      <w:r>
        <w:t>used</w:t>
      </w:r>
      <w:r w:rsidR="009B0C87">
        <w:t xml:space="preserve"> </w:t>
      </w:r>
      <w:r>
        <w:t>in</w:t>
      </w:r>
      <w:r w:rsidR="009B0C87">
        <w:t xml:space="preserve"> </w:t>
      </w:r>
      <w:r>
        <w:t>Project.csv</w:t>
      </w:r>
      <w:r w:rsidR="009B0C87">
        <w:t xml:space="preserve"> </w:t>
      </w:r>
      <w:r>
        <w:t>to</w:t>
      </w:r>
      <w:r w:rsidR="009B0C87">
        <w:t xml:space="preserve"> </w:t>
      </w:r>
      <w:r>
        <w:t>associate</w:t>
      </w:r>
      <w:r w:rsidR="009B0C87">
        <w:t xml:space="preserve"> </w:t>
      </w:r>
      <w:r>
        <w:t>a</w:t>
      </w:r>
      <w:r w:rsidR="009B0C87">
        <w:t xml:space="preserve"> </w:t>
      </w:r>
      <w:r>
        <w:t>project</w:t>
      </w:r>
      <w:r w:rsidR="009B0C87">
        <w:t xml:space="preserve"> </w:t>
      </w:r>
      <w:r>
        <w:t>with</w:t>
      </w:r>
      <w:r w:rsidR="009B0C87">
        <w:t xml:space="preserve"> </w:t>
      </w:r>
      <w:r>
        <w:t>a</w:t>
      </w:r>
      <w:r w:rsidR="009B0C87">
        <w:t xml:space="preserve"> </w:t>
      </w:r>
      <w:r>
        <w:t>specific</w:t>
      </w:r>
      <w:r w:rsidR="009B0C87">
        <w:t xml:space="preserve"> </w:t>
      </w:r>
      <w:r>
        <w:t>organization</w:t>
      </w:r>
      <w:r w:rsidR="000E6221">
        <w:t xml:space="preserve">.  </w:t>
      </w:r>
    </w:p>
    <w:p w14:paraId="4898F75F" w14:textId="77777777" w:rsidR="00B24916" w:rsidRDefault="00B24916" w:rsidP="00DD0349"/>
    <w:p w14:paraId="5AD031C9" w14:textId="46149591" w:rsidR="00B24916" w:rsidRDefault="00AB2AE5" w:rsidP="00AB2AE5">
      <w:r>
        <w:t xml:space="preserve">Organization.csv includes all the fields from data element </w:t>
      </w:r>
      <w:r w:rsidRPr="00AB2AE5">
        <w:rPr>
          <w:b/>
        </w:rPr>
        <w:t>2.01 Organization Information</w:t>
      </w:r>
      <w:r>
        <w:rPr>
          <w:b/>
        </w:rPr>
        <w:t>.</w:t>
      </w:r>
    </w:p>
    <w:p w14:paraId="40DB9701" w14:textId="77777777" w:rsidR="004361EA" w:rsidRDefault="004361EA" w:rsidP="00DD0349"/>
    <w:p w14:paraId="112DCDEA" w14:textId="4B9AA611" w:rsidR="00B57CB7" w:rsidRDefault="004361EA" w:rsidP="00DD0349">
      <w:r>
        <w:t>This</w:t>
      </w:r>
      <w:r w:rsidR="009B0C87">
        <w:t xml:space="preserve"> </w:t>
      </w:r>
      <w:r>
        <w:t>file</w:t>
      </w:r>
      <w:r w:rsidR="009B0C87">
        <w:t xml:space="preserve"> </w:t>
      </w:r>
      <w:r>
        <w:t>includes</w:t>
      </w:r>
      <w:r w:rsidR="009B0C87">
        <w:t xml:space="preserve"> </w:t>
      </w:r>
      <w:r>
        <w:t>a</w:t>
      </w:r>
      <w:r w:rsidR="009B0C87">
        <w:t xml:space="preserve"> </w:t>
      </w:r>
      <w:r>
        <w:t>field</w:t>
      </w:r>
      <w:r w:rsidR="009B0C87">
        <w:t xml:space="preserve"> </w:t>
      </w:r>
      <w:r>
        <w:t>that</w:t>
      </w:r>
      <w:r w:rsidR="009B0C87">
        <w:t xml:space="preserve"> </w:t>
      </w:r>
      <w:r>
        <w:t>is</w:t>
      </w:r>
      <w:r w:rsidR="009B0C87">
        <w:t xml:space="preserve"> </w:t>
      </w:r>
      <w:r>
        <w:t>referenced</w:t>
      </w:r>
      <w:r w:rsidR="009B0C87">
        <w:t xml:space="preserve"> </w:t>
      </w:r>
      <w:r>
        <w:t>but</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rsidRPr="004361EA">
        <w:rPr>
          <w:i/>
        </w:rPr>
        <w:t>OrganizationCommonName</w:t>
      </w:r>
      <w:r w:rsidR="000E6221">
        <w:t xml:space="preserve">.  </w:t>
      </w:r>
      <w:r>
        <w:t>Use</w:t>
      </w:r>
      <w:r w:rsidR="009B0C87">
        <w:t xml:space="preserve"> </w:t>
      </w:r>
      <w:r>
        <w:t>of</w:t>
      </w:r>
      <w:r w:rsidR="009B0C87">
        <w:t xml:space="preserve"> </w:t>
      </w:r>
      <w:r>
        <w:t>this</w:t>
      </w:r>
      <w:r w:rsidR="009B0C87">
        <w:t xml:space="preserve"> </w:t>
      </w:r>
      <w:r>
        <w:t>field</w:t>
      </w:r>
      <w:r w:rsidR="009B0C87">
        <w:t xml:space="preserve"> </w:t>
      </w:r>
      <w:r>
        <w:t>is</w:t>
      </w:r>
      <w:r w:rsidR="009B0C87">
        <w:t xml:space="preserve"> </w:t>
      </w:r>
      <w:r>
        <w:t>entirely</w:t>
      </w:r>
      <w:r w:rsidR="009B0C87">
        <w:t xml:space="preserve"> </w:t>
      </w:r>
      <w:r>
        <w:t>optional</w:t>
      </w:r>
      <w:r w:rsidR="000E6221">
        <w:t xml:space="preserve">.  </w:t>
      </w:r>
    </w:p>
    <w:p w14:paraId="68A7FF8D" w14:textId="77777777" w:rsidR="004361EA" w:rsidRDefault="004361EA" w:rsidP="00DD0349"/>
    <w:p w14:paraId="13ED15FD" w14:textId="1D677C3F" w:rsidR="002A56B8" w:rsidRDefault="00DD0349" w:rsidP="00DD0349">
      <w:r>
        <w:t>There</w:t>
      </w:r>
      <w:r w:rsidR="009B0C87">
        <w:t xml:space="preserve"> </w:t>
      </w:r>
      <w:r>
        <w:t>must</w:t>
      </w:r>
      <w:r w:rsidR="009B0C87">
        <w:t xml:space="preserve"> </w:t>
      </w:r>
      <w:r>
        <w:t>be</w:t>
      </w:r>
      <w:r w:rsidR="009B0C87">
        <w:t xml:space="preserve"> </w:t>
      </w:r>
      <w:r>
        <w:t>one</w:t>
      </w:r>
      <w:r w:rsidR="009B0C87">
        <w:t xml:space="preserve"> </w:t>
      </w:r>
      <w:r>
        <w:t>record</w:t>
      </w:r>
      <w:r w:rsidR="009B0C87">
        <w:t xml:space="preserve"> </w:t>
      </w:r>
      <w:r>
        <w:t>in</w:t>
      </w:r>
      <w:r w:rsidR="009B0C87">
        <w:t xml:space="preserve"> </w:t>
      </w:r>
      <w:r>
        <w:t>Organization.csv</w:t>
      </w:r>
      <w:r w:rsidR="009B0C87">
        <w:t xml:space="preserve"> </w:t>
      </w:r>
      <w:r>
        <w:t>for</w:t>
      </w:r>
      <w:r w:rsidR="009B0C87">
        <w:t xml:space="preserve"> </w:t>
      </w:r>
      <w:r>
        <w:t>each</w:t>
      </w:r>
      <w:r w:rsidR="009B0C87">
        <w:t xml:space="preserve"> </w:t>
      </w:r>
      <w:r w:rsidR="004D7EC1">
        <w:rPr>
          <w:i/>
        </w:rPr>
        <w:t>OrganizationID</w:t>
      </w:r>
      <w:r w:rsidR="009B0C87">
        <w:t xml:space="preserve"> </w:t>
      </w:r>
      <w:r>
        <w:t>in</w:t>
      </w:r>
      <w:r w:rsidR="009B0C87">
        <w:t xml:space="preserve"> </w:t>
      </w:r>
      <w:r>
        <w:t>Project.csv</w:t>
      </w:r>
      <w:r w:rsidR="000E6221">
        <w:t xml:space="preserve">.  </w:t>
      </w:r>
    </w:p>
    <w:p w14:paraId="1DC15447" w14:textId="77777777" w:rsidR="001A78C0" w:rsidRDefault="001A78C0" w:rsidP="00DD0349"/>
    <w:tbl>
      <w:tblPr>
        <w:tblStyle w:val="GridTable1Light-Accent11"/>
        <w:tblW w:w="8742" w:type="dxa"/>
        <w:tblLook w:val="04A0" w:firstRow="1" w:lastRow="0" w:firstColumn="1" w:lastColumn="0" w:noHBand="0" w:noVBand="1"/>
      </w:tblPr>
      <w:tblGrid>
        <w:gridCol w:w="780"/>
        <w:gridCol w:w="2711"/>
        <w:gridCol w:w="658"/>
        <w:gridCol w:w="636"/>
        <w:gridCol w:w="588"/>
        <w:gridCol w:w="3369"/>
      </w:tblGrid>
      <w:tr w:rsidR="00BF3ABD" w:rsidRPr="009C3437" w14:paraId="7542BCB4"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70" w:type="dxa"/>
          </w:tcPr>
          <w:p w14:paraId="0B34B588" w14:textId="77777777" w:rsidR="00BF3ABD" w:rsidRPr="009C3437" w:rsidRDefault="00BF3ABD" w:rsidP="00CB1556">
            <w:r>
              <w:t>DE#</w:t>
            </w:r>
          </w:p>
        </w:tc>
        <w:tc>
          <w:tcPr>
            <w:tcW w:w="2711" w:type="dxa"/>
          </w:tcPr>
          <w:p w14:paraId="0024E253"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220B3B4F"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41" w:type="dxa"/>
          </w:tcPr>
          <w:p w14:paraId="23EEFF2C" w14:textId="216F8E4D"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49BF8316" w14:textId="3523D4C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3474" w:type="dxa"/>
          </w:tcPr>
          <w:p w14:paraId="3C2868A1"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089376D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E4BE4" w14:textId="6E0EE3E4" w:rsidR="00BF3ABD" w:rsidRDefault="00BF3ABD" w:rsidP="00CB1556">
            <w:r>
              <w:t>2.</w:t>
            </w:r>
            <w:r w:rsidR="00B24916">
              <w:t>0</w:t>
            </w:r>
            <w:r>
              <w:t>1.1</w:t>
            </w:r>
          </w:p>
        </w:tc>
        <w:tc>
          <w:tcPr>
            <w:tcW w:w="2711" w:type="dxa"/>
          </w:tcPr>
          <w:p w14:paraId="02C21F1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OrganizationID</w:t>
            </w:r>
          </w:p>
        </w:tc>
        <w:tc>
          <w:tcPr>
            <w:tcW w:w="658" w:type="dxa"/>
          </w:tcPr>
          <w:p w14:paraId="6C3007E7" w14:textId="420A84F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41" w:type="dxa"/>
          </w:tcPr>
          <w:p w14:paraId="09AC127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CA3E66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9A1A068" w14:textId="7540B121" w:rsidR="00BF3ABD" w:rsidRPr="009C3437" w:rsidRDefault="00881E3B" w:rsidP="007E081D">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r w:rsidR="009B0C87">
              <w:t xml:space="preserve"> </w:t>
            </w:r>
          </w:p>
        </w:tc>
      </w:tr>
      <w:tr w:rsidR="00BF3ABD" w:rsidRPr="009C3437" w14:paraId="509870E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2233E" w14:textId="4C498987" w:rsidR="00BF3ABD" w:rsidRDefault="00BF3ABD" w:rsidP="00CB1556">
            <w:r>
              <w:t>2.</w:t>
            </w:r>
            <w:r w:rsidR="00B24916">
              <w:t>0</w:t>
            </w:r>
            <w:r>
              <w:t>1.2</w:t>
            </w:r>
          </w:p>
        </w:tc>
        <w:tc>
          <w:tcPr>
            <w:tcW w:w="2711" w:type="dxa"/>
          </w:tcPr>
          <w:p w14:paraId="304EC9E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OrganizationName</w:t>
            </w:r>
          </w:p>
        </w:tc>
        <w:tc>
          <w:tcPr>
            <w:tcW w:w="658" w:type="dxa"/>
          </w:tcPr>
          <w:p w14:paraId="59A48E97" w14:textId="4D0EB60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8FF11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186EBB8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4B3CB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24916" w:rsidRPr="009C3437" w14:paraId="43B0D4E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33DEE3CD" w14:textId="71E3C17C" w:rsidR="00B24916" w:rsidRDefault="00B24916" w:rsidP="00CB1556">
            <w:r>
              <w:t>2.01.3</w:t>
            </w:r>
          </w:p>
        </w:tc>
        <w:tc>
          <w:tcPr>
            <w:tcW w:w="2711" w:type="dxa"/>
          </w:tcPr>
          <w:p w14:paraId="08D5F23D" w14:textId="3D9CFA59" w:rsidR="00B24916" w:rsidRDefault="00B24916" w:rsidP="00B24916">
            <w:pPr>
              <w:cnfStyle w:val="000000000000" w:firstRow="0" w:lastRow="0" w:firstColumn="0" w:lastColumn="0" w:oddVBand="0" w:evenVBand="0" w:oddHBand="0" w:evenHBand="0" w:firstRowFirstColumn="0" w:firstRowLastColumn="0" w:lastRowFirstColumn="0" w:lastRowLastColumn="0"/>
            </w:pPr>
            <w:r>
              <w:t>VictimServicesOrganization</w:t>
            </w:r>
          </w:p>
        </w:tc>
        <w:tc>
          <w:tcPr>
            <w:tcW w:w="658" w:type="dxa"/>
          </w:tcPr>
          <w:p w14:paraId="12BABB92" w14:textId="34FCF6C2" w:rsidR="00B24916" w:rsidRDefault="00B24916" w:rsidP="00CB1556">
            <w:pPr>
              <w:cnfStyle w:val="000000000000" w:firstRow="0" w:lastRow="0" w:firstColumn="0" w:lastColumn="0" w:oddVBand="0" w:evenVBand="0" w:oddHBand="0" w:evenHBand="0" w:firstRowFirstColumn="0" w:firstRowLastColumn="0" w:lastRowFirstColumn="0" w:lastRowLastColumn="0"/>
            </w:pPr>
            <w:r>
              <w:t>I</w:t>
            </w:r>
          </w:p>
        </w:tc>
        <w:tc>
          <w:tcPr>
            <w:tcW w:w="641" w:type="dxa"/>
          </w:tcPr>
          <w:p w14:paraId="20BA865D" w14:textId="74BB1044" w:rsidR="00B24916" w:rsidRPr="009C3437" w:rsidRDefault="001D72FA"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B24916" w:rsidRPr="006E5A74">
                <w:rPr>
                  <w:rStyle w:val="Hyperlink"/>
                </w:rPr>
                <w:t>1.7</w:t>
              </w:r>
            </w:hyperlink>
          </w:p>
        </w:tc>
        <w:tc>
          <w:tcPr>
            <w:tcW w:w="588" w:type="dxa"/>
          </w:tcPr>
          <w:p w14:paraId="2EC16BB6" w14:textId="1E946547" w:rsidR="00B24916" w:rsidRDefault="00B24916"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4D4DFB5C" w14:textId="77777777" w:rsidR="00B24916" w:rsidRPr="009C3437" w:rsidRDefault="00B24916"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71C692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03302058" w14:textId="77777777" w:rsidR="00BF3ABD" w:rsidRDefault="00BF3ABD" w:rsidP="00CB1556"/>
        </w:tc>
        <w:tc>
          <w:tcPr>
            <w:tcW w:w="2711" w:type="dxa"/>
          </w:tcPr>
          <w:p w14:paraId="68557B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OrganizationCommonName</w:t>
            </w:r>
          </w:p>
        </w:tc>
        <w:tc>
          <w:tcPr>
            <w:tcW w:w="658" w:type="dxa"/>
          </w:tcPr>
          <w:p w14:paraId="32810B06" w14:textId="2D8150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B90A55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67F70E91" w14:textId="3AA5EE25"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34E4584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F2951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37B9602" w14:textId="77777777" w:rsidR="00BF3ABD" w:rsidRDefault="00BF3ABD" w:rsidP="00CB1556"/>
        </w:tc>
        <w:tc>
          <w:tcPr>
            <w:tcW w:w="2711" w:type="dxa"/>
          </w:tcPr>
          <w:p w14:paraId="0736898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52466F0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731E7D3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3A8802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9F74BF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CA3134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2F3A3C69" w14:textId="77777777" w:rsidR="00BF3ABD" w:rsidRDefault="00BF3ABD" w:rsidP="00CB1556"/>
        </w:tc>
        <w:tc>
          <w:tcPr>
            <w:tcW w:w="2711" w:type="dxa"/>
          </w:tcPr>
          <w:p w14:paraId="682C4D2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698B62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2B918A2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719C50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2D2D0D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7423D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7728AEEA" w14:textId="77777777" w:rsidR="00BF3ABD" w:rsidRDefault="00BF3ABD" w:rsidP="00CB1556"/>
        </w:tc>
        <w:tc>
          <w:tcPr>
            <w:tcW w:w="2711" w:type="dxa"/>
          </w:tcPr>
          <w:p w14:paraId="6ECB32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045B7844" w14:textId="09199D2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4421806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648EDB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8862CDE" w14:textId="11804710"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45EE9FE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5E38CC04" w14:textId="77777777" w:rsidR="00EE6B45" w:rsidRDefault="00EE6B45" w:rsidP="00CB1556"/>
        </w:tc>
        <w:tc>
          <w:tcPr>
            <w:tcW w:w="2711" w:type="dxa"/>
          </w:tcPr>
          <w:p w14:paraId="43F79224" w14:textId="0C929CA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0BAE3D02" w14:textId="6F90971B"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3667259B"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E1A87C6" w14:textId="6B9B4EC3" w:rsidR="00EE6B45"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4AD76FF3"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B16AC4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8904EEB" w14:textId="77777777" w:rsidR="00BF3ABD" w:rsidRDefault="00BF3ABD" w:rsidP="00CB1556"/>
        </w:tc>
        <w:tc>
          <w:tcPr>
            <w:tcW w:w="2711" w:type="dxa"/>
          </w:tcPr>
          <w:p w14:paraId="733056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06D9164" w14:textId="2F55D2D4"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266F62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08EAAB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51086BA6" w14:textId="0C4100E1" w:rsidR="00BF3ABD" w:rsidRPr="009C3437" w:rsidRDefault="00117CB6"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record</w:t>
            </w:r>
            <w:r w:rsidR="009B0C87">
              <w:t xml:space="preserve"> </w:t>
            </w:r>
            <w:r>
              <w:t>in</w:t>
            </w:r>
            <w:r w:rsidR="009B0C87">
              <w:t xml:space="preserve"> </w:t>
            </w:r>
            <w:r>
              <w:t>Export.csv</w:t>
            </w:r>
          </w:p>
        </w:tc>
      </w:tr>
    </w:tbl>
    <w:p w14:paraId="37C6D952" w14:textId="77777777" w:rsidR="00DD0349" w:rsidRDefault="00DD0349" w:rsidP="00DD0349"/>
    <w:p w14:paraId="757E1956" w14:textId="3539C1A5" w:rsidR="00AB2AE5" w:rsidRDefault="00AB2AE5" w:rsidP="00F83AA2">
      <w:pPr>
        <w:pStyle w:val="Heading2"/>
      </w:pPr>
      <w:bookmarkStart w:id="79" w:name="_Project.csv"/>
      <w:bookmarkStart w:id="80" w:name="_User.csv"/>
      <w:bookmarkStart w:id="81" w:name="_Toc6486263"/>
      <w:bookmarkStart w:id="82" w:name="_Toc430693228"/>
      <w:bookmarkStart w:id="83" w:name="_Toc458688549"/>
      <w:bookmarkEnd w:id="79"/>
      <w:bookmarkEnd w:id="80"/>
      <w:r>
        <w:t>User.csv</w:t>
      </w:r>
      <w:bookmarkEnd w:id="81"/>
    </w:p>
    <w:p w14:paraId="202E8F3C" w14:textId="08CBDBAB" w:rsidR="00AB2AE5" w:rsidRDefault="00AB2AE5" w:rsidP="00AB2AE5">
      <w:r>
        <w:t xml:space="preserve">The unique identifier for User.csv is </w:t>
      </w:r>
      <w:r w:rsidRPr="00B90A7A">
        <w:rPr>
          <w:b/>
        </w:rPr>
        <w:t>5.07.1 User Identifier</w:t>
      </w:r>
      <w:r>
        <w:t xml:space="preserve">; the </w:t>
      </w:r>
      <w:r>
        <w:rPr>
          <w:i/>
        </w:rPr>
        <w:t>UserID</w:t>
      </w:r>
      <w:r>
        <w:t xml:space="preserve"> in this file is used to associate data in other CSV files with a specific user.</w:t>
      </w:r>
    </w:p>
    <w:p w14:paraId="3B69EB5F" w14:textId="77777777" w:rsidR="00AB2AE5" w:rsidRDefault="00AB2AE5" w:rsidP="00AB2AE5"/>
    <w:p w14:paraId="415D8069" w14:textId="6EEFD19A" w:rsidR="00AB2AE5" w:rsidRPr="00994AB7" w:rsidRDefault="00AB2AE5" w:rsidP="00AB2AE5">
      <w:pPr>
        <w:rPr>
          <w:i/>
        </w:rPr>
      </w:pPr>
      <w:r>
        <w:t>User.csv includes the metadata</w:t>
      </w:r>
      <w:r w:rsidR="00994AB7">
        <w:t xml:space="preserve"> element </w:t>
      </w:r>
      <w:r w:rsidR="00994AB7" w:rsidRPr="00994AB7">
        <w:rPr>
          <w:b/>
        </w:rPr>
        <w:t xml:space="preserve">5.07 User </w:t>
      </w:r>
      <w:proofErr w:type="gramStart"/>
      <w:r w:rsidR="00994AB7" w:rsidRPr="00994AB7">
        <w:rPr>
          <w:b/>
        </w:rPr>
        <w:t>Identifier</w:t>
      </w:r>
      <w:r w:rsidR="00994AB7">
        <w:t>.</w:t>
      </w:r>
      <w:r w:rsidR="00994AB7">
        <w:rPr>
          <w:i/>
        </w:rPr>
        <w:t>.</w:t>
      </w:r>
      <w:proofErr w:type="gramEnd"/>
    </w:p>
    <w:p w14:paraId="0D006AAC" w14:textId="77777777" w:rsidR="00994AB7" w:rsidRDefault="00994AB7" w:rsidP="00AB2AE5"/>
    <w:p w14:paraId="32D11E9C" w14:textId="0E4A164A" w:rsidR="00994AB7" w:rsidRDefault="00994AB7" w:rsidP="00AB2AE5">
      <w:r>
        <w:t xml:space="preserve">This file includes fields that are not defined in the HMIS Data Dictionary: </w:t>
      </w:r>
      <w:r>
        <w:rPr>
          <w:i/>
        </w:rPr>
        <w:t>UserFirstName, UserLastName UserPhone, UserExtension, UserEmail.</w:t>
      </w:r>
    </w:p>
    <w:p w14:paraId="413EADAE" w14:textId="77777777" w:rsidR="00994AB7" w:rsidRDefault="00994AB7" w:rsidP="00AB2AE5"/>
    <w:tbl>
      <w:tblPr>
        <w:tblStyle w:val="GridTable1Light-Accent11"/>
        <w:tblW w:w="8742" w:type="dxa"/>
        <w:tblLook w:val="04A0" w:firstRow="1" w:lastRow="0" w:firstColumn="1" w:lastColumn="0" w:noHBand="0" w:noVBand="1"/>
      </w:tblPr>
      <w:tblGrid>
        <w:gridCol w:w="665"/>
        <w:gridCol w:w="2654"/>
        <w:gridCol w:w="658"/>
        <w:gridCol w:w="632"/>
        <w:gridCol w:w="738"/>
        <w:gridCol w:w="3395"/>
      </w:tblGrid>
      <w:tr w:rsidR="00994AB7" w:rsidRPr="009C3437" w14:paraId="50931AF0" w14:textId="77777777" w:rsidTr="003417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5" w:type="dxa"/>
          </w:tcPr>
          <w:p w14:paraId="15F6DD8B" w14:textId="77777777" w:rsidR="00994AB7" w:rsidRPr="009C3437" w:rsidRDefault="00994AB7" w:rsidP="00266861">
            <w:r>
              <w:t>DE#</w:t>
            </w:r>
          </w:p>
        </w:tc>
        <w:tc>
          <w:tcPr>
            <w:tcW w:w="2654" w:type="dxa"/>
          </w:tcPr>
          <w:p w14:paraId="3A9DEBDF"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576EA3B3"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Type</w:t>
            </w:r>
          </w:p>
        </w:tc>
        <w:tc>
          <w:tcPr>
            <w:tcW w:w="632" w:type="dxa"/>
          </w:tcPr>
          <w:p w14:paraId="4A8AF420"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t>List</w:t>
            </w:r>
          </w:p>
        </w:tc>
        <w:tc>
          <w:tcPr>
            <w:tcW w:w="738" w:type="dxa"/>
          </w:tcPr>
          <w:p w14:paraId="4FC45142" w14:textId="77777777" w:rsidR="00994AB7" w:rsidRDefault="00994AB7" w:rsidP="00266861">
            <w:pPr>
              <w:cnfStyle w:val="100000000000" w:firstRow="1" w:lastRow="0" w:firstColumn="0" w:lastColumn="0" w:oddVBand="0" w:evenVBand="0" w:oddHBand="0" w:evenHBand="0" w:firstRowFirstColumn="0" w:firstRowLastColumn="0" w:lastRowFirstColumn="0" w:lastRowLastColumn="0"/>
            </w:pPr>
            <w:r>
              <w:t>Null</w:t>
            </w:r>
          </w:p>
        </w:tc>
        <w:tc>
          <w:tcPr>
            <w:tcW w:w="3395" w:type="dxa"/>
          </w:tcPr>
          <w:p w14:paraId="396E1E74"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Notes</w:t>
            </w:r>
          </w:p>
        </w:tc>
      </w:tr>
      <w:tr w:rsidR="00994AB7" w:rsidRPr="009C3437" w14:paraId="731ED76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367D3803" w14:textId="369426FB" w:rsidR="00994AB7" w:rsidRDefault="00994AB7" w:rsidP="00266861">
            <w:r>
              <w:t>5.07</w:t>
            </w:r>
          </w:p>
        </w:tc>
        <w:tc>
          <w:tcPr>
            <w:tcW w:w="2654" w:type="dxa"/>
          </w:tcPr>
          <w:p w14:paraId="7CDAA839" w14:textId="68536E0B"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6B748A71" w14:textId="59A6492C"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S32</w:t>
            </w:r>
          </w:p>
        </w:tc>
        <w:tc>
          <w:tcPr>
            <w:tcW w:w="632" w:type="dxa"/>
          </w:tcPr>
          <w:p w14:paraId="70EFF514" w14:textId="77777777"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p>
        </w:tc>
        <w:tc>
          <w:tcPr>
            <w:tcW w:w="738" w:type="dxa"/>
          </w:tcPr>
          <w:p w14:paraId="4099ECFD" w14:textId="77777777" w:rsidR="00994AB7" w:rsidRDefault="00994AB7" w:rsidP="00266861">
            <w:pPr>
              <w:cnfStyle w:val="000000000000" w:firstRow="0" w:lastRow="0" w:firstColumn="0" w:lastColumn="0" w:oddVBand="0" w:evenVBand="0" w:oddHBand="0" w:evenHBand="0" w:firstRowFirstColumn="0" w:firstRowLastColumn="0" w:lastRowFirstColumn="0" w:lastRowLastColumn="0"/>
            </w:pPr>
          </w:p>
        </w:tc>
        <w:tc>
          <w:tcPr>
            <w:tcW w:w="3395" w:type="dxa"/>
          </w:tcPr>
          <w:p w14:paraId="6C256EF6" w14:textId="7E764693"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Unique Identifier</w:t>
            </w:r>
          </w:p>
        </w:tc>
      </w:tr>
      <w:tr w:rsidR="00994AB7" w:rsidRPr="009C3437" w14:paraId="1DD618D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0139F345" w14:textId="286ABD88" w:rsidR="00994AB7" w:rsidRDefault="00994AB7" w:rsidP="00994AB7"/>
        </w:tc>
        <w:tc>
          <w:tcPr>
            <w:tcW w:w="2654" w:type="dxa"/>
          </w:tcPr>
          <w:p w14:paraId="27364CC0" w14:textId="3AF71585" w:rsidR="00994AB7" w:rsidRDefault="00994AB7" w:rsidP="00994AB7">
            <w:pPr>
              <w:cnfStyle w:val="000000000000" w:firstRow="0" w:lastRow="0" w:firstColumn="0" w:lastColumn="0" w:oddVBand="0" w:evenVBand="0" w:oddHBand="0" w:evenHBand="0" w:firstRowFirstColumn="0" w:firstRowLastColumn="0" w:lastRowFirstColumn="0" w:lastRowLastColumn="0"/>
            </w:pPr>
            <w:r>
              <w:t>UserFirstName</w:t>
            </w:r>
          </w:p>
        </w:tc>
        <w:tc>
          <w:tcPr>
            <w:tcW w:w="658" w:type="dxa"/>
          </w:tcPr>
          <w:p w14:paraId="692B1B72" w14:textId="61BCF1A9" w:rsidR="00994AB7" w:rsidRDefault="00994AB7" w:rsidP="00994AB7">
            <w:pPr>
              <w:cnfStyle w:val="000000000000" w:firstRow="0" w:lastRow="0" w:firstColumn="0" w:lastColumn="0" w:oddVBand="0" w:evenVBand="0" w:oddHBand="0" w:evenHBand="0" w:firstRowFirstColumn="0" w:firstRowLastColumn="0" w:lastRowFirstColumn="0" w:lastRowLastColumn="0"/>
            </w:pPr>
            <w:r>
              <w:t>S50</w:t>
            </w:r>
          </w:p>
        </w:tc>
        <w:tc>
          <w:tcPr>
            <w:tcW w:w="632" w:type="dxa"/>
          </w:tcPr>
          <w:p w14:paraId="35C8C483"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72279A85" w14:textId="288FD3F0"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745FE4B6" w14:textId="0148FFF4" w:rsidR="00994AB7" w:rsidRPr="009C3437" w:rsidRDefault="00994AB7" w:rsidP="00AF2C74">
            <w:pPr>
              <w:cnfStyle w:val="000000000000" w:firstRow="0" w:lastRow="0" w:firstColumn="0" w:lastColumn="0" w:oddVBand="0" w:evenVBand="0" w:oddHBand="0" w:evenHBand="0" w:firstRowFirstColumn="0" w:firstRowLastColumn="0" w:lastRowFirstColumn="0" w:lastRowLastColumn="0"/>
            </w:pPr>
            <w:r>
              <w:t xml:space="preserve">The first name of the user </w:t>
            </w:r>
            <w:r w:rsidR="00AF2C74">
              <w:t>if available</w:t>
            </w:r>
          </w:p>
        </w:tc>
      </w:tr>
      <w:tr w:rsidR="00994AB7" w:rsidRPr="009C3437" w14:paraId="4AC73207"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39831020" w14:textId="56AC3E84" w:rsidR="00994AB7" w:rsidRDefault="00994AB7" w:rsidP="00994AB7"/>
        </w:tc>
        <w:tc>
          <w:tcPr>
            <w:tcW w:w="2654" w:type="dxa"/>
          </w:tcPr>
          <w:p w14:paraId="740E5B50" w14:textId="1069E6B8" w:rsidR="00994AB7" w:rsidRDefault="00994AB7" w:rsidP="00994AB7">
            <w:pPr>
              <w:cnfStyle w:val="000000000000" w:firstRow="0" w:lastRow="0" w:firstColumn="0" w:lastColumn="0" w:oddVBand="0" w:evenVBand="0" w:oddHBand="0" w:evenHBand="0" w:firstRowFirstColumn="0" w:firstRowLastColumn="0" w:lastRowFirstColumn="0" w:lastRowLastColumn="0"/>
            </w:pPr>
            <w:r>
              <w:t>UserLastName</w:t>
            </w:r>
          </w:p>
        </w:tc>
        <w:tc>
          <w:tcPr>
            <w:tcW w:w="658" w:type="dxa"/>
          </w:tcPr>
          <w:p w14:paraId="65D1F509" w14:textId="2A47F27B" w:rsidR="00994AB7" w:rsidRDefault="00994AB7" w:rsidP="00994AB7">
            <w:pPr>
              <w:cnfStyle w:val="000000000000" w:firstRow="0" w:lastRow="0" w:firstColumn="0" w:lastColumn="0" w:oddVBand="0" w:evenVBand="0" w:oddHBand="0" w:evenHBand="0" w:firstRowFirstColumn="0" w:firstRowLastColumn="0" w:lastRowFirstColumn="0" w:lastRowLastColumn="0"/>
            </w:pPr>
            <w:r>
              <w:t>S50</w:t>
            </w:r>
          </w:p>
        </w:tc>
        <w:tc>
          <w:tcPr>
            <w:tcW w:w="632" w:type="dxa"/>
          </w:tcPr>
          <w:p w14:paraId="42B2468B" w14:textId="46E3F0FC"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4C490807" w14:textId="252E3453"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28C5E3F7" w14:textId="688FE29E" w:rsidR="00994AB7" w:rsidRPr="009C3437" w:rsidRDefault="00994AB7" w:rsidP="00AF2C74">
            <w:pPr>
              <w:cnfStyle w:val="000000000000" w:firstRow="0" w:lastRow="0" w:firstColumn="0" w:lastColumn="0" w:oddVBand="0" w:evenVBand="0" w:oddHBand="0" w:evenHBand="0" w:firstRowFirstColumn="0" w:firstRowLastColumn="0" w:lastRowFirstColumn="0" w:lastRowLastColumn="0"/>
            </w:pPr>
            <w:r>
              <w:t xml:space="preserve">The first name of the user </w:t>
            </w:r>
            <w:r w:rsidR="00AF2C74">
              <w:t>if available</w:t>
            </w:r>
          </w:p>
        </w:tc>
      </w:tr>
      <w:tr w:rsidR="00994AB7" w:rsidRPr="009C3437" w14:paraId="7F2BA5B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56D71254" w14:textId="77777777" w:rsidR="00994AB7" w:rsidRDefault="00994AB7" w:rsidP="00994AB7"/>
        </w:tc>
        <w:tc>
          <w:tcPr>
            <w:tcW w:w="2654" w:type="dxa"/>
          </w:tcPr>
          <w:p w14:paraId="13E70DEA" w14:textId="6C96CB73" w:rsidR="00994AB7" w:rsidRDefault="00994AB7" w:rsidP="00994AB7">
            <w:pPr>
              <w:cnfStyle w:val="000000000000" w:firstRow="0" w:lastRow="0" w:firstColumn="0" w:lastColumn="0" w:oddVBand="0" w:evenVBand="0" w:oddHBand="0" w:evenHBand="0" w:firstRowFirstColumn="0" w:firstRowLastColumn="0" w:lastRowFirstColumn="0" w:lastRowLastColumn="0"/>
            </w:pPr>
            <w:r>
              <w:t>UserPhone</w:t>
            </w:r>
          </w:p>
        </w:tc>
        <w:tc>
          <w:tcPr>
            <w:tcW w:w="658" w:type="dxa"/>
          </w:tcPr>
          <w:p w14:paraId="220D84FB" w14:textId="48FB1376" w:rsidR="00994AB7" w:rsidRDefault="00994AB7" w:rsidP="00994AB7">
            <w:pPr>
              <w:cnfStyle w:val="000000000000" w:firstRow="0" w:lastRow="0" w:firstColumn="0" w:lastColumn="0" w:oddVBand="0" w:evenVBand="0" w:oddHBand="0" w:evenHBand="0" w:firstRowFirstColumn="0" w:firstRowLastColumn="0" w:lastRowFirstColumn="0" w:lastRowLastColumn="0"/>
            </w:pPr>
            <w:r>
              <w:t>S10</w:t>
            </w:r>
          </w:p>
        </w:tc>
        <w:tc>
          <w:tcPr>
            <w:tcW w:w="632" w:type="dxa"/>
          </w:tcPr>
          <w:p w14:paraId="7BB342C8"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2715FC4D" w14:textId="63266D28"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543688D2" w14:textId="59536374" w:rsidR="00994AB7" w:rsidRDefault="00994AB7" w:rsidP="00994AB7">
            <w:pPr>
              <w:cnfStyle w:val="000000000000" w:firstRow="0" w:lastRow="0" w:firstColumn="0" w:lastColumn="0" w:oddVBand="0" w:evenVBand="0" w:oddHBand="0" w:evenHBand="0" w:firstRowFirstColumn="0" w:firstRowLastColumn="0" w:lastRowFirstColumn="0" w:lastRowLastColumn="0"/>
            </w:pPr>
            <w:r>
              <w:t>The phone number of the user</w:t>
            </w:r>
            <w:r w:rsidR="00AF2C74">
              <w:t xml:space="preserve">if </w:t>
            </w:r>
            <w:proofErr w:type="gramStart"/>
            <w:r w:rsidR="00AF2C74">
              <w:t>available</w:t>
            </w:r>
            <w:r>
              <w:t xml:space="preserve">  Limited</w:t>
            </w:r>
            <w:proofErr w:type="gramEnd"/>
            <w:r>
              <w:t xml:space="preserve"> to 10 digits / no punctuation.</w:t>
            </w:r>
          </w:p>
          <w:p w14:paraId="117CE360" w14:textId="4B2BD2B4"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t>[2-9][0-9]{2}[2-9][0-9]{2}[0-9]{4}</w:t>
            </w:r>
          </w:p>
        </w:tc>
      </w:tr>
      <w:tr w:rsidR="00994AB7" w:rsidRPr="009C3437" w14:paraId="0BBAA70E"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214504B3" w14:textId="77777777" w:rsidR="00994AB7" w:rsidRDefault="00994AB7" w:rsidP="00994AB7"/>
        </w:tc>
        <w:tc>
          <w:tcPr>
            <w:tcW w:w="2654" w:type="dxa"/>
          </w:tcPr>
          <w:p w14:paraId="6FD2025E" w14:textId="6F1B2F61" w:rsidR="00994AB7" w:rsidRDefault="00994AB7" w:rsidP="00AF2C74">
            <w:pPr>
              <w:cnfStyle w:val="000000000000" w:firstRow="0" w:lastRow="0" w:firstColumn="0" w:lastColumn="0" w:oddVBand="0" w:evenVBand="0" w:oddHBand="0" w:evenHBand="0" w:firstRowFirstColumn="0" w:firstRowLastColumn="0" w:lastRowFirstColumn="0" w:lastRowLastColumn="0"/>
            </w:pPr>
            <w:r>
              <w:t>UserExten</w:t>
            </w:r>
            <w:r w:rsidR="00AF2C74">
              <w:t>s</w:t>
            </w:r>
            <w:r>
              <w:t>ion</w:t>
            </w:r>
          </w:p>
        </w:tc>
        <w:tc>
          <w:tcPr>
            <w:tcW w:w="658" w:type="dxa"/>
          </w:tcPr>
          <w:p w14:paraId="66B1D675" w14:textId="6B3F2B3D" w:rsidR="00994AB7" w:rsidRDefault="00994AB7" w:rsidP="00994AB7">
            <w:pPr>
              <w:cnfStyle w:val="000000000000" w:firstRow="0" w:lastRow="0" w:firstColumn="0" w:lastColumn="0" w:oddVBand="0" w:evenVBand="0" w:oddHBand="0" w:evenHBand="0" w:firstRowFirstColumn="0" w:firstRowLastColumn="0" w:lastRowFirstColumn="0" w:lastRowLastColumn="0"/>
            </w:pPr>
            <w:r>
              <w:t>S5</w:t>
            </w:r>
          </w:p>
        </w:tc>
        <w:tc>
          <w:tcPr>
            <w:tcW w:w="632" w:type="dxa"/>
          </w:tcPr>
          <w:p w14:paraId="4F7D23F0"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0ED89B70" w14:textId="716AB9EB"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266B68D4" w14:textId="00F59F11" w:rsidR="00994AB7" w:rsidRDefault="00994AB7" w:rsidP="00994AB7">
            <w:pPr>
              <w:cnfStyle w:val="000000000000" w:firstRow="0" w:lastRow="0" w:firstColumn="0" w:lastColumn="0" w:oddVBand="0" w:evenVBand="0" w:oddHBand="0" w:evenHBand="0" w:firstRowFirstColumn="0" w:firstRowLastColumn="0" w:lastRowFirstColumn="0" w:lastRowLastColumn="0"/>
            </w:pPr>
            <w:r>
              <w:t>The phone extension of the user, if available.  Limited to 5 digits / no punctuation.</w:t>
            </w:r>
          </w:p>
          <w:p w14:paraId="26CFC4B9" w14:textId="01A15B9F"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rsidRPr="003F0385">
              <w:t>[0-9]{1,5}</w:t>
            </w:r>
          </w:p>
        </w:tc>
      </w:tr>
      <w:tr w:rsidR="00994AB7" w:rsidRPr="009C3437" w14:paraId="500B8A45"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7A523874" w14:textId="77777777" w:rsidR="00994AB7" w:rsidRDefault="00994AB7" w:rsidP="00994AB7"/>
        </w:tc>
        <w:tc>
          <w:tcPr>
            <w:tcW w:w="2654" w:type="dxa"/>
          </w:tcPr>
          <w:p w14:paraId="3F4CA1FE" w14:textId="2DF5BAAA" w:rsidR="00994AB7" w:rsidRDefault="00994AB7" w:rsidP="00994AB7">
            <w:pPr>
              <w:cnfStyle w:val="000000000000" w:firstRow="0" w:lastRow="0" w:firstColumn="0" w:lastColumn="0" w:oddVBand="0" w:evenVBand="0" w:oddHBand="0" w:evenHBand="0" w:firstRowFirstColumn="0" w:firstRowLastColumn="0" w:lastRowFirstColumn="0" w:lastRowLastColumn="0"/>
            </w:pPr>
            <w:r>
              <w:t>UserEmail</w:t>
            </w:r>
          </w:p>
        </w:tc>
        <w:tc>
          <w:tcPr>
            <w:tcW w:w="658" w:type="dxa"/>
          </w:tcPr>
          <w:p w14:paraId="79EF5DD1" w14:textId="264484A2" w:rsidR="00994AB7" w:rsidRDefault="00994AB7" w:rsidP="00994AB7">
            <w:pPr>
              <w:cnfStyle w:val="000000000000" w:firstRow="0" w:lastRow="0" w:firstColumn="0" w:lastColumn="0" w:oddVBand="0" w:evenVBand="0" w:oddHBand="0" w:evenHBand="0" w:firstRowFirstColumn="0" w:firstRowLastColumn="0" w:lastRowFirstColumn="0" w:lastRowLastColumn="0"/>
            </w:pPr>
            <w:r>
              <w:t>S70</w:t>
            </w:r>
          </w:p>
        </w:tc>
        <w:tc>
          <w:tcPr>
            <w:tcW w:w="632" w:type="dxa"/>
          </w:tcPr>
          <w:p w14:paraId="6EEF253E"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6774A159" w14:textId="2DA0F23A"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127962F8" w14:textId="69E40858" w:rsidR="00994AB7" w:rsidRDefault="00994AB7" w:rsidP="00994AB7">
            <w:pPr>
              <w:cnfStyle w:val="000000000000" w:firstRow="0" w:lastRow="0" w:firstColumn="0" w:lastColumn="0" w:oddVBand="0" w:evenVBand="0" w:oddHBand="0" w:evenHBand="0" w:firstRowFirstColumn="0" w:firstRowLastColumn="0" w:lastRowFirstColumn="0" w:lastRowLastColumn="0"/>
            </w:pPr>
            <w:r>
              <w:t xml:space="preserve">The email address of the user, if available.  </w:t>
            </w:r>
          </w:p>
          <w:p w14:paraId="005ECDD8" w14:textId="55D66F4A"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t>(([A-Za-z0-</w:t>
            </w:r>
            <w:proofErr w:type="gramStart"/>
            <w:r>
              <w:t>9]+</w:t>
            </w:r>
            <w:proofErr w:type="gramEnd"/>
            <w:r>
              <w:t>_+)|([A-Za-z0-9]+\-+)|([A-Za-z0-9]+\.+)|([A-Za-z0-9]+\++))*[A-Za-z0-9]+@((\w+\-+)|(\w+\.))*\w{1,63}\.[a-zA-Z]{2,6}</w:t>
            </w:r>
          </w:p>
        </w:tc>
      </w:tr>
      <w:tr w:rsidR="00994AB7" w:rsidRPr="009C3437" w14:paraId="636E56C7"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4880BD56" w14:textId="77777777" w:rsidR="00994AB7" w:rsidRDefault="00994AB7" w:rsidP="00994AB7"/>
        </w:tc>
        <w:tc>
          <w:tcPr>
            <w:tcW w:w="2654" w:type="dxa"/>
          </w:tcPr>
          <w:p w14:paraId="0DEC6915"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41880021"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1979BFF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6EC72A1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69A7BF9A"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55C1DB2D"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1B03F659" w14:textId="77777777" w:rsidR="00994AB7" w:rsidRDefault="00994AB7" w:rsidP="00994AB7"/>
        </w:tc>
        <w:tc>
          <w:tcPr>
            <w:tcW w:w="2654" w:type="dxa"/>
          </w:tcPr>
          <w:p w14:paraId="020E76F3"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FF5E7B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17C86F52"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7F635A9A"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2197C088"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6BFE3CD6"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47A09D72" w14:textId="77777777" w:rsidR="00994AB7" w:rsidRDefault="00994AB7" w:rsidP="00994AB7"/>
        </w:tc>
        <w:tc>
          <w:tcPr>
            <w:tcW w:w="2654" w:type="dxa"/>
          </w:tcPr>
          <w:p w14:paraId="77C4F8D9"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A8BA640"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3A75C42F"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52F41E3B"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7A38B17F"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34036798"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1370C692" w14:textId="77777777" w:rsidR="00994AB7" w:rsidRDefault="00994AB7" w:rsidP="00994AB7"/>
        </w:tc>
        <w:tc>
          <w:tcPr>
            <w:tcW w:w="2654" w:type="dxa"/>
          </w:tcPr>
          <w:p w14:paraId="687E8702"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590E4BDD"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S32</w:t>
            </w:r>
          </w:p>
        </w:tc>
        <w:tc>
          <w:tcPr>
            <w:tcW w:w="632" w:type="dxa"/>
          </w:tcPr>
          <w:p w14:paraId="14814BF5"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3F4BB458"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5652729A"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t>Must match record in Export.csv</w:t>
            </w:r>
          </w:p>
        </w:tc>
      </w:tr>
    </w:tbl>
    <w:p w14:paraId="77E50BFD" w14:textId="77777777" w:rsidR="00994AB7" w:rsidRDefault="00994AB7" w:rsidP="00AB2AE5"/>
    <w:p w14:paraId="52CC9E2A" w14:textId="75B3B34C" w:rsidR="007562DA" w:rsidRPr="007562DA" w:rsidRDefault="0071569E" w:rsidP="00F83AA2">
      <w:pPr>
        <w:pStyle w:val="Heading2"/>
      </w:pPr>
      <w:bookmarkStart w:id="84" w:name="_Project.csv_1"/>
      <w:bookmarkStart w:id="85" w:name="_Toc6486264"/>
      <w:bookmarkEnd w:id="84"/>
      <w:r>
        <w:t>Project.csv</w:t>
      </w:r>
      <w:bookmarkEnd w:id="82"/>
      <w:bookmarkEnd w:id="83"/>
      <w:bookmarkEnd w:id="85"/>
    </w:p>
    <w:p w14:paraId="2136936B" w14:textId="77777777" w:rsidR="002D11EC" w:rsidRDefault="002D11EC" w:rsidP="00746DAE"/>
    <w:p w14:paraId="32827A98" w14:textId="0FF40340" w:rsidR="00746DAE" w:rsidRPr="00C962E9" w:rsidRDefault="00746DAE" w:rsidP="00746DAE">
      <w:r>
        <w:t>The</w:t>
      </w:r>
      <w:r w:rsidR="009B0C87">
        <w:t xml:space="preserve"> </w:t>
      </w:r>
      <w:r>
        <w:t>unique</w:t>
      </w:r>
      <w:r w:rsidR="009B0C87">
        <w:t xml:space="preserve"> </w:t>
      </w:r>
      <w:r>
        <w:t>identifier</w:t>
      </w:r>
      <w:r w:rsidR="009B0C87">
        <w:t xml:space="preserve"> </w:t>
      </w:r>
      <w:r>
        <w:t>for</w:t>
      </w:r>
      <w:r w:rsidR="009B0C87">
        <w:t xml:space="preserve"> </w:t>
      </w:r>
      <w:r w:rsidR="001A78C0">
        <w:t>Project.csv</w:t>
      </w:r>
      <w:r w:rsidR="009B0C87">
        <w:t xml:space="preserve"> </w:t>
      </w:r>
      <w:r>
        <w:t>is</w:t>
      </w:r>
      <w:r w:rsidR="00AB2AE5">
        <w:rPr>
          <w:b/>
        </w:rPr>
        <w:t xml:space="preserve"> </w:t>
      </w:r>
      <w:r w:rsidR="00AB2AE5">
        <w:rPr>
          <w:i/>
        </w:rPr>
        <w:t>2.02.1 Project ID</w:t>
      </w:r>
      <w:r w:rsidR="004361EA">
        <w:rPr>
          <w:b/>
        </w:rPr>
        <w:t>;</w:t>
      </w:r>
      <w:r w:rsidR="009B0C87">
        <w:rPr>
          <w:b/>
        </w:rPr>
        <w:t xml:space="preserve"> </w:t>
      </w:r>
      <w:r w:rsidR="004361EA">
        <w:t>the</w:t>
      </w:r>
      <w:r w:rsidR="009B0C87">
        <w:t xml:space="preserve"> </w:t>
      </w:r>
      <w:r w:rsidR="004361EA" w:rsidRPr="004361EA">
        <w:rPr>
          <w:i/>
        </w:rPr>
        <w:t>ProjectID</w:t>
      </w:r>
      <w:r w:rsidR="009B0C87">
        <w:t xml:space="preserve"> </w:t>
      </w:r>
      <w:r w:rsidR="004361EA">
        <w:t>in</w:t>
      </w:r>
      <w:r w:rsidR="009B0C87">
        <w:t xml:space="preserve"> </w:t>
      </w:r>
      <w:r w:rsidR="004361EA">
        <w:t>this</w:t>
      </w:r>
      <w:r w:rsidR="009B0C87">
        <w:t xml:space="preserve"> </w:t>
      </w:r>
      <w:r w:rsidR="004361EA">
        <w:t>file</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t>specific</w:t>
      </w:r>
      <w:r w:rsidR="009B0C87">
        <w:t xml:space="preserve"> </w:t>
      </w:r>
      <w:r>
        <w:t>project</w:t>
      </w:r>
      <w:r w:rsidR="000E6221">
        <w:t>.</w:t>
      </w:r>
    </w:p>
    <w:p w14:paraId="059E7692" w14:textId="01CFBA6D" w:rsidR="00746DAE" w:rsidRDefault="00746DAE" w:rsidP="00B57CB7"/>
    <w:p w14:paraId="02125947" w14:textId="6EBBDC96" w:rsidR="00AB2AE5" w:rsidRDefault="00C97FD9" w:rsidP="00AB2AE5">
      <w:r>
        <w:t>Project</w:t>
      </w:r>
      <w:r w:rsidR="00AB2AE5">
        <w:t xml:space="preserve">.csv includes all the fields from data element </w:t>
      </w:r>
      <w:r w:rsidR="00AB2AE5" w:rsidRPr="00AB2AE5">
        <w:rPr>
          <w:b/>
        </w:rPr>
        <w:t>2.0</w:t>
      </w:r>
      <w:r w:rsidR="00AB2AE5">
        <w:rPr>
          <w:b/>
        </w:rPr>
        <w:t>2 Project</w:t>
      </w:r>
      <w:r w:rsidR="00AB2AE5" w:rsidRPr="00AB2AE5">
        <w:rPr>
          <w:b/>
        </w:rPr>
        <w:t xml:space="preserve"> Information</w:t>
      </w:r>
      <w:r w:rsidR="00AB2AE5">
        <w:rPr>
          <w:b/>
        </w:rPr>
        <w:t>.</w:t>
      </w:r>
    </w:p>
    <w:p w14:paraId="7EF46D4F" w14:textId="77777777" w:rsidR="00AB2AE5" w:rsidRDefault="00AB2AE5" w:rsidP="00B57CB7"/>
    <w:p w14:paraId="2EB0E448" w14:textId="05F1CC83" w:rsidR="004361EA" w:rsidRDefault="004361EA" w:rsidP="004361EA">
      <w:r>
        <w:t>Project.csv</w:t>
      </w:r>
      <w:r w:rsidR="009B0C87">
        <w:t xml:space="preserve"> </w:t>
      </w:r>
      <w:r>
        <w:t>includes</w:t>
      </w:r>
      <w:r w:rsidR="009B0C87">
        <w:t xml:space="preserve"> </w:t>
      </w:r>
      <w:r>
        <w:t>two</w:t>
      </w:r>
      <w:r w:rsidR="009B0C87">
        <w:t xml:space="preserve"> </w:t>
      </w:r>
      <w:r>
        <w:t>fields</w:t>
      </w:r>
      <w:r w:rsidR="009B0C87">
        <w:t xml:space="preserve"> </w:t>
      </w:r>
      <w:r>
        <w:t>that</w:t>
      </w:r>
      <w:r w:rsidR="009B0C87">
        <w:t xml:space="preserve"> </w:t>
      </w:r>
      <w:r>
        <w:t>are</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rPr>
          <w:i/>
        </w:rPr>
        <w:t>Project</w:t>
      </w:r>
      <w:r w:rsidRPr="004361EA">
        <w:rPr>
          <w:i/>
        </w:rPr>
        <w:t>CommonName</w:t>
      </w:r>
      <w:r w:rsidR="009B0C87">
        <w:t xml:space="preserve"> </w:t>
      </w:r>
      <w:r>
        <w:t>and</w:t>
      </w:r>
      <w:r w:rsidR="009B0C87">
        <w:t xml:space="preserve"> </w:t>
      </w:r>
      <w:r w:rsidRPr="00C97294">
        <w:rPr>
          <w:i/>
        </w:rPr>
        <w:t>PITCount</w:t>
      </w:r>
      <w:r w:rsidR="000E6221">
        <w:t xml:space="preserve">.  </w:t>
      </w:r>
      <w:r>
        <w:t>Use</w:t>
      </w:r>
      <w:r w:rsidR="009B0C87">
        <w:t xml:space="preserve"> </w:t>
      </w:r>
      <w:r>
        <w:t>of</w:t>
      </w:r>
      <w:r w:rsidR="009B0C87">
        <w:t xml:space="preserve"> </w:t>
      </w:r>
      <w:r>
        <w:t>both</w:t>
      </w:r>
      <w:r w:rsidR="009B0C87">
        <w:t xml:space="preserve"> </w:t>
      </w:r>
      <w:r>
        <w:t>fields</w:t>
      </w:r>
      <w:r w:rsidR="009B0C87">
        <w:t xml:space="preserve"> </w:t>
      </w:r>
      <w:r>
        <w:t>is</w:t>
      </w:r>
      <w:r w:rsidR="009B0C87">
        <w:t xml:space="preserve"> </w:t>
      </w:r>
      <w:r>
        <w:t>optional</w:t>
      </w:r>
      <w:r w:rsidR="000E6221">
        <w:t xml:space="preserve">.  </w:t>
      </w:r>
    </w:p>
    <w:p w14:paraId="334EB38E" w14:textId="77777777" w:rsidR="004361EA" w:rsidRDefault="004361EA" w:rsidP="00B57CB7"/>
    <w:p w14:paraId="4BD04153" w14:textId="23BC380A" w:rsidR="00305766" w:rsidRDefault="00305766" w:rsidP="00305766">
      <w:r>
        <w:t>For</w:t>
      </w:r>
      <w:r w:rsidR="009B0C87">
        <w:t xml:space="preserve"> </w:t>
      </w:r>
      <w:r>
        <w:t>data</w:t>
      </w:r>
      <w:r w:rsidR="009B0C87">
        <w:t xml:space="preserve"> </w:t>
      </w:r>
      <w:r>
        <w:t>sets</w:t>
      </w:r>
      <w:r w:rsidR="009B0C87">
        <w:t xml:space="preserve"> </w:t>
      </w:r>
      <w:r>
        <w:t>that</w:t>
      </w:r>
      <w:r w:rsidR="009B0C87">
        <w:t xml:space="preserve"> </w:t>
      </w:r>
      <w:r>
        <w:t>include</w:t>
      </w:r>
      <w:r w:rsidR="009B0C87">
        <w:t xml:space="preserve"> </w:t>
      </w:r>
      <w:r>
        <w:t>client</w:t>
      </w:r>
      <w:r w:rsidR="009B0C87">
        <w:t xml:space="preserve"> </w:t>
      </w:r>
      <w:r>
        <w:t>data,</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record</w:t>
      </w:r>
      <w:r w:rsidR="009B0C87">
        <w:t xml:space="preserve"> </w:t>
      </w:r>
      <w:r>
        <w:t>in</w:t>
      </w:r>
      <w:r w:rsidR="009B0C87">
        <w:t xml:space="preserve"> </w:t>
      </w:r>
      <w:r>
        <w:t>Project.csv</w:t>
      </w:r>
      <w:r w:rsidR="009B0C87">
        <w:t xml:space="preserve"> </w:t>
      </w:r>
      <w:r>
        <w:t>for</w:t>
      </w:r>
      <w:r w:rsidR="009B0C87">
        <w:t xml:space="preserve"> </w:t>
      </w:r>
      <w:r>
        <w:t>each</w:t>
      </w:r>
      <w:r w:rsidR="009B0C87">
        <w:t xml:space="preserve"> </w:t>
      </w:r>
      <w:r w:rsidRPr="00684865">
        <w:rPr>
          <w:i/>
        </w:rPr>
        <w:t>ProjectID</w:t>
      </w:r>
      <w:r w:rsidR="009B0C87">
        <w:t xml:space="preserve"> </w:t>
      </w:r>
      <w:r>
        <w:t>in</w:t>
      </w:r>
      <w:r w:rsidR="009B0C87">
        <w:t xml:space="preserve"> </w:t>
      </w:r>
      <w:r>
        <w:t>Enrollment.csv</w:t>
      </w:r>
      <w:r w:rsidR="000E6221">
        <w:t xml:space="preserve">.  </w:t>
      </w:r>
    </w:p>
    <w:p w14:paraId="0F66D96F" w14:textId="77777777" w:rsidR="00305766" w:rsidRDefault="00305766" w:rsidP="00305766"/>
    <w:p w14:paraId="6D293D3B" w14:textId="5C5AC440" w:rsidR="00614E38" w:rsidRDefault="00305766" w:rsidP="00793AC8">
      <w:r>
        <w:t>Project.csv</w:t>
      </w:r>
      <w:r w:rsidR="009B0C87">
        <w:t xml:space="preserve"> </w:t>
      </w:r>
      <w:r w:rsidR="00B801C7">
        <w:t>must</w:t>
      </w:r>
      <w:r w:rsidR="009B0C87">
        <w:t xml:space="preserve"> </w:t>
      </w:r>
      <w:r w:rsidR="00614E38">
        <w:t>include</w:t>
      </w:r>
      <w:r w:rsidR="009B0C87">
        <w:t xml:space="preserve"> </w:t>
      </w:r>
      <w:r w:rsidR="00614E38">
        <w:t>records</w:t>
      </w:r>
      <w:r w:rsidR="009B0C87">
        <w:t xml:space="preserve"> </w:t>
      </w:r>
      <w:r w:rsidR="00614E38">
        <w:t>for</w:t>
      </w:r>
      <w:r w:rsidR="009B0C87">
        <w:t xml:space="preserve"> </w:t>
      </w:r>
      <w:r w:rsidR="00614E38">
        <w:t>all</w:t>
      </w:r>
      <w:r w:rsidR="009B0C87">
        <w:t xml:space="preserve"> </w:t>
      </w:r>
      <w:r w:rsidR="00614E38">
        <w:t>projects</w:t>
      </w:r>
      <w:r w:rsidR="009B0C87">
        <w:t xml:space="preserve"> </w:t>
      </w:r>
      <w:r w:rsidR="00614E38">
        <w:t>selected</w:t>
      </w:r>
      <w:r w:rsidR="009B0C87">
        <w:t xml:space="preserve"> </w:t>
      </w:r>
      <w:r w:rsidR="00614E38">
        <w:t>by</w:t>
      </w:r>
      <w:r w:rsidR="009B0C87">
        <w:t xml:space="preserve"> </w:t>
      </w:r>
      <w:r w:rsidR="00614E38">
        <w:t>the</w:t>
      </w:r>
      <w:r w:rsidR="009B0C87">
        <w:t xml:space="preserve"> </w:t>
      </w:r>
      <w:r w:rsidR="00614E38">
        <w:t>u</w:t>
      </w:r>
      <w:r w:rsidR="00B801C7">
        <w:t>ser</w:t>
      </w:r>
      <w:r w:rsidR="009B0C87">
        <w:t xml:space="preserve"> </w:t>
      </w:r>
      <w:r w:rsidR="00B801C7">
        <w:t>for</w:t>
      </w:r>
      <w:r w:rsidR="009B0C87">
        <w:t xml:space="preserve"> </w:t>
      </w:r>
      <w:r w:rsidR="00B801C7">
        <w:t>inclusion</w:t>
      </w:r>
      <w:r w:rsidR="009B0C87">
        <w:t xml:space="preserve"> </w:t>
      </w:r>
      <w:r w:rsidR="00B801C7">
        <w:t>in</w:t>
      </w:r>
      <w:r w:rsidR="009B0C87">
        <w:t xml:space="preserve"> </w:t>
      </w:r>
      <w:r w:rsidR="00B801C7">
        <w:t>the</w:t>
      </w:r>
      <w:r w:rsidR="009B0C87">
        <w:t xml:space="preserve"> </w:t>
      </w:r>
      <w:r w:rsidR="00B801C7">
        <w:t>export</w:t>
      </w:r>
      <w:r w:rsidR="009B0C87">
        <w:t xml:space="preserve"> </w:t>
      </w:r>
      <w:r w:rsidR="00B801C7">
        <w:t>and</w:t>
      </w:r>
      <w:r w:rsidR="009B0C87">
        <w:t xml:space="preserve"> </w:t>
      </w:r>
      <w:r w:rsidR="00B801C7">
        <w:t>for</w:t>
      </w:r>
      <w:r w:rsidR="009B0C87">
        <w:t xml:space="preserve"> </w:t>
      </w:r>
      <w:r w:rsidR="00B801C7">
        <w:t>any</w:t>
      </w:r>
      <w:r w:rsidR="009B0C87">
        <w:t xml:space="preserve"> </w:t>
      </w:r>
      <w:r w:rsidR="004D7EC1" w:rsidRPr="004D7EC1">
        <w:rPr>
          <w:i/>
        </w:rPr>
        <w:t>ResProjectID</w:t>
      </w:r>
      <w:r w:rsidR="009B0C87">
        <w:t xml:space="preserve"> </w:t>
      </w:r>
      <w:r w:rsidR="00B801C7">
        <w:t>in</w:t>
      </w:r>
      <w:r w:rsidR="009B0C87">
        <w:t xml:space="preserve"> </w:t>
      </w:r>
      <w:r w:rsidR="00746DAE">
        <w:t>Affiliation</w:t>
      </w:r>
      <w:r w:rsidR="00B801C7">
        <w:t>.csv</w:t>
      </w:r>
      <w:r w:rsidR="000E6221">
        <w:t xml:space="preserve">.  </w:t>
      </w:r>
    </w:p>
    <w:p w14:paraId="504C6934" w14:textId="77777777" w:rsidR="00B801C7" w:rsidRDefault="00B801C7" w:rsidP="00793AC8"/>
    <w:tbl>
      <w:tblPr>
        <w:tblStyle w:val="GridTable1Light-Accent11"/>
        <w:tblW w:w="9350" w:type="dxa"/>
        <w:tblLook w:val="04A0" w:firstRow="1" w:lastRow="0" w:firstColumn="1" w:lastColumn="0" w:noHBand="0" w:noVBand="1"/>
      </w:tblPr>
      <w:tblGrid>
        <w:gridCol w:w="1053"/>
        <w:gridCol w:w="2659"/>
        <w:gridCol w:w="658"/>
        <w:gridCol w:w="779"/>
        <w:gridCol w:w="616"/>
        <w:gridCol w:w="3585"/>
      </w:tblGrid>
      <w:tr w:rsidR="00BF3ABD" w:rsidRPr="009C3437" w14:paraId="5C1C818F" w14:textId="77777777" w:rsidTr="00837AD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67" w:type="dxa"/>
          </w:tcPr>
          <w:p w14:paraId="1642545A" w14:textId="77777777" w:rsidR="00BF3ABD" w:rsidRPr="009C3437" w:rsidRDefault="00BF3ABD" w:rsidP="00CB1556">
            <w:r>
              <w:t>DE#</w:t>
            </w:r>
          </w:p>
        </w:tc>
        <w:tc>
          <w:tcPr>
            <w:tcW w:w="2669" w:type="dxa"/>
          </w:tcPr>
          <w:p w14:paraId="09AAB107"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7456131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25272004" w14:textId="1A135834"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17" w:type="dxa"/>
          </w:tcPr>
          <w:p w14:paraId="6B1FF664" w14:textId="03B18C5D"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3677" w:type="dxa"/>
          </w:tcPr>
          <w:p w14:paraId="584EA4FE"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6B8F88F2"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35FFDF98" w14:textId="10283D16" w:rsidR="00EF4069" w:rsidRDefault="00EF4069" w:rsidP="0012385D">
            <w:r>
              <w:t>2.</w:t>
            </w:r>
            <w:r w:rsidR="00AB2AE5">
              <w:t>0</w:t>
            </w:r>
            <w:r>
              <w:t>2.1</w:t>
            </w:r>
          </w:p>
        </w:tc>
        <w:tc>
          <w:tcPr>
            <w:tcW w:w="2669" w:type="dxa"/>
          </w:tcPr>
          <w:p w14:paraId="3431A170" w14:textId="77777777" w:rsidR="00EF4069" w:rsidRDefault="00EF4069" w:rsidP="0012385D">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6F0B09A5" w14:textId="404006BC" w:rsidR="00EF4069" w:rsidRDefault="00EF4069" w:rsidP="0012385D">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157DF57B"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617" w:type="dxa"/>
          </w:tcPr>
          <w:p w14:paraId="1C3F30F3"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3677" w:type="dxa"/>
          </w:tcPr>
          <w:p w14:paraId="3F4595C5" w14:textId="68978338"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63828B3F"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4CA32A42" w14:textId="7A7EFE96" w:rsidR="00BF3ABD" w:rsidRDefault="00BF3ABD" w:rsidP="00CB1556"/>
        </w:tc>
        <w:tc>
          <w:tcPr>
            <w:tcW w:w="2669" w:type="dxa"/>
          </w:tcPr>
          <w:p w14:paraId="2A99019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OrganizationID</w:t>
            </w:r>
          </w:p>
        </w:tc>
        <w:tc>
          <w:tcPr>
            <w:tcW w:w="658" w:type="dxa"/>
          </w:tcPr>
          <w:p w14:paraId="4ADFC37E" w14:textId="2EB5D9A6"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055BA25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48133EE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0FDE7030" w14:textId="63EBE603" w:rsidR="00BF3ABD" w:rsidRPr="009C3437" w:rsidRDefault="00881E3B"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Organization.csv</w:t>
            </w:r>
          </w:p>
        </w:tc>
      </w:tr>
      <w:tr w:rsidR="00BF3ABD" w:rsidRPr="009C3437" w14:paraId="395A7335"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5C77E751" w14:textId="72BC30C8" w:rsidR="00BF3ABD" w:rsidRDefault="00BF3ABD" w:rsidP="00CB1556">
            <w:r>
              <w:t>2.</w:t>
            </w:r>
            <w:r w:rsidR="00AB2AE5">
              <w:t>0</w:t>
            </w:r>
            <w:r>
              <w:t>2.2</w:t>
            </w:r>
          </w:p>
        </w:tc>
        <w:tc>
          <w:tcPr>
            <w:tcW w:w="2669" w:type="dxa"/>
          </w:tcPr>
          <w:p w14:paraId="7EF1EEA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ProjectName</w:t>
            </w:r>
          </w:p>
        </w:tc>
        <w:tc>
          <w:tcPr>
            <w:tcW w:w="658" w:type="dxa"/>
          </w:tcPr>
          <w:p w14:paraId="225C9F62" w14:textId="56502E79"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62" w:type="dxa"/>
          </w:tcPr>
          <w:p w14:paraId="565B470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4F17A1D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4474367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A52F0B0"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67C65772" w14:textId="77777777" w:rsidR="00BF3ABD" w:rsidRDefault="00BF3ABD" w:rsidP="00CB1556"/>
        </w:tc>
        <w:tc>
          <w:tcPr>
            <w:tcW w:w="2669" w:type="dxa"/>
          </w:tcPr>
          <w:p w14:paraId="3F15B1E4" w14:textId="3850A2F5"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ProjectCommonName</w:t>
            </w:r>
          </w:p>
        </w:tc>
        <w:tc>
          <w:tcPr>
            <w:tcW w:w="658" w:type="dxa"/>
          </w:tcPr>
          <w:p w14:paraId="3E564CDF" w14:textId="7883E8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62" w:type="dxa"/>
          </w:tcPr>
          <w:p w14:paraId="0FCFE71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782F7335" w14:textId="31379CCD" w:rsidR="00BF3ABD" w:rsidRPr="009C3437" w:rsidRDefault="006A7338" w:rsidP="00CB1556">
            <w:pPr>
              <w:cnfStyle w:val="000000000000" w:firstRow="0" w:lastRow="0" w:firstColumn="0" w:lastColumn="0" w:oddVBand="0" w:evenVBand="0" w:oddHBand="0" w:evenHBand="0" w:firstRowFirstColumn="0" w:firstRowLastColumn="0" w:lastRowFirstColumn="0" w:lastRowLastColumn="0"/>
            </w:pPr>
            <w:r>
              <w:t>Y</w:t>
            </w:r>
          </w:p>
        </w:tc>
        <w:tc>
          <w:tcPr>
            <w:tcW w:w="3677" w:type="dxa"/>
          </w:tcPr>
          <w:p w14:paraId="7E875E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515CF3" w:rsidRPr="009C3437" w14:paraId="6C156FBB"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06D6C44A" w14:textId="38A866E9" w:rsidR="00515CF3" w:rsidRDefault="00515CF3" w:rsidP="00CB1556">
            <w:r>
              <w:t>2.</w:t>
            </w:r>
            <w:r w:rsidR="00AB2AE5">
              <w:t>0</w:t>
            </w:r>
            <w:r>
              <w:t>2.3</w:t>
            </w:r>
          </w:p>
        </w:tc>
        <w:tc>
          <w:tcPr>
            <w:tcW w:w="2669" w:type="dxa"/>
          </w:tcPr>
          <w:p w14:paraId="7835057A" w14:textId="54460A3B" w:rsidR="00515CF3" w:rsidRDefault="00515CF3" w:rsidP="00CB1556">
            <w:pPr>
              <w:cnfStyle w:val="000000000000" w:firstRow="0" w:lastRow="0" w:firstColumn="0" w:lastColumn="0" w:oddVBand="0" w:evenVBand="0" w:oddHBand="0" w:evenHBand="0" w:firstRowFirstColumn="0" w:firstRowLastColumn="0" w:lastRowFirstColumn="0" w:lastRowLastColumn="0"/>
            </w:pPr>
            <w:r>
              <w:t>OperatingStartDate</w:t>
            </w:r>
          </w:p>
        </w:tc>
        <w:tc>
          <w:tcPr>
            <w:tcW w:w="658" w:type="dxa"/>
          </w:tcPr>
          <w:p w14:paraId="25200050" w14:textId="2435EC9D" w:rsidR="00515CF3" w:rsidRDefault="00515CF3"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57B8B6FB"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6450A4AE" w14:textId="77777777" w:rsidR="00515CF3" w:rsidRDefault="00515CF3"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04CA9DD4" w14:textId="77777777" w:rsidR="00515CF3" w:rsidRDefault="00515CF3" w:rsidP="00CB1556">
            <w:pPr>
              <w:cnfStyle w:val="000000000000" w:firstRow="0" w:lastRow="0" w:firstColumn="0" w:lastColumn="0" w:oddVBand="0" w:evenVBand="0" w:oddHBand="0" w:evenHBand="0" w:firstRowFirstColumn="0" w:firstRowLastColumn="0" w:lastRowFirstColumn="0" w:lastRowLastColumn="0"/>
            </w:pPr>
          </w:p>
        </w:tc>
      </w:tr>
      <w:tr w:rsidR="00515CF3" w:rsidRPr="009C3437" w14:paraId="4C923EC7"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0CBE28DE" w14:textId="2F80D508" w:rsidR="00515CF3" w:rsidRDefault="00515CF3" w:rsidP="00CB1556">
            <w:r>
              <w:t>2.</w:t>
            </w:r>
            <w:r w:rsidR="00AB2AE5">
              <w:t>0</w:t>
            </w:r>
            <w:r>
              <w:t>2.4</w:t>
            </w:r>
          </w:p>
        </w:tc>
        <w:tc>
          <w:tcPr>
            <w:tcW w:w="2669" w:type="dxa"/>
          </w:tcPr>
          <w:p w14:paraId="76327D20" w14:textId="406BF791" w:rsidR="00515CF3" w:rsidRDefault="00515CF3" w:rsidP="00CB1556">
            <w:pPr>
              <w:cnfStyle w:val="000000000000" w:firstRow="0" w:lastRow="0" w:firstColumn="0" w:lastColumn="0" w:oddVBand="0" w:evenVBand="0" w:oddHBand="0" w:evenHBand="0" w:firstRowFirstColumn="0" w:firstRowLastColumn="0" w:lastRowFirstColumn="0" w:lastRowLastColumn="0"/>
            </w:pPr>
            <w:r>
              <w:t>OperatingEndDate</w:t>
            </w:r>
          </w:p>
        </w:tc>
        <w:tc>
          <w:tcPr>
            <w:tcW w:w="658" w:type="dxa"/>
          </w:tcPr>
          <w:p w14:paraId="09F72279" w14:textId="3603CA8F" w:rsidR="00515CF3" w:rsidRDefault="00515CF3"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68F23A85"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2FBBF3DB" w14:textId="6F91DCE7" w:rsidR="00515CF3" w:rsidRDefault="00515CF3" w:rsidP="00CB1556">
            <w:pPr>
              <w:cnfStyle w:val="000000000000" w:firstRow="0" w:lastRow="0" w:firstColumn="0" w:lastColumn="0" w:oddVBand="0" w:evenVBand="0" w:oddHBand="0" w:evenHBand="0" w:firstRowFirstColumn="0" w:firstRowLastColumn="0" w:lastRowFirstColumn="0" w:lastRowLastColumn="0"/>
            </w:pPr>
            <w:r>
              <w:t>Y</w:t>
            </w:r>
          </w:p>
        </w:tc>
        <w:tc>
          <w:tcPr>
            <w:tcW w:w="3677" w:type="dxa"/>
          </w:tcPr>
          <w:p w14:paraId="5886F5D8"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54BDFBF"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5E029B62" w14:textId="292B72C9" w:rsidR="00BF3ABD" w:rsidRDefault="00BF3ABD" w:rsidP="00AB2AE5">
            <w:r>
              <w:t>2.</w:t>
            </w:r>
            <w:r w:rsidR="00AB2AE5">
              <w:t>02.5</w:t>
            </w:r>
          </w:p>
        </w:tc>
        <w:tc>
          <w:tcPr>
            <w:tcW w:w="2669" w:type="dxa"/>
          </w:tcPr>
          <w:p w14:paraId="250FE4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ContinuumProject</w:t>
            </w:r>
          </w:p>
        </w:tc>
        <w:tc>
          <w:tcPr>
            <w:tcW w:w="658" w:type="dxa"/>
          </w:tcPr>
          <w:p w14:paraId="6DB84428" w14:textId="7ED2F688"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511BAF36" w14:textId="06C7148E" w:rsidR="00BF3ABD" w:rsidRPr="009C3437" w:rsidRDefault="001D72FA"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sidRPr="00BA5C41">
                <w:rPr>
                  <w:rStyle w:val="Hyperlink"/>
                </w:rPr>
                <w:t>1.7</w:t>
              </w:r>
            </w:hyperlink>
          </w:p>
        </w:tc>
        <w:tc>
          <w:tcPr>
            <w:tcW w:w="617" w:type="dxa"/>
          </w:tcPr>
          <w:p w14:paraId="5075AE7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3EDF3D9F" w14:textId="37B39525"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CDAB6A8"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1AD353D8" w14:textId="02DF4D82" w:rsidR="00BF3ABD" w:rsidRDefault="00BF3ABD" w:rsidP="00CB1556">
            <w:r>
              <w:t>2.</w:t>
            </w:r>
            <w:r w:rsidR="00AB2AE5">
              <w:t>02.6</w:t>
            </w:r>
          </w:p>
        </w:tc>
        <w:tc>
          <w:tcPr>
            <w:tcW w:w="2669" w:type="dxa"/>
          </w:tcPr>
          <w:p w14:paraId="3844347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ProjectType</w:t>
            </w:r>
          </w:p>
        </w:tc>
        <w:tc>
          <w:tcPr>
            <w:tcW w:w="658" w:type="dxa"/>
          </w:tcPr>
          <w:p w14:paraId="2B9CF5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3F7D1B71" w14:textId="4CF5B4C5" w:rsidR="00BF3ABD" w:rsidRPr="009C3437" w:rsidRDefault="001D72FA" w:rsidP="00CB1556">
            <w:pPr>
              <w:cnfStyle w:val="000000000000" w:firstRow="0" w:lastRow="0" w:firstColumn="0" w:lastColumn="0" w:oddVBand="0" w:evenVBand="0" w:oddHBand="0" w:evenHBand="0" w:firstRowFirstColumn="0" w:firstRowLastColumn="0" w:lastRowFirstColumn="0" w:lastRowLastColumn="0"/>
            </w:pPr>
            <w:hyperlink w:anchor="_1.9_BedNight" w:history="1">
              <w:r w:rsidR="003F2FD5">
                <w:rPr>
                  <w:rStyle w:val="Hyperlink"/>
                </w:rPr>
                <w:t>2.02.6</w:t>
              </w:r>
            </w:hyperlink>
          </w:p>
        </w:tc>
        <w:tc>
          <w:tcPr>
            <w:tcW w:w="617" w:type="dxa"/>
          </w:tcPr>
          <w:p w14:paraId="2B590720" w14:textId="4D6287E1"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677" w:type="dxa"/>
          </w:tcPr>
          <w:p w14:paraId="3C7DB021" w14:textId="1121AEF8"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May</w:t>
            </w:r>
            <w:r w:rsidR="009B0C87">
              <w:t xml:space="preserve"> </w:t>
            </w:r>
            <w:r>
              <w:t>be</w:t>
            </w:r>
            <w:r w:rsidR="009B0C87">
              <w:t xml:space="preserve"> </w:t>
            </w:r>
            <w:r>
              <w:t>null</w:t>
            </w:r>
            <w:r w:rsidR="009B0C87">
              <w:t xml:space="preserve"> </w:t>
            </w:r>
            <w:r>
              <w:t>if</w:t>
            </w:r>
            <w:r w:rsidR="009B0C87">
              <w:t xml:space="preserve"> </w:t>
            </w:r>
            <w:r w:rsidRPr="00C130C1">
              <w:rPr>
                <w:i/>
              </w:rPr>
              <w:t>ContinuumProject</w:t>
            </w:r>
            <w:r w:rsidR="009B0C87">
              <w:t xml:space="preserve"> </w:t>
            </w:r>
            <w:r>
              <w:t>&lt;&gt;</w:t>
            </w:r>
            <w:r w:rsidR="009B0C87">
              <w:t xml:space="preserve"> </w:t>
            </w:r>
            <w:r>
              <w:t>1</w:t>
            </w:r>
          </w:p>
        </w:tc>
      </w:tr>
      <w:tr w:rsidR="00BF3ABD" w:rsidRPr="009C3437" w14:paraId="69542205"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38406B03" w14:textId="1233F0A7" w:rsidR="00BF3ABD" w:rsidRPr="00881E3B" w:rsidRDefault="00BF3ABD" w:rsidP="00AB2AE5">
            <w:r w:rsidRPr="00881E3B">
              <w:t>2.</w:t>
            </w:r>
            <w:r w:rsidR="00AB2AE5">
              <w:t>02</w:t>
            </w:r>
            <w:r w:rsidRPr="00881E3B">
              <w:t>.A</w:t>
            </w:r>
          </w:p>
        </w:tc>
        <w:tc>
          <w:tcPr>
            <w:tcW w:w="2669" w:type="dxa"/>
          </w:tcPr>
          <w:p w14:paraId="1A56299C" w14:textId="69130186"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ResidentialAffiliation</w:t>
            </w:r>
          </w:p>
        </w:tc>
        <w:tc>
          <w:tcPr>
            <w:tcW w:w="658" w:type="dxa"/>
          </w:tcPr>
          <w:p w14:paraId="7686FF24" w14:textId="7269E51C"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I</w:t>
            </w:r>
          </w:p>
        </w:tc>
        <w:tc>
          <w:tcPr>
            <w:tcW w:w="662" w:type="dxa"/>
          </w:tcPr>
          <w:p w14:paraId="33F6EE22" w14:textId="490BE4F3" w:rsidR="00BF3ABD" w:rsidRPr="00881E3B" w:rsidRDefault="001D72FA"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5A19AA" w:rsidRPr="00BA5C41">
                <w:rPr>
                  <w:rStyle w:val="Hyperlink"/>
                </w:rPr>
                <w:t>1.7</w:t>
              </w:r>
            </w:hyperlink>
          </w:p>
        </w:tc>
        <w:tc>
          <w:tcPr>
            <w:tcW w:w="617" w:type="dxa"/>
          </w:tcPr>
          <w:p w14:paraId="1AE92C6A" w14:textId="58039023"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Y</w:t>
            </w:r>
          </w:p>
        </w:tc>
        <w:tc>
          <w:tcPr>
            <w:tcW w:w="3677" w:type="dxa"/>
          </w:tcPr>
          <w:p w14:paraId="43A6994E" w14:textId="63D1886D" w:rsidR="00BF3ABD" w:rsidRDefault="00746DAE" w:rsidP="00CB155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rsidR="00BF3ABD" w:rsidRPr="00881E3B">
              <w:t>if</w:t>
            </w:r>
            <w:r w:rsidR="009B0C87">
              <w:t xml:space="preserve"> </w:t>
            </w:r>
            <w:r w:rsidR="00BF3ABD" w:rsidRPr="00C130C1">
              <w:rPr>
                <w:i/>
              </w:rPr>
              <w:t>ProjectType</w:t>
            </w:r>
            <w:r w:rsidR="009B0C87">
              <w:t xml:space="preserve"> </w:t>
            </w:r>
            <w:r w:rsidR="00BF3ABD" w:rsidRPr="00881E3B">
              <w:t>&lt;&gt;</w:t>
            </w:r>
            <w:r w:rsidR="009B0C87">
              <w:t xml:space="preserve"> </w:t>
            </w:r>
            <w:r w:rsidR="00BF3ABD" w:rsidRPr="00881E3B">
              <w:t>6</w:t>
            </w:r>
          </w:p>
        </w:tc>
      </w:tr>
      <w:tr w:rsidR="00BF3ABD" w:rsidRPr="009C3437" w14:paraId="7A9E6619"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2D9E2E9D" w14:textId="6B5E8F7D" w:rsidR="00BF3ABD" w:rsidRDefault="00BF3ABD" w:rsidP="00AB2AE5">
            <w:r>
              <w:t>2.</w:t>
            </w:r>
            <w:r w:rsidR="00AB2AE5">
              <w:t>02.C</w:t>
            </w:r>
          </w:p>
        </w:tc>
        <w:tc>
          <w:tcPr>
            <w:tcW w:w="2669" w:type="dxa"/>
          </w:tcPr>
          <w:p w14:paraId="286EFF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TrackingMethod</w:t>
            </w:r>
          </w:p>
        </w:tc>
        <w:tc>
          <w:tcPr>
            <w:tcW w:w="658" w:type="dxa"/>
          </w:tcPr>
          <w:p w14:paraId="455AE8C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4B9FE651" w14:textId="760593D2" w:rsidR="00BF3ABD" w:rsidRPr="009C3437" w:rsidRDefault="001D72FA" w:rsidP="00CB1556">
            <w:pPr>
              <w:cnfStyle w:val="000000000000" w:firstRow="0" w:lastRow="0" w:firstColumn="0" w:lastColumn="0" w:oddVBand="0" w:evenVBand="0" w:oddHBand="0" w:evenHBand="0" w:firstRowFirstColumn="0" w:firstRowLastColumn="0" w:lastRowFirstColumn="0" w:lastRowLastColumn="0"/>
            </w:pPr>
            <w:hyperlink w:anchor="_2.5.1_TrackingMethod" w:history="1">
              <w:r w:rsidR="003F2FD5">
                <w:rPr>
                  <w:rStyle w:val="Hyperlink"/>
                </w:rPr>
                <w:t>2.02.C</w:t>
              </w:r>
            </w:hyperlink>
          </w:p>
        </w:tc>
        <w:tc>
          <w:tcPr>
            <w:tcW w:w="617" w:type="dxa"/>
          </w:tcPr>
          <w:p w14:paraId="00D33D74" w14:textId="1BBD80E8"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677" w:type="dxa"/>
          </w:tcPr>
          <w:p w14:paraId="2E57D54B" w14:textId="75A7F7F1" w:rsidR="00BF3ABD" w:rsidRPr="009C3437" w:rsidRDefault="00746DAE" w:rsidP="00746DAE">
            <w:pPr>
              <w:cnfStyle w:val="000000000000" w:firstRow="0" w:lastRow="0" w:firstColumn="0" w:lastColumn="0" w:oddVBand="0" w:evenVBand="0" w:oddHBand="0" w:evenHBand="0" w:firstRowFirstColumn="0" w:firstRowLastColumn="0" w:lastRowFirstColumn="0" w:lastRowLastColumn="0"/>
            </w:pPr>
            <w:r>
              <w:t>N</w:t>
            </w:r>
            <w:r w:rsidR="00BF3ABD">
              <w:t>ull</w:t>
            </w:r>
            <w:r w:rsidR="009B0C87">
              <w:t xml:space="preserve"> </w:t>
            </w:r>
            <w:r w:rsidR="00BF3ABD">
              <w:t>if</w:t>
            </w:r>
            <w:r w:rsidR="009B0C87">
              <w:t xml:space="preserve"> </w:t>
            </w:r>
            <w:r w:rsidR="00BF3ABD" w:rsidRPr="00C130C1">
              <w:rPr>
                <w:i/>
              </w:rPr>
              <w:t>ProjectType</w:t>
            </w:r>
            <w:r w:rsidR="009B0C87">
              <w:t xml:space="preserve"> </w:t>
            </w:r>
            <w:r w:rsidR="00BF3ABD">
              <w:t>&lt;&gt;</w:t>
            </w:r>
            <w:r w:rsidR="009B0C87">
              <w:t xml:space="preserve"> </w:t>
            </w:r>
            <w:r w:rsidR="00BF3ABD">
              <w:t>1</w:t>
            </w:r>
          </w:p>
        </w:tc>
      </w:tr>
      <w:tr w:rsidR="00AB2AE5" w:rsidRPr="009C3437" w14:paraId="0CEEF6C3"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7A7B5C11" w14:textId="467D5C73" w:rsidR="00AB2AE5" w:rsidRDefault="00AB2AE5" w:rsidP="00AB2AE5">
            <w:r>
              <w:t>2.02.7</w:t>
            </w:r>
          </w:p>
        </w:tc>
        <w:tc>
          <w:tcPr>
            <w:tcW w:w="2669" w:type="dxa"/>
          </w:tcPr>
          <w:p w14:paraId="69880304" w14:textId="5EDEE55D" w:rsidR="00AB2AE5" w:rsidRDefault="00AB2AE5" w:rsidP="00CB1556">
            <w:pPr>
              <w:cnfStyle w:val="000000000000" w:firstRow="0" w:lastRow="0" w:firstColumn="0" w:lastColumn="0" w:oddVBand="0" w:evenVBand="0" w:oddHBand="0" w:evenHBand="0" w:firstRowFirstColumn="0" w:firstRowLastColumn="0" w:lastRowFirstColumn="0" w:lastRowLastColumn="0"/>
            </w:pPr>
            <w:r>
              <w:t>HMISParticipatingProject</w:t>
            </w:r>
          </w:p>
        </w:tc>
        <w:tc>
          <w:tcPr>
            <w:tcW w:w="658" w:type="dxa"/>
          </w:tcPr>
          <w:p w14:paraId="21E8A09F" w14:textId="2811FEE6" w:rsidR="00AB2AE5" w:rsidRDefault="00AB2AE5"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7466CA60" w14:textId="3E191129" w:rsidR="00AB2AE5" w:rsidRDefault="001D72FA"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AB2AE5" w:rsidRPr="006E5A74">
                <w:rPr>
                  <w:rStyle w:val="Hyperlink"/>
                </w:rPr>
                <w:t>1.7</w:t>
              </w:r>
            </w:hyperlink>
          </w:p>
        </w:tc>
        <w:tc>
          <w:tcPr>
            <w:tcW w:w="617" w:type="dxa"/>
          </w:tcPr>
          <w:p w14:paraId="266EC42E" w14:textId="77777777" w:rsidR="00AB2AE5" w:rsidRDefault="00AB2AE5"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0268E392" w14:textId="77777777" w:rsidR="00AB2AE5" w:rsidRDefault="00AB2AE5" w:rsidP="00746DAE">
            <w:pPr>
              <w:cnfStyle w:val="000000000000" w:firstRow="0" w:lastRow="0" w:firstColumn="0" w:lastColumn="0" w:oddVBand="0" w:evenVBand="0" w:oddHBand="0" w:evenHBand="0" w:firstRowFirstColumn="0" w:firstRowLastColumn="0" w:lastRowFirstColumn="0" w:lastRowLastColumn="0"/>
            </w:pPr>
          </w:p>
        </w:tc>
      </w:tr>
      <w:tr w:rsidR="00BF3ABD" w:rsidRPr="009C3437" w14:paraId="24C27516"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65DB1357" w14:textId="77777777" w:rsidR="00BF3ABD" w:rsidRPr="003F2FD5" w:rsidRDefault="00BF3ABD" w:rsidP="00CB1556"/>
        </w:tc>
        <w:tc>
          <w:tcPr>
            <w:tcW w:w="2669" w:type="dxa"/>
          </w:tcPr>
          <w:p w14:paraId="2081DA08" w14:textId="3A24CFDA" w:rsidR="00BF3ABD" w:rsidRPr="003F2FD5" w:rsidRDefault="00BF3ABD" w:rsidP="00CB1556">
            <w:pPr>
              <w:cnfStyle w:val="000000000000" w:firstRow="0" w:lastRow="0" w:firstColumn="0" w:lastColumn="0" w:oddVBand="0" w:evenVBand="0" w:oddHBand="0" w:evenHBand="0" w:firstRowFirstColumn="0" w:firstRowLastColumn="0" w:lastRowFirstColumn="0" w:lastRowLastColumn="0"/>
            </w:pPr>
            <w:r w:rsidRPr="003F2FD5">
              <w:t>PITCount</w:t>
            </w:r>
          </w:p>
        </w:tc>
        <w:tc>
          <w:tcPr>
            <w:tcW w:w="658" w:type="dxa"/>
          </w:tcPr>
          <w:p w14:paraId="30962E30" w14:textId="3146A1A2" w:rsidR="00BF3ABD" w:rsidRPr="003F2FD5" w:rsidRDefault="00BF3ABD" w:rsidP="00CB1556">
            <w:pPr>
              <w:cnfStyle w:val="000000000000" w:firstRow="0" w:lastRow="0" w:firstColumn="0" w:lastColumn="0" w:oddVBand="0" w:evenVBand="0" w:oddHBand="0" w:evenHBand="0" w:firstRowFirstColumn="0" w:firstRowLastColumn="0" w:lastRowFirstColumn="0" w:lastRowLastColumn="0"/>
            </w:pPr>
            <w:r w:rsidRPr="003F2FD5">
              <w:t>I</w:t>
            </w:r>
          </w:p>
        </w:tc>
        <w:tc>
          <w:tcPr>
            <w:tcW w:w="662" w:type="dxa"/>
          </w:tcPr>
          <w:p w14:paraId="0C76B3A5" w14:textId="77777777" w:rsidR="00BF3ABD" w:rsidRPr="003F2FD5"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69516B3A" w14:textId="3B12E8D5" w:rsidR="00BF3ABD" w:rsidRPr="003F2FD5" w:rsidRDefault="00BF3ABD" w:rsidP="00CB1556">
            <w:pPr>
              <w:cnfStyle w:val="000000000000" w:firstRow="0" w:lastRow="0" w:firstColumn="0" w:lastColumn="0" w:oddVBand="0" w:evenVBand="0" w:oddHBand="0" w:evenHBand="0" w:firstRowFirstColumn="0" w:firstRowLastColumn="0" w:lastRowFirstColumn="0" w:lastRowLastColumn="0"/>
            </w:pPr>
            <w:r w:rsidRPr="003F2FD5">
              <w:t>Y</w:t>
            </w:r>
          </w:p>
        </w:tc>
        <w:tc>
          <w:tcPr>
            <w:tcW w:w="3677" w:type="dxa"/>
          </w:tcPr>
          <w:p w14:paraId="7CAD7084" w14:textId="205AEF06" w:rsidR="00746DAE" w:rsidRPr="003F2FD5" w:rsidRDefault="00190AB5" w:rsidP="00190AB5">
            <w:pPr>
              <w:cnfStyle w:val="000000000000" w:firstRow="0" w:lastRow="0" w:firstColumn="0" w:lastColumn="0" w:oddVBand="0" w:evenVBand="0" w:oddHBand="0" w:evenHBand="0" w:firstRowFirstColumn="0" w:firstRowLastColumn="0" w:lastRowFirstColumn="0" w:lastRowLastColumn="0"/>
            </w:pPr>
            <w:r w:rsidRPr="003F2FD5">
              <w:t>Used for the HIC; a count of active clients</w:t>
            </w:r>
            <w:r w:rsidR="00D911F4" w:rsidRPr="003F2FD5">
              <w:rPr>
                <w:rStyle w:val="FootnoteReference"/>
              </w:rPr>
              <w:footnoteReference w:id="3"/>
            </w:r>
            <w:r w:rsidRPr="003F2FD5">
              <w:t xml:space="preserve"> on the date of the PIT Count</w:t>
            </w:r>
          </w:p>
        </w:tc>
      </w:tr>
      <w:tr w:rsidR="00BF3ABD" w:rsidRPr="009C3437" w14:paraId="472506A3"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26282AEE" w14:textId="77777777" w:rsidR="00BF3ABD" w:rsidRDefault="00BF3ABD" w:rsidP="00CB1556"/>
        </w:tc>
        <w:tc>
          <w:tcPr>
            <w:tcW w:w="2669" w:type="dxa"/>
          </w:tcPr>
          <w:p w14:paraId="6E03C22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13D30C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4384586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7F97E10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200A532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F79A579"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727C84A3" w14:textId="77777777" w:rsidR="00BF3ABD" w:rsidRDefault="00BF3ABD" w:rsidP="00CB1556"/>
        </w:tc>
        <w:tc>
          <w:tcPr>
            <w:tcW w:w="2669" w:type="dxa"/>
          </w:tcPr>
          <w:p w14:paraId="2DF950DC"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509FD44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1E9F5EC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364E471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37BD97E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D74ED9B"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78CE1F5F" w14:textId="77777777" w:rsidR="00BF3ABD" w:rsidRDefault="00BF3ABD" w:rsidP="00CB1556"/>
        </w:tc>
        <w:tc>
          <w:tcPr>
            <w:tcW w:w="2669" w:type="dxa"/>
          </w:tcPr>
          <w:p w14:paraId="169668A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23390910" w14:textId="36814710"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E1D681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4BC1BC5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22BE66A8" w14:textId="7005E4C8"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42ECBD2C"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288E5714" w14:textId="77777777" w:rsidR="00EE6B45" w:rsidRDefault="00EE6B45" w:rsidP="00CB1556"/>
        </w:tc>
        <w:tc>
          <w:tcPr>
            <w:tcW w:w="2669" w:type="dxa"/>
          </w:tcPr>
          <w:p w14:paraId="77AF55C1" w14:textId="416C7F8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C79D5DC" w14:textId="7A6565CF"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090E1F6F"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7DD895E0" w14:textId="1EFFBB80"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3677" w:type="dxa"/>
          </w:tcPr>
          <w:p w14:paraId="78FAA72F"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FCAE736"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09CC4474" w14:textId="77777777" w:rsidR="00BF3ABD" w:rsidRDefault="00BF3ABD" w:rsidP="00CB1556"/>
        </w:tc>
        <w:tc>
          <w:tcPr>
            <w:tcW w:w="2669" w:type="dxa"/>
          </w:tcPr>
          <w:p w14:paraId="7C6AD46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9637173" w14:textId="710860C0"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6704105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0F8AC35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1467739C" w14:textId="4D4F77F6" w:rsidR="00BF3ABD" w:rsidRPr="009C3437" w:rsidRDefault="00117CB6" w:rsidP="00C130C1">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C130C1">
              <w:t xml:space="preserve"> </w:t>
            </w:r>
            <w:r w:rsidR="00C130C1">
              <w:rPr>
                <w:i/>
              </w:rPr>
              <w:t>ExportID</w:t>
            </w:r>
            <w:r w:rsidR="009B0C87">
              <w:t xml:space="preserve"> </w:t>
            </w:r>
            <w:r>
              <w:t>in</w:t>
            </w:r>
            <w:r w:rsidR="009B0C87">
              <w:t xml:space="preserve"> </w:t>
            </w:r>
            <w:r>
              <w:t>Export.csv</w:t>
            </w:r>
          </w:p>
        </w:tc>
      </w:tr>
    </w:tbl>
    <w:p w14:paraId="6D91ED63" w14:textId="77777777" w:rsidR="00F84275" w:rsidRDefault="00F84275" w:rsidP="00793AC8"/>
    <w:p w14:paraId="6988441B" w14:textId="4AC7DD64" w:rsidR="0071569E" w:rsidRDefault="00A652CB" w:rsidP="00793AC8">
      <w:pPr>
        <w:pStyle w:val="Heading2"/>
      </w:pPr>
      <w:bookmarkStart w:id="86" w:name="_Funder.csv"/>
      <w:bookmarkStart w:id="87" w:name="_Toc430693229"/>
      <w:bookmarkStart w:id="88" w:name="_Toc458688550"/>
      <w:bookmarkStart w:id="89" w:name="_Toc6486265"/>
      <w:bookmarkEnd w:id="86"/>
      <w:r>
        <w:t>F</w:t>
      </w:r>
      <w:r w:rsidR="0071569E">
        <w:t>under.csv</w:t>
      </w:r>
      <w:bookmarkEnd w:id="87"/>
      <w:bookmarkEnd w:id="88"/>
      <w:bookmarkEnd w:id="89"/>
    </w:p>
    <w:p w14:paraId="2BA9A3FD" w14:textId="317D165B" w:rsidR="0071569E" w:rsidRDefault="008423FE" w:rsidP="00793AC8">
      <w:r>
        <w:t>Funder.csv</w:t>
      </w:r>
      <w:r w:rsidR="009B0C87">
        <w:t xml:space="preserve"> </w:t>
      </w:r>
      <w:r>
        <w:t>includes</w:t>
      </w:r>
      <w:r w:rsidR="009B0C87">
        <w:t xml:space="preserve"> </w:t>
      </w:r>
      <w:r>
        <w:t>data</w:t>
      </w:r>
      <w:r w:rsidR="009B0C87">
        <w:t xml:space="preserve"> </w:t>
      </w:r>
      <w:r>
        <w:t>from</w:t>
      </w:r>
      <w:r w:rsidR="009B0C87">
        <w:t xml:space="preserve"> </w:t>
      </w:r>
      <w:r>
        <w:t>data</w:t>
      </w:r>
      <w:r w:rsidR="009B0C87">
        <w:t xml:space="preserve"> </w:t>
      </w:r>
      <w:r>
        <w:t>element</w:t>
      </w:r>
      <w:r w:rsidR="009B0C87">
        <w:t xml:space="preserve"> </w:t>
      </w:r>
      <w:r w:rsidRPr="008423FE">
        <w:rPr>
          <w:b/>
        </w:rPr>
        <w:t>2.</w:t>
      </w:r>
      <w:r w:rsidR="00CA74C0">
        <w:rPr>
          <w:b/>
        </w:rPr>
        <w:t>06</w:t>
      </w:r>
      <w:r w:rsidR="009B0C87">
        <w:rPr>
          <w:b/>
        </w:rPr>
        <w:t xml:space="preserve"> </w:t>
      </w:r>
      <w:r w:rsidRPr="008423FE">
        <w:rPr>
          <w:b/>
        </w:rPr>
        <w:t>Funding</w:t>
      </w:r>
      <w:r w:rsidR="009B0C87">
        <w:rPr>
          <w:b/>
        </w:rPr>
        <w:t xml:space="preserve"> </w:t>
      </w:r>
      <w:r w:rsidRPr="008423FE">
        <w:rPr>
          <w:b/>
        </w:rPr>
        <w:t>Sources</w:t>
      </w:r>
      <w:r w:rsidR="000E6221">
        <w:t xml:space="preserve">.  </w:t>
      </w:r>
      <w:r>
        <w:t>For</w:t>
      </w:r>
      <w:r w:rsidR="009B0C87">
        <w:t xml:space="preserve"> </w:t>
      </w:r>
      <w:r>
        <w:t>exports</w:t>
      </w:r>
      <w:r w:rsidR="009B0C87">
        <w:t xml:space="preserve"> </w:t>
      </w:r>
      <w:r>
        <w:t>that</w:t>
      </w:r>
      <w:r w:rsidR="009B0C87">
        <w:t xml:space="preserve"> </w:t>
      </w:r>
      <w:r>
        <w:t>require</w:t>
      </w:r>
      <w:r w:rsidR="009B0C87">
        <w:t xml:space="preserve"> </w:t>
      </w:r>
      <w:r>
        <w:t>Funder.csv</w:t>
      </w:r>
      <w:r w:rsidR="0071569E">
        <w:t>,</w:t>
      </w:r>
      <w:r w:rsidR="009B0C87">
        <w:t xml:space="preserve"> </w:t>
      </w:r>
      <w:r w:rsidR="0071569E">
        <w:t>there</w:t>
      </w:r>
      <w:r w:rsidR="009B0C87">
        <w:t xml:space="preserve"> </w:t>
      </w:r>
      <w:r w:rsidR="0071569E">
        <w:t>must</w:t>
      </w:r>
      <w:r w:rsidR="009B0C87">
        <w:t xml:space="preserve"> </w:t>
      </w:r>
      <w:r w:rsidR="0071569E">
        <w:t>be</w:t>
      </w:r>
      <w:r w:rsidR="009B0C87">
        <w:t xml:space="preserve"> </w:t>
      </w:r>
      <w:r w:rsidR="0071569E">
        <w:t>at</w:t>
      </w:r>
      <w:r w:rsidR="009B0C87">
        <w:t xml:space="preserve"> </w:t>
      </w:r>
      <w:r w:rsidR="0071569E">
        <w:t>least</w:t>
      </w:r>
      <w:r w:rsidR="009B0C87">
        <w:t xml:space="preserve"> </w:t>
      </w:r>
      <w:r w:rsidR="0071569E">
        <w:t>one</w:t>
      </w:r>
      <w:r w:rsidR="009B0C87">
        <w:t xml:space="preserve"> </w:t>
      </w:r>
      <w:r w:rsidR="0071569E">
        <w:t>record</w:t>
      </w:r>
      <w:r w:rsidR="009B0C87">
        <w:t xml:space="preserve"> </w:t>
      </w:r>
      <w:r w:rsidR="0071569E">
        <w:t>in</w:t>
      </w:r>
      <w:r w:rsidR="009B0C87">
        <w:t xml:space="preserve"> </w:t>
      </w:r>
      <w:r w:rsidR="0071569E">
        <w:t>Funder.csv</w:t>
      </w:r>
      <w:r w:rsidR="009B0C87">
        <w:t xml:space="preserve"> </w:t>
      </w:r>
      <w:r>
        <w:t>for</w:t>
      </w:r>
      <w:r w:rsidR="009B0C87">
        <w:t xml:space="preserve"> </w:t>
      </w:r>
      <w:r>
        <w:t>each</w:t>
      </w:r>
      <w:r w:rsidR="009B0C87">
        <w:t xml:space="preserve"> </w:t>
      </w:r>
      <w:r>
        <w:t>record</w:t>
      </w:r>
      <w:r w:rsidR="009B0C87">
        <w:t xml:space="preserve"> </w:t>
      </w:r>
      <w:r>
        <w:t>in</w:t>
      </w:r>
      <w:r w:rsidR="009B0C87">
        <w:t xml:space="preserve"> </w:t>
      </w:r>
      <w:r>
        <w:t>Project.csv</w:t>
      </w:r>
      <w:r w:rsidR="009B0C87">
        <w:t xml:space="preserve"> </w:t>
      </w:r>
      <w:r>
        <w:t>where</w:t>
      </w:r>
      <w:r w:rsidR="009B0C87">
        <w:t xml:space="preserve"> </w:t>
      </w:r>
      <w:r w:rsidRPr="00684865">
        <w:rPr>
          <w:i/>
        </w:rPr>
        <w:t>ContinuumProject</w:t>
      </w:r>
      <w:r w:rsidR="009B0C87">
        <w:t xml:space="preserve"> </w:t>
      </w:r>
      <w:r w:rsidR="004D7EC1">
        <w:t>is</w:t>
      </w:r>
      <w:r w:rsidR="009B0C87">
        <w:t xml:space="preserve"> </w:t>
      </w:r>
      <w:r w:rsidR="004D7EC1">
        <w:t>equal</w:t>
      </w:r>
      <w:r w:rsidR="009B0C87">
        <w:t xml:space="preserve"> </w:t>
      </w:r>
      <w:r w:rsidR="004D7EC1">
        <w:t>to</w:t>
      </w:r>
      <w:r w:rsidR="009B0C87">
        <w:t xml:space="preserve"> </w:t>
      </w:r>
      <w:r>
        <w:t>1</w:t>
      </w:r>
      <w:r w:rsidR="009B0C87">
        <w:t xml:space="preserve"> </w:t>
      </w:r>
      <w:r w:rsidR="004D7EC1">
        <w:t>(Yes)</w:t>
      </w:r>
      <w:r w:rsidR="0071569E">
        <w:t>.</w:t>
      </w:r>
    </w:p>
    <w:p w14:paraId="2AC2C8E1" w14:textId="77777777" w:rsidR="00C97294" w:rsidRPr="0071569E" w:rsidRDefault="00C97294" w:rsidP="00793AC8"/>
    <w:tbl>
      <w:tblPr>
        <w:tblStyle w:val="GridTable1Light-Accent11"/>
        <w:tblW w:w="9350" w:type="dxa"/>
        <w:tblLook w:val="04A0" w:firstRow="1" w:lastRow="0" w:firstColumn="1" w:lastColumn="0" w:noHBand="0" w:noVBand="1"/>
      </w:tblPr>
      <w:tblGrid>
        <w:gridCol w:w="802"/>
        <w:gridCol w:w="1993"/>
        <w:gridCol w:w="658"/>
        <w:gridCol w:w="774"/>
        <w:gridCol w:w="627"/>
        <w:gridCol w:w="4496"/>
      </w:tblGrid>
      <w:tr w:rsidR="00BF3ABD" w:rsidRPr="009C3437" w14:paraId="24B7397D" w14:textId="77777777" w:rsidTr="00287A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9" w:type="dxa"/>
          </w:tcPr>
          <w:p w14:paraId="2604F522" w14:textId="77777777" w:rsidR="00BF3ABD" w:rsidRPr="009C3437" w:rsidRDefault="00BF3ABD" w:rsidP="00CB1556">
            <w:r>
              <w:t>DE#</w:t>
            </w:r>
          </w:p>
        </w:tc>
        <w:tc>
          <w:tcPr>
            <w:tcW w:w="2029" w:type="dxa"/>
          </w:tcPr>
          <w:p w14:paraId="273CD320"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37C27D2"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2D10A225" w14:textId="66011EF7"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9" w:type="dxa"/>
          </w:tcPr>
          <w:p w14:paraId="5889F0D1" w14:textId="67FB6BA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703" w:type="dxa"/>
          </w:tcPr>
          <w:p w14:paraId="30A77EC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3487DBB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46478249" w14:textId="77777777" w:rsidR="00881E3B" w:rsidRDefault="00881E3B" w:rsidP="00CB1556"/>
        </w:tc>
        <w:tc>
          <w:tcPr>
            <w:tcW w:w="2029" w:type="dxa"/>
          </w:tcPr>
          <w:p w14:paraId="405DF320" w14:textId="505D9018"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r>
              <w:t>FunderID</w:t>
            </w:r>
          </w:p>
        </w:tc>
        <w:tc>
          <w:tcPr>
            <w:tcW w:w="658" w:type="dxa"/>
          </w:tcPr>
          <w:p w14:paraId="6F44ECD6" w14:textId="7FAA2855"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423EC242"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7CAF22D5" w14:textId="77777777" w:rsidR="00881E3B" w:rsidRDefault="00881E3B"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5D842CF" w14:textId="0E341D54" w:rsidR="00881E3B" w:rsidRPr="009C3437"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1EA5E6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2535CC" w14:textId="77777777" w:rsidR="00BF3ABD" w:rsidRDefault="00BF3ABD" w:rsidP="00CB1556"/>
        </w:tc>
        <w:tc>
          <w:tcPr>
            <w:tcW w:w="2029" w:type="dxa"/>
          </w:tcPr>
          <w:p w14:paraId="428D8E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4B962CF9" w14:textId="2A335B83"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B48277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6E970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38DB58CC" w14:textId="0AC9BE4B"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Project.csv</w:t>
            </w:r>
          </w:p>
        </w:tc>
      </w:tr>
      <w:tr w:rsidR="00BF3ABD" w:rsidRPr="009C3437" w14:paraId="18FA610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7347C85" w14:textId="0CA177E6" w:rsidR="00BF3ABD" w:rsidRDefault="00BF3ABD" w:rsidP="00CB1556">
            <w:r>
              <w:t>2.</w:t>
            </w:r>
            <w:r w:rsidR="00CA74C0">
              <w:t>0</w:t>
            </w:r>
            <w:r>
              <w:t>6.1</w:t>
            </w:r>
          </w:p>
        </w:tc>
        <w:tc>
          <w:tcPr>
            <w:tcW w:w="2029" w:type="dxa"/>
          </w:tcPr>
          <w:p w14:paraId="2399D1C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Funder</w:t>
            </w:r>
          </w:p>
        </w:tc>
        <w:tc>
          <w:tcPr>
            <w:tcW w:w="658" w:type="dxa"/>
          </w:tcPr>
          <w:p w14:paraId="5F10D8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24486BC8" w14:textId="7E9C92E4" w:rsidR="00BF3ABD" w:rsidRPr="009C3437" w:rsidRDefault="001D72FA" w:rsidP="00CB1556">
            <w:pPr>
              <w:cnfStyle w:val="000000000000" w:firstRow="0" w:lastRow="0" w:firstColumn="0" w:lastColumn="0" w:oddVBand="0" w:evenVBand="0" w:oddHBand="0" w:evenHBand="0" w:firstRowFirstColumn="0" w:firstRowLastColumn="0" w:lastRowFirstColumn="0" w:lastRowLastColumn="0"/>
            </w:pPr>
            <w:hyperlink w:anchor="_2.06.1_FundingSource" w:history="1">
              <w:r w:rsidR="00B0401C">
                <w:rPr>
                  <w:rStyle w:val="Hyperlink"/>
                </w:rPr>
                <w:t>2.06.1</w:t>
              </w:r>
            </w:hyperlink>
          </w:p>
        </w:tc>
        <w:tc>
          <w:tcPr>
            <w:tcW w:w="629" w:type="dxa"/>
          </w:tcPr>
          <w:p w14:paraId="1B06624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1A2BAF8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CA74C0" w:rsidRPr="009C3437" w14:paraId="0893155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76DC274D" w14:textId="7681B0E8" w:rsidR="00CA74C0" w:rsidRDefault="00CA74C0" w:rsidP="00CB1556">
            <w:r>
              <w:t>2.06.A</w:t>
            </w:r>
          </w:p>
        </w:tc>
        <w:tc>
          <w:tcPr>
            <w:tcW w:w="2029" w:type="dxa"/>
          </w:tcPr>
          <w:p w14:paraId="76DC9FF8" w14:textId="3E66525D" w:rsidR="00CA74C0" w:rsidRDefault="00CA74C0" w:rsidP="00CB1556">
            <w:pPr>
              <w:cnfStyle w:val="000000000000" w:firstRow="0" w:lastRow="0" w:firstColumn="0" w:lastColumn="0" w:oddVBand="0" w:evenVBand="0" w:oddHBand="0" w:evenHBand="0" w:firstRowFirstColumn="0" w:firstRowLastColumn="0" w:lastRowFirstColumn="0" w:lastRowLastColumn="0"/>
            </w:pPr>
            <w:r>
              <w:t>OtherFunder</w:t>
            </w:r>
          </w:p>
        </w:tc>
        <w:tc>
          <w:tcPr>
            <w:tcW w:w="658" w:type="dxa"/>
          </w:tcPr>
          <w:p w14:paraId="08F1D59F" w14:textId="729F57D5" w:rsidR="00CA74C0" w:rsidRDefault="00CA74C0" w:rsidP="00CB1556">
            <w:pPr>
              <w:cnfStyle w:val="000000000000" w:firstRow="0" w:lastRow="0" w:firstColumn="0" w:lastColumn="0" w:oddVBand="0" w:evenVBand="0" w:oddHBand="0" w:evenHBand="0" w:firstRowFirstColumn="0" w:firstRowLastColumn="0" w:lastRowFirstColumn="0" w:lastRowLastColumn="0"/>
            </w:pPr>
            <w:r>
              <w:t>S50</w:t>
            </w:r>
          </w:p>
        </w:tc>
        <w:tc>
          <w:tcPr>
            <w:tcW w:w="662" w:type="dxa"/>
          </w:tcPr>
          <w:p w14:paraId="409CF739" w14:textId="77777777" w:rsidR="00CA74C0" w:rsidRDefault="00CA74C0"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60C523F7" w14:textId="77777777" w:rsidR="00CA74C0" w:rsidRPr="009C3437" w:rsidRDefault="00CA74C0"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601A7E8" w14:textId="77777777" w:rsidR="00CA74C0" w:rsidRPr="009C3437" w:rsidRDefault="00CA74C0"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CFDDC4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CF41FFE" w14:textId="00AF44F2" w:rsidR="00BF3ABD" w:rsidRDefault="00BF3ABD" w:rsidP="00CB1556">
            <w:r>
              <w:t>2.</w:t>
            </w:r>
            <w:r w:rsidR="00CA74C0">
              <w:t>0</w:t>
            </w:r>
            <w:r>
              <w:t>6.2</w:t>
            </w:r>
          </w:p>
        </w:tc>
        <w:tc>
          <w:tcPr>
            <w:tcW w:w="2029" w:type="dxa"/>
          </w:tcPr>
          <w:p w14:paraId="2C7C28C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GrantID</w:t>
            </w:r>
          </w:p>
        </w:tc>
        <w:tc>
          <w:tcPr>
            <w:tcW w:w="658" w:type="dxa"/>
          </w:tcPr>
          <w:p w14:paraId="3234CAB6" w14:textId="6BA385B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E5163F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9CFF5B2" w14:textId="0CEC9542"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518B02F9" w14:textId="7B4E82D1"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6AA14D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11F8771F" w14:textId="5305DF48" w:rsidR="00BF3ABD" w:rsidRDefault="00BF3ABD" w:rsidP="00CB1556">
            <w:r>
              <w:t>2.</w:t>
            </w:r>
            <w:r w:rsidR="00CA74C0">
              <w:t>0</w:t>
            </w:r>
            <w:r>
              <w:t>6.3</w:t>
            </w:r>
          </w:p>
        </w:tc>
        <w:tc>
          <w:tcPr>
            <w:tcW w:w="2029" w:type="dxa"/>
          </w:tcPr>
          <w:p w14:paraId="03FEA64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StartDate</w:t>
            </w:r>
          </w:p>
        </w:tc>
        <w:tc>
          <w:tcPr>
            <w:tcW w:w="658" w:type="dxa"/>
          </w:tcPr>
          <w:p w14:paraId="5B3C8B6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3CBC404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772A9F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43EBC32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9273A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05EF6BDB" w14:textId="0E8EB442" w:rsidR="00BF3ABD" w:rsidRDefault="00BF3ABD" w:rsidP="00CB1556">
            <w:r>
              <w:t>2.</w:t>
            </w:r>
            <w:r w:rsidR="00CA74C0">
              <w:t>0</w:t>
            </w:r>
            <w:r>
              <w:t>6.4</w:t>
            </w:r>
          </w:p>
        </w:tc>
        <w:tc>
          <w:tcPr>
            <w:tcW w:w="2029" w:type="dxa"/>
          </w:tcPr>
          <w:p w14:paraId="4D0976E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EndDate</w:t>
            </w:r>
          </w:p>
        </w:tc>
        <w:tc>
          <w:tcPr>
            <w:tcW w:w="658" w:type="dxa"/>
          </w:tcPr>
          <w:p w14:paraId="7F23DE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1E15F96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5C62A9C" w14:textId="14875B6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303579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66E660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36B9441" w14:textId="77777777" w:rsidR="00BF3ABD" w:rsidRDefault="00BF3ABD" w:rsidP="00CB1556"/>
        </w:tc>
        <w:tc>
          <w:tcPr>
            <w:tcW w:w="2029" w:type="dxa"/>
          </w:tcPr>
          <w:p w14:paraId="7123392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F53BE0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7AAE8D0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224E93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4BF355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459384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4C29EE" w14:textId="77777777" w:rsidR="00BF3ABD" w:rsidRDefault="00BF3ABD" w:rsidP="00CB1556"/>
        </w:tc>
        <w:tc>
          <w:tcPr>
            <w:tcW w:w="2029" w:type="dxa"/>
          </w:tcPr>
          <w:p w14:paraId="18F142B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A99233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5FEA0DA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F4B9A8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515DBE4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6E60F7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3DCFF1A0" w14:textId="77777777" w:rsidR="00BF3ABD" w:rsidRDefault="00BF3ABD" w:rsidP="00CB1556"/>
        </w:tc>
        <w:tc>
          <w:tcPr>
            <w:tcW w:w="2029" w:type="dxa"/>
          </w:tcPr>
          <w:p w14:paraId="6D75630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B6631C8" w14:textId="7034CA7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A909EE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053EBF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FB03B77" w14:textId="436E729A"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1996677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6BF29BC7" w14:textId="77777777" w:rsidR="00EE6B45" w:rsidRDefault="00EE6B45" w:rsidP="00CB1556"/>
        </w:tc>
        <w:tc>
          <w:tcPr>
            <w:tcW w:w="2029" w:type="dxa"/>
          </w:tcPr>
          <w:p w14:paraId="554F1A60" w14:textId="43062064"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6B3C318" w14:textId="5D1586BA"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495050FA"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93F57D2" w14:textId="1DDE702E"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7E18D453"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B2E952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72EBE36D" w14:textId="77777777" w:rsidR="00BF3ABD" w:rsidRDefault="00BF3ABD" w:rsidP="00CB1556"/>
        </w:tc>
        <w:tc>
          <w:tcPr>
            <w:tcW w:w="2029" w:type="dxa"/>
          </w:tcPr>
          <w:p w14:paraId="5E80CA6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0DE1AA5C" w14:textId="279DB641"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551563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3F99FA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1336176" w14:textId="24912206" w:rsidR="00BF3ABD" w:rsidRPr="009C3437"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29EA136F" w14:textId="77777777" w:rsidR="002136D1" w:rsidRDefault="002136D1" w:rsidP="002136D1">
      <w:bookmarkStart w:id="90" w:name="_ProjectCoC.csv"/>
      <w:bookmarkEnd w:id="90"/>
    </w:p>
    <w:p w14:paraId="2E536B57" w14:textId="1EAFD2E3" w:rsidR="0071569E" w:rsidRDefault="0071569E" w:rsidP="00793AC8">
      <w:pPr>
        <w:pStyle w:val="Heading2"/>
      </w:pPr>
      <w:bookmarkStart w:id="91" w:name="_ProjectCoC.csv_1"/>
      <w:bookmarkStart w:id="92" w:name="_Toc430693230"/>
      <w:bookmarkStart w:id="93" w:name="_Toc458688551"/>
      <w:bookmarkStart w:id="94" w:name="_Toc6486266"/>
      <w:bookmarkEnd w:id="91"/>
      <w:r>
        <w:t>ProjectCoC.csv</w:t>
      </w:r>
      <w:bookmarkEnd w:id="92"/>
      <w:bookmarkEnd w:id="93"/>
      <w:bookmarkEnd w:id="94"/>
    </w:p>
    <w:p w14:paraId="306CF665" w14:textId="296FE17E" w:rsidR="005D15FE" w:rsidRDefault="009D396C" w:rsidP="00793AC8">
      <w:r>
        <w:t>ProjectCoC.csv</w:t>
      </w:r>
      <w:r w:rsidR="009B0C87">
        <w:t xml:space="preserve"> </w:t>
      </w:r>
      <w:r>
        <w:t>includes</w:t>
      </w:r>
      <w:r w:rsidR="009B0C87">
        <w:t xml:space="preserve"> </w:t>
      </w:r>
      <w:r>
        <w:t>data</w:t>
      </w:r>
      <w:r w:rsidR="009B0C87">
        <w:t xml:space="preserve"> </w:t>
      </w:r>
      <w:r>
        <w:t>for</w:t>
      </w:r>
      <w:r w:rsidR="009B0C87">
        <w:t xml:space="preserve"> </w:t>
      </w:r>
      <w:r w:rsidR="008423FE">
        <w:t>data</w:t>
      </w:r>
      <w:r w:rsidR="009B0C87">
        <w:t xml:space="preserve"> </w:t>
      </w:r>
      <w:r w:rsidR="008423FE">
        <w:t>element</w:t>
      </w:r>
      <w:r w:rsidR="009B0C87">
        <w:t xml:space="preserve"> </w:t>
      </w:r>
      <w:r w:rsidRPr="009D396C">
        <w:rPr>
          <w:b/>
        </w:rPr>
        <w:t>2.</w:t>
      </w:r>
      <w:r w:rsidR="00CA74C0">
        <w:rPr>
          <w:b/>
        </w:rPr>
        <w:t>0</w:t>
      </w:r>
      <w:r w:rsidRPr="009D396C">
        <w:rPr>
          <w:b/>
        </w:rPr>
        <w:t>3</w:t>
      </w:r>
      <w:r w:rsidR="009B0C87">
        <w:rPr>
          <w:b/>
        </w:rPr>
        <w:t xml:space="preserve"> </w:t>
      </w:r>
      <w:r w:rsidRPr="009D396C">
        <w:rPr>
          <w:b/>
        </w:rPr>
        <w:t>Continuum</w:t>
      </w:r>
      <w:r w:rsidR="009B0C87">
        <w:rPr>
          <w:b/>
        </w:rPr>
        <w:t xml:space="preserve"> </w:t>
      </w:r>
      <w:r w:rsidRPr="009D396C">
        <w:rPr>
          <w:b/>
        </w:rPr>
        <w:t>of</w:t>
      </w:r>
      <w:r w:rsidR="009B0C87">
        <w:rPr>
          <w:b/>
        </w:rPr>
        <w:t xml:space="preserve"> </w:t>
      </w:r>
      <w:r w:rsidRPr="009D396C">
        <w:rPr>
          <w:b/>
        </w:rPr>
        <w:t>Care</w:t>
      </w:r>
      <w:r w:rsidR="009B0C87">
        <w:rPr>
          <w:b/>
        </w:rPr>
        <w:t xml:space="preserve"> </w:t>
      </w:r>
      <w:r w:rsidRPr="009D396C">
        <w:rPr>
          <w:b/>
        </w:rPr>
        <w:t>Code</w:t>
      </w:r>
      <w:r w:rsidR="000E6221">
        <w:t xml:space="preserve">.  </w:t>
      </w:r>
      <w:r>
        <w:t>For</w:t>
      </w:r>
      <w:r w:rsidR="009B0C87">
        <w:t xml:space="preserve"> </w:t>
      </w:r>
      <w:r>
        <w:t>exports</w:t>
      </w:r>
      <w:r w:rsidR="009B0C87">
        <w:t xml:space="preserve"> </w:t>
      </w:r>
      <w:r>
        <w:t>that</w:t>
      </w:r>
      <w:r w:rsidR="009B0C87">
        <w:t xml:space="preserve"> </w:t>
      </w:r>
      <w:r>
        <w:t>require</w:t>
      </w:r>
      <w:r w:rsidR="009B0C87">
        <w:t xml:space="preserve"> </w:t>
      </w:r>
      <w:r>
        <w:t>ProjectCoC.csv,</w:t>
      </w:r>
      <w:r w:rsidR="009B0C87">
        <w:t xml:space="preserve"> </w:t>
      </w:r>
      <w:r>
        <w:t>there</w:t>
      </w:r>
      <w:r w:rsidR="009B0C87">
        <w:t xml:space="preserve"> </w:t>
      </w:r>
      <w:r>
        <w:t>must</w:t>
      </w:r>
      <w:r w:rsidR="009B0C87">
        <w:t xml:space="preserve"> </w:t>
      </w:r>
      <w:r>
        <w:t>be</w:t>
      </w:r>
      <w:r w:rsidR="009B0C87">
        <w:t xml:space="preserve"> </w:t>
      </w:r>
      <w:r>
        <w:t>at</w:t>
      </w:r>
      <w:r w:rsidR="009B0C87">
        <w:t xml:space="preserve"> </w:t>
      </w:r>
      <w:r>
        <w:t>least</w:t>
      </w:r>
      <w:r w:rsidR="009B0C87">
        <w:t xml:space="preserve"> </w:t>
      </w:r>
      <w:r>
        <w:t>one</w:t>
      </w:r>
      <w:r w:rsidR="009B0C87">
        <w:t xml:space="preserve"> </w:t>
      </w:r>
      <w:r>
        <w:t>record</w:t>
      </w:r>
      <w:r w:rsidR="00F83AA2">
        <w:t xml:space="preserve"> and may be multiple records</w:t>
      </w:r>
      <w:r w:rsidR="009B0C87">
        <w:t xml:space="preserve"> </w:t>
      </w:r>
      <w:r>
        <w:t>in</w:t>
      </w:r>
      <w:r w:rsidR="009B0C87">
        <w:t xml:space="preserve"> </w:t>
      </w:r>
      <w:r>
        <w:t>ProjectCoC.csv</w:t>
      </w:r>
      <w:r w:rsidR="009B0C87">
        <w:t xml:space="preserve"> </w:t>
      </w:r>
      <w:r>
        <w:t>f</w:t>
      </w:r>
      <w:r w:rsidR="0071569E">
        <w:t>or</w:t>
      </w:r>
      <w:r w:rsidR="009B0C87">
        <w:t xml:space="preserve"> </w:t>
      </w:r>
      <w:r w:rsidR="0071569E">
        <w:t>each</w:t>
      </w:r>
      <w:r w:rsidR="009B0C87">
        <w:t xml:space="preserve"> </w:t>
      </w:r>
      <w:r w:rsidR="0071569E">
        <w:t>record</w:t>
      </w:r>
      <w:r w:rsidR="009B0C87">
        <w:t xml:space="preserve"> </w:t>
      </w:r>
      <w:r w:rsidR="0071569E">
        <w:t>in</w:t>
      </w:r>
      <w:r w:rsidR="009B0C87">
        <w:t xml:space="preserve"> </w:t>
      </w:r>
      <w:r w:rsidR="0071569E">
        <w:t>Project</w:t>
      </w:r>
      <w:r>
        <w:t>.csv</w:t>
      </w:r>
      <w:r w:rsidR="009B0C87">
        <w:t xml:space="preserve"> </w:t>
      </w:r>
      <w:r>
        <w:t>where</w:t>
      </w:r>
      <w:r w:rsidR="009B0C87">
        <w:t xml:space="preserve"> </w:t>
      </w:r>
      <w:r w:rsidRPr="004D7EC1">
        <w:rPr>
          <w:i/>
        </w:rPr>
        <w:t>ContinuumProject</w:t>
      </w:r>
      <w:r w:rsidR="009B0C87">
        <w:t xml:space="preserve"> </w:t>
      </w:r>
      <w:r w:rsidR="004D7EC1">
        <w:t>is</w:t>
      </w:r>
      <w:r w:rsidR="009B0C87">
        <w:t xml:space="preserve"> </w:t>
      </w:r>
      <w:r w:rsidR="004D7EC1">
        <w:t>equal</w:t>
      </w:r>
      <w:r w:rsidR="009B0C87">
        <w:t xml:space="preserve"> </w:t>
      </w:r>
      <w:r w:rsidR="004D7EC1">
        <w:t>to</w:t>
      </w:r>
      <w:r w:rsidR="009B0C87">
        <w:t xml:space="preserve"> </w:t>
      </w:r>
      <w:r>
        <w:t>1</w:t>
      </w:r>
      <w:r w:rsidR="009B0C87">
        <w:t xml:space="preserve"> </w:t>
      </w:r>
      <w:r w:rsidR="004D7EC1">
        <w:t>(</w:t>
      </w:r>
      <w:r w:rsidR="004D7EC1" w:rsidRPr="00BB5278">
        <w:t>Yes)</w:t>
      </w:r>
      <w:r w:rsidR="000E6221">
        <w:t xml:space="preserve">.  </w:t>
      </w:r>
    </w:p>
    <w:p w14:paraId="0363D377" w14:textId="77777777" w:rsidR="009D396C" w:rsidRPr="0071569E" w:rsidRDefault="009D396C" w:rsidP="00793AC8"/>
    <w:tbl>
      <w:tblPr>
        <w:tblStyle w:val="GridTable1Light-Accent11"/>
        <w:tblW w:w="9350" w:type="dxa"/>
        <w:tblLook w:val="04A0" w:firstRow="1" w:lastRow="0" w:firstColumn="1" w:lastColumn="0" w:noHBand="0" w:noVBand="1"/>
      </w:tblPr>
      <w:tblGrid>
        <w:gridCol w:w="782"/>
        <w:gridCol w:w="1986"/>
        <w:gridCol w:w="658"/>
        <w:gridCol w:w="774"/>
        <w:gridCol w:w="626"/>
        <w:gridCol w:w="4524"/>
      </w:tblGrid>
      <w:tr w:rsidR="00BF3ABD" w:rsidRPr="009C3437" w14:paraId="482F20B8" w14:textId="77777777" w:rsidTr="0089607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2" w:type="dxa"/>
          </w:tcPr>
          <w:p w14:paraId="1446E194" w14:textId="77777777" w:rsidR="00BF3ABD" w:rsidRPr="009C3437" w:rsidRDefault="00BF3ABD" w:rsidP="00CB1556">
            <w:r>
              <w:t>DE#</w:t>
            </w:r>
          </w:p>
        </w:tc>
        <w:tc>
          <w:tcPr>
            <w:tcW w:w="1986" w:type="dxa"/>
          </w:tcPr>
          <w:p w14:paraId="7E48A55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43FC95E9"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4C0FDD3E" w14:textId="30C9760E"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6" w:type="dxa"/>
          </w:tcPr>
          <w:p w14:paraId="208E0648" w14:textId="7224C034"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524" w:type="dxa"/>
          </w:tcPr>
          <w:p w14:paraId="0BFEC744"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01D617A4"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87D8BDE" w14:textId="77777777" w:rsidR="00881E3B" w:rsidRDefault="00881E3B" w:rsidP="00CB1556"/>
        </w:tc>
        <w:tc>
          <w:tcPr>
            <w:tcW w:w="1986" w:type="dxa"/>
          </w:tcPr>
          <w:p w14:paraId="736B7998" w14:textId="62B868EE" w:rsidR="00881E3B" w:rsidRDefault="00881E3B" w:rsidP="00CB1556">
            <w:pPr>
              <w:cnfStyle w:val="000000000000" w:firstRow="0" w:lastRow="0" w:firstColumn="0" w:lastColumn="0" w:oddVBand="0" w:evenVBand="0" w:oddHBand="0" w:evenHBand="0" w:firstRowFirstColumn="0" w:firstRowLastColumn="0" w:lastRowFirstColumn="0" w:lastRowLastColumn="0"/>
            </w:pPr>
            <w:r>
              <w:t>ProjectCoCID</w:t>
            </w:r>
          </w:p>
        </w:tc>
        <w:tc>
          <w:tcPr>
            <w:tcW w:w="658" w:type="dxa"/>
          </w:tcPr>
          <w:p w14:paraId="7D24B407" w14:textId="451FFBD6" w:rsidR="00881E3B" w:rsidRDefault="00EE6B45" w:rsidP="00CB1556">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41B5B78"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2890C5DD"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55037CC3" w14:textId="0A6064F1" w:rsidR="00881E3B"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338CE006"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53070258" w14:textId="77777777" w:rsidR="00BF3ABD" w:rsidRDefault="00BF3ABD" w:rsidP="00CB1556"/>
        </w:tc>
        <w:tc>
          <w:tcPr>
            <w:tcW w:w="1986" w:type="dxa"/>
          </w:tcPr>
          <w:p w14:paraId="4EF1B91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2A56A05E" w14:textId="0273440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5852F7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020D18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6F0525ED" w14:textId="778EBCAC" w:rsidR="00BF3ABD" w:rsidRPr="009C3437" w:rsidRDefault="00BF3ABD"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190AB5" w:rsidRPr="00190AB5">
              <w:rPr>
                <w:i/>
              </w:rPr>
              <w:t>ProjectID</w:t>
            </w:r>
            <w:r w:rsidR="009B0C87">
              <w:t xml:space="preserve"> </w:t>
            </w:r>
            <w:r>
              <w:t>in</w:t>
            </w:r>
            <w:r w:rsidR="009B0C87">
              <w:t xml:space="preserve"> </w:t>
            </w:r>
            <w:r>
              <w:t>Project.csv</w:t>
            </w:r>
          </w:p>
        </w:tc>
      </w:tr>
      <w:tr w:rsidR="00BF3ABD" w:rsidRPr="009C3437" w14:paraId="6431A8F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E7B1860" w14:textId="51B79016" w:rsidR="00BF3ABD" w:rsidRDefault="00BF3ABD" w:rsidP="00CB1556">
            <w:r>
              <w:t>2.</w:t>
            </w:r>
            <w:r w:rsidR="00CA74C0">
              <w:t>0</w:t>
            </w:r>
            <w:r>
              <w:t>3.1</w:t>
            </w:r>
          </w:p>
        </w:tc>
        <w:tc>
          <w:tcPr>
            <w:tcW w:w="1986" w:type="dxa"/>
          </w:tcPr>
          <w:p w14:paraId="1362FEA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57D130F3" w14:textId="1B06733A"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774" w:type="dxa"/>
          </w:tcPr>
          <w:p w14:paraId="0F4FCF0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0ACFE00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00A7A613" w14:textId="25FBB959" w:rsidR="00BF3ABD" w:rsidRDefault="00BF3ABD" w:rsidP="00CB1556">
            <w:pPr>
              <w:cnfStyle w:val="000000000000" w:firstRow="0" w:lastRow="0" w:firstColumn="0" w:lastColumn="0" w:oddVBand="0" w:evenVBand="0" w:oddHBand="0" w:evenHBand="0" w:firstRowFirstColumn="0" w:firstRowLastColumn="0" w:lastRowFirstColumn="0" w:lastRowLastColumn="0"/>
            </w:pPr>
            <w:r>
              <w:t>Two</w:t>
            </w:r>
            <w:r w:rsidR="009B0C87">
              <w:t xml:space="preserve"> </w:t>
            </w:r>
            <w:r>
              <w:t>letters,</w:t>
            </w:r>
            <w:r w:rsidR="009B0C87">
              <w:t xml:space="preserve"> </w:t>
            </w:r>
            <w:r>
              <w:t>a</w:t>
            </w:r>
            <w:r w:rsidR="009B0C87">
              <w:t xml:space="preserve"> </w:t>
            </w:r>
            <w:r>
              <w:t>dash,</w:t>
            </w:r>
            <w:r w:rsidR="009B0C87">
              <w:t xml:space="preserve"> </w:t>
            </w:r>
            <w:r>
              <w:t>and</w:t>
            </w:r>
            <w:r w:rsidR="009B0C87">
              <w:t xml:space="preserve"> </w:t>
            </w:r>
            <w:r>
              <w:t>3</w:t>
            </w:r>
            <w:r w:rsidR="009B0C87">
              <w:t xml:space="preserve"> </w:t>
            </w:r>
            <w:r>
              <w:t>numbers</w:t>
            </w:r>
          </w:p>
          <w:p w14:paraId="50839D2D" w14:textId="61681088" w:rsidR="00BF3ABD" w:rsidRPr="009C3437" w:rsidRDefault="00BF3ABD" w:rsidP="00CB1556">
            <w:pPr>
              <w:pStyle w:val="RexEx"/>
              <w:cnfStyle w:val="000000000000" w:firstRow="0" w:lastRow="0" w:firstColumn="0" w:lastColumn="0" w:oddVBand="0" w:evenVBand="0" w:oddHBand="0" w:evenHBand="0" w:firstRowFirstColumn="0" w:firstRowLastColumn="0" w:lastRowFirstColumn="0" w:lastRowLastColumn="0"/>
            </w:pPr>
            <w:r w:rsidRPr="005A02A0">
              <w:rPr>
                <w:rStyle w:val="RexExChar"/>
              </w:rPr>
              <w:t>^[a-</w:t>
            </w:r>
            <w:r w:rsidRPr="00DD0349">
              <w:t>zA-Z]{2}-[0-9]{3}$</w:t>
            </w:r>
          </w:p>
        </w:tc>
      </w:tr>
      <w:tr w:rsidR="00CA74C0" w:rsidRPr="009C3437" w14:paraId="69E7CDE2"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D19EA6F" w14:textId="4FB699D3" w:rsidR="00CA74C0" w:rsidRDefault="00CA74C0" w:rsidP="00CA74C0">
            <w:r>
              <w:lastRenderedPageBreak/>
              <w:t>2.03.2</w:t>
            </w:r>
          </w:p>
        </w:tc>
        <w:tc>
          <w:tcPr>
            <w:tcW w:w="1986" w:type="dxa"/>
          </w:tcPr>
          <w:p w14:paraId="56438217" w14:textId="6862EDC1" w:rsidR="00CA74C0" w:rsidRDefault="00CA74C0" w:rsidP="00CA74C0">
            <w:pPr>
              <w:cnfStyle w:val="000000000000" w:firstRow="0" w:lastRow="0" w:firstColumn="0" w:lastColumn="0" w:oddVBand="0" w:evenVBand="0" w:oddHBand="0" w:evenHBand="0" w:firstRowFirstColumn="0" w:firstRowLastColumn="0" w:lastRowFirstColumn="0" w:lastRowLastColumn="0"/>
            </w:pPr>
            <w:r>
              <w:t>Geocode</w:t>
            </w:r>
            <w:r>
              <w:rPr>
                <w:rStyle w:val="FootnoteReference"/>
              </w:rPr>
              <w:footnoteReference w:id="4"/>
            </w:r>
          </w:p>
        </w:tc>
        <w:tc>
          <w:tcPr>
            <w:tcW w:w="658" w:type="dxa"/>
          </w:tcPr>
          <w:p w14:paraId="76E29E22" w14:textId="043A4384" w:rsidR="00CA74C0" w:rsidRDefault="00CA74C0" w:rsidP="00CA74C0">
            <w:pPr>
              <w:cnfStyle w:val="000000000000" w:firstRow="0" w:lastRow="0" w:firstColumn="0" w:lastColumn="0" w:oddVBand="0" w:evenVBand="0" w:oddHBand="0" w:evenHBand="0" w:firstRowFirstColumn="0" w:firstRowLastColumn="0" w:lastRowFirstColumn="0" w:lastRowLastColumn="0"/>
            </w:pPr>
            <w:r>
              <w:t>S6</w:t>
            </w:r>
          </w:p>
        </w:tc>
        <w:tc>
          <w:tcPr>
            <w:tcW w:w="774" w:type="dxa"/>
          </w:tcPr>
          <w:p w14:paraId="6ED9648D"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24F36C23" w14:textId="3723C1A2" w:rsidR="00CA74C0" w:rsidRDefault="00837AD8"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4A3CCC49"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six digits</w:t>
            </w:r>
          </w:p>
          <w:p w14:paraId="29883862" w14:textId="1975E23D" w:rsidR="00CA74C0" w:rsidRDefault="00CA74C0" w:rsidP="00CA74C0">
            <w:pPr>
              <w:cnfStyle w:val="000000000000" w:firstRow="0" w:lastRow="0" w:firstColumn="0" w:lastColumn="0" w:oddVBand="0" w:evenVBand="0" w:oddHBand="0" w:evenHBand="0" w:firstRowFirstColumn="0" w:firstRowLastColumn="0" w:lastRowFirstColumn="0" w:lastRowLastColumn="0"/>
            </w:pPr>
            <w:r>
              <w:t>^[0-9]{6}$</w:t>
            </w:r>
          </w:p>
        </w:tc>
      </w:tr>
      <w:tr w:rsidR="00CA74C0" w:rsidRPr="009C3437" w14:paraId="76451F3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76AA5AB2" w14:textId="72F0DDA9" w:rsidR="00CA74C0" w:rsidRDefault="00CA74C0" w:rsidP="00CA74C0">
            <w:r>
              <w:t>2.03.</w:t>
            </w:r>
            <w:r w:rsidR="00DB57EB">
              <w:t>3</w:t>
            </w:r>
          </w:p>
        </w:tc>
        <w:tc>
          <w:tcPr>
            <w:tcW w:w="1986" w:type="dxa"/>
          </w:tcPr>
          <w:p w14:paraId="00664B64" w14:textId="1C54502F" w:rsidR="00CA74C0" w:rsidRDefault="00CA74C0" w:rsidP="00CA74C0">
            <w:pPr>
              <w:cnfStyle w:val="000000000000" w:firstRow="0" w:lastRow="0" w:firstColumn="0" w:lastColumn="0" w:oddVBand="0" w:evenVBand="0" w:oddHBand="0" w:evenHBand="0" w:firstRowFirstColumn="0" w:firstRowLastColumn="0" w:lastRowFirstColumn="0" w:lastRowLastColumn="0"/>
            </w:pPr>
            <w:r>
              <w:t>Address1</w:t>
            </w:r>
          </w:p>
        </w:tc>
        <w:tc>
          <w:tcPr>
            <w:tcW w:w="658" w:type="dxa"/>
          </w:tcPr>
          <w:p w14:paraId="6F66DE04" w14:textId="6994E57A" w:rsidR="00CA74C0" w:rsidRDefault="00CA74C0" w:rsidP="00CA74C0">
            <w:pPr>
              <w:cnfStyle w:val="000000000000" w:firstRow="0" w:lastRow="0" w:firstColumn="0" w:lastColumn="0" w:oddVBand="0" w:evenVBand="0" w:oddHBand="0" w:evenHBand="0" w:firstRowFirstColumn="0" w:firstRowLastColumn="0" w:lastRowFirstColumn="0" w:lastRowLastColumn="0"/>
            </w:pPr>
            <w:r>
              <w:t>S100</w:t>
            </w:r>
          </w:p>
        </w:tc>
        <w:tc>
          <w:tcPr>
            <w:tcW w:w="774" w:type="dxa"/>
          </w:tcPr>
          <w:p w14:paraId="5860437A"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009897F" w14:textId="10346153"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08EC8F61"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4566A348"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A633581" w14:textId="1D7482AD" w:rsidR="00CA74C0" w:rsidRDefault="00CA74C0" w:rsidP="00CA74C0">
            <w:r>
              <w:t>2.03.</w:t>
            </w:r>
            <w:r w:rsidR="00DB57EB">
              <w:t>4</w:t>
            </w:r>
          </w:p>
        </w:tc>
        <w:tc>
          <w:tcPr>
            <w:tcW w:w="1986" w:type="dxa"/>
          </w:tcPr>
          <w:p w14:paraId="0B0867FD" w14:textId="72E24A66" w:rsidR="00CA74C0" w:rsidRDefault="00CA74C0" w:rsidP="00CA74C0">
            <w:pPr>
              <w:cnfStyle w:val="000000000000" w:firstRow="0" w:lastRow="0" w:firstColumn="0" w:lastColumn="0" w:oddVBand="0" w:evenVBand="0" w:oddHBand="0" w:evenHBand="0" w:firstRowFirstColumn="0" w:firstRowLastColumn="0" w:lastRowFirstColumn="0" w:lastRowLastColumn="0"/>
            </w:pPr>
            <w:r>
              <w:t>Address2</w:t>
            </w:r>
          </w:p>
        </w:tc>
        <w:tc>
          <w:tcPr>
            <w:tcW w:w="658" w:type="dxa"/>
          </w:tcPr>
          <w:p w14:paraId="5C8A0B62" w14:textId="6E4D19B9" w:rsidR="00CA74C0" w:rsidRDefault="00CA74C0" w:rsidP="00CA74C0">
            <w:pPr>
              <w:cnfStyle w:val="000000000000" w:firstRow="0" w:lastRow="0" w:firstColumn="0" w:lastColumn="0" w:oddVBand="0" w:evenVBand="0" w:oddHBand="0" w:evenHBand="0" w:firstRowFirstColumn="0" w:firstRowLastColumn="0" w:lastRowFirstColumn="0" w:lastRowLastColumn="0"/>
            </w:pPr>
            <w:r>
              <w:t>S100</w:t>
            </w:r>
          </w:p>
        </w:tc>
        <w:tc>
          <w:tcPr>
            <w:tcW w:w="774" w:type="dxa"/>
          </w:tcPr>
          <w:p w14:paraId="36E38A77"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5243C53B" w14:textId="1EE0B2F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0CF245A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36805B93"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01814044" w14:textId="19C5D814" w:rsidR="00CA74C0" w:rsidRDefault="00CA74C0" w:rsidP="00CA74C0">
            <w:r>
              <w:t>2.03.</w:t>
            </w:r>
            <w:r w:rsidR="00DB57EB">
              <w:t>5</w:t>
            </w:r>
          </w:p>
        </w:tc>
        <w:tc>
          <w:tcPr>
            <w:tcW w:w="1986" w:type="dxa"/>
          </w:tcPr>
          <w:p w14:paraId="568B344A" w14:textId="71689E33" w:rsidR="00CA74C0" w:rsidRDefault="00CA74C0" w:rsidP="00CA74C0">
            <w:pPr>
              <w:cnfStyle w:val="000000000000" w:firstRow="0" w:lastRow="0" w:firstColumn="0" w:lastColumn="0" w:oddVBand="0" w:evenVBand="0" w:oddHBand="0" w:evenHBand="0" w:firstRowFirstColumn="0" w:firstRowLastColumn="0" w:lastRowFirstColumn="0" w:lastRowLastColumn="0"/>
            </w:pPr>
            <w:r>
              <w:t>City</w:t>
            </w:r>
          </w:p>
        </w:tc>
        <w:tc>
          <w:tcPr>
            <w:tcW w:w="658" w:type="dxa"/>
          </w:tcPr>
          <w:p w14:paraId="3561CE94" w14:textId="558A0B54" w:rsidR="00CA74C0" w:rsidRDefault="00CA74C0" w:rsidP="00CA74C0">
            <w:pPr>
              <w:cnfStyle w:val="000000000000" w:firstRow="0" w:lastRow="0" w:firstColumn="0" w:lastColumn="0" w:oddVBand="0" w:evenVBand="0" w:oddHBand="0" w:evenHBand="0" w:firstRowFirstColumn="0" w:firstRowLastColumn="0" w:lastRowFirstColumn="0" w:lastRowLastColumn="0"/>
            </w:pPr>
            <w:r>
              <w:t>S50</w:t>
            </w:r>
          </w:p>
        </w:tc>
        <w:tc>
          <w:tcPr>
            <w:tcW w:w="774" w:type="dxa"/>
          </w:tcPr>
          <w:p w14:paraId="043EE4F4"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7BE2084E" w14:textId="2BE178A6"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296583DC"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4FFAFBBD"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516B0B5" w14:textId="55FF37B4" w:rsidR="00CA74C0" w:rsidRDefault="00CA74C0" w:rsidP="00CA74C0">
            <w:r>
              <w:t>2.03.</w:t>
            </w:r>
            <w:r w:rsidR="00DB57EB">
              <w:t>6</w:t>
            </w:r>
          </w:p>
        </w:tc>
        <w:tc>
          <w:tcPr>
            <w:tcW w:w="1986" w:type="dxa"/>
          </w:tcPr>
          <w:p w14:paraId="7285DCED" w14:textId="7F0B74C3" w:rsidR="00CA74C0" w:rsidRDefault="00CA74C0" w:rsidP="00CA74C0">
            <w:pPr>
              <w:cnfStyle w:val="000000000000" w:firstRow="0" w:lastRow="0" w:firstColumn="0" w:lastColumn="0" w:oddVBand="0" w:evenVBand="0" w:oddHBand="0" w:evenHBand="0" w:firstRowFirstColumn="0" w:firstRowLastColumn="0" w:lastRowFirstColumn="0" w:lastRowLastColumn="0"/>
            </w:pPr>
            <w:r>
              <w:t>State</w:t>
            </w:r>
          </w:p>
        </w:tc>
        <w:tc>
          <w:tcPr>
            <w:tcW w:w="658" w:type="dxa"/>
          </w:tcPr>
          <w:p w14:paraId="147973C0" w14:textId="758B5984" w:rsidR="00CA74C0" w:rsidRDefault="00CA74C0" w:rsidP="00CA74C0">
            <w:pPr>
              <w:cnfStyle w:val="000000000000" w:firstRow="0" w:lastRow="0" w:firstColumn="0" w:lastColumn="0" w:oddVBand="0" w:evenVBand="0" w:oddHBand="0" w:evenHBand="0" w:firstRowFirstColumn="0" w:firstRowLastColumn="0" w:lastRowFirstColumn="0" w:lastRowLastColumn="0"/>
            </w:pPr>
            <w:r>
              <w:t>S2</w:t>
            </w:r>
          </w:p>
        </w:tc>
        <w:tc>
          <w:tcPr>
            <w:tcW w:w="774" w:type="dxa"/>
          </w:tcPr>
          <w:p w14:paraId="125A45C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2C33792C" w14:textId="7DF626BE"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673948B9"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two letters</w:t>
            </w:r>
            <w:r>
              <w:rPr>
                <w:rStyle w:val="FootnoteReference"/>
              </w:rPr>
              <w:footnoteReference w:id="5"/>
            </w:r>
          </w:p>
          <w:p w14:paraId="4DBC6852" w14:textId="1BA7CB3C"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^[a-zA-Z]{2}$</w:t>
            </w:r>
          </w:p>
        </w:tc>
      </w:tr>
      <w:tr w:rsidR="00CA74C0" w:rsidRPr="009C3437" w14:paraId="668F8D68"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2B0CEE3" w14:textId="3B08D653" w:rsidR="00CA74C0" w:rsidRDefault="00CA74C0" w:rsidP="00CA74C0">
            <w:r>
              <w:t>2.03.</w:t>
            </w:r>
            <w:r w:rsidR="00DB57EB">
              <w:t>7</w:t>
            </w:r>
          </w:p>
        </w:tc>
        <w:tc>
          <w:tcPr>
            <w:tcW w:w="1986" w:type="dxa"/>
          </w:tcPr>
          <w:p w14:paraId="43FDB0DB" w14:textId="6DDCEEA1" w:rsidR="00CA74C0" w:rsidRDefault="00CA74C0" w:rsidP="00CA74C0">
            <w:pPr>
              <w:cnfStyle w:val="000000000000" w:firstRow="0" w:lastRow="0" w:firstColumn="0" w:lastColumn="0" w:oddVBand="0" w:evenVBand="0" w:oddHBand="0" w:evenHBand="0" w:firstRowFirstColumn="0" w:firstRowLastColumn="0" w:lastRowFirstColumn="0" w:lastRowLastColumn="0"/>
            </w:pPr>
            <w:r>
              <w:t>ZIP</w:t>
            </w:r>
          </w:p>
        </w:tc>
        <w:tc>
          <w:tcPr>
            <w:tcW w:w="658" w:type="dxa"/>
          </w:tcPr>
          <w:p w14:paraId="7676ABF4" w14:textId="4FBB8F32" w:rsidR="00CA74C0" w:rsidRDefault="00CA74C0" w:rsidP="00CA74C0">
            <w:pPr>
              <w:cnfStyle w:val="000000000000" w:firstRow="0" w:lastRow="0" w:firstColumn="0" w:lastColumn="0" w:oddVBand="0" w:evenVBand="0" w:oddHBand="0" w:evenHBand="0" w:firstRowFirstColumn="0" w:firstRowLastColumn="0" w:lastRowFirstColumn="0" w:lastRowLastColumn="0"/>
            </w:pPr>
            <w:r>
              <w:t>S5</w:t>
            </w:r>
          </w:p>
        </w:tc>
        <w:tc>
          <w:tcPr>
            <w:tcW w:w="774" w:type="dxa"/>
          </w:tcPr>
          <w:p w14:paraId="41AFAD25"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B9247E0" w14:textId="697162FA"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3DEF0DA7"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five digits</w:t>
            </w:r>
          </w:p>
          <w:p w14:paraId="05DC1147" w14:textId="16EB8AA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^[0-9]{5}$</w:t>
            </w:r>
          </w:p>
        </w:tc>
      </w:tr>
      <w:tr w:rsidR="00896076" w:rsidRPr="009C3437" w14:paraId="69E82623"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181959ED" w14:textId="5D12F123" w:rsidR="00896076" w:rsidRDefault="00896076" w:rsidP="00226BE7">
            <w:r>
              <w:t>2.03.</w:t>
            </w:r>
            <w:r w:rsidR="00DB57EB">
              <w:t>8</w:t>
            </w:r>
          </w:p>
        </w:tc>
        <w:tc>
          <w:tcPr>
            <w:tcW w:w="1986" w:type="dxa"/>
          </w:tcPr>
          <w:p w14:paraId="1F9BA8F9"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GeographyType</w:t>
            </w:r>
          </w:p>
        </w:tc>
        <w:tc>
          <w:tcPr>
            <w:tcW w:w="658" w:type="dxa"/>
          </w:tcPr>
          <w:p w14:paraId="31AE2410"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0AA37DB" w14:textId="77777777" w:rsidR="00896076" w:rsidRPr="009C3437" w:rsidRDefault="001D72FA" w:rsidP="00226BE7">
            <w:pPr>
              <w:cnfStyle w:val="000000000000" w:firstRow="0" w:lastRow="0" w:firstColumn="0" w:lastColumn="0" w:oddVBand="0" w:evenVBand="0" w:oddHBand="0" w:evenHBand="0" w:firstRowFirstColumn="0" w:firstRowLastColumn="0" w:lastRowFirstColumn="0" w:lastRowLastColumn="0"/>
            </w:pPr>
            <w:hyperlink w:anchor="_2.03.4_GeographyType" w:history="1">
              <w:r w:rsidR="00896076">
                <w:rPr>
                  <w:rStyle w:val="Hyperlink"/>
                </w:rPr>
                <w:t>2.03.4</w:t>
              </w:r>
            </w:hyperlink>
          </w:p>
        </w:tc>
        <w:tc>
          <w:tcPr>
            <w:tcW w:w="626" w:type="dxa"/>
          </w:tcPr>
          <w:p w14:paraId="1D2D8F52"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77E0108F"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p>
        </w:tc>
      </w:tr>
      <w:tr w:rsidR="00CA74C0" w:rsidRPr="009C3437" w14:paraId="2C90EEA5"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602C72A8" w14:textId="3A9AD848" w:rsidR="00CA74C0" w:rsidRDefault="00CA74C0" w:rsidP="00CA74C0"/>
        </w:tc>
        <w:tc>
          <w:tcPr>
            <w:tcW w:w="1986" w:type="dxa"/>
          </w:tcPr>
          <w:p w14:paraId="2437903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02A376A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540AB543"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4260B2A9"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4600ED0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1A1D083E"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4F1FFB05" w14:textId="77777777" w:rsidR="00CA74C0" w:rsidRDefault="00CA74C0" w:rsidP="00CA74C0"/>
        </w:tc>
        <w:tc>
          <w:tcPr>
            <w:tcW w:w="1986" w:type="dxa"/>
          </w:tcPr>
          <w:p w14:paraId="18EDC8CF"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53D667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4F8FF49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BD05657"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5C75467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62465542"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66D1F129" w14:textId="77777777" w:rsidR="00CA74C0" w:rsidRDefault="00CA74C0" w:rsidP="00CA74C0"/>
        </w:tc>
        <w:tc>
          <w:tcPr>
            <w:tcW w:w="1986" w:type="dxa"/>
          </w:tcPr>
          <w:p w14:paraId="1F1DAC68"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06BC495" w14:textId="53C8D942" w:rsidR="00CA74C0" w:rsidRDefault="00CA74C0" w:rsidP="00CA74C0">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516167D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359DCE3D"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2A1AD411" w14:textId="55C63183"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7FCB1C81"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19FAD1D3" w14:textId="77777777" w:rsidR="00CA74C0" w:rsidRDefault="00CA74C0" w:rsidP="00CA74C0"/>
        </w:tc>
        <w:tc>
          <w:tcPr>
            <w:tcW w:w="1986" w:type="dxa"/>
          </w:tcPr>
          <w:p w14:paraId="46504592" w14:textId="7763DE61" w:rsidR="00CA74C0" w:rsidRDefault="00CA74C0" w:rsidP="00CA74C0">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089DB8B" w14:textId="7DFCA82B"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13B80D62"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16E630AF" w14:textId="60CC697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17E6796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1278000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F41B0F3" w14:textId="77777777" w:rsidR="00CA74C0" w:rsidRDefault="00CA74C0" w:rsidP="00CA74C0"/>
        </w:tc>
        <w:tc>
          <w:tcPr>
            <w:tcW w:w="1986" w:type="dxa"/>
          </w:tcPr>
          <w:p w14:paraId="562E2A4D"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4419A583" w14:textId="03C3603C" w:rsidR="00CA74C0" w:rsidRDefault="00CA74C0" w:rsidP="00CA74C0">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26EF6EC1"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FA0CA0E"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1176B7DB" w14:textId="1BFF8626"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20A62AF2" w14:textId="77777777" w:rsidR="0071569E" w:rsidRDefault="0071569E" w:rsidP="00793AC8"/>
    <w:p w14:paraId="21CA38F1" w14:textId="72E65DE5" w:rsidR="00777F63" w:rsidRDefault="0061602C" w:rsidP="00793AC8">
      <w:pPr>
        <w:pStyle w:val="Heading2"/>
      </w:pPr>
      <w:bookmarkStart w:id="95" w:name="_Inventory.csv"/>
      <w:bookmarkStart w:id="96" w:name="_Toc430693231"/>
      <w:bookmarkStart w:id="97" w:name="_Toc458688552"/>
      <w:bookmarkStart w:id="98" w:name="_Toc6486267"/>
      <w:bookmarkEnd w:id="95"/>
      <w:r>
        <w:t>Inventory.csv</w:t>
      </w:r>
      <w:bookmarkEnd w:id="96"/>
      <w:bookmarkEnd w:id="97"/>
      <w:bookmarkEnd w:id="98"/>
    </w:p>
    <w:p w14:paraId="07883B6A" w14:textId="792A54CD" w:rsidR="00EE6B45" w:rsidRDefault="00DC6BDF" w:rsidP="00684DF1">
      <w:r>
        <w:t>Inventory.csv</w:t>
      </w:r>
      <w:r w:rsidR="009B0C87">
        <w:t xml:space="preserve"> </w:t>
      </w:r>
      <w:r>
        <w:t>includes</w:t>
      </w:r>
      <w:r w:rsidR="009B0C87">
        <w:t xml:space="preserve"> </w:t>
      </w:r>
      <w:r>
        <w:t>data</w:t>
      </w:r>
      <w:r w:rsidR="009B0C87">
        <w:t xml:space="preserve"> </w:t>
      </w:r>
      <w:r>
        <w:t>for</w:t>
      </w:r>
      <w:r w:rsidR="009B0C87">
        <w:t xml:space="preserve"> </w:t>
      </w:r>
      <w:r w:rsidRPr="00DC6BDF">
        <w:rPr>
          <w:b/>
        </w:rPr>
        <w:t>2.</w:t>
      </w:r>
      <w:r w:rsidR="00CA74C0">
        <w:rPr>
          <w:b/>
        </w:rPr>
        <w:t>0</w:t>
      </w:r>
      <w:r w:rsidRPr="00DC6BDF">
        <w:rPr>
          <w:b/>
        </w:rPr>
        <w:t>7</w:t>
      </w:r>
      <w:r w:rsidR="009B0C87">
        <w:rPr>
          <w:b/>
        </w:rPr>
        <w:t xml:space="preserve"> </w:t>
      </w:r>
      <w:r w:rsidRPr="00DC6BDF">
        <w:rPr>
          <w:b/>
        </w:rPr>
        <w:t>Bed</w:t>
      </w:r>
      <w:r w:rsidR="009B0C87">
        <w:rPr>
          <w:b/>
        </w:rPr>
        <w:t xml:space="preserve"> </w:t>
      </w:r>
      <w:r w:rsidRPr="00DC6BDF">
        <w:rPr>
          <w:b/>
        </w:rPr>
        <w:t>and</w:t>
      </w:r>
      <w:r w:rsidR="009B0C87">
        <w:rPr>
          <w:b/>
        </w:rPr>
        <w:t xml:space="preserve"> </w:t>
      </w:r>
      <w:r w:rsidRPr="00DC6BDF">
        <w:rPr>
          <w:b/>
        </w:rPr>
        <w:t>Unit</w:t>
      </w:r>
      <w:r w:rsidR="009B0C87">
        <w:rPr>
          <w:b/>
        </w:rPr>
        <w:t xml:space="preserve"> </w:t>
      </w:r>
      <w:r w:rsidRPr="00DC6BDF">
        <w:rPr>
          <w:b/>
        </w:rPr>
        <w:t>Inventory</w:t>
      </w:r>
      <w:r w:rsidR="009B0C87">
        <w:rPr>
          <w:b/>
        </w:rPr>
        <w:t xml:space="preserve"> </w:t>
      </w:r>
      <w:r w:rsidRPr="00DC6BDF">
        <w:rPr>
          <w:b/>
        </w:rPr>
        <w:t>Information</w:t>
      </w:r>
      <w:r w:rsidR="000E6221">
        <w:t xml:space="preserve">.  </w:t>
      </w:r>
    </w:p>
    <w:p w14:paraId="381CD019" w14:textId="77777777" w:rsidR="00EE6B45" w:rsidRDefault="00EE6B45" w:rsidP="00684DF1"/>
    <w:p w14:paraId="6EBC3F94" w14:textId="77777777" w:rsidR="00837AD8" w:rsidRDefault="00EE6B45" w:rsidP="00684DF1">
      <w:r>
        <w:t>T</w:t>
      </w:r>
      <w:r w:rsidR="00DC6BDF">
        <w:t>here</w:t>
      </w:r>
      <w:r w:rsidR="009B0C87">
        <w:t xml:space="preserve"> </w:t>
      </w:r>
      <w:r>
        <w:t>may</w:t>
      </w:r>
      <w:r w:rsidR="009B0C87">
        <w:t xml:space="preserve"> </w:t>
      </w:r>
      <w:r>
        <w:t>be</w:t>
      </w:r>
      <w:r w:rsidR="009B0C87">
        <w:t xml:space="preserve"> </w:t>
      </w:r>
      <w:r>
        <w:t>multiple</w:t>
      </w:r>
      <w:r w:rsidR="009B0C87">
        <w:t xml:space="preserve"> </w:t>
      </w:r>
      <w:r w:rsidR="00DC6BDF">
        <w:t>record</w:t>
      </w:r>
      <w:r>
        <w:t>s</w:t>
      </w:r>
      <w:r w:rsidR="009B0C87">
        <w:t xml:space="preserve"> </w:t>
      </w:r>
      <w:r w:rsidR="00837AD8">
        <w:t>in Inventory.csv:</w:t>
      </w:r>
    </w:p>
    <w:p w14:paraId="7C902A43" w14:textId="35531EBD" w:rsidR="00837AD8" w:rsidRDefault="00837AD8" w:rsidP="00837AD8">
      <w:pPr>
        <w:pStyle w:val="ListParagraph"/>
        <w:numPr>
          <w:ilvl w:val="0"/>
          <w:numId w:val="33"/>
        </w:numPr>
      </w:pPr>
      <w:r>
        <w:t>For each combination of ProjectID and CoCCode in ProjectCoC.csv where ProjectType in Project.csv is equal to 1,2,3,8,9,10, or 13;</w:t>
      </w:r>
    </w:p>
    <w:p w14:paraId="1FF5D758" w14:textId="53F6C640" w:rsidR="00837AD8" w:rsidRDefault="00837AD8" w:rsidP="00837AD8">
      <w:pPr>
        <w:pStyle w:val="ListParagraph"/>
        <w:numPr>
          <w:ilvl w:val="0"/>
          <w:numId w:val="33"/>
        </w:numPr>
      </w:pPr>
      <w:r>
        <w:t xml:space="preserve">For each </w:t>
      </w:r>
      <w:r w:rsidRPr="00837AD8">
        <w:rPr>
          <w:i/>
        </w:rPr>
        <w:t>Household Type, Target Population, Housing Type</w:t>
      </w:r>
      <w:r>
        <w:t xml:space="preserve"> and/or </w:t>
      </w:r>
      <w:r w:rsidRPr="00837AD8">
        <w:rPr>
          <w:i/>
        </w:rPr>
        <w:t>Bed Type</w:t>
      </w:r>
      <w:r>
        <w:t xml:space="preserve"> in a single project;</w:t>
      </w:r>
    </w:p>
    <w:p w14:paraId="2B61E3B7" w14:textId="77777777" w:rsidR="00837AD8" w:rsidRDefault="00837AD8" w:rsidP="00837AD8"/>
    <w:p w14:paraId="41687DAE" w14:textId="77777777" w:rsidR="00684DF1" w:rsidRPr="00684DF1" w:rsidRDefault="00684DF1" w:rsidP="00684DF1"/>
    <w:tbl>
      <w:tblPr>
        <w:tblStyle w:val="GridTable1Light-Accent11"/>
        <w:tblW w:w="9350" w:type="dxa"/>
        <w:tblLook w:val="04A0" w:firstRow="1" w:lastRow="0" w:firstColumn="1" w:lastColumn="0" w:noHBand="0" w:noVBand="1"/>
      </w:tblPr>
      <w:tblGrid>
        <w:gridCol w:w="1440"/>
        <w:gridCol w:w="3434"/>
        <w:gridCol w:w="658"/>
        <w:gridCol w:w="774"/>
        <w:gridCol w:w="599"/>
        <w:gridCol w:w="2445"/>
      </w:tblGrid>
      <w:tr w:rsidR="00837AD8" w:rsidRPr="009C3437" w14:paraId="7ADEB111" w14:textId="77777777" w:rsidTr="00837AD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55" w:type="dxa"/>
          </w:tcPr>
          <w:p w14:paraId="65F743C6" w14:textId="77777777" w:rsidR="00BF3ABD" w:rsidRPr="009C3437" w:rsidRDefault="00BF3ABD" w:rsidP="00CB1556">
            <w:r>
              <w:t>DE#</w:t>
            </w:r>
          </w:p>
        </w:tc>
        <w:tc>
          <w:tcPr>
            <w:tcW w:w="3465" w:type="dxa"/>
          </w:tcPr>
          <w:p w14:paraId="59EFF50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598995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704" w:type="dxa"/>
          </w:tcPr>
          <w:p w14:paraId="2A3F5920" w14:textId="39E1BC46"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599" w:type="dxa"/>
          </w:tcPr>
          <w:p w14:paraId="0BBFA358" w14:textId="5FCC6B7A"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2469" w:type="dxa"/>
          </w:tcPr>
          <w:p w14:paraId="65AB6215"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37AD8" w:rsidRPr="009C3437" w14:paraId="737E24E9"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54DB95CF" w14:textId="77777777" w:rsidR="00EF4069" w:rsidRDefault="00EF4069" w:rsidP="00CB1556"/>
        </w:tc>
        <w:tc>
          <w:tcPr>
            <w:tcW w:w="3465" w:type="dxa"/>
          </w:tcPr>
          <w:p w14:paraId="070EFD1F" w14:textId="09DAF858"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r>
              <w:t>InventoryID</w:t>
            </w:r>
          </w:p>
        </w:tc>
        <w:tc>
          <w:tcPr>
            <w:tcW w:w="658" w:type="dxa"/>
          </w:tcPr>
          <w:p w14:paraId="65113659" w14:textId="367C92B9"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04" w:type="dxa"/>
          </w:tcPr>
          <w:p w14:paraId="605ED4FD" w14:textId="77777777"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11DD3E4" w14:textId="77777777" w:rsidR="00EF4069" w:rsidRDefault="00EF4069" w:rsidP="00CB1556">
            <w:pPr>
              <w:cnfStyle w:val="000000000000" w:firstRow="0" w:lastRow="0" w:firstColumn="0" w:lastColumn="0" w:oddVBand="0" w:evenVBand="0" w:oddHBand="0" w:evenHBand="0" w:firstRowFirstColumn="0" w:firstRowLastColumn="0" w:lastRowFirstColumn="0" w:lastRowLastColumn="0"/>
            </w:pPr>
          </w:p>
        </w:tc>
        <w:tc>
          <w:tcPr>
            <w:tcW w:w="2469" w:type="dxa"/>
          </w:tcPr>
          <w:p w14:paraId="60568D78" w14:textId="7C20C34E"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837AD8" w:rsidRPr="009C3437" w14:paraId="383ED602"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4C3BD987" w14:textId="77777777" w:rsidR="00BF3ABD" w:rsidRDefault="00BF3ABD" w:rsidP="00CB1556"/>
        </w:tc>
        <w:tc>
          <w:tcPr>
            <w:tcW w:w="3465" w:type="dxa"/>
          </w:tcPr>
          <w:p w14:paraId="2F14EFB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513D8AAF" w14:textId="48BC671F"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04" w:type="dxa"/>
          </w:tcPr>
          <w:p w14:paraId="40FE4CC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B2D8F0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69" w:type="dxa"/>
          </w:tcPr>
          <w:p w14:paraId="5CC2CCFC" w14:textId="1A2E074D" w:rsidR="00BF3ABD" w:rsidRPr="009C3437"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a </w:t>
            </w:r>
            <w:r w:rsidRPr="00190AB5">
              <w:rPr>
                <w:i/>
              </w:rPr>
              <w:t>ProjectID</w:t>
            </w:r>
            <w:r>
              <w:t xml:space="preserve"> in ProjectCoC.csv</w:t>
            </w:r>
          </w:p>
        </w:tc>
      </w:tr>
      <w:tr w:rsidR="00837AD8" w:rsidRPr="009C3437" w14:paraId="602EF827"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5DA4EB3C" w14:textId="600F0CD4" w:rsidR="00BF3ABD" w:rsidRDefault="00837AD8" w:rsidP="00CB1556">
            <w:r>
              <w:t>2.07.3</w:t>
            </w:r>
          </w:p>
        </w:tc>
        <w:tc>
          <w:tcPr>
            <w:tcW w:w="3465" w:type="dxa"/>
          </w:tcPr>
          <w:p w14:paraId="1AE134D7" w14:textId="0F1566AB" w:rsidR="00BF3ABD" w:rsidRDefault="00BF3ABD" w:rsidP="00CB1556">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4CB4DFFD" w14:textId="7ECCDEDC"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704" w:type="dxa"/>
          </w:tcPr>
          <w:p w14:paraId="5201DC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D553C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69" w:type="dxa"/>
          </w:tcPr>
          <w:p w14:paraId="7DF94DEA" w14:textId="1DD616CC" w:rsidR="00BF3ABD" w:rsidRPr="009C3437" w:rsidRDefault="00BF3ABD"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190AB5" w:rsidRPr="00190AB5">
              <w:rPr>
                <w:i/>
              </w:rPr>
              <w:t>CoCCode</w:t>
            </w:r>
            <w:r w:rsidR="009B0C87">
              <w:t xml:space="preserve"> </w:t>
            </w:r>
            <w:r>
              <w:t>in</w:t>
            </w:r>
            <w:r w:rsidR="009B0C87">
              <w:t xml:space="preserve"> </w:t>
            </w:r>
            <w:r>
              <w:t>ProjectCoC.csv</w:t>
            </w:r>
            <w:r w:rsidR="009B0C87">
              <w:t xml:space="preserve"> </w:t>
            </w:r>
            <w:r w:rsidR="00190AB5">
              <w:t>for</w:t>
            </w:r>
            <w:r w:rsidR="009B0C87">
              <w:t xml:space="preserve"> </w:t>
            </w:r>
            <w:r w:rsidR="007E7E43">
              <w:t>the</w:t>
            </w:r>
            <w:r w:rsidR="009B0C87">
              <w:t xml:space="preserve"> </w:t>
            </w:r>
            <w:r w:rsidR="007E7E43">
              <w:t>same</w:t>
            </w:r>
            <w:r w:rsidR="009B0C87">
              <w:t xml:space="preserve"> </w:t>
            </w:r>
            <w:r w:rsidR="007E7E43" w:rsidRPr="00C130C1">
              <w:rPr>
                <w:i/>
              </w:rPr>
              <w:t>ProjectID</w:t>
            </w:r>
          </w:p>
        </w:tc>
      </w:tr>
      <w:tr w:rsidR="00837AD8" w:rsidRPr="009C3437" w14:paraId="580445EE"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79A54D45" w14:textId="54A573AB" w:rsidR="00BF3ABD" w:rsidRDefault="00837AD8" w:rsidP="00CB1556">
            <w:r>
              <w:t>2.07.4</w:t>
            </w:r>
          </w:p>
        </w:tc>
        <w:tc>
          <w:tcPr>
            <w:tcW w:w="3465" w:type="dxa"/>
          </w:tcPr>
          <w:p w14:paraId="55924268" w14:textId="5D2DCDAF" w:rsidR="00BF3ABD" w:rsidRDefault="00BF3ABD" w:rsidP="00CB1556">
            <w:pPr>
              <w:cnfStyle w:val="000000000000" w:firstRow="0" w:lastRow="0" w:firstColumn="0" w:lastColumn="0" w:oddVBand="0" w:evenVBand="0" w:oddHBand="0" w:evenHBand="0" w:firstRowFirstColumn="0" w:firstRowLastColumn="0" w:lastRowFirstColumn="0" w:lastRowLastColumn="0"/>
            </w:pPr>
            <w:r>
              <w:t>HouseholdType</w:t>
            </w:r>
          </w:p>
        </w:tc>
        <w:tc>
          <w:tcPr>
            <w:tcW w:w="658" w:type="dxa"/>
          </w:tcPr>
          <w:p w14:paraId="670A70D0" w14:textId="4A526E3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1696BE05" w14:textId="0B71EEFF" w:rsidR="00BF3ABD" w:rsidRPr="009C3437" w:rsidRDefault="001D72FA" w:rsidP="00CB1556">
            <w:pPr>
              <w:cnfStyle w:val="000000000000" w:firstRow="0" w:lastRow="0" w:firstColumn="0" w:lastColumn="0" w:oddVBand="0" w:evenVBand="0" w:oddHBand="0" w:evenHBand="0" w:firstRowFirstColumn="0" w:firstRowLastColumn="0" w:lastRowFirstColumn="0" w:lastRowLastColumn="0"/>
            </w:pPr>
            <w:hyperlink w:anchor="_2.07.4_HouseholdType" w:history="1">
              <w:r w:rsidR="00B0401C">
                <w:rPr>
                  <w:rStyle w:val="Hyperlink"/>
                </w:rPr>
                <w:t>2.07.4</w:t>
              </w:r>
            </w:hyperlink>
          </w:p>
        </w:tc>
        <w:tc>
          <w:tcPr>
            <w:tcW w:w="599" w:type="dxa"/>
          </w:tcPr>
          <w:p w14:paraId="4F8858B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69" w:type="dxa"/>
          </w:tcPr>
          <w:p w14:paraId="3A90972C"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5032762"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2A3AD78C" w14:textId="58FA58F0" w:rsidR="00BF3ABD" w:rsidRDefault="00837AD8" w:rsidP="00CB1556">
            <w:r>
              <w:t>2.07.8</w:t>
            </w:r>
          </w:p>
        </w:tc>
        <w:tc>
          <w:tcPr>
            <w:tcW w:w="3465" w:type="dxa"/>
          </w:tcPr>
          <w:p w14:paraId="2E6BCF41" w14:textId="30DFD6A6" w:rsidR="00BF3ABD" w:rsidRDefault="00BF3ABD" w:rsidP="00CB1556">
            <w:pPr>
              <w:cnfStyle w:val="000000000000" w:firstRow="0" w:lastRow="0" w:firstColumn="0" w:lastColumn="0" w:oddVBand="0" w:evenVBand="0" w:oddHBand="0" w:evenHBand="0" w:firstRowFirstColumn="0" w:firstRowLastColumn="0" w:lastRowFirstColumn="0" w:lastRowLastColumn="0"/>
            </w:pPr>
            <w:r>
              <w:t>Availability</w:t>
            </w:r>
          </w:p>
        </w:tc>
        <w:tc>
          <w:tcPr>
            <w:tcW w:w="658" w:type="dxa"/>
          </w:tcPr>
          <w:p w14:paraId="78FACFB2" w14:textId="3391EEE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48FECCC2" w14:textId="01F148CE" w:rsidR="00BF3ABD" w:rsidRPr="009C3437" w:rsidRDefault="001D72FA" w:rsidP="00CB1556">
            <w:pPr>
              <w:cnfStyle w:val="000000000000" w:firstRow="0" w:lastRow="0" w:firstColumn="0" w:lastColumn="0" w:oddVBand="0" w:evenVBand="0" w:oddHBand="0" w:evenHBand="0" w:firstRowFirstColumn="0" w:firstRowLastColumn="0" w:lastRowFirstColumn="0" w:lastRowLastColumn="0"/>
            </w:pPr>
            <w:hyperlink w:anchor="_2.07.8_Availability" w:history="1">
              <w:r w:rsidR="00B0401C">
                <w:rPr>
                  <w:rStyle w:val="Hyperlink"/>
                </w:rPr>
                <w:t>2.07.8</w:t>
              </w:r>
            </w:hyperlink>
          </w:p>
        </w:tc>
        <w:tc>
          <w:tcPr>
            <w:tcW w:w="599" w:type="dxa"/>
          </w:tcPr>
          <w:p w14:paraId="24103DAD" w14:textId="5F4B3047" w:rsidR="00BF3ABD" w:rsidRPr="009C3437" w:rsidRDefault="00F83AA2" w:rsidP="00CB1556">
            <w:pPr>
              <w:cnfStyle w:val="000000000000" w:firstRow="0" w:lastRow="0" w:firstColumn="0" w:lastColumn="0" w:oddVBand="0" w:evenVBand="0" w:oddHBand="0" w:evenHBand="0" w:firstRowFirstColumn="0" w:firstRowLastColumn="0" w:lastRowFirstColumn="0" w:lastRowLastColumn="0"/>
            </w:pPr>
            <w:r>
              <w:t>Y</w:t>
            </w:r>
          </w:p>
        </w:tc>
        <w:tc>
          <w:tcPr>
            <w:tcW w:w="2469" w:type="dxa"/>
          </w:tcPr>
          <w:p w14:paraId="55B7BE0F" w14:textId="6048ECF9" w:rsidR="00BF3ABD" w:rsidRDefault="00190AB5" w:rsidP="00CB1556">
            <w:pPr>
              <w:cnfStyle w:val="000000000000" w:firstRow="0" w:lastRow="0" w:firstColumn="0" w:lastColumn="0" w:oddVBand="0" w:evenVBand="0" w:oddHBand="0" w:evenHBand="0" w:firstRowFirstColumn="0" w:firstRowLastColumn="0" w:lastRowFirstColumn="0" w:lastRowLastColumn="0"/>
            </w:pPr>
            <w:r>
              <w:t xml:space="preserve">Null unless Project.csv </w:t>
            </w:r>
            <w:r w:rsidRPr="00C130C1">
              <w:rPr>
                <w:i/>
              </w:rPr>
              <w:t>ProjectType</w:t>
            </w:r>
            <w:r>
              <w:t xml:space="preserve"> = 1</w:t>
            </w:r>
          </w:p>
        </w:tc>
      </w:tr>
      <w:tr w:rsidR="00837AD8" w:rsidRPr="009C3437" w14:paraId="686B22A8"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3F33CE27" w14:textId="51FD55EB" w:rsidR="00BF3ABD" w:rsidRDefault="00837AD8" w:rsidP="00CB1556">
            <w:r>
              <w:t>2.07.17</w:t>
            </w:r>
          </w:p>
        </w:tc>
        <w:tc>
          <w:tcPr>
            <w:tcW w:w="3465" w:type="dxa"/>
          </w:tcPr>
          <w:p w14:paraId="4178835D" w14:textId="163A5F92" w:rsidR="00BF3ABD" w:rsidRDefault="00BF3ABD" w:rsidP="00CB1556">
            <w:pPr>
              <w:cnfStyle w:val="000000000000" w:firstRow="0" w:lastRow="0" w:firstColumn="0" w:lastColumn="0" w:oddVBand="0" w:evenVBand="0" w:oddHBand="0" w:evenHBand="0" w:firstRowFirstColumn="0" w:firstRowLastColumn="0" w:lastRowFirstColumn="0" w:lastRowLastColumn="0"/>
            </w:pPr>
            <w:r>
              <w:t>UnitInventory</w:t>
            </w:r>
          </w:p>
        </w:tc>
        <w:tc>
          <w:tcPr>
            <w:tcW w:w="658" w:type="dxa"/>
          </w:tcPr>
          <w:p w14:paraId="47544E6B" w14:textId="2D1F1E6D"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08512B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15F85F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69" w:type="dxa"/>
          </w:tcPr>
          <w:p w14:paraId="28BFFD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0925B92"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5FF8837E" w14:textId="74126CBF" w:rsidR="00BF3ABD" w:rsidRDefault="00837AD8" w:rsidP="00CB1556">
            <w:r>
              <w:t>2.07.16</w:t>
            </w:r>
          </w:p>
        </w:tc>
        <w:tc>
          <w:tcPr>
            <w:tcW w:w="3465" w:type="dxa"/>
          </w:tcPr>
          <w:p w14:paraId="5BD968DD" w14:textId="58711F88" w:rsidR="00BF3ABD" w:rsidRDefault="00BF3ABD" w:rsidP="00CB1556">
            <w:pPr>
              <w:cnfStyle w:val="000000000000" w:firstRow="0" w:lastRow="0" w:firstColumn="0" w:lastColumn="0" w:oddVBand="0" w:evenVBand="0" w:oddHBand="0" w:evenHBand="0" w:firstRowFirstColumn="0" w:firstRowLastColumn="0" w:lastRowFirstColumn="0" w:lastRowLastColumn="0"/>
            </w:pPr>
            <w:r>
              <w:t>BedInventory</w:t>
            </w:r>
          </w:p>
        </w:tc>
        <w:tc>
          <w:tcPr>
            <w:tcW w:w="658" w:type="dxa"/>
          </w:tcPr>
          <w:p w14:paraId="3E98DC4C" w14:textId="1FF6B96E"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09482CA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411A89C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69" w:type="dxa"/>
          </w:tcPr>
          <w:p w14:paraId="17B7C87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1A338110"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01F6EAB0" w14:textId="76EC8327" w:rsidR="00BF3ABD" w:rsidRDefault="00837AD8" w:rsidP="00CB1556">
            <w:r>
              <w:t>2.07.9</w:t>
            </w:r>
          </w:p>
        </w:tc>
        <w:tc>
          <w:tcPr>
            <w:tcW w:w="3465" w:type="dxa"/>
          </w:tcPr>
          <w:p w14:paraId="789621D9" w14:textId="3CAF5DF9" w:rsidR="00BF3ABD" w:rsidRDefault="00BF3ABD" w:rsidP="00CB1556">
            <w:pPr>
              <w:cnfStyle w:val="000000000000" w:firstRow="0" w:lastRow="0" w:firstColumn="0" w:lastColumn="0" w:oddVBand="0" w:evenVBand="0" w:oddHBand="0" w:evenHBand="0" w:firstRowFirstColumn="0" w:firstRowLastColumn="0" w:lastRowFirstColumn="0" w:lastRowLastColumn="0"/>
            </w:pPr>
            <w:r>
              <w:t>CH</w:t>
            </w:r>
            <w:r w:rsidR="00837AD8">
              <w:t>Vet</w:t>
            </w:r>
            <w:r>
              <w:t>BedInventory</w:t>
            </w:r>
          </w:p>
        </w:tc>
        <w:tc>
          <w:tcPr>
            <w:tcW w:w="658" w:type="dxa"/>
          </w:tcPr>
          <w:p w14:paraId="329D7FB7" w14:textId="44789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5F39600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5936E22" w14:textId="0E4338A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69" w:type="dxa"/>
          </w:tcPr>
          <w:p w14:paraId="40BC7DD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49036B4"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22A0EB57" w14:textId="73513C15" w:rsidR="00BF3ABD" w:rsidRDefault="00837AD8" w:rsidP="00CB1556">
            <w:r>
              <w:t>2.07.10</w:t>
            </w:r>
          </w:p>
        </w:tc>
        <w:tc>
          <w:tcPr>
            <w:tcW w:w="3465" w:type="dxa"/>
          </w:tcPr>
          <w:p w14:paraId="127138B5" w14:textId="79674A07" w:rsidR="00BF3ABD" w:rsidRDefault="00837AD8" w:rsidP="00CB1556">
            <w:pPr>
              <w:cnfStyle w:val="000000000000" w:firstRow="0" w:lastRow="0" w:firstColumn="0" w:lastColumn="0" w:oddVBand="0" w:evenVBand="0" w:oddHBand="0" w:evenHBand="0" w:firstRowFirstColumn="0" w:firstRowLastColumn="0" w:lastRowFirstColumn="0" w:lastRowLastColumn="0"/>
            </w:pPr>
            <w:r>
              <w:t>Youth</w:t>
            </w:r>
            <w:r w:rsidR="00BF3ABD">
              <w:t>VetBedInventory</w:t>
            </w:r>
          </w:p>
        </w:tc>
        <w:tc>
          <w:tcPr>
            <w:tcW w:w="658" w:type="dxa"/>
          </w:tcPr>
          <w:p w14:paraId="1C9931E7" w14:textId="66FBDB8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3C1C1C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408A33C" w14:textId="43E1C453"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69" w:type="dxa"/>
          </w:tcPr>
          <w:p w14:paraId="1A1A0DC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4A3BCE34"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5017B1B9" w14:textId="1BD33E9E" w:rsidR="00BF3ABD" w:rsidRDefault="00837AD8" w:rsidP="00CB1556">
            <w:r>
              <w:lastRenderedPageBreak/>
              <w:t>2.07.11</w:t>
            </w:r>
          </w:p>
        </w:tc>
        <w:tc>
          <w:tcPr>
            <w:tcW w:w="3465" w:type="dxa"/>
          </w:tcPr>
          <w:p w14:paraId="3809E4B1" w14:textId="1215E980" w:rsidR="00BF3ABD" w:rsidRDefault="00837AD8" w:rsidP="00CB1556">
            <w:pPr>
              <w:cnfStyle w:val="000000000000" w:firstRow="0" w:lastRow="0" w:firstColumn="0" w:lastColumn="0" w:oddVBand="0" w:evenVBand="0" w:oddHBand="0" w:evenHBand="0" w:firstRowFirstColumn="0" w:firstRowLastColumn="0" w:lastRowFirstColumn="0" w:lastRowLastColumn="0"/>
            </w:pPr>
            <w:r>
              <w:t>VetBedInventory</w:t>
            </w:r>
          </w:p>
        </w:tc>
        <w:tc>
          <w:tcPr>
            <w:tcW w:w="658" w:type="dxa"/>
          </w:tcPr>
          <w:p w14:paraId="6E973603" w14:textId="092D0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39FFF78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55D45F6" w14:textId="47357394"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69" w:type="dxa"/>
          </w:tcPr>
          <w:p w14:paraId="1C00153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2B751338"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7D0982D8" w14:textId="71CCBFB5" w:rsidR="00837AD8" w:rsidDel="00837AD8" w:rsidRDefault="00837AD8" w:rsidP="00CB1556">
            <w:r>
              <w:t>2.07.12</w:t>
            </w:r>
          </w:p>
        </w:tc>
        <w:tc>
          <w:tcPr>
            <w:tcW w:w="3465" w:type="dxa"/>
          </w:tcPr>
          <w:p w14:paraId="70ED8304" w14:textId="54D0DDAE" w:rsidR="00837AD8" w:rsidRDefault="00837AD8" w:rsidP="00CB1556">
            <w:pPr>
              <w:cnfStyle w:val="000000000000" w:firstRow="0" w:lastRow="0" w:firstColumn="0" w:lastColumn="0" w:oddVBand="0" w:evenVBand="0" w:oddHBand="0" w:evenHBand="0" w:firstRowFirstColumn="0" w:firstRowLastColumn="0" w:lastRowFirstColumn="0" w:lastRowLastColumn="0"/>
            </w:pPr>
            <w:r>
              <w:t>CHYouthBedInventory</w:t>
            </w:r>
          </w:p>
        </w:tc>
        <w:tc>
          <w:tcPr>
            <w:tcW w:w="658" w:type="dxa"/>
          </w:tcPr>
          <w:p w14:paraId="62C815AE" w14:textId="0420163D"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30F49D56"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344C003" w14:textId="115B0A7B"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69" w:type="dxa"/>
          </w:tcPr>
          <w:p w14:paraId="6F870FC6"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6F3946E"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2C0B08AF" w14:textId="78E9F924" w:rsidR="00837AD8" w:rsidDel="00837AD8" w:rsidRDefault="00837AD8" w:rsidP="00CB1556">
            <w:r>
              <w:t>2.07.13</w:t>
            </w:r>
          </w:p>
        </w:tc>
        <w:tc>
          <w:tcPr>
            <w:tcW w:w="3465" w:type="dxa"/>
          </w:tcPr>
          <w:p w14:paraId="3E58EA41" w14:textId="1B4F1E96" w:rsidR="00837AD8" w:rsidRDefault="00837AD8" w:rsidP="00CB1556">
            <w:pPr>
              <w:cnfStyle w:val="000000000000" w:firstRow="0" w:lastRow="0" w:firstColumn="0" w:lastColumn="0" w:oddVBand="0" w:evenVBand="0" w:oddHBand="0" w:evenHBand="0" w:firstRowFirstColumn="0" w:firstRowLastColumn="0" w:lastRowFirstColumn="0" w:lastRowLastColumn="0"/>
            </w:pPr>
            <w:r>
              <w:t>YouthBedInventory</w:t>
            </w:r>
          </w:p>
        </w:tc>
        <w:tc>
          <w:tcPr>
            <w:tcW w:w="658" w:type="dxa"/>
          </w:tcPr>
          <w:p w14:paraId="741FA0CB" w14:textId="06505042"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7C687C23"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4F6F363D" w14:textId="66E5EF49"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69" w:type="dxa"/>
          </w:tcPr>
          <w:p w14:paraId="78808ECF"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6A9AE150"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5EEE74BD" w14:textId="17519E50" w:rsidR="00837AD8" w:rsidDel="00837AD8" w:rsidRDefault="00837AD8" w:rsidP="00CB1556">
            <w:r>
              <w:t>2.07.14</w:t>
            </w:r>
          </w:p>
        </w:tc>
        <w:tc>
          <w:tcPr>
            <w:tcW w:w="3465" w:type="dxa"/>
          </w:tcPr>
          <w:p w14:paraId="7D015C2F" w14:textId="3438284A" w:rsidR="00837AD8" w:rsidRDefault="00837AD8" w:rsidP="00CB1556">
            <w:pPr>
              <w:cnfStyle w:val="000000000000" w:firstRow="0" w:lastRow="0" w:firstColumn="0" w:lastColumn="0" w:oddVBand="0" w:evenVBand="0" w:oddHBand="0" w:evenHBand="0" w:firstRowFirstColumn="0" w:firstRowLastColumn="0" w:lastRowFirstColumn="0" w:lastRowLastColumn="0"/>
            </w:pPr>
            <w:r>
              <w:t>CHBedInventory</w:t>
            </w:r>
          </w:p>
        </w:tc>
        <w:tc>
          <w:tcPr>
            <w:tcW w:w="658" w:type="dxa"/>
          </w:tcPr>
          <w:p w14:paraId="383A7BFF" w14:textId="778F5F49"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36B3C878"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2A1E6D7A" w14:textId="56F2F0CA"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69" w:type="dxa"/>
          </w:tcPr>
          <w:p w14:paraId="6C5A988A"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173EB787"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3D7DC6DF" w14:textId="1175D710" w:rsidR="00837AD8" w:rsidDel="00837AD8" w:rsidRDefault="00837AD8" w:rsidP="00CB1556">
            <w:r>
              <w:t>2.07.15</w:t>
            </w:r>
          </w:p>
        </w:tc>
        <w:tc>
          <w:tcPr>
            <w:tcW w:w="3465" w:type="dxa"/>
          </w:tcPr>
          <w:p w14:paraId="1D433BB2" w14:textId="36DE934C" w:rsidR="00837AD8" w:rsidRDefault="00837AD8" w:rsidP="00CB1556">
            <w:pPr>
              <w:cnfStyle w:val="000000000000" w:firstRow="0" w:lastRow="0" w:firstColumn="0" w:lastColumn="0" w:oddVBand="0" w:evenVBand="0" w:oddHBand="0" w:evenHBand="0" w:firstRowFirstColumn="0" w:firstRowLastColumn="0" w:lastRowFirstColumn="0" w:lastRowLastColumn="0"/>
            </w:pPr>
            <w:r>
              <w:t>OtherBedInventory</w:t>
            </w:r>
          </w:p>
        </w:tc>
        <w:tc>
          <w:tcPr>
            <w:tcW w:w="658" w:type="dxa"/>
          </w:tcPr>
          <w:p w14:paraId="3755D79C" w14:textId="65A3563C"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733D3B22"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F1281CA" w14:textId="2833541A"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69" w:type="dxa"/>
          </w:tcPr>
          <w:p w14:paraId="5409CE5D"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1770F01"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793EE0D6" w14:textId="2074CC7E" w:rsidR="00837AD8" w:rsidRPr="00837AD8" w:rsidDel="00837AD8" w:rsidRDefault="00837AD8" w:rsidP="00837AD8">
            <w:r w:rsidRPr="00837AD8">
              <w:t>2.</w:t>
            </w:r>
            <w:r>
              <w:t>07.5</w:t>
            </w:r>
          </w:p>
        </w:tc>
        <w:tc>
          <w:tcPr>
            <w:tcW w:w="3465" w:type="dxa"/>
          </w:tcPr>
          <w:p w14:paraId="7C4466ED" w14:textId="0F272F41"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r w:rsidRPr="00837AD8">
              <w:t>TargetPopulation</w:t>
            </w:r>
          </w:p>
        </w:tc>
        <w:tc>
          <w:tcPr>
            <w:tcW w:w="658" w:type="dxa"/>
          </w:tcPr>
          <w:p w14:paraId="672D9598" w14:textId="6D4C8549"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r w:rsidRPr="00837AD8">
              <w:t>I</w:t>
            </w:r>
          </w:p>
        </w:tc>
        <w:tc>
          <w:tcPr>
            <w:tcW w:w="704" w:type="dxa"/>
          </w:tcPr>
          <w:p w14:paraId="5AD0E007" w14:textId="7998968C" w:rsidR="00837AD8" w:rsidRPr="00837AD8" w:rsidRDefault="001D72FA" w:rsidP="00837AD8">
            <w:pPr>
              <w:cnfStyle w:val="000000000000" w:firstRow="0" w:lastRow="0" w:firstColumn="0" w:lastColumn="0" w:oddVBand="0" w:evenVBand="0" w:oddHBand="0" w:evenHBand="0" w:firstRowFirstColumn="0" w:firstRowLastColumn="0" w:lastRowFirstColumn="0" w:lastRowLastColumn="0"/>
            </w:pPr>
            <w:hyperlink w:anchor="_2.07.5_TargetPopulation" w:history="1">
              <w:r w:rsidR="00B0401C">
                <w:rPr>
                  <w:rStyle w:val="Hyperlink"/>
                </w:rPr>
                <w:t>2.07.5</w:t>
              </w:r>
            </w:hyperlink>
          </w:p>
        </w:tc>
        <w:tc>
          <w:tcPr>
            <w:tcW w:w="599" w:type="dxa"/>
          </w:tcPr>
          <w:p w14:paraId="1A2F5765" w14:textId="08FCDC56"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r w:rsidRPr="00837AD8">
              <w:t>Y</w:t>
            </w:r>
          </w:p>
        </w:tc>
        <w:tc>
          <w:tcPr>
            <w:tcW w:w="2469" w:type="dxa"/>
          </w:tcPr>
          <w:p w14:paraId="253871EB" w14:textId="77777777"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p>
        </w:tc>
      </w:tr>
      <w:tr w:rsidR="00837AD8" w:rsidRPr="009C3437" w14:paraId="12F30D89"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16E4558B" w14:textId="3EE7096F" w:rsidR="00837AD8" w:rsidRPr="00837AD8" w:rsidDel="00837AD8" w:rsidRDefault="00837AD8" w:rsidP="00837AD8">
            <w:r w:rsidRPr="00837AD8">
              <w:t>2.</w:t>
            </w:r>
            <w:r>
              <w:t>07.6</w:t>
            </w:r>
          </w:p>
        </w:tc>
        <w:tc>
          <w:tcPr>
            <w:tcW w:w="3465" w:type="dxa"/>
          </w:tcPr>
          <w:p w14:paraId="50B2782E" w14:textId="21EBB02A"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r w:rsidRPr="00837AD8">
              <w:t>HousingType</w:t>
            </w:r>
          </w:p>
        </w:tc>
        <w:tc>
          <w:tcPr>
            <w:tcW w:w="658" w:type="dxa"/>
          </w:tcPr>
          <w:p w14:paraId="69B96FE0" w14:textId="69D1F134"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r w:rsidRPr="00837AD8">
              <w:t>I</w:t>
            </w:r>
          </w:p>
        </w:tc>
        <w:tc>
          <w:tcPr>
            <w:tcW w:w="704" w:type="dxa"/>
          </w:tcPr>
          <w:p w14:paraId="0A05C530" w14:textId="6D2884EA" w:rsidR="00837AD8" w:rsidRPr="00837AD8" w:rsidRDefault="001D72FA" w:rsidP="00837AD8">
            <w:pPr>
              <w:cnfStyle w:val="000000000000" w:firstRow="0" w:lastRow="0" w:firstColumn="0" w:lastColumn="0" w:oddVBand="0" w:evenVBand="0" w:oddHBand="0" w:evenHBand="0" w:firstRowFirstColumn="0" w:firstRowLastColumn="0" w:lastRowFirstColumn="0" w:lastRowLastColumn="0"/>
            </w:pPr>
            <w:hyperlink w:anchor="_2.8.8_HousingType" w:history="1">
              <w:r w:rsidR="00B0401C">
                <w:rPr>
                  <w:rStyle w:val="Hyperlink"/>
                </w:rPr>
                <w:t>2.07.6</w:t>
              </w:r>
            </w:hyperlink>
          </w:p>
        </w:tc>
        <w:tc>
          <w:tcPr>
            <w:tcW w:w="599" w:type="dxa"/>
          </w:tcPr>
          <w:p w14:paraId="1A6A69A1" w14:textId="6A4170DF"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r w:rsidRPr="00837AD8">
              <w:t>Y</w:t>
            </w:r>
          </w:p>
        </w:tc>
        <w:tc>
          <w:tcPr>
            <w:tcW w:w="2469" w:type="dxa"/>
          </w:tcPr>
          <w:p w14:paraId="7F62F8E3" w14:textId="0B08B513"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p>
        </w:tc>
      </w:tr>
      <w:tr w:rsidR="00837AD8" w:rsidRPr="009C3437" w14:paraId="146105D7"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69065ED3" w14:textId="68175D7C" w:rsidR="00F83AA2" w:rsidRDefault="00837AD8" w:rsidP="00F83AA2">
            <w:r>
              <w:t>2.07.7</w:t>
            </w:r>
          </w:p>
        </w:tc>
        <w:tc>
          <w:tcPr>
            <w:tcW w:w="3465" w:type="dxa"/>
          </w:tcPr>
          <w:p w14:paraId="3470A8C2" w14:textId="16DA5E49" w:rsidR="00F83AA2" w:rsidRDefault="00837AD8" w:rsidP="00F83AA2">
            <w:pPr>
              <w:cnfStyle w:val="000000000000" w:firstRow="0" w:lastRow="0" w:firstColumn="0" w:lastColumn="0" w:oddVBand="0" w:evenVBand="0" w:oddHBand="0" w:evenHBand="0" w:firstRowFirstColumn="0" w:firstRowLastColumn="0" w:lastRowFirstColumn="0" w:lastRowLastColumn="0"/>
            </w:pPr>
            <w:r>
              <w:t>ES</w:t>
            </w:r>
            <w:r w:rsidR="00F0156F">
              <w:t>BedType</w:t>
            </w:r>
          </w:p>
        </w:tc>
        <w:tc>
          <w:tcPr>
            <w:tcW w:w="658" w:type="dxa"/>
          </w:tcPr>
          <w:p w14:paraId="6106E7BA" w14:textId="1959E79F" w:rsidR="00F83AA2" w:rsidRDefault="00F83AA2" w:rsidP="00F83AA2">
            <w:pPr>
              <w:cnfStyle w:val="000000000000" w:firstRow="0" w:lastRow="0" w:firstColumn="0" w:lastColumn="0" w:oddVBand="0" w:evenVBand="0" w:oddHBand="0" w:evenHBand="0" w:firstRowFirstColumn="0" w:firstRowLastColumn="0" w:lastRowFirstColumn="0" w:lastRowLastColumn="0"/>
            </w:pPr>
            <w:r>
              <w:t>I</w:t>
            </w:r>
          </w:p>
        </w:tc>
        <w:tc>
          <w:tcPr>
            <w:tcW w:w="704" w:type="dxa"/>
          </w:tcPr>
          <w:p w14:paraId="60F4AED3" w14:textId="01C2D988" w:rsidR="00F83AA2" w:rsidRPr="009C3437" w:rsidRDefault="001D72FA" w:rsidP="00F83AA2">
            <w:pPr>
              <w:cnfStyle w:val="000000000000" w:firstRow="0" w:lastRow="0" w:firstColumn="0" w:lastColumn="0" w:oddVBand="0" w:evenVBand="0" w:oddHBand="0" w:evenHBand="0" w:firstRowFirstColumn="0" w:firstRowLastColumn="0" w:lastRowFirstColumn="0" w:lastRowLastColumn="0"/>
            </w:pPr>
            <w:hyperlink w:anchor="_2.07.7_BedType" w:history="1">
              <w:r w:rsidR="00B0401C">
                <w:rPr>
                  <w:rStyle w:val="Hyperlink"/>
                </w:rPr>
                <w:t>2.07.7</w:t>
              </w:r>
            </w:hyperlink>
          </w:p>
        </w:tc>
        <w:tc>
          <w:tcPr>
            <w:tcW w:w="599" w:type="dxa"/>
          </w:tcPr>
          <w:p w14:paraId="25E3AFD8" w14:textId="5075203A" w:rsidR="00F83AA2" w:rsidRDefault="00F83AA2" w:rsidP="00F83AA2">
            <w:pPr>
              <w:cnfStyle w:val="000000000000" w:firstRow="0" w:lastRow="0" w:firstColumn="0" w:lastColumn="0" w:oddVBand="0" w:evenVBand="0" w:oddHBand="0" w:evenHBand="0" w:firstRowFirstColumn="0" w:firstRowLastColumn="0" w:lastRowFirstColumn="0" w:lastRowLastColumn="0"/>
            </w:pPr>
            <w:r w:rsidRPr="00FC667A">
              <w:t>Y</w:t>
            </w:r>
          </w:p>
        </w:tc>
        <w:tc>
          <w:tcPr>
            <w:tcW w:w="2469" w:type="dxa"/>
          </w:tcPr>
          <w:p w14:paraId="2ADDA71E" w14:textId="4065EE19" w:rsidR="00F83AA2" w:rsidRDefault="00837AD8" w:rsidP="00F83AA2">
            <w:pPr>
              <w:cnfStyle w:val="000000000000" w:firstRow="0" w:lastRow="0" w:firstColumn="0" w:lastColumn="0" w:oddVBand="0" w:evenVBand="0" w:oddHBand="0" w:evenHBand="0" w:firstRowFirstColumn="0" w:firstRowLastColumn="0" w:lastRowFirstColumn="0" w:lastRowLastColumn="0"/>
            </w:pPr>
            <w:r>
              <w:t xml:space="preserve">Null unless Project.csv </w:t>
            </w:r>
            <w:r w:rsidRPr="00837AD8">
              <w:rPr>
                <w:i/>
              </w:rPr>
              <w:t>ProjectType</w:t>
            </w:r>
            <w:r>
              <w:t xml:space="preserve"> = 1</w:t>
            </w:r>
          </w:p>
        </w:tc>
      </w:tr>
      <w:tr w:rsidR="00837AD8" w:rsidRPr="009C3437" w14:paraId="1490DA82"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2F617302" w14:textId="0131623B" w:rsidR="00BF3ABD" w:rsidRDefault="00837AD8" w:rsidP="00CB1556">
            <w:r>
              <w:t>2.07.1</w:t>
            </w:r>
          </w:p>
        </w:tc>
        <w:tc>
          <w:tcPr>
            <w:tcW w:w="3465" w:type="dxa"/>
          </w:tcPr>
          <w:p w14:paraId="4885ED6A" w14:textId="7FF63AB9" w:rsidR="00BF3ABD" w:rsidRDefault="00BF3ABD" w:rsidP="00CB1556">
            <w:pPr>
              <w:cnfStyle w:val="000000000000" w:firstRow="0" w:lastRow="0" w:firstColumn="0" w:lastColumn="0" w:oddVBand="0" w:evenVBand="0" w:oddHBand="0" w:evenHBand="0" w:firstRowFirstColumn="0" w:firstRowLastColumn="0" w:lastRowFirstColumn="0" w:lastRowLastColumn="0"/>
            </w:pPr>
            <w:r>
              <w:t>InventoryStartDate</w:t>
            </w:r>
          </w:p>
        </w:tc>
        <w:tc>
          <w:tcPr>
            <w:tcW w:w="658" w:type="dxa"/>
          </w:tcPr>
          <w:p w14:paraId="54F1E59B" w14:textId="6B2FAEF1"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704" w:type="dxa"/>
          </w:tcPr>
          <w:p w14:paraId="5F024CF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5E4735FD" w14:textId="71338680"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2469" w:type="dxa"/>
          </w:tcPr>
          <w:p w14:paraId="3D9EEA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66CCB8F6"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268EC577" w14:textId="263D403A" w:rsidR="00BF3ABD" w:rsidRDefault="00837AD8" w:rsidP="00CB1556">
            <w:r>
              <w:t>2.07.2</w:t>
            </w:r>
          </w:p>
        </w:tc>
        <w:tc>
          <w:tcPr>
            <w:tcW w:w="3465" w:type="dxa"/>
          </w:tcPr>
          <w:p w14:paraId="4E3A2099" w14:textId="1171CA6C" w:rsidR="00BF3ABD" w:rsidRDefault="00BF3ABD" w:rsidP="00CB1556">
            <w:pPr>
              <w:cnfStyle w:val="000000000000" w:firstRow="0" w:lastRow="0" w:firstColumn="0" w:lastColumn="0" w:oddVBand="0" w:evenVBand="0" w:oddHBand="0" w:evenHBand="0" w:firstRowFirstColumn="0" w:firstRowLastColumn="0" w:lastRowFirstColumn="0" w:lastRowLastColumn="0"/>
            </w:pPr>
            <w:r>
              <w:t>InventoryEndDate</w:t>
            </w:r>
          </w:p>
        </w:tc>
        <w:tc>
          <w:tcPr>
            <w:tcW w:w="658" w:type="dxa"/>
          </w:tcPr>
          <w:p w14:paraId="27017A88" w14:textId="0AF2B4EC"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704" w:type="dxa"/>
          </w:tcPr>
          <w:p w14:paraId="7EC66AE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62D212E" w14:textId="7A919560"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69" w:type="dxa"/>
          </w:tcPr>
          <w:p w14:paraId="4908846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0005740"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0B34B31B" w14:textId="0E797FC8" w:rsidR="00BF3ABD" w:rsidRDefault="00BF3ABD" w:rsidP="00CB1556"/>
        </w:tc>
        <w:tc>
          <w:tcPr>
            <w:tcW w:w="3465" w:type="dxa"/>
          </w:tcPr>
          <w:p w14:paraId="7FC7BDBD" w14:textId="36D42B95"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CC6FEF0" w14:textId="0498B239"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704" w:type="dxa"/>
          </w:tcPr>
          <w:p w14:paraId="692EF9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5894D08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69" w:type="dxa"/>
          </w:tcPr>
          <w:p w14:paraId="2534A73B" w14:textId="4B2967A2"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46B9D4D"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3F25DBAB" w14:textId="43F5E39A" w:rsidR="00BF3ABD" w:rsidRDefault="00BF3ABD" w:rsidP="00CB1556"/>
        </w:tc>
        <w:tc>
          <w:tcPr>
            <w:tcW w:w="3465" w:type="dxa"/>
          </w:tcPr>
          <w:p w14:paraId="2A6903B7" w14:textId="4447240E"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19C06018" w14:textId="783F166F"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704" w:type="dxa"/>
          </w:tcPr>
          <w:p w14:paraId="04333FA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AE2E9A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69" w:type="dxa"/>
          </w:tcPr>
          <w:p w14:paraId="5C74B5B4" w14:textId="52EC07D9"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46BD666D"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57556302" w14:textId="11A71C0E" w:rsidR="00BF3ABD" w:rsidRDefault="00BF3ABD" w:rsidP="00CB1556"/>
        </w:tc>
        <w:tc>
          <w:tcPr>
            <w:tcW w:w="3465" w:type="dxa"/>
          </w:tcPr>
          <w:p w14:paraId="01C429C8" w14:textId="68E04012"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D83A044" w14:textId="45646D9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04" w:type="dxa"/>
          </w:tcPr>
          <w:p w14:paraId="1DA83C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F5CA161"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69" w:type="dxa"/>
          </w:tcPr>
          <w:p w14:paraId="47D16285" w14:textId="5E878FDE"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6D4C1BD"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3417CE0E" w14:textId="77777777" w:rsidR="00EE6B45" w:rsidRDefault="00EE6B45" w:rsidP="00CB1556"/>
        </w:tc>
        <w:tc>
          <w:tcPr>
            <w:tcW w:w="3465" w:type="dxa"/>
          </w:tcPr>
          <w:p w14:paraId="1048C242" w14:textId="2A72357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2512947" w14:textId="7A7A123C"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704" w:type="dxa"/>
          </w:tcPr>
          <w:p w14:paraId="0EA977B1"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16616E30" w14:textId="381A793D"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2469" w:type="dxa"/>
          </w:tcPr>
          <w:p w14:paraId="32CCD359"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9E7B2F9"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455" w:type="dxa"/>
          </w:tcPr>
          <w:p w14:paraId="5AB1099D" w14:textId="1BB08914" w:rsidR="00BF3ABD" w:rsidRDefault="00BF3ABD" w:rsidP="00CB1556"/>
        </w:tc>
        <w:tc>
          <w:tcPr>
            <w:tcW w:w="3465" w:type="dxa"/>
          </w:tcPr>
          <w:p w14:paraId="54CAB070" w14:textId="0FD7B795"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7EDFA1CF" w14:textId="7E3FD69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04" w:type="dxa"/>
          </w:tcPr>
          <w:p w14:paraId="644F7C5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77DCB7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69" w:type="dxa"/>
          </w:tcPr>
          <w:p w14:paraId="351F3958" w14:textId="020E8592" w:rsidR="00BF3ABD"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04F2CA9C" w14:textId="77777777" w:rsidR="00777F63" w:rsidRPr="00777F63" w:rsidRDefault="00777F63" w:rsidP="00793AC8"/>
    <w:p w14:paraId="09C3D64E" w14:textId="609B394E" w:rsidR="00876FB8" w:rsidRDefault="005D15FE" w:rsidP="00876FB8">
      <w:pPr>
        <w:pStyle w:val="Heading2"/>
      </w:pPr>
      <w:bookmarkStart w:id="99" w:name="_Site.csv"/>
      <w:bookmarkStart w:id="100" w:name="_Geography.csv"/>
      <w:bookmarkStart w:id="101" w:name="_Association.csv_(pending_approval)"/>
      <w:bookmarkStart w:id="102" w:name="_Affiliation.csv"/>
      <w:bookmarkStart w:id="103" w:name="_Toc430693233"/>
      <w:bookmarkStart w:id="104" w:name="_Toc458688554"/>
      <w:bookmarkStart w:id="105" w:name="_Toc6486268"/>
      <w:bookmarkEnd w:id="99"/>
      <w:bookmarkEnd w:id="100"/>
      <w:bookmarkEnd w:id="101"/>
      <w:bookmarkEnd w:id="102"/>
      <w:r>
        <w:t>Affiliation</w:t>
      </w:r>
      <w:r w:rsidR="00876FB8">
        <w:t>.csv</w:t>
      </w:r>
      <w:bookmarkEnd w:id="103"/>
      <w:bookmarkEnd w:id="104"/>
      <w:bookmarkEnd w:id="105"/>
      <w:r w:rsidR="009B0C87">
        <w:t xml:space="preserve"> </w:t>
      </w:r>
    </w:p>
    <w:p w14:paraId="3D15499E" w14:textId="51A2AC03" w:rsidR="00806483" w:rsidRDefault="005D15FE" w:rsidP="00806483">
      <w:r>
        <w:t>Affiliation</w:t>
      </w:r>
      <w:r w:rsidR="00806483">
        <w:t>.csv</w:t>
      </w:r>
      <w:r w:rsidR="009B0C87">
        <w:t xml:space="preserve"> </w:t>
      </w:r>
      <w:r w:rsidR="00806483">
        <w:t>includes</w:t>
      </w:r>
      <w:r w:rsidR="009B0C87">
        <w:t xml:space="preserve"> </w:t>
      </w:r>
      <w:r w:rsidR="00806483">
        <w:t>information</w:t>
      </w:r>
      <w:r w:rsidR="009B0C87">
        <w:t xml:space="preserve"> </w:t>
      </w:r>
      <w:r w:rsidR="00806483">
        <w:t>from</w:t>
      </w:r>
      <w:r w:rsidR="009B0C87">
        <w:t xml:space="preserve"> </w:t>
      </w:r>
      <w:r w:rsidR="00806483" w:rsidRPr="004D7EC1">
        <w:rPr>
          <w:b/>
        </w:rPr>
        <w:t>2.4</w:t>
      </w:r>
      <w:r w:rsidR="009B0C87">
        <w:rPr>
          <w:b/>
        </w:rPr>
        <w:t xml:space="preserve"> </w:t>
      </w:r>
      <w:r w:rsidR="004D7EC1" w:rsidRPr="004D7EC1">
        <w:rPr>
          <w:b/>
        </w:rPr>
        <w:t>Project</w:t>
      </w:r>
      <w:r w:rsidR="009B0C87">
        <w:rPr>
          <w:b/>
        </w:rPr>
        <w:t xml:space="preserve"> </w:t>
      </w:r>
      <w:r w:rsidR="004D7EC1" w:rsidRPr="004D7EC1">
        <w:rPr>
          <w:b/>
        </w:rPr>
        <w:t>Type</w:t>
      </w:r>
      <w:r w:rsidR="009B0C87">
        <w:t xml:space="preserve"> </w:t>
      </w:r>
      <w:r w:rsidR="00806483">
        <w:t>about</w:t>
      </w:r>
      <w:r w:rsidR="009B0C87">
        <w:t xml:space="preserve"> </w:t>
      </w:r>
      <w:r w:rsidR="00806483">
        <w:t>associations</w:t>
      </w:r>
      <w:r w:rsidR="009B0C87">
        <w:t xml:space="preserve"> </w:t>
      </w:r>
      <w:r w:rsidR="00806483">
        <w:t>between</w:t>
      </w:r>
      <w:r w:rsidR="009B0C87">
        <w:t xml:space="preserve"> </w:t>
      </w:r>
      <w:r w:rsidR="00806483">
        <w:t>projects</w:t>
      </w:r>
      <w:r w:rsidR="009B0C87">
        <w:t xml:space="preserve"> </w:t>
      </w:r>
      <w:r w:rsidR="00806483">
        <w:t>with</w:t>
      </w:r>
      <w:r w:rsidR="009B0C87">
        <w:t xml:space="preserve"> </w:t>
      </w:r>
      <w:r w:rsidR="00806483">
        <w:t>a</w:t>
      </w:r>
      <w:r w:rsidR="009B0C87">
        <w:t xml:space="preserve"> </w:t>
      </w:r>
      <w:r w:rsidR="00806483">
        <w:t>project</w:t>
      </w:r>
      <w:r w:rsidR="009B0C87">
        <w:t xml:space="preserve"> </w:t>
      </w:r>
      <w:r w:rsidR="00806483">
        <w:t>type</w:t>
      </w:r>
      <w:r w:rsidR="009B0C87">
        <w:t xml:space="preserve"> </w:t>
      </w:r>
      <w:r w:rsidR="00806483">
        <w:t>of</w:t>
      </w:r>
      <w:r w:rsidR="009B0C87">
        <w:t xml:space="preserve"> </w:t>
      </w:r>
      <w:r w:rsidR="00806483">
        <w:t>6</w:t>
      </w:r>
      <w:r w:rsidR="009B0C87">
        <w:t xml:space="preserve"> </w:t>
      </w:r>
      <w:r w:rsidR="00806483">
        <w:t>(Services</w:t>
      </w:r>
      <w:r w:rsidR="009B0C87">
        <w:t xml:space="preserve"> </w:t>
      </w:r>
      <w:r w:rsidR="00806483">
        <w:t>Only)</w:t>
      </w:r>
      <w:r w:rsidR="009B0C87">
        <w:t xml:space="preserve"> </w:t>
      </w:r>
      <w:r w:rsidR="00806483">
        <w:t>and</w:t>
      </w:r>
      <w:r w:rsidR="009B0C87">
        <w:t xml:space="preserve"> </w:t>
      </w:r>
      <w:r w:rsidR="00806483">
        <w:t>lodging</w:t>
      </w:r>
      <w:r w:rsidR="009B0C87">
        <w:t xml:space="preserve"> </w:t>
      </w:r>
      <w:r w:rsidR="00806483">
        <w:t>projects</w:t>
      </w:r>
      <w:r w:rsidR="000E6221">
        <w:t xml:space="preserve">.  </w:t>
      </w:r>
    </w:p>
    <w:p w14:paraId="6CD82321" w14:textId="77777777" w:rsidR="00806483" w:rsidRPr="00806483" w:rsidRDefault="00806483" w:rsidP="00806483"/>
    <w:tbl>
      <w:tblPr>
        <w:tblStyle w:val="GridTable1Light-Accent11"/>
        <w:tblW w:w="9350" w:type="dxa"/>
        <w:tblLook w:val="04A0" w:firstRow="1" w:lastRow="0" w:firstColumn="1" w:lastColumn="0" w:noHBand="0" w:noVBand="1"/>
      </w:tblPr>
      <w:tblGrid>
        <w:gridCol w:w="793"/>
        <w:gridCol w:w="2023"/>
        <w:gridCol w:w="658"/>
        <w:gridCol w:w="585"/>
        <w:gridCol w:w="629"/>
        <w:gridCol w:w="4662"/>
      </w:tblGrid>
      <w:tr w:rsidR="00BF3ABD" w:rsidRPr="009C3437" w14:paraId="1F68DB79"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0" w:type="dxa"/>
          </w:tcPr>
          <w:p w14:paraId="29A243EC" w14:textId="77777777" w:rsidR="00BF3ABD" w:rsidRPr="009C3437" w:rsidRDefault="00BF3ABD" w:rsidP="00AD3D53">
            <w:r>
              <w:t>DE#</w:t>
            </w:r>
          </w:p>
        </w:tc>
        <w:tc>
          <w:tcPr>
            <w:tcW w:w="2040" w:type="dxa"/>
          </w:tcPr>
          <w:p w14:paraId="51148E4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CA2EF98"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587" w:type="dxa"/>
          </w:tcPr>
          <w:p w14:paraId="31CE5DBB" w14:textId="3AB9F2B2"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5EA2BDC2" w14:textId="352AED31"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755" w:type="dxa"/>
          </w:tcPr>
          <w:p w14:paraId="60D67C3B"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746748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7E83C92" w14:textId="379CF431" w:rsidR="00EF4069" w:rsidRDefault="00EF4069" w:rsidP="00EF4069"/>
        </w:tc>
        <w:tc>
          <w:tcPr>
            <w:tcW w:w="2040" w:type="dxa"/>
          </w:tcPr>
          <w:p w14:paraId="33689591" w14:textId="52E6F88F"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Aff</w:t>
            </w:r>
            <w:r w:rsidR="00D907FD">
              <w:t>i</w:t>
            </w:r>
            <w:r>
              <w:t>liationID</w:t>
            </w:r>
          </w:p>
        </w:tc>
        <w:tc>
          <w:tcPr>
            <w:tcW w:w="658" w:type="dxa"/>
          </w:tcPr>
          <w:p w14:paraId="4E3E9E10" w14:textId="052DC480"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5342A31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E780DB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1EB3D7B7" w14:textId="79183C87" w:rsidR="00EF4069"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EF4069" w:rsidRPr="009C3437" w14:paraId="2AB2CF6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14B863FC" w14:textId="77777777" w:rsidR="00EF4069" w:rsidRDefault="00EF4069" w:rsidP="00EF4069"/>
        </w:tc>
        <w:tc>
          <w:tcPr>
            <w:tcW w:w="2040" w:type="dxa"/>
          </w:tcPr>
          <w:p w14:paraId="00E088C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40EBDFAF" w14:textId="0DDED43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33F1088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1E25C74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796AE8B" w14:textId="60E4B159" w:rsidR="00EF4069" w:rsidRPr="009C3437" w:rsidRDefault="00EF4069" w:rsidP="00D8206E">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D8206E" w:rsidRPr="00D8206E">
              <w:rPr>
                <w:i/>
              </w:rPr>
              <w:t>ProjectID</w:t>
            </w:r>
            <w:r w:rsidR="009B0C87">
              <w:t xml:space="preserve"> </w:t>
            </w:r>
            <w:r>
              <w:t>in</w:t>
            </w:r>
            <w:r w:rsidR="009B0C87">
              <w:t xml:space="preserve"> </w:t>
            </w:r>
            <w:r>
              <w:t>Project.csv</w:t>
            </w:r>
            <w:r w:rsidR="009B0C87">
              <w:t xml:space="preserve"> </w:t>
            </w:r>
            <w:r>
              <w:t>where</w:t>
            </w:r>
            <w:r w:rsidR="009B0C87">
              <w:t xml:space="preserve"> </w:t>
            </w:r>
            <w:r w:rsidRPr="00C130C1">
              <w:rPr>
                <w:i/>
              </w:rPr>
              <w:t>ProjectType</w:t>
            </w:r>
            <w:r w:rsidR="009B0C87">
              <w:t xml:space="preserve"> </w:t>
            </w:r>
            <w:r>
              <w:t>=</w:t>
            </w:r>
            <w:r w:rsidR="009B0C87">
              <w:t xml:space="preserve"> </w:t>
            </w:r>
            <w:r>
              <w:t>6</w:t>
            </w:r>
            <w:r w:rsidR="009B0C87">
              <w:t xml:space="preserve"> </w:t>
            </w:r>
          </w:p>
        </w:tc>
      </w:tr>
      <w:tr w:rsidR="00EF4069" w:rsidRPr="009C3437" w14:paraId="31FE13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28CC8CFF" w14:textId="5CF6579C" w:rsidR="00EF4069" w:rsidRDefault="00EF4069" w:rsidP="007A3477">
            <w:r>
              <w:t>2.</w:t>
            </w:r>
            <w:r w:rsidR="007A3477">
              <w:t>02.B</w:t>
            </w:r>
          </w:p>
        </w:tc>
        <w:tc>
          <w:tcPr>
            <w:tcW w:w="2040" w:type="dxa"/>
          </w:tcPr>
          <w:p w14:paraId="4A49EAE7" w14:textId="313B2C49" w:rsidR="00EF4069" w:rsidRDefault="00EF4069" w:rsidP="00EF4069">
            <w:pPr>
              <w:cnfStyle w:val="000000000000" w:firstRow="0" w:lastRow="0" w:firstColumn="0" w:lastColumn="0" w:oddVBand="0" w:evenVBand="0" w:oddHBand="0" w:evenHBand="0" w:firstRowFirstColumn="0" w:firstRowLastColumn="0" w:lastRowFirstColumn="0" w:lastRowLastColumn="0"/>
            </w:pPr>
            <w:r>
              <w:t>ResProjectID</w:t>
            </w:r>
          </w:p>
        </w:tc>
        <w:tc>
          <w:tcPr>
            <w:tcW w:w="658" w:type="dxa"/>
          </w:tcPr>
          <w:p w14:paraId="10C578B6" w14:textId="3859923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02B49AF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68974A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5E1C98E" w14:textId="35B3E370"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Project.csv</w:t>
            </w:r>
            <w:r w:rsidR="009B0C87">
              <w:t xml:space="preserve"> </w:t>
            </w:r>
            <w:r>
              <w:t>where</w:t>
            </w:r>
            <w:r w:rsidR="009B0C87">
              <w:t xml:space="preserve"> </w:t>
            </w:r>
            <w:r w:rsidRPr="00C130C1">
              <w:rPr>
                <w:i/>
              </w:rPr>
              <w:t>ProjectType</w:t>
            </w:r>
            <w:r w:rsidR="009B0C87">
              <w:t xml:space="preserve"> </w:t>
            </w:r>
            <w:r>
              <w:t>=</w:t>
            </w:r>
            <w:r w:rsidR="00567AC0">
              <w:t>1,</w:t>
            </w:r>
            <w:r>
              <w:t>2,</w:t>
            </w:r>
            <w:r w:rsidR="009B0C87">
              <w:t xml:space="preserve"> </w:t>
            </w:r>
            <w:r>
              <w:t>3,</w:t>
            </w:r>
            <w:r w:rsidR="009B0C87">
              <w:t xml:space="preserve"> </w:t>
            </w:r>
            <w:r>
              <w:t>8,</w:t>
            </w:r>
            <w:r w:rsidR="009B0C87">
              <w:t xml:space="preserve"> </w:t>
            </w:r>
            <w:r>
              <w:t>10,</w:t>
            </w:r>
            <w:r w:rsidR="009B0C87">
              <w:t xml:space="preserve"> </w:t>
            </w:r>
            <w:r>
              <w:t>or</w:t>
            </w:r>
            <w:r w:rsidR="009B0C87">
              <w:t xml:space="preserve"> </w:t>
            </w:r>
            <w:r>
              <w:t>13</w:t>
            </w:r>
          </w:p>
        </w:tc>
      </w:tr>
      <w:tr w:rsidR="00EF4069" w:rsidRPr="009C3437" w14:paraId="4767CB3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D161299" w14:textId="77777777" w:rsidR="00EF4069" w:rsidRDefault="00EF4069" w:rsidP="00EF4069"/>
        </w:tc>
        <w:tc>
          <w:tcPr>
            <w:tcW w:w="2040" w:type="dxa"/>
          </w:tcPr>
          <w:p w14:paraId="32D4613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18A2F29F"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E427D9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6A30E4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67EBEB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1B09A57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73ED1C61" w14:textId="77777777" w:rsidR="00EF4069" w:rsidRDefault="00EF4069" w:rsidP="00EF4069"/>
        </w:tc>
        <w:tc>
          <w:tcPr>
            <w:tcW w:w="2040" w:type="dxa"/>
          </w:tcPr>
          <w:p w14:paraId="6A66B60A"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16280C4"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AF29E98"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2C76488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821FD93"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D163D6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C1D1DB1" w14:textId="77777777" w:rsidR="00EF4069" w:rsidRDefault="00EF4069" w:rsidP="00EF4069"/>
        </w:tc>
        <w:tc>
          <w:tcPr>
            <w:tcW w:w="2040" w:type="dxa"/>
          </w:tcPr>
          <w:p w14:paraId="6409053C"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91ACB41" w14:textId="26077D52"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23F44B2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0182C2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2D839C7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7512C2" w:rsidRPr="009C3437" w14:paraId="5381FF2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3FB609C6" w14:textId="77777777" w:rsidR="007512C2" w:rsidRDefault="007512C2" w:rsidP="00EF4069"/>
        </w:tc>
        <w:tc>
          <w:tcPr>
            <w:tcW w:w="2040" w:type="dxa"/>
          </w:tcPr>
          <w:p w14:paraId="45A1D0B0" w14:textId="20A20CC1" w:rsidR="007512C2" w:rsidRDefault="007512C2" w:rsidP="00EF4069">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6BCFCF05" w14:textId="03D0172B" w:rsidR="007512C2" w:rsidRDefault="007512C2"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1E45DFEA" w14:textId="77777777"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79ABD977" w14:textId="611571EF"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r>
              <w:t>Y</w:t>
            </w:r>
          </w:p>
        </w:tc>
        <w:tc>
          <w:tcPr>
            <w:tcW w:w="4755" w:type="dxa"/>
          </w:tcPr>
          <w:p w14:paraId="50C292AE" w14:textId="77777777" w:rsidR="007512C2" w:rsidRDefault="007512C2"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FE7206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93E466C" w14:textId="77777777" w:rsidR="00EF4069" w:rsidRDefault="00EF4069" w:rsidP="00EF4069"/>
        </w:tc>
        <w:tc>
          <w:tcPr>
            <w:tcW w:w="2040" w:type="dxa"/>
          </w:tcPr>
          <w:p w14:paraId="75208B4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7C8D02A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p>
        </w:tc>
        <w:tc>
          <w:tcPr>
            <w:tcW w:w="587" w:type="dxa"/>
          </w:tcPr>
          <w:p w14:paraId="48ABC045"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487060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1442FB7" w14:textId="24377F15" w:rsidR="00EF4069" w:rsidRDefault="00D8206E" w:rsidP="00EF4069">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6F0CA726" w14:textId="77777777" w:rsidR="004D7EC1" w:rsidRDefault="004D7EC1" w:rsidP="004D7EC1"/>
    <w:p w14:paraId="3EDDF55C" w14:textId="34BDA531" w:rsidR="00C04954" w:rsidRDefault="00C04954" w:rsidP="00872515">
      <w:pPr>
        <w:pStyle w:val="Heading1"/>
      </w:pPr>
      <w:bookmarkStart w:id="106" w:name="_Toc430693234"/>
      <w:bookmarkStart w:id="107" w:name="_Toc458688555"/>
      <w:bookmarkStart w:id="108" w:name="_Toc6486269"/>
      <w:r>
        <w:t>Client</w:t>
      </w:r>
      <w:r w:rsidR="009B0C87">
        <w:t xml:space="preserve"> </w:t>
      </w:r>
      <w:r w:rsidR="004D7EC1">
        <w:t>File</w:t>
      </w:r>
      <w:bookmarkEnd w:id="106"/>
      <w:bookmarkEnd w:id="107"/>
      <w:bookmarkEnd w:id="108"/>
    </w:p>
    <w:p w14:paraId="785D8BEB" w14:textId="070D9B50" w:rsidR="0082638B" w:rsidRDefault="00AC3CDA" w:rsidP="0082638B">
      <w:r>
        <w:t>The</w:t>
      </w:r>
      <w:r w:rsidR="009B0C87">
        <w:t xml:space="preserve"> </w:t>
      </w:r>
      <w:r>
        <w:t>Client</w:t>
      </w:r>
      <w:r w:rsidR="009B0C87">
        <w:t xml:space="preserve"> </w:t>
      </w:r>
      <w:r>
        <w:t>file</w:t>
      </w:r>
      <w:r w:rsidR="009B0C87">
        <w:t xml:space="preserve"> </w:t>
      </w:r>
      <w:r>
        <w:t>includes</w:t>
      </w:r>
      <w:r w:rsidR="009B0C87">
        <w:t xml:space="preserve"> </w:t>
      </w:r>
      <w:r>
        <w:t>data</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value</w:t>
      </w:r>
      <w:r w:rsidR="009B0C87">
        <w:t xml:space="preserve"> </w:t>
      </w:r>
      <w:r>
        <w:t>for</w:t>
      </w:r>
      <w:r w:rsidR="009B0C87">
        <w:t xml:space="preserve"> </w:t>
      </w:r>
      <w:r>
        <w:t>each</w:t>
      </w:r>
      <w:r w:rsidR="009B0C87">
        <w:t xml:space="preserve"> </w:t>
      </w:r>
      <w:r>
        <w:t>client</w:t>
      </w:r>
      <w:r w:rsidR="009B0C87">
        <w:t xml:space="preserve"> </w:t>
      </w:r>
      <w:r>
        <w:t>record.</w:t>
      </w:r>
    </w:p>
    <w:p w14:paraId="667AFE42" w14:textId="77777777" w:rsidR="0082638B" w:rsidRPr="0082638B" w:rsidRDefault="0082638B" w:rsidP="0082638B"/>
    <w:p w14:paraId="5E204AB5" w14:textId="7FB9DECC" w:rsidR="00872515" w:rsidRDefault="00872515" w:rsidP="00872515">
      <w:pPr>
        <w:pStyle w:val="Heading2"/>
      </w:pPr>
      <w:bookmarkStart w:id="109" w:name="_Client.csv"/>
      <w:bookmarkStart w:id="110" w:name="_Toc430693235"/>
      <w:bookmarkStart w:id="111" w:name="_Toc458688556"/>
      <w:bookmarkStart w:id="112" w:name="_Toc6486270"/>
      <w:bookmarkEnd w:id="109"/>
      <w:r>
        <w:t>Client.csv</w:t>
      </w:r>
      <w:bookmarkEnd w:id="110"/>
      <w:bookmarkEnd w:id="111"/>
      <w:bookmarkEnd w:id="112"/>
    </w:p>
    <w:p w14:paraId="15D331F0" w14:textId="0470871F" w:rsidR="00C962E9" w:rsidRPr="00C962E9" w:rsidRDefault="00C962E9" w:rsidP="00C962E9">
      <w:r>
        <w:t>The</w:t>
      </w:r>
      <w:r w:rsidR="009B0C87">
        <w:t xml:space="preserve"> </w:t>
      </w:r>
      <w:r>
        <w:t>unique</w:t>
      </w:r>
      <w:r w:rsidR="009B0C87">
        <w:t xml:space="preserve"> </w:t>
      </w:r>
      <w:r>
        <w:t>identifier</w:t>
      </w:r>
      <w:r w:rsidR="009B0C87">
        <w:t xml:space="preserve"> </w:t>
      </w:r>
      <w:r>
        <w:t>for</w:t>
      </w:r>
      <w:r w:rsidR="009B0C87">
        <w:t xml:space="preserve"> </w:t>
      </w:r>
      <w:r>
        <w:t>Client.csv</w:t>
      </w:r>
      <w:r w:rsidR="009B0C87">
        <w:t xml:space="preserve"> </w:t>
      </w:r>
      <w:r>
        <w:t>is</w:t>
      </w:r>
      <w:r w:rsidR="009B0C87">
        <w:t xml:space="preserve"> </w:t>
      </w:r>
      <w:r w:rsidR="00266861">
        <w:rPr>
          <w:b/>
        </w:rPr>
        <w:t>5.08</w:t>
      </w:r>
      <w:r w:rsidR="009B0C87">
        <w:rPr>
          <w:b/>
        </w:rPr>
        <w:t xml:space="preserve"> </w:t>
      </w:r>
      <w:r w:rsidR="00B90A7A" w:rsidRPr="008423FE">
        <w:rPr>
          <w:b/>
        </w:rPr>
        <w:t>Personal</w:t>
      </w:r>
      <w:r w:rsidR="00B90A7A">
        <w:rPr>
          <w:b/>
        </w:rPr>
        <w:t xml:space="preserve"> Identifier</w:t>
      </w:r>
      <w:r w:rsidR="00B90A7A">
        <w:rPr>
          <w:i/>
        </w:rPr>
        <w:t xml:space="preserve"> </w:t>
      </w:r>
      <w:r>
        <w:rPr>
          <w:i/>
        </w:rPr>
        <w:t>(</w:t>
      </w:r>
      <w:r w:rsidRPr="004D7EC1">
        <w:rPr>
          <w:i/>
        </w:rPr>
        <w:t>PersonalID</w:t>
      </w:r>
      <w:r>
        <w:rPr>
          <w:i/>
        </w:rPr>
        <w:t>)</w:t>
      </w:r>
      <w:r>
        <w:t>,</w:t>
      </w:r>
      <w:r w:rsidR="009B0C87">
        <w:t xml:space="preserve"> </w:t>
      </w:r>
      <w:r>
        <w:t>which</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t>specific</w:t>
      </w:r>
      <w:r w:rsidR="009B0C87">
        <w:t xml:space="preserve"> </w:t>
      </w:r>
      <w:r>
        <w:t>person</w:t>
      </w:r>
      <w:r w:rsidR="000E6221">
        <w:t xml:space="preserve">.  </w:t>
      </w:r>
    </w:p>
    <w:p w14:paraId="7EA1B15A" w14:textId="77777777" w:rsidR="00C962E9" w:rsidRDefault="00C962E9" w:rsidP="002E3BD4"/>
    <w:p w14:paraId="2931CE46" w14:textId="3B60EEF2" w:rsidR="00C962E9" w:rsidRDefault="00C962E9" w:rsidP="002E3BD4">
      <w:r>
        <w:t>Other</w:t>
      </w:r>
      <w:r w:rsidR="009B0C87">
        <w:t xml:space="preserve"> </w:t>
      </w:r>
      <w:r>
        <w:t>data</w:t>
      </w:r>
      <w:r w:rsidR="009B0C87">
        <w:t xml:space="preserve"> </w:t>
      </w:r>
      <w:r>
        <w:t>elements</w:t>
      </w:r>
      <w:r w:rsidR="009B0C87">
        <w:t xml:space="preserve"> </w:t>
      </w:r>
      <w:r>
        <w:t>included</w:t>
      </w:r>
      <w:r w:rsidR="009B0C87">
        <w:t xml:space="preserve"> </w:t>
      </w:r>
      <w:r>
        <w:t>in</w:t>
      </w:r>
      <w:r w:rsidR="009B0C87">
        <w:t xml:space="preserve"> </w:t>
      </w:r>
      <w:r w:rsidR="002E3BD4">
        <w:t>Client.csv</w:t>
      </w:r>
      <w:r w:rsidR="009B0C87">
        <w:t xml:space="preserve"> </w:t>
      </w:r>
      <w:r>
        <w:t>are:</w:t>
      </w:r>
    </w:p>
    <w:p w14:paraId="18EC28F0" w14:textId="7D403063" w:rsidR="00C962E9" w:rsidRPr="00C962E9" w:rsidRDefault="008423FE" w:rsidP="00215DF6">
      <w:pPr>
        <w:pStyle w:val="ListParagraph"/>
        <w:numPr>
          <w:ilvl w:val="0"/>
          <w:numId w:val="14"/>
        </w:numPr>
        <w:rPr>
          <w:b/>
        </w:rPr>
      </w:pPr>
      <w:r w:rsidRPr="00C962E9">
        <w:rPr>
          <w:b/>
        </w:rPr>
        <w:lastRenderedPageBreak/>
        <w:t>3.</w:t>
      </w:r>
      <w:r w:rsidR="00266861">
        <w:rPr>
          <w:b/>
        </w:rPr>
        <w:t>0</w:t>
      </w:r>
      <w:r w:rsidRPr="00C962E9">
        <w:rPr>
          <w:b/>
        </w:rPr>
        <w:t>1</w:t>
      </w:r>
      <w:r w:rsidR="009B0C87">
        <w:rPr>
          <w:b/>
        </w:rPr>
        <w:t xml:space="preserve"> </w:t>
      </w:r>
      <w:r w:rsidRPr="00C962E9">
        <w:rPr>
          <w:b/>
        </w:rPr>
        <w:t>Name</w:t>
      </w:r>
    </w:p>
    <w:p w14:paraId="5AF1C85B" w14:textId="228D4BF0" w:rsidR="00C962E9" w:rsidRDefault="008423FE" w:rsidP="00215DF6">
      <w:pPr>
        <w:pStyle w:val="ListParagraph"/>
        <w:numPr>
          <w:ilvl w:val="0"/>
          <w:numId w:val="14"/>
        </w:numPr>
      </w:pPr>
      <w:r w:rsidRPr="00C962E9">
        <w:rPr>
          <w:b/>
        </w:rPr>
        <w:t>3.</w:t>
      </w:r>
      <w:r w:rsidR="00266861">
        <w:rPr>
          <w:b/>
        </w:rPr>
        <w:t>0</w:t>
      </w:r>
      <w:r w:rsidRPr="00C962E9">
        <w:rPr>
          <w:b/>
        </w:rPr>
        <w:t>2</w:t>
      </w:r>
      <w:r w:rsidR="009B0C87">
        <w:rPr>
          <w:b/>
        </w:rPr>
        <w:t xml:space="preserve"> </w:t>
      </w:r>
      <w:r w:rsidRPr="00C962E9">
        <w:rPr>
          <w:b/>
        </w:rPr>
        <w:t>Social</w:t>
      </w:r>
      <w:r w:rsidR="009B0C87">
        <w:rPr>
          <w:b/>
        </w:rPr>
        <w:t xml:space="preserve"> </w:t>
      </w:r>
      <w:r w:rsidRPr="00C962E9">
        <w:rPr>
          <w:b/>
        </w:rPr>
        <w:t>Security</w:t>
      </w:r>
      <w:r w:rsidR="009B0C87">
        <w:rPr>
          <w:b/>
        </w:rPr>
        <w:t xml:space="preserve"> </w:t>
      </w:r>
      <w:r w:rsidRPr="00C962E9">
        <w:rPr>
          <w:b/>
        </w:rPr>
        <w:t>Number</w:t>
      </w:r>
    </w:p>
    <w:p w14:paraId="2942924E" w14:textId="21A70756" w:rsidR="00C962E9" w:rsidRDefault="008423FE" w:rsidP="00215DF6">
      <w:pPr>
        <w:pStyle w:val="ListParagraph"/>
        <w:numPr>
          <w:ilvl w:val="0"/>
          <w:numId w:val="14"/>
        </w:numPr>
      </w:pPr>
      <w:r w:rsidRPr="00C962E9">
        <w:rPr>
          <w:b/>
        </w:rPr>
        <w:t>3.</w:t>
      </w:r>
      <w:r w:rsidR="00266861">
        <w:rPr>
          <w:b/>
        </w:rPr>
        <w:t>0</w:t>
      </w:r>
      <w:r w:rsidRPr="00C962E9">
        <w:rPr>
          <w:b/>
        </w:rPr>
        <w:t>3</w:t>
      </w:r>
      <w:r w:rsidR="009B0C87">
        <w:rPr>
          <w:b/>
        </w:rPr>
        <w:t xml:space="preserve"> </w:t>
      </w:r>
      <w:r w:rsidRPr="00C962E9">
        <w:rPr>
          <w:b/>
        </w:rPr>
        <w:t>Date</w:t>
      </w:r>
      <w:r w:rsidR="009B0C87">
        <w:rPr>
          <w:b/>
        </w:rPr>
        <w:t xml:space="preserve"> </w:t>
      </w:r>
      <w:r w:rsidRPr="00C962E9">
        <w:rPr>
          <w:b/>
        </w:rPr>
        <w:t>of</w:t>
      </w:r>
      <w:r w:rsidR="009B0C87">
        <w:rPr>
          <w:b/>
        </w:rPr>
        <w:t xml:space="preserve"> </w:t>
      </w:r>
      <w:r w:rsidRPr="00C962E9">
        <w:rPr>
          <w:b/>
        </w:rPr>
        <w:t>Birth</w:t>
      </w:r>
    </w:p>
    <w:p w14:paraId="181AB2AB" w14:textId="1FD13D38" w:rsidR="00C962E9" w:rsidRDefault="008423FE" w:rsidP="00215DF6">
      <w:pPr>
        <w:pStyle w:val="ListParagraph"/>
        <w:numPr>
          <w:ilvl w:val="0"/>
          <w:numId w:val="14"/>
        </w:numPr>
      </w:pPr>
      <w:r w:rsidRPr="00C962E9">
        <w:rPr>
          <w:b/>
        </w:rPr>
        <w:t>3.</w:t>
      </w:r>
      <w:r w:rsidR="00266861">
        <w:rPr>
          <w:b/>
        </w:rPr>
        <w:t>0</w:t>
      </w:r>
      <w:r w:rsidRPr="00C962E9">
        <w:rPr>
          <w:b/>
        </w:rPr>
        <w:t>4</w:t>
      </w:r>
      <w:r w:rsidR="009B0C87">
        <w:rPr>
          <w:b/>
        </w:rPr>
        <w:t xml:space="preserve"> </w:t>
      </w:r>
      <w:r w:rsidRPr="00C962E9">
        <w:rPr>
          <w:b/>
        </w:rPr>
        <w:t>Race</w:t>
      </w:r>
    </w:p>
    <w:p w14:paraId="214CF89D" w14:textId="3926520E" w:rsidR="00C962E9" w:rsidRDefault="008423FE" w:rsidP="00215DF6">
      <w:pPr>
        <w:pStyle w:val="ListParagraph"/>
        <w:numPr>
          <w:ilvl w:val="0"/>
          <w:numId w:val="14"/>
        </w:numPr>
      </w:pPr>
      <w:r w:rsidRPr="00C962E9">
        <w:rPr>
          <w:b/>
        </w:rPr>
        <w:t>3.</w:t>
      </w:r>
      <w:r w:rsidR="00266861">
        <w:rPr>
          <w:b/>
        </w:rPr>
        <w:t>0</w:t>
      </w:r>
      <w:r w:rsidRPr="00C962E9">
        <w:rPr>
          <w:b/>
        </w:rPr>
        <w:t>5</w:t>
      </w:r>
      <w:r w:rsidR="009B0C87">
        <w:rPr>
          <w:b/>
        </w:rPr>
        <w:t xml:space="preserve"> </w:t>
      </w:r>
      <w:r w:rsidRPr="00C962E9">
        <w:rPr>
          <w:b/>
        </w:rPr>
        <w:t>Ethnicity</w:t>
      </w:r>
    </w:p>
    <w:p w14:paraId="004677BE" w14:textId="0E26AC38" w:rsidR="00C962E9" w:rsidRDefault="008423FE" w:rsidP="00215DF6">
      <w:pPr>
        <w:pStyle w:val="ListParagraph"/>
        <w:numPr>
          <w:ilvl w:val="0"/>
          <w:numId w:val="14"/>
        </w:numPr>
      </w:pPr>
      <w:r w:rsidRPr="00C962E9">
        <w:rPr>
          <w:b/>
        </w:rPr>
        <w:t>3.</w:t>
      </w:r>
      <w:r w:rsidR="00266861">
        <w:rPr>
          <w:b/>
        </w:rPr>
        <w:t>0</w:t>
      </w:r>
      <w:r w:rsidRPr="00C962E9">
        <w:rPr>
          <w:b/>
        </w:rPr>
        <w:t>6</w:t>
      </w:r>
      <w:r w:rsidR="009B0C87">
        <w:rPr>
          <w:b/>
        </w:rPr>
        <w:t xml:space="preserve"> </w:t>
      </w:r>
      <w:r w:rsidRPr="00C962E9">
        <w:rPr>
          <w:b/>
        </w:rPr>
        <w:t>Gender</w:t>
      </w:r>
    </w:p>
    <w:p w14:paraId="2E320C2F" w14:textId="7CA99E9B" w:rsidR="00C962E9" w:rsidRDefault="008423FE" w:rsidP="00215DF6">
      <w:pPr>
        <w:pStyle w:val="ListParagraph"/>
        <w:numPr>
          <w:ilvl w:val="0"/>
          <w:numId w:val="14"/>
        </w:numPr>
      </w:pPr>
      <w:r w:rsidRPr="00C962E9">
        <w:rPr>
          <w:b/>
        </w:rPr>
        <w:t>3.</w:t>
      </w:r>
      <w:r w:rsidR="00266861">
        <w:rPr>
          <w:b/>
        </w:rPr>
        <w:t>0</w:t>
      </w:r>
      <w:r w:rsidRPr="00C962E9">
        <w:rPr>
          <w:b/>
        </w:rPr>
        <w:t>7</w:t>
      </w:r>
      <w:r w:rsidR="009B0C87">
        <w:rPr>
          <w:b/>
        </w:rPr>
        <w:t xml:space="preserve"> </w:t>
      </w:r>
      <w:r w:rsidRPr="00C962E9">
        <w:rPr>
          <w:b/>
        </w:rPr>
        <w:t>Veteran</w:t>
      </w:r>
      <w:r w:rsidR="009B0C87">
        <w:rPr>
          <w:b/>
        </w:rPr>
        <w:t xml:space="preserve"> </w:t>
      </w:r>
      <w:r w:rsidRPr="00C962E9">
        <w:rPr>
          <w:b/>
        </w:rPr>
        <w:t>Status</w:t>
      </w:r>
    </w:p>
    <w:p w14:paraId="0589DD50" w14:textId="02A78060" w:rsidR="002E3BD4" w:rsidRPr="002E3BD4" w:rsidRDefault="00874A96" w:rsidP="00215DF6">
      <w:pPr>
        <w:pStyle w:val="ListParagraph"/>
        <w:numPr>
          <w:ilvl w:val="0"/>
          <w:numId w:val="14"/>
        </w:numPr>
      </w:pPr>
      <w:r>
        <w:rPr>
          <w:b/>
        </w:rPr>
        <w:t>V1</w:t>
      </w:r>
      <w:r w:rsidR="009B0C87">
        <w:rPr>
          <w:b/>
        </w:rPr>
        <w:t xml:space="preserve"> </w:t>
      </w:r>
      <w:r w:rsidR="00C9147B" w:rsidRPr="00C962E9">
        <w:rPr>
          <w:b/>
        </w:rPr>
        <w:t>Veteran</w:t>
      </w:r>
      <w:r>
        <w:rPr>
          <w:b/>
        </w:rPr>
        <w:t>’s</w:t>
      </w:r>
      <w:r w:rsidR="009B0C87">
        <w:rPr>
          <w:b/>
        </w:rPr>
        <w:t xml:space="preserve"> </w:t>
      </w:r>
      <w:r w:rsidR="00C9147B" w:rsidRPr="00C962E9">
        <w:rPr>
          <w:b/>
        </w:rPr>
        <w:t>Information</w:t>
      </w:r>
    </w:p>
    <w:p w14:paraId="23F7C926" w14:textId="77777777" w:rsidR="00A253A1" w:rsidRDefault="00A253A1" w:rsidP="002A3D88"/>
    <w:p w14:paraId="641AAFB9" w14:textId="2AA07C12" w:rsidR="002A3D88" w:rsidRDefault="002A3D88" w:rsidP="002A3D88">
      <w:r>
        <w:t>For</w:t>
      </w:r>
      <w:r w:rsidR="009B0C87">
        <w:t xml:space="preserve"> </w:t>
      </w:r>
      <w:r>
        <w:t>each</w:t>
      </w:r>
      <w:r w:rsidR="009B0C87">
        <w:t xml:space="preserve"> </w:t>
      </w:r>
      <w:r w:rsidRPr="004D7EC1">
        <w:rPr>
          <w:i/>
        </w:rPr>
        <w:t>PersonalID</w:t>
      </w:r>
      <w:r w:rsidR="009B0C87">
        <w:t xml:space="preserve"> </w:t>
      </w:r>
      <w:r>
        <w:t>in</w:t>
      </w:r>
      <w:r w:rsidR="009B0C87">
        <w:t xml:space="preserve"> </w:t>
      </w:r>
      <w:r>
        <w:t>Enrollment.csv,</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record</w:t>
      </w:r>
      <w:r w:rsidR="009B0C87">
        <w:t xml:space="preserve"> </w:t>
      </w:r>
      <w:r>
        <w:t>in</w:t>
      </w:r>
      <w:r w:rsidR="009B0C87">
        <w:t xml:space="preserve"> </w:t>
      </w:r>
      <w:r>
        <w:t>Client.csv</w:t>
      </w:r>
      <w:r w:rsidR="000E6221">
        <w:t xml:space="preserve">.  </w:t>
      </w:r>
      <w:r w:rsidR="004D7EC1">
        <w:t>Client.csv</w:t>
      </w:r>
      <w:r w:rsidR="009B0C87">
        <w:t xml:space="preserve"> </w:t>
      </w:r>
      <w:r w:rsidR="004D7EC1">
        <w:t>should</w:t>
      </w:r>
      <w:r w:rsidR="009B0C87">
        <w:t xml:space="preserve"> </w:t>
      </w:r>
      <w:r w:rsidR="004D7EC1">
        <w:t>not</w:t>
      </w:r>
      <w:r w:rsidR="009B0C87">
        <w:t xml:space="preserve"> </w:t>
      </w:r>
      <w:r w:rsidR="004D7EC1">
        <w:t>include</w:t>
      </w:r>
      <w:r w:rsidR="009B0C87">
        <w:t xml:space="preserve"> </w:t>
      </w:r>
      <w:r w:rsidR="004D7EC1">
        <w:t>records</w:t>
      </w:r>
      <w:r w:rsidR="009B0C87">
        <w:t xml:space="preserve"> </w:t>
      </w:r>
      <w:r w:rsidR="004D7EC1">
        <w:t>for</w:t>
      </w:r>
      <w:r w:rsidR="009B0C87">
        <w:t xml:space="preserve"> </w:t>
      </w:r>
      <w:r w:rsidR="004D7EC1">
        <w:t>any</w:t>
      </w:r>
      <w:r w:rsidR="009B0C87">
        <w:t xml:space="preserve"> </w:t>
      </w:r>
      <w:r w:rsidR="004D7EC1" w:rsidRPr="004D7EC1">
        <w:rPr>
          <w:i/>
        </w:rPr>
        <w:t>PersonalID</w:t>
      </w:r>
      <w:r w:rsidR="009B0C87">
        <w:t xml:space="preserve"> </w:t>
      </w:r>
      <w:r w:rsidR="004D7EC1">
        <w:t>that</w:t>
      </w:r>
      <w:r w:rsidR="009B0C87">
        <w:t xml:space="preserve"> </w:t>
      </w:r>
      <w:r w:rsidR="004D7EC1">
        <w:t>does</w:t>
      </w:r>
      <w:r w:rsidR="009B0C87">
        <w:t xml:space="preserve"> </w:t>
      </w:r>
      <w:r w:rsidR="004D7EC1">
        <w:t>not</w:t>
      </w:r>
      <w:r w:rsidR="009B0C87">
        <w:t xml:space="preserve"> </w:t>
      </w:r>
      <w:r w:rsidR="004D7EC1">
        <w:t>have</w:t>
      </w:r>
      <w:r w:rsidR="009B0C87">
        <w:t xml:space="preserve"> </w:t>
      </w:r>
      <w:r w:rsidR="004D7EC1">
        <w:t>at</w:t>
      </w:r>
      <w:r w:rsidR="009B0C87">
        <w:t xml:space="preserve"> </w:t>
      </w:r>
      <w:r w:rsidR="004D7EC1">
        <w:t>least</w:t>
      </w:r>
      <w:r w:rsidR="009B0C87">
        <w:t xml:space="preserve"> </w:t>
      </w:r>
      <w:r w:rsidR="004D7EC1">
        <w:t>one</w:t>
      </w:r>
      <w:r w:rsidR="009B0C87">
        <w:t xml:space="preserve"> </w:t>
      </w:r>
      <w:r w:rsidR="004D7EC1">
        <w:t>record</w:t>
      </w:r>
      <w:r w:rsidR="009B0C87">
        <w:t xml:space="preserve"> </w:t>
      </w:r>
      <w:r w:rsidR="004D7EC1">
        <w:t>in</w:t>
      </w:r>
      <w:r w:rsidR="009B0C87">
        <w:t xml:space="preserve"> </w:t>
      </w:r>
      <w:r w:rsidR="004D7EC1">
        <w:t>Enrollment.csv.</w:t>
      </w:r>
    </w:p>
    <w:p w14:paraId="4B03FC04" w14:textId="77777777" w:rsidR="00A253A1" w:rsidRDefault="00A253A1" w:rsidP="002A3D88"/>
    <w:p w14:paraId="48DC66E8" w14:textId="6422BF0A" w:rsidR="001C42C9" w:rsidRDefault="001C42C9" w:rsidP="002A3D88">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t>the</w:t>
      </w:r>
      <w:r w:rsidR="009B0C87">
        <w:t xml:space="preserve"> </w:t>
      </w:r>
      <w:r>
        <w:t>client</w:t>
      </w:r>
      <w:r w:rsidR="009B0C87">
        <w:t xml:space="preserve"> </w:t>
      </w:r>
      <w:r>
        <w:t>record</w:t>
      </w:r>
      <w:r w:rsidR="000E6221">
        <w:t xml:space="preserve">.  </w:t>
      </w:r>
    </w:p>
    <w:p w14:paraId="656890C9" w14:textId="6F822B25" w:rsidR="001C42C9" w:rsidRDefault="001C42C9" w:rsidP="001C42C9">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rsidRPr="001C42C9">
        <w:rPr>
          <w:i/>
        </w:rPr>
        <w:t>PersonalID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113D892E" w14:textId="41B9D120" w:rsidR="001C42C9" w:rsidRDefault="001C42C9" w:rsidP="001C42C9">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t>the</w:t>
      </w:r>
      <w:r w:rsidR="009B0C87">
        <w:t xml:space="preserve"> </w:t>
      </w:r>
      <w:r w:rsidRPr="001C42C9">
        <w:rPr>
          <w:i/>
        </w:rPr>
        <w:t>PersonalID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607CE84D" w14:textId="49408411" w:rsidR="001C42C9" w:rsidRDefault="001C42C9" w:rsidP="001C42C9">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073E25A5" w14:textId="77777777" w:rsidR="004D7EC1" w:rsidRDefault="004D7EC1" w:rsidP="004D7EC1"/>
    <w:tbl>
      <w:tblPr>
        <w:tblStyle w:val="GridTable1Light-Accent11"/>
        <w:tblW w:w="9350" w:type="dxa"/>
        <w:tblLayout w:type="fixed"/>
        <w:tblLook w:val="04A0" w:firstRow="1" w:lastRow="0" w:firstColumn="1" w:lastColumn="0" w:noHBand="0" w:noVBand="1"/>
      </w:tblPr>
      <w:tblGrid>
        <w:gridCol w:w="895"/>
        <w:gridCol w:w="2103"/>
        <w:gridCol w:w="728"/>
        <w:gridCol w:w="949"/>
        <w:gridCol w:w="630"/>
        <w:gridCol w:w="4045"/>
      </w:tblGrid>
      <w:tr w:rsidR="00BF3ABD" w:rsidRPr="009C3437" w14:paraId="0EF33BC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tcPr>
          <w:p w14:paraId="6ED43C39" w14:textId="77777777" w:rsidR="00BF3ABD" w:rsidRPr="009C3437" w:rsidRDefault="00BF3ABD" w:rsidP="00AD3D53">
            <w:r>
              <w:t>DE#</w:t>
            </w:r>
          </w:p>
        </w:tc>
        <w:tc>
          <w:tcPr>
            <w:tcW w:w="2103" w:type="dxa"/>
          </w:tcPr>
          <w:p w14:paraId="5F1745C0"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728" w:type="dxa"/>
          </w:tcPr>
          <w:p w14:paraId="1ADBB81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949" w:type="dxa"/>
          </w:tcPr>
          <w:p w14:paraId="7A31D597" w14:textId="463CEB3A"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76D9C7D0" w14:textId="60216BC4"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045" w:type="dxa"/>
          </w:tcPr>
          <w:p w14:paraId="68B1FAE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498117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447E156" w14:textId="4B85740F" w:rsidR="00BF3ABD" w:rsidRDefault="00B94C29" w:rsidP="00AD3D53">
            <w:r>
              <w:t>5.</w:t>
            </w:r>
            <w:r w:rsidR="00266861">
              <w:t>0</w:t>
            </w:r>
            <w:r>
              <w:t>8</w:t>
            </w:r>
          </w:p>
        </w:tc>
        <w:tc>
          <w:tcPr>
            <w:tcW w:w="2103" w:type="dxa"/>
          </w:tcPr>
          <w:p w14:paraId="749C56A3" w14:textId="575E5A39"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728" w:type="dxa"/>
          </w:tcPr>
          <w:p w14:paraId="2CB4A679" w14:textId="0C4CF15F"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49" w:type="dxa"/>
          </w:tcPr>
          <w:p w14:paraId="29634228"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3277D19B"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3D6AE933" w14:textId="072EA00F"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1C13BCE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7ED29B" w14:textId="59C2495A" w:rsidR="00BF3ABD" w:rsidRDefault="00BF3ABD" w:rsidP="00AD3D53">
            <w:r>
              <w:t>3.</w:t>
            </w:r>
            <w:r w:rsidR="00266861">
              <w:t>0</w:t>
            </w:r>
            <w:r>
              <w:t>1.1</w:t>
            </w:r>
          </w:p>
        </w:tc>
        <w:tc>
          <w:tcPr>
            <w:tcW w:w="2103" w:type="dxa"/>
          </w:tcPr>
          <w:p w14:paraId="34626E68" w14:textId="5F56C41E" w:rsidR="00BF3ABD" w:rsidRDefault="00BF3ABD" w:rsidP="00895F52">
            <w:pPr>
              <w:cnfStyle w:val="000000000000" w:firstRow="0" w:lastRow="0" w:firstColumn="0" w:lastColumn="0" w:oddVBand="0" w:evenVBand="0" w:oddHBand="0" w:evenHBand="0" w:firstRowFirstColumn="0" w:firstRowLastColumn="0" w:lastRowFirstColumn="0" w:lastRowLastColumn="0"/>
            </w:pPr>
            <w:r>
              <w:t>FirstName</w:t>
            </w:r>
          </w:p>
        </w:tc>
        <w:tc>
          <w:tcPr>
            <w:tcW w:w="728" w:type="dxa"/>
          </w:tcPr>
          <w:p w14:paraId="3F326D6A" w14:textId="0D3E8150"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0C9C48F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A083F2" w14:textId="7D302C92"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E9B04CA" w14:textId="6665219C" w:rsidR="00BF3ABD" w:rsidRPr="009C3437" w:rsidRDefault="006867E6" w:rsidP="00604F1C">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 </w:t>
            </w:r>
          </w:p>
        </w:tc>
      </w:tr>
      <w:tr w:rsidR="00BF3ABD" w:rsidRPr="009C3437" w14:paraId="709A2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41FB8D" w14:textId="0D84DCBD" w:rsidR="00BF3ABD" w:rsidRDefault="00BF3ABD" w:rsidP="00AD3D53">
            <w:r>
              <w:t>3.</w:t>
            </w:r>
            <w:r w:rsidR="00266861">
              <w:t>0</w:t>
            </w:r>
            <w:r>
              <w:t>1.2</w:t>
            </w:r>
          </w:p>
        </w:tc>
        <w:tc>
          <w:tcPr>
            <w:tcW w:w="2103" w:type="dxa"/>
          </w:tcPr>
          <w:p w14:paraId="4A5C14B5" w14:textId="1920299E" w:rsidR="00BF3ABD" w:rsidRDefault="00BF3ABD" w:rsidP="00AD3D53">
            <w:pPr>
              <w:cnfStyle w:val="000000000000" w:firstRow="0" w:lastRow="0" w:firstColumn="0" w:lastColumn="0" w:oddVBand="0" w:evenVBand="0" w:oddHBand="0" w:evenHBand="0" w:firstRowFirstColumn="0" w:firstRowLastColumn="0" w:lastRowFirstColumn="0" w:lastRowLastColumn="0"/>
            </w:pPr>
            <w:r>
              <w:t>MiddleName</w:t>
            </w:r>
          </w:p>
        </w:tc>
        <w:tc>
          <w:tcPr>
            <w:tcW w:w="728" w:type="dxa"/>
          </w:tcPr>
          <w:p w14:paraId="49933E58" w14:textId="3DB9CA5D"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0CB809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5D411D9E" w14:textId="3C2ACC3C"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36F5198" w14:textId="0D62F0B1" w:rsidR="00BF3ABD" w:rsidRPr="009C3437"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w:t>
            </w:r>
          </w:p>
        </w:tc>
      </w:tr>
      <w:tr w:rsidR="00BF3ABD" w:rsidRPr="009C3437" w14:paraId="666BCF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3637C9" w14:textId="3D14E65F" w:rsidR="00BF3ABD" w:rsidRDefault="00BF3ABD" w:rsidP="00AD3D53">
            <w:r>
              <w:t>3.</w:t>
            </w:r>
            <w:r w:rsidR="00266861">
              <w:t>0</w:t>
            </w:r>
            <w:r>
              <w:t>1.3</w:t>
            </w:r>
          </w:p>
        </w:tc>
        <w:tc>
          <w:tcPr>
            <w:tcW w:w="2103" w:type="dxa"/>
          </w:tcPr>
          <w:p w14:paraId="6C070DA2" w14:textId="1EC59601" w:rsidR="00BF3ABD" w:rsidRDefault="00BF3ABD" w:rsidP="00AD3D53">
            <w:pPr>
              <w:cnfStyle w:val="000000000000" w:firstRow="0" w:lastRow="0" w:firstColumn="0" w:lastColumn="0" w:oddVBand="0" w:evenVBand="0" w:oddHBand="0" w:evenHBand="0" w:firstRowFirstColumn="0" w:firstRowLastColumn="0" w:lastRowFirstColumn="0" w:lastRowLastColumn="0"/>
            </w:pPr>
            <w:r>
              <w:t>LastName</w:t>
            </w:r>
          </w:p>
        </w:tc>
        <w:tc>
          <w:tcPr>
            <w:tcW w:w="728" w:type="dxa"/>
          </w:tcPr>
          <w:p w14:paraId="65A2E41B" w14:textId="752C2F82"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515BB2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DC5394" w14:textId="50E9E28D"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C4D2405" w14:textId="4FF121F3" w:rsidR="00BF3ABD" w:rsidRPr="009C3437"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w:t>
            </w:r>
          </w:p>
        </w:tc>
      </w:tr>
      <w:tr w:rsidR="00BF3ABD" w:rsidRPr="009C3437" w14:paraId="39A44640"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1137C9A" w14:textId="65D6AEB0" w:rsidR="00BF3ABD" w:rsidRDefault="00BF3ABD" w:rsidP="00AD3D53">
            <w:r>
              <w:t>3.</w:t>
            </w:r>
            <w:r w:rsidR="00266861">
              <w:t>0</w:t>
            </w:r>
            <w:r>
              <w:t>1.4</w:t>
            </w:r>
          </w:p>
        </w:tc>
        <w:tc>
          <w:tcPr>
            <w:tcW w:w="2103" w:type="dxa"/>
          </w:tcPr>
          <w:p w14:paraId="739FF5CF"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NameSuffix</w:t>
            </w:r>
          </w:p>
        </w:tc>
        <w:tc>
          <w:tcPr>
            <w:tcW w:w="728" w:type="dxa"/>
          </w:tcPr>
          <w:p w14:paraId="5AA60C8B" w14:textId="7553B642" w:rsidR="00BF3ABD"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2F3C2490"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263847DF" w14:textId="37A52360"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808EE2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4538A7F"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CDD5E33" w14:textId="77F89084" w:rsidR="00BF3ABD" w:rsidRDefault="00BF3ABD" w:rsidP="00AD3D53">
            <w:r>
              <w:t>3.</w:t>
            </w:r>
            <w:r w:rsidR="00266861">
              <w:t>0</w:t>
            </w:r>
            <w:r>
              <w:t>1.5</w:t>
            </w:r>
          </w:p>
        </w:tc>
        <w:tc>
          <w:tcPr>
            <w:tcW w:w="2103" w:type="dxa"/>
          </w:tcPr>
          <w:p w14:paraId="6373B0CD" w14:textId="418DA68C" w:rsidR="00BF3ABD" w:rsidRDefault="00BF3ABD" w:rsidP="00AD3D53">
            <w:pPr>
              <w:cnfStyle w:val="000000000000" w:firstRow="0" w:lastRow="0" w:firstColumn="0" w:lastColumn="0" w:oddVBand="0" w:evenVBand="0" w:oddHBand="0" w:evenHBand="0" w:firstRowFirstColumn="0" w:firstRowLastColumn="0" w:lastRowFirstColumn="0" w:lastRowLastColumn="0"/>
            </w:pPr>
            <w:r>
              <w:t>NameDataQuality</w:t>
            </w:r>
          </w:p>
        </w:tc>
        <w:tc>
          <w:tcPr>
            <w:tcW w:w="728" w:type="dxa"/>
          </w:tcPr>
          <w:p w14:paraId="6852A65A" w14:textId="7DBF7A30"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5C4AA87" w14:textId="4CD2F819" w:rsidR="00BF3ABD" w:rsidRPr="009C3437" w:rsidRDefault="001D72FA" w:rsidP="00AD3D53">
            <w:pPr>
              <w:cnfStyle w:val="000000000000" w:firstRow="0" w:lastRow="0" w:firstColumn="0" w:lastColumn="0" w:oddVBand="0" w:evenVBand="0" w:oddHBand="0" w:evenHBand="0" w:firstRowFirstColumn="0" w:firstRowLastColumn="0" w:lastRowFirstColumn="0" w:lastRowLastColumn="0"/>
            </w:pPr>
            <w:hyperlink w:anchor="_3.01.5_NameDataQuality" w:history="1">
              <w:r w:rsidR="00B0401C">
                <w:rPr>
                  <w:rStyle w:val="Hyperlink"/>
                </w:rPr>
                <w:t>3.01.5</w:t>
              </w:r>
            </w:hyperlink>
          </w:p>
        </w:tc>
        <w:tc>
          <w:tcPr>
            <w:tcW w:w="630" w:type="dxa"/>
          </w:tcPr>
          <w:p w14:paraId="3AA87B44"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EAF8B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F56D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E27CC0E" w14:textId="15CD1E74" w:rsidR="00BF3ABD" w:rsidRDefault="00BF3ABD" w:rsidP="00AD3D53">
            <w:r>
              <w:t>3.</w:t>
            </w:r>
            <w:r w:rsidR="00266861">
              <w:t>0</w:t>
            </w:r>
            <w:r>
              <w:t>2.1</w:t>
            </w:r>
          </w:p>
        </w:tc>
        <w:tc>
          <w:tcPr>
            <w:tcW w:w="2103" w:type="dxa"/>
          </w:tcPr>
          <w:p w14:paraId="07CC27E1" w14:textId="43C3DD78" w:rsidR="00BF3ABD" w:rsidRDefault="00BF3ABD" w:rsidP="00AD3D53">
            <w:pPr>
              <w:cnfStyle w:val="000000000000" w:firstRow="0" w:lastRow="0" w:firstColumn="0" w:lastColumn="0" w:oddVBand="0" w:evenVBand="0" w:oddHBand="0" w:evenHBand="0" w:firstRowFirstColumn="0" w:firstRowLastColumn="0" w:lastRowFirstColumn="0" w:lastRowLastColumn="0"/>
            </w:pPr>
            <w:r>
              <w:t>SSN</w:t>
            </w:r>
            <w:r>
              <w:rPr>
                <w:rStyle w:val="FootnoteReference"/>
              </w:rPr>
              <w:footnoteReference w:id="6"/>
            </w:r>
          </w:p>
        </w:tc>
        <w:tc>
          <w:tcPr>
            <w:tcW w:w="728" w:type="dxa"/>
          </w:tcPr>
          <w:p w14:paraId="3E22A0B4" w14:textId="3F8E4E9E"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9</w:t>
            </w:r>
          </w:p>
        </w:tc>
        <w:tc>
          <w:tcPr>
            <w:tcW w:w="949" w:type="dxa"/>
          </w:tcPr>
          <w:p w14:paraId="517BFB8C"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7D671A22" w14:textId="554ADFC8"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F3423CF" w14:textId="77777777" w:rsidR="006867E6"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 </w:t>
            </w:r>
          </w:p>
          <w:p w14:paraId="46F24712" w14:textId="77777777" w:rsidR="006867E6" w:rsidRDefault="006867E6" w:rsidP="00AD3D53">
            <w:pPr>
              <w:cnfStyle w:val="000000000000" w:firstRow="0" w:lastRow="0" w:firstColumn="0" w:lastColumn="0" w:oddVBand="0" w:evenVBand="0" w:oddHBand="0" w:evenHBand="0" w:firstRowFirstColumn="0" w:firstRowLastColumn="0" w:lastRowFirstColumn="0" w:lastRowLastColumn="0"/>
            </w:pPr>
          </w:p>
          <w:p w14:paraId="224A6C1C" w14:textId="5B0AC346" w:rsidR="00BF3ABD" w:rsidRDefault="007512C2" w:rsidP="00AD3D53">
            <w:pPr>
              <w:cnfStyle w:val="000000000000" w:firstRow="0" w:lastRow="0" w:firstColumn="0" w:lastColumn="0" w:oddVBand="0" w:evenVBand="0" w:oddHBand="0" w:evenHBand="0" w:firstRowFirstColumn="0" w:firstRowLastColumn="0" w:lastRowFirstColumn="0" w:lastRowLastColumn="0"/>
            </w:pPr>
            <w:r>
              <w:t>The</w:t>
            </w:r>
            <w:r w:rsidR="009B0C87">
              <w:t xml:space="preserve"> </w:t>
            </w:r>
            <w:r>
              <w:t>letter</w:t>
            </w:r>
            <w:r w:rsidR="009B0C87">
              <w:t xml:space="preserve"> </w:t>
            </w:r>
            <w:r>
              <w:t>x</w:t>
            </w:r>
            <w:r w:rsidR="009B0C87">
              <w:t xml:space="preserve"> </w:t>
            </w:r>
            <w:r w:rsidR="00BF3ABD">
              <w:t>is</w:t>
            </w:r>
            <w:r w:rsidR="009B0C87">
              <w:t xml:space="preserve"> </w:t>
            </w:r>
            <w:r w:rsidR="00BF3ABD">
              <w:t>the</w:t>
            </w:r>
            <w:r w:rsidR="009B0C87">
              <w:t xml:space="preserve"> </w:t>
            </w:r>
            <w:r w:rsidR="00BF3ABD">
              <w:t>only</w:t>
            </w:r>
            <w:r w:rsidR="009B0C87">
              <w:t xml:space="preserve"> </w:t>
            </w:r>
            <w:r w:rsidR="00BF3ABD">
              <w:t>permissible</w:t>
            </w:r>
            <w:r w:rsidR="009B0C87">
              <w:t xml:space="preserve"> </w:t>
            </w:r>
            <w:r w:rsidR="00BF3ABD">
              <w:t>non-numeric</w:t>
            </w:r>
            <w:r w:rsidR="009B0C87">
              <w:t xml:space="preserve"> </w:t>
            </w:r>
            <w:r w:rsidR="00BF3ABD">
              <w:t>character</w:t>
            </w:r>
            <w:r w:rsidR="009B0C87">
              <w:t xml:space="preserve"> </w:t>
            </w:r>
            <w:r w:rsidR="00BF3ABD">
              <w:t>and</w:t>
            </w:r>
            <w:r w:rsidR="009B0C87">
              <w:t xml:space="preserve"> </w:t>
            </w:r>
            <w:r w:rsidR="00BF3ABD">
              <w:t>should</w:t>
            </w:r>
            <w:r w:rsidR="009B0C87">
              <w:t xml:space="preserve"> </w:t>
            </w:r>
            <w:r w:rsidR="00BF3ABD">
              <w:t>be</w:t>
            </w:r>
            <w:r w:rsidR="009B0C87">
              <w:t xml:space="preserve"> </w:t>
            </w:r>
            <w:r w:rsidR="00BF3ABD">
              <w:t>used</w:t>
            </w:r>
            <w:r w:rsidR="009B0C87">
              <w:t xml:space="preserve"> </w:t>
            </w:r>
            <w:r w:rsidR="00BF3ABD">
              <w:t>to</w:t>
            </w:r>
            <w:r w:rsidR="009B0C87">
              <w:t xml:space="preserve"> </w:t>
            </w:r>
            <w:r w:rsidR="00BF3ABD">
              <w:t>indicate</w:t>
            </w:r>
            <w:r w:rsidR="009B0C87">
              <w:t xml:space="preserve"> </w:t>
            </w:r>
            <w:r w:rsidR="00BF3ABD">
              <w:t>the</w:t>
            </w:r>
            <w:r w:rsidR="009B0C87">
              <w:t xml:space="preserve"> </w:t>
            </w:r>
            <w:r w:rsidR="00BF3ABD">
              <w:t>position</w:t>
            </w:r>
            <w:r w:rsidR="009B0C87">
              <w:t xml:space="preserve"> </w:t>
            </w:r>
            <w:r w:rsidR="00BF3ABD">
              <w:t>of</w:t>
            </w:r>
            <w:r w:rsidR="009B0C87">
              <w:t xml:space="preserve"> </w:t>
            </w:r>
            <w:r w:rsidR="00BF3ABD">
              <w:t>omitted</w:t>
            </w:r>
            <w:r w:rsidR="009B0C87">
              <w:t xml:space="preserve"> </w:t>
            </w:r>
            <w:r w:rsidR="00BF3ABD">
              <w:t>digits</w:t>
            </w:r>
          </w:p>
          <w:p w14:paraId="4345FF10" w14:textId="32A544F5" w:rsidR="005722FC" w:rsidRPr="009C3437" w:rsidRDefault="00BF3ABD" w:rsidP="009B0C87">
            <w:pPr>
              <w:pStyle w:val="RexEx"/>
              <w:cnfStyle w:val="000000000000" w:firstRow="0" w:lastRow="0" w:firstColumn="0" w:lastColumn="0" w:oddVBand="0" w:evenVBand="0" w:oddHBand="0" w:evenHBand="0" w:firstRowFirstColumn="0" w:firstRowLastColumn="0" w:lastRowFirstColumn="0" w:lastRowLastColumn="0"/>
            </w:pPr>
            <w:r>
              <w:t>^[0-9xX]{9}$</w:t>
            </w:r>
            <w:r w:rsidR="00B039D7">
              <w:rPr>
                <w:rStyle w:val="FootnoteReference"/>
              </w:rPr>
              <w:footnoteReference w:id="7"/>
            </w:r>
          </w:p>
        </w:tc>
      </w:tr>
      <w:tr w:rsidR="00BF3ABD" w:rsidRPr="009C3437" w14:paraId="1F1403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20000D2" w14:textId="7915FD69" w:rsidR="00BF3ABD" w:rsidRDefault="00BF3ABD" w:rsidP="00AD3D53">
            <w:r>
              <w:t>3.</w:t>
            </w:r>
            <w:r w:rsidR="00266861">
              <w:t>0</w:t>
            </w:r>
            <w:r>
              <w:t>2.2</w:t>
            </w:r>
          </w:p>
        </w:tc>
        <w:tc>
          <w:tcPr>
            <w:tcW w:w="2103" w:type="dxa"/>
          </w:tcPr>
          <w:p w14:paraId="052C7965" w14:textId="6F349F77" w:rsidR="00BF3ABD" w:rsidRDefault="00BF3ABD" w:rsidP="00AD3D53">
            <w:pPr>
              <w:cnfStyle w:val="000000000000" w:firstRow="0" w:lastRow="0" w:firstColumn="0" w:lastColumn="0" w:oddVBand="0" w:evenVBand="0" w:oddHBand="0" w:evenHBand="0" w:firstRowFirstColumn="0" w:firstRowLastColumn="0" w:lastRowFirstColumn="0" w:lastRowLastColumn="0"/>
            </w:pPr>
            <w:r>
              <w:t>SSNDataQuality</w:t>
            </w:r>
          </w:p>
        </w:tc>
        <w:tc>
          <w:tcPr>
            <w:tcW w:w="728" w:type="dxa"/>
          </w:tcPr>
          <w:p w14:paraId="1639C9F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206045D" w14:textId="03448B3C" w:rsidR="00BF3ABD" w:rsidRPr="009C3437" w:rsidRDefault="001D72FA" w:rsidP="00AD3D53">
            <w:pPr>
              <w:cnfStyle w:val="000000000000" w:firstRow="0" w:lastRow="0" w:firstColumn="0" w:lastColumn="0" w:oddVBand="0" w:evenVBand="0" w:oddHBand="0" w:evenHBand="0" w:firstRowFirstColumn="0" w:firstRowLastColumn="0" w:lastRowFirstColumn="0" w:lastRowLastColumn="0"/>
            </w:pPr>
            <w:hyperlink w:anchor="_3.02.2_SSNDataQuality" w:history="1">
              <w:r w:rsidR="00B0401C">
                <w:rPr>
                  <w:rStyle w:val="Hyperlink"/>
                </w:rPr>
                <w:t>3.02.2</w:t>
              </w:r>
            </w:hyperlink>
          </w:p>
        </w:tc>
        <w:tc>
          <w:tcPr>
            <w:tcW w:w="630" w:type="dxa"/>
          </w:tcPr>
          <w:p w14:paraId="4557184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B3C83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7B495C3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DE6714F" w14:textId="5BA7AAF7" w:rsidR="00BF3ABD" w:rsidRDefault="00BF3ABD" w:rsidP="00AD3D53">
            <w:r>
              <w:t>3.</w:t>
            </w:r>
            <w:r w:rsidR="00266861">
              <w:t>0</w:t>
            </w:r>
            <w:r>
              <w:t>3.1</w:t>
            </w:r>
          </w:p>
        </w:tc>
        <w:tc>
          <w:tcPr>
            <w:tcW w:w="2103" w:type="dxa"/>
          </w:tcPr>
          <w:p w14:paraId="6C95CCF9"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DOB</w:t>
            </w:r>
          </w:p>
        </w:tc>
        <w:tc>
          <w:tcPr>
            <w:tcW w:w="728" w:type="dxa"/>
          </w:tcPr>
          <w:p w14:paraId="49E54E2A"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w:t>
            </w:r>
          </w:p>
        </w:tc>
        <w:tc>
          <w:tcPr>
            <w:tcW w:w="949" w:type="dxa"/>
          </w:tcPr>
          <w:p w14:paraId="7CF475B3"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D477E75" w14:textId="3477E78E"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183E08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164F48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641E52" w14:textId="4A56AF74" w:rsidR="00BF3ABD" w:rsidRDefault="00BF3ABD" w:rsidP="00AD3D53">
            <w:r>
              <w:t>3.</w:t>
            </w:r>
            <w:r w:rsidR="00266861">
              <w:t>0</w:t>
            </w:r>
            <w:r>
              <w:t>3.2</w:t>
            </w:r>
          </w:p>
        </w:tc>
        <w:tc>
          <w:tcPr>
            <w:tcW w:w="2103" w:type="dxa"/>
          </w:tcPr>
          <w:p w14:paraId="43EC165E" w14:textId="578CD6C4" w:rsidR="00BF3ABD" w:rsidRDefault="00BF3ABD" w:rsidP="00AD3D53">
            <w:pPr>
              <w:cnfStyle w:val="000000000000" w:firstRow="0" w:lastRow="0" w:firstColumn="0" w:lastColumn="0" w:oddVBand="0" w:evenVBand="0" w:oddHBand="0" w:evenHBand="0" w:firstRowFirstColumn="0" w:firstRowLastColumn="0" w:lastRowFirstColumn="0" w:lastRowLastColumn="0"/>
            </w:pPr>
            <w:r>
              <w:t>DOBDataQuality</w:t>
            </w:r>
          </w:p>
        </w:tc>
        <w:tc>
          <w:tcPr>
            <w:tcW w:w="728" w:type="dxa"/>
          </w:tcPr>
          <w:p w14:paraId="5322E12D"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C254AB2" w14:textId="0C01EFD9" w:rsidR="00BF3ABD" w:rsidRDefault="001D72FA" w:rsidP="00AD3D53">
            <w:pPr>
              <w:cnfStyle w:val="000000000000" w:firstRow="0" w:lastRow="0" w:firstColumn="0" w:lastColumn="0" w:oddVBand="0" w:evenVBand="0" w:oddHBand="0" w:evenHBand="0" w:firstRowFirstColumn="0" w:firstRowLastColumn="0" w:lastRowFirstColumn="0" w:lastRowLastColumn="0"/>
            </w:pPr>
            <w:hyperlink w:anchor="_3.03.2_DOBDataQuality" w:history="1">
              <w:r w:rsidR="00B0401C">
                <w:rPr>
                  <w:rStyle w:val="Hyperlink"/>
                </w:rPr>
                <w:t>3.03.2</w:t>
              </w:r>
            </w:hyperlink>
          </w:p>
        </w:tc>
        <w:tc>
          <w:tcPr>
            <w:tcW w:w="630" w:type="dxa"/>
          </w:tcPr>
          <w:p w14:paraId="7DE28BA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0F56F70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E02C6" w:rsidRPr="009C3437" w14:paraId="5CF4E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AAC3701" w14:textId="7A95DA4A" w:rsidR="00BE02C6" w:rsidRDefault="00BE02C6" w:rsidP="00BE02C6">
            <w:r>
              <w:lastRenderedPageBreak/>
              <w:t>3.</w:t>
            </w:r>
            <w:r w:rsidR="00266861">
              <w:t>0</w:t>
            </w:r>
            <w:r>
              <w:t>4.1</w:t>
            </w:r>
          </w:p>
        </w:tc>
        <w:tc>
          <w:tcPr>
            <w:tcW w:w="2103" w:type="dxa"/>
          </w:tcPr>
          <w:p w14:paraId="3BC71BF2" w14:textId="171C4A1C" w:rsidR="00BE02C6" w:rsidRDefault="00BE02C6" w:rsidP="00BE02C6">
            <w:pPr>
              <w:cnfStyle w:val="000000000000" w:firstRow="0" w:lastRow="0" w:firstColumn="0" w:lastColumn="0" w:oddVBand="0" w:evenVBand="0" w:oddHBand="0" w:evenHBand="0" w:firstRowFirstColumn="0" w:firstRowLastColumn="0" w:lastRowFirstColumn="0" w:lastRowLastColumn="0"/>
            </w:pPr>
            <w:r>
              <w:t>AmIndAKNative</w:t>
            </w:r>
          </w:p>
        </w:tc>
        <w:tc>
          <w:tcPr>
            <w:tcW w:w="728" w:type="dxa"/>
          </w:tcPr>
          <w:p w14:paraId="6087F30C" w14:textId="6C74B05B"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5A83EEEC" w14:textId="0C639E16"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5854AB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1C137D9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1</w:t>
            </w:r>
            <w:r w:rsidR="009B0C87">
              <w:t xml:space="preserve"> </w:t>
            </w:r>
            <w:r>
              <w:t>=</w:t>
            </w:r>
            <w:r w:rsidR="009B0C87">
              <w:t xml:space="preserve"> </w:t>
            </w:r>
            <w:r>
              <w:t>American</w:t>
            </w:r>
            <w:r w:rsidR="009B0C87">
              <w:t xml:space="preserve"> </w:t>
            </w:r>
            <w:r>
              <w:t>Indian</w:t>
            </w:r>
            <w:r w:rsidR="009B0C87">
              <w:t xml:space="preserve"> </w:t>
            </w:r>
            <w:r>
              <w:t>or</w:t>
            </w:r>
            <w:r w:rsidR="009B0C87">
              <w:t xml:space="preserve"> </w:t>
            </w:r>
            <w:r>
              <w:t>Alaska</w:t>
            </w:r>
            <w:r w:rsidR="009B0C87">
              <w:t xml:space="preserve"> </w:t>
            </w:r>
            <w:r>
              <w:t>Native</w:t>
            </w:r>
            <w:r w:rsidR="009B0C87">
              <w:t xml:space="preserve"> </w:t>
            </w:r>
          </w:p>
          <w:p w14:paraId="2DE8F467" w14:textId="36C7234D" w:rsidR="00AF4DF4" w:rsidRPr="009C3437" w:rsidRDefault="00AF4DF4" w:rsidP="00BE02C6">
            <w:pPr>
              <w:cnfStyle w:val="000000000000" w:firstRow="0" w:lastRow="0" w:firstColumn="0" w:lastColumn="0" w:oddVBand="0" w:evenVBand="0" w:oddHBand="0" w:evenHBand="0" w:firstRowFirstColumn="0" w:firstRowLastColumn="0" w:lastRowFirstColumn="0" w:lastRowLastColumn="0"/>
            </w:pPr>
            <w:r>
              <w:t xml:space="preserve">0 = </w:t>
            </w:r>
            <w:r w:rsidR="00FB66BC">
              <w:t>(This race not selected.)</w:t>
            </w:r>
          </w:p>
        </w:tc>
      </w:tr>
      <w:tr w:rsidR="00BE02C6" w:rsidRPr="009C3437" w14:paraId="07D1BCB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ACBD3D2" w14:textId="61E45153" w:rsidR="00BE02C6" w:rsidRDefault="00BE02C6" w:rsidP="00BE02C6">
            <w:r>
              <w:t>3.</w:t>
            </w:r>
            <w:r w:rsidR="00266861">
              <w:t>0</w:t>
            </w:r>
            <w:r>
              <w:t>4.1</w:t>
            </w:r>
          </w:p>
        </w:tc>
        <w:tc>
          <w:tcPr>
            <w:tcW w:w="2103" w:type="dxa"/>
          </w:tcPr>
          <w:p w14:paraId="388A0412" w14:textId="62054E9C" w:rsidR="00BE02C6" w:rsidRDefault="00BE02C6" w:rsidP="00BE02C6">
            <w:pPr>
              <w:cnfStyle w:val="000000000000" w:firstRow="0" w:lastRow="0" w:firstColumn="0" w:lastColumn="0" w:oddVBand="0" w:evenVBand="0" w:oddHBand="0" w:evenHBand="0" w:firstRowFirstColumn="0" w:firstRowLastColumn="0" w:lastRowFirstColumn="0" w:lastRowLastColumn="0"/>
            </w:pPr>
            <w:r>
              <w:t>Asian</w:t>
            </w:r>
          </w:p>
        </w:tc>
        <w:tc>
          <w:tcPr>
            <w:tcW w:w="728" w:type="dxa"/>
          </w:tcPr>
          <w:p w14:paraId="21CAE5C8" w14:textId="023FC8A6"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FDDE8D1" w14:textId="7B17F68F"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175CC76"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26130FC9"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Asian</w:t>
            </w:r>
          </w:p>
          <w:p w14:paraId="608FCDA9" w14:textId="0A0D36D6"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BE02C6" w:rsidRPr="009C3437" w14:paraId="4F14632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144176AD" w14:textId="0F10D484" w:rsidR="00BE02C6" w:rsidRDefault="00BE02C6" w:rsidP="00BE02C6">
            <w:r>
              <w:t>3.</w:t>
            </w:r>
            <w:r w:rsidR="00266861">
              <w:t>0</w:t>
            </w:r>
            <w:r>
              <w:t>4.1</w:t>
            </w:r>
          </w:p>
        </w:tc>
        <w:tc>
          <w:tcPr>
            <w:tcW w:w="2103" w:type="dxa"/>
          </w:tcPr>
          <w:p w14:paraId="2E72752F" w14:textId="433BF714" w:rsidR="00BE02C6" w:rsidRDefault="00BE02C6" w:rsidP="00BE02C6">
            <w:pPr>
              <w:cnfStyle w:val="000000000000" w:firstRow="0" w:lastRow="0" w:firstColumn="0" w:lastColumn="0" w:oddVBand="0" w:evenVBand="0" w:oddHBand="0" w:evenHBand="0" w:firstRowFirstColumn="0" w:firstRowLastColumn="0" w:lastRowFirstColumn="0" w:lastRowLastColumn="0"/>
            </w:pPr>
            <w:r>
              <w:t>BlackAfAmerican</w:t>
            </w:r>
          </w:p>
        </w:tc>
        <w:tc>
          <w:tcPr>
            <w:tcW w:w="728" w:type="dxa"/>
          </w:tcPr>
          <w:p w14:paraId="78065799" w14:textId="1FCC48E9"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65B8C62" w14:textId="73652531"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0291CA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6596EB8C"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Black or African American</w:t>
            </w:r>
          </w:p>
          <w:p w14:paraId="2FDD1250" w14:textId="6B3EF080"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BE02C6" w:rsidRPr="009C3437" w14:paraId="5ED9AD0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C2C8BB5" w14:textId="13B58CFE" w:rsidR="00BE02C6" w:rsidRDefault="00BE02C6" w:rsidP="00BE02C6">
            <w:r>
              <w:t>3.</w:t>
            </w:r>
            <w:r w:rsidR="00266861">
              <w:t>0</w:t>
            </w:r>
            <w:r>
              <w:t>4.1</w:t>
            </w:r>
          </w:p>
        </w:tc>
        <w:tc>
          <w:tcPr>
            <w:tcW w:w="2103" w:type="dxa"/>
          </w:tcPr>
          <w:p w14:paraId="33F895F7" w14:textId="623B2B4B" w:rsidR="00BE02C6" w:rsidRDefault="00BE02C6" w:rsidP="00BE02C6">
            <w:pPr>
              <w:cnfStyle w:val="000000000000" w:firstRow="0" w:lastRow="0" w:firstColumn="0" w:lastColumn="0" w:oddVBand="0" w:evenVBand="0" w:oddHBand="0" w:evenHBand="0" w:firstRowFirstColumn="0" w:firstRowLastColumn="0" w:lastRowFirstColumn="0" w:lastRowLastColumn="0"/>
            </w:pPr>
            <w:r>
              <w:t>NativeHIOtherPacific</w:t>
            </w:r>
          </w:p>
        </w:tc>
        <w:tc>
          <w:tcPr>
            <w:tcW w:w="728" w:type="dxa"/>
          </w:tcPr>
          <w:p w14:paraId="629DFE31" w14:textId="0D0DE88F"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622D995B" w14:textId="55144186"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81B87C4"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0581D2A7"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Native Hawaiian or Other Pacific Islander</w:t>
            </w:r>
          </w:p>
          <w:p w14:paraId="4BFDB370" w14:textId="3C7EF1B8"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FB66BC" w:rsidRPr="009C3437" w14:paraId="777F5DB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FD08BA3" w14:textId="36EEB93A" w:rsidR="00FB66BC" w:rsidRDefault="00FB66BC" w:rsidP="00FB66BC">
            <w:r>
              <w:t>3.</w:t>
            </w:r>
            <w:r w:rsidR="00266861">
              <w:t>0</w:t>
            </w:r>
            <w:r>
              <w:t>4.1</w:t>
            </w:r>
          </w:p>
        </w:tc>
        <w:tc>
          <w:tcPr>
            <w:tcW w:w="2103" w:type="dxa"/>
          </w:tcPr>
          <w:p w14:paraId="5E89C3BB" w14:textId="262FCDF0" w:rsidR="00FB66BC" w:rsidRDefault="00FB66BC" w:rsidP="00FB66BC">
            <w:pPr>
              <w:cnfStyle w:val="000000000000" w:firstRow="0" w:lastRow="0" w:firstColumn="0" w:lastColumn="0" w:oddVBand="0" w:evenVBand="0" w:oddHBand="0" w:evenHBand="0" w:firstRowFirstColumn="0" w:firstRowLastColumn="0" w:lastRowFirstColumn="0" w:lastRowLastColumn="0"/>
            </w:pPr>
            <w:r>
              <w:t>White</w:t>
            </w:r>
          </w:p>
        </w:tc>
        <w:tc>
          <w:tcPr>
            <w:tcW w:w="728" w:type="dxa"/>
          </w:tcPr>
          <w:p w14:paraId="6626BCC4" w14:textId="239C4C46" w:rsidR="00FB66BC" w:rsidRDefault="00FB66BC" w:rsidP="00FB66BC">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7249141" w14:textId="1C65BB6D" w:rsidR="00FB66BC" w:rsidRDefault="001D72FA" w:rsidP="00FB66BC">
            <w:pPr>
              <w:cnfStyle w:val="000000000000" w:firstRow="0" w:lastRow="0" w:firstColumn="0" w:lastColumn="0" w:oddVBand="0" w:evenVBand="0" w:oddHBand="0" w:evenHBand="0" w:firstRowFirstColumn="0" w:firstRowLastColumn="0" w:lastRowFirstColumn="0" w:lastRowLastColumn="0"/>
            </w:pPr>
            <w:hyperlink w:anchor="_1.7_No/Yes/Missing" w:history="1">
              <w:r w:rsidR="00FB66BC" w:rsidRPr="0089298A">
                <w:rPr>
                  <w:rStyle w:val="Hyperlink"/>
                </w:rPr>
                <w:t>1.7</w:t>
              </w:r>
            </w:hyperlink>
          </w:p>
        </w:tc>
        <w:tc>
          <w:tcPr>
            <w:tcW w:w="630" w:type="dxa"/>
          </w:tcPr>
          <w:p w14:paraId="20C4ED92"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60F82E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1 = White</w:t>
            </w:r>
          </w:p>
          <w:p w14:paraId="08C48DC4" w14:textId="24C30640" w:rsidR="00FB66BC" w:rsidRDefault="00FB66BC" w:rsidP="00FB66BC">
            <w:pPr>
              <w:cnfStyle w:val="000000000000" w:firstRow="0" w:lastRow="0" w:firstColumn="0" w:lastColumn="0" w:oddVBand="0" w:evenVBand="0" w:oddHBand="0" w:evenHBand="0" w:firstRowFirstColumn="0" w:firstRowLastColumn="0" w:lastRowFirstColumn="0" w:lastRowLastColumn="0"/>
            </w:pPr>
            <w:r>
              <w:t>0 = (This race not selected.)</w:t>
            </w:r>
          </w:p>
        </w:tc>
      </w:tr>
      <w:tr w:rsidR="00FB66BC" w:rsidRPr="009C3437" w14:paraId="1D84F96D"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C3BE4B6" w14:textId="7F44AE73" w:rsidR="00FB66BC" w:rsidRDefault="00FB66BC" w:rsidP="00FB66BC">
            <w:r>
              <w:t>3.</w:t>
            </w:r>
            <w:r w:rsidR="00266861">
              <w:t>0</w:t>
            </w:r>
            <w:r>
              <w:t>4.1</w:t>
            </w:r>
          </w:p>
        </w:tc>
        <w:tc>
          <w:tcPr>
            <w:tcW w:w="2103" w:type="dxa"/>
          </w:tcPr>
          <w:p w14:paraId="50C21E37" w14:textId="1AA66D27" w:rsidR="00FB66BC" w:rsidRDefault="00FB66BC" w:rsidP="00FB66BC">
            <w:pPr>
              <w:cnfStyle w:val="000000000000" w:firstRow="0" w:lastRow="0" w:firstColumn="0" w:lastColumn="0" w:oddVBand="0" w:evenVBand="0" w:oddHBand="0" w:evenHBand="0" w:firstRowFirstColumn="0" w:firstRowLastColumn="0" w:lastRowFirstColumn="0" w:lastRowLastColumn="0"/>
            </w:pPr>
            <w:r>
              <w:t>RaceNone</w:t>
            </w:r>
          </w:p>
        </w:tc>
        <w:tc>
          <w:tcPr>
            <w:tcW w:w="728" w:type="dxa"/>
          </w:tcPr>
          <w:p w14:paraId="420E06D0" w14:textId="717E72BA" w:rsidR="00FB66BC" w:rsidRDefault="00FB66BC" w:rsidP="00FB66BC">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F282371" w14:textId="415B07DC" w:rsidR="00FB66BC" w:rsidRDefault="001D72FA" w:rsidP="00FB66BC">
            <w:pPr>
              <w:cnfStyle w:val="000000000000" w:firstRow="0" w:lastRow="0" w:firstColumn="0" w:lastColumn="0" w:oddVBand="0" w:evenVBand="0" w:oddHBand="0" w:evenHBand="0" w:firstRowFirstColumn="0" w:firstRowLastColumn="0" w:lastRowFirstColumn="0" w:lastRowLastColumn="0"/>
            </w:pPr>
            <w:hyperlink w:anchor="_1.6_RaceNone_1" w:history="1">
              <w:r w:rsidR="00FB66BC">
                <w:rPr>
                  <w:rStyle w:val="Hyperlink"/>
                </w:rPr>
                <w:t>1.6</w:t>
              </w:r>
            </w:hyperlink>
          </w:p>
        </w:tc>
        <w:tc>
          <w:tcPr>
            <w:tcW w:w="630" w:type="dxa"/>
          </w:tcPr>
          <w:p w14:paraId="3310E886" w14:textId="76FAFBA3"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69AD909" w14:textId="0343233D" w:rsidR="00FB66BC" w:rsidRDefault="00FB66BC" w:rsidP="00FB66BC">
            <w:pPr>
              <w:cnfStyle w:val="000000000000" w:firstRow="0" w:lastRow="0" w:firstColumn="0" w:lastColumn="0" w:oddVBand="0" w:evenVBand="0" w:oddHBand="0" w:evenHBand="0" w:firstRowFirstColumn="0" w:firstRowLastColumn="0" w:lastRowFirstColumn="0" w:lastRowLastColumn="0"/>
            </w:pPr>
            <w:r>
              <w:t>Non-null only if all other race fields = 0 or 99</w:t>
            </w:r>
          </w:p>
        </w:tc>
      </w:tr>
      <w:tr w:rsidR="00FB66BC" w:rsidRPr="009C3437" w14:paraId="03E28C8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50918A" w14:textId="08E55D74" w:rsidR="00FB66BC" w:rsidRDefault="00FB66BC" w:rsidP="00FB66BC">
            <w:r>
              <w:t>3.</w:t>
            </w:r>
            <w:r w:rsidR="00266861">
              <w:t>0</w:t>
            </w:r>
            <w:r>
              <w:t>5.1</w:t>
            </w:r>
          </w:p>
        </w:tc>
        <w:tc>
          <w:tcPr>
            <w:tcW w:w="2103" w:type="dxa"/>
          </w:tcPr>
          <w:p w14:paraId="45EC5186" w14:textId="00C9E5EF" w:rsidR="00FB66BC" w:rsidRDefault="00FB66BC" w:rsidP="00FB66BC">
            <w:pPr>
              <w:cnfStyle w:val="000000000000" w:firstRow="0" w:lastRow="0" w:firstColumn="0" w:lastColumn="0" w:oddVBand="0" w:evenVBand="0" w:oddHBand="0" w:evenHBand="0" w:firstRowFirstColumn="0" w:firstRowLastColumn="0" w:lastRowFirstColumn="0" w:lastRowLastColumn="0"/>
            </w:pPr>
            <w:r>
              <w:t>Ethnicity</w:t>
            </w:r>
          </w:p>
        </w:tc>
        <w:tc>
          <w:tcPr>
            <w:tcW w:w="728" w:type="dxa"/>
          </w:tcPr>
          <w:p w14:paraId="16004BF0" w14:textId="54C96919"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46DE9E4" w14:textId="07F3B9EF" w:rsidR="00FB66BC" w:rsidRDefault="001D72FA" w:rsidP="00FB66BC">
            <w:pPr>
              <w:cnfStyle w:val="000000000000" w:firstRow="0" w:lastRow="0" w:firstColumn="0" w:lastColumn="0" w:oddVBand="0" w:evenVBand="0" w:oddHBand="0" w:evenHBand="0" w:firstRowFirstColumn="0" w:firstRowLastColumn="0" w:lastRowFirstColumn="0" w:lastRowLastColumn="0"/>
            </w:pPr>
            <w:hyperlink w:anchor="_3.05.1_Ethnicity" w:history="1">
              <w:r w:rsidR="00B0401C">
                <w:rPr>
                  <w:rStyle w:val="Hyperlink"/>
                </w:rPr>
                <w:t>3.05.1</w:t>
              </w:r>
            </w:hyperlink>
          </w:p>
        </w:tc>
        <w:tc>
          <w:tcPr>
            <w:tcW w:w="630" w:type="dxa"/>
          </w:tcPr>
          <w:p w14:paraId="7513949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084CC307" w14:textId="44553B7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6AD9EB3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6B3A839" w14:textId="623EDF5D" w:rsidR="00FB66BC" w:rsidRDefault="00FB66BC" w:rsidP="00FB66BC">
            <w:r>
              <w:t>3.</w:t>
            </w:r>
            <w:r w:rsidR="00266861">
              <w:t>0</w:t>
            </w:r>
            <w:r>
              <w:t>6.1</w:t>
            </w:r>
          </w:p>
        </w:tc>
        <w:tc>
          <w:tcPr>
            <w:tcW w:w="2103" w:type="dxa"/>
          </w:tcPr>
          <w:p w14:paraId="154977B7" w14:textId="5F83A64E" w:rsidR="00FB66BC" w:rsidRDefault="00FB66BC" w:rsidP="00FB66BC">
            <w:pPr>
              <w:cnfStyle w:val="000000000000" w:firstRow="0" w:lastRow="0" w:firstColumn="0" w:lastColumn="0" w:oddVBand="0" w:evenVBand="0" w:oddHBand="0" w:evenHBand="0" w:firstRowFirstColumn="0" w:firstRowLastColumn="0" w:lastRowFirstColumn="0" w:lastRowLastColumn="0"/>
            </w:pPr>
            <w:r>
              <w:t>Gender</w:t>
            </w:r>
          </w:p>
        </w:tc>
        <w:tc>
          <w:tcPr>
            <w:tcW w:w="728" w:type="dxa"/>
          </w:tcPr>
          <w:p w14:paraId="3E8260BA" w14:textId="28E3B26A"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AC590B8" w14:textId="65AEA038" w:rsidR="00FB66BC" w:rsidRDefault="001D72FA" w:rsidP="00FB66BC">
            <w:pPr>
              <w:cnfStyle w:val="000000000000" w:firstRow="0" w:lastRow="0" w:firstColumn="0" w:lastColumn="0" w:oddVBand="0" w:evenVBand="0" w:oddHBand="0" w:evenHBand="0" w:firstRowFirstColumn="0" w:firstRowLastColumn="0" w:lastRowFirstColumn="0" w:lastRowLastColumn="0"/>
            </w:pPr>
            <w:hyperlink w:anchor="_3.06.1_Gender" w:history="1">
              <w:r w:rsidR="00B0401C">
                <w:rPr>
                  <w:rStyle w:val="Hyperlink"/>
                </w:rPr>
                <w:t>3.06.1</w:t>
              </w:r>
            </w:hyperlink>
          </w:p>
        </w:tc>
        <w:tc>
          <w:tcPr>
            <w:tcW w:w="630" w:type="dxa"/>
          </w:tcPr>
          <w:p w14:paraId="16166817"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57AB89FF" w14:textId="375A9B56"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4269995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3CEAB10" w14:textId="210BE3C7" w:rsidR="00FB66BC" w:rsidRDefault="00FB66BC" w:rsidP="00FB66BC">
            <w:r>
              <w:t>3.</w:t>
            </w:r>
            <w:r w:rsidR="00266861">
              <w:t>0</w:t>
            </w:r>
            <w:r>
              <w:t>7.1</w:t>
            </w:r>
          </w:p>
        </w:tc>
        <w:tc>
          <w:tcPr>
            <w:tcW w:w="2103" w:type="dxa"/>
          </w:tcPr>
          <w:p w14:paraId="5A856B77" w14:textId="76B5654F" w:rsidR="00FB66BC" w:rsidRDefault="00FB66BC" w:rsidP="00FB66BC">
            <w:pPr>
              <w:cnfStyle w:val="000000000000" w:firstRow="0" w:lastRow="0" w:firstColumn="0" w:lastColumn="0" w:oddVBand="0" w:evenVBand="0" w:oddHBand="0" w:evenHBand="0" w:firstRowFirstColumn="0" w:firstRowLastColumn="0" w:lastRowFirstColumn="0" w:lastRowLastColumn="0"/>
            </w:pPr>
            <w:r>
              <w:t>VeteranStatus</w:t>
            </w:r>
          </w:p>
        </w:tc>
        <w:tc>
          <w:tcPr>
            <w:tcW w:w="728" w:type="dxa"/>
          </w:tcPr>
          <w:p w14:paraId="4B788860" w14:textId="2F660DDE"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14A40A" w14:textId="77456B71" w:rsidR="00FB66BC" w:rsidRDefault="001D72FA"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BE02C6">
                <w:rPr>
                  <w:rStyle w:val="Hyperlink"/>
                </w:rPr>
                <w:t>1.8</w:t>
              </w:r>
            </w:hyperlink>
          </w:p>
        </w:tc>
        <w:tc>
          <w:tcPr>
            <w:tcW w:w="630" w:type="dxa"/>
          </w:tcPr>
          <w:p w14:paraId="1001A490" w14:textId="1723A7D6"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74B4428A" w14:textId="23747444" w:rsidR="00FB66BC" w:rsidRDefault="00FB66BC" w:rsidP="00FB66BC">
            <w:pPr>
              <w:cnfStyle w:val="000000000000" w:firstRow="0" w:lastRow="0" w:firstColumn="0" w:lastColumn="0" w:oddVBand="0" w:evenVBand="0" w:oddHBand="0" w:evenHBand="0" w:firstRowFirstColumn="0" w:firstRowLastColumn="0" w:lastRowFirstColumn="0" w:lastRowLastColumn="0"/>
            </w:pPr>
            <w:r>
              <w:t>Export 99 (Data not collected) for all clients, including minors, for whom there is no Veteran Status data.</w:t>
            </w:r>
          </w:p>
        </w:tc>
      </w:tr>
      <w:tr w:rsidR="00FB66BC" w:rsidRPr="009C3437" w14:paraId="270D6B2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E9A124B" w14:textId="6AA3A817" w:rsidR="00FB66BC" w:rsidRDefault="00FB66BC" w:rsidP="00FB66BC">
            <w:r>
              <w:t>V1.1</w:t>
            </w:r>
          </w:p>
        </w:tc>
        <w:tc>
          <w:tcPr>
            <w:tcW w:w="2103" w:type="dxa"/>
          </w:tcPr>
          <w:p w14:paraId="47BC85D0"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YearEnteredService</w:t>
            </w:r>
          </w:p>
        </w:tc>
        <w:tc>
          <w:tcPr>
            <w:tcW w:w="728" w:type="dxa"/>
          </w:tcPr>
          <w:p w14:paraId="266649B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27B4F2"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3755873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7317158" w14:textId="7B84E21C" w:rsidR="00FB66BC" w:rsidRDefault="00FB66BC" w:rsidP="00FB66BC">
            <w:pPr>
              <w:cnfStyle w:val="000000000000" w:firstRow="0" w:lastRow="0" w:firstColumn="0" w:lastColumn="0" w:oddVBand="0" w:evenVBand="0" w:oddHBand="0" w:evenHBand="0" w:firstRowFirstColumn="0" w:firstRowLastColumn="0" w:lastRowFirstColumn="0" w:lastRowLastColumn="0"/>
            </w:pPr>
            <w:r>
              <w:t>Values between 1920 and the current year</w:t>
            </w:r>
          </w:p>
          <w:p w14:paraId="6ED61C6D" w14:textId="3AB9B464" w:rsidR="00FB66BC" w:rsidRPr="00A41EF0" w:rsidRDefault="00C15B65" w:rsidP="00FB66BC">
            <w:pPr>
              <w:pStyle w:val="RexEx"/>
              <w:cnfStyle w:val="000000000000" w:firstRow="0" w:lastRow="0" w:firstColumn="0" w:lastColumn="0" w:oddVBand="0" w:evenVBand="0" w:oddHBand="0" w:evenHBand="0" w:firstRowFirstColumn="0" w:firstRowLastColumn="0" w:lastRowFirstColumn="0" w:lastRowLastColumn="0"/>
            </w:pPr>
            <w:r w:rsidRPr="00C15B65">
              <w:rPr>
                <w:rStyle w:val="RexExChar"/>
              </w:rPr>
              <w:t>^(19[2-8][0-9]|199[0-9]|20[01][0-9]|202[01])$</w:t>
            </w:r>
            <w:r w:rsidR="00FB66BC">
              <w:rPr>
                <w:rStyle w:val="FootnoteReference"/>
              </w:rPr>
              <w:footnoteReference w:id="8"/>
            </w:r>
          </w:p>
        </w:tc>
      </w:tr>
      <w:tr w:rsidR="00FB66BC" w:rsidRPr="009C3437" w14:paraId="6333B77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D54E47" w14:textId="5247B942" w:rsidR="00FB66BC" w:rsidRDefault="00FB66BC" w:rsidP="00FB66BC">
            <w:r>
              <w:t>V1.2</w:t>
            </w:r>
          </w:p>
        </w:tc>
        <w:tc>
          <w:tcPr>
            <w:tcW w:w="2103" w:type="dxa"/>
          </w:tcPr>
          <w:p w14:paraId="3A28C4B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YearSeparated</w:t>
            </w:r>
          </w:p>
        </w:tc>
        <w:tc>
          <w:tcPr>
            <w:tcW w:w="728" w:type="dxa"/>
          </w:tcPr>
          <w:p w14:paraId="490FB94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B4300D3"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5483956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707D999" w14:textId="014A30A8"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Values between 1920 and the current year</w:t>
            </w:r>
            <w:r>
              <w:rPr>
                <w:rFonts w:ascii="Courier New" w:hAnsi="Courier New" w:cs="Courier New"/>
              </w:rPr>
              <w:t xml:space="preserve"> </w:t>
            </w:r>
            <w:r w:rsidR="00C15B65" w:rsidRPr="00C15B65">
              <w:rPr>
                <w:rStyle w:val="RexExChar"/>
                <w:shd w:val="clear" w:color="auto" w:fill="E2EFD9" w:themeFill="accent6" w:themeFillTint="33"/>
              </w:rPr>
              <w:t>^(19[2-8][0-9]|199[0-9]|20[01][0-9]|202[01])$</w:t>
            </w:r>
            <w:r w:rsidRPr="00180DA0">
              <w:rPr>
                <w:rStyle w:val="RexExChar"/>
                <w:shd w:val="clear" w:color="auto" w:fill="E2EFD9" w:themeFill="accent6" w:themeFillTint="33"/>
              </w:rPr>
              <w:t>$</w:t>
            </w:r>
          </w:p>
        </w:tc>
      </w:tr>
      <w:tr w:rsidR="00FB66BC" w:rsidRPr="009C3437" w14:paraId="458C2FA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2125E38" w14:textId="145B38DA" w:rsidR="00FB66BC" w:rsidRDefault="00FB66BC" w:rsidP="00FB66BC">
            <w:r>
              <w:t>V1.3</w:t>
            </w:r>
          </w:p>
        </w:tc>
        <w:tc>
          <w:tcPr>
            <w:tcW w:w="2103" w:type="dxa"/>
          </w:tcPr>
          <w:p w14:paraId="25B56C34"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WorldWarII</w:t>
            </w:r>
          </w:p>
        </w:tc>
        <w:tc>
          <w:tcPr>
            <w:tcW w:w="728" w:type="dxa"/>
          </w:tcPr>
          <w:p w14:paraId="3C04C2E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1DB62B14" w14:textId="2E860C90" w:rsidR="00FB66BC" w:rsidRPr="009C3437" w:rsidRDefault="001D72FA"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709F6E36" w14:textId="2FB6FC11"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F54068E" w14:textId="708AB554"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22C556D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E0D111B" w14:textId="1D08AABC" w:rsidR="00FB66BC" w:rsidRDefault="00FB66BC" w:rsidP="00FB66BC">
            <w:r>
              <w:t>V1.4</w:t>
            </w:r>
          </w:p>
        </w:tc>
        <w:tc>
          <w:tcPr>
            <w:tcW w:w="2103" w:type="dxa"/>
          </w:tcPr>
          <w:p w14:paraId="465600D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KoreanWar</w:t>
            </w:r>
          </w:p>
        </w:tc>
        <w:tc>
          <w:tcPr>
            <w:tcW w:w="728" w:type="dxa"/>
          </w:tcPr>
          <w:p w14:paraId="6C6A1AC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914D3B" w14:textId="679CBAF0" w:rsidR="00FB66BC" w:rsidRPr="009C3437" w:rsidRDefault="001D72FA"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0A4CB8AA" w14:textId="19F0E92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C54F846" w14:textId="2055F79B"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3CBB726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7A165E7" w14:textId="1A2BE0A6" w:rsidR="00FB66BC" w:rsidRDefault="00FB66BC" w:rsidP="00FB66BC">
            <w:r>
              <w:t>V1.5</w:t>
            </w:r>
          </w:p>
        </w:tc>
        <w:tc>
          <w:tcPr>
            <w:tcW w:w="2103" w:type="dxa"/>
          </w:tcPr>
          <w:p w14:paraId="55CF02B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VietnamWar</w:t>
            </w:r>
          </w:p>
        </w:tc>
        <w:tc>
          <w:tcPr>
            <w:tcW w:w="728" w:type="dxa"/>
          </w:tcPr>
          <w:p w14:paraId="01A72DD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596A6BE" w14:textId="02BC8619" w:rsidR="00FB66BC" w:rsidRPr="009C3437" w:rsidRDefault="001D72FA"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7F877062" w14:textId="4A2E246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09EF4F22" w14:textId="30D5EE8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69EE96C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E203227" w14:textId="70741852" w:rsidR="00FB66BC" w:rsidRDefault="00FB66BC" w:rsidP="00FB66BC">
            <w:r>
              <w:t>V1.6</w:t>
            </w:r>
          </w:p>
        </w:tc>
        <w:tc>
          <w:tcPr>
            <w:tcW w:w="2103" w:type="dxa"/>
          </w:tcPr>
          <w:p w14:paraId="3430FB7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DesertStorm</w:t>
            </w:r>
          </w:p>
        </w:tc>
        <w:tc>
          <w:tcPr>
            <w:tcW w:w="728" w:type="dxa"/>
          </w:tcPr>
          <w:p w14:paraId="562C5428"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DA55E64" w14:textId="157118B1" w:rsidR="00FB66BC" w:rsidRPr="009C3437" w:rsidRDefault="001D72FA"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4C2316B1" w14:textId="6736B6EA"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92A6195" w14:textId="77AAD9D8"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49B8EFD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11C121D" w14:textId="0708CCF0" w:rsidR="00FB66BC" w:rsidRDefault="00FB66BC" w:rsidP="00FB66BC">
            <w:r>
              <w:t>V1.7</w:t>
            </w:r>
          </w:p>
        </w:tc>
        <w:tc>
          <w:tcPr>
            <w:tcW w:w="2103" w:type="dxa"/>
          </w:tcPr>
          <w:p w14:paraId="2CEF9BA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AfghanistanOEF</w:t>
            </w:r>
          </w:p>
        </w:tc>
        <w:tc>
          <w:tcPr>
            <w:tcW w:w="728" w:type="dxa"/>
          </w:tcPr>
          <w:p w14:paraId="7F32590F"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98F9D88" w14:textId="2ECD0D34" w:rsidR="00FB66BC" w:rsidRPr="009C3437" w:rsidRDefault="001D72FA"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259B3D0E" w14:textId="341C4FC6"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F8202F9" w14:textId="6BDFE2B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C42DA1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6D5B55D" w14:textId="3F1A37EA" w:rsidR="00FB66BC" w:rsidRDefault="00FB66BC" w:rsidP="00FB66BC">
            <w:r>
              <w:t>V1.8</w:t>
            </w:r>
          </w:p>
        </w:tc>
        <w:tc>
          <w:tcPr>
            <w:tcW w:w="2103" w:type="dxa"/>
          </w:tcPr>
          <w:p w14:paraId="5F9B9BB5"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IraqOIF</w:t>
            </w:r>
          </w:p>
        </w:tc>
        <w:tc>
          <w:tcPr>
            <w:tcW w:w="728" w:type="dxa"/>
          </w:tcPr>
          <w:p w14:paraId="6FB1504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062D393" w14:textId="55D52966" w:rsidR="00FB66BC" w:rsidRDefault="001D72FA"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A5B5F07" w14:textId="3D2D349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E598B53" w14:textId="16AE7DBB"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0E670EB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BB4EC76" w14:textId="649080EA" w:rsidR="00FB66BC" w:rsidRDefault="00FB66BC" w:rsidP="00FB66BC">
            <w:r>
              <w:t>V1.9</w:t>
            </w:r>
          </w:p>
        </w:tc>
        <w:tc>
          <w:tcPr>
            <w:tcW w:w="2103" w:type="dxa"/>
          </w:tcPr>
          <w:p w14:paraId="36E03160"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IraqOND</w:t>
            </w:r>
          </w:p>
        </w:tc>
        <w:tc>
          <w:tcPr>
            <w:tcW w:w="728" w:type="dxa"/>
          </w:tcPr>
          <w:p w14:paraId="51D306C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7B86833" w14:textId="6DA21321" w:rsidR="00FB66BC" w:rsidRDefault="001D72FA"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88226D2" w14:textId="622F123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4182C44" w14:textId="75E81C3F"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1953C9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2AC2613" w14:textId="78B5EA3D" w:rsidR="00FB66BC" w:rsidRDefault="00FB66BC" w:rsidP="00FB66BC">
            <w:r>
              <w:t>V1.10</w:t>
            </w:r>
          </w:p>
        </w:tc>
        <w:tc>
          <w:tcPr>
            <w:tcW w:w="2103" w:type="dxa"/>
          </w:tcPr>
          <w:p w14:paraId="413D6518"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OtherTheater</w:t>
            </w:r>
          </w:p>
        </w:tc>
        <w:tc>
          <w:tcPr>
            <w:tcW w:w="728" w:type="dxa"/>
          </w:tcPr>
          <w:p w14:paraId="6B5C1A6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76E4666" w14:textId="03FDDC47" w:rsidR="00FB66BC" w:rsidRDefault="001D72FA"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C8F947D" w14:textId="7D4D5F0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B406CA7" w14:textId="533A254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14:paraId="202CBD2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41C18C" w14:textId="33EAD6AB" w:rsidR="00FB66BC" w:rsidRDefault="00FB66BC" w:rsidP="00FB66BC">
            <w:r>
              <w:t>V1.11</w:t>
            </w:r>
          </w:p>
        </w:tc>
        <w:tc>
          <w:tcPr>
            <w:tcW w:w="2103" w:type="dxa"/>
          </w:tcPr>
          <w:p w14:paraId="26AAF226"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MilitaryBranch</w:t>
            </w:r>
          </w:p>
        </w:tc>
        <w:tc>
          <w:tcPr>
            <w:tcW w:w="728" w:type="dxa"/>
          </w:tcPr>
          <w:p w14:paraId="071870ED"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FB0F4C3" w14:textId="3CF84990" w:rsidR="00FB66BC" w:rsidRDefault="001D72FA" w:rsidP="00FB66BC">
            <w:pPr>
              <w:cnfStyle w:val="000000000000" w:firstRow="0" w:lastRow="0" w:firstColumn="0" w:lastColumn="0" w:oddVBand="0" w:evenVBand="0" w:oddHBand="0" w:evenHBand="0" w:firstRowFirstColumn="0" w:firstRowLastColumn="0" w:lastRowFirstColumn="0" w:lastRowLastColumn="0"/>
            </w:pPr>
            <w:hyperlink w:anchor="_V1.11_MilitaryBranch" w:history="1">
              <w:r w:rsidR="00FB66BC">
                <w:rPr>
                  <w:rStyle w:val="Hyperlink"/>
                </w:rPr>
                <w:t>V1</w:t>
              </w:r>
              <w:r w:rsidR="00FB66BC" w:rsidRPr="00217BB7">
                <w:rPr>
                  <w:rStyle w:val="Hyperlink"/>
                </w:rPr>
                <w:t>.11</w:t>
              </w:r>
            </w:hyperlink>
          </w:p>
        </w:tc>
        <w:tc>
          <w:tcPr>
            <w:tcW w:w="630" w:type="dxa"/>
          </w:tcPr>
          <w:p w14:paraId="52AAAD50" w14:textId="1C438A5A"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8C7B30C" w14:textId="271A383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14:paraId="0CD9AEF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F6193A6" w14:textId="5BA01388" w:rsidR="00FB66BC" w:rsidRDefault="00FB66BC" w:rsidP="00FB66BC">
            <w:r>
              <w:t>V1.12</w:t>
            </w:r>
          </w:p>
        </w:tc>
        <w:tc>
          <w:tcPr>
            <w:tcW w:w="2103" w:type="dxa"/>
          </w:tcPr>
          <w:p w14:paraId="0D6A4BA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DischargeStatus</w:t>
            </w:r>
          </w:p>
        </w:tc>
        <w:tc>
          <w:tcPr>
            <w:tcW w:w="728" w:type="dxa"/>
          </w:tcPr>
          <w:p w14:paraId="41E430E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362BAB" w14:textId="58308277" w:rsidR="00FB66BC" w:rsidRDefault="001D72FA" w:rsidP="00FB66BC">
            <w:pPr>
              <w:cnfStyle w:val="000000000000" w:firstRow="0" w:lastRow="0" w:firstColumn="0" w:lastColumn="0" w:oddVBand="0" w:evenVBand="0" w:oddHBand="0" w:evenHBand="0" w:firstRowFirstColumn="0" w:firstRowLastColumn="0" w:lastRowFirstColumn="0" w:lastRowLastColumn="0"/>
            </w:pPr>
            <w:hyperlink w:anchor="_V1.12_DischargeStatus" w:history="1">
              <w:r w:rsidR="00FB66BC">
                <w:rPr>
                  <w:rStyle w:val="Hyperlink"/>
                </w:rPr>
                <w:t>V1</w:t>
              </w:r>
              <w:r w:rsidR="00FB66BC" w:rsidRPr="00217BB7">
                <w:rPr>
                  <w:rStyle w:val="Hyperlink"/>
                </w:rPr>
                <w:t>.12</w:t>
              </w:r>
            </w:hyperlink>
          </w:p>
        </w:tc>
        <w:tc>
          <w:tcPr>
            <w:tcW w:w="630" w:type="dxa"/>
          </w:tcPr>
          <w:p w14:paraId="3B364013" w14:textId="661F6D71"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B44E388" w14:textId="35215AAB"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71FE470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6A1CAC5" w14:textId="255125BC" w:rsidR="00FB66BC" w:rsidRDefault="00FB66BC" w:rsidP="00FB66BC"/>
        </w:tc>
        <w:tc>
          <w:tcPr>
            <w:tcW w:w="2103" w:type="dxa"/>
          </w:tcPr>
          <w:p w14:paraId="77ECBCFB" w14:textId="33EF7127" w:rsidR="00FB66BC" w:rsidRDefault="00FB66BC" w:rsidP="00FB66BC">
            <w:pPr>
              <w:cnfStyle w:val="000000000000" w:firstRow="0" w:lastRow="0" w:firstColumn="0" w:lastColumn="0" w:oddVBand="0" w:evenVBand="0" w:oddHBand="0" w:evenHBand="0" w:firstRowFirstColumn="0" w:firstRowLastColumn="0" w:lastRowFirstColumn="0" w:lastRowLastColumn="0"/>
            </w:pPr>
            <w:r>
              <w:t>DateCreated</w:t>
            </w:r>
          </w:p>
        </w:tc>
        <w:tc>
          <w:tcPr>
            <w:tcW w:w="728" w:type="dxa"/>
          </w:tcPr>
          <w:p w14:paraId="501AEC15" w14:textId="03D4A7B5"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33DFC80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4309824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52A3D3B9" w14:textId="02C0462F"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15B7A71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ABA6F20" w14:textId="09A7BB12" w:rsidR="00FB66BC" w:rsidRDefault="00FB66BC" w:rsidP="00FB66BC"/>
        </w:tc>
        <w:tc>
          <w:tcPr>
            <w:tcW w:w="2103" w:type="dxa"/>
          </w:tcPr>
          <w:p w14:paraId="0D460FC5" w14:textId="237F1795" w:rsidR="00FB66BC" w:rsidRDefault="00FB66BC" w:rsidP="00FB66BC">
            <w:pPr>
              <w:cnfStyle w:val="000000000000" w:firstRow="0" w:lastRow="0" w:firstColumn="0" w:lastColumn="0" w:oddVBand="0" w:evenVBand="0" w:oddHBand="0" w:evenHBand="0" w:firstRowFirstColumn="0" w:firstRowLastColumn="0" w:lastRowFirstColumn="0" w:lastRowLastColumn="0"/>
            </w:pPr>
            <w:r>
              <w:t>DateUpdated</w:t>
            </w:r>
          </w:p>
        </w:tc>
        <w:tc>
          <w:tcPr>
            <w:tcW w:w="728" w:type="dxa"/>
          </w:tcPr>
          <w:p w14:paraId="53D7B6AE" w14:textId="5DB869A5"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1588214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5FDCB884"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D31AC9C" w14:textId="170DDB6E"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EF16B4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BEC040F" w14:textId="5CA73E4C" w:rsidR="00FB66BC" w:rsidRDefault="00FB66BC" w:rsidP="00FB66BC"/>
        </w:tc>
        <w:tc>
          <w:tcPr>
            <w:tcW w:w="2103" w:type="dxa"/>
          </w:tcPr>
          <w:p w14:paraId="5864A783" w14:textId="7796B3AF" w:rsidR="00FB66BC" w:rsidRDefault="00FB66BC" w:rsidP="00FB66BC">
            <w:pPr>
              <w:cnfStyle w:val="000000000000" w:firstRow="0" w:lastRow="0" w:firstColumn="0" w:lastColumn="0" w:oddVBand="0" w:evenVBand="0" w:oddHBand="0" w:evenHBand="0" w:firstRowFirstColumn="0" w:firstRowLastColumn="0" w:lastRowFirstColumn="0" w:lastRowLastColumn="0"/>
            </w:pPr>
            <w:r>
              <w:t>UserID</w:t>
            </w:r>
          </w:p>
        </w:tc>
        <w:tc>
          <w:tcPr>
            <w:tcW w:w="728" w:type="dxa"/>
          </w:tcPr>
          <w:p w14:paraId="287B345E" w14:textId="03394808" w:rsidR="00FB66BC" w:rsidRDefault="00FB66BC" w:rsidP="00FB66BC">
            <w:pPr>
              <w:cnfStyle w:val="000000000000" w:firstRow="0" w:lastRow="0" w:firstColumn="0" w:lastColumn="0" w:oddVBand="0" w:evenVBand="0" w:oddHBand="0" w:evenHBand="0" w:firstRowFirstColumn="0" w:firstRowLastColumn="0" w:lastRowFirstColumn="0" w:lastRowLastColumn="0"/>
            </w:pPr>
            <w:r>
              <w:t>S32</w:t>
            </w:r>
          </w:p>
        </w:tc>
        <w:tc>
          <w:tcPr>
            <w:tcW w:w="949" w:type="dxa"/>
          </w:tcPr>
          <w:p w14:paraId="1994C395"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256EE1F3"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0B73177" w14:textId="3898E57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0F411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BE7572" w14:textId="2ED4E66E" w:rsidR="00FB66BC" w:rsidRDefault="00FB66BC" w:rsidP="00FB66BC"/>
        </w:tc>
        <w:tc>
          <w:tcPr>
            <w:tcW w:w="2103" w:type="dxa"/>
          </w:tcPr>
          <w:p w14:paraId="71AC599F" w14:textId="613501AB" w:rsidR="00FB66BC" w:rsidRDefault="00FB66BC" w:rsidP="00FB66BC">
            <w:pPr>
              <w:cnfStyle w:val="000000000000" w:firstRow="0" w:lastRow="0" w:firstColumn="0" w:lastColumn="0" w:oddVBand="0" w:evenVBand="0" w:oddHBand="0" w:evenHBand="0" w:firstRowFirstColumn="0" w:firstRowLastColumn="0" w:lastRowFirstColumn="0" w:lastRowLastColumn="0"/>
            </w:pPr>
            <w:r>
              <w:t>DateDeleted</w:t>
            </w:r>
          </w:p>
        </w:tc>
        <w:tc>
          <w:tcPr>
            <w:tcW w:w="728" w:type="dxa"/>
          </w:tcPr>
          <w:p w14:paraId="7BF72657" w14:textId="498DF3BB"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5386C1E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73CA97B5" w14:textId="65CC3B60"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E2AE933" w14:textId="257FB1CE"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745A2CD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01122EB" w14:textId="3AFA0ADE" w:rsidR="00FB66BC" w:rsidRDefault="00FB66BC" w:rsidP="00FB66BC"/>
        </w:tc>
        <w:tc>
          <w:tcPr>
            <w:tcW w:w="2103" w:type="dxa"/>
          </w:tcPr>
          <w:p w14:paraId="6C756031" w14:textId="0F08E1BB" w:rsidR="00FB66BC" w:rsidRDefault="00FB66BC" w:rsidP="00FB66BC">
            <w:pPr>
              <w:cnfStyle w:val="000000000000" w:firstRow="0" w:lastRow="0" w:firstColumn="0" w:lastColumn="0" w:oddVBand="0" w:evenVBand="0" w:oddHBand="0" w:evenHBand="0" w:firstRowFirstColumn="0" w:firstRowLastColumn="0" w:lastRowFirstColumn="0" w:lastRowLastColumn="0"/>
            </w:pPr>
            <w:r>
              <w:t>ExportID</w:t>
            </w:r>
          </w:p>
        </w:tc>
        <w:tc>
          <w:tcPr>
            <w:tcW w:w="728" w:type="dxa"/>
          </w:tcPr>
          <w:p w14:paraId="6DF83B4C" w14:textId="2EBDE0D8" w:rsidR="00FB66BC" w:rsidRDefault="00FB66BC" w:rsidP="00FB66BC">
            <w:pPr>
              <w:cnfStyle w:val="000000000000" w:firstRow="0" w:lastRow="0" w:firstColumn="0" w:lastColumn="0" w:oddVBand="0" w:evenVBand="0" w:oddHBand="0" w:evenHBand="0" w:firstRowFirstColumn="0" w:firstRowLastColumn="0" w:lastRowFirstColumn="0" w:lastRowLastColumn="0"/>
            </w:pPr>
            <w:r>
              <w:t>S32</w:t>
            </w:r>
          </w:p>
        </w:tc>
        <w:tc>
          <w:tcPr>
            <w:tcW w:w="949" w:type="dxa"/>
          </w:tcPr>
          <w:p w14:paraId="6707CA6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652564F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C012E4E" w14:textId="3A39157C" w:rsidR="00FB66BC" w:rsidRDefault="00FB66BC" w:rsidP="00FB66BC">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129F212F" w14:textId="77777777" w:rsidR="005A02A0" w:rsidRDefault="005A02A0" w:rsidP="007F0F3A"/>
    <w:p w14:paraId="758E39AE" w14:textId="643ECBBF" w:rsidR="001B3F8B" w:rsidRDefault="00C04954" w:rsidP="001B3F8B">
      <w:pPr>
        <w:pStyle w:val="Heading1"/>
      </w:pPr>
      <w:bookmarkStart w:id="113" w:name="_VeteranInfo.csv"/>
      <w:bookmarkStart w:id="114" w:name="_Toc430693236"/>
      <w:bookmarkStart w:id="115" w:name="_Toc458688557"/>
      <w:bookmarkStart w:id="116" w:name="_Toc6486271"/>
      <w:bookmarkEnd w:id="113"/>
      <w:r>
        <w:lastRenderedPageBreak/>
        <w:t>Enrollment</w:t>
      </w:r>
      <w:r w:rsidR="009B0C87">
        <w:t xml:space="preserve"> </w:t>
      </w:r>
      <w:r w:rsidR="004D7EC1">
        <w:t>Files</w:t>
      </w:r>
      <w:bookmarkEnd w:id="114"/>
      <w:bookmarkEnd w:id="115"/>
      <w:bookmarkEnd w:id="116"/>
    </w:p>
    <w:p w14:paraId="22857716" w14:textId="5809F91A" w:rsidR="006303C6" w:rsidRDefault="001B3F8B" w:rsidP="001B3F8B">
      <w:r>
        <w:t>An</w:t>
      </w:r>
      <w:r w:rsidR="009B0C87">
        <w:t xml:space="preserve"> </w:t>
      </w:r>
      <w:r>
        <w:t>enrollment</w:t>
      </w:r>
      <w:r w:rsidR="009B0C87">
        <w:t xml:space="preserve"> </w:t>
      </w:r>
      <w:r>
        <w:t>is</w:t>
      </w:r>
      <w:r w:rsidR="009B0C87">
        <w:t xml:space="preserve"> </w:t>
      </w:r>
      <w:r>
        <w:t>the</w:t>
      </w:r>
      <w:r w:rsidR="009B0C87">
        <w:t xml:space="preserve"> </w:t>
      </w:r>
      <w:r>
        <w:t>period</w:t>
      </w:r>
      <w:r w:rsidR="009B0C87">
        <w:t xml:space="preserve"> </w:t>
      </w:r>
      <w:r>
        <w:t>in</w:t>
      </w:r>
      <w:r w:rsidR="009B0C87">
        <w:t xml:space="preserve"> </w:t>
      </w:r>
      <w:r>
        <w:t>which</w:t>
      </w:r>
      <w:r w:rsidR="009B0C87">
        <w:t xml:space="preserve"> </w:t>
      </w:r>
      <w:r>
        <w:t>a</w:t>
      </w:r>
      <w:r w:rsidR="009B0C87">
        <w:t xml:space="preserve"> </w:t>
      </w:r>
      <w:r>
        <w:t>person</w:t>
      </w:r>
      <w:r w:rsidR="009B0C87">
        <w:t xml:space="preserve"> </w:t>
      </w:r>
      <w:r>
        <w:t>is</w:t>
      </w:r>
      <w:r w:rsidR="009B0C87">
        <w:t xml:space="preserve"> </w:t>
      </w:r>
      <w:r>
        <w:t>considered</w:t>
      </w:r>
      <w:r w:rsidR="009B0C87">
        <w:t xml:space="preserve"> </w:t>
      </w:r>
      <w:r>
        <w:t>a</w:t>
      </w:r>
      <w:r w:rsidR="009B0C87">
        <w:t xml:space="preserve"> </w:t>
      </w:r>
      <w:r>
        <w:t>client</w:t>
      </w:r>
      <w:r w:rsidR="009B0C87">
        <w:t xml:space="preserve"> </w:t>
      </w:r>
      <w:r>
        <w:t>of</w:t>
      </w:r>
      <w:r w:rsidR="009B0C87">
        <w:t xml:space="preserve"> </w:t>
      </w:r>
      <w:r>
        <w:t>a</w:t>
      </w:r>
      <w:r w:rsidR="009B0C87">
        <w:t xml:space="preserve"> </w:t>
      </w:r>
      <w:r>
        <w:t>project</w:t>
      </w:r>
      <w:r w:rsidR="000E6221">
        <w:t xml:space="preserve">.  </w:t>
      </w:r>
      <w:r w:rsidR="00E743AA">
        <w:t>An</w:t>
      </w:r>
      <w:r w:rsidR="009B0C87">
        <w:t xml:space="preserve"> </w:t>
      </w:r>
      <w:r w:rsidR="00E743AA">
        <w:t>enrollment</w:t>
      </w:r>
      <w:r w:rsidR="009B0C87">
        <w:t xml:space="preserve"> </w:t>
      </w:r>
      <w:r w:rsidR="00E743AA">
        <w:t>begins</w:t>
      </w:r>
      <w:r w:rsidR="009B0C87">
        <w:t xml:space="preserve"> </w:t>
      </w:r>
      <w:r w:rsidR="00E743AA">
        <w:t>on</w:t>
      </w:r>
      <w:r w:rsidR="009B0C87">
        <w:t xml:space="preserve"> </w:t>
      </w:r>
      <w:r w:rsidR="00E743AA">
        <w:t>the</w:t>
      </w:r>
      <w:r w:rsidR="009B0C87">
        <w:t xml:space="preserve"> </w:t>
      </w:r>
      <w:r w:rsidR="00E743AA">
        <w:t>date</w:t>
      </w:r>
      <w:r w:rsidR="009B0C87">
        <w:t xml:space="preserve"> </w:t>
      </w:r>
      <w:r w:rsidR="00E743AA">
        <w:t>specified</w:t>
      </w:r>
      <w:r w:rsidR="009B0C87">
        <w:t xml:space="preserve"> </w:t>
      </w:r>
      <w:r w:rsidR="00E743AA">
        <w:t>in</w:t>
      </w:r>
      <w:r w:rsidR="009B0C87">
        <w:t xml:space="preserve"> </w:t>
      </w:r>
      <w:r w:rsidR="00E743AA">
        <w:rPr>
          <w:b/>
        </w:rPr>
        <w:t>3.10</w:t>
      </w:r>
      <w:r w:rsidR="009B0C87">
        <w:rPr>
          <w:b/>
        </w:rPr>
        <w:t xml:space="preserve"> </w:t>
      </w:r>
      <w:r w:rsidR="00F83AA2">
        <w:rPr>
          <w:b/>
        </w:rPr>
        <w:t>Project Start Date</w:t>
      </w:r>
      <w:r w:rsidR="00266861">
        <w:t xml:space="preserve"> (</w:t>
      </w:r>
      <w:r w:rsidR="00266861" w:rsidRPr="00266861">
        <w:rPr>
          <w:i/>
        </w:rPr>
        <w:t>EntryDate</w:t>
      </w:r>
      <w:r w:rsidR="00266861">
        <w:t xml:space="preserve">) </w:t>
      </w:r>
      <w:r w:rsidR="00E743AA">
        <w:t>and</w:t>
      </w:r>
      <w:r w:rsidR="009B0C87">
        <w:t xml:space="preserve"> </w:t>
      </w:r>
      <w:r w:rsidR="00E743AA">
        <w:t>ends</w:t>
      </w:r>
      <w:r w:rsidR="009B0C87">
        <w:t xml:space="preserve"> </w:t>
      </w:r>
      <w:r w:rsidR="00E743AA">
        <w:t>on</w:t>
      </w:r>
      <w:r w:rsidR="009B0C87">
        <w:t xml:space="preserve"> </w:t>
      </w:r>
      <w:r w:rsidR="00E743AA">
        <w:t>the</w:t>
      </w:r>
      <w:r w:rsidR="009B0C87">
        <w:t xml:space="preserve"> </w:t>
      </w:r>
      <w:r w:rsidR="00E743AA">
        <w:t>date</w:t>
      </w:r>
      <w:r w:rsidR="009B0C87">
        <w:t xml:space="preserve"> </w:t>
      </w:r>
      <w:r w:rsidR="00E743AA">
        <w:t>specified</w:t>
      </w:r>
      <w:r w:rsidR="009B0C87">
        <w:t xml:space="preserve"> </w:t>
      </w:r>
      <w:r w:rsidR="00E743AA">
        <w:t>in</w:t>
      </w:r>
      <w:r w:rsidR="009B0C87">
        <w:t xml:space="preserve"> </w:t>
      </w:r>
      <w:r w:rsidR="00E743AA" w:rsidRPr="006303C6">
        <w:rPr>
          <w:b/>
        </w:rPr>
        <w:t>3.11</w:t>
      </w:r>
      <w:r w:rsidR="009B0C87">
        <w:rPr>
          <w:b/>
        </w:rPr>
        <w:t xml:space="preserve"> </w:t>
      </w:r>
      <w:r w:rsidR="00E743AA" w:rsidRPr="006303C6">
        <w:rPr>
          <w:b/>
        </w:rPr>
        <w:t>Project</w:t>
      </w:r>
      <w:r w:rsidR="009B0C87">
        <w:rPr>
          <w:b/>
        </w:rPr>
        <w:t xml:space="preserve"> </w:t>
      </w:r>
      <w:r w:rsidR="00E743AA" w:rsidRPr="006303C6">
        <w:rPr>
          <w:b/>
        </w:rPr>
        <w:t>Exit</w:t>
      </w:r>
      <w:r w:rsidR="009B0C87">
        <w:rPr>
          <w:b/>
        </w:rPr>
        <w:t xml:space="preserve"> </w:t>
      </w:r>
      <w:r w:rsidR="00E743AA" w:rsidRPr="006303C6">
        <w:rPr>
          <w:b/>
        </w:rPr>
        <w:t>Date</w:t>
      </w:r>
      <w:r w:rsidR="000E6221">
        <w:t xml:space="preserve">.  </w:t>
      </w:r>
      <w:r w:rsidR="00E743AA">
        <w:t>Both</w:t>
      </w:r>
      <w:r w:rsidR="009B0C87">
        <w:t xml:space="preserve"> </w:t>
      </w:r>
      <w:r w:rsidR="00E743AA">
        <w:t>are</w:t>
      </w:r>
      <w:r w:rsidR="009B0C87">
        <w:t xml:space="preserve"> </w:t>
      </w:r>
      <w:r w:rsidR="00E743AA">
        <w:t>universal</w:t>
      </w:r>
      <w:r w:rsidR="009B0C87">
        <w:t xml:space="preserve"> </w:t>
      </w:r>
      <w:r w:rsidR="00E743AA">
        <w:t>data</w:t>
      </w:r>
      <w:r w:rsidR="009B0C87">
        <w:t xml:space="preserve"> </w:t>
      </w:r>
      <w:r w:rsidR="00E743AA">
        <w:t>elements</w:t>
      </w:r>
      <w:r w:rsidR="009B0C87">
        <w:t xml:space="preserve"> </w:t>
      </w:r>
      <w:r w:rsidR="00834851">
        <w:t>required</w:t>
      </w:r>
      <w:r w:rsidR="009B0C87">
        <w:t xml:space="preserve"> </w:t>
      </w:r>
      <w:r w:rsidR="00E743AA">
        <w:t>for</w:t>
      </w:r>
      <w:r w:rsidR="009B0C87">
        <w:t xml:space="preserve"> </w:t>
      </w:r>
      <w:r w:rsidR="00E743AA">
        <w:t>all</w:t>
      </w:r>
      <w:r w:rsidR="009B0C87">
        <w:t xml:space="preserve"> </w:t>
      </w:r>
      <w:r w:rsidR="00E743AA">
        <w:t>clients</w:t>
      </w:r>
      <w:r w:rsidR="009B0C87">
        <w:t xml:space="preserve"> </w:t>
      </w:r>
      <w:r w:rsidR="00834851">
        <w:t>of</w:t>
      </w:r>
      <w:r w:rsidR="009B0C87">
        <w:t xml:space="preserve"> </w:t>
      </w:r>
      <w:r w:rsidR="00E743AA">
        <w:t>all</w:t>
      </w:r>
      <w:r w:rsidR="009B0C87">
        <w:t xml:space="preserve"> </w:t>
      </w:r>
      <w:r w:rsidR="00E743AA">
        <w:t>projects</w:t>
      </w:r>
      <w:r w:rsidR="009B0C87">
        <w:t xml:space="preserve"> </w:t>
      </w:r>
      <w:r w:rsidR="00E743AA">
        <w:t>participating</w:t>
      </w:r>
      <w:r w:rsidR="009B0C87">
        <w:t xml:space="preserve"> </w:t>
      </w:r>
      <w:r w:rsidR="00E743AA">
        <w:t>in</w:t>
      </w:r>
      <w:r w:rsidR="009B0C87">
        <w:t xml:space="preserve"> </w:t>
      </w:r>
      <w:r w:rsidR="006303C6">
        <w:t>an</w:t>
      </w:r>
      <w:r w:rsidR="009B0C87">
        <w:t xml:space="preserve"> </w:t>
      </w:r>
      <w:r w:rsidR="00E743AA">
        <w:t>HMIS,</w:t>
      </w:r>
      <w:r w:rsidR="009B0C87">
        <w:t xml:space="preserve"> </w:t>
      </w:r>
      <w:r w:rsidR="00E743AA">
        <w:t>regardless</w:t>
      </w:r>
      <w:r w:rsidR="009B0C87">
        <w:t xml:space="preserve"> </w:t>
      </w:r>
      <w:r w:rsidR="00E743AA">
        <w:t>of</w:t>
      </w:r>
      <w:r w:rsidR="009B0C87">
        <w:t xml:space="preserve"> </w:t>
      </w:r>
      <w:r w:rsidR="00E743AA">
        <w:t>project</w:t>
      </w:r>
      <w:r w:rsidR="009B0C87">
        <w:t xml:space="preserve"> </w:t>
      </w:r>
      <w:r w:rsidR="00E743AA">
        <w:t>type</w:t>
      </w:r>
      <w:r w:rsidR="009B0C87">
        <w:t xml:space="preserve"> </w:t>
      </w:r>
      <w:r w:rsidR="00834851">
        <w:t>or</w:t>
      </w:r>
      <w:r w:rsidR="009B0C87">
        <w:t xml:space="preserve"> </w:t>
      </w:r>
      <w:r w:rsidR="00834851">
        <w:t>funder</w:t>
      </w:r>
      <w:r w:rsidR="000E6221">
        <w:t xml:space="preserve">.  </w:t>
      </w:r>
    </w:p>
    <w:p w14:paraId="3C3A2198" w14:textId="77777777" w:rsidR="006303C6" w:rsidRDefault="006303C6" w:rsidP="001B3F8B"/>
    <w:p w14:paraId="35EE1D6F" w14:textId="2B13C3D2" w:rsidR="004052C5" w:rsidRDefault="004052C5" w:rsidP="001B3F8B">
      <w:r>
        <w:t>As</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w:t>
      </w:r>
      <w:r w:rsidR="00831ADA">
        <w:t>ll</w:t>
      </w:r>
      <w:r w:rsidR="009B0C87">
        <w:t xml:space="preserve"> </w:t>
      </w:r>
      <w:r w:rsidR="00831ADA">
        <w:t>data</w:t>
      </w:r>
      <w:r w:rsidR="009B0C87">
        <w:t xml:space="preserve"> </w:t>
      </w:r>
      <w:r w:rsidR="00831ADA">
        <w:t>elements</w:t>
      </w:r>
      <w:r w:rsidR="009B0C87">
        <w:t xml:space="preserve"> </w:t>
      </w:r>
      <w:r w:rsidR="00831ADA">
        <w:t>in</w:t>
      </w:r>
      <w:r w:rsidR="009B0C87">
        <w:t xml:space="preserve"> </w:t>
      </w:r>
      <w:r w:rsidR="00831ADA">
        <w:t>these</w:t>
      </w:r>
      <w:r w:rsidR="009B0C87">
        <w:t xml:space="preserve"> </w:t>
      </w:r>
      <w:r w:rsidR="00831ADA">
        <w:t>files</w:t>
      </w:r>
      <w:r w:rsidR="009B0C87">
        <w:t xml:space="preserve"> </w:t>
      </w:r>
      <w:r>
        <w:t>must</w:t>
      </w:r>
      <w:r w:rsidR="009B0C87">
        <w:t xml:space="preserve"> </w:t>
      </w:r>
      <w:r w:rsidR="006303C6">
        <w:t>be</w:t>
      </w:r>
      <w:r w:rsidR="009B0C87">
        <w:t xml:space="preserve"> </w:t>
      </w:r>
      <w:r w:rsidR="006303C6">
        <w:t>associated</w:t>
      </w:r>
      <w:r w:rsidR="009B0C87">
        <w:t xml:space="preserve"> </w:t>
      </w:r>
      <w:r w:rsidR="006303C6">
        <w:t>with</w:t>
      </w:r>
      <w:r w:rsidR="009B0C87">
        <w:t xml:space="preserve"> </w:t>
      </w:r>
      <w:r w:rsidR="00831ADA" w:rsidRPr="0073356B">
        <w:rPr>
          <w:b/>
        </w:rPr>
        <w:t>5.</w:t>
      </w:r>
      <w:r w:rsidR="00266861">
        <w:rPr>
          <w:b/>
        </w:rPr>
        <w:t>0</w:t>
      </w:r>
      <w:r w:rsidR="00831ADA" w:rsidRPr="0073356B">
        <w:rPr>
          <w:b/>
        </w:rPr>
        <w:t>6</w:t>
      </w:r>
      <w:r w:rsidR="009B0C87">
        <w:rPr>
          <w:b/>
        </w:rPr>
        <w:t xml:space="preserve"> </w:t>
      </w:r>
      <w:r w:rsidR="00266861">
        <w:rPr>
          <w:b/>
        </w:rPr>
        <w:t>EnrollmentID</w:t>
      </w:r>
      <w:r w:rsidR="009B0C87">
        <w:t xml:space="preserve"> </w:t>
      </w:r>
      <w:r w:rsidR="00E743AA">
        <w:t>metadata</w:t>
      </w:r>
      <w:r w:rsidR="000E6221">
        <w:t xml:space="preserve">.  </w:t>
      </w:r>
      <w:r w:rsidR="00E743AA">
        <w:t>While</w:t>
      </w:r>
      <w:r w:rsidR="009B0C87">
        <w:t xml:space="preserve"> </w:t>
      </w:r>
      <w:r w:rsidR="00F31B7F">
        <w:t>an</w:t>
      </w:r>
      <w:r w:rsidR="009B0C87">
        <w:t xml:space="preserve"> </w:t>
      </w:r>
      <w:r w:rsidR="00E743AA">
        <w:t>HMIS</w:t>
      </w:r>
      <w:r w:rsidR="009B0C87">
        <w:t xml:space="preserve"> </w:t>
      </w:r>
      <w:r w:rsidR="00E743AA">
        <w:t>application</w:t>
      </w:r>
      <w:r w:rsidR="009B0C87">
        <w:t xml:space="preserve"> </w:t>
      </w:r>
      <w:r w:rsidR="00E743AA">
        <w:t>may</w:t>
      </w:r>
      <w:r w:rsidR="009B0C87">
        <w:t xml:space="preserve"> </w:t>
      </w:r>
      <w:r w:rsidR="00E743AA">
        <w:t>permit</w:t>
      </w:r>
      <w:r w:rsidR="009B0C87">
        <w:t xml:space="preserve"> </w:t>
      </w:r>
      <w:r w:rsidR="00E743AA">
        <w:t>users</w:t>
      </w:r>
      <w:r w:rsidR="009B0C87">
        <w:t xml:space="preserve"> </w:t>
      </w:r>
      <w:r w:rsidR="00E743AA">
        <w:t>to</w:t>
      </w:r>
      <w:r w:rsidR="009B0C87">
        <w:t xml:space="preserve"> </w:t>
      </w:r>
      <w:r w:rsidR="00E743AA">
        <w:t>create</w:t>
      </w:r>
      <w:r w:rsidR="009B0C87">
        <w:t xml:space="preserve"> </w:t>
      </w:r>
      <w:r w:rsidR="00E743AA">
        <w:t>records</w:t>
      </w:r>
      <w:r w:rsidR="009B0C87">
        <w:t xml:space="preserve"> </w:t>
      </w:r>
      <w:r w:rsidR="00E743AA">
        <w:t>for</w:t>
      </w:r>
      <w:r w:rsidR="009B0C87">
        <w:t xml:space="preserve"> </w:t>
      </w:r>
      <w:r w:rsidR="006303C6">
        <w:t>some</w:t>
      </w:r>
      <w:r w:rsidR="009B0C87">
        <w:t xml:space="preserve"> </w:t>
      </w:r>
      <w:r w:rsidR="006303C6">
        <w:t>of</w:t>
      </w:r>
      <w:r w:rsidR="009B0C87">
        <w:t xml:space="preserve"> </w:t>
      </w:r>
      <w:r w:rsidR="006303C6">
        <w:t>these</w:t>
      </w:r>
      <w:r w:rsidR="009B0C87">
        <w:t xml:space="preserve"> </w:t>
      </w:r>
      <w:r w:rsidR="00E743AA">
        <w:t>data</w:t>
      </w:r>
      <w:r w:rsidR="009B0C87">
        <w:t xml:space="preserve"> </w:t>
      </w:r>
      <w:r w:rsidR="00E743AA">
        <w:t>elements</w:t>
      </w:r>
      <w:r w:rsidR="009B0C87">
        <w:t xml:space="preserve"> </w:t>
      </w:r>
      <w:r w:rsidR="00E743AA">
        <w:t>without</w:t>
      </w:r>
      <w:r w:rsidR="009B0C87">
        <w:t xml:space="preserve"> </w:t>
      </w:r>
      <w:r w:rsidR="006303C6">
        <w:t>associating</w:t>
      </w:r>
      <w:r w:rsidR="009B0C87">
        <w:t xml:space="preserve"> </w:t>
      </w:r>
      <w:r w:rsidR="006303C6">
        <w:t>the</w:t>
      </w:r>
      <w:r w:rsidR="009B0C87">
        <w:t xml:space="preserve"> </w:t>
      </w:r>
      <w:r w:rsidR="006303C6">
        <w:t>record</w:t>
      </w:r>
      <w:r w:rsidR="00F31B7F">
        <w:t>s</w:t>
      </w:r>
      <w:r w:rsidR="009B0C87">
        <w:t xml:space="preserve"> </w:t>
      </w:r>
      <w:r w:rsidR="006303C6">
        <w:t>with</w:t>
      </w:r>
      <w:r w:rsidR="009B0C87">
        <w:t xml:space="preserve"> </w:t>
      </w:r>
      <w:r w:rsidR="006303C6">
        <w:t>a</w:t>
      </w:r>
      <w:r w:rsidR="009B0C87">
        <w:t xml:space="preserve"> </w:t>
      </w:r>
      <w:r w:rsidR="006303C6">
        <w:t>specific</w:t>
      </w:r>
      <w:r w:rsidR="009B0C87">
        <w:t xml:space="preserve"> </w:t>
      </w:r>
      <w:r w:rsidR="00266861" w:rsidRPr="00266861">
        <w:rPr>
          <w:i/>
        </w:rPr>
        <w:t>Enrollment</w:t>
      </w:r>
      <w:r w:rsidR="006303C6" w:rsidRPr="00266861">
        <w:rPr>
          <w:i/>
        </w:rPr>
        <w:t>ID</w:t>
      </w:r>
      <w:r w:rsidR="006303C6">
        <w:t>,</w:t>
      </w:r>
      <w:r w:rsidR="009B0C87">
        <w:t xml:space="preserve"> </w:t>
      </w:r>
      <w:r w:rsidR="006303C6">
        <w:t>these</w:t>
      </w:r>
      <w:r w:rsidR="009B0C87">
        <w:t xml:space="preserve"> </w:t>
      </w:r>
      <w:r w:rsidR="006303C6">
        <w:t>data</w:t>
      </w:r>
      <w:r w:rsidR="009B0C87">
        <w:t xml:space="preserve"> </w:t>
      </w:r>
      <w:r w:rsidR="00000C71">
        <w:t>would</w:t>
      </w:r>
      <w:r w:rsidR="009B0C87">
        <w:t xml:space="preserve"> </w:t>
      </w:r>
      <w:r w:rsidR="00000C71">
        <w:t>fall</w:t>
      </w:r>
      <w:r w:rsidR="009B0C87">
        <w:t xml:space="preserve"> </w:t>
      </w:r>
      <w:r w:rsidR="006303C6">
        <w:t>outside</w:t>
      </w:r>
      <w:r w:rsidR="009B0C87">
        <w:t xml:space="preserve"> </w:t>
      </w:r>
      <w:r w:rsidR="006303C6">
        <w:t>of</w:t>
      </w:r>
      <w:r w:rsidR="009B0C87">
        <w:t xml:space="preserve"> </w:t>
      </w:r>
      <w:r w:rsidR="006303C6">
        <w:t>the</w:t>
      </w:r>
      <w:r w:rsidR="009B0C87">
        <w:t xml:space="preserve"> </w:t>
      </w:r>
      <w:r w:rsidR="00F31B7F">
        <w:t>scope</w:t>
      </w:r>
      <w:r w:rsidR="009B0C87">
        <w:t xml:space="preserve"> </w:t>
      </w:r>
      <w:r w:rsidR="006303C6">
        <w:t>of</w:t>
      </w:r>
      <w:r w:rsidR="009B0C87">
        <w:t xml:space="preserve"> </w:t>
      </w:r>
      <w:r w:rsidR="00E3499C">
        <w:t>data</w:t>
      </w:r>
      <w:r w:rsidR="009B0C87">
        <w:t xml:space="preserve"> </w:t>
      </w:r>
      <w:r w:rsidR="00E3499C">
        <w:t>collection</w:t>
      </w:r>
      <w:r w:rsidR="009B0C87">
        <w:t xml:space="preserve"> </w:t>
      </w:r>
      <w:r w:rsidR="006303C6">
        <w:t>defined</w:t>
      </w:r>
      <w:r w:rsidR="009B0C87">
        <w:t xml:space="preserve"> </w:t>
      </w:r>
      <w:r w:rsidR="006303C6">
        <w:t>by</w:t>
      </w:r>
      <w:r w:rsidR="009B0C87">
        <w:t xml:space="preserve"> </w:t>
      </w:r>
      <w:r w:rsidR="00F31B7F">
        <w:t>HUD,</w:t>
      </w:r>
      <w:r w:rsidR="009B0C87">
        <w:t xml:space="preserve"> </w:t>
      </w:r>
      <w:r w:rsidR="00F31B7F">
        <w:t>HHS,</w:t>
      </w:r>
      <w:r w:rsidR="009B0C87">
        <w:t xml:space="preserve"> </w:t>
      </w:r>
      <w:r w:rsidR="00F31B7F">
        <w:t>and</w:t>
      </w:r>
      <w:r w:rsidR="009B0C87">
        <w:t xml:space="preserve"> </w:t>
      </w:r>
      <w:r w:rsidR="00F31B7F">
        <w:t>VA</w:t>
      </w:r>
      <w:r w:rsidR="009B0C87">
        <w:t xml:space="preserve"> </w:t>
      </w:r>
      <w:r w:rsidR="00F31B7F">
        <w:t>in</w:t>
      </w:r>
      <w:r w:rsidR="009B0C87">
        <w:t xml:space="preserve"> </w:t>
      </w:r>
      <w:r w:rsidR="006303C6">
        <w:t>the</w:t>
      </w:r>
      <w:r w:rsidR="009B0C87">
        <w:t xml:space="preserve"> </w:t>
      </w:r>
      <w:r w:rsidR="006303C6">
        <w:t>data</w:t>
      </w:r>
      <w:r w:rsidR="009B0C87">
        <w:t xml:space="preserve"> </w:t>
      </w:r>
      <w:r w:rsidR="006303C6">
        <w:t>standards.</w:t>
      </w:r>
    </w:p>
    <w:p w14:paraId="60773804" w14:textId="77777777" w:rsidR="001B3F8B" w:rsidRDefault="001B3F8B" w:rsidP="001B3F8B"/>
    <w:p w14:paraId="38610D3C" w14:textId="7431AFE6" w:rsidR="001B3F8B" w:rsidRDefault="001B3F8B" w:rsidP="001B3F8B">
      <w:r>
        <w:t>Enrollment.csv</w:t>
      </w:r>
      <w:r w:rsidR="009B0C87">
        <w:t xml:space="preserve"> </w:t>
      </w:r>
      <w:r>
        <w:t>is</w:t>
      </w:r>
      <w:r w:rsidR="009B0C87">
        <w:t xml:space="preserve"> </w:t>
      </w:r>
      <w:r w:rsidR="00F7692D">
        <w:t>the</w:t>
      </w:r>
      <w:r w:rsidR="009B0C87">
        <w:t xml:space="preserve"> </w:t>
      </w:r>
      <w:r w:rsidR="00F7692D">
        <w:t>core</w:t>
      </w:r>
      <w:r w:rsidR="009B0C87">
        <w:t xml:space="preserve"> </w:t>
      </w:r>
      <w:r w:rsidR="00F7692D">
        <w:t>for</w:t>
      </w:r>
      <w:r w:rsidR="009B0C87">
        <w:t xml:space="preserve"> </w:t>
      </w:r>
      <w:r w:rsidR="00F7692D">
        <w:t>all</w:t>
      </w:r>
      <w:r w:rsidR="009B0C87">
        <w:t xml:space="preserve"> </w:t>
      </w:r>
      <w:r w:rsidR="00F7692D">
        <w:t>enrollment</w:t>
      </w:r>
      <w:r w:rsidR="009B0C87">
        <w:t xml:space="preserve"> </w:t>
      </w:r>
      <w:r w:rsidR="00F7692D">
        <w:t>data;</w:t>
      </w:r>
      <w:r w:rsidR="009B0C87">
        <w:t xml:space="preserve"> </w:t>
      </w:r>
      <w:r w:rsidR="00F7692D">
        <w:t>the</w:t>
      </w:r>
      <w:r w:rsidR="009B0C87">
        <w:t xml:space="preserve"> </w:t>
      </w:r>
      <w:r w:rsidR="00266861">
        <w:rPr>
          <w:i/>
        </w:rPr>
        <w:t>EnrollmentID</w:t>
      </w:r>
      <w:r w:rsidR="00266861">
        <w:t xml:space="preserve"> </w:t>
      </w:r>
      <w:r w:rsidR="00F7692D">
        <w:t>in</w:t>
      </w:r>
      <w:r w:rsidR="009B0C87">
        <w:t xml:space="preserve"> </w:t>
      </w:r>
      <w:r w:rsidR="00F7692D">
        <w:t>Enrollment.csv</w:t>
      </w:r>
      <w:r w:rsidR="009B0C87">
        <w:t xml:space="preserve"> </w:t>
      </w:r>
      <w:r w:rsidR="00F7692D">
        <w:t>is</w:t>
      </w:r>
      <w:r w:rsidR="009B0C87">
        <w:t xml:space="preserve"> </w:t>
      </w:r>
      <w:r w:rsidR="00F7692D">
        <w:t>used</w:t>
      </w:r>
      <w:r w:rsidR="009B0C87">
        <w:t xml:space="preserve"> </w:t>
      </w:r>
      <w:r w:rsidR="00F7692D">
        <w:t>in</w:t>
      </w:r>
      <w:r w:rsidR="009B0C87">
        <w:t xml:space="preserve"> </w:t>
      </w:r>
      <w:r w:rsidR="00F7692D">
        <w:t>all</w:t>
      </w:r>
      <w:r w:rsidR="009B0C87">
        <w:t xml:space="preserve"> </w:t>
      </w:r>
      <w:r w:rsidR="00F7692D">
        <w:t>other</w:t>
      </w:r>
      <w:r w:rsidR="009B0C87">
        <w:t xml:space="preserve"> </w:t>
      </w:r>
      <w:r w:rsidR="00F7692D">
        <w:t>enrollment-related</w:t>
      </w:r>
      <w:r w:rsidR="009B0C87">
        <w:t xml:space="preserve"> </w:t>
      </w:r>
      <w:r w:rsidR="00F7692D">
        <w:t>files</w:t>
      </w:r>
      <w:r w:rsidR="009B0C87">
        <w:t xml:space="preserve"> </w:t>
      </w:r>
      <w:r w:rsidR="00F7692D">
        <w:t>to</w:t>
      </w:r>
      <w:r w:rsidR="009B0C87">
        <w:t xml:space="preserve"> </w:t>
      </w:r>
      <w:r w:rsidR="00F7692D">
        <w:t>link</w:t>
      </w:r>
      <w:r w:rsidR="009B0C87">
        <w:t xml:space="preserve"> </w:t>
      </w:r>
      <w:r w:rsidR="00F7692D">
        <w:t>records</w:t>
      </w:r>
      <w:r w:rsidR="009B0C87">
        <w:t xml:space="preserve"> </w:t>
      </w:r>
      <w:r w:rsidR="00F7692D">
        <w:t>to</w:t>
      </w:r>
      <w:r w:rsidR="009B0C87">
        <w:t xml:space="preserve"> </w:t>
      </w:r>
      <w:r w:rsidR="00F7692D">
        <w:t>a</w:t>
      </w:r>
      <w:r w:rsidR="009B0C87">
        <w:t xml:space="preserve"> </w:t>
      </w:r>
      <w:r w:rsidR="00F7692D">
        <w:t>specific</w:t>
      </w:r>
      <w:r w:rsidR="009B0C87">
        <w:t xml:space="preserve"> </w:t>
      </w:r>
      <w:r w:rsidR="00F7692D">
        <w:t>enrollment</w:t>
      </w:r>
      <w:r w:rsidR="000E6221">
        <w:t xml:space="preserve">.  </w:t>
      </w:r>
      <w:r w:rsidR="00F7692D" w:rsidRPr="000B6952">
        <w:rPr>
          <w:i/>
        </w:rPr>
        <w:t>PersonalID</w:t>
      </w:r>
      <w:r w:rsidR="009B0C87">
        <w:t xml:space="preserve"> </w:t>
      </w:r>
      <w:r w:rsidR="00F7692D">
        <w:t>is</w:t>
      </w:r>
      <w:r w:rsidR="009B0C87">
        <w:t xml:space="preserve"> </w:t>
      </w:r>
      <w:r w:rsidR="00F7692D">
        <w:t>also</w:t>
      </w:r>
      <w:r w:rsidR="009B0C87">
        <w:t xml:space="preserve"> </w:t>
      </w:r>
      <w:r w:rsidR="000B6952">
        <w:t>repeated</w:t>
      </w:r>
      <w:r w:rsidR="009B0C87">
        <w:t xml:space="preserve"> </w:t>
      </w:r>
      <w:r w:rsidR="000B6952">
        <w:t>in</w:t>
      </w:r>
      <w:r w:rsidR="009B0C87">
        <w:t xml:space="preserve"> </w:t>
      </w:r>
      <w:r w:rsidR="000B6952">
        <w:t>each</w:t>
      </w:r>
      <w:r w:rsidR="009B0C87">
        <w:t xml:space="preserve"> </w:t>
      </w:r>
      <w:r w:rsidR="000B6952">
        <w:t>of</w:t>
      </w:r>
      <w:r w:rsidR="009B0C87">
        <w:t xml:space="preserve"> </w:t>
      </w:r>
      <w:r w:rsidR="000B6952">
        <w:t>the</w:t>
      </w:r>
      <w:r w:rsidR="009B0C87">
        <w:t xml:space="preserve"> </w:t>
      </w:r>
      <w:r w:rsidR="000B6952">
        <w:t>enrollment-related</w:t>
      </w:r>
      <w:r w:rsidR="009B0C87">
        <w:t xml:space="preserve"> </w:t>
      </w:r>
      <w:r w:rsidR="000B6952">
        <w:t>files.</w:t>
      </w:r>
    </w:p>
    <w:p w14:paraId="52FEA56D" w14:textId="274E8758" w:rsidR="007E7E43" w:rsidRDefault="007E7E43" w:rsidP="001B3F8B"/>
    <w:p w14:paraId="01189666" w14:textId="6E6F9614" w:rsidR="007E7E43" w:rsidRDefault="007E7E43" w:rsidP="001B3F8B">
      <w:r>
        <w:t>Files</w:t>
      </w:r>
      <w:r w:rsidR="009B0C87">
        <w:t xml:space="preserve"> </w:t>
      </w:r>
      <w:r>
        <w:t>that</w:t>
      </w:r>
      <w:r w:rsidR="009B0C87">
        <w:t xml:space="preserve"> </w:t>
      </w:r>
      <w:r>
        <w:t>include</w:t>
      </w:r>
      <w:r w:rsidR="009B0C87">
        <w:t xml:space="preserve"> </w:t>
      </w:r>
      <w:r>
        <w:t>a</w:t>
      </w:r>
      <w:r w:rsidR="009B0C87">
        <w:t xml:space="preserve"> </w:t>
      </w:r>
      <w:r w:rsidR="00646DB5">
        <w:t>data</w:t>
      </w:r>
      <w:r w:rsidR="009B0C87">
        <w:t xml:space="preserve"> </w:t>
      </w:r>
      <w:r w:rsidR="00646DB5">
        <w:t>collection</w:t>
      </w:r>
      <w:r w:rsidR="009B0C87">
        <w:t xml:space="preserve"> </w:t>
      </w:r>
      <w:r w:rsidR="00646DB5">
        <w:t>stage</w:t>
      </w:r>
      <w:r w:rsidR="009B0C87">
        <w:t xml:space="preserve"> </w:t>
      </w:r>
      <w:r>
        <w:t>should</w:t>
      </w:r>
      <w:r w:rsidR="009B0C87">
        <w:t xml:space="preserve"> </w:t>
      </w:r>
      <w:r>
        <w:t>have</w:t>
      </w:r>
      <w:r w:rsidR="009B0C87">
        <w:t xml:space="preserve"> </w:t>
      </w: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rsidR="00646DB5">
        <w:t>with</w:t>
      </w:r>
      <w:r w:rsidR="009B0C87">
        <w:t xml:space="preserve"> </w:t>
      </w:r>
      <w:r w:rsidR="00646DB5">
        <w:t>a</w:t>
      </w:r>
      <w:r w:rsidR="009B0C87">
        <w:t xml:space="preserve"> </w:t>
      </w:r>
      <w:r w:rsidR="00327DED" w:rsidRPr="00327DED">
        <w:rPr>
          <w:i/>
        </w:rPr>
        <w:t>DataCollectionStage</w:t>
      </w:r>
      <w:r w:rsidR="009B0C87">
        <w:t xml:space="preserve"> </w:t>
      </w:r>
      <w:r w:rsidR="00646DB5">
        <w:t>of</w:t>
      </w:r>
      <w:r w:rsidR="009B0C87">
        <w:t xml:space="preserve"> </w:t>
      </w:r>
      <w:r w:rsidR="00646DB5">
        <w:t>1</w:t>
      </w:r>
      <w:r w:rsidR="009B0C87">
        <w:t xml:space="preserve"> </w:t>
      </w:r>
      <w:r w:rsidR="00646DB5">
        <w:t>(project</w:t>
      </w:r>
      <w:r w:rsidR="009B0C87">
        <w:t xml:space="preserve"> </w:t>
      </w:r>
      <w:r w:rsidR="00646DB5">
        <w:t>entry)</w:t>
      </w:r>
      <w:r w:rsidR="009B0C87">
        <w:t xml:space="preserve"> </w:t>
      </w:r>
      <w:r w:rsidR="00646DB5">
        <w:t>or</w:t>
      </w:r>
      <w:r w:rsidR="009B0C87">
        <w:t xml:space="preserve"> </w:t>
      </w:r>
      <w:r w:rsidR="00646DB5">
        <w:t>3</w:t>
      </w:r>
      <w:r w:rsidR="009B0C87">
        <w:t xml:space="preserve"> </w:t>
      </w:r>
      <w:r w:rsidR="00646DB5">
        <w:t>(project</w:t>
      </w:r>
      <w:r w:rsidR="009B0C87">
        <w:t xml:space="preserve"> </w:t>
      </w:r>
      <w:r w:rsidR="00646DB5">
        <w:t>exit)</w:t>
      </w:r>
      <w:r w:rsidR="000E6221">
        <w:t xml:space="preserve">.  </w:t>
      </w:r>
      <w:r w:rsidR="00646DB5">
        <w:t>There</w:t>
      </w:r>
      <w:r w:rsidR="009B0C87">
        <w:t xml:space="preserve"> </w:t>
      </w:r>
      <w:r w:rsidR="00646DB5">
        <w:t>may</w:t>
      </w:r>
      <w:r w:rsidR="009B0C87">
        <w:t xml:space="preserve"> </w:t>
      </w:r>
      <w:r w:rsidR="00646DB5">
        <w:t>be</w:t>
      </w:r>
      <w:r w:rsidR="009B0C87">
        <w:t xml:space="preserve"> </w:t>
      </w:r>
      <w:r w:rsidR="00646DB5">
        <w:t>multiple</w:t>
      </w:r>
      <w:r w:rsidR="009B0C87">
        <w:t xml:space="preserve"> </w:t>
      </w:r>
      <w:r w:rsidR="00646DB5">
        <w:t>records</w:t>
      </w:r>
      <w:r w:rsidR="009B0C87">
        <w:t xml:space="preserve"> </w:t>
      </w:r>
      <w:r w:rsidR="00646DB5">
        <w:t>for</w:t>
      </w:r>
      <w:r w:rsidR="009B0C87">
        <w:t xml:space="preserve"> </w:t>
      </w:r>
      <w:r w:rsidR="00646DB5">
        <w:t>the</w:t>
      </w:r>
      <w:r w:rsidR="009B0C87">
        <w:t xml:space="preserve"> </w:t>
      </w:r>
      <w:r w:rsidR="00646DB5">
        <w:t>same</w:t>
      </w:r>
      <w:r w:rsidR="009B0C87">
        <w:t xml:space="preserve"> </w:t>
      </w:r>
      <w:r w:rsidR="00162A04">
        <w:rPr>
          <w:i/>
        </w:rPr>
        <w:t>EnrollmentID</w:t>
      </w:r>
      <w:r w:rsidR="009B0C87">
        <w:t xml:space="preserve"> </w:t>
      </w:r>
      <w:r w:rsidR="00646DB5">
        <w:t>where</w:t>
      </w:r>
      <w:r w:rsidR="009B0C87">
        <w:t xml:space="preserve"> </w:t>
      </w:r>
      <w:r w:rsidR="00646DB5">
        <w:t>the</w:t>
      </w:r>
      <w:r w:rsidR="009B0C87">
        <w:t xml:space="preserve"> </w:t>
      </w:r>
      <w:r w:rsidR="00646DB5">
        <w:t>data</w:t>
      </w:r>
      <w:r w:rsidR="009B0C87">
        <w:t xml:space="preserve"> </w:t>
      </w:r>
      <w:r w:rsidR="00646DB5">
        <w:t>collection</w:t>
      </w:r>
      <w:r w:rsidR="009B0C87">
        <w:t xml:space="preserve"> </w:t>
      </w:r>
      <w:r w:rsidR="00646DB5">
        <w:t>stage</w:t>
      </w:r>
      <w:r w:rsidR="009B0C87">
        <w:t xml:space="preserve"> </w:t>
      </w:r>
      <w:r w:rsidR="00646DB5">
        <w:t>is</w:t>
      </w:r>
      <w:r w:rsidR="009B0C87">
        <w:t xml:space="preserve"> </w:t>
      </w:r>
      <w:r w:rsidR="00646DB5">
        <w:t>2</w:t>
      </w:r>
      <w:r w:rsidR="009B0C87">
        <w:t xml:space="preserve"> </w:t>
      </w:r>
      <w:r w:rsidR="00646DB5">
        <w:t>(project</w:t>
      </w:r>
      <w:r w:rsidR="009B0C87">
        <w:t xml:space="preserve"> </w:t>
      </w:r>
      <w:r w:rsidR="00646DB5">
        <w:t>update)</w:t>
      </w:r>
      <w:r w:rsidR="009B0C87">
        <w:t xml:space="preserve"> </w:t>
      </w:r>
      <w:r w:rsidR="00646DB5">
        <w:t>or</w:t>
      </w:r>
      <w:r w:rsidR="009B0C87">
        <w:t xml:space="preserve"> </w:t>
      </w:r>
      <w:r w:rsidR="00646DB5">
        <w:t>5</w:t>
      </w:r>
      <w:r w:rsidR="009B0C87">
        <w:t xml:space="preserve"> </w:t>
      </w:r>
      <w:r w:rsidR="00646DB5">
        <w:t>(annual</w:t>
      </w:r>
      <w:r w:rsidR="009B0C87">
        <w:t xml:space="preserve"> </w:t>
      </w:r>
      <w:r w:rsidR="00646DB5">
        <w:t>assessment).</w:t>
      </w:r>
    </w:p>
    <w:p w14:paraId="1A33F3CE" w14:textId="77777777" w:rsidR="006E2C5D" w:rsidRPr="001B3F8B" w:rsidRDefault="006E2C5D" w:rsidP="001B3F8B"/>
    <w:p w14:paraId="50C2DC67" w14:textId="0B7EBAF7" w:rsidR="001E2FD9" w:rsidRDefault="001E2FD9" w:rsidP="00EF6C79">
      <w:pPr>
        <w:pStyle w:val="Heading2"/>
      </w:pPr>
      <w:bookmarkStart w:id="117" w:name="_Enrollment.csv"/>
      <w:bookmarkStart w:id="118" w:name="_Toc430693237"/>
      <w:bookmarkStart w:id="119" w:name="_Toc458688558"/>
      <w:bookmarkStart w:id="120" w:name="_Toc6486272"/>
      <w:bookmarkEnd w:id="117"/>
      <w:r>
        <w:t>Enrollment.csv</w:t>
      </w:r>
      <w:bookmarkEnd w:id="118"/>
      <w:bookmarkEnd w:id="119"/>
      <w:bookmarkEnd w:id="120"/>
      <w:r w:rsidR="009B0C87">
        <w:t xml:space="preserve"> </w:t>
      </w:r>
    </w:p>
    <w:p w14:paraId="53E11C37" w14:textId="01C5A69B" w:rsidR="007F0F3A" w:rsidRDefault="00B3506E" w:rsidP="00135FA4">
      <w:r>
        <w:t>The</w:t>
      </w:r>
      <w:r w:rsidR="009B0C87">
        <w:t xml:space="preserve"> </w:t>
      </w:r>
      <w:r>
        <w:t>unique</w:t>
      </w:r>
      <w:r w:rsidR="009B0C87">
        <w:t xml:space="preserve"> </w:t>
      </w:r>
      <w:r>
        <w:t>identifier</w:t>
      </w:r>
      <w:r w:rsidR="009B0C87">
        <w:t xml:space="preserve"> </w:t>
      </w:r>
      <w:r>
        <w:t>for</w:t>
      </w:r>
      <w:r w:rsidR="009B0C87">
        <w:t xml:space="preserve"> </w:t>
      </w:r>
      <w:r>
        <w:t>Enrollment.csv</w:t>
      </w:r>
      <w:r w:rsidR="009B0C87">
        <w:t xml:space="preserve"> </w:t>
      </w:r>
      <w:r>
        <w:t>is</w:t>
      </w:r>
      <w:r w:rsidR="009B0C87">
        <w:t xml:space="preserve"> </w:t>
      </w:r>
      <w:r w:rsidRPr="0073356B">
        <w:rPr>
          <w:b/>
        </w:rPr>
        <w:t>5.6</w:t>
      </w:r>
      <w:r w:rsidR="009B0C87">
        <w:rPr>
          <w:b/>
        </w:rPr>
        <w:t xml:space="preserve"> </w:t>
      </w:r>
      <w:r w:rsidR="00162A04" w:rsidRPr="00F83AA2">
        <w:rPr>
          <w:b/>
        </w:rPr>
        <w:t>EnrollmentID</w:t>
      </w:r>
      <w:r w:rsidR="007F0F3A">
        <w:t>,</w:t>
      </w:r>
      <w:r w:rsidR="009B0C87">
        <w:t xml:space="preserve"> </w:t>
      </w:r>
      <w:r w:rsidR="007F0F3A">
        <w:t>which</w:t>
      </w:r>
      <w:r w:rsidR="009B0C87">
        <w:t xml:space="preserve"> </w:t>
      </w:r>
      <w:r w:rsidR="007F0F3A">
        <w:t>is</w:t>
      </w:r>
      <w:r w:rsidR="009B0C87">
        <w:t xml:space="preserve"> </w:t>
      </w:r>
      <w:r w:rsidR="007F0F3A">
        <w:t>used</w:t>
      </w:r>
      <w:r w:rsidR="009B0C87">
        <w:t xml:space="preserve"> </w:t>
      </w:r>
      <w:r w:rsidR="007F0F3A">
        <w:t>to</w:t>
      </w:r>
      <w:r w:rsidR="009B0C87">
        <w:t xml:space="preserve"> </w:t>
      </w:r>
      <w:r w:rsidR="007F0F3A">
        <w:t>associate</w:t>
      </w:r>
      <w:r w:rsidR="009B0C87">
        <w:t xml:space="preserve"> </w:t>
      </w:r>
      <w:r w:rsidR="007F0F3A">
        <w:t>data</w:t>
      </w:r>
      <w:r w:rsidR="009B0C87">
        <w:t xml:space="preserve"> </w:t>
      </w:r>
      <w:r w:rsidR="007F0F3A">
        <w:t>in</w:t>
      </w:r>
      <w:r w:rsidR="009B0C87">
        <w:t xml:space="preserve"> </w:t>
      </w:r>
      <w:r w:rsidR="007F0F3A">
        <w:t>other</w:t>
      </w:r>
      <w:r w:rsidR="009B0C87">
        <w:t xml:space="preserve"> </w:t>
      </w:r>
      <w:r w:rsidR="007F0F3A">
        <w:t>CSV</w:t>
      </w:r>
      <w:r w:rsidR="009B0C87">
        <w:t xml:space="preserve"> </w:t>
      </w:r>
      <w:r w:rsidR="007F0F3A">
        <w:t>files</w:t>
      </w:r>
      <w:r w:rsidR="009B0C87">
        <w:t xml:space="preserve"> </w:t>
      </w:r>
      <w:r w:rsidR="007F0F3A">
        <w:t>with</w:t>
      </w:r>
      <w:r w:rsidR="009B0C87">
        <w:t xml:space="preserve"> </w:t>
      </w:r>
      <w:r w:rsidR="0082638B">
        <w:t>a</w:t>
      </w:r>
      <w:r w:rsidR="009B0C87">
        <w:t xml:space="preserve"> </w:t>
      </w:r>
      <w:r w:rsidR="0082638B">
        <w:t>specific</w:t>
      </w:r>
      <w:r w:rsidR="009B0C87">
        <w:t xml:space="preserve"> </w:t>
      </w:r>
      <w:r w:rsidR="007F0F3A">
        <w:t>enrollment</w:t>
      </w:r>
      <w:r w:rsidR="000E6221">
        <w:t xml:space="preserve">.  </w:t>
      </w:r>
    </w:p>
    <w:p w14:paraId="54A191DE" w14:textId="4E43C7FE" w:rsidR="001A78C0" w:rsidRDefault="001A78C0" w:rsidP="00135FA4"/>
    <w:p w14:paraId="03FF9177" w14:textId="53899623" w:rsidR="00B3506E" w:rsidRDefault="002D57C4" w:rsidP="00B3506E">
      <w:r>
        <w:t>D</w:t>
      </w:r>
      <w:r w:rsidR="00B3506E">
        <w:t>ata</w:t>
      </w:r>
      <w:r w:rsidR="009B0C87">
        <w:t xml:space="preserve"> </w:t>
      </w:r>
      <w:r w:rsidR="00B3506E">
        <w:t>elements</w:t>
      </w:r>
      <w:r w:rsidR="009B0C87">
        <w:t xml:space="preserve"> </w:t>
      </w:r>
      <w:r w:rsidR="00B3506E">
        <w:t>included</w:t>
      </w:r>
      <w:r w:rsidR="009B0C87">
        <w:t xml:space="preserve"> </w:t>
      </w:r>
      <w:r w:rsidR="00B3506E">
        <w:t>in</w:t>
      </w:r>
      <w:r w:rsidR="009B0C87">
        <w:t xml:space="preserve"> </w:t>
      </w:r>
      <w:r w:rsidR="001A78C0">
        <w:t>Enrollment.csv</w:t>
      </w:r>
      <w:r w:rsidR="009B0C87">
        <w:t xml:space="preserve"> </w:t>
      </w:r>
      <w:r>
        <w:t>have</w:t>
      </w:r>
      <w:r w:rsidR="009B0C87">
        <w:t xml:space="preserve"> </w:t>
      </w:r>
      <w:r w:rsidR="001A78C0">
        <w:t>one</w:t>
      </w:r>
      <w:r w:rsidR="009B0C87">
        <w:t xml:space="preserve"> </w:t>
      </w:r>
      <w:r w:rsidR="001A78C0">
        <w:t>and</w:t>
      </w:r>
      <w:r w:rsidR="009B0C87">
        <w:t xml:space="preserve"> </w:t>
      </w:r>
      <w:r w:rsidR="001A78C0">
        <w:t>only</w:t>
      </w:r>
      <w:r w:rsidR="009B0C87">
        <w:t xml:space="preserve"> </w:t>
      </w:r>
      <w:r w:rsidR="001A78C0">
        <w:t>one</w:t>
      </w:r>
      <w:r w:rsidR="009B0C87">
        <w:t xml:space="preserve"> </w:t>
      </w:r>
      <w:r w:rsidR="001A78C0">
        <w:t>value</w:t>
      </w:r>
      <w:r w:rsidR="009B0C87">
        <w:t xml:space="preserve"> </w:t>
      </w:r>
      <w:r w:rsidR="001A78C0">
        <w:t>per</w:t>
      </w:r>
      <w:r w:rsidR="009B0C87">
        <w:t xml:space="preserve"> </w:t>
      </w:r>
      <w:r w:rsidR="001A78C0">
        <w:t>enrollment</w:t>
      </w:r>
      <w:r w:rsidR="009B0C87">
        <w:t xml:space="preserve"> </w:t>
      </w:r>
      <w:r w:rsidR="001124B0">
        <w:t>and</w:t>
      </w:r>
      <w:r w:rsidR="009B0C87">
        <w:t xml:space="preserve"> </w:t>
      </w:r>
      <w:r w:rsidR="001124B0">
        <w:t>are</w:t>
      </w:r>
      <w:r w:rsidR="009B0C87">
        <w:t xml:space="preserve"> </w:t>
      </w:r>
      <w:r w:rsidR="001124B0">
        <w:t>collected</w:t>
      </w:r>
      <w:r w:rsidR="009B0C87">
        <w:t xml:space="preserve"> </w:t>
      </w:r>
      <w:r w:rsidR="001124B0">
        <w:t>prior</w:t>
      </w:r>
      <w:r w:rsidR="009B0C87">
        <w:t xml:space="preserve"> </w:t>
      </w:r>
      <w:r w:rsidR="001124B0">
        <w:t>to</w:t>
      </w:r>
      <w:r w:rsidR="009B0C87">
        <w:t xml:space="preserve"> </w:t>
      </w:r>
      <w:r w:rsidR="001124B0">
        <w:t>project</w:t>
      </w:r>
      <w:r w:rsidR="009B0C87">
        <w:t xml:space="preserve"> </w:t>
      </w:r>
      <w:r w:rsidR="001124B0">
        <w:t>exit</w:t>
      </w:r>
      <w:r w:rsidR="00B3506E">
        <w:t>:</w:t>
      </w:r>
    </w:p>
    <w:p w14:paraId="1AF83ECE" w14:textId="1818E1CC" w:rsidR="00B3506E" w:rsidRPr="00B3506E" w:rsidRDefault="0073356B" w:rsidP="00215DF6">
      <w:pPr>
        <w:pStyle w:val="ListParagraph"/>
        <w:numPr>
          <w:ilvl w:val="0"/>
          <w:numId w:val="11"/>
        </w:numPr>
        <w:rPr>
          <w:b/>
        </w:rPr>
      </w:pPr>
      <w:r w:rsidRPr="00B3506E">
        <w:rPr>
          <w:b/>
        </w:rPr>
        <w:t>3.</w:t>
      </w:r>
      <w:r w:rsidR="00266861">
        <w:rPr>
          <w:b/>
        </w:rPr>
        <w:t>0</w:t>
      </w:r>
      <w:r w:rsidRPr="00B3506E">
        <w:rPr>
          <w:b/>
        </w:rPr>
        <w:t>8</w:t>
      </w:r>
      <w:r w:rsidR="009B0C87">
        <w:rPr>
          <w:b/>
        </w:rPr>
        <w:t xml:space="preserve"> </w:t>
      </w:r>
      <w:r w:rsidRPr="00B3506E">
        <w:rPr>
          <w:b/>
        </w:rPr>
        <w:t>Disabling</w:t>
      </w:r>
      <w:r w:rsidR="009B0C87">
        <w:rPr>
          <w:b/>
        </w:rPr>
        <w:t xml:space="preserve"> </w:t>
      </w:r>
      <w:r w:rsidRPr="00B3506E">
        <w:rPr>
          <w:b/>
        </w:rPr>
        <w:t>Condition</w:t>
      </w:r>
    </w:p>
    <w:p w14:paraId="6D2743E3" w14:textId="356484A4" w:rsidR="00B3506E" w:rsidRPr="006B3B70" w:rsidRDefault="0073356B" w:rsidP="00215DF6">
      <w:pPr>
        <w:pStyle w:val="ListParagraph"/>
        <w:numPr>
          <w:ilvl w:val="0"/>
          <w:numId w:val="11"/>
        </w:numPr>
      </w:pPr>
      <w:r w:rsidRPr="006B3B70">
        <w:rPr>
          <w:b/>
        </w:rPr>
        <w:t>3.9</w:t>
      </w:r>
      <w:r w:rsidR="005B2F1B" w:rsidRPr="006B3B70">
        <w:rPr>
          <w:b/>
        </w:rPr>
        <w:t>17</w:t>
      </w:r>
      <w:r w:rsidR="009B0C87" w:rsidRPr="006B3B70">
        <w:rPr>
          <w:b/>
        </w:rPr>
        <w:t xml:space="preserve"> </w:t>
      </w:r>
      <w:r w:rsidR="00B90A7A">
        <w:rPr>
          <w:b/>
        </w:rPr>
        <w:t xml:space="preserve">Prior </w:t>
      </w:r>
      <w:r w:rsidR="005B2F1B" w:rsidRPr="006B3B70">
        <w:rPr>
          <w:b/>
        </w:rPr>
        <w:t>Living</w:t>
      </w:r>
      <w:r w:rsidR="009B0C87" w:rsidRPr="006B3B70">
        <w:rPr>
          <w:b/>
        </w:rPr>
        <w:t xml:space="preserve"> </w:t>
      </w:r>
      <w:r w:rsidR="005B2F1B" w:rsidRPr="006B3B70">
        <w:rPr>
          <w:b/>
        </w:rPr>
        <w:t>Situation</w:t>
      </w:r>
      <w:r w:rsidR="009B0C87" w:rsidRPr="006B3B70">
        <w:rPr>
          <w:b/>
        </w:rPr>
        <w:t xml:space="preserve"> </w:t>
      </w:r>
    </w:p>
    <w:p w14:paraId="04E60469" w14:textId="608B3F5F" w:rsidR="00BD3433" w:rsidRPr="00BB5278" w:rsidRDefault="0073356B" w:rsidP="00215DF6">
      <w:pPr>
        <w:pStyle w:val="ListParagraph"/>
        <w:numPr>
          <w:ilvl w:val="0"/>
          <w:numId w:val="11"/>
        </w:numPr>
        <w:rPr>
          <w:b/>
        </w:rPr>
      </w:pPr>
      <w:r w:rsidRPr="00BB5278">
        <w:rPr>
          <w:b/>
        </w:rPr>
        <w:t>3.10</w:t>
      </w:r>
      <w:r w:rsidR="009B0C87" w:rsidRPr="00BB5278">
        <w:rPr>
          <w:b/>
        </w:rPr>
        <w:t xml:space="preserve"> </w:t>
      </w:r>
      <w:r w:rsidRPr="00BB5278">
        <w:rPr>
          <w:b/>
        </w:rPr>
        <w:t>Project</w:t>
      </w:r>
      <w:r w:rsidR="009B0C87" w:rsidRPr="00BB5278">
        <w:rPr>
          <w:b/>
        </w:rPr>
        <w:t xml:space="preserve"> </w:t>
      </w:r>
      <w:r w:rsidR="00874A96">
        <w:rPr>
          <w:b/>
        </w:rPr>
        <w:t>Start</w:t>
      </w:r>
      <w:r w:rsidR="009B0C87" w:rsidRPr="00BB5278">
        <w:rPr>
          <w:b/>
        </w:rPr>
        <w:t xml:space="preserve"> </w:t>
      </w:r>
      <w:r w:rsidRPr="00BB5278">
        <w:rPr>
          <w:b/>
        </w:rPr>
        <w:t>Date</w:t>
      </w:r>
    </w:p>
    <w:p w14:paraId="531EB97E" w14:textId="329F33BF" w:rsidR="00940A25" w:rsidRPr="00BB5278" w:rsidRDefault="00940A25" w:rsidP="00215DF6">
      <w:pPr>
        <w:pStyle w:val="ListParagraph"/>
        <w:numPr>
          <w:ilvl w:val="0"/>
          <w:numId w:val="11"/>
        </w:numPr>
        <w:rPr>
          <w:b/>
        </w:rPr>
      </w:pPr>
      <w:r w:rsidRPr="00BB5278">
        <w:rPr>
          <w:b/>
        </w:rPr>
        <w:t>3.15</w:t>
      </w:r>
      <w:r w:rsidR="009B0C87" w:rsidRPr="00BB5278">
        <w:rPr>
          <w:b/>
        </w:rPr>
        <w:t xml:space="preserve"> </w:t>
      </w:r>
      <w:r w:rsidRPr="00BB5278">
        <w:rPr>
          <w:b/>
        </w:rPr>
        <w:t>Relationship</w:t>
      </w:r>
      <w:r w:rsidR="009B0C87" w:rsidRPr="00BB5278">
        <w:rPr>
          <w:b/>
        </w:rPr>
        <w:t xml:space="preserve"> </w:t>
      </w:r>
      <w:r w:rsidRPr="00BB5278">
        <w:rPr>
          <w:b/>
        </w:rPr>
        <w:t>to</w:t>
      </w:r>
      <w:r w:rsidR="009B0C87" w:rsidRPr="00BB5278">
        <w:rPr>
          <w:b/>
        </w:rPr>
        <w:t xml:space="preserve"> </w:t>
      </w:r>
      <w:r w:rsidRPr="00BB5278">
        <w:rPr>
          <w:b/>
        </w:rPr>
        <w:t>Head</w:t>
      </w:r>
      <w:r w:rsidR="009B0C87" w:rsidRPr="00BB5278">
        <w:rPr>
          <w:b/>
        </w:rPr>
        <w:t xml:space="preserve"> </w:t>
      </w:r>
      <w:r w:rsidRPr="00BB5278">
        <w:rPr>
          <w:b/>
        </w:rPr>
        <w:t>of</w:t>
      </w:r>
      <w:r w:rsidR="009B0C87" w:rsidRPr="00BB5278">
        <w:rPr>
          <w:b/>
        </w:rPr>
        <w:t xml:space="preserve"> </w:t>
      </w:r>
      <w:r w:rsidRPr="00BB5278">
        <w:rPr>
          <w:b/>
        </w:rPr>
        <w:t>Household</w:t>
      </w:r>
    </w:p>
    <w:p w14:paraId="7126EC0E" w14:textId="77777777" w:rsidR="00874A96" w:rsidRPr="00BB5278" w:rsidRDefault="00874A96" w:rsidP="00215DF6">
      <w:pPr>
        <w:pStyle w:val="ListParagraph"/>
        <w:numPr>
          <w:ilvl w:val="0"/>
          <w:numId w:val="11"/>
        </w:numPr>
        <w:rPr>
          <w:b/>
        </w:rPr>
      </w:pPr>
      <w:r>
        <w:rPr>
          <w:b/>
        </w:rPr>
        <w:t>3.20</w:t>
      </w:r>
      <w:r w:rsidRPr="00BB5278">
        <w:rPr>
          <w:b/>
        </w:rPr>
        <w:t xml:space="preserve"> </w:t>
      </w:r>
      <w:r>
        <w:rPr>
          <w:b/>
        </w:rPr>
        <w:t>Housing</w:t>
      </w:r>
      <w:r w:rsidRPr="00BB5278">
        <w:rPr>
          <w:b/>
        </w:rPr>
        <w:t xml:space="preserve"> Move-In Date</w:t>
      </w:r>
    </w:p>
    <w:p w14:paraId="353E671E" w14:textId="2BCA2B03" w:rsidR="00B3506E" w:rsidRPr="00BB5278" w:rsidRDefault="0073356B" w:rsidP="00215DF6">
      <w:pPr>
        <w:pStyle w:val="ListParagraph"/>
        <w:numPr>
          <w:ilvl w:val="0"/>
          <w:numId w:val="11"/>
        </w:numPr>
        <w:rPr>
          <w:b/>
        </w:rPr>
      </w:pPr>
      <w:r w:rsidRPr="00BB5278">
        <w:rPr>
          <w:b/>
        </w:rPr>
        <w:t>4.13</w:t>
      </w:r>
      <w:r w:rsidR="009B0C87" w:rsidRPr="00BB5278">
        <w:rPr>
          <w:b/>
        </w:rPr>
        <w:t xml:space="preserve"> </w:t>
      </w:r>
      <w:r w:rsidRPr="00BB5278">
        <w:rPr>
          <w:b/>
        </w:rPr>
        <w:t>Date</w:t>
      </w:r>
      <w:r w:rsidR="009B0C87" w:rsidRPr="00BB5278">
        <w:rPr>
          <w:b/>
        </w:rPr>
        <w:t xml:space="preserve"> </w:t>
      </w:r>
      <w:r w:rsidRPr="00BB5278">
        <w:rPr>
          <w:b/>
        </w:rPr>
        <w:t>of</w:t>
      </w:r>
      <w:r w:rsidR="009B0C87" w:rsidRPr="00BB5278">
        <w:rPr>
          <w:b/>
        </w:rPr>
        <w:t xml:space="preserve"> </w:t>
      </w:r>
      <w:r w:rsidRPr="00BB5278">
        <w:rPr>
          <w:b/>
        </w:rPr>
        <w:t>Engagement</w:t>
      </w:r>
    </w:p>
    <w:p w14:paraId="0F3F689C" w14:textId="0B2FB388" w:rsidR="00B3506E" w:rsidRPr="00BB5278" w:rsidRDefault="00874A96" w:rsidP="00215DF6">
      <w:pPr>
        <w:pStyle w:val="ListParagraph"/>
        <w:numPr>
          <w:ilvl w:val="0"/>
          <w:numId w:val="11"/>
        </w:numPr>
        <w:rPr>
          <w:b/>
        </w:rPr>
      </w:pPr>
      <w:r>
        <w:rPr>
          <w:b/>
        </w:rPr>
        <w:t>P3</w:t>
      </w:r>
      <w:r w:rsidR="009B0C87" w:rsidRPr="00BB5278">
        <w:rPr>
          <w:b/>
        </w:rPr>
        <w:t xml:space="preserve"> </w:t>
      </w:r>
      <w:r w:rsidR="001124B0" w:rsidRPr="00BB5278">
        <w:rPr>
          <w:b/>
        </w:rPr>
        <w:t>PATH</w:t>
      </w:r>
      <w:r w:rsidR="009B0C87" w:rsidRPr="00BB5278">
        <w:rPr>
          <w:b/>
        </w:rPr>
        <w:t xml:space="preserve"> </w:t>
      </w:r>
      <w:r w:rsidR="001124B0" w:rsidRPr="00BB5278">
        <w:rPr>
          <w:b/>
        </w:rPr>
        <w:t>Status</w:t>
      </w:r>
    </w:p>
    <w:p w14:paraId="5B3BC9C7" w14:textId="77777777" w:rsidR="000C3253" w:rsidRPr="00BB5278" w:rsidRDefault="000C3253" w:rsidP="000C3253">
      <w:pPr>
        <w:pStyle w:val="ListParagraph"/>
        <w:numPr>
          <w:ilvl w:val="0"/>
          <w:numId w:val="11"/>
        </w:numPr>
        <w:rPr>
          <w:b/>
        </w:rPr>
      </w:pPr>
      <w:r>
        <w:rPr>
          <w:b/>
        </w:rPr>
        <w:t>R2</w:t>
      </w:r>
      <w:r w:rsidRPr="00BB5278">
        <w:rPr>
          <w:b/>
        </w:rPr>
        <w:t xml:space="preserve"> RHY-BCP Status</w:t>
      </w:r>
    </w:p>
    <w:p w14:paraId="1FB8C5E4" w14:textId="77777777" w:rsidR="000C3253" w:rsidRPr="00BB5278" w:rsidRDefault="000C3253" w:rsidP="000C3253">
      <w:pPr>
        <w:pStyle w:val="ListParagraph"/>
        <w:numPr>
          <w:ilvl w:val="0"/>
          <w:numId w:val="11"/>
        </w:numPr>
        <w:rPr>
          <w:b/>
        </w:rPr>
      </w:pPr>
      <w:r>
        <w:rPr>
          <w:b/>
        </w:rPr>
        <w:t>R</w:t>
      </w:r>
      <w:r w:rsidRPr="00BB5278">
        <w:rPr>
          <w:b/>
        </w:rPr>
        <w:t>3 Sexual Orientation</w:t>
      </w:r>
    </w:p>
    <w:p w14:paraId="063D2892" w14:textId="77777777" w:rsidR="000C3253" w:rsidRPr="00BB5278" w:rsidRDefault="000C3253" w:rsidP="000C3253">
      <w:pPr>
        <w:pStyle w:val="ListParagraph"/>
        <w:numPr>
          <w:ilvl w:val="0"/>
          <w:numId w:val="11"/>
        </w:numPr>
        <w:rPr>
          <w:b/>
        </w:rPr>
      </w:pPr>
      <w:r>
        <w:rPr>
          <w:b/>
        </w:rPr>
        <w:t>R1</w:t>
      </w:r>
      <w:r w:rsidRPr="00BB5278">
        <w:rPr>
          <w:b/>
        </w:rPr>
        <w:t xml:space="preserve"> Referral Source</w:t>
      </w:r>
    </w:p>
    <w:p w14:paraId="0E8C7334" w14:textId="77777777" w:rsidR="000C3253" w:rsidRPr="00BB5278" w:rsidRDefault="000C3253" w:rsidP="000C3253">
      <w:pPr>
        <w:pStyle w:val="ListParagraph"/>
        <w:numPr>
          <w:ilvl w:val="0"/>
          <w:numId w:val="11"/>
        </w:numPr>
        <w:rPr>
          <w:b/>
        </w:rPr>
      </w:pPr>
      <w:r>
        <w:rPr>
          <w:b/>
        </w:rPr>
        <w:t>R11</w:t>
      </w:r>
      <w:r w:rsidRPr="00BB5278">
        <w:rPr>
          <w:b/>
        </w:rPr>
        <w:t xml:space="preserve"> Formerly a Ward of Child Welfare/Foster Care Agency</w:t>
      </w:r>
    </w:p>
    <w:p w14:paraId="3D2C4E49" w14:textId="77777777" w:rsidR="000C3253" w:rsidRPr="00BB5278" w:rsidRDefault="000C3253" w:rsidP="000C3253">
      <w:pPr>
        <w:pStyle w:val="ListParagraph"/>
        <w:numPr>
          <w:ilvl w:val="0"/>
          <w:numId w:val="11"/>
        </w:numPr>
        <w:rPr>
          <w:b/>
        </w:rPr>
      </w:pPr>
      <w:r>
        <w:rPr>
          <w:b/>
        </w:rPr>
        <w:t>R12</w:t>
      </w:r>
      <w:r w:rsidRPr="00BB5278">
        <w:rPr>
          <w:b/>
        </w:rPr>
        <w:t xml:space="preserve"> Formerly a Ward of Juvenile Justice System</w:t>
      </w:r>
    </w:p>
    <w:p w14:paraId="67C4096E" w14:textId="77777777" w:rsidR="000C3253" w:rsidRPr="00BB5278" w:rsidRDefault="000C3253" w:rsidP="000C3253">
      <w:pPr>
        <w:pStyle w:val="ListParagraph"/>
        <w:numPr>
          <w:ilvl w:val="0"/>
          <w:numId w:val="11"/>
        </w:numPr>
        <w:rPr>
          <w:b/>
        </w:rPr>
      </w:pPr>
      <w:r>
        <w:rPr>
          <w:b/>
        </w:rPr>
        <w:t>R13</w:t>
      </w:r>
      <w:r w:rsidRPr="00BB5278">
        <w:rPr>
          <w:b/>
        </w:rPr>
        <w:t xml:space="preserve"> </w:t>
      </w:r>
      <w:r>
        <w:rPr>
          <w:b/>
        </w:rPr>
        <w:t>Family</w:t>
      </w:r>
      <w:r w:rsidRPr="00BB5278">
        <w:rPr>
          <w:b/>
        </w:rPr>
        <w:t xml:space="preserve"> Critical Issues</w:t>
      </w:r>
    </w:p>
    <w:p w14:paraId="723C5020" w14:textId="22F8319C" w:rsidR="00B3506E" w:rsidRPr="00BB5278" w:rsidRDefault="00874A96" w:rsidP="00215DF6">
      <w:pPr>
        <w:pStyle w:val="ListParagraph"/>
        <w:numPr>
          <w:ilvl w:val="0"/>
          <w:numId w:val="11"/>
        </w:numPr>
        <w:rPr>
          <w:b/>
        </w:rPr>
      </w:pPr>
      <w:r>
        <w:rPr>
          <w:b/>
        </w:rPr>
        <w:t>U1</w:t>
      </w:r>
      <w:r w:rsidR="009B0C87" w:rsidRPr="00BB5278">
        <w:rPr>
          <w:b/>
        </w:rPr>
        <w:t xml:space="preserve"> </w:t>
      </w:r>
      <w:r w:rsidR="001124B0" w:rsidRPr="00BB5278">
        <w:rPr>
          <w:b/>
        </w:rPr>
        <w:t>Worst</w:t>
      </w:r>
      <w:r w:rsidR="009B0C87" w:rsidRPr="00BB5278">
        <w:rPr>
          <w:b/>
        </w:rPr>
        <w:t xml:space="preserve"> </w:t>
      </w:r>
      <w:r w:rsidR="001124B0" w:rsidRPr="00BB5278">
        <w:rPr>
          <w:b/>
        </w:rPr>
        <w:t>Housing</w:t>
      </w:r>
      <w:r w:rsidR="009B0C87" w:rsidRPr="00BB5278">
        <w:rPr>
          <w:b/>
        </w:rPr>
        <w:t xml:space="preserve"> </w:t>
      </w:r>
      <w:r w:rsidR="001124B0" w:rsidRPr="00BB5278">
        <w:rPr>
          <w:b/>
        </w:rPr>
        <w:t>Situation</w:t>
      </w:r>
    </w:p>
    <w:p w14:paraId="50B1994B" w14:textId="7F1BAC95" w:rsidR="00B3506E" w:rsidRPr="00BB5278" w:rsidRDefault="00874A96" w:rsidP="00215DF6">
      <w:pPr>
        <w:pStyle w:val="ListParagraph"/>
        <w:numPr>
          <w:ilvl w:val="0"/>
          <w:numId w:val="11"/>
        </w:numPr>
        <w:rPr>
          <w:b/>
        </w:rPr>
      </w:pPr>
      <w:r>
        <w:rPr>
          <w:b/>
        </w:rPr>
        <w:t>V4</w:t>
      </w:r>
      <w:r w:rsidR="009B0C87" w:rsidRPr="00BB5278">
        <w:rPr>
          <w:b/>
        </w:rPr>
        <w:t xml:space="preserve"> </w:t>
      </w:r>
      <w:r w:rsidR="001124B0" w:rsidRPr="00BB5278">
        <w:rPr>
          <w:b/>
        </w:rPr>
        <w:t>Percent</w:t>
      </w:r>
      <w:r w:rsidR="009B0C87" w:rsidRPr="00BB5278">
        <w:rPr>
          <w:b/>
        </w:rPr>
        <w:t xml:space="preserve"> </w:t>
      </w:r>
      <w:r w:rsidR="001124B0" w:rsidRPr="00BB5278">
        <w:rPr>
          <w:b/>
        </w:rPr>
        <w:t>of</w:t>
      </w:r>
      <w:r w:rsidR="009B0C87" w:rsidRPr="00BB5278">
        <w:rPr>
          <w:b/>
        </w:rPr>
        <w:t xml:space="preserve"> </w:t>
      </w:r>
      <w:r w:rsidR="001124B0" w:rsidRPr="00BB5278">
        <w:rPr>
          <w:b/>
        </w:rPr>
        <w:t>AMI</w:t>
      </w:r>
    </w:p>
    <w:p w14:paraId="3469780C" w14:textId="7659D505" w:rsidR="00B3506E" w:rsidRPr="00BB5278" w:rsidRDefault="00874A96" w:rsidP="00215DF6">
      <w:pPr>
        <w:pStyle w:val="ListParagraph"/>
        <w:numPr>
          <w:ilvl w:val="0"/>
          <w:numId w:val="11"/>
        </w:numPr>
        <w:rPr>
          <w:b/>
        </w:rPr>
      </w:pPr>
      <w:r>
        <w:rPr>
          <w:b/>
        </w:rPr>
        <w:t>V5</w:t>
      </w:r>
      <w:r w:rsidR="009B0C87" w:rsidRPr="00BB5278">
        <w:rPr>
          <w:b/>
        </w:rPr>
        <w:t xml:space="preserve"> </w:t>
      </w:r>
      <w:r w:rsidR="001124B0" w:rsidRPr="00BB5278">
        <w:rPr>
          <w:b/>
        </w:rPr>
        <w:t>Last</w:t>
      </w:r>
      <w:r w:rsidR="009B0C87" w:rsidRPr="00BB5278">
        <w:rPr>
          <w:b/>
        </w:rPr>
        <w:t xml:space="preserve"> </w:t>
      </w:r>
      <w:r w:rsidR="001124B0" w:rsidRPr="00BB5278">
        <w:rPr>
          <w:b/>
        </w:rPr>
        <w:t>Permanent</w:t>
      </w:r>
      <w:r w:rsidR="009B0C87" w:rsidRPr="00BB5278">
        <w:rPr>
          <w:b/>
        </w:rPr>
        <w:t xml:space="preserve"> </w:t>
      </w:r>
      <w:r w:rsidR="001124B0" w:rsidRPr="00BB5278">
        <w:rPr>
          <w:b/>
        </w:rPr>
        <w:t>Address</w:t>
      </w:r>
    </w:p>
    <w:p w14:paraId="3E0C8C97" w14:textId="0F8923AF" w:rsidR="00C52589" w:rsidRPr="00BB5278" w:rsidRDefault="00BE2626" w:rsidP="00215DF6">
      <w:pPr>
        <w:pStyle w:val="ListParagraph"/>
        <w:numPr>
          <w:ilvl w:val="0"/>
          <w:numId w:val="9"/>
        </w:numPr>
        <w:rPr>
          <w:b/>
        </w:rPr>
      </w:pPr>
      <w:r>
        <w:rPr>
          <w:b/>
        </w:rPr>
        <w:t>V6</w:t>
      </w:r>
      <w:r w:rsidR="009B0C87" w:rsidRPr="00BB5278">
        <w:rPr>
          <w:b/>
        </w:rPr>
        <w:t xml:space="preserve"> </w:t>
      </w:r>
      <w:r w:rsidR="00C52589" w:rsidRPr="00BB5278">
        <w:rPr>
          <w:b/>
        </w:rPr>
        <w:t>VAMC</w:t>
      </w:r>
      <w:r w:rsidR="009B0C87" w:rsidRPr="00BB5278">
        <w:rPr>
          <w:b/>
        </w:rPr>
        <w:t xml:space="preserve"> </w:t>
      </w:r>
      <w:r w:rsidR="00C52589" w:rsidRPr="00BB5278">
        <w:rPr>
          <w:b/>
        </w:rPr>
        <w:t>Station</w:t>
      </w:r>
      <w:r w:rsidR="009B0C87" w:rsidRPr="00BB5278">
        <w:rPr>
          <w:b/>
        </w:rPr>
        <w:t xml:space="preserve"> </w:t>
      </w:r>
      <w:r w:rsidR="00C52589" w:rsidRPr="00BB5278">
        <w:rPr>
          <w:b/>
        </w:rPr>
        <w:t>Number</w:t>
      </w:r>
    </w:p>
    <w:p w14:paraId="26579683" w14:textId="7BD71598" w:rsidR="007D6F96" w:rsidRPr="006B3B70" w:rsidRDefault="00BE2626" w:rsidP="00215DF6">
      <w:pPr>
        <w:pStyle w:val="ListParagraph"/>
        <w:numPr>
          <w:ilvl w:val="0"/>
          <w:numId w:val="9"/>
        </w:numPr>
        <w:rPr>
          <w:b/>
        </w:rPr>
      </w:pPr>
      <w:r>
        <w:rPr>
          <w:b/>
        </w:rPr>
        <w:t>V7</w:t>
      </w:r>
      <w:r w:rsidR="009B0C87" w:rsidRPr="006B3B70">
        <w:rPr>
          <w:b/>
        </w:rPr>
        <w:t xml:space="preserve"> </w:t>
      </w:r>
      <w:r w:rsidR="007D6F96" w:rsidRPr="006B3B70">
        <w:rPr>
          <w:b/>
        </w:rPr>
        <w:t>SSVF</w:t>
      </w:r>
      <w:r w:rsidR="009B0C87" w:rsidRPr="006B3B70">
        <w:rPr>
          <w:b/>
        </w:rPr>
        <w:t xml:space="preserve"> </w:t>
      </w:r>
      <w:r w:rsidR="007D6F96" w:rsidRPr="006B3B70">
        <w:rPr>
          <w:b/>
        </w:rPr>
        <w:t>HP</w:t>
      </w:r>
      <w:r w:rsidR="009B0C87" w:rsidRPr="006B3B70">
        <w:rPr>
          <w:b/>
        </w:rPr>
        <w:t xml:space="preserve"> </w:t>
      </w:r>
      <w:r w:rsidR="007D6F96" w:rsidRPr="006B3B70">
        <w:rPr>
          <w:b/>
        </w:rPr>
        <w:t>Targeting</w:t>
      </w:r>
      <w:r w:rsidR="009B0C87" w:rsidRPr="006B3B70">
        <w:rPr>
          <w:b/>
        </w:rPr>
        <w:t xml:space="preserve"> </w:t>
      </w:r>
      <w:r w:rsidR="007D6F96" w:rsidRPr="006B3B70">
        <w:rPr>
          <w:b/>
        </w:rPr>
        <w:t>Criteria</w:t>
      </w:r>
      <w:r w:rsidR="009B0C87" w:rsidRPr="006B3B70">
        <w:rPr>
          <w:b/>
        </w:rPr>
        <w:t xml:space="preserve"> </w:t>
      </w:r>
    </w:p>
    <w:p w14:paraId="5B9A98D1" w14:textId="77777777" w:rsidR="00B3506E" w:rsidRDefault="00B3506E" w:rsidP="00135FA4"/>
    <w:p w14:paraId="23CDCCB9" w14:textId="7FF39B5D" w:rsidR="00BF61DF" w:rsidRDefault="00BF61DF" w:rsidP="00BF61DF">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t>the</w:t>
      </w:r>
      <w:r w:rsidR="009B0C87">
        <w:t xml:space="preserve"> </w:t>
      </w:r>
      <w:r>
        <w:t>data</w:t>
      </w:r>
      <w:r w:rsidR="009B0C87">
        <w:t xml:space="preserve"> </w:t>
      </w:r>
      <w:r>
        <w:t>elements</w:t>
      </w:r>
      <w:r w:rsidR="009B0C87">
        <w:t xml:space="preserve"> </w:t>
      </w:r>
      <w:r>
        <w:t>included</w:t>
      </w:r>
      <w:r w:rsidR="009B0C87">
        <w:t xml:space="preserve"> </w:t>
      </w:r>
      <w:r>
        <w:t>in</w:t>
      </w:r>
      <w:r w:rsidR="009B0C87">
        <w:t xml:space="preserve"> </w:t>
      </w:r>
      <w:r w:rsidR="007F0F3A">
        <w:t>Enrollment.csv.</w:t>
      </w:r>
    </w:p>
    <w:p w14:paraId="57FB2142" w14:textId="23AD94A9" w:rsidR="006303C6" w:rsidRDefault="006303C6" w:rsidP="006303C6">
      <w:pPr>
        <w:pStyle w:val="ListParagraph"/>
        <w:numPr>
          <w:ilvl w:val="0"/>
          <w:numId w:val="1"/>
        </w:numPr>
      </w:pPr>
      <w:r>
        <w:rPr>
          <w:i/>
        </w:rPr>
        <w:t>P</w:t>
      </w:r>
      <w:r w:rsidR="00000C71">
        <w:rPr>
          <w:i/>
        </w:rPr>
        <w:t>rojectID</w:t>
      </w:r>
      <w:r w:rsidR="009B0C87">
        <w:rPr>
          <w:i/>
        </w:rPr>
        <w:t xml:space="preserve"> </w:t>
      </w:r>
      <w:r w:rsidR="00000C71">
        <w:rPr>
          <w:i/>
        </w:rPr>
        <w:t>and</w:t>
      </w:r>
      <w:r w:rsidR="009B0C87">
        <w:rPr>
          <w:i/>
        </w:rPr>
        <w:t xml:space="preserve"> </w:t>
      </w:r>
      <w:r w:rsidR="00162A04">
        <w:rPr>
          <w:i/>
        </w:rPr>
        <w:t>EnrollmentID</w:t>
      </w:r>
      <w:r w:rsidR="009B0C87">
        <w:t xml:space="preserve"> </w:t>
      </w:r>
      <w:r>
        <w:t>should</w:t>
      </w:r>
      <w:r w:rsidR="009B0C87">
        <w:t xml:space="preserve"> </w:t>
      </w:r>
      <w:r>
        <w:t>be</w:t>
      </w:r>
      <w:r w:rsidR="009B0C87">
        <w:t xml:space="preserve"> </w:t>
      </w:r>
      <w:r w:rsidR="00000C71">
        <w:t>the</w:t>
      </w:r>
      <w:r w:rsidR="009B0C87">
        <w:t xml:space="preserve"> </w:t>
      </w:r>
      <w:r w:rsidR="00000C71">
        <w:t>metadata</w:t>
      </w:r>
      <w:r w:rsidR="009B0C87">
        <w:t xml:space="preserve"> </w:t>
      </w:r>
      <w:r w:rsidR="00000C71">
        <w:t>values</w:t>
      </w:r>
      <w:r w:rsidR="009B0C87">
        <w:t xml:space="preserve"> </w:t>
      </w:r>
      <w:r>
        <w:t>associated</w:t>
      </w:r>
      <w:r w:rsidR="009B0C87">
        <w:t xml:space="preserve"> </w:t>
      </w:r>
      <w:r>
        <w:t>with</w:t>
      </w:r>
      <w:r w:rsidR="009B0C87">
        <w:t xml:space="preserve"> </w:t>
      </w:r>
      <w:r w:rsidRPr="0012385D">
        <w:rPr>
          <w:b/>
        </w:rPr>
        <w:t>3.10</w:t>
      </w:r>
      <w:r w:rsidR="009B0C87">
        <w:rPr>
          <w:b/>
        </w:rPr>
        <w:t xml:space="preserve"> </w:t>
      </w:r>
      <w:r w:rsidR="00F83AA2">
        <w:rPr>
          <w:b/>
        </w:rPr>
        <w:t>Project Start Date</w:t>
      </w:r>
      <w:r w:rsidR="004052C5">
        <w:t>;</w:t>
      </w:r>
      <w:r w:rsidR="009B0C87">
        <w:t xml:space="preserve"> </w:t>
      </w:r>
      <w:r w:rsidR="004052C5">
        <w:t>other</w:t>
      </w:r>
      <w:r w:rsidR="009B0C87">
        <w:t xml:space="preserve"> </w:t>
      </w:r>
      <w:r w:rsidR="004052C5">
        <w:t>fields</w:t>
      </w:r>
      <w:r w:rsidR="009B0C87">
        <w:t xml:space="preserve"> </w:t>
      </w:r>
      <w:r w:rsidR="004052C5">
        <w:t>should</w:t>
      </w:r>
      <w:r w:rsidR="009B0C87">
        <w:t xml:space="preserve"> </w:t>
      </w:r>
      <w:r w:rsidR="004052C5">
        <w:t>be</w:t>
      </w:r>
      <w:r w:rsidR="009B0C87">
        <w:t xml:space="preserve"> </w:t>
      </w:r>
      <w:r w:rsidR="004052C5">
        <w:t>populated</w:t>
      </w:r>
      <w:r w:rsidR="009B0C87">
        <w:t xml:space="preserve"> </w:t>
      </w:r>
      <w:r w:rsidR="004052C5">
        <w:t>using</w:t>
      </w:r>
      <w:r w:rsidR="009B0C87">
        <w:t xml:space="preserve"> </w:t>
      </w:r>
      <w:r w:rsidR="004052C5">
        <w:t>data</w:t>
      </w:r>
      <w:r w:rsidR="009B0C87">
        <w:t xml:space="preserve"> </w:t>
      </w:r>
      <w:r w:rsidR="004052C5">
        <w:t>associated</w:t>
      </w:r>
      <w:r w:rsidR="009B0C87">
        <w:t xml:space="preserve"> </w:t>
      </w:r>
      <w:r w:rsidR="004052C5">
        <w:t>with</w:t>
      </w:r>
      <w:r w:rsidR="009B0C87">
        <w:t xml:space="preserve"> </w:t>
      </w:r>
      <w:r w:rsidR="004052C5">
        <w:t>the</w:t>
      </w:r>
      <w:r w:rsidR="009B0C87">
        <w:t xml:space="preserve"> </w:t>
      </w:r>
      <w:r w:rsidR="004052C5">
        <w:t>same</w:t>
      </w:r>
      <w:r w:rsidR="009B0C87">
        <w:t xml:space="preserve"> </w:t>
      </w:r>
      <w:r w:rsidR="00162A04">
        <w:rPr>
          <w:i/>
        </w:rPr>
        <w:t>EnrollmentID</w:t>
      </w:r>
      <w:r w:rsidR="004052C5">
        <w:t>.</w:t>
      </w:r>
    </w:p>
    <w:p w14:paraId="773E85B7" w14:textId="003A5854" w:rsidR="001A66F5" w:rsidRDefault="001A66F5" w:rsidP="006303C6">
      <w:pPr>
        <w:pStyle w:val="ListParagraph"/>
        <w:numPr>
          <w:ilvl w:val="0"/>
          <w:numId w:val="1"/>
        </w:numPr>
      </w:pPr>
      <w:r w:rsidRPr="001A66F5">
        <w:rPr>
          <w:i/>
        </w:rPr>
        <w:t>EntryDate</w:t>
      </w:r>
      <w:r w:rsidR="009B0C87">
        <w:t xml:space="preserve"> </w:t>
      </w:r>
      <w:r>
        <w:t>is</w:t>
      </w:r>
      <w:r w:rsidR="009B0C87">
        <w:t xml:space="preserve"> </w:t>
      </w:r>
      <w:r>
        <w:t>considered</w:t>
      </w:r>
      <w:r w:rsidR="009B0C87">
        <w:t xml:space="preserve"> </w:t>
      </w:r>
      <w:r>
        <w:t>the</w:t>
      </w:r>
      <w:r w:rsidR="009B0C87">
        <w:t xml:space="preserve"> </w:t>
      </w:r>
      <w:r>
        <w:t>information</w:t>
      </w:r>
      <w:r w:rsidR="009B0C87">
        <w:t xml:space="preserve"> </w:t>
      </w:r>
      <w:r>
        <w:t>date</w:t>
      </w:r>
      <w:r w:rsidR="009B0C87">
        <w:t xml:space="preserve"> </w:t>
      </w:r>
      <w:r>
        <w:t>for</w:t>
      </w:r>
      <w:r w:rsidR="009B0C87">
        <w:t xml:space="preserve"> </w:t>
      </w:r>
      <w:r w:rsidR="008610E0">
        <w:t>the</w:t>
      </w:r>
      <w:r w:rsidR="009B0C87">
        <w:t xml:space="preserve"> </w:t>
      </w:r>
      <w:r w:rsidR="008610E0">
        <w:t>other</w:t>
      </w:r>
      <w:r w:rsidR="009B0C87">
        <w:t xml:space="preserve"> </w:t>
      </w:r>
      <w:r>
        <w:t>fields</w:t>
      </w:r>
      <w:r w:rsidR="009B0C87">
        <w:t xml:space="preserve"> </w:t>
      </w:r>
      <w:r>
        <w:t>in</w:t>
      </w:r>
      <w:r w:rsidR="009B0C87">
        <w:t xml:space="preserve"> </w:t>
      </w:r>
      <w:r>
        <w:t>Enrollment.csv</w:t>
      </w:r>
      <w:r w:rsidR="009B0C87">
        <w:t xml:space="preserve"> </w:t>
      </w:r>
      <w:r w:rsidR="00567AC0">
        <w:t>except for</w:t>
      </w:r>
      <w:r w:rsidR="009B0C87">
        <w:t xml:space="preserve"> </w:t>
      </w:r>
      <w:r w:rsidR="008610E0">
        <w:t>the</w:t>
      </w:r>
      <w:r w:rsidR="009B0C87">
        <w:t xml:space="preserve"> </w:t>
      </w:r>
      <w:r w:rsidR="008610E0">
        <w:t>following</w:t>
      </w:r>
      <w:r w:rsidR="009B0C87">
        <w:t xml:space="preserve"> </w:t>
      </w:r>
      <w:r w:rsidR="008610E0">
        <w:t>data</w:t>
      </w:r>
      <w:r w:rsidR="009B0C87">
        <w:t xml:space="preserve"> </w:t>
      </w:r>
      <w:r w:rsidR="008610E0">
        <w:t>elements</w:t>
      </w:r>
      <w:r>
        <w:t>:</w:t>
      </w:r>
    </w:p>
    <w:p w14:paraId="6FBFB629" w14:textId="530AE177" w:rsidR="001A66F5" w:rsidRPr="00B3506E" w:rsidRDefault="001A66F5" w:rsidP="001A66F5">
      <w:pPr>
        <w:pStyle w:val="ListParagraph"/>
        <w:numPr>
          <w:ilvl w:val="1"/>
          <w:numId w:val="1"/>
        </w:numPr>
        <w:rPr>
          <w:b/>
        </w:rPr>
      </w:pPr>
      <w:r w:rsidRPr="00B3506E">
        <w:rPr>
          <w:b/>
        </w:rPr>
        <w:t>4.13</w:t>
      </w:r>
      <w:r w:rsidR="009B0C87">
        <w:rPr>
          <w:b/>
        </w:rPr>
        <w:t xml:space="preserve"> </w:t>
      </w:r>
      <w:r w:rsidRPr="00B3506E">
        <w:rPr>
          <w:b/>
        </w:rPr>
        <w:t>Date</w:t>
      </w:r>
      <w:r w:rsidR="009B0C87">
        <w:rPr>
          <w:b/>
        </w:rPr>
        <w:t xml:space="preserve"> </w:t>
      </w:r>
      <w:r w:rsidRPr="00B3506E">
        <w:rPr>
          <w:b/>
        </w:rPr>
        <w:t>of</w:t>
      </w:r>
      <w:r w:rsidR="009B0C87">
        <w:rPr>
          <w:b/>
        </w:rPr>
        <w:t xml:space="preserve"> </w:t>
      </w:r>
      <w:r w:rsidRPr="00B3506E">
        <w:rPr>
          <w:b/>
        </w:rPr>
        <w:t>Engagement</w:t>
      </w:r>
      <w:r w:rsidR="009B0C87">
        <w:rPr>
          <w:b/>
        </w:rPr>
        <w:t xml:space="preserve"> </w:t>
      </w:r>
      <w:r>
        <w:rPr>
          <w:b/>
        </w:rPr>
        <w:t>-</w:t>
      </w:r>
      <w:r w:rsidR="009B0C87">
        <w:rPr>
          <w:b/>
        </w:rPr>
        <w:t xml:space="preserve"> </w:t>
      </w:r>
      <w:r w:rsidR="008610E0" w:rsidRPr="008610E0">
        <w:rPr>
          <w:i/>
        </w:rPr>
        <w:t>DateOfEngagement</w:t>
      </w:r>
    </w:p>
    <w:p w14:paraId="28BC395C" w14:textId="78C99DBB" w:rsidR="001A66F5" w:rsidRPr="00B3506E" w:rsidRDefault="00162A04" w:rsidP="001A66F5">
      <w:pPr>
        <w:pStyle w:val="ListParagraph"/>
        <w:numPr>
          <w:ilvl w:val="1"/>
          <w:numId w:val="1"/>
        </w:numPr>
        <w:rPr>
          <w:b/>
        </w:rPr>
      </w:pPr>
      <w:r>
        <w:rPr>
          <w:b/>
        </w:rPr>
        <w:t>3.20</w:t>
      </w:r>
      <w:r w:rsidR="009B0C87">
        <w:rPr>
          <w:b/>
        </w:rPr>
        <w:t xml:space="preserve"> </w:t>
      </w:r>
      <w:r w:rsidR="007D52B0">
        <w:rPr>
          <w:b/>
        </w:rPr>
        <w:t>Housing</w:t>
      </w:r>
      <w:r w:rsidR="009B0C87">
        <w:rPr>
          <w:b/>
        </w:rPr>
        <w:t xml:space="preserve"> </w:t>
      </w:r>
      <w:r w:rsidR="001A66F5" w:rsidRPr="00B3506E">
        <w:rPr>
          <w:b/>
        </w:rPr>
        <w:t>Move-In</w:t>
      </w:r>
      <w:r w:rsidR="009B0C87">
        <w:rPr>
          <w:b/>
        </w:rPr>
        <w:t xml:space="preserve"> </w:t>
      </w:r>
      <w:r w:rsidR="001A66F5" w:rsidRPr="00B3506E">
        <w:rPr>
          <w:b/>
        </w:rPr>
        <w:t>Date</w:t>
      </w:r>
      <w:r w:rsidR="009B0C87">
        <w:rPr>
          <w:b/>
        </w:rPr>
        <w:t xml:space="preserve"> </w:t>
      </w:r>
      <w:r w:rsidR="008610E0">
        <w:rPr>
          <w:b/>
        </w:rPr>
        <w:t>-</w:t>
      </w:r>
      <w:r w:rsidR="009B0C87">
        <w:rPr>
          <w:b/>
        </w:rPr>
        <w:t xml:space="preserve"> </w:t>
      </w:r>
      <w:r w:rsidR="008610E0" w:rsidRPr="008610E0">
        <w:rPr>
          <w:i/>
        </w:rPr>
        <w:t>MoveInDate</w:t>
      </w:r>
    </w:p>
    <w:p w14:paraId="57F138A4" w14:textId="2B54C563" w:rsidR="001A66F5" w:rsidRPr="00B3506E" w:rsidRDefault="00ED7BB8" w:rsidP="001A66F5">
      <w:pPr>
        <w:pStyle w:val="ListParagraph"/>
        <w:numPr>
          <w:ilvl w:val="1"/>
          <w:numId w:val="1"/>
        </w:numPr>
        <w:rPr>
          <w:b/>
        </w:rPr>
      </w:pPr>
      <w:r>
        <w:rPr>
          <w:b/>
        </w:rPr>
        <w:t>P3</w:t>
      </w:r>
      <w:r w:rsidR="009B0C87">
        <w:rPr>
          <w:b/>
        </w:rPr>
        <w:t xml:space="preserve"> </w:t>
      </w:r>
      <w:r w:rsidR="001A66F5">
        <w:rPr>
          <w:b/>
        </w:rPr>
        <w:t>PATH</w:t>
      </w:r>
      <w:r w:rsidR="009B0C87">
        <w:rPr>
          <w:b/>
        </w:rPr>
        <w:t xml:space="preserve"> </w:t>
      </w:r>
      <w:r w:rsidR="001A66F5">
        <w:rPr>
          <w:b/>
        </w:rPr>
        <w:t>Status</w:t>
      </w:r>
      <w:r w:rsidR="009B0C87">
        <w:rPr>
          <w:b/>
        </w:rPr>
        <w:t xml:space="preserve"> </w:t>
      </w:r>
      <w:r w:rsidR="008610E0">
        <w:rPr>
          <w:b/>
        </w:rPr>
        <w:t>-</w:t>
      </w:r>
      <w:r w:rsidR="009B0C87">
        <w:rPr>
          <w:b/>
        </w:rPr>
        <w:t xml:space="preserve"> </w:t>
      </w:r>
      <w:r w:rsidR="008610E0" w:rsidRPr="008610E0">
        <w:rPr>
          <w:i/>
        </w:rPr>
        <w:t>DateOfPATHStatus</w:t>
      </w:r>
    </w:p>
    <w:p w14:paraId="2CAF9913" w14:textId="115D0B6C" w:rsidR="001A66F5" w:rsidRDefault="00162A04" w:rsidP="00B378D5">
      <w:pPr>
        <w:pStyle w:val="ListParagraph"/>
        <w:numPr>
          <w:ilvl w:val="1"/>
          <w:numId w:val="1"/>
        </w:numPr>
      </w:pPr>
      <w:r>
        <w:rPr>
          <w:b/>
        </w:rPr>
        <w:t>R2</w:t>
      </w:r>
      <w:r w:rsidR="009B0C87">
        <w:rPr>
          <w:b/>
        </w:rPr>
        <w:t xml:space="preserve"> </w:t>
      </w:r>
      <w:r w:rsidR="008610E0" w:rsidRPr="008610E0">
        <w:rPr>
          <w:b/>
        </w:rPr>
        <w:t>RHY-BCP</w:t>
      </w:r>
      <w:r w:rsidR="009B0C87">
        <w:rPr>
          <w:b/>
        </w:rPr>
        <w:t xml:space="preserve"> </w:t>
      </w:r>
      <w:r w:rsidR="008610E0" w:rsidRPr="008610E0">
        <w:rPr>
          <w:b/>
        </w:rPr>
        <w:t>Status</w:t>
      </w:r>
      <w:r w:rsidR="009B0C87">
        <w:t xml:space="preserve"> </w:t>
      </w:r>
      <w:r w:rsidR="008610E0">
        <w:t>-</w:t>
      </w:r>
      <w:r w:rsidR="009B0C87">
        <w:t xml:space="preserve"> </w:t>
      </w:r>
      <w:r w:rsidR="008610E0" w:rsidRPr="008610E0">
        <w:rPr>
          <w:i/>
        </w:rPr>
        <w:t>DateOfBCPStatus</w:t>
      </w:r>
    </w:p>
    <w:p w14:paraId="2933975F" w14:textId="5259D2FB" w:rsidR="00BF61DF" w:rsidRDefault="00BF61DF" w:rsidP="00BF61DF">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rsidRPr="001C42C9">
        <w:rPr>
          <w:i/>
        </w:rPr>
        <w:t>DateCreated</w:t>
      </w:r>
      <w:r w:rsidR="009B0C87">
        <w:t xml:space="preserve"> </w:t>
      </w:r>
      <w:r>
        <w:t>associated</w:t>
      </w:r>
      <w:r w:rsidR="009B0C87">
        <w:t xml:space="preserve"> </w:t>
      </w:r>
      <w:r>
        <w:t>with</w:t>
      </w:r>
      <w:r w:rsidR="009B0C87">
        <w:t xml:space="preserve"> </w:t>
      </w:r>
      <w:r w:rsidR="0012385D" w:rsidRPr="0012385D">
        <w:rPr>
          <w:b/>
        </w:rPr>
        <w:t>3.10</w:t>
      </w:r>
      <w:r w:rsidR="009B0C87">
        <w:rPr>
          <w:b/>
        </w:rPr>
        <w:t xml:space="preserve"> </w:t>
      </w:r>
      <w:r w:rsidR="00F83AA2">
        <w:rPr>
          <w:b/>
        </w:rPr>
        <w:t>Project Start Date</w:t>
      </w:r>
      <w:r w:rsidR="00A97BA9">
        <w:t xml:space="preserve"> (</w:t>
      </w:r>
      <w:r w:rsidR="00A97BA9">
        <w:rPr>
          <w:i/>
        </w:rPr>
        <w:t>EntryDate</w:t>
      </w:r>
      <w:r w:rsidR="00A97BA9">
        <w:t>)</w:t>
      </w:r>
      <w:r w:rsidR="009B0C87">
        <w:t xml:space="preserve"> </w:t>
      </w:r>
      <w:r w:rsidR="00B3506E">
        <w:t>for</w:t>
      </w:r>
      <w:r w:rsidR="009B0C87">
        <w:t xml:space="preserve"> </w:t>
      </w:r>
      <w:r w:rsidR="00B3506E">
        <w:t>the</w:t>
      </w:r>
      <w:r w:rsidR="009B0C87">
        <w:t xml:space="preserve"> </w:t>
      </w:r>
      <w:r w:rsidR="00B3506E">
        <w:t>same</w:t>
      </w:r>
      <w:r w:rsidR="009B0C87">
        <w:t xml:space="preserve"> </w:t>
      </w:r>
      <w:r w:rsidR="00162A04">
        <w:t>EnrollmentID</w:t>
      </w:r>
      <w:r>
        <w:t>.</w:t>
      </w:r>
    </w:p>
    <w:p w14:paraId="3B42D9E6" w14:textId="3AA549C6" w:rsidR="00BF61DF" w:rsidRDefault="00BF61DF" w:rsidP="00BF61DF">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rsidR="00B3506E">
        <w:t>for</w:t>
      </w:r>
      <w:r w:rsidR="009B0C87">
        <w:t xml:space="preserve"> </w:t>
      </w:r>
      <w:r w:rsidR="00B3506E">
        <w:t>the</w:t>
      </w:r>
      <w:r w:rsidR="009B0C87">
        <w:t xml:space="preserve"> </w:t>
      </w:r>
      <w:r w:rsidR="00B3506E">
        <w:t>same</w:t>
      </w:r>
      <w:r w:rsidR="009B0C87">
        <w:t xml:space="preserve"> </w:t>
      </w:r>
      <w:r w:rsidR="00162A04">
        <w:rPr>
          <w:i/>
        </w:rPr>
        <w:t>EnrollmentID</w:t>
      </w:r>
      <w:r>
        <w:t>.</w:t>
      </w:r>
    </w:p>
    <w:p w14:paraId="0EAE23D9" w14:textId="76F62B15" w:rsidR="00BF61DF" w:rsidRDefault="00BF61DF" w:rsidP="00BF61DF">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4E6D3FBB" w14:textId="2BBD9FF4" w:rsidR="00327DED" w:rsidRDefault="00327DED" w:rsidP="00327DED"/>
    <w:p w14:paraId="08E700FC" w14:textId="2024A085" w:rsidR="00553F14" w:rsidRPr="006B3B70" w:rsidRDefault="00553F14" w:rsidP="00553F14">
      <w:r w:rsidRPr="006B3B70">
        <w:t>Because</w:t>
      </w:r>
      <w:r w:rsidR="009B0C87" w:rsidRPr="006B3B70">
        <w:t xml:space="preserve"> </w:t>
      </w:r>
      <w:r w:rsidRPr="006B3B70">
        <w:t>each</w:t>
      </w:r>
      <w:r w:rsidR="009B0C87" w:rsidRPr="006B3B70">
        <w:t xml:space="preserve"> </w:t>
      </w:r>
      <w:r w:rsidRPr="006B3B70">
        <w:t>record</w:t>
      </w:r>
      <w:r w:rsidR="009B0C87" w:rsidRPr="006B3B70">
        <w:t xml:space="preserve"> </w:t>
      </w:r>
      <w:r w:rsidRPr="006B3B70">
        <w:t>in</w:t>
      </w:r>
      <w:r w:rsidR="009B0C87" w:rsidRPr="006B3B70">
        <w:t xml:space="preserve"> E</w:t>
      </w:r>
      <w:r w:rsidRPr="006B3B70">
        <w:t>nrollment.csv</w:t>
      </w:r>
      <w:r w:rsidR="009B0C87" w:rsidRPr="006B3B70">
        <w:t xml:space="preserve"> </w:t>
      </w:r>
      <w:r w:rsidRPr="006B3B70">
        <w:t>corresponds</w:t>
      </w:r>
      <w:r w:rsidR="009B0C87" w:rsidRPr="006B3B70">
        <w:t xml:space="preserve"> </w:t>
      </w:r>
      <w:r w:rsidRPr="006B3B70">
        <w:t>to</w:t>
      </w:r>
      <w:r w:rsidR="009B0C87" w:rsidRPr="006B3B70">
        <w:t xml:space="preserve"> </w:t>
      </w:r>
      <w:r w:rsidRPr="006B3B70">
        <w:t>data</w:t>
      </w:r>
      <w:r w:rsidR="009B0C87" w:rsidRPr="006B3B70">
        <w:t xml:space="preserve"> </w:t>
      </w:r>
      <w:r w:rsidRPr="006B3B70">
        <w:t>elements</w:t>
      </w:r>
      <w:r w:rsidR="009B0C87" w:rsidRPr="006B3B70">
        <w:t xml:space="preserve"> </w:t>
      </w:r>
      <w:r w:rsidRPr="006B3B70">
        <w:t>where</w:t>
      </w:r>
      <w:r w:rsidR="009B0C87" w:rsidRPr="006B3B70">
        <w:t xml:space="preserve"> </w:t>
      </w:r>
      <w:r w:rsidRPr="006B3B70">
        <w:t>only</w:t>
      </w:r>
      <w:r w:rsidR="009B0C87" w:rsidRPr="006B3B70">
        <w:t xml:space="preserve"> </w:t>
      </w:r>
      <w:r w:rsidRPr="006B3B70">
        <w:t>one</w:t>
      </w:r>
      <w:r w:rsidR="009B0C87" w:rsidRPr="006B3B70">
        <w:t xml:space="preserve"> </w:t>
      </w:r>
      <w:r w:rsidRPr="006B3B70">
        <w:t>value</w:t>
      </w:r>
      <w:r w:rsidR="009B0C87" w:rsidRPr="006B3B70">
        <w:t xml:space="preserve"> </w:t>
      </w:r>
      <w:r w:rsidRPr="006B3B70">
        <w:t>per</w:t>
      </w:r>
      <w:r w:rsidR="009B0C87" w:rsidRPr="006B3B70">
        <w:t xml:space="preserve"> </w:t>
      </w:r>
      <w:r w:rsidRPr="006B3B70">
        <w:t>enrollment</w:t>
      </w:r>
      <w:r w:rsidR="009B0C87" w:rsidRPr="006B3B70">
        <w:t xml:space="preserve"> </w:t>
      </w:r>
      <w:r w:rsidRPr="006B3B70">
        <w:t>is</w:t>
      </w:r>
      <w:r w:rsidR="009B0C87" w:rsidRPr="006B3B70">
        <w:t xml:space="preserve"> </w:t>
      </w:r>
      <w:r w:rsidRPr="006B3B70">
        <w:t>required,</w:t>
      </w:r>
      <w:r w:rsidR="009B0C87" w:rsidRPr="006B3B70">
        <w:t xml:space="preserve"> </w:t>
      </w:r>
      <w:r w:rsidRPr="006B3B70">
        <w:t>there</w:t>
      </w:r>
      <w:r w:rsidR="009B0C87" w:rsidRPr="006B3B70">
        <w:t xml:space="preserve"> </w:t>
      </w:r>
      <w:r w:rsidRPr="006B3B70">
        <w:t>may</w:t>
      </w:r>
      <w:r w:rsidR="009B0C87" w:rsidRPr="006B3B70">
        <w:t xml:space="preserve"> </w:t>
      </w:r>
      <w:r w:rsidRPr="006B3B70">
        <w:t>be</w:t>
      </w:r>
      <w:r w:rsidR="009B0C87" w:rsidRPr="006B3B70">
        <w:t xml:space="preserve"> </w:t>
      </w:r>
      <w:r w:rsidRPr="006B3B70">
        <w:t>no</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any</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00162A04">
        <w:rPr>
          <w:i/>
        </w:rPr>
        <w:t>EnrollmentID</w:t>
      </w:r>
      <w:r w:rsidR="000E6221">
        <w:t xml:space="preserve">.  </w:t>
      </w:r>
      <w:r w:rsidRPr="006B3B70">
        <w:t>If</w:t>
      </w:r>
      <w:r w:rsidR="009B0C87" w:rsidRPr="006B3B70">
        <w:t xml:space="preserve"> </w:t>
      </w:r>
      <w:r w:rsidRPr="006B3B70">
        <w:t>there</w:t>
      </w:r>
      <w:r w:rsidR="009B0C87" w:rsidRPr="006B3B70">
        <w:t xml:space="preserve"> </w:t>
      </w:r>
      <w:r w:rsidRPr="006B3B70">
        <w:t>is</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00162A04">
        <w:rPr>
          <w:i/>
        </w:rPr>
        <w:t>EnrollmentID</w:t>
      </w:r>
      <w:r w:rsidRPr="006B3B70">
        <w:t>,</w:t>
      </w:r>
      <w:r w:rsidR="009B0C87" w:rsidRPr="006B3B70">
        <w:t xml:space="preserve"> </w:t>
      </w:r>
      <w:r w:rsidRPr="006B3B70">
        <w:t>this</w:t>
      </w:r>
      <w:r w:rsidR="009B0C87" w:rsidRPr="006B3B70">
        <w:t xml:space="preserve"> </w:t>
      </w:r>
      <w:r w:rsidRPr="006B3B70">
        <w:t>represents</w:t>
      </w:r>
      <w:r w:rsidR="009B0C87" w:rsidRPr="006B3B70">
        <w:t xml:space="preserve"> </w:t>
      </w:r>
      <w:r w:rsidRPr="006B3B70">
        <w:t>an</w:t>
      </w:r>
      <w:r w:rsidR="009B0C87" w:rsidRPr="006B3B70">
        <w:t xml:space="preserve"> </w:t>
      </w:r>
      <w:r w:rsidRPr="006B3B70">
        <w:t>error</w:t>
      </w:r>
      <w:r w:rsidR="009B0C87" w:rsidRPr="006B3B70">
        <w:t xml:space="preserve"> </w:t>
      </w:r>
      <w:r w:rsidRPr="006B3B70">
        <w:t>in</w:t>
      </w:r>
      <w:r w:rsidR="009B0C87" w:rsidRPr="006B3B70">
        <w:t xml:space="preserve"> </w:t>
      </w:r>
      <w:r w:rsidRPr="006B3B70">
        <w:t>the</w:t>
      </w:r>
      <w:r w:rsidR="009B0C87" w:rsidRPr="006B3B70">
        <w:t xml:space="preserve"> </w:t>
      </w:r>
      <w:r w:rsidRPr="006B3B70">
        <w:t>CSV</w:t>
      </w:r>
      <w:r w:rsidR="009B0C87" w:rsidRPr="006B3B70">
        <w:t xml:space="preserve"> </w:t>
      </w:r>
      <w:r w:rsidRPr="006B3B70">
        <w:t>export</w:t>
      </w:r>
      <w:r w:rsidR="009B0C87" w:rsidRPr="006B3B70">
        <w:t xml:space="preserve"> </w:t>
      </w:r>
      <w:r w:rsidRPr="006B3B70">
        <w:t>algorithm</w:t>
      </w:r>
      <w:r w:rsidR="000E6221">
        <w:t xml:space="preserve">.  </w:t>
      </w:r>
      <w:r w:rsidRPr="006B3B70">
        <w:t>If</w:t>
      </w:r>
      <w:r w:rsidR="009B0C87" w:rsidRPr="006B3B70">
        <w:t xml:space="preserve"> </w:t>
      </w:r>
      <w:r w:rsidRPr="006B3B70">
        <w:t>there</w:t>
      </w:r>
      <w:r w:rsidR="009B0C87" w:rsidRPr="006B3B70">
        <w:t xml:space="preserve"> </w:t>
      </w:r>
      <w:r w:rsidRPr="006B3B70">
        <w:t>is</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EntryDate</w:t>
      </w:r>
      <w:r w:rsidR="009B0C87" w:rsidRPr="006B3B70">
        <w:t xml:space="preserve"> </w:t>
      </w:r>
      <w:r w:rsidRPr="006B3B70">
        <w:t>but</w:t>
      </w:r>
      <w:r w:rsidR="009B0C87" w:rsidRPr="006B3B70">
        <w:t xml:space="preserve"> </w:t>
      </w:r>
      <w:r w:rsidRPr="006B3B70">
        <w:t>with</w:t>
      </w:r>
      <w:r w:rsidR="009B0C87" w:rsidRPr="006B3B70">
        <w:t xml:space="preserve"> </w:t>
      </w:r>
      <w:r w:rsidRPr="006B3B70">
        <w:t>different</w:t>
      </w:r>
      <w:r w:rsidR="009B0C87" w:rsidRPr="006B3B70">
        <w:t xml:space="preserve"> </w:t>
      </w:r>
      <w:r w:rsidR="00162A04">
        <w:rPr>
          <w:i/>
        </w:rPr>
        <w:t>EnrollmentID</w:t>
      </w:r>
      <w:r w:rsidRPr="006B3B70">
        <w:rPr>
          <w:i/>
        </w:rPr>
        <w:t>s</w:t>
      </w:r>
      <w:r w:rsidRPr="006B3B70">
        <w:t>,</w:t>
      </w:r>
      <w:r w:rsidR="009B0C87" w:rsidRPr="006B3B70">
        <w:t xml:space="preserve"> </w:t>
      </w:r>
      <w:r w:rsidRPr="006B3B70">
        <w:t>this</w:t>
      </w:r>
      <w:r w:rsidR="009B0C87" w:rsidRPr="006B3B70">
        <w:t xml:space="preserve"> </w:t>
      </w:r>
      <w:r w:rsidRPr="006B3B70">
        <w:t>is</w:t>
      </w:r>
      <w:r w:rsidR="009B0C87" w:rsidRPr="006B3B70">
        <w:t xml:space="preserve"> </w:t>
      </w:r>
      <w:r w:rsidRPr="006B3B70">
        <w:t>allowable</w:t>
      </w:r>
      <w:r w:rsidR="009B0C87" w:rsidRPr="006B3B70">
        <w:t xml:space="preserve"> </w:t>
      </w:r>
      <w:r w:rsidRPr="006B3B70">
        <w:t>but</w:t>
      </w:r>
      <w:r w:rsidR="009B0C87" w:rsidRPr="006B3B70">
        <w:t xml:space="preserve"> </w:t>
      </w:r>
      <w:r w:rsidRPr="006B3B70">
        <w:t>may</w:t>
      </w:r>
      <w:r w:rsidR="009B0C87" w:rsidRPr="006B3B70">
        <w:t xml:space="preserve"> </w:t>
      </w:r>
      <w:r w:rsidRPr="006B3B70">
        <w:t>represent</w:t>
      </w:r>
      <w:r w:rsidR="009B0C87" w:rsidRPr="006B3B70">
        <w:t xml:space="preserve"> </w:t>
      </w:r>
      <w:r w:rsidRPr="006B3B70">
        <w:t>an</w:t>
      </w:r>
      <w:r w:rsidR="009B0C87" w:rsidRPr="006B3B70">
        <w:t xml:space="preserve"> </w:t>
      </w:r>
      <w:r w:rsidRPr="006B3B70">
        <w:t>error</w:t>
      </w:r>
      <w:r w:rsidR="009B0C87" w:rsidRPr="006B3B70">
        <w:t xml:space="preserve"> </w:t>
      </w:r>
      <w:r w:rsidRPr="006B3B70">
        <w:t>in</w:t>
      </w:r>
      <w:r w:rsidR="009B0C87" w:rsidRPr="006B3B70">
        <w:t xml:space="preserve"> </w:t>
      </w:r>
      <w:r w:rsidRPr="006B3B70">
        <w:t>data</w:t>
      </w:r>
      <w:r w:rsidR="009B0C87" w:rsidRPr="006B3B70">
        <w:t xml:space="preserve"> </w:t>
      </w:r>
      <w:r w:rsidRPr="006B3B70">
        <w:t>entry</w:t>
      </w:r>
      <w:r w:rsidR="009B0C87" w:rsidRPr="006B3B70">
        <w:t xml:space="preserve"> </w:t>
      </w:r>
      <w:r w:rsidRPr="006B3B70">
        <w:t>(same</w:t>
      </w:r>
      <w:r w:rsidR="009B0C87" w:rsidRPr="006B3B70">
        <w:t xml:space="preserve"> </w:t>
      </w:r>
      <w:r w:rsidRPr="006B3B70">
        <w:t>record</w:t>
      </w:r>
      <w:r w:rsidR="009B0C87" w:rsidRPr="006B3B70">
        <w:t xml:space="preserve"> </w:t>
      </w:r>
      <w:r w:rsidRPr="006B3B70">
        <w:t>typed</w:t>
      </w:r>
      <w:r w:rsidR="009B0C87" w:rsidRPr="006B3B70">
        <w:t xml:space="preserve"> </w:t>
      </w:r>
      <w:r w:rsidRPr="006B3B70">
        <w:t>in</w:t>
      </w:r>
      <w:r w:rsidR="009B0C87" w:rsidRPr="006B3B70">
        <w:t xml:space="preserve"> </w:t>
      </w:r>
      <w:r w:rsidRPr="006B3B70">
        <w:t>twice)</w:t>
      </w:r>
      <w:r w:rsidR="009B0C87" w:rsidRPr="006B3B70">
        <w:t xml:space="preserve"> </w:t>
      </w:r>
      <w:r w:rsidRPr="006B3B70">
        <w:t>or</w:t>
      </w:r>
      <w:r w:rsidR="009B0C87" w:rsidRPr="006B3B70">
        <w:t xml:space="preserve"> </w:t>
      </w:r>
      <w:r w:rsidRPr="006B3B70">
        <w:t>error</w:t>
      </w:r>
      <w:r w:rsidR="009B0C87" w:rsidRPr="006B3B70">
        <w:t xml:space="preserve"> </w:t>
      </w:r>
      <w:r w:rsidRPr="006B3B70">
        <w:t>in</w:t>
      </w:r>
      <w:r w:rsidR="009B0C87" w:rsidRPr="006B3B70">
        <w:t xml:space="preserve"> </w:t>
      </w:r>
      <w:r w:rsidRPr="006B3B70">
        <w:t>CSV</w:t>
      </w:r>
      <w:r w:rsidR="009B0C87" w:rsidRPr="006B3B70">
        <w:t xml:space="preserve"> </w:t>
      </w:r>
      <w:r w:rsidRPr="006B3B70">
        <w:t>export</w:t>
      </w:r>
      <w:r w:rsidR="009B0C87" w:rsidRPr="006B3B70">
        <w:t xml:space="preserve"> </w:t>
      </w:r>
      <w:r w:rsidRPr="006B3B70">
        <w:t>algorithm.</w:t>
      </w:r>
    </w:p>
    <w:p w14:paraId="01EBA3DF" w14:textId="48BAD1D8" w:rsidR="00F50644" w:rsidRPr="006B3B70" w:rsidRDefault="00F50644" w:rsidP="00327DED"/>
    <w:p w14:paraId="3A9A339D" w14:textId="20C8CCAB" w:rsidR="00F50644" w:rsidRDefault="00F50644" w:rsidP="00327DED">
      <w:r>
        <w:t>The</w:t>
      </w:r>
      <w:r w:rsidR="009B0C87">
        <w:t xml:space="preserve"> </w:t>
      </w:r>
      <w:r>
        <w:t>HMIS</w:t>
      </w:r>
      <w:r w:rsidR="009B0C87">
        <w:t xml:space="preserve"> </w:t>
      </w:r>
      <w:r>
        <w:t>Data</w:t>
      </w:r>
      <w:r w:rsidR="009B0C87">
        <w:t xml:space="preserve"> </w:t>
      </w:r>
      <w:r>
        <w:t>Dictionary</w:t>
      </w:r>
      <w:r w:rsidR="009B0C87">
        <w:t xml:space="preserve"> </w:t>
      </w:r>
      <w:r>
        <w:t>requires</w:t>
      </w:r>
      <w:r w:rsidR="009B0C87">
        <w:t xml:space="preserve"> </w:t>
      </w:r>
      <w:r w:rsidR="00BF7839">
        <w:t>identification of</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individual</w:t>
      </w:r>
      <w:r w:rsidR="009B0C87">
        <w:t xml:space="preserve"> </w:t>
      </w:r>
      <w:r>
        <w:t>for</w:t>
      </w:r>
      <w:r w:rsidR="009B0C87">
        <w:t xml:space="preserve"> </w:t>
      </w:r>
      <w:r>
        <w:t>whom</w:t>
      </w:r>
      <w:r w:rsidR="009B0C87">
        <w:t xml:space="preserve"> </w:t>
      </w:r>
      <w:r w:rsidRPr="00F50644">
        <w:rPr>
          <w:i/>
        </w:rPr>
        <w:t>RelationshipToHoH</w:t>
      </w:r>
      <w:r w:rsidR="009B0C87">
        <w:t xml:space="preserve"> </w:t>
      </w:r>
      <w:r>
        <w:t>is</w:t>
      </w:r>
      <w:r w:rsidR="009B0C87">
        <w:t xml:space="preserve"> </w:t>
      </w:r>
      <w:r>
        <w:t>‘Self</w:t>
      </w:r>
      <w:r w:rsidR="009B0C87">
        <w:t xml:space="preserve"> </w:t>
      </w:r>
      <w:r>
        <w:t>(head</w:t>
      </w:r>
      <w:r w:rsidR="009B0C87">
        <w:t xml:space="preserve"> </w:t>
      </w:r>
      <w:r>
        <w:t>of</w:t>
      </w:r>
      <w:r w:rsidR="009B0C87">
        <w:t xml:space="preserve"> </w:t>
      </w:r>
      <w:r>
        <w:t>household)’</w:t>
      </w:r>
      <w:r w:rsidR="009B0C87">
        <w:t xml:space="preserve"> </w:t>
      </w:r>
      <w:r>
        <w:t>for</w:t>
      </w:r>
      <w:r w:rsidR="009B0C87">
        <w:t xml:space="preserve"> </w:t>
      </w:r>
      <w:r>
        <w:t>each</w:t>
      </w:r>
      <w:r w:rsidR="009B0C87">
        <w:t xml:space="preserve"> </w:t>
      </w:r>
      <w:r>
        <w:t>project</w:t>
      </w:r>
      <w:r w:rsidR="009B0C87">
        <w:t xml:space="preserve"> </w:t>
      </w:r>
      <w:r>
        <w:t>entry</w:t>
      </w:r>
      <w:r w:rsidR="000E6221">
        <w:t xml:space="preserve">.  </w:t>
      </w:r>
      <w:r>
        <w:t>Receiving</w:t>
      </w:r>
      <w:r w:rsidR="009B0C87">
        <w:t xml:space="preserve"> </w:t>
      </w:r>
      <w:r>
        <w:t>systems</w:t>
      </w:r>
      <w:r w:rsidR="009B0C87">
        <w:t xml:space="preserve"> </w:t>
      </w:r>
      <w:r>
        <w:t>may</w:t>
      </w:r>
      <w:r w:rsidR="009B0C87">
        <w:t xml:space="preserve"> </w:t>
      </w:r>
      <w:r>
        <w:t>reject</w:t>
      </w:r>
      <w:r w:rsidR="009B0C87">
        <w:t xml:space="preserve"> </w:t>
      </w:r>
      <w:r>
        <w:t>a</w:t>
      </w:r>
      <w:r w:rsidR="009B0C87">
        <w:t xml:space="preserve"> </w:t>
      </w:r>
      <w:r>
        <w:t>data</w:t>
      </w:r>
      <w:r w:rsidR="009B0C87">
        <w:t xml:space="preserve"> </w:t>
      </w:r>
      <w:r>
        <w:t>set</w:t>
      </w:r>
      <w:r w:rsidR="009B0C87">
        <w:t xml:space="preserve"> </w:t>
      </w:r>
      <w:r>
        <w:t>in</w:t>
      </w:r>
      <w:r w:rsidR="009B0C87">
        <w:t xml:space="preserve"> </w:t>
      </w:r>
      <w:r>
        <w:t>whole</w:t>
      </w:r>
      <w:r w:rsidR="009B0C87">
        <w:t xml:space="preserve"> </w:t>
      </w:r>
      <w:r>
        <w:t>or</w:t>
      </w:r>
      <w:r w:rsidR="009B0C87">
        <w:t xml:space="preserve"> </w:t>
      </w:r>
      <w:r>
        <w:t>in</w:t>
      </w:r>
      <w:r w:rsidR="009B0C87">
        <w:t xml:space="preserve"> </w:t>
      </w:r>
      <w:r>
        <w:t>part</w:t>
      </w:r>
      <w:r w:rsidR="009B0C87">
        <w:t xml:space="preserve"> </w:t>
      </w:r>
      <w:r>
        <w:t>if</w:t>
      </w:r>
      <w:r w:rsidR="009B0C87">
        <w:t xml:space="preserve"> </w:t>
      </w:r>
      <w:r>
        <w:t>data</w:t>
      </w:r>
      <w:r w:rsidR="009B0C87">
        <w:t xml:space="preserve"> </w:t>
      </w:r>
      <w:r>
        <w:t>are</w:t>
      </w:r>
      <w:r w:rsidR="009B0C87">
        <w:t xml:space="preserve"> </w:t>
      </w:r>
      <w:r>
        <w:t>not</w:t>
      </w:r>
      <w:r w:rsidR="009B0C87">
        <w:t xml:space="preserve"> </w:t>
      </w:r>
      <w:r>
        <w:t>consistent</w:t>
      </w:r>
      <w:r w:rsidR="009B0C87">
        <w:t xml:space="preserve"> </w:t>
      </w:r>
      <w:r>
        <w:t>with</w:t>
      </w:r>
      <w:r w:rsidR="009B0C87">
        <w:t xml:space="preserve"> </w:t>
      </w:r>
      <w:r>
        <w:t>this</w:t>
      </w:r>
      <w:r w:rsidR="009B0C87">
        <w:t xml:space="preserve"> </w:t>
      </w:r>
      <w:r>
        <w:t>requirement.</w:t>
      </w:r>
    </w:p>
    <w:p w14:paraId="059190E1" w14:textId="77777777" w:rsidR="00BF61DF" w:rsidRDefault="00BF61DF" w:rsidP="00135FA4"/>
    <w:tbl>
      <w:tblPr>
        <w:tblStyle w:val="GridTable1Light-Accent11"/>
        <w:tblW w:w="10348" w:type="dxa"/>
        <w:tblLayout w:type="fixed"/>
        <w:tblLook w:val="04A0" w:firstRow="1" w:lastRow="0" w:firstColumn="1" w:lastColumn="0" w:noHBand="0" w:noVBand="1"/>
      </w:tblPr>
      <w:tblGrid>
        <w:gridCol w:w="1027"/>
        <w:gridCol w:w="3378"/>
        <w:gridCol w:w="810"/>
        <w:gridCol w:w="990"/>
        <w:gridCol w:w="720"/>
        <w:gridCol w:w="3423"/>
      </w:tblGrid>
      <w:tr w:rsidR="00BF3ABD" w:rsidRPr="009C3437" w14:paraId="32714EB5" w14:textId="77777777" w:rsidTr="005D6B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27" w:type="dxa"/>
          </w:tcPr>
          <w:p w14:paraId="45362C2F" w14:textId="77777777" w:rsidR="00BF3ABD" w:rsidRPr="00050825" w:rsidRDefault="00BF3ABD" w:rsidP="00534A13">
            <w:r w:rsidRPr="00050825">
              <w:t>DE#</w:t>
            </w:r>
          </w:p>
        </w:tc>
        <w:tc>
          <w:tcPr>
            <w:tcW w:w="3378" w:type="dxa"/>
          </w:tcPr>
          <w:p w14:paraId="4A49D73F" w14:textId="77777777" w:rsidR="00BF3ABD" w:rsidRPr="00BB5278" w:rsidRDefault="00BF3ABD" w:rsidP="00534A13">
            <w:pPr>
              <w:cnfStyle w:val="100000000000" w:firstRow="1" w:lastRow="0" w:firstColumn="0" w:lastColumn="0" w:oddVBand="0" w:evenVBand="0" w:oddHBand="0" w:evenHBand="0" w:firstRowFirstColumn="0" w:firstRowLastColumn="0" w:lastRowFirstColumn="0" w:lastRowLastColumn="0"/>
            </w:pPr>
            <w:r w:rsidRPr="00BB5278">
              <w:t>Name</w:t>
            </w:r>
          </w:p>
        </w:tc>
        <w:tc>
          <w:tcPr>
            <w:tcW w:w="810" w:type="dxa"/>
          </w:tcPr>
          <w:p w14:paraId="0DD3735E" w14:textId="77777777"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Type</w:t>
            </w:r>
          </w:p>
        </w:tc>
        <w:tc>
          <w:tcPr>
            <w:tcW w:w="990" w:type="dxa"/>
          </w:tcPr>
          <w:p w14:paraId="03FD8AB5" w14:textId="19D515AE" w:rsidR="00BF3ABD" w:rsidRPr="00050825" w:rsidRDefault="007E081D" w:rsidP="00534A13">
            <w:pPr>
              <w:cnfStyle w:val="100000000000" w:firstRow="1" w:lastRow="0" w:firstColumn="0" w:lastColumn="0" w:oddVBand="0" w:evenVBand="0" w:oddHBand="0" w:evenHBand="0" w:firstRowFirstColumn="0" w:firstRowLastColumn="0" w:lastRowFirstColumn="0" w:lastRowLastColumn="0"/>
            </w:pPr>
            <w:r w:rsidRPr="00050825">
              <w:t>List</w:t>
            </w:r>
          </w:p>
        </w:tc>
        <w:tc>
          <w:tcPr>
            <w:tcW w:w="720" w:type="dxa"/>
          </w:tcPr>
          <w:p w14:paraId="11651E9B" w14:textId="1760CBBD"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Null</w:t>
            </w:r>
          </w:p>
        </w:tc>
        <w:tc>
          <w:tcPr>
            <w:tcW w:w="3423" w:type="dxa"/>
          </w:tcPr>
          <w:p w14:paraId="2B568D23" w14:textId="77777777"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Notes</w:t>
            </w:r>
          </w:p>
        </w:tc>
      </w:tr>
      <w:tr w:rsidR="00BF3ABD" w:rsidRPr="009C3437" w14:paraId="02DAE11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AF00AF" w14:textId="7EAF4A81" w:rsidR="00BF3ABD" w:rsidRDefault="00BF3ABD" w:rsidP="00534A13">
            <w:r>
              <w:t>5.</w:t>
            </w:r>
            <w:r w:rsidR="00266861">
              <w:t>0</w:t>
            </w:r>
            <w:r>
              <w:t>6</w:t>
            </w:r>
            <w:r w:rsidR="00266861">
              <w:t>.1</w:t>
            </w:r>
          </w:p>
        </w:tc>
        <w:tc>
          <w:tcPr>
            <w:tcW w:w="3378" w:type="dxa"/>
          </w:tcPr>
          <w:p w14:paraId="0CBA01F5" w14:textId="753F1CB2" w:rsidR="00BF3ABD" w:rsidRPr="00BB5278"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56E9D950" w14:textId="34E0FB6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6442AC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4802CD4"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6BE9C942" w14:textId="08EEBFC8"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61304F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FE54B2C" w14:textId="77777777" w:rsidR="00BF3ABD" w:rsidRDefault="00BF3ABD" w:rsidP="00534A13"/>
        </w:tc>
        <w:tc>
          <w:tcPr>
            <w:tcW w:w="3378" w:type="dxa"/>
          </w:tcPr>
          <w:p w14:paraId="5A81B385" w14:textId="158EA8AA"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PersonalID</w:t>
            </w:r>
            <w:r w:rsidR="009B0C87" w:rsidRPr="00BB5278">
              <w:t xml:space="preserve"> </w:t>
            </w:r>
          </w:p>
        </w:tc>
        <w:tc>
          <w:tcPr>
            <w:tcW w:w="810" w:type="dxa"/>
          </w:tcPr>
          <w:p w14:paraId="3CD0DBAB" w14:textId="658933D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33880D9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90E8E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6CD8D93E" w14:textId="3038408D"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B8EF95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2438D5E" w14:textId="77777777" w:rsidR="00BF3ABD" w:rsidRDefault="00BF3ABD" w:rsidP="00534A13"/>
        </w:tc>
        <w:tc>
          <w:tcPr>
            <w:tcW w:w="3378" w:type="dxa"/>
          </w:tcPr>
          <w:p w14:paraId="14931CC7" w14:textId="3700A9AB"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ProjectID</w:t>
            </w:r>
          </w:p>
        </w:tc>
        <w:tc>
          <w:tcPr>
            <w:tcW w:w="810" w:type="dxa"/>
          </w:tcPr>
          <w:p w14:paraId="6AC3B8A9" w14:textId="54E2A348"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719018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59F532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3FAD6F2D" w14:textId="32C89D24" w:rsidR="00BF3ABD" w:rsidRPr="009C3437" w:rsidRDefault="00BF3ABD" w:rsidP="00D8206E">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D8206E" w:rsidRPr="00D8206E">
              <w:rPr>
                <w:i/>
              </w:rPr>
              <w:t>ProjectID</w:t>
            </w:r>
            <w:r w:rsidR="009B0C87">
              <w:t xml:space="preserve"> </w:t>
            </w:r>
            <w:r>
              <w:t>in</w:t>
            </w:r>
            <w:r w:rsidR="009B0C87">
              <w:t xml:space="preserve"> </w:t>
            </w:r>
            <w:r>
              <w:t>Project.csv</w:t>
            </w:r>
          </w:p>
        </w:tc>
      </w:tr>
      <w:tr w:rsidR="00BF3ABD" w:rsidRPr="009C3437" w14:paraId="5CF4F3D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8851BF2" w14:textId="77777777" w:rsidR="00BF3ABD" w:rsidRDefault="00BF3ABD" w:rsidP="00534A13">
            <w:r>
              <w:t>3.10.1</w:t>
            </w:r>
          </w:p>
        </w:tc>
        <w:tc>
          <w:tcPr>
            <w:tcW w:w="3378" w:type="dxa"/>
          </w:tcPr>
          <w:p w14:paraId="558DF239" w14:textId="77777777" w:rsidR="00BF3ABD" w:rsidRPr="00BB5278" w:rsidRDefault="00BF3ABD" w:rsidP="00563B0C">
            <w:pPr>
              <w:cnfStyle w:val="000000000000" w:firstRow="0" w:lastRow="0" w:firstColumn="0" w:lastColumn="0" w:oddVBand="0" w:evenVBand="0" w:oddHBand="0" w:evenHBand="0" w:firstRowFirstColumn="0" w:firstRowLastColumn="0" w:lastRowFirstColumn="0" w:lastRowLastColumn="0"/>
            </w:pPr>
            <w:r w:rsidRPr="00BB5278">
              <w:t>EntryDate</w:t>
            </w:r>
          </w:p>
        </w:tc>
        <w:tc>
          <w:tcPr>
            <w:tcW w:w="810" w:type="dxa"/>
          </w:tcPr>
          <w:p w14:paraId="41925058"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25211F6E"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02BF822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07F1A934"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1A02EF83" w14:textId="77777777" w:rsidTr="00102221">
        <w:trPr>
          <w:cantSplit/>
        </w:trPr>
        <w:tc>
          <w:tcPr>
            <w:cnfStyle w:val="001000000000" w:firstRow="0" w:lastRow="0" w:firstColumn="1" w:lastColumn="0" w:oddVBand="0" w:evenVBand="0" w:oddHBand="0" w:evenHBand="0" w:firstRowFirstColumn="0" w:firstRowLastColumn="0" w:lastRowFirstColumn="0" w:lastRowLastColumn="0"/>
            <w:tcW w:w="1027" w:type="dxa"/>
          </w:tcPr>
          <w:p w14:paraId="3C3BD95D" w14:textId="56FD77F6" w:rsidR="00BF3ABD" w:rsidRDefault="00B94C29" w:rsidP="00534A13">
            <w:r>
              <w:t>5.</w:t>
            </w:r>
            <w:r w:rsidR="00266861">
              <w:t>0</w:t>
            </w:r>
            <w:r>
              <w:t>9</w:t>
            </w:r>
            <w:r w:rsidR="00266861">
              <w:t>.1</w:t>
            </w:r>
          </w:p>
        </w:tc>
        <w:tc>
          <w:tcPr>
            <w:tcW w:w="3378" w:type="dxa"/>
          </w:tcPr>
          <w:p w14:paraId="5F0E93E8" w14:textId="77777777"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HouseholdID</w:t>
            </w:r>
          </w:p>
        </w:tc>
        <w:tc>
          <w:tcPr>
            <w:tcW w:w="810" w:type="dxa"/>
          </w:tcPr>
          <w:p w14:paraId="4D4D244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2376122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03A287B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0D3DE18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AE6E92E" w14:textId="77777777" w:rsidTr="00102221">
        <w:trPr>
          <w:cantSplit/>
        </w:trPr>
        <w:tc>
          <w:tcPr>
            <w:cnfStyle w:val="001000000000" w:firstRow="0" w:lastRow="0" w:firstColumn="1" w:lastColumn="0" w:oddVBand="0" w:evenVBand="0" w:oddHBand="0" w:evenHBand="0" w:firstRowFirstColumn="0" w:firstRowLastColumn="0" w:lastRowFirstColumn="0" w:lastRowLastColumn="0"/>
            <w:tcW w:w="1027" w:type="dxa"/>
          </w:tcPr>
          <w:p w14:paraId="7DAB2FC8" w14:textId="77777777" w:rsidR="00BF3ABD" w:rsidRDefault="00BF3ABD" w:rsidP="00534A13">
            <w:r>
              <w:t>3.15.1</w:t>
            </w:r>
          </w:p>
        </w:tc>
        <w:tc>
          <w:tcPr>
            <w:tcW w:w="3378" w:type="dxa"/>
          </w:tcPr>
          <w:p w14:paraId="2B54F887" w14:textId="77777777"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RelationshipToHoH</w:t>
            </w:r>
          </w:p>
        </w:tc>
        <w:tc>
          <w:tcPr>
            <w:tcW w:w="810" w:type="dxa"/>
          </w:tcPr>
          <w:p w14:paraId="75CF2A08"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278C70B1" w14:textId="31360AE8" w:rsidR="00BF3ABD" w:rsidRPr="009C3437" w:rsidRDefault="001D72FA" w:rsidP="00534A13">
            <w:pPr>
              <w:cnfStyle w:val="000000000000" w:firstRow="0" w:lastRow="0" w:firstColumn="0" w:lastColumn="0" w:oddVBand="0" w:evenVBand="0" w:oddHBand="0" w:evenHBand="0" w:firstRowFirstColumn="0" w:firstRowLastColumn="0" w:lastRowFirstColumn="0" w:lastRowLastColumn="0"/>
            </w:pPr>
            <w:hyperlink w:anchor="_3.15.1_RelationshipToHoH_1" w:history="1">
              <w:r w:rsidR="00BF3ABD" w:rsidRPr="0022457B">
                <w:rPr>
                  <w:rStyle w:val="Hyperlink"/>
                </w:rPr>
                <w:t>3.15.1</w:t>
              </w:r>
            </w:hyperlink>
          </w:p>
        </w:tc>
        <w:tc>
          <w:tcPr>
            <w:tcW w:w="720" w:type="dxa"/>
          </w:tcPr>
          <w:p w14:paraId="51CBEC79"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173BC450"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A79CDD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78C8BCA" w14:textId="77777777" w:rsidR="00BF3ABD" w:rsidRDefault="00BF3ABD" w:rsidP="00534A13">
            <w:r>
              <w:t>3.9</w:t>
            </w:r>
            <w:r w:rsidR="00D4784D">
              <w:t>17</w:t>
            </w:r>
            <w:r>
              <w:t>.1</w:t>
            </w:r>
          </w:p>
        </w:tc>
        <w:tc>
          <w:tcPr>
            <w:tcW w:w="3378" w:type="dxa"/>
          </w:tcPr>
          <w:p w14:paraId="25DB8473" w14:textId="5744192F" w:rsidR="00BF3ABD" w:rsidRPr="00BB5278" w:rsidRDefault="0012334C" w:rsidP="00534A13">
            <w:pPr>
              <w:cnfStyle w:val="000000000000" w:firstRow="0" w:lastRow="0" w:firstColumn="0" w:lastColumn="0" w:oddVBand="0" w:evenVBand="0" w:oddHBand="0" w:evenHBand="0" w:firstRowFirstColumn="0" w:firstRowLastColumn="0" w:lastRowFirstColumn="0" w:lastRowLastColumn="0"/>
            </w:pPr>
            <w:r>
              <w:t>LivingSituation</w:t>
            </w:r>
          </w:p>
        </w:tc>
        <w:tc>
          <w:tcPr>
            <w:tcW w:w="810" w:type="dxa"/>
          </w:tcPr>
          <w:p w14:paraId="7174EEDD"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2DFC923E" w14:textId="163945B8" w:rsidR="00BF3ABD" w:rsidRPr="009C3437" w:rsidRDefault="001D72FA" w:rsidP="00672888">
            <w:pPr>
              <w:cnfStyle w:val="000000000000" w:firstRow="0" w:lastRow="0" w:firstColumn="0" w:lastColumn="0" w:oddVBand="0" w:evenVBand="0" w:oddHBand="0" w:evenHBand="0" w:firstRowFirstColumn="0" w:firstRowLastColumn="0" w:lastRowFirstColumn="0" w:lastRowLastColumn="0"/>
            </w:pPr>
            <w:hyperlink w:anchor="_3.12.1_Living_Situation" w:history="1">
              <w:r w:rsidR="00672888" w:rsidRPr="00672888">
                <w:rPr>
                  <w:rStyle w:val="Hyperlink"/>
                </w:rPr>
                <w:t>3.12</w:t>
              </w:r>
            </w:hyperlink>
          </w:p>
        </w:tc>
        <w:tc>
          <w:tcPr>
            <w:tcW w:w="720" w:type="dxa"/>
          </w:tcPr>
          <w:p w14:paraId="4D83150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8CAE32B" w14:textId="6FC3651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984A14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DDAE6E3" w14:textId="77777777" w:rsidR="00BF3ABD" w:rsidRPr="006B3B70" w:rsidRDefault="00BF3ABD" w:rsidP="00534A13">
            <w:r w:rsidRPr="006B3B70">
              <w:t>3.9</w:t>
            </w:r>
            <w:r w:rsidR="00D4784D" w:rsidRPr="006B3B70">
              <w:t>17</w:t>
            </w:r>
            <w:r w:rsidRPr="006B3B70">
              <w:t>.2</w:t>
            </w:r>
          </w:p>
        </w:tc>
        <w:tc>
          <w:tcPr>
            <w:tcW w:w="3378" w:type="dxa"/>
          </w:tcPr>
          <w:p w14:paraId="21D838E8" w14:textId="5AFC9268" w:rsidR="00BF3ABD" w:rsidRPr="006B3B70" w:rsidRDefault="00BF3ABD" w:rsidP="00534A13">
            <w:pPr>
              <w:cnfStyle w:val="000000000000" w:firstRow="0" w:lastRow="0" w:firstColumn="0" w:lastColumn="0" w:oddVBand="0" w:evenVBand="0" w:oddHBand="0" w:evenHBand="0" w:firstRowFirstColumn="0" w:firstRowLastColumn="0" w:lastRowFirstColumn="0" w:lastRowLastColumn="0"/>
            </w:pPr>
            <w:r w:rsidRPr="006B3B70">
              <w:t>LengthOfStay</w:t>
            </w:r>
          </w:p>
        </w:tc>
        <w:tc>
          <w:tcPr>
            <w:tcW w:w="810" w:type="dxa"/>
          </w:tcPr>
          <w:p w14:paraId="7F0BD6B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4396B20" w14:textId="51F1F001" w:rsidR="00BF3ABD" w:rsidRPr="009C3437" w:rsidRDefault="001D72FA" w:rsidP="00534A13">
            <w:pPr>
              <w:cnfStyle w:val="000000000000" w:firstRow="0" w:lastRow="0" w:firstColumn="0" w:lastColumn="0" w:oddVBand="0" w:evenVBand="0" w:oddHBand="0" w:evenHBand="0" w:firstRowFirstColumn="0" w:firstRowLastColumn="0" w:lastRowFirstColumn="0" w:lastRowLastColumn="0"/>
            </w:pPr>
            <w:hyperlink w:anchor="_3.917.2_LengthOfStay" w:history="1">
              <w:r w:rsidR="00BF3ABD" w:rsidRPr="00217BB7">
                <w:rPr>
                  <w:rStyle w:val="Hyperlink"/>
                </w:rPr>
                <w:t>3.9</w:t>
              </w:r>
              <w:r w:rsidR="00102221">
                <w:rPr>
                  <w:rStyle w:val="Hyperlink"/>
                </w:rPr>
                <w:t>17</w:t>
              </w:r>
              <w:r w:rsidR="00BF3ABD" w:rsidRPr="00217BB7">
                <w:rPr>
                  <w:rStyle w:val="Hyperlink"/>
                </w:rPr>
                <w:t>.2</w:t>
              </w:r>
            </w:hyperlink>
          </w:p>
        </w:tc>
        <w:tc>
          <w:tcPr>
            <w:tcW w:w="720" w:type="dxa"/>
          </w:tcPr>
          <w:p w14:paraId="29CF5E1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359DD1F" w14:textId="109017D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B5278" w:rsidRPr="00BB5278" w14:paraId="191048F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02C621B" w14:textId="49913F0A" w:rsidR="00D4784D" w:rsidRPr="006B3B70" w:rsidRDefault="00D4784D" w:rsidP="00534A13">
            <w:r w:rsidRPr="006B3B70">
              <w:t>3.917.2A</w:t>
            </w:r>
            <w:r w:rsidR="009B0C87" w:rsidRPr="006B3B70">
              <w:t xml:space="preserve"> </w:t>
            </w:r>
            <w:r w:rsidRPr="006B3B70">
              <w:t>&amp;</w:t>
            </w:r>
            <w:r w:rsidR="009B0C87" w:rsidRPr="006B3B70">
              <w:t xml:space="preserve"> </w:t>
            </w:r>
            <w:r w:rsidRPr="006B3B70">
              <w:t>2B</w:t>
            </w:r>
          </w:p>
        </w:tc>
        <w:tc>
          <w:tcPr>
            <w:tcW w:w="3378" w:type="dxa"/>
          </w:tcPr>
          <w:p w14:paraId="71BC97EC" w14:textId="77777777" w:rsidR="00D4784D" w:rsidRPr="006B3B70" w:rsidRDefault="00D4784D" w:rsidP="00534A13">
            <w:pPr>
              <w:cnfStyle w:val="000000000000" w:firstRow="0" w:lastRow="0" w:firstColumn="0" w:lastColumn="0" w:oddVBand="0" w:evenVBand="0" w:oddHBand="0" w:evenHBand="0" w:firstRowFirstColumn="0" w:firstRowLastColumn="0" w:lastRowFirstColumn="0" w:lastRowLastColumn="0"/>
            </w:pPr>
            <w:r w:rsidRPr="006B3B70">
              <w:t>LOSUnderThreshold</w:t>
            </w:r>
          </w:p>
        </w:tc>
        <w:tc>
          <w:tcPr>
            <w:tcW w:w="810" w:type="dxa"/>
          </w:tcPr>
          <w:p w14:paraId="6B1D2B26" w14:textId="77777777" w:rsidR="00D4784D" w:rsidRPr="00527C54" w:rsidRDefault="00D4784D" w:rsidP="00527C54">
            <w:pPr>
              <w:cnfStyle w:val="000000000000" w:firstRow="0" w:lastRow="0" w:firstColumn="0" w:lastColumn="0" w:oddVBand="0" w:evenVBand="0" w:oddHBand="0" w:evenHBand="0" w:firstRowFirstColumn="0" w:firstRowLastColumn="0" w:lastRowFirstColumn="0" w:lastRowLastColumn="0"/>
            </w:pPr>
            <w:r w:rsidRPr="00527C54">
              <w:t>I</w:t>
            </w:r>
          </w:p>
        </w:tc>
        <w:tc>
          <w:tcPr>
            <w:tcW w:w="990" w:type="dxa"/>
          </w:tcPr>
          <w:p w14:paraId="590D38BB" w14:textId="642C32F4" w:rsidR="00D4784D" w:rsidRPr="00527C54" w:rsidRDefault="001D72FA" w:rsidP="00534A13">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D4784D" w:rsidRPr="00527C54">
                <w:rPr>
                  <w:rStyle w:val="Hyperlink"/>
                </w:rPr>
                <w:t>1.7</w:t>
              </w:r>
            </w:hyperlink>
          </w:p>
        </w:tc>
        <w:tc>
          <w:tcPr>
            <w:tcW w:w="720" w:type="dxa"/>
          </w:tcPr>
          <w:p w14:paraId="6B46355F" w14:textId="77777777" w:rsidR="00D4784D" w:rsidRPr="00BB5278" w:rsidRDefault="00D4784D" w:rsidP="00534A13">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F7A7CBD" w14:textId="299BD10A" w:rsidR="00D4784D" w:rsidRPr="00BB5278" w:rsidRDefault="00D4784D" w:rsidP="00BF7839">
            <w:pPr>
              <w:cnfStyle w:val="000000000000" w:firstRow="0" w:lastRow="0" w:firstColumn="0" w:lastColumn="0" w:oddVBand="0" w:evenVBand="0" w:oddHBand="0" w:evenHBand="0" w:firstRowFirstColumn="0" w:firstRowLastColumn="0" w:lastRowFirstColumn="0" w:lastRowLastColumn="0"/>
            </w:pPr>
          </w:p>
        </w:tc>
      </w:tr>
      <w:tr w:rsidR="00BB5278" w:rsidRPr="00BB5278" w14:paraId="561A496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925BCA1" w14:textId="4CD23251" w:rsidR="007D6F96" w:rsidRPr="006B3B70" w:rsidRDefault="007D6F96" w:rsidP="007D6F96">
            <w:r w:rsidRPr="006B3B70" w:rsidDel="005B2F1B">
              <w:t>3.</w:t>
            </w:r>
            <w:r w:rsidRPr="006B3B70">
              <w:t>9</w:t>
            </w:r>
            <w:r w:rsidRPr="006B3B70" w:rsidDel="005B2F1B">
              <w:t>17.</w:t>
            </w:r>
            <w:r w:rsidRPr="006B3B70">
              <w:t>2C</w:t>
            </w:r>
          </w:p>
        </w:tc>
        <w:tc>
          <w:tcPr>
            <w:tcW w:w="3378" w:type="dxa"/>
          </w:tcPr>
          <w:p w14:paraId="77C249FF" w14:textId="7730676C" w:rsidR="007D6F96" w:rsidRPr="006B3B70" w:rsidRDefault="007D6F96" w:rsidP="007D6F96">
            <w:pPr>
              <w:cnfStyle w:val="000000000000" w:firstRow="0" w:lastRow="0" w:firstColumn="0" w:lastColumn="0" w:oddVBand="0" w:evenVBand="0" w:oddHBand="0" w:evenHBand="0" w:firstRowFirstColumn="0" w:firstRowLastColumn="0" w:lastRowFirstColumn="0" w:lastRowLastColumn="0"/>
            </w:pPr>
            <w:r w:rsidRPr="006B3B70">
              <w:t>Previous</w:t>
            </w:r>
            <w:r w:rsidRPr="006B3B70" w:rsidDel="005B2F1B">
              <w:t>StreetESSH</w:t>
            </w:r>
          </w:p>
        </w:tc>
        <w:tc>
          <w:tcPr>
            <w:tcW w:w="810" w:type="dxa"/>
          </w:tcPr>
          <w:p w14:paraId="739DAFD9" w14:textId="74028954"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rsidDel="005B2F1B">
              <w:t>I</w:t>
            </w:r>
          </w:p>
        </w:tc>
        <w:tc>
          <w:tcPr>
            <w:tcW w:w="990" w:type="dxa"/>
          </w:tcPr>
          <w:p w14:paraId="03700D8C" w14:textId="205B4C0F" w:rsidR="007D6F96" w:rsidRPr="00527C54" w:rsidRDefault="001D72FA" w:rsidP="007D6F96">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7D6F96" w:rsidRPr="00527C54">
                <w:rPr>
                  <w:rStyle w:val="Hyperlink"/>
                </w:rPr>
                <w:t>1.7</w:t>
              </w:r>
            </w:hyperlink>
          </w:p>
        </w:tc>
        <w:tc>
          <w:tcPr>
            <w:tcW w:w="720" w:type="dxa"/>
          </w:tcPr>
          <w:p w14:paraId="3B497777" w14:textId="6981AEB1"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rsidDel="005B2F1B">
              <w:t>Y</w:t>
            </w:r>
          </w:p>
        </w:tc>
        <w:tc>
          <w:tcPr>
            <w:tcW w:w="3423" w:type="dxa"/>
          </w:tcPr>
          <w:p w14:paraId="17CE081F" w14:textId="4C12CE73"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p>
        </w:tc>
      </w:tr>
      <w:tr w:rsidR="007D6F96" w:rsidRPr="009C3437" w14:paraId="4CE268C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B5BB727" w14:textId="3B851F99" w:rsidR="007D6F96" w:rsidRDefault="007D6F96" w:rsidP="007D6F96">
            <w:r>
              <w:t>3.917.3</w:t>
            </w:r>
          </w:p>
        </w:tc>
        <w:tc>
          <w:tcPr>
            <w:tcW w:w="3378" w:type="dxa"/>
          </w:tcPr>
          <w:p w14:paraId="188E3C4C" w14:textId="6A200DA3"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DateToStreetESSH</w:t>
            </w:r>
          </w:p>
        </w:tc>
        <w:tc>
          <w:tcPr>
            <w:tcW w:w="810" w:type="dxa"/>
          </w:tcPr>
          <w:p w14:paraId="23ABDD05" w14:textId="351CAEC0" w:rsidR="007D6F96" w:rsidRDefault="007D6F96" w:rsidP="007D6F96">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134ABF24" w14:textId="2868DB23" w:rsidR="007D6F96" w:rsidRPr="009C3437" w:rsidRDefault="007D6F96" w:rsidP="007D6F96">
            <w:pPr>
              <w:cnfStyle w:val="000000000000" w:firstRow="0" w:lastRow="0" w:firstColumn="0" w:lastColumn="0" w:oddVBand="0" w:evenVBand="0" w:oddHBand="0" w:evenHBand="0" w:firstRowFirstColumn="0" w:firstRowLastColumn="0" w:lastRowFirstColumn="0" w:lastRowLastColumn="0"/>
            </w:pPr>
          </w:p>
        </w:tc>
        <w:tc>
          <w:tcPr>
            <w:tcW w:w="720" w:type="dxa"/>
          </w:tcPr>
          <w:p w14:paraId="35939601" w14:textId="24D85758"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9EE7A9A" w14:textId="27F512CA" w:rsidR="007D6F96" w:rsidRPr="009C3437" w:rsidRDefault="007D6F96" w:rsidP="00782DB2">
            <w:pPr>
              <w:cnfStyle w:val="000000000000" w:firstRow="0" w:lastRow="0" w:firstColumn="0" w:lastColumn="0" w:oddVBand="0" w:evenVBand="0" w:oddHBand="0" w:evenHBand="0" w:firstRowFirstColumn="0" w:firstRowLastColumn="0" w:lastRowFirstColumn="0" w:lastRowLastColumn="0"/>
            </w:pPr>
          </w:p>
        </w:tc>
      </w:tr>
      <w:tr w:rsidR="007D6F96" w:rsidRPr="009C3437" w14:paraId="1EF51B4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AB54F4C" w14:textId="602A9837" w:rsidR="007D6F96" w:rsidRDefault="007D6F96" w:rsidP="007D6F96">
            <w:r>
              <w:t>3.917.4</w:t>
            </w:r>
          </w:p>
        </w:tc>
        <w:tc>
          <w:tcPr>
            <w:tcW w:w="3378" w:type="dxa"/>
          </w:tcPr>
          <w:p w14:paraId="08AFDB9F" w14:textId="5D1E621A"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TimesHomelessPastThreeYears</w:t>
            </w:r>
          </w:p>
        </w:tc>
        <w:tc>
          <w:tcPr>
            <w:tcW w:w="810" w:type="dxa"/>
          </w:tcPr>
          <w:p w14:paraId="5D892166" w14:textId="71A65D67" w:rsidR="007D6F96" w:rsidRDefault="007D6F96" w:rsidP="007D6F96">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0D3408F" w14:textId="62EEDC0A" w:rsidR="007D6F96" w:rsidRPr="009C3437" w:rsidRDefault="001D72FA" w:rsidP="007D6F96">
            <w:pPr>
              <w:cnfStyle w:val="000000000000" w:firstRow="0" w:lastRow="0" w:firstColumn="0" w:lastColumn="0" w:oddVBand="0" w:evenVBand="0" w:oddHBand="0" w:evenHBand="0" w:firstRowFirstColumn="0" w:firstRowLastColumn="0" w:lastRowFirstColumn="0" w:lastRowLastColumn="0"/>
            </w:pPr>
            <w:hyperlink w:anchor="_3.917.4_TimesHomelessPastThreeYears" w:history="1">
              <w:r w:rsidR="007D6F96" w:rsidRPr="004626B7">
                <w:rPr>
                  <w:rStyle w:val="Hyperlink"/>
                </w:rPr>
                <w:t>3.</w:t>
              </w:r>
              <w:r w:rsidR="007D6F96">
                <w:rPr>
                  <w:rStyle w:val="Hyperlink"/>
                </w:rPr>
                <w:t>9</w:t>
              </w:r>
              <w:r w:rsidR="007D6F96" w:rsidRPr="004626B7">
                <w:rPr>
                  <w:rStyle w:val="Hyperlink"/>
                </w:rPr>
                <w:t>17.</w:t>
              </w:r>
              <w:r w:rsidR="007D6F96">
                <w:rPr>
                  <w:rStyle w:val="Hyperlink"/>
                </w:rPr>
                <w:t>4</w:t>
              </w:r>
            </w:hyperlink>
          </w:p>
        </w:tc>
        <w:tc>
          <w:tcPr>
            <w:tcW w:w="720" w:type="dxa"/>
          </w:tcPr>
          <w:p w14:paraId="7360AD79" w14:textId="1CF34C41"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5EEC0127" w14:textId="68F17898" w:rsidR="007D6F96" w:rsidRPr="00527C54" w:rsidRDefault="007D6F96" w:rsidP="00102221">
            <w:pPr>
              <w:cnfStyle w:val="000000000000" w:firstRow="0" w:lastRow="0" w:firstColumn="0" w:lastColumn="0" w:oddVBand="0" w:evenVBand="0" w:oddHBand="0" w:evenHBand="0" w:firstRowFirstColumn="0" w:firstRowLastColumn="0" w:lastRowFirstColumn="0" w:lastRowLastColumn="0"/>
              <w:rPr>
                <w:color w:val="C00000"/>
              </w:rPr>
            </w:pPr>
          </w:p>
        </w:tc>
      </w:tr>
      <w:tr w:rsidR="007D6F96" w:rsidRPr="009C3437" w14:paraId="6F55F61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2C0CDC2" w14:textId="3CC11D0D" w:rsidR="007D6F96" w:rsidRDefault="007D6F96" w:rsidP="007D6F96">
            <w:r>
              <w:t>3.917.5</w:t>
            </w:r>
          </w:p>
        </w:tc>
        <w:tc>
          <w:tcPr>
            <w:tcW w:w="3378" w:type="dxa"/>
          </w:tcPr>
          <w:p w14:paraId="19A2847D" w14:textId="5784417B"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MonthsHomelessPastThreeYears</w:t>
            </w:r>
          </w:p>
        </w:tc>
        <w:tc>
          <w:tcPr>
            <w:tcW w:w="810" w:type="dxa"/>
          </w:tcPr>
          <w:p w14:paraId="0AC1704D" w14:textId="07D0E9A6" w:rsidR="007D6F96" w:rsidRDefault="007D6F96" w:rsidP="007D6F96">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9FDF8FD" w14:textId="007C68D8" w:rsidR="007D6F96" w:rsidRPr="009C3437" w:rsidRDefault="001D72FA" w:rsidP="007D6F96">
            <w:pPr>
              <w:cnfStyle w:val="000000000000" w:firstRow="0" w:lastRow="0" w:firstColumn="0" w:lastColumn="0" w:oddVBand="0" w:evenVBand="0" w:oddHBand="0" w:evenHBand="0" w:firstRowFirstColumn="0" w:firstRowLastColumn="0" w:lastRowFirstColumn="0" w:lastRowLastColumn="0"/>
            </w:pPr>
            <w:hyperlink w:anchor="_3.917.5_MonthsHomelessPastThreeYear" w:history="1">
              <w:r w:rsidR="007D6F96" w:rsidRPr="004626B7">
                <w:rPr>
                  <w:rStyle w:val="Hyperlink"/>
                </w:rPr>
                <w:t>3.</w:t>
              </w:r>
              <w:r w:rsidR="007D6F96">
                <w:rPr>
                  <w:rStyle w:val="Hyperlink"/>
                </w:rPr>
                <w:t>9</w:t>
              </w:r>
              <w:r w:rsidR="007D6F96" w:rsidRPr="004626B7">
                <w:rPr>
                  <w:rStyle w:val="Hyperlink"/>
                </w:rPr>
                <w:t>17.</w:t>
              </w:r>
              <w:r w:rsidR="007D6F96">
                <w:rPr>
                  <w:rStyle w:val="Hyperlink"/>
                </w:rPr>
                <w:t>5</w:t>
              </w:r>
            </w:hyperlink>
          </w:p>
        </w:tc>
        <w:tc>
          <w:tcPr>
            <w:tcW w:w="720" w:type="dxa"/>
          </w:tcPr>
          <w:p w14:paraId="5F45D288" w14:textId="40677112"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4AA9655" w14:textId="49F05B28" w:rsidR="007D6F96" w:rsidRDefault="007D6F96" w:rsidP="007D6F96">
            <w:pPr>
              <w:cnfStyle w:val="000000000000" w:firstRow="0" w:lastRow="0" w:firstColumn="0" w:lastColumn="0" w:oddVBand="0" w:evenVBand="0" w:oddHBand="0" w:evenHBand="0" w:firstRowFirstColumn="0" w:firstRowLastColumn="0" w:lastRowFirstColumn="0" w:lastRowLastColumn="0"/>
            </w:pPr>
          </w:p>
        </w:tc>
      </w:tr>
      <w:tr w:rsidR="00527C54" w:rsidRPr="009C3437" w14:paraId="2816B66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E0C4329" w14:textId="54EFF055" w:rsidR="00527C54" w:rsidRDefault="00527C54" w:rsidP="00527C54">
            <w:r>
              <w:lastRenderedPageBreak/>
              <w:t>3.</w:t>
            </w:r>
            <w:r w:rsidR="00266861">
              <w:t>0</w:t>
            </w:r>
            <w:r>
              <w:t>8</w:t>
            </w:r>
          </w:p>
        </w:tc>
        <w:tc>
          <w:tcPr>
            <w:tcW w:w="3378" w:type="dxa"/>
          </w:tcPr>
          <w:p w14:paraId="07793538" w14:textId="1CFE3E36"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DisablingCondition</w:t>
            </w:r>
          </w:p>
        </w:tc>
        <w:tc>
          <w:tcPr>
            <w:tcW w:w="810" w:type="dxa"/>
          </w:tcPr>
          <w:p w14:paraId="4FFB5718" w14:textId="489B0F87" w:rsidR="00527C54" w:rsidRDefault="00527C54" w:rsidP="00527C54">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84924EF" w14:textId="53876DD5" w:rsidR="00527C54" w:rsidRDefault="001D72FA" w:rsidP="00527C54">
            <w:pPr>
              <w:cnfStyle w:val="000000000000" w:firstRow="0" w:lastRow="0" w:firstColumn="0" w:lastColumn="0" w:oddVBand="0" w:evenVBand="0" w:oddHBand="0" w:evenHBand="0" w:firstRowFirstColumn="0" w:firstRowLastColumn="0" w:lastRowFirstColumn="0" w:lastRowLastColumn="0"/>
            </w:pPr>
            <w:hyperlink w:anchor="_3.7_No/Yes/Reasons_for_1" w:history="1">
              <w:r w:rsidR="00527C54" w:rsidRPr="00F9555C">
                <w:rPr>
                  <w:rStyle w:val="Hyperlink"/>
                </w:rPr>
                <w:t>1.8</w:t>
              </w:r>
            </w:hyperlink>
          </w:p>
        </w:tc>
        <w:tc>
          <w:tcPr>
            <w:tcW w:w="720" w:type="dxa"/>
          </w:tcPr>
          <w:p w14:paraId="291AD046" w14:textId="77777777"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3423" w:type="dxa"/>
          </w:tcPr>
          <w:p w14:paraId="04B4D331" w14:textId="5C4DD2EF" w:rsidR="00527C54" w:rsidRDefault="006B3B70" w:rsidP="00527C54">
            <w:pPr>
              <w:cnfStyle w:val="000000000000" w:firstRow="0" w:lastRow="0" w:firstColumn="0" w:lastColumn="0" w:oddVBand="0" w:evenVBand="0" w:oddHBand="0" w:evenHBand="0" w:firstRowFirstColumn="0" w:firstRowLastColumn="0" w:lastRowFirstColumn="0" w:lastRowLastColumn="0"/>
            </w:pPr>
            <w:r w:rsidRPr="004617DE">
              <w:t>E</w:t>
            </w:r>
            <w:r w:rsidR="00527C54" w:rsidRPr="004617DE">
              <w:t>xport 99 (Data not collected) for any project entry where there is no response.</w:t>
            </w:r>
          </w:p>
        </w:tc>
      </w:tr>
      <w:tr w:rsidR="00527C54" w14:paraId="31ADFD9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2DBD2D" w14:textId="3CC12723" w:rsidR="00527C54" w:rsidRDefault="00527C54" w:rsidP="00527C54">
            <w:r>
              <w:t>4.13.1</w:t>
            </w:r>
          </w:p>
        </w:tc>
        <w:tc>
          <w:tcPr>
            <w:tcW w:w="3378" w:type="dxa"/>
          </w:tcPr>
          <w:p w14:paraId="2DBF2C22" w14:textId="59074952"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DateOfEngagement</w:t>
            </w:r>
          </w:p>
        </w:tc>
        <w:tc>
          <w:tcPr>
            <w:tcW w:w="810" w:type="dxa"/>
          </w:tcPr>
          <w:p w14:paraId="1A0CE474" w14:textId="0794C64E" w:rsidR="00527C54" w:rsidRDefault="00527C54" w:rsidP="00527C54">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BA4F048" w14:textId="77777777"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720" w:type="dxa"/>
          </w:tcPr>
          <w:p w14:paraId="5F12B029" w14:textId="2EC36CC6" w:rsidR="00527C54" w:rsidRDefault="00527C54" w:rsidP="00527C54">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4267045" w14:textId="641F890D" w:rsidR="00527C54" w:rsidRDefault="00527C54" w:rsidP="00527C54">
            <w:pPr>
              <w:cnfStyle w:val="000000000000" w:firstRow="0" w:lastRow="0" w:firstColumn="0" w:lastColumn="0" w:oddVBand="0" w:evenVBand="0" w:oddHBand="0" w:evenHBand="0" w:firstRowFirstColumn="0" w:firstRowLastColumn="0" w:lastRowFirstColumn="0" w:lastRowLastColumn="0"/>
            </w:pPr>
          </w:p>
        </w:tc>
      </w:tr>
      <w:tr w:rsidR="00527C54" w14:paraId="542AEF9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0574104" w14:textId="3CE0DB91" w:rsidR="00527C54" w:rsidRDefault="00162A04" w:rsidP="00527C54">
            <w:r>
              <w:t>3.20</w:t>
            </w:r>
            <w:r w:rsidR="00527C54">
              <w:t>.1</w:t>
            </w:r>
          </w:p>
        </w:tc>
        <w:tc>
          <w:tcPr>
            <w:tcW w:w="3378" w:type="dxa"/>
          </w:tcPr>
          <w:p w14:paraId="1E6614DD" w14:textId="18E5CBE0"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MoveInDate</w:t>
            </w:r>
          </w:p>
        </w:tc>
        <w:tc>
          <w:tcPr>
            <w:tcW w:w="810" w:type="dxa"/>
          </w:tcPr>
          <w:p w14:paraId="4D3B3707" w14:textId="724EF678" w:rsidR="00527C54" w:rsidRDefault="00527C54" w:rsidP="00527C54">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3BAF217" w14:textId="5A523C46"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720" w:type="dxa"/>
          </w:tcPr>
          <w:p w14:paraId="743811C9" w14:textId="5B5E360C" w:rsidR="00527C54" w:rsidRDefault="00527C54" w:rsidP="00527C54">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D691A83" w14:textId="3BDBAD4A" w:rsidR="00527C54" w:rsidRDefault="00527C54" w:rsidP="00527C54">
            <w:pPr>
              <w:cnfStyle w:val="000000000000" w:firstRow="0" w:lastRow="0" w:firstColumn="0" w:lastColumn="0" w:oddVBand="0" w:evenVBand="0" w:oddHBand="0" w:evenHBand="0" w:firstRowFirstColumn="0" w:firstRowLastColumn="0" w:lastRowFirstColumn="0" w:lastRowLastColumn="0"/>
            </w:pPr>
          </w:p>
        </w:tc>
      </w:tr>
      <w:tr w:rsidR="00553378" w:rsidRPr="009C3437" w14:paraId="0F0CBF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2C00B8" w14:textId="54AB1DEE" w:rsidR="00553378" w:rsidRDefault="00ED7BB8" w:rsidP="00553378">
            <w:r>
              <w:t>P3</w:t>
            </w:r>
            <w:r w:rsidR="00553378">
              <w:t>.1</w:t>
            </w:r>
          </w:p>
        </w:tc>
        <w:tc>
          <w:tcPr>
            <w:tcW w:w="3378" w:type="dxa"/>
          </w:tcPr>
          <w:p w14:paraId="2D246CE9" w14:textId="5F63D2CE"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DateOfPATHStatus</w:t>
            </w:r>
          </w:p>
        </w:tc>
        <w:tc>
          <w:tcPr>
            <w:tcW w:w="810" w:type="dxa"/>
          </w:tcPr>
          <w:p w14:paraId="6972E6DB"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80F52F2"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7EEE039F" w14:textId="024DB04D"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C0DF8C1"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31ACF11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7225F8F" w14:textId="22B10206" w:rsidR="00553378" w:rsidRDefault="00ED7BB8" w:rsidP="00553378">
            <w:r>
              <w:t>P3</w:t>
            </w:r>
            <w:r w:rsidR="00553378">
              <w:t>.2</w:t>
            </w:r>
          </w:p>
        </w:tc>
        <w:tc>
          <w:tcPr>
            <w:tcW w:w="3378" w:type="dxa"/>
          </w:tcPr>
          <w:p w14:paraId="7CB8D99F"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ClientEnrolledInPATH</w:t>
            </w:r>
          </w:p>
        </w:tc>
        <w:tc>
          <w:tcPr>
            <w:tcW w:w="810" w:type="dxa"/>
          </w:tcPr>
          <w:p w14:paraId="5A819F8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9D1ADC6" w14:textId="0D8D5E72" w:rsidR="00553378" w:rsidRPr="009C3437" w:rsidRDefault="001D72FA" w:rsidP="00553378">
            <w:pPr>
              <w:cnfStyle w:val="000000000000" w:firstRow="0" w:lastRow="0" w:firstColumn="0" w:lastColumn="0" w:oddVBand="0" w:evenVBand="0" w:oddHBand="0" w:evenHBand="0" w:firstRowFirstColumn="0" w:firstRowLastColumn="0" w:lastRowFirstColumn="0" w:lastRowLastColumn="0"/>
            </w:pPr>
            <w:hyperlink w:anchor="_1.7_No/Yes/Missing" w:history="1">
              <w:r w:rsidR="00553378">
                <w:rPr>
                  <w:rStyle w:val="Hyperlink"/>
                </w:rPr>
                <w:t>1.7</w:t>
              </w:r>
            </w:hyperlink>
          </w:p>
        </w:tc>
        <w:tc>
          <w:tcPr>
            <w:tcW w:w="720" w:type="dxa"/>
          </w:tcPr>
          <w:p w14:paraId="3C045375" w14:textId="797119F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D0270C5"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116F71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2A8AED4" w14:textId="603DC34D" w:rsidR="00553378" w:rsidRDefault="00ED7BB8" w:rsidP="00553378">
            <w:r>
              <w:t>P3</w:t>
            </w:r>
            <w:r w:rsidR="00553378">
              <w:t>.A</w:t>
            </w:r>
          </w:p>
        </w:tc>
        <w:tc>
          <w:tcPr>
            <w:tcW w:w="3378" w:type="dxa"/>
          </w:tcPr>
          <w:p w14:paraId="2C47E7D0"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ReasonNotEnrolled</w:t>
            </w:r>
          </w:p>
        </w:tc>
        <w:tc>
          <w:tcPr>
            <w:tcW w:w="810" w:type="dxa"/>
          </w:tcPr>
          <w:p w14:paraId="5D94E682"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45C0229" w14:textId="036CFBA2" w:rsidR="00553378" w:rsidRPr="009C3437" w:rsidRDefault="001D72FA" w:rsidP="00553378">
            <w:pPr>
              <w:cnfStyle w:val="000000000000" w:firstRow="0" w:lastRow="0" w:firstColumn="0" w:lastColumn="0" w:oddVBand="0" w:evenVBand="0" w:oddHBand="0" w:evenHBand="0" w:firstRowFirstColumn="0" w:firstRowLastColumn="0" w:lastRowFirstColumn="0" w:lastRowLastColumn="0"/>
            </w:pPr>
            <w:hyperlink w:anchor="_P3.A_ReasonNotEnrolled" w:history="1">
              <w:r w:rsidR="00ED7BB8">
                <w:rPr>
                  <w:rStyle w:val="Hyperlink"/>
                </w:rPr>
                <w:t>P</w:t>
              </w:r>
              <w:proofErr w:type="gramStart"/>
              <w:r w:rsidR="00ED7BB8">
                <w:rPr>
                  <w:rStyle w:val="Hyperlink"/>
                </w:rPr>
                <w:t>3</w:t>
              </w:r>
              <w:r w:rsidR="00553378" w:rsidRPr="00022B14">
                <w:rPr>
                  <w:rStyle w:val="Hyperlink"/>
                </w:rPr>
                <w:t>.A</w:t>
              </w:r>
              <w:proofErr w:type="gramEnd"/>
            </w:hyperlink>
            <w:hyperlink w:anchor="_3.7_No/Yes/Reasons_for" w:history="1"/>
            <w:hyperlink w:anchor="_4_RecordType" w:history="1"/>
          </w:p>
        </w:tc>
        <w:tc>
          <w:tcPr>
            <w:tcW w:w="720" w:type="dxa"/>
          </w:tcPr>
          <w:p w14:paraId="48CBBF2D" w14:textId="02FE0815"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B720AD9" w14:textId="77254CA5"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 xml:space="preserve">Null unless </w:t>
            </w:r>
            <w:r w:rsidR="00ED7BB8">
              <w:t>P3</w:t>
            </w:r>
            <w:r>
              <w:t>.2 = 0</w:t>
            </w:r>
          </w:p>
        </w:tc>
      </w:tr>
      <w:tr w:rsidR="00553378" w:rsidRPr="009C3437" w14:paraId="2FB38B1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0E653C" w14:textId="6322E259" w:rsidR="00553378" w:rsidRDefault="009C727D" w:rsidP="00553378">
            <w:r>
              <w:t>U1</w:t>
            </w:r>
            <w:r w:rsidR="00553378">
              <w:t>.1</w:t>
            </w:r>
          </w:p>
        </w:tc>
        <w:tc>
          <w:tcPr>
            <w:tcW w:w="3378" w:type="dxa"/>
          </w:tcPr>
          <w:p w14:paraId="3D4E7A1A"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WorstHousingSituation</w:t>
            </w:r>
          </w:p>
        </w:tc>
        <w:tc>
          <w:tcPr>
            <w:tcW w:w="810" w:type="dxa"/>
          </w:tcPr>
          <w:p w14:paraId="06AEFFFB"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29EED12" w14:textId="06FE1C85" w:rsidR="00553378" w:rsidRPr="009C3437" w:rsidRDefault="001D72FA" w:rsidP="00553378">
            <w:pPr>
              <w:cnfStyle w:val="000000000000" w:firstRow="0" w:lastRow="0" w:firstColumn="0" w:lastColumn="0" w:oddVBand="0" w:evenVBand="0" w:oddHBand="0" w:evenHBand="0" w:firstRowFirstColumn="0" w:firstRowLastColumn="0" w:lastRowFirstColumn="0" w:lastRowLastColumn="0"/>
            </w:pPr>
            <w:hyperlink w:anchor="_3.7_No/Yes/Reasons_for_1" w:history="1">
              <w:r w:rsidR="00553378" w:rsidRPr="00F9555C">
                <w:rPr>
                  <w:rStyle w:val="Hyperlink"/>
                </w:rPr>
                <w:t>1.8</w:t>
              </w:r>
            </w:hyperlink>
          </w:p>
        </w:tc>
        <w:tc>
          <w:tcPr>
            <w:tcW w:w="720" w:type="dxa"/>
          </w:tcPr>
          <w:p w14:paraId="25F97773" w14:textId="6688AEAC"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E683B30"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2D6E87E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1252709" w14:textId="5AACE472" w:rsidR="00553378" w:rsidRDefault="006569EA" w:rsidP="00553378">
            <w:r>
              <w:t>V4</w:t>
            </w:r>
            <w:r w:rsidR="00553378">
              <w:t>.1</w:t>
            </w:r>
          </w:p>
        </w:tc>
        <w:tc>
          <w:tcPr>
            <w:tcW w:w="3378" w:type="dxa"/>
          </w:tcPr>
          <w:p w14:paraId="1957593E"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PercentAMI</w:t>
            </w:r>
          </w:p>
        </w:tc>
        <w:tc>
          <w:tcPr>
            <w:tcW w:w="810" w:type="dxa"/>
          </w:tcPr>
          <w:p w14:paraId="47075240"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EEB39F6" w14:textId="5D98C34D" w:rsidR="00553378" w:rsidRPr="009C3437" w:rsidRDefault="001D72FA" w:rsidP="00553378">
            <w:pPr>
              <w:cnfStyle w:val="000000000000" w:firstRow="0" w:lastRow="0" w:firstColumn="0" w:lastColumn="0" w:oddVBand="0" w:evenVBand="0" w:oddHBand="0" w:evenHBand="0" w:firstRowFirstColumn="0" w:firstRowLastColumn="0" w:lastRowFirstColumn="0" w:lastRowLastColumn="0"/>
            </w:pPr>
            <w:hyperlink w:anchor="_V4.1_PercentAMI" w:history="1">
              <w:r w:rsidR="006569EA">
                <w:rPr>
                  <w:rStyle w:val="Hyperlink"/>
                </w:rPr>
                <w:t>V4</w:t>
              </w:r>
              <w:r w:rsidR="00553378" w:rsidRPr="00462418">
                <w:rPr>
                  <w:rStyle w:val="Hyperlink"/>
                </w:rPr>
                <w:t>.1</w:t>
              </w:r>
            </w:hyperlink>
          </w:p>
        </w:tc>
        <w:tc>
          <w:tcPr>
            <w:tcW w:w="720" w:type="dxa"/>
          </w:tcPr>
          <w:p w14:paraId="211B94F8"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A2EB8A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073AEAD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45F98D6" w14:textId="2B6FD360" w:rsidR="00553378" w:rsidRDefault="00C33053" w:rsidP="00553378">
            <w:r>
              <w:t>V5</w:t>
            </w:r>
            <w:r w:rsidR="00553378">
              <w:t>.1</w:t>
            </w:r>
          </w:p>
        </w:tc>
        <w:tc>
          <w:tcPr>
            <w:tcW w:w="3378" w:type="dxa"/>
          </w:tcPr>
          <w:p w14:paraId="6276F1E7"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LastPermanentStreet</w:t>
            </w:r>
          </w:p>
        </w:tc>
        <w:tc>
          <w:tcPr>
            <w:tcW w:w="810" w:type="dxa"/>
          </w:tcPr>
          <w:p w14:paraId="082B128C" w14:textId="3DFA3EA1" w:rsidR="00553378" w:rsidRDefault="00553378" w:rsidP="00553378">
            <w:pPr>
              <w:cnfStyle w:val="000000000000" w:firstRow="0" w:lastRow="0" w:firstColumn="0" w:lastColumn="0" w:oddVBand="0" w:evenVBand="0" w:oddHBand="0" w:evenHBand="0" w:firstRowFirstColumn="0" w:firstRowLastColumn="0" w:lastRowFirstColumn="0" w:lastRowLastColumn="0"/>
            </w:pPr>
            <w:r>
              <w:t>S100</w:t>
            </w:r>
          </w:p>
        </w:tc>
        <w:tc>
          <w:tcPr>
            <w:tcW w:w="990" w:type="dxa"/>
          </w:tcPr>
          <w:p w14:paraId="77734059"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1B789F1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D7B88C5" w14:textId="444173E4"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31D0208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A505547" w14:textId="144C8362" w:rsidR="00553378" w:rsidRDefault="00C33053" w:rsidP="00553378">
            <w:r>
              <w:t>V5</w:t>
            </w:r>
            <w:r w:rsidR="00553378">
              <w:t>.2</w:t>
            </w:r>
          </w:p>
        </w:tc>
        <w:tc>
          <w:tcPr>
            <w:tcW w:w="3378" w:type="dxa"/>
          </w:tcPr>
          <w:p w14:paraId="76E48BD0"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LastPermanentCity</w:t>
            </w:r>
          </w:p>
        </w:tc>
        <w:tc>
          <w:tcPr>
            <w:tcW w:w="810" w:type="dxa"/>
          </w:tcPr>
          <w:p w14:paraId="38D490B1" w14:textId="5AAC36CF" w:rsidR="00553378" w:rsidRDefault="00553378" w:rsidP="00553378">
            <w:pPr>
              <w:cnfStyle w:val="000000000000" w:firstRow="0" w:lastRow="0" w:firstColumn="0" w:lastColumn="0" w:oddVBand="0" w:evenVBand="0" w:oddHBand="0" w:evenHBand="0" w:firstRowFirstColumn="0" w:firstRowLastColumn="0" w:lastRowFirstColumn="0" w:lastRowLastColumn="0"/>
            </w:pPr>
            <w:r>
              <w:t>S50</w:t>
            </w:r>
          </w:p>
        </w:tc>
        <w:tc>
          <w:tcPr>
            <w:tcW w:w="990" w:type="dxa"/>
          </w:tcPr>
          <w:p w14:paraId="4DBF9FF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B6842AF"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9D314C1"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155180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7BE063" w14:textId="2D5F2FDF" w:rsidR="00553378" w:rsidRDefault="00C33053" w:rsidP="00553378">
            <w:r>
              <w:t>V5</w:t>
            </w:r>
            <w:r w:rsidR="00553378">
              <w:t>.3</w:t>
            </w:r>
          </w:p>
        </w:tc>
        <w:tc>
          <w:tcPr>
            <w:tcW w:w="3378" w:type="dxa"/>
          </w:tcPr>
          <w:p w14:paraId="635C028A"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LastPermanentState</w:t>
            </w:r>
          </w:p>
        </w:tc>
        <w:tc>
          <w:tcPr>
            <w:tcW w:w="810" w:type="dxa"/>
          </w:tcPr>
          <w:p w14:paraId="5BDA5A66" w14:textId="1BBF7F10" w:rsidR="00553378" w:rsidRDefault="00553378" w:rsidP="00553378">
            <w:pPr>
              <w:cnfStyle w:val="000000000000" w:firstRow="0" w:lastRow="0" w:firstColumn="0" w:lastColumn="0" w:oddVBand="0" w:evenVBand="0" w:oddHBand="0" w:evenHBand="0" w:firstRowFirstColumn="0" w:firstRowLastColumn="0" w:lastRowFirstColumn="0" w:lastRowLastColumn="0"/>
            </w:pPr>
            <w:r>
              <w:t>S2</w:t>
            </w:r>
          </w:p>
        </w:tc>
        <w:tc>
          <w:tcPr>
            <w:tcW w:w="990" w:type="dxa"/>
          </w:tcPr>
          <w:p w14:paraId="62CAD4F8"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1A5906BD"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2819C46" w14:textId="77777777" w:rsidR="00553378" w:rsidRDefault="00553378" w:rsidP="00553378">
            <w:pPr>
              <w:pStyle w:val="RexEx"/>
              <w:cnfStyle w:val="000000000000" w:firstRow="0" w:lastRow="0" w:firstColumn="0" w:lastColumn="0" w:oddVBand="0" w:evenVBand="0" w:oddHBand="0" w:evenHBand="0" w:firstRowFirstColumn="0" w:firstRowLastColumn="0" w:lastRowFirstColumn="0" w:lastRowLastColumn="0"/>
            </w:pPr>
            <w:r>
              <w:t>^[a-zA-Z]{2}$</w:t>
            </w:r>
          </w:p>
        </w:tc>
      </w:tr>
      <w:tr w:rsidR="00553378" w:rsidRPr="009C3437" w14:paraId="366D2B1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8877BEA" w14:textId="4DF669B7" w:rsidR="00553378" w:rsidRDefault="00C33053" w:rsidP="00553378">
            <w:r>
              <w:t>V5</w:t>
            </w:r>
            <w:r w:rsidR="00553378">
              <w:t>.4</w:t>
            </w:r>
          </w:p>
        </w:tc>
        <w:tc>
          <w:tcPr>
            <w:tcW w:w="3378" w:type="dxa"/>
          </w:tcPr>
          <w:p w14:paraId="30A9A2D7"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LastPermanentZIP</w:t>
            </w:r>
            <w:r w:rsidRPr="00BB5278">
              <w:rPr>
                <w:rStyle w:val="FootnoteReference"/>
              </w:rPr>
              <w:footnoteReference w:id="9"/>
            </w:r>
          </w:p>
        </w:tc>
        <w:tc>
          <w:tcPr>
            <w:tcW w:w="810" w:type="dxa"/>
          </w:tcPr>
          <w:p w14:paraId="76D8DBFB" w14:textId="77E451A9" w:rsidR="00553378" w:rsidRDefault="00553378" w:rsidP="00553378">
            <w:pPr>
              <w:cnfStyle w:val="000000000000" w:firstRow="0" w:lastRow="0" w:firstColumn="0" w:lastColumn="0" w:oddVBand="0" w:evenVBand="0" w:oddHBand="0" w:evenHBand="0" w:firstRowFirstColumn="0" w:firstRowLastColumn="0" w:lastRowFirstColumn="0" w:lastRowLastColumn="0"/>
            </w:pPr>
            <w:r>
              <w:t>S5</w:t>
            </w:r>
          </w:p>
        </w:tc>
        <w:tc>
          <w:tcPr>
            <w:tcW w:w="990" w:type="dxa"/>
          </w:tcPr>
          <w:p w14:paraId="787C3021"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F4F5D3F"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2B90C16" w14:textId="1A3248D5" w:rsidR="00553378" w:rsidRDefault="00553378" w:rsidP="00553378">
            <w:pPr>
              <w:cnfStyle w:val="000000000000" w:firstRow="0" w:lastRow="0" w:firstColumn="0" w:lastColumn="0" w:oddVBand="0" w:evenVBand="0" w:oddHBand="0" w:evenHBand="0" w:firstRowFirstColumn="0" w:firstRowLastColumn="0" w:lastRowFirstColumn="0" w:lastRowLastColumn="0"/>
            </w:pPr>
            <w:r>
              <w:t>Must be 5 digits or null; do not export partial ZIP codes</w:t>
            </w:r>
          </w:p>
          <w:p w14:paraId="00116570" w14:textId="77777777" w:rsidR="00553378" w:rsidRDefault="00553378" w:rsidP="00553378">
            <w:pPr>
              <w:pStyle w:val="RexEx"/>
              <w:cnfStyle w:val="000000000000" w:firstRow="0" w:lastRow="0" w:firstColumn="0" w:lastColumn="0" w:oddVBand="0" w:evenVBand="0" w:oddHBand="0" w:evenHBand="0" w:firstRowFirstColumn="0" w:firstRowLastColumn="0" w:lastRowFirstColumn="0" w:lastRowLastColumn="0"/>
            </w:pPr>
            <w:r>
              <w:t>^[0-9]{5}$</w:t>
            </w:r>
          </w:p>
        </w:tc>
      </w:tr>
      <w:tr w:rsidR="00553378" w:rsidRPr="009C3437" w14:paraId="13D17EF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519F98E" w14:textId="6B0806E0" w:rsidR="00553378" w:rsidRDefault="00C33053" w:rsidP="00553378">
            <w:r>
              <w:t>V5</w:t>
            </w:r>
            <w:r w:rsidR="00553378">
              <w:t>.5</w:t>
            </w:r>
          </w:p>
        </w:tc>
        <w:tc>
          <w:tcPr>
            <w:tcW w:w="3378" w:type="dxa"/>
          </w:tcPr>
          <w:p w14:paraId="20877D8D"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AddressDataQuality</w:t>
            </w:r>
          </w:p>
        </w:tc>
        <w:tc>
          <w:tcPr>
            <w:tcW w:w="810" w:type="dxa"/>
          </w:tcPr>
          <w:p w14:paraId="08E8503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5359CDC1" w14:textId="48894886" w:rsidR="00553378" w:rsidRPr="009C3437" w:rsidRDefault="001D72FA" w:rsidP="00553378">
            <w:pPr>
              <w:cnfStyle w:val="000000000000" w:firstRow="0" w:lastRow="0" w:firstColumn="0" w:lastColumn="0" w:oddVBand="0" w:evenVBand="0" w:oddHBand="0" w:evenHBand="0" w:firstRowFirstColumn="0" w:firstRowLastColumn="0" w:lastRowFirstColumn="0" w:lastRowLastColumn="0"/>
            </w:pPr>
            <w:hyperlink w:anchor="_V5.5_AddressDataQuality" w:history="1">
              <w:r w:rsidR="00C33053">
                <w:rPr>
                  <w:rStyle w:val="Hyperlink"/>
                </w:rPr>
                <w:t>V5</w:t>
              </w:r>
              <w:r w:rsidR="00553378" w:rsidRPr="00462418">
                <w:rPr>
                  <w:rStyle w:val="Hyperlink"/>
                </w:rPr>
                <w:t>.5</w:t>
              </w:r>
            </w:hyperlink>
          </w:p>
        </w:tc>
        <w:tc>
          <w:tcPr>
            <w:tcW w:w="720" w:type="dxa"/>
          </w:tcPr>
          <w:p w14:paraId="37375069" w14:textId="4C5E7E9F"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014AA2E"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65E9F11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5B18474" w14:textId="39D37F78" w:rsidR="00553378" w:rsidRDefault="00162A04" w:rsidP="00553378">
            <w:r>
              <w:t>R2</w:t>
            </w:r>
            <w:r w:rsidR="00553378">
              <w:t>.</w:t>
            </w:r>
            <w:r w:rsidR="008E27B9">
              <w:t>1</w:t>
            </w:r>
          </w:p>
        </w:tc>
        <w:tc>
          <w:tcPr>
            <w:tcW w:w="3378" w:type="dxa"/>
          </w:tcPr>
          <w:p w14:paraId="163339CC" w14:textId="077BC598"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DateOfBCPStatus</w:t>
            </w:r>
          </w:p>
        </w:tc>
        <w:tc>
          <w:tcPr>
            <w:tcW w:w="810" w:type="dxa"/>
          </w:tcPr>
          <w:p w14:paraId="463D10EA" w14:textId="69E6F712" w:rsidR="00553378" w:rsidRDefault="00553378" w:rsidP="00553378">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2FBEB7A0" w14:textId="32581031"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2974E11"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19AACF4"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AB67BD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7B52F0F" w14:textId="71AA8E80" w:rsidR="00553378" w:rsidRDefault="00162A04" w:rsidP="00553378">
            <w:r>
              <w:t>R2</w:t>
            </w:r>
            <w:r w:rsidR="00553378">
              <w:t>.2</w:t>
            </w:r>
          </w:p>
        </w:tc>
        <w:tc>
          <w:tcPr>
            <w:tcW w:w="3378" w:type="dxa"/>
          </w:tcPr>
          <w:p w14:paraId="5CDB2BD6" w14:textId="02507110" w:rsidR="00553378" w:rsidRPr="00BB5278" w:rsidRDefault="00B13178" w:rsidP="00553378">
            <w:pPr>
              <w:cnfStyle w:val="000000000000" w:firstRow="0" w:lastRow="0" w:firstColumn="0" w:lastColumn="0" w:oddVBand="0" w:evenVBand="0" w:oddHBand="0" w:evenHBand="0" w:firstRowFirstColumn="0" w:firstRowLastColumn="0" w:lastRowFirstColumn="0" w:lastRowLastColumn="0"/>
            </w:pPr>
            <w:r>
              <w:t>Eligible</w:t>
            </w:r>
            <w:r w:rsidR="000B639B">
              <w:t>For</w:t>
            </w:r>
            <w:r>
              <w:t>RHY</w:t>
            </w:r>
          </w:p>
        </w:tc>
        <w:tc>
          <w:tcPr>
            <w:tcW w:w="810" w:type="dxa"/>
          </w:tcPr>
          <w:p w14:paraId="5F2DA554"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52C79A1" w14:textId="55B01791" w:rsidR="00553378" w:rsidRPr="009C3437" w:rsidRDefault="001D72FA" w:rsidP="00553378">
            <w:pPr>
              <w:cnfStyle w:val="000000000000" w:firstRow="0" w:lastRow="0" w:firstColumn="0" w:lastColumn="0" w:oddVBand="0" w:evenVBand="0" w:oddHBand="0" w:evenHBand="0" w:firstRowFirstColumn="0" w:firstRowLastColumn="0" w:lastRowFirstColumn="0" w:lastRowLastColumn="0"/>
            </w:pPr>
            <w:hyperlink w:anchor="_1.7_No/Yes/Missing" w:history="1">
              <w:r w:rsidR="00553378">
                <w:rPr>
                  <w:rStyle w:val="Hyperlink"/>
                </w:rPr>
                <w:t>1.7</w:t>
              </w:r>
            </w:hyperlink>
          </w:p>
        </w:tc>
        <w:tc>
          <w:tcPr>
            <w:tcW w:w="720" w:type="dxa"/>
          </w:tcPr>
          <w:p w14:paraId="464307D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490310D"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D654EA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5B8CE54" w14:textId="57552BC1" w:rsidR="00553378" w:rsidRDefault="00162A04" w:rsidP="00553378">
            <w:r>
              <w:t>R2</w:t>
            </w:r>
            <w:r w:rsidR="00553378">
              <w:t>.A</w:t>
            </w:r>
          </w:p>
        </w:tc>
        <w:tc>
          <w:tcPr>
            <w:tcW w:w="3378" w:type="dxa"/>
          </w:tcPr>
          <w:p w14:paraId="5DD0386B"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ReasonNoServices</w:t>
            </w:r>
          </w:p>
        </w:tc>
        <w:tc>
          <w:tcPr>
            <w:tcW w:w="810" w:type="dxa"/>
          </w:tcPr>
          <w:p w14:paraId="18113ACA"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680909A8" w14:textId="5F84FC2D" w:rsidR="00553378" w:rsidRPr="009C3437" w:rsidRDefault="001D72FA" w:rsidP="00553378">
            <w:pPr>
              <w:cnfStyle w:val="000000000000" w:firstRow="0" w:lastRow="0" w:firstColumn="0" w:lastColumn="0" w:oddVBand="0" w:evenVBand="0" w:oddHBand="0" w:evenHBand="0" w:firstRowFirstColumn="0" w:firstRowLastColumn="0" w:lastRowFirstColumn="0" w:lastRowLastColumn="0"/>
            </w:pPr>
            <w:hyperlink w:anchor="_R2.A_ReasonNoServices" w:history="1">
              <w:r w:rsidR="00162A04">
                <w:rPr>
                  <w:rStyle w:val="Hyperlink"/>
                </w:rPr>
                <w:t>R2</w:t>
              </w:r>
              <w:r w:rsidR="00553378" w:rsidRPr="00281353">
                <w:rPr>
                  <w:rStyle w:val="Hyperlink"/>
                </w:rPr>
                <w:t>.A</w:t>
              </w:r>
            </w:hyperlink>
          </w:p>
        </w:tc>
        <w:tc>
          <w:tcPr>
            <w:tcW w:w="720" w:type="dxa"/>
          </w:tcPr>
          <w:p w14:paraId="3DC46DAA"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3AFE15C" w14:textId="20587455" w:rsidR="00553378" w:rsidRDefault="00553378" w:rsidP="00553378">
            <w:pPr>
              <w:cnfStyle w:val="000000000000" w:firstRow="0" w:lastRow="0" w:firstColumn="0" w:lastColumn="0" w:oddVBand="0" w:evenVBand="0" w:oddHBand="0" w:evenHBand="0" w:firstRowFirstColumn="0" w:firstRowLastColumn="0" w:lastRowFirstColumn="0" w:lastRowLastColumn="0"/>
            </w:pPr>
            <w:r>
              <w:t xml:space="preserve">Null unless </w:t>
            </w:r>
            <w:r w:rsidR="00162A04">
              <w:t>R2</w:t>
            </w:r>
            <w:r>
              <w:t>.2 = 0</w:t>
            </w:r>
          </w:p>
        </w:tc>
      </w:tr>
      <w:tr w:rsidR="00E9401A" w:rsidRPr="009C3437" w14:paraId="3A361D1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66A7FDB" w14:textId="6BC888B6" w:rsidR="00E9401A" w:rsidRDefault="00E9401A" w:rsidP="00E9401A">
            <w:r>
              <w:t>R2.B</w:t>
            </w:r>
          </w:p>
        </w:tc>
        <w:tc>
          <w:tcPr>
            <w:tcW w:w="3378" w:type="dxa"/>
          </w:tcPr>
          <w:p w14:paraId="6EB7F9A1" w14:textId="753174EE"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t>RunawayYouth</w:t>
            </w:r>
          </w:p>
        </w:tc>
        <w:tc>
          <w:tcPr>
            <w:tcW w:w="810" w:type="dxa"/>
          </w:tcPr>
          <w:p w14:paraId="22F0861C" w14:textId="44F76D4D"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05593F4" w14:textId="0BCB36C6" w:rsidR="00E9401A" w:rsidRDefault="001D72FA"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6E199875" w14:textId="256EC1E4" w:rsidR="00E9401A"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6FAAFC6" w14:textId="30892C93" w:rsidR="00E9401A" w:rsidRDefault="00E9401A" w:rsidP="00E9401A">
            <w:pPr>
              <w:cnfStyle w:val="000000000000" w:firstRow="0" w:lastRow="0" w:firstColumn="0" w:lastColumn="0" w:oddVBand="0" w:evenVBand="0" w:oddHBand="0" w:evenHBand="0" w:firstRowFirstColumn="0" w:firstRowLastColumn="0" w:lastRowFirstColumn="0" w:lastRowLastColumn="0"/>
            </w:pPr>
            <w:r>
              <w:t>Null unless R2.2 = 1</w:t>
            </w:r>
          </w:p>
        </w:tc>
      </w:tr>
      <w:tr w:rsidR="00E9401A" w:rsidRPr="009C3437" w14:paraId="17BEAFC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2873A68" w14:textId="12A5D9A4" w:rsidR="00E9401A" w:rsidRDefault="00E9401A" w:rsidP="00E9401A">
            <w:r>
              <w:t>R3.1</w:t>
            </w:r>
          </w:p>
        </w:tc>
        <w:tc>
          <w:tcPr>
            <w:tcW w:w="3378" w:type="dxa"/>
          </w:tcPr>
          <w:p w14:paraId="08D86441"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SexualOrientation</w:t>
            </w:r>
          </w:p>
        </w:tc>
        <w:tc>
          <w:tcPr>
            <w:tcW w:w="810" w:type="dxa"/>
          </w:tcPr>
          <w:p w14:paraId="708AB52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14539094" w14:textId="0E00F70A"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R3.1_SexualOrientation" w:history="1">
              <w:r w:rsidR="00E9401A">
                <w:rPr>
                  <w:rStyle w:val="Hyperlink"/>
                </w:rPr>
                <w:t>R3</w:t>
              </w:r>
              <w:r w:rsidR="00E9401A" w:rsidRPr="00BE7FC1">
                <w:rPr>
                  <w:rStyle w:val="Hyperlink"/>
                </w:rPr>
                <w:t>.1</w:t>
              </w:r>
            </w:hyperlink>
          </w:p>
        </w:tc>
        <w:tc>
          <w:tcPr>
            <w:tcW w:w="720" w:type="dxa"/>
          </w:tcPr>
          <w:p w14:paraId="64DE2C4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A5631B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D225ED" w:rsidRPr="009C3437" w14:paraId="7B83357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CA858F0" w14:textId="4BA636F2" w:rsidR="00D225ED" w:rsidRDefault="00D225ED" w:rsidP="00E9401A">
            <w:r>
              <w:t>R3.A</w:t>
            </w:r>
          </w:p>
        </w:tc>
        <w:tc>
          <w:tcPr>
            <w:tcW w:w="3378" w:type="dxa"/>
          </w:tcPr>
          <w:p w14:paraId="7168DC6E" w14:textId="40D3062F" w:rsidR="00D225ED" w:rsidRPr="00BB5278" w:rsidRDefault="00D225ED" w:rsidP="00E9401A">
            <w:pPr>
              <w:cnfStyle w:val="000000000000" w:firstRow="0" w:lastRow="0" w:firstColumn="0" w:lastColumn="0" w:oddVBand="0" w:evenVBand="0" w:oddHBand="0" w:evenHBand="0" w:firstRowFirstColumn="0" w:firstRowLastColumn="0" w:lastRowFirstColumn="0" w:lastRowLastColumn="0"/>
            </w:pPr>
            <w:r>
              <w:t>SexualOrientationOther</w:t>
            </w:r>
          </w:p>
        </w:tc>
        <w:tc>
          <w:tcPr>
            <w:tcW w:w="810" w:type="dxa"/>
          </w:tcPr>
          <w:p w14:paraId="5EDD61B8" w14:textId="492CCA21" w:rsidR="00D225ED" w:rsidRDefault="00D225ED" w:rsidP="00E9401A">
            <w:pPr>
              <w:cnfStyle w:val="000000000000" w:firstRow="0" w:lastRow="0" w:firstColumn="0" w:lastColumn="0" w:oddVBand="0" w:evenVBand="0" w:oddHBand="0" w:evenHBand="0" w:firstRowFirstColumn="0" w:firstRowLastColumn="0" w:lastRowFirstColumn="0" w:lastRowLastColumn="0"/>
            </w:pPr>
            <w:r>
              <w:t>S100</w:t>
            </w:r>
          </w:p>
        </w:tc>
        <w:tc>
          <w:tcPr>
            <w:tcW w:w="990" w:type="dxa"/>
          </w:tcPr>
          <w:p w14:paraId="6DFAB020" w14:textId="77777777" w:rsidR="00D225ED" w:rsidRDefault="00D225ED"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4543A520" w14:textId="4C75BDA9" w:rsidR="00D225ED" w:rsidRDefault="00D225ED"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F228CDF" w14:textId="039FDED3" w:rsidR="00D225ED" w:rsidRDefault="00D225ED" w:rsidP="00E9401A">
            <w:pPr>
              <w:cnfStyle w:val="000000000000" w:firstRow="0" w:lastRow="0" w:firstColumn="0" w:lastColumn="0" w:oddVBand="0" w:evenVBand="0" w:oddHBand="0" w:evenHBand="0" w:firstRowFirstColumn="0" w:firstRowLastColumn="0" w:lastRowFirstColumn="0" w:lastRowLastColumn="0"/>
            </w:pPr>
            <w:r>
              <w:t>Null unless R3.1 = 6</w:t>
            </w:r>
          </w:p>
        </w:tc>
      </w:tr>
      <w:tr w:rsidR="00E9401A" w:rsidRPr="009C3437" w14:paraId="5FC3EF3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4D50F63" w14:textId="63C515D7" w:rsidR="00E9401A" w:rsidRDefault="00E9401A" w:rsidP="00E9401A">
            <w:r>
              <w:t>R11.1</w:t>
            </w:r>
          </w:p>
        </w:tc>
        <w:tc>
          <w:tcPr>
            <w:tcW w:w="3378" w:type="dxa"/>
          </w:tcPr>
          <w:p w14:paraId="0CBC3670"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FormerWardChildWelfare</w:t>
            </w:r>
          </w:p>
        </w:tc>
        <w:tc>
          <w:tcPr>
            <w:tcW w:w="810" w:type="dxa"/>
          </w:tcPr>
          <w:p w14:paraId="2B8128A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150055F9" w14:textId="5611FB72"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48EEEEC0"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14A058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9F2566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ABC76D4" w14:textId="54A15F58" w:rsidR="00E9401A" w:rsidRDefault="00E9401A" w:rsidP="00E9401A">
            <w:r>
              <w:t>R11.A</w:t>
            </w:r>
          </w:p>
        </w:tc>
        <w:tc>
          <w:tcPr>
            <w:tcW w:w="3378" w:type="dxa"/>
          </w:tcPr>
          <w:p w14:paraId="2B279429"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ChildWelfareYears</w:t>
            </w:r>
          </w:p>
        </w:tc>
        <w:tc>
          <w:tcPr>
            <w:tcW w:w="810" w:type="dxa"/>
          </w:tcPr>
          <w:p w14:paraId="286BA72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44F8A790" w14:textId="0AE822D4"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R11.A_RHYNumberofYears" w:history="1">
              <w:r w:rsidR="00E9401A">
                <w:rPr>
                  <w:rStyle w:val="Hyperlink"/>
                </w:rPr>
                <w:t>R11</w:t>
              </w:r>
            </w:hyperlink>
            <w:r w:rsidR="00E9401A">
              <w:rPr>
                <w:rStyle w:val="Hyperlink"/>
              </w:rPr>
              <w:t>.A</w:t>
            </w:r>
          </w:p>
        </w:tc>
        <w:tc>
          <w:tcPr>
            <w:tcW w:w="720" w:type="dxa"/>
          </w:tcPr>
          <w:p w14:paraId="124106B9"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3AB9EA7"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712E1F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0E91F7B" w14:textId="0CFF1584" w:rsidR="00E9401A" w:rsidRDefault="00E9401A" w:rsidP="00E9401A">
            <w:r>
              <w:t>R11.B</w:t>
            </w:r>
          </w:p>
        </w:tc>
        <w:tc>
          <w:tcPr>
            <w:tcW w:w="3378" w:type="dxa"/>
          </w:tcPr>
          <w:p w14:paraId="3A6993C4"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ChildWelfareMonths</w:t>
            </w:r>
          </w:p>
        </w:tc>
        <w:tc>
          <w:tcPr>
            <w:tcW w:w="810" w:type="dxa"/>
          </w:tcPr>
          <w:p w14:paraId="7F56973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7F366EE"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0FC0856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7CAFBE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6651A8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16D5C3B" w14:textId="5E251C89" w:rsidR="00E9401A" w:rsidRDefault="00E9401A" w:rsidP="00E9401A">
            <w:r>
              <w:t>R12.1</w:t>
            </w:r>
          </w:p>
        </w:tc>
        <w:tc>
          <w:tcPr>
            <w:tcW w:w="3378" w:type="dxa"/>
          </w:tcPr>
          <w:p w14:paraId="2B780718"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FormerWardJuvenileJustice</w:t>
            </w:r>
          </w:p>
        </w:tc>
        <w:tc>
          <w:tcPr>
            <w:tcW w:w="810" w:type="dxa"/>
          </w:tcPr>
          <w:p w14:paraId="36B4FE6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588FC733" w14:textId="068CCD66"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1ED9C1F3"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22F259A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B8F648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FB6965D" w14:textId="1EE11233" w:rsidR="00E9401A" w:rsidRDefault="00E9401A" w:rsidP="00E9401A">
            <w:r>
              <w:t>R12.A</w:t>
            </w:r>
          </w:p>
        </w:tc>
        <w:tc>
          <w:tcPr>
            <w:tcW w:w="3378" w:type="dxa"/>
          </w:tcPr>
          <w:p w14:paraId="0AB33CEA"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JuvenileJusticeYears</w:t>
            </w:r>
          </w:p>
        </w:tc>
        <w:tc>
          <w:tcPr>
            <w:tcW w:w="810" w:type="dxa"/>
          </w:tcPr>
          <w:p w14:paraId="1934894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F83C323" w14:textId="62B0863D"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R11.A_RHYNumberofYears" w:history="1">
              <w:r w:rsidR="00E9401A">
                <w:rPr>
                  <w:rStyle w:val="Hyperlink"/>
                </w:rPr>
                <w:t>R11</w:t>
              </w:r>
            </w:hyperlink>
            <w:r w:rsidR="00E9401A">
              <w:rPr>
                <w:rStyle w:val="Hyperlink"/>
              </w:rPr>
              <w:t>.A</w:t>
            </w:r>
          </w:p>
        </w:tc>
        <w:tc>
          <w:tcPr>
            <w:tcW w:w="720" w:type="dxa"/>
          </w:tcPr>
          <w:p w14:paraId="4CE1D4B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0EAADA8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CE6AAE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70FB0C8" w14:textId="516D44E6" w:rsidR="00E9401A" w:rsidRDefault="00E9401A" w:rsidP="00E9401A">
            <w:r>
              <w:t>R12.B</w:t>
            </w:r>
          </w:p>
        </w:tc>
        <w:tc>
          <w:tcPr>
            <w:tcW w:w="3378" w:type="dxa"/>
          </w:tcPr>
          <w:p w14:paraId="0FFDD588"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JuvenileJusticeMonths</w:t>
            </w:r>
          </w:p>
        </w:tc>
        <w:tc>
          <w:tcPr>
            <w:tcW w:w="810" w:type="dxa"/>
          </w:tcPr>
          <w:p w14:paraId="17F572F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E4815D1"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6E79D395"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52B6E11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559DFC0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B97FCB1" w14:textId="49D2C78E" w:rsidR="00E9401A" w:rsidRDefault="00E9401A" w:rsidP="00E9401A">
            <w:r>
              <w:t>R13</w:t>
            </w:r>
            <w:r w:rsidRPr="00AD7793">
              <w:t>.</w:t>
            </w:r>
            <w:r>
              <w:t>9</w:t>
            </w:r>
          </w:p>
        </w:tc>
        <w:tc>
          <w:tcPr>
            <w:tcW w:w="3378" w:type="dxa"/>
          </w:tcPr>
          <w:p w14:paraId="40C5FDC0"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UnemploymentFam</w:t>
            </w:r>
          </w:p>
        </w:tc>
        <w:tc>
          <w:tcPr>
            <w:tcW w:w="810" w:type="dxa"/>
          </w:tcPr>
          <w:p w14:paraId="06A4748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6E167D2F" w14:textId="50BDF08E"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6FCD6BB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36AAE84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0F1E2B8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33CE8D4" w14:textId="3BE5CAA9" w:rsidR="00E9401A" w:rsidRDefault="00E9401A" w:rsidP="00E9401A">
            <w:r>
              <w:t>R13</w:t>
            </w:r>
            <w:r w:rsidRPr="00AD7793">
              <w:t>.</w:t>
            </w:r>
            <w:r>
              <w:t>11</w:t>
            </w:r>
          </w:p>
        </w:tc>
        <w:tc>
          <w:tcPr>
            <w:tcW w:w="3378" w:type="dxa"/>
          </w:tcPr>
          <w:p w14:paraId="62BCE25B"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MentalHealthIssuesFam</w:t>
            </w:r>
          </w:p>
        </w:tc>
        <w:tc>
          <w:tcPr>
            <w:tcW w:w="810" w:type="dxa"/>
          </w:tcPr>
          <w:p w14:paraId="0344B8FE"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7E79AC61" w14:textId="72AC7046"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1CD709B7"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009C816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759025A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8892C7E" w14:textId="4A5257BF" w:rsidR="00E9401A" w:rsidRDefault="00E9401A" w:rsidP="00E9401A">
            <w:r>
              <w:t>R13</w:t>
            </w:r>
            <w:r w:rsidRPr="00AD7793">
              <w:t>.</w:t>
            </w:r>
            <w:r>
              <w:t>15</w:t>
            </w:r>
          </w:p>
        </w:tc>
        <w:tc>
          <w:tcPr>
            <w:tcW w:w="3378" w:type="dxa"/>
          </w:tcPr>
          <w:p w14:paraId="517CBBF5"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PhysicalDisabilityFam</w:t>
            </w:r>
          </w:p>
        </w:tc>
        <w:tc>
          <w:tcPr>
            <w:tcW w:w="810" w:type="dxa"/>
          </w:tcPr>
          <w:p w14:paraId="39438C35"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6F669DCD" w14:textId="66510001"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4EC0A56D"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4F972C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3AD35AA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7F8282F" w14:textId="409A6743" w:rsidR="00E9401A" w:rsidRDefault="00E9401A" w:rsidP="00E9401A">
            <w:r>
              <w:t>R13</w:t>
            </w:r>
            <w:r w:rsidRPr="00AD7793">
              <w:t>.</w:t>
            </w:r>
            <w:r>
              <w:t>21</w:t>
            </w:r>
          </w:p>
        </w:tc>
        <w:tc>
          <w:tcPr>
            <w:tcW w:w="3378" w:type="dxa"/>
          </w:tcPr>
          <w:p w14:paraId="562A3B3C"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AlcoholDrugAbuseFam</w:t>
            </w:r>
          </w:p>
        </w:tc>
        <w:tc>
          <w:tcPr>
            <w:tcW w:w="810" w:type="dxa"/>
          </w:tcPr>
          <w:p w14:paraId="2D2F54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BC69518" w14:textId="131FB898"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5C5275BC"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627B9A17"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63BA644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94A24B1" w14:textId="4D56E6D0" w:rsidR="00E9401A" w:rsidRDefault="00E9401A" w:rsidP="00E9401A">
            <w:r>
              <w:t>R13</w:t>
            </w:r>
            <w:r w:rsidRPr="00AD7793">
              <w:t>.</w:t>
            </w:r>
            <w:r>
              <w:t>22</w:t>
            </w:r>
          </w:p>
        </w:tc>
        <w:tc>
          <w:tcPr>
            <w:tcW w:w="3378" w:type="dxa"/>
          </w:tcPr>
          <w:p w14:paraId="0C6E7A96"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InsufficientIncome</w:t>
            </w:r>
          </w:p>
        </w:tc>
        <w:tc>
          <w:tcPr>
            <w:tcW w:w="810" w:type="dxa"/>
          </w:tcPr>
          <w:p w14:paraId="05618FA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ACFE3BD" w14:textId="73508F0B"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646091BD"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67C3F5D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64A4C0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3829106" w14:textId="21478DE2" w:rsidR="00E9401A" w:rsidRPr="004617DE" w:rsidRDefault="00E9401A" w:rsidP="00E9401A">
            <w:r>
              <w:t>R13</w:t>
            </w:r>
            <w:r w:rsidRPr="004617DE">
              <w:t>.24</w:t>
            </w:r>
          </w:p>
        </w:tc>
        <w:tc>
          <w:tcPr>
            <w:tcW w:w="3378" w:type="dxa"/>
          </w:tcPr>
          <w:p w14:paraId="53026FF1"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IncarceratedParent</w:t>
            </w:r>
          </w:p>
        </w:tc>
        <w:tc>
          <w:tcPr>
            <w:tcW w:w="810" w:type="dxa"/>
          </w:tcPr>
          <w:p w14:paraId="1F8D457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9ADF88A" w14:textId="4FAB23F0"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72247C9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7CCD222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C7F2B2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177A096" w14:textId="7D0167EF" w:rsidR="00E9401A" w:rsidRPr="004617DE" w:rsidRDefault="00E9401A" w:rsidP="00E9401A">
            <w:r>
              <w:t>R1</w:t>
            </w:r>
            <w:r w:rsidRPr="004617DE">
              <w:t>.1</w:t>
            </w:r>
          </w:p>
        </w:tc>
        <w:tc>
          <w:tcPr>
            <w:tcW w:w="3378" w:type="dxa"/>
          </w:tcPr>
          <w:p w14:paraId="05586E57"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ReferralSource</w:t>
            </w:r>
          </w:p>
        </w:tc>
        <w:tc>
          <w:tcPr>
            <w:tcW w:w="810" w:type="dxa"/>
          </w:tcPr>
          <w:p w14:paraId="2C8DBCE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54948D5C" w14:textId="291AB73D" w:rsidR="00E9401A" w:rsidRPr="009C3437" w:rsidRDefault="001D72FA" w:rsidP="00E9401A">
            <w:pPr>
              <w:cnfStyle w:val="000000000000" w:firstRow="0" w:lastRow="0" w:firstColumn="0" w:lastColumn="0" w:oddVBand="0" w:evenVBand="0" w:oddHBand="0" w:evenHBand="0" w:firstRowFirstColumn="0" w:firstRowLastColumn="0" w:lastRowFirstColumn="0" w:lastRowLastColumn="0"/>
            </w:pPr>
            <w:hyperlink w:anchor="_R1.1_ReferralSource_1" w:history="1">
              <w:r w:rsidR="00E9401A">
                <w:rPr>
                  <w:rStyle w:val="Hyperlink"/>
                </w:rPr>
                <w:t>R1</w:t>
              </w:r>
              <w:r w:rsidR="00E9401A" w:rsidRPr="00315EFF">
                <w:rPr>
                  <w:rStyle w:val="Hyperlink"/>
                </w:rPr>
                <w:t>.1</w:t>
              </w:r>
            </w:hyperlink>
          </w:p>
        </w:tc>
        <w:tc>
          <w:tcPr>
            <w:tcW w:w="720" w:type="dxa"/>
          </w:tcPr>
          <w:p w14:paraId="61FFD90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2F362D9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010A50F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5A86831" w14:textId="2045D353" w:rsidR="00E9401A" w:rsidRPr="004617DE" w:rsidRDefault="00E9401A" w:rsidP="00E9401A">
            <w:r>
              <w:t>R1</w:t>
            </w:r>
            <w:r w:rsidRPr="004617DE">
              <w:t>.A</w:t>
            </w:r>
          </w:p>
        </w:tc>
        <w:tc>
          <w:tcPr>
            <w:tcW w:w="3378" w:type="dxa"/>
          </w:tcPr>
          <w:p w14:paraId="68B1E987"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CountOutreachReferralApproaches</w:t>
            </w:r>
          </w:p>
        </w:tc>
        <w:tc>
          <w:tcPr>
            <w:tcW w:w="810" w:type="dxa"/>
          </w:tcPr>
          <w:p w14:paraId="0C58D60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4718B426"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9C3E036"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0A7D394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12DC4C4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424A7A9" w14:textId="7604400D" w:rsidR="00E9401A" w:rsidRPr="004617DE" w:rsidRDefault="00E9401A" w:rsidP="00E9401A">
            <w:r>
              <w:t>V7</w:t>
            </w:r>
            <w:r w:rsidRPr="004617DE">
              <w:t>.1</w:t>
            </w:r>
          </w:p>
        </w:tc>
        <w:tc>
          <w:tcPr>
            <w:tcW w:w="3378" w:type="dxa"/>
          </w:tcPr>
          <w:p w14:paraId="2D40CBA6" w14:textId="709D1E96"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UrgentReferral</w:t>
            </w:r>
          </w:p>
        </w:tc>
        <w:tc>
          <w:tcPr>
            <w:tcW w:w="810" w:type="dxa"/>
          </w:tcPr>
          <w:p w14:paraId="29D15D32" w14:textId="6D24A8A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5FF1225A" w14:textId="6379B75B" w:rsidR="00E9401A" w:rsidRPr="005D6B06" w:rsidRDefault="001D72FA"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E9401A">
                <w:rPr>
                  <w:rStyle w:val="Hyperlink"/>
                </w:rPr>
                <w:t>V7</w:t>
              </w:r>
              <w:r w:rsidR="00E9401A" w:rsidRPr="005D6B06">
                <w:rPr>
                  <w:rStyle w:val="Hyperlink"/>
                </w:rPr>
                <w:t>.1</w:t>
              </w:r>
            </w:hyperlink>
          </w:p>
        </w:tc>
        <w:tc>
          <w:tcPr>
            <w:tcW w:w="720" w:type="dxa"/>
          </w:tcPr>
          <w:p w14:paraId="40BFB2B5" w14:textId="2E8FAE3A"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537A5B2" w14:textId="77C667DF"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53C41BC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4965955" w14:textId="3A73FC85" w:rsidR="00E9401A" w:rsidRPr="004617DE" w:rsidRDefault="00E9401A" w:rsidP="00E9401A">
            <w:r>
              <w:t>V7</w:t>
            </w:r>
            <w:r w:rsidRPr="004617DE">
              <w:t>.2</w:t>
            </w:r>
          </w:p>
        </w:tc>
        <w:tc>
          <w:tcPr>
            <w:tcW w:w="3378" w:type="dxa"/>
          </w:tcPr>
          <w:p w14:paraId="56EDDDC8" w14:textId="352672ED"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TimeToHousingLoss</w:t>
            </w:r>
          </w:p>
        </w:tc>
        <w:tc>
          <w:tcPr>
            <w:tcW w:w="810" w:type="dxa"/>
          </w:tcPr>
          <w:p w14:paraId="7E621B91" w14:textId="3266410B"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4C888AF" w14:textId="119212E2" w:rsidR="00E9401A" w:rsidRPr="005D6B06" w:rsidRDefault="001D72FA"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2_TimeToHousingLoss" w:history="1">
              <w:r w:rsidR="00E9401A">
                <w:rPr>
                  <w:rStyle w:val="Hyperlink"/>
                </w:rPr>
                <w:t>V7</w:t>
              </w:r>
              <w:r w:rsidR="00E9401A" w:rsidRPr="005D6B06">
                <w:rPr>
                  <w:rStyle w:val="Hyperlink"/>
                </w:rPr>
                <w:t>.2</w:t>
              </w:r>
            </w:hyperlink>
          </w:p>
        </w:tc>
        <w:tc>
          <w:tcPr>
            <w:tcW w:w="720" w:type="dxa"/>
          </w:tcPr>
          <w:p w14:paraId="6C30508D" w14:textId="1300E6E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48F2D28" w14:textId="168F230B"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0993DE2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ECB9FE6" w14:textId="2B42F89F" w:rsidR="00E9401A" w:rsidRPr="004617DE" w:rsidRDefault="00E9401A" w:rsidP="00E9401A">
            <w:r>
              <w:t>V7</w:t>
            </w:r>
            <w:r w:rsidRPr="004617DE">
              <w:t>.3</w:t>
            </w:r>
          </w:p>
        </w:tc>
        <w:tc>
          <w:tcPr>
            <w:tcW w:w="3378" w:type="dxa"/>
          </w:tcPr>
          <w:p w14:paraId="64C23F67" w14:textId="0448256B"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ZeroIncome</w:t>
            </w:r>
          </w:p>
        </w:tc>
        <w:tc>
          <w:tcPr>
            <w:tcW w:w="810" w:type="dxa"/>
          </w:tcPr>
          <w:p w14:paraId="0B072E35" w14:textId="17DA15F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D846E4A" w14:textId="66FBDCFB" w:rsidR="00E9401A" w:rsidRPr="005D6B06" w:rsidRDefault="001D72FA"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Pr>
                  <w:rStyle w:val="Hyperlink"/>
                </w:rPr>
                <w:t>V7</w:t>
              </w:r>
              <w:r w:rsidR="006D1DB4" w:rsidRPr="005D6B06">
                <w:rPr>
                  <w:rStyle w:val="Hyperlink"/>
                </w:rPr>
                <w:t>.1</w:t>
              </w:r>
            </w:hyperlink>
          </w:p>
        </w:tc>
        <w:tc>
          <w:tcPr>
            <w:tcW w:w="720" w:type="dxa"/>
          </w:tcPr>
          <w:p w14:paraId="4C87C7DA" w14:textId="24A6F62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00ACE2A" w14:textId="6DD4BB13"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307B734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161647" w14:textId="4A6BFB09" w:rsidR="00E9401A" w:rsidRPr="004617DE" w:rsidRDefault="00E9401A" w:rsidP="00E9401A">
            <w:r>
              <w:t>V7</w:t>
            </w:r>
            <w:r w:rsidRPr="004617DE">
              <w:t>.4</w:t>
            </w:r>
          </w:p>
        </w:tc>
        <w:tc>
          <w:tcPr>
            <w:tcW w:w="3378" w:type="dxa"/>
          </w:tcPr>
          <w:p w14:paraId="64617F60" w14:textId="5ED02148"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AnnualPercentAMI</w:t>
            </w:r>
          </w:p>
        </w:tc>
        <w:tc>
          <w:tcPr>
            <w:tcW w:w="810" w:type="dxa"/>
          </w:tcPr>
          <w:p w14:paraId="0B608110" w14:textId="24889B50"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043E79B" w14:textId="0B81B766" w:rsidR="00E9401A" w:rsidRPr="005D6B06" w:rsidRDefault="001D72FA"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4_AnnualPercentAMI" w:history="1">
              <w:r w:rsidR="00E9401A">
                <w:rPr>
                  <w:rStyle w:val="Hyperlink"/>
                </w:rPr>
                <w:t>V7</w:t>
              </w:r>
              <w:r w:rsidR="00E9401A" w:rsidRPr="005D6B06">
                <w:rPr>
                  <w:rStyle w:val="Hyperlink"/>
                </w:rPr>
                <w:t>.4</w:t>
              </w:r>
            </w:hyperlink>
          </w:p>
        </w:tc>
        <w:tc>
          <w:tcPr>
            <w:tcW w:w="720" w:type="dxa"/>
          </w:tcPr>
          <w:p w14:paraId="1818DFE8" w14:textId="343ED00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0D527C69" w14:textId="2B926FD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6D1DB4" w:rsidRPr="00BB5278" w14:paraId="545A21F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E26BCB3" w14:textId="390459C4" w:rsidR="006D1DB4" w:rsidRPr="004617DE" w:rsidRDefault="006D1DB4" w:rsidP="006D1DB4">
            <w:r>
              <w:t>V7</w:t>
            </w:r>
            <w:r w:rsidRPr="004617DE">
              <w:t>.5</w:t>
            </w:r>
          </w:p>
        </w:tc>
        <w:tc>
          <w:tcPr>
            <w:tcW w:w="3378" w:type="dxa"/>
          </w:tcPr>
          <w:p w14:paraId="5F220C0C" w14:textId="7199B5D3"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FinancialChange</w:t>
            </w:r>
          </w:p>
        </w:tc>
        <w:tc>
          <w:tcPr>
            <w:tcW w:w="810" w:type="dxa"/>
          </w:tcPr>
          <w:p w14:paraId="38350D4A" w14:textId="15CC4C0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64B9D0F" w14:textId="10076006" w:rsidR="006D1DB4" w:rsidRPr="005D6B06" w:rsidRDefault="001D72FA"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E209D4">
                <w:rPr>
                  <w:rStyle w:val="Hyperlink"/>
                </w:rPr>
                <w:t>V7.1</w:t>
              </w:r>
            </w:hyperlink>
          </w:p>
        </w:tc>
        <w:tc>
          <w:tcPr>
            <w:tcW w:w="720" w:type="dxa"/>
          </w:tcPr>
          <w:p w14:paraId="7DD525BB" w14:textId="1186128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5157C9A" w14:textId="6C84AD97"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116C9A7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46275FC" w14:textId="5E5B381E" w:rsidR="006D1DB4" w:rsidRPr="004617DE" w:rsidRDefault="006D1DB4" w:rsidP="006D1DB4">
            <w:r>
              <w:lastRenderedPageBreak/>
              <w:t>V7</w:t>
            </w:r>
            <w:r w:rsidRPr="004617DE">
              <w:t>.6</w:t>
            </w:r>
          </w:p>
        </w:tc>
        <w:tc>
          <w:tcPr>
            <w:tcW w:w="3378" w:type="dxa"/>
          </w:tcPr>
          <w:p w14:paraId="5054FA7F" w14:textId="30E1445B"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HouseholdChange</w:t>
            </w:r>
          </w:p>
        </w:tc>
        <w:tc>
          <w:tcPr>
            <w:tcW w:w="810" w:type="dxa"/>
          </w:tcPr>
          <w:p w14:paraId="671AAB95" w14:textId="598C82F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5355DFB" w14:textId="1E87B066" w:rsidR="006D1DB4" w:rsidRPr="005D6B06" w:rsidRDefault="001D72FA"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E209D4">
                <w:rPr>
                  <w:rStyle w:val="Hyperlink"/>
                </w:rPr>
                <w:t>V7.1</w:t>
              </w:r>
            </w:hyperlink>
          </w:p>
        </w:tc>
        <w:tc>
          <w:tcPr>
            <w:tcW w:w="720" w:type="dxa"/>
          </w:tcPr>
          <w:p w14:paraId="6B631A68" w14:textId="5F81F20D"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3F8F8C6" w14:textId="26C4937F"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E9401A" w:rsidRPr="00BB5278" w14:paraId="07A0847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C68DE16" w14:textId="6AD2FA27" w:rsidR="00E9401A" w:rsidRPr="004617DE" w:rsidRDefault="00E9401A" w:rsidP="00E9401A">
            <w:r>
              <w:t>V7</w:t>
            </w:r>
            <w:r w:rsidRPr="004617DE">
              <w:t>.7</w:t>
            </w:r>
          </w:p>
        </w:tc>
        <w:tc>
          <w:tcPr>
            <w:tcW w:w="3378" w:type="dxa"/>
          </w:tcPr>
          <w:p w14:paraId="7E1CB799" w14:textId="4D0835B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EvictionHistory</w:t>
            </w:r>
          </w:p>
        </w:tc>
        <w:tc>
          <w:tcPr>
            <w:tcW w:w="810" w:type="dxa"/>
          </w:tcPr>
          <w:p w14:paraId="2EBC5EF8" w14:textId="7E889424"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B9429A3" w14:textId="72B3B4DC" w:rsidR="00E9401A" w:rsidRPr="005D6B06" w:rsidRDefault="001D72FA"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7_EvictionHistory" w:history="1">
              <w:r w:rsidR="00E9401A">
                <w:rPr>
                  <w:rStyle w:val="Hyperlink"/>
                </w:rPr>
                <w:t>V7</w:t>
              </w:r>
              <w:r w:rsidR="00E9401A" w:rsidRPr="005D6B06">
                <w:rPr>
                  <w:rStyle w:val="Hyperlink"/>
                </w:rPr>
                <w:t>.7</w:t>
              </w:r>
            </w:hyperlink>
          </w:p>
        </w:tc>
        <w:tc>
          <w:tcPr>
            <w:tcW w:w="720" w:type="dxa"/>
          </w:tcPr>
          <w:p w14:paraId="4E0E0803" w14:textId="172FC639"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0B5644F8" w14:textId="76C3EE5F"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7D2324A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90BAA8A" w14:textId="79F79C73" w:rsidR="00E9401A" w:rsidRPr="004617DE" w:rsidRDefault="00E9401A" w:rsidP="00E9401A">
            <w:r>
              <w:t>V7</w:t>
            </w:r>
            <w:r w:rsidRPr="004617DE">
              <w:t>.8</w:t>
            </w:r>
          </w:p>
        </w:tc>
        <w:tc>
          <w:tcPr>
            <w:tcW w:w="3378" w:type="dxa"/>
          </w:tcPr>
          <w:p w14:paraId="3F9A31D8" w14:textId="4F00B0F3"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SubsidyAtRisk</w:t>
            </w:r>
          </w:p>
        </w:tc>
        <w:tc>
          <w:tcPr>
            <w:tcW w:w="810" w:type="dxa"/>
          </w:tcPr>
          <w:p w14:paraId="197710C6" w14:textId="58A8308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7CB4597" w14:textId="55DD2B67" w:rsidR="00E9401A" w:rsidRPr="005D6B06" w:rsidRDefault="001D72FA"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Pr>
                  <w:rStyle w:val="Hyperlink"/>
                </w:rPr>
                <w:t>V7</w:t>
              </w:r>
              <w:r w:rsidR="006D1DB4" w:rsidRPr="005D6B06">
                <w:rPr>
                  <w:rStyle w:val="Hyperlink"/>
                </w:rPr>
                <w:t>.1</w:t>
              </w:r>
            </w:hyperlink>
          </w:p>
        </w:tc>
        <w:tc>
          <w:tcPr>
            <w:tcW w:w="720" w:type="dxa"/>
          </w:tcPr>
          <w:p w14:paraId="1C39542D" w14:textId="6EC03313"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E5EFD2A" w14:textId="76166BD8"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264AEA5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7018504" w14:textId="128EE794" w:rsidR="00E9401A" w:rsidRPr="004617DE" w:rsidRDefault="00E9401A" w:rsidP="00E9401A">
            <w:r>
              <w:t>V7</w:t>
            </w:r>
            <w:r w:rsidRPr="004617DE">
              <w:t>.9</w:t>
            </w:r>
          </w:p>
        </w:tc>
        <w:tc>
          <w:tcPr>
            <w:tcW w:w="3378" w:type="dxa"/>
          </w:tcPr>
          <w:p w14:paraId="4058DC6B" w14:textId="68913876"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LiteralHomelessHistory</w:t>
            </w:r>
          </w:p>
        </w:tc>
        <w:tc>
          <w:tcPr>
            <w:tcW w:w="810" w:type="dxa"/>
          </w:tcPr>
          <w:p w14:paraId="2C0CD947" w14:textId="27CD3DB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3F83B8F" w14:textId="1E9B4335" w:rsidR="00E9401A" w:rsidRPr="005D6B06" w:rsidRDefault="001D72FA"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9_LiteralHomelessHistory" w:history="1">
              <w:r w:rsidR="00E9401A">
                <w:rPr>
                  <w:rStyle w:val="Hyperlink"/>
                </w:rPr>
                <w:t>V7</w:t>
              </w:r>
              <w:r w:rsidR="00E9401A" w:rsidRPr="005D6B06">
                <w:rPr>
                  <w:rStyle w:val="Hyperlink"/>
                </w:rPr>
                <w:t>.9</w:t>
              </w:r>
            </w:hyperlink>
          </w:p>
        </w:tc>
        <w:tc>
          <w:tcPr>
            <w:tcW w:w="720" w:type="dxa"/>
          </w:tcPr>
          <w:p w14:paraId="65118A5B" w14:textId="5E743FA9"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6CF5A1BE" w14:textId="7850F3C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6D1DB4" w:rsidRPr="00BB5278" w14:paraId="35FF5A1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C823B15" w14:textId="6AC2ADD5" w:rsidR="006D1DB4" w:rsidRPr="004617DE" w:rsidRDefault="006D1DB4" w:rsidP="006D1DB4">
            <w:r>
              <w:t>V7</w:t>
            </w:r>
            <w:r w:rsidRPr="004617DE">
              <w:t>.10</w:t>
            </w:r>
          </w:p>
        </w:tc>
        <w:tc>
          <w:tcPr>
            <w:tcW w:w="3378" w:type="dxa"/>
          </w:tcPr>
          <w:p w14:paraId="3B216E78" w14:textId="262FED12"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DisabledHoH</w:t>
            </w:r>
          </w:p>
        </w:tc>
        <w:tc>
          <w:tcPr>
            <w:tcW w:w="810" w:type="dxa"/>
          </w:tcPr>
          <w:p w14:paraId="0C97C345" w14:textId="07C63B0E"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352AE118" w14:textId="12A805B5" w:rsidR="006D1DB4" w:rsidRPr="005D6B06" w:rsidRDefault="001D72FA"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490A23F2" w14:textId="2CBB15A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2511C6AB" w14:textId="4DE524D4"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104C25E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CD425E9" w14:textId="15FAB457" w:rsidR="006D1DB4" w:rsidRPr="004617DE" w:rsidRDefault="006D1DB4" w:rsidP="006D1DB4">
            <w:r>
              <w:t>V7</w:t>
            </w:r>
            <w:r w:rsidRPr="004617DE">
              <w:t>.11</w:t>
            </w:r>
          </w:p>
        </w:tc>
        <w:tc>
          <w:tcPr>
            <w:tcW w:w="3378" w:type="dxa"/>
          </w:tcPr>
          <w:p w14:paraId="71BF6403" w14:textId="17A69C17"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CriminalRecord</w:t>
            </w:r>
          </w:p>
        </w:tc>
        <w:tc>
          <w:tcPr>
            <w:tcW w:w="810" w:type="dxa"/>
          </w:tcPr>
          <w:p w14:paraId="566CB768" w14:textId="5AD42ED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3C4F569" w14:textId="517E9A72" w:rsidR="006D1DB4" w:rsidRPr="005D6B06" w:rsidRDefault="001D72FA"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560794CF" w14:textId="4D054C40"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BE4B6F7" w14:textId="08ED62F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7C51527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460A73C" w14:textId="421DB674" w:rsidR="006D1DB4" w:rsidRPr="004617DE" w:rsidRDefault="006D1DB4" w:rsidP="006D1DB4">
            <w:r>
              <w:t>V7</w:t>
            </w:r>
            <w:r w:rsidRPr="004617DE">
              <w:t>.12</w:t>
            </w:r>
          </w:p>
        </w:tc>
        <w:tc>
          <w:tcPr>
            <w:tcW w:w="3378" w:type="dxa"/>
          </w:tcPr>
          <w:p w14:paraId="5AFC5E25" w14:textId="6DBEDBF2"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SexOffender</w:t>
            </w:r>
          </w:p>
        </w:tc>
        <w:tc>
          <w:tcPr>
            <w:tcW w:w="810" w:type="dxa"/>
          </w:tcPr>
          <w:p w14:paraId="1EB497DF" w14:textId="19152AF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133051B" w14:textId="41AE7F18" w:rsidR="006D1DB4" w:rsidRPr="005D6B06" w:rsidRDefault="001D72FA"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6D578E09" w14:textId="5F4B103C"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2F0D612" w14:textId="6CC44F2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6C8875B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8702353" w14:textId="681AF20A" w:rsidR="006D1DB4" w:rsidRPr="004617DE" w:rsidRDefault="006D1DB4" w:rsidP="006D1DB4">
            <w:r>
              <w:t>V7</w:t>
            </w:r>
            <w:r w:rsidRPr="004617DE">
              <w:t>.13</w:t>
            </w:r>
          </w:p>
        </w:tc>
        <w:tc>
          <w:tcPr>
            <w:tcW w:w="3378" w:type="dxa"/>
          </w:tcPr>
          <w:p w14:paraId="61081D63" w14:textId="4E08B897"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DependentUnder6</w:t>
            </w:r>
          </w:p>
        </w:tc>
        <w:tc>
          <w:tcPr>
            <w:tcW w:w="810" w:type="dxa"/>
          </w:tcPr>
          <w:p w14:paraId="0F5C50EF" w14:textId="3EB4DB0F"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3999EDD" w14:textId="07FA6A05" w:rsidR="006D1DB4" w:rsidRPr="005D6B06" w:rsidRDefault="001D72FA"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17706D6A" w14:textId="5DBAB798"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4F2228EA" w14:textId="1D9E973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679C3B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DECED56" w14:textId="15BD637E" w:rsidR="006D1DB4" w:rsidRPr="004617DE" w:rsidRDefault="006D1DB4" w:rsidP="006D1DB4">
            <w:r>
              <w:t>V7</w:t>
            </w:r>
            <w:r w:rsidRPr="004617DE">
              <w:t>.14</w:t>
            </w:r>
          </w:p>
        </w:tc>
        <w:tc>
          <w:tcPr>
            <w:tcW w:w="3378" w:type="dxa"/>
          </w:tcPr>
          <w:p w14:paraId="1559D722" w14:textId="76A63FB1"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SingleParent</w:t>
            </w:r>
          </w:p>
        </w:tc>
        <w:tc>
          <w:tcPr>
            <w:tcW w:w="810" w:type="dxa"/>
          </w:tcPr>
          <w:p w14:paraId="329EF37E" w14:textId="3B44A298"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6EFEED6" w14:textId="28452BE9" w:rsidR="006D1DB4" w:rsidRPr="005D6B06" w:rsidRDefault="001D72FA"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0DAA34DA" w14:textId="6148A735"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5BA5002" w14:textId="257507E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01C0637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9AD0005" w14:textId="5EE5803A" w:rsidR="006D1DB4" w:rsidRPr="004617DE" w:rsidRDefault="006D1DB4" w:rsidP="006D1DB4">
            <w:r>
              <w:t>V7</w:t>
            </w:r>
            <w:r w:rsidRPr="004617DE">
              <w:t>.15</w:t>
            </w:r>
          </w:p>
        </w:tc>
        <w:tc>
          <w:tcPr>
            <w:tcW w:w="3378" w:type="dxa"/>
          </w:tcPr>
          <w:p w14:paraId="2CE6AA84" w14:textId="62E6533F"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HH5Plus</w:t>
            </w:r>
          </w:p>
        </w:tc>
        <w:tc>
          <w:tcPr>
            <w:tcW w:w="810" w:type="dxa"/>
          </w:tcPr>
          <w:p w14:paraId="2828569B" w14:textId="531E7A62"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E8F4B2E" w14:textId="54A8545A" w:rsidR="006D1DB4" w:rsidRPr="005D6B06" w:rsidRDefault="001D72FA"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4A43F981" w14:textId="3B437D2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2CC7A2E1" w14:textId="7FF7C24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088BED3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400BED0" w14:textId="5A6F6EBA" w:rsidR="006D1DB4" w:rsidRPr="004617DE" w:rsidRDefault="006D1DB4" w:rsidP="006D1DB4">
            <w:r>
              <w:t>V7</w:t>
            </w:r>
            <w:r w:rsidRPr="004617DE">
              <w:t>.16</w:t>
            </w:r>
          </w:p>
        </w:tc>
        <w:tc>
          <w:tcPr>
            <w:tcW w:w="3378" w:type="dxa"/>
          </w:tcPr>
          <w:p w14:paraId="3BA509E7" w14:textId="39149218"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IraqAfghanistan</w:t>
            </w:r>
          </w:p>
        </w:tc>
        <w:tc>
          <w:tcPr>
            <w:tcW w:w="810" w:type="dxa"/>
          </w:tcPr>
          <w:p w14:paraId="4579C2AD" w14:textId="5349E14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B2E45EE" w14:textId="456B4500" w:rsidR="006D1DB4" w:rsidRPr="005D6B06" w:rsidRDefault="001D72FA"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693DA88E" w14:textId="27247C3C"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D783B68" w14:textId="4E88353E"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50AB20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3CCED66" w14:textId="21D39F05" w:rsidR="006D1DB4" w:rsidRPr="004617DE" w:rsidRDefault="006D1DB4" w:rsidP="006D1DB4">
            <w:r>
              <w:t>V7</w:t>
            </w:r>
            <w:r w:rsidRPr="004617DE">
              <w:t>.17</w:t>
            </w:r>
          </w:p>
        </w:tc>
        <w:tc>
          <w:tcPr>
            <w:tcW w:w="3378" w:type="dxa"/>
          </w:tcPr>
          <w:p w14:paraId="57BC1E85" w14:textId="6535865F"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FemVet</w:t>
            </w:r>
          </w:p>
        </w:tc>
        <w:tc>
          <w:tcPr>
            <w:tcW w:w="810" w:type="dxa"/>
          </w:tcPr>
          <w:p w14:paraId="66EBC48F" w14:textId="0B00519B"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7DE07F88" w14:textId="0806AB73" w:rsidR="006D1DB4" w:rsidRPr="005D6B06" w:rsidRDefault="001D72FA"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28897F97" w14:textId="4842882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3DF08F02" w14:textId="048FF5C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E9401A" w:rsidRPr="00BB5278" w14:paraId="7039E02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69B6D8B" w14:textId="26D10287" w:rsidR="00E9401A" w:rsidRPr="004617DE" w:rsidRDefault="00E9401A" w:rsidP="00E9401A">
            <w:r>
              <w:t>V7</w:t>
            </w:r>
            <w:r w:rsidRPr="004617DE">
              <w:t>.20</w:t>
            </w:r>
          </w:p>
        </w:tc>
        <w:tc>
          <w:tcPr>
            <w:tcW w:w="3378" w:type="dxa"/>
          </w:tcPr>
          <w:p w14:paraId="63C622D8" w14:textId="0CD1BD1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HPScreeningScore</w:t>
            </w:r>
          </w:p>
        </w:tc>
        <w:tc>
          <w:tcPr>
            <w:tcW w:w="810" w:type="dxa"/>
          </w:tcPr>
          <w:p w14:paraId="43339EE5" w14:textId="3A940BB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E639CA5" w14:textId="56789E45" w:rsidR="00E9401A" w:rsidRPr="005D6B06" w:rsidRDefault="00E9401A" w:rsidP="00E9401A">
            <w:pPr>
              <w:cnfStyle w:val="000000000000" w:firstRow="0" w:lastRow="0" w:firstColumn="0" w:lastColumn="0" w:oddVBand="0" w:evenVBand="0" w:oddHBand="0" w:evenHBand="0" w:firstRowFirstColumn="0" w:firstRowLastColumn="0" w:lastRowFirstColumn="0" w:lastRowLastColumn="0"/>
              <w:rPr>
                <w:rStyle w:val="Hyperlink"/>
              </w:rPr>
            </w:pPr>
          </w:p>
        </w:tc>
        <w:tc>
          <w:tcPr>
            <w:tcW w:w="720" w:type="dxa"/>
          </w:tcPr>
          <w:p w14:paraId="3E7D3D88" w14:textId="43B00AF0"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65AE7135" w14:textId="46D5F4D6"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7F43F0D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FC9B2D9" w14:textId="2394BEBC" w:rsidR="00E9401A" w:rsidRPr="004617DE" w:rsidRDefault="00E9401A" w:rsidP="00E9401A">
            <w:r>
              <w:t>V7</w:t>
            </w:r>
            <w:r w:rsidRPr="004617DE">
              <w:t>.21</w:t>
            </w:r>
          </w:p>
        </w:tc>
        <w:tc>
          <w:tcPr>
            <w:tcW w:w="3378" w:type="dxa"/>
          </w:tcPr>
          <w:p w14:paraId="47DED81E" w14:textId="039A771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ThresholdScore</w:t>
            </w:r>
          </w:p>
        </w:tc>
        <w:tc>
          <w:tcPr>
            <w:tcW w:w="810" w:type="dxa"/>
          </w:tcPr>
          <w:p w14:paraId="4B15D3F6" w14:textId="7B6A3D71"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F714EC6" w14:textId="77777777" w:rsidR="00E9401A" w:rsidRPr="005D6B06" w:rsidRDefault="00E9401A" w:rsidP="00E9401A">
            <w:pPr>
              <w:cnfStyle w:val="000000000000" w:firstRow="0" w:lastRow="0" w:firstColumn="0" w:lastColumn="0" w:oddVBand="0" w:evenVBand="0" w:oddHBand="0" w:evenHBand="0" w:firstRowFirstColumn="0" w:firstRowLastColumn="0" w:lastRowFirstColumn="0" w:lastRowLastColumn="0"/>
              <w:rPr>
                <w:rStyle w:val="Hyperlink"/>
              </w:rPr>
            </w:pPr>
          </w:p>
        </w:tc>
        <w:tc>
          <w:tcPr>
            <w:tcW w:w="720" w:type="dxa"/>
          </w:tcPr>
          <w:p w14:paraId="58E7C391" w14:textId="725FAE7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4E467003" w14:textId="18ABD41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63305EA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C430A7D" w14:textId="4E268C6C" w:rsidR="00E9401A" w:rsidRPr="004617DE" w:rsidRDefault="00E9401A" w:rsidP="00E9401A">
            <w:r>
              <w:t>V6</w:t>
            </w:r>
            <w:r w:rsidRPr="004617DE">
              <w:t>.1</w:t>
            </w:r>
          </w:p>
        </w:tc>
        <w:tc>
          <w:tcPr>
            <w:tcW w:w="3378" w:type="dxa"/>
          </w:tcPr>
          <w:p w14:paraId="72F634D9" w14:textId="4B91DDA5"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VAMCStation</w:t>
            </w:r>
          </w:p>
        </w:tc>
        <w:tc>
          <w:tcPr>
            <w:tcW w:w="810" w:type="dxa"/>
          </w:tcPr>
          <w:p w14:paraId="6A56680F" w14:textId="2D21EC31"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S</w:t>
            </w:r>
            <w:r w:rsidR="003645EA">
              <w:t>5</w:t>
            </w:r>
          </w:p>
        </w:tc>
        <w:tc>
          <w:tcPr>
            <w:tcW w:w="990" w:type="dxa"/>
          </w:tcPr>
          <w:p w14:paraId="0FE2F1C7" w14:textId="57AF4ECC" w:rsidR="00E9401A" w:rsidRPr="005D6B06" w:rsidRDefault="001D72FA"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6.1_VAMCStationNumber" w:history="1">
              <w:r w:rsidR="003645EA" w:rsidRPr="003645EA">
                <w:rPr>
                  <w:rStyle w:val="Hyperlink"/>
                </w:rPr>
                <w:t>V6.1</w:t>
              </w:r>
            </w:hyperlink>
          </w:p>
        </w:tc>
        <w:tc>
          <w:tcPr>
            <w:tcW w:w="720" w:type="dxa"/>
          </w:tcPr>
          <w:p w14:paraId="1062091B" w14:textId="4DAEA21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C0411EC" w14:textId="2DA23019" w:rsidR="00E9401A" w:rsidRPr="00BB5278" w:rsidRDefault="003645EA" w:rsidP="00E9401A">
            <w:pPr>
              <w:cnfStyle w:val="000000000000" w:firstRow="0" w:lastRow="0" w:firstColumn="0" w:lastColumn="0" w:oddVBand="0" w:evenVBand="0" w:oddHBand="0" w:evenHBand="0" w:firstRowFirstColumn="0" w:firstRowLastColumn="0" w:lastRowFirstColumn="0" w:lastRowLastColumn="0"/>
            </w:pPr>
            <w:r>
              <w:t xml:space="preserve">List includes non-integer values; data type is still a string. </w:t>
            </w:r>
          </w:p>
        </w:tc>
      </w:tr>
      <w:tr w:rsidR="00E9401A" w14:paraId="32AE1EB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9EA34DB" w14:textId="48B76AE6" w:rsidR="00E9401A" w:rsidRDefault="00E9401A" w:rsidP="00E9401A"/>
        </w:tc>
        <w:tc>
          <w:tcPr>
            <w:tcW w:w="3378" w:type="dxa"/>
          </w:tcPr>
          <w:p w14:paraId="68FA77CB"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DateCreated</w:t>
            </w:r>
          </w:p>
        </w:tc>
        <w:tc>
          <w:tcPr>
            <w:tcW w:w="810" w:type="dxa"/>
          </w:tcPr>
          <w:p w14:paraId="6BD2967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08E32668"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0C18802A"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2C72297B" w14:textId="6F025D05"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2B9A60E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CDC18F5" w14:textId="16845D77" w:rsidR="00E9401A" w:rsidRDefault="00E9401A" w:rsidP="00E9401A"/>
        </w:tc>
        <w:tc>
          <w:tcPr>
            <w:tcW w:w="3378" w:type="dxa"/>
          </w:tcPr>
          <w:p w14:paraId="02B652BD"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DateUpdated</w:t>
            </w:r>
          </w:p>
        </w:tc>
        <w:tc>
          <w:tcPr>
            <w:tcW w:w="810" w:type="dxa"/>
          </w:tcPr>
          <w:p w14:paraId="2790C71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7831D00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5BDE24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63D6341E" w14:textId="4858ECE1"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3083C6C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C8551DE" w14:textId="179EF63B" w:rsidR="00E9401A" w:rsidRDefault="00E9401A" w:rsidP="00E9401A"/>
        </w:tc>
        <w:tc>
          <w:tcPr>
            <w:tcW w:w="3378" w:type="dxa"/>
          </w:tcPr>
          <w:p w14:paraId="01A28F76"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UserID</w:t>
            </w:r>
          </w:p>
        </w:tc>
        <w:tc>
          <w:tcPr>
            <w:tcW w:w="810" w:type="dxa"/>
          </w:tcPr>
          <w:p w14:paraId="5466653A" w14:textId="2B967B58" w:rsidR="00E9401A" w:rsidRDefault="00E9401A" w:rsidP="00E9401A">
            <w:pPr>
              <w:cnfStyle w:val="000000000000" w:firstRow="0" w:lastRow="0" w:firstColumn="0" w:lastColumn="0" w:oddVBand="0" w:evenVBand="0" w:oddHBand="0" w:evenHBand="0" w:firstRowFirstColumn="0" w:firstRowLastColumn="0" w:lastRowFirstColumn="0" w:lastRowLastColumn="0"/>
            </w:pPr>
            <w:r>
              <w:t>S32</w:t>
            </w:r>
          </w:p>
        </w:tc>
        <w:tc>
          <w:tcPr>
            <w:tcW w:w="990" w:type="dxa"/>
          </w:tcPr>
          <w:p w14:paraId="7746473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71F1E8D4"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234BDDAC" w14:textId="26E418FA"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28B1529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E7D3780" w14:textId="2BD1B39B" w:rsidR="00E9401A" w:rsidRDefault="00E9401A" w:rsidP="00E9401A"/>
        </w:tc>
        <w:tc>
          <w:tcPr>
            <w:tcW w:w="3378" w:type="dxa"/>
          </w:tcPr>
          <w:p w14:paraId="54C7115A" w14:textId="4F0C01FE"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DateDeleted</w:t>
            </w:r>
          </w:p>
        </w:tc>
        <w:tc>
          <w:tcPr>
            <w:tcW w:w="810" w:type="dxa"/>
          </w:tcPr>
          <w:p w14:paraId="73F17A3E" w14:textId="1AB546F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11EB807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2ACAE27" w14:textId="37703577" w:rsidR="00E9401A"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5A1BBE1" w14:textId="6AC1E742"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565A98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A6DC271" w14:textId="51595294" w:rsidR="00E9401A" w:rsidRDefault="00E9401A" w:rsidP="00E9401A"/>
        </w:tc>
        <w:tc>
          <w:tcPr>
            <w:tcW w:w="3378" w:type="dxa"/>
          </w:tcPr>
          <w:p w14:paraId="6FC95672"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ExportID</w:t>
            </w:r>
          </w:p>
        </w:tc>
        <w:tc>
          <w:tcPr>
            <w:tcW w:w="810" w:type="dxa"/>
          </w:tcPr>
          <w:p w14:paraId="1A0634C0" w14:textId="755367E1" w:rsidR="00E9401A" w:rsidRDefault="00E9401A" w:rsidP="00E9401A">
            <w:pPr>
              <w:cnfStyle w:val="000000000000" w:firstRow="0" w:lastRow="0" w:firstColumn="0" w:lastColumn="0" w:oddVBand="0" w:evenVBand="0" w:oddHBand="0" w:evenHBand="0" w:firstRowFirstColumn="0" w:firstRowLastColumn="0" w:lastRowFirstColumn="0" w:lastRowLastColumn="0"/>
            </w:pPr>
            <w:r>
              <w:t>S32</w:t>
            </w:r>
          </w:p>
        </w:tc>
        <w:tc>
          <w:tcPr>
            <w:tcW w:w="990" w:type="dxa"/>
          </w:tcPr>
          <w:p w14:paraId="7B225B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B10B78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3C4FA430" w14:textId="361A84F5" w:rsidR="00E9401A" w:rsidRDefault="00E9401A" w:rsidP="00E9401A">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39AEF299" w14:textId="77777777" w:rsidR="00135FA4" w:rsidRDefault="00135FA4" w:rsidP="00135FA4"/>
    <w:p w14:paraId="4ADF2D09" w14:textId="171BF511" w:rsidR="00EF6C79" w:rsidRDefault="00135FA4" w:rsidP="00135FA4">
      <w:pPr>
        <w:pStyle w:val="Heading2"/>
      </w:pPr>
      <w:bookmarkStart w:id="121" w:name="_EnrollmentCoC.csv"/>
      <w:bookmarkStart w:id="122" w:name="_Toc430693238"/>
      <w:bookmarkStart w:id="123" w:name="_Toc458688559"/>
      <w:bookmarkStart w:id="124" w:name="_Toc6486273"/>
      <w:bookmarkEnd w:id="121"/>
      <w:r>
        <w:t>EnrollmentCoC.csv</w:t>
      </w:r>
      <w:bookmarkEnd w:id="122"/>
      <w:bookmarkEnd w:id="123"/>
      <w:bookmarkEnd w:id="124"/>
    </w:p>
    <w:p w14:paraId="54231F3B" w14:textId="00F47A47" w:rsidR="00327DED" w:rsidRDefault="00BD3433" w:rsidP="001E2FD9">
      <w:r>
        <w:t>EnrollmentCoC.csv</w:t>
      </w:r>
      <w:r w:rsidR="009B0C87">
        <w:t xml:space="preserve"> </w:t>
      </w:r>
      <w:r>
        <w:t>includes</w:t>
      </w:r>
      <w:r w:rsidR="009B0C87">
        <w:t xml:space="preserve"> </w:t>
      </w:r>
      <w:r>
        <w:t>data</w:t>
      </w:r>
      <w:r w:rsidR="009B0C87">
        <w:t xml:space="preserve"> </w:t>
      </w:r>
      <w:r>
        <w:t>from</w:t>
      </w:r>
      <w:r w:rsidR="009B0C87">
        <w:t xml:space="preserve"> </w:t>
      </w:r>
      <w:r>
        <w:t>data</w:t>
      </w:r>
      <w:r w:rsidR="009B0C87">
        <w:t xml:space="preserve"> </w:t>
      </w:r>
      <w:r>
        <w:t>element</w:t>
      </w:r>
      <w:r w:rsidR="009B0C87">
        <w:t xml:space="preserve"> </w:t>
      </w:r>
      <w:r w:rsidRPr="0073356B">
        <w:rPr>
          <w:b/>
        </w:rPr>
        <w:t>3.1</w:t>
      </w:r>
      <w:r w:rsidR="00266861">
        <w:rPr>
          <w:b/>
        </w:rPr>
        <w:t>6</w:t>
      </w:r>
      <w:r w:rsidR="009B0C87">
        <w:rPr>
          <w:b/>
        </w:rPr>
        <w:t xml:space="preserve"> </w:t>
      </w:r>
      <w:r w:rsidRPr="0073356B">
        <w:rPr>
          <w:b/>
        </w:rPr>
        <w:t>Client</w:t>
      </w:r>
      <w:r w:rsidR="009B0C87">
        <w:rPr>
          <w:b/>
        </w:rPr>
        <w:t xml:space="preserve"> </w:t>
      </w:r>
      <w:r w:rsidRPr="0073356B">
        <w:rPr>
          <w:b/>
        </w:rPr>
        <w:t>Location</w:t>
      </w:r>
      <w:r w:rsidR="000E6221">
        <w:t xml:space="preserve">.  </w:t>
      </w:r>
    </w:p>
    <w:p w14:paraId="0292A269" w14:textId="77777777" w:rsidR="00327DED" w:rsidRDefault="00327DED" w:rsidP="001E2FD9"/>
    <w:p w14:paraId="731582EB" w14:textId="38679369" w:rsidR="00135FA4" w:rsidRPr="004617DE" w:rsidRDefault="00135FA4" w:rsidP="001E2FD9">
      <w:r>
        <w:t>There</w:t>
      </w:r>
      <w:r w:rsidR="009B0C87">
        <w:t xml:space="preserve"> </w:t>
      </w:r>
      <w:r>
        <w:t>must</w:t>
      </w:r>
      <w:r w:rsidR="009B0C87">
        <w:t xml:space="preserve"> </w:t>
      </w:r>
      <w:r>
        <w:t>be</w:t>
      </w:r>
      <w:r w:rsidR="009B0C87">
        <w:t xml:space="preserve"> </w:t>
      </w:r>
      <w:r>
        <w:t>one</w:t>
      </w:r>
      <w:r w:rsidR="009B0C87">
        <w:t xml:space="preserve"> </w:t>
      </w:r>
      <w:r w:rsidR="003F33A7">
        <w:t>and</w:t>
      </w:r>
      <w:r w:rsidR="009B0C87">
        <w:t xml:space="preserve"> </w:t>
      </w:r>
      <w:r w:rsidR="003F33A7">
        <w:t>only</w:t>
      </w:r>
      <w:r w:rsidR="009B0C87">
        <w:t xml:space="preserve"> </w:t>
      </w:r>
      <w:r w:rsidR="003F33A7">
        <w:t>one</w:t>
      </w:r>
      <w:r w:rsidR="009B0C87">
        <w:t xml:space="preserve"> </w:t>
      </w:r>
      <w:r>
        <w:t>record</w:t>
      </w:r>
      <w:r w:rsidR="009B0C87">
        <w:t xml:space="preserve"> </w:t>
      </w:r>
      <w:r>
        <w:t>in</w:t>
      </w:r>
      <w:r w:rsidR="009B0C87">
        <w:t xml:space="preserve"> </w:t>
      </w:r>
      <w:r>
        <w:t>EnrollmentCoC</w:t>
      </w:r>
      <w:r w:rsidR="00266861">
        <w:t>.csv</w:t>
      </w:r>
      <w:r w:rsidR="009B0C87">
        <w:t xml:space="preserve"> </w:t>
      </w:r>
      <w:r>
        <w:t>with</w:t>
      </w:r>
      <w:r w:rsidR="009B0C87">
        <w:t xml:space="preserve"> </w:t>
      </w:r>
      <w:r>
        <w:t>a</w:t>
      </w:r>
      <w:r w:rsidR="009B0C87">
        <w:t xml:space="preserve"> </w:t>
      </w:r>
      <w:r w:rsidRPr="00F7692D">
        <w:rPr>
          <w:i/>
        </w:rPr>
        <w:t>DataCollectionStage</w:t>
      </w:r>
      <w:r w:rsidR="009B0C87">
        <w:t xml:space="preserve"> </w:t>
      </w:r>
      <w:r>
        <w:t>of</w:t>
      </w:r>
      <w:r w:rsidR="009B0C87">
        <w:t xml:space="preserve"> </w:t>
      </w:r>
      <w:r>
        <w:t>1</w:t>
      </w:r>
      <w:r w:rsidR="009B0C87">
        <w:t xml:space="preserve"> </w:t>
      </w:r>
      <w:r>
        <w:t>for</w:t>
      </w:r>
      <w:r w:rsidR="009B0C87">
        <w:t xml:space="preserve"> </w:t>
      </w:r>
      <w:r>
        <w:t>each</w:t>
      </w:r>
      <w:r w:rsidR="009B0C87">
        <w:t xml:space="preserve"> </w:t>
      </w:r>
      <w:r w:rsidR="00162A04">
        <w:rPr>
          <w:i/>
        </w:rPr>
        <w:t>EnrollmentID</w:t>
      </w:r>
      <w:r w:rsidR="009B0C87" w:rsidRPr="00BB5278">
        <w:t xml:space="preserve"> </w:t>
      </w:r>
      <w:r w:rsidRPr="00BB5278">
        <w:t>in</w:t>
      </w:r>
      <w:r w:rsidR="009B0C87" w:rsidRPr="00BB5278">
        <w:t xml:space="preserve"> </w:t>
      </w:r>
      <w:r w:rsidRPr="00BB5278">
        <w:t>Enrollment.csv</w:t>
      </w:r>
      <w:r w:rsidR="009B0C87" w:rsidRPr="00BB5278">
        <w:t xml:space="preserve"> </w:t>
      </w:r>
      <w:r w:rsidR="00BF61DF" w:rsidRPr="00BB5278">
        <w:t>where</w:t>
      </w:r>
      <w:r w:rsidR="009B0C87" w:rsidRPr="00BB5278">
        <w:t xml:space="preserve"> </w:t>
      </w:r>
      <w:r w:rsidR="00BF61DF" w:rsidRPr="00BB5278">
        <w:rPr>
          <w:i/>
        </w:rPr>
        <w:t>RelationshipToHoH</w:t>
      </w:r>
      <w:r w:rsidR="009B0C87" w:rsidRPr="00BB5278">
        <w:t xml:space="preserve"> </w:t>
      </w:r>
      <w:r w:rsidR="00F7692D" w:rsidRPr="00BB5278">
        <w:t>is</w:t>
      </w:r>
      <w:r w:rsidR="009B0C87" w:rsidRPr="00BB5278">
        <w:t xml:space="preserve"> </w:t>
      </w:r>
      <w:r w:rsidR="00F7692D" w:rsidRPr="00BB5278">
        <w:t>equal</w:t>
      </w:r>
      <w:r w:rsidR="009B0C87" w:rsidRPr="00BB5278">
        <w:t xml:space="preserve"> </w:t>
      </w:r>
      <w:r w:rsidR="00F7692D" w:rsidRPr="00BB5278">
        <w:t>to</w:t>
      </w:r>
      <w:r w:rsidR="009B0C87" w:rsidRPr="00BB5278">
        <w:t xml:space="preserve"> </w:t>
      </w:r>
      <w:r w:rsidR="00BF61DF" w:rsidRPr="00BB5278">
        <w:t>1</w:t>
      </w:r>
      <w:r w:rsidR="000E6221">
        <w:t xml:space="preserve">.  </w:t>
      </w:r>
      <w:r w:rsidR="00E4139A" w:rsidRPr="004617DE">
        <w:t xml:space="preserve">Additionally, there must be one and only one record in Enrollment.csv with a </w:t>
      </w:r>
      <w:r w:rsidR="00E4139A" w:rsidRPr="004617DE">
        <w:rPr>
          <w:i/>
        </w:rPr>
        <w:t>DataCollectionStage</w:t>
      </w:r>
      <w:r w:rsidR="00E4139A" w:rsidRPr="004617DE">
        <w:t xml:space="preserve"> of 1 for each </w:t>
      </w:r>
      <w:r w:rsidR="00E4139A" w:rsidRPr="004617DE">
        <w:rPr>
          <w:i/>
        </w:rPr>
        <w:t>HouseholdID</w:t>
      </w:r>
      <w:r w:rsidR="00E4139A" w:rsidRPr="004617DE">
        <w:t xml:space="preserve"> in Enrollment.csv</w:t>
      </w:r>
      <w:r w:rsidR="000E6221">
        <w:t xml:space="preserve">.  </w:t>
      </w:r>
      <w:r w:rsidR="00E4139A" w:rsidRPr="004617DE">
        <w:rPr>
          <w:rStyle w:val="FootnoteReference"/>
        </w:rPr>
        <w:footnoteReference w:id="10"/>
      </w:r>
    </w:p>
    <w:p w14:paraId="3540CE5F" w14:textId="77777777" w:rsidR="00142D32" w:rsidRPr="00BB5278" w:rsidRDefault="00142D32" w:rsidP="001E2FD9"/>
    <w:p w14:paraId="1239EBFB" w14:textId="45F176FC" w:rsidR="00142D32" w:rsidRDefault="00142D32" w:rsidP="001E2FD9">
      <w:r w:rsidRPr="00BB5278">
        <w:t>There</w:t>
      </w:r>
      <w:r w:rsidR="009B0C87" w:rsidRPr="00BB5278">
        <w:t xml:space="preserve"> </w:t>
      </w:r>
      <w:r w:rsidRPr="00BB5278">
        <w:t>may</w:t>
      </w:r>
      <w:r w:rsidR="009B0C87" w:rsidRPr="00BB5278">
        <w:t xml:space="preserve"> </w:t>
      </w:r>
      <w:r w:rsidRPr="00BB5278">
        <w:t>be</w:t>
      </w:r>
      <w:r w:rsidR="009B0C87" w:rsidRPr="00BB5278">
        <w:t xml:space="preserve"> </w:t>
      </w:r>
      <w:r w:rsidR="00F7692D" w:rsidRPr="00BB5278">
        <w:t>one</w:t>
      </w:r>
      <w:r w:rsidR="009B0C87" w:rsidRPr="00BB5278">
        <w:t xml:space="preserve"> </w:t>
      </w:r>
      <w:r w:rsidR="00F7692D" w:rsidRPr="00BB5278">
        <w:t>or</w:t>
      </w:r>
      <w:r w:rsidR="009B0C87" w:rsidRPr="00BB5278">
        <w:t xml:space="preserve"> </w:t>
      </w:r>
      <w:r w:rsidR="00F7692D" w:rsidRPr="00BB5278">
        <w:t>more</w:t>
      </w:r>
      <w:r w:rsidR="009B0C87" w:rsidRPr="00BB5278">
        <w:t xml:space="preserve"> </w:t>
      </w:r>
      <w:r w:rsidRPr="00BB5278">
        <w:t>additional</w:t>
      </w:r>
      <w:r w:rsidR="009B0C87" w:rsidRPr="00BB5278">
        <w:t xml:space="preserve"> </w:t>
      </w:r>
      <w:r w:rsidRPr="00BB5278">
        <w:t>records</w:t>
      </w:r>
      <w:r w:rsidR="009B0C87" w:rsidRPr="00BB5278">
        <w:t xml:space="preserve"> </w:t>
      </w:r>
      <w:r w:rsidRPr="00BB5278">
        <w:t>with</w:t>
      </w:r>
      <w:r w:rsidR="009B0C87" w:rsidRPr="00BB5278">
        <w:t xml:space="preserve"> </w:t>
      </w:r>
      <w:r w:rsidRPr="00BB5278">
        <w:t>a</w:t>
      </w:r>
      <w:r w:rsidR="009B0C87" w:rsidRPr="00BB5278">
        <w:t xml:space="preserve"> </w:t>
      </w:r>
      <w:r w:rsidRPr="00BB5278">
        <w:rPr>
          <w:i/>
        </w:rPr>
        <w:t>DataCollectionS</w:t>
      </w:r>
      <w:r w:rsidR="00BF61DF" w:rsidRPr="00BB5278">
        <w:rPr>
          <w:i/>
        </w:rPr>
        <w:t>tage</w:t>
      </w:r>
      <w:r w:rsidR="009B0C87" w:rsidRPr="00BB5278">
        <w:t xml:space="preserve"> </w:t>
      </w:r>
      <w:r w:rsidR="00BF61DF" w:rsidRPr="00BB5278">
        <w:t>of</w:t>
      </w:r>
      <w:r w:rsidR="009B0C87" w:rsidRPr="00BB5278">
        <w:t xml:space="preserve"> </w:t>
      </w:r>
      <w:r w:rsidR="00BF61DF" w:rsidRPr="00BB5278">
        <w:t>2</w:t>
      </w:r>
      <w:r w:rsidR="009B0C87" w:rsidRPr="00BB5278">
        <w:t xml:space="preserve"> </w:t>
      </w:r>
      <w:r w:rsidR="00567AC0" w:rsidRPr="00BB5278">
        <w:t>if</w:t>
      </w:r>
      <w:r w:rsidR="009B0C87" w:rsidRPr="00BB5278">
        <w:t xml:space="preserve"> </w:t>
      </w:r>
      <w:r w:rsidR="00BF61DF" w:rsidRPr="00BB5278">
        <w:t>a</w:t>
      </w:r>
      <w:r w:rsidR="009B0C87" w:rsidRPr="00BB5278">
        <w:t xml:space="preserve"> </w:t>
      </w:r>
      <w:r w:rsidR="00BF61DF">
        <w:t>household</w:t>
      </w:r>
      <w:r w:rsidR="009B0C87">
        <w:t xml:space="preserve"> </w:t>
      </w:r>
      <w:r w:rsidR="00526AC4">
        <w:t>relocates</w:t>
      </w:r>
      <w:r w:rsidR="009B0C87">
        <w:t xml:space="preserve"> </w:t>
      </w:r>
      <w:r w:rsidR="003F33A7">
        <w:t>to</w:t>
      </w:r>
      <w:r w:rsidR="009B0C87">
        <w:t xml:space="preserve"> </w:t>
      </w:r>
      <w:r w:rsidR="003F33A7">
        <w:t>a</w:t>
      </w:r>
      <w:r w:rsidR="009B0C87">
        <w:t xml:space="preserve"> </w:t>
      </w:r>
      <w:r w:rsidR="003F33A7">
        <w:t>different</w:t>
      </w:r>
      <w:r w:rsidR="009B0C87">
        <w:t xml:space="preserve"> </w:t>
      </w:r>
      <w:r w:rsidR="00526AC4">
        <w:t>CoC</w:t>
      </w:r>
      <w:r w:rsidR="009B0C87">
        <w:t xml:space="preserve"> </w:t>
      </w:r>
      <w:r w:rsidR="00BF61DF">
        <w:t>during</w:t>
      </w:r>
      <w:r w:rsidR="009B0C87">
        <w:t xml:space="preserve"> </w:t>
      </w:r>
      <w:r w:rsidR="00BF61DF">
        <w:t>an</w:t>
      </w:r>
      <w:r w:rsidR="009B0C87">
        <w:t xml:space="preserve"> </w:t>
      </w:r>
      <w:r w:rsidR="00BF61DF">
        <w:t>enrollment.</w:t>
      </w:r>
    </w:p>
    <w:p w14:paraId="14B9A6F4" w14:textId="3C2ACD90" w:rsidR="007E7E43" w:rsidRDefault="007E7E43" w:rsidP="001E2FD9"/>
    <w:p w14:paraId="3C66507E" w14:textId="1ACDDEFF" w:rsidR="007E7E43" w:rsidRDefault="004052C5" w:rsidP="001E2FD9">
      <w:r>
        <w:t>Not</w:t>
      </w:r>
      <w:r w:rsidR="009B0C87">
        <w:t xml:space="preserve"> </w:t>
      </w:r>
      <w:r>
        <w:t>all</w:t>
      </w:r>
      <w:r w:rsidR="009B0C87">
        <w:t xml:space="preserve"> </w:t>
      </w:r>
      <w:r>
        <w:t>export</w:t>
      </w:r>
      <w:r w:rsidR="009B0C87">
        <w:t xml:space="preserve"> </w:t>
      </w:r>
      <w:r>
        <w:t>types</w:t>
      </w:r>
      <w:r w:rsidR="009B0C87">
        <w:t xml:space="preserve"> </w:t>
      </w:r>
      <w:r>
        <w:t>require</w:t>
      </w:r>
      <w:r w:rsidR="009B0C87">
        <w:t xml:space="preserve"> </w:t>
      </w:r>
      <w:r>
        <w:t>ProjectCoC.csv;</w:t>
      </w:r>
      <w:r w:rsidR="009B0C87">
        <w:t xml:space="preserve"> </w:t>
      </w:r>
      <w:r>
        <w:t>for</w:t>
      </w:r>
      <w:r w:rsidR="009B0C87">
        <w:t xml:space="preserve"> </w:t>
      </w:r>
      <w:r>
        <w:t>exports</w:t>
      </w:r>
      <w:r w:rsidR="009B0C87">
        <w:t xml:space="preserve"> </w:t>
      </w:r>
      <w:r>
        <w:t>that</w:t>
      </w:r>
      <w:r w:rsidR="009B0C87">
        <w:t xml:space="preserve"> </w:t>
      </w:r>
      <w:r>
        <w:t>include</w:t>
      </w:r>
      <w:r w:rsidR="009B0C87">
        <w:t xml:space="preserve"> </w:t>
      </w:r>
      <w:r>
        <w:t>ProjectCoC.csv,</w:t>
      </w:r>
      <w:r w:rsidR="009B0C87">
        <w:t xml:space="preserve"> </w:t>
      </w:r>
      <w:r>
        <w:t>b</w:t>
      </w:r>
      <w:r w:rsidR="007E7E43">
        <w:t>oth</w:t>
      </w:r>
      <w:r w:rsidR="009B0C87">
        <w:t xml:space="preserve"> </w:t>
      </w:r>
      <w:r w:rsidR="007E7E43">
        <w:t>the</w:t>
      </w:r>
      <w:r w:rsidR="009B0C87">
        <w:t xml:space="preserve"> </w:t>
      </w:r>
      <w:r w:rsidR="007E7E43" w:rsidRPr="004052C5">
        <w:rPr>
          <w:i/>
        </w:rPr>
        <w:t>ProjectID</w:t>
      </w:r>
      <w:r w:rsidR="009B0C87">
        <w:t xml:space="preserve"> </w:t>
      </w:r>
      <w:r w:rsidR="007E7E43">
        <w:t>and</w:t>
      </w:r>
      <w:r w:rsidR="009B0C87">
        <w:t xml:space="preserve"> </w:t>
      </w:r>
      <w:r w:rsidR="007E7E43" w:rsidRPr="004052C5">
        <w:rPr>
          <w:i/>
        </w:rPr>
        <w:t>CoCCode</w:t>
      </w:r>
      <w:r w:rsidR="009B0C87">
        <w:t xml:space="preserve"> </w:t>
      </w:r>
      <w:r>
        <w:t>in</w:t>
      </w:r>
      <w:r w:rsidR="009B0C87">
        <w:t xml:space="preserve"> </w:t>
      </w:r>
      <w:r>
        <w:t>EnrollmentCoC.csv</w:t>
      </w:r>
      <w:r w:rsidR="009B0C87">
        <w:t xml:space="preserve"> </w:t>
      </w:r>
      <w:r w:rsidR="007E7E43">
        <w:t>must</w:t>
      </w:r>
      <w:r w:rsidR="009B0C87">
        <w:t xml:space="preserve"> </w:t>
      </w:r>
      <w:r w:rsidR="007E7E43">
        <w:t>match</w:t>
      </w:r>
      <w:r w:rsidR="009B0C87">
        <w:t xml:space="preserve"> </w:t>
      </w:r>
      <w:r w:rsidR="007E7E43">
        <w:t>a</w:t>
      </w:r>
      <w:r w:rsidR="009B0C87">
        <w:t xml:space="preserve"> </w:t>
      </w:r>
      <w:r w:rsidR="007E7E43">
        <w:t>single</w:t>
      </w:r>
      <w:r w:rsidR="009B0C87">
        <w:t xml:space="preserve"> </w:t>
      </w:r>
      <w:r w:rsidR="007E7E43">
        <w:t>record</w:t>
      </w:r>
      <w:r w:rsidR="009B0C87">
        <w:t xml:space="preserve"> </w:t>
      </w:r>
      <w:r w:rsidR="007E7E43">
        <w:t>in</w:t>
      </w:r>
      <w:r w:rsidR="009B0C87">
        <w:t xml:space="preserve"> </w:t>
      </w:r>
      <w:r w:rsidR="007E7E43">
        <w:t>ProjectCoC.csv.</w:t>
      </w:r>
    </w:p>
    <w:p w14:paraId="0010D24E" w14:textId="77777777" w:rsidR="00BD3433" w:rsidRDefault="00BD3433" w:rsidP="001E2FD9"/>
    <w:tbl>
      <w:tblPr>
        <w:tblStyle w:val="GridTable1Light-Accent11"/>
        <w:tblW w:w="9349" w:type="dxa"/>
        <w:tblLook w:val="04A0" w:firstRow="1" w:lastRow="0" w:firstColumn="1" w:lastColumn="0" w:noHBand="0" w:noVBand="1"/>
      </w:tblPr>
      <w:tblGrid>
        <w:gridCol w:w="780"/>
        <w:gridCol w:w="2536"/>
        <w:gridCol w:w="807"/>
        <w:gridCol w:w="774"/>
        <w:gridCol w:w="629"/>
        <w:gridCol w:w="3823"/>
      </w:tblGrid>
      <w:tr w:rsidR="00BF3ABD" w:rsidRPr="009C3437" w14:paraId="618C666B" w14:textId="77777777" w:rsidTr="005D6B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0" w:type="dxa"/>
          </w:tcPr>
          <w:p w14:paraId="253CBDD2" w14:textId="77777777" w:rsidR="00BF3ABD" w:rsidRPr="009C3437" w:rsidRDefault="00BF3ABD" w:rsidP="00534A13">
            <w:r>
              <w:t>DE#</w:t>
            </w:r>
          </w:p>
        </w:tc>
        <w:tc>
          <w:tcPr>
            <w:tcW w:w="2545" w:type="dxa"/>
          </w:tcPr>
          <w:p w14:paraId="264AEA6C"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810" w:type="dxa"/>
          </w:tcPr>
          <w:p w14:paraId="230FEF80"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720" w:type="dxa"/>
          </w:tcPr>
          <w:p w14:paraId="3563D92B" w14:textId="7F470765"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0998F949" w14:textId="6897B863"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864" w:type="dxa"/>
          </w:tcPr>
          <w:p w14:paraId="551A005A"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26A984C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0FDCED14" w14:textId="77777777" w:rsidR="002D57C4" w:rsidRDefault="002D57C4" w:rsidP="00534A13"/>
        </w:tc>
        <w:tc>
          <w:tcPr>
            <w:tcW w:w="2545" w:type="dxa"/>
          </w:tcPr>
          <w:p w14:paraId="297FC7D9" w14:textId="3F81896E"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EnrollmentCoCID</w:t>
            </w:r>
          </w:p>
        </w:tc>
        <w:tc>
          <w:tcPr>
            <w:tcW w:w="810" w:type="dxa"/>
          </w:tcPr>
          <w:p w14:paraId="2622906C" w14:textId="6A658BF2"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170B48BE"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26F25BC5"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3AB757A1" w14:textId="3A112974" w:rsidR="002D57C4" w:rsidRPr="009C3437" w:rsidRDefault="002D57C4"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07A2C15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6241FC06" w14:textId="778ECECE" w:rsidR="00BF3ABD" w:rsidRDefault="00BF3ABD" w:rsidP="00534A13"/>
        </w:tc>
        <w:tc>
          <w:tcPr>
            <w:tcW w:w="2545" w:type="dxa"/>
          </w:tcPr>
          <w:p w14:paraId="186E5443" w14:textId="5C2FA578"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5BA35F43" w14:textId="213A0E9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258A6DC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3C4484D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4732EC5F" w14:textId="6E9C1E08"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B5278" w:rsidRPr="004617DE" w14:paraId="66D3519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7C88FFC" w14:textId="77777777" w:rsidR="007A2AF6" w:rsidRPr="004617DE" w:rsidRDefault="007A2AF6" w:rsidP="00534A13"/>
        </w:tc>
        <w:tc>
          <w:tcPr>
            <w:tcW w:w="2545" w:type="dxa"/>
          </w:tcPr>
          <w:p w14:paraId="24489542" w14:textId="41103B6F"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r w:rsidRPr="004617DE">
              <w:t>HouseholdID</w:t>
            </w:r>
          </w:p>
        </w:tc>
        <w:tc>
          <w:tcPr>
            <w:tcW w:w="810" w:type="dxa"/>
          </w:tcPr>
          <w:p w14:paraId="0F92CF3C" w14:textId="3CAE8ADB"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r w:rsidRPr="004617DE">
              <w:t>S32</w:t>
            </w:r>
          </w:p>
        </w:tc>
        <w:tc>
          <w:tcPr>
            <w:tcW w:w="720" w:type="dxa"/>
          </w:tcPr>
          <w:p w14:paraId="0E24E480" w14:textId="77777777"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385EC2B7" w14:textId="77777777"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2660B382" w14:textId="38997ED7" w:rsidR="007A2AF6" w:rsidRPr="004617DE" w:rsidRDefault="007A2AF6" w:rsidP="00553378">
            <w:pPr>
              <w:cnfStyle w:val="000000000000" w:firstRow="0" w:lastRow="0" w:firstColumn="0" w:lastColumn="0" w:oddVBand="0" w:evenVBand="0" w:oddHBand="0" w:evenHBand="0" w:firstRowFirstColumn="0" w:firstRowLastColumn="0" w:lastRowFirstColumn="0" w:lastRowLastColumn="0"/>
            </w:pPr>
          </w:p>
        </w:tc>
      </w:tr>
      <w:tr w:rsidR="007E7E43" w:rsidRPr="009C3437" w14:paraId="35BC4C6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2D7F5" w14:textId="6C96D2D5" w:rsidR="007E7E43" w:rsidRDefault="007E7E43" w:rsidP="007E7E43"/>
        </w:tc>
        <w:tc>
          <w:tcPr>
            <w:tcW w:w="2545" w:type="dxa"/>
          </w:tcPr>
          <w:p w14:paraId="50F3A4A6" w14:textId="48BFD09C" w:rsidR="007E7E43" w:rsidRDefault="007E7E43" w:rsidP="007E7E43">
            <w:pPr>
              <w:cnfStyle w:val="000000000000" w:firstRow="0" w:lastRow="0" w:firstColumn="0" w:lastColumn="0" w:oddVBand="0" w:evenVBand="0" w:oddHBand="0" w:evenHBand="0" w:firstRowFirstColumn="0" w:firstRowLastColumn="0" w:lastRowFirstColumn="0" w:lastRowLastColumn="0"/>
            </w:pPr>
            <w:r>
              <w:t>ProjectID</w:t>
            </w:r>
            <w:r w:rsidR="009B0C87">
              <w:t xml:space="preserve"> </w:t>
            </w:r>
          </w:p>
        </w:tc>
        <w:tc>
          <w:tcPr>
            <w:tcW w:w="810" w:type="dxa"/>
          </w:tcPr>
          <w:p w14:paraId="2E006705" w14:textId="419FF34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607D082D"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37AF8CA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64B2ADA4" w14:textId="05B7FFC6" w:rsidR="007E7E43" w:rsidRDefault="007E7E43" w:rsidP="00BB5278">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rsidR="00BB5278" w:rsidRPr="00BB5278">
              <w:rPr>
                <w:i/>
              </w:rPr>
              <w:t>ProjectID</w:t>
            </w:r>
            <w:r w:rsidR="009B0C87">
              <w:t xml:space="preserve"> </w:t>
            </w:r>
            <w:r>
              <w:t>in</w:t>
            </w:r>
            <w:r w:rsidR="009B0C87">
              <w:t xml:space="preserve"> </w:t>
            </w:r>
            <w:r>
              <w:t>ProjectCoC.csv</w:t>
            </w:r>
          </w:p>
        </w:tc>
      </w:tr>
      <w:tr w:rsidR="007E7E43" w:rsidRPr="009C3437" w14:paraId="449B2F7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09E015BA" w14:textId="77777777" w:rsidR="007E7E43" w:rsidRDefault="007E7E43" w:rsidP="007E7E43"/>
        </w:tc>
        <w:tc>
          <w:tcPr>
            <w:tcW w:w="2545" w:type="dxa"/>
          </w:tcPr>
          <w:p w14:paraId="74AE425B" w14:textId="466F9658"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810" w:type="dxa"/>
          </w:tcPr>
          <w:p w14:paraId="5C348954" w14:textId="7D8B04D5"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6685477C"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9921AB6"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0144B9DE" w14:textId="79113EA8"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428C4B8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4133373D" w14:textId="501F5748" w:rsidR="007E7E43" w:rsidRDefault="007E7E43" w:rsidP="007E7E43">
            <w:r>
              <w:t>3.16.1</w:t>
            </w:r>
          </w:p>
        </w:tc>
        <w:tc>
          <w:tcPr>
            <w:tcW w:w="2545" w:type="dxa"/>
          </w:tcPr>
          <w:p w14:paraId="64DAF7CC" w14:textId="0211DCD2" w:rsidR="007E7E43" w:rsidRDefault="007E7E43" w:rsidP="007E7E43">
            <w:pPr>
              <w:cnfStyle w:val="000000000000" w:firstRow="0" w:lastRow="0" w:firstColumn="0" w:lastColumn="0" w:oddVBand="0" w:evenVBand="0" w:oddHBand="0" w:evenHBand="0" w:firstRowFirstColumn="0" w:firstRowLastColumn="0" w:lastRowFirstColumn="0" w:lastRowLastColumn="0"/>
            </w:pPr>
            <w:r>
              <w:t>InformationDate</w:t>
            </w:r>
          </w:p>
        </w:tc>
        <w:tc>
          <w:tcPr>
            <w:tcW w:w="810" w:type="dxa"/>
          </w:tcPr>
          <w:p w14:paraId="3F6148B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w:t>
            </w:r>
          </w:p>
        </w:tc>
        <w:tc>
          <w:tcPr>
            <w:tcW w:w="720" w:type="dxa"/>
          </w:tcPr>
          <w:p w14:paraId="12306FA0"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C6458DF"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473B21CB"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0BB84C1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B3956C7" w14:textId="0D3FD197" w:rsidR="007E7E43" w:rsidRDefault="007E7E43" w:rsidP="007E7E43">
            <w:r>
              <w:t>3.16.2</w:t>
            </w:r>
          </w:p>
        </w:tc>
        <w:tc>
          <w:tcPr>
            <w:tcW w:w="2545" w:type="dxa"/>
          </w:tcPr>
          <w:p w14:paraId="01C2CBA4" w14:textId="40FC6EDF" w:rsidR="007E7E43" w:rsidRDefault="007E7E43" w:rsidP="007E7E43">
            <w:pPr>
              <w:cnfStyle w:val="000000000000" w:firstRow="0" w:lastRow="0" w:firstColumn="0" w:lastColumn="0" w:oddVBand="0" w:evenVBand="0" w:oddHBand="0" w:evenHBand="0" w:firstRowFirstColumn="0" w:firstRowLastColumn="0" w:lastRowFirstColumn="0" w:lastRowLastColumn="0"/>
            </w:pPr>
            <w:r>
              <w:t>CoCCode</w:t>
            </w:r>
          </w:p>
        </w:tc>
        <w:tc>
          <w:tcPr>
            <w:tcW w:w="810" w:type="dxa"/>
          </w:tcPr>
          <w:p w14:paraId="290B00A9" w14:textId="5945535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6</w:t>
            </w:r>
          </w:p>
        </w:tc>
        <w:tc>
          <w:tcPr>
            <w:tcW w:w="720" w:type="dxa"/>
          </w:tcPr>
          <w:p w14:paraId="2625221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118DD9E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7791C87A" w14:textId="3C210D73" w:rsidR="007E7E43" w:rsidRDefault="007E7E43" w:rsidP="007E7E43">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ProjectCoC.csv</w:t>
            </w:r>
            <w:r w:rsidR="009B0C87">
              <w:t xml:space="preserve"> </w:t>
            </w:r>
            <w:r>
              <w:t>with</w:t>
            </w:r>
            <w:r w:rsidR="009B0C87">
              <w:t xml:space="preserve"> </w:t>
            </w:r>
            <w:r>
              <w:t>the</w:t>
            </w:r>
            <w:r w:rsidR="009B0C87">
              <w:t xml:space="preserve"> </w:t>
            </w:r>
            <w:r>
              <w:t>same</w:t>
            </w:r>
            <w:r w:rsidR="009B0C87">
              <w:t xml:space="preserve"> </w:t>
            </w:r>
            <w:r w:rsidRPr="004F065E">
              <w:rPr>
                <w:i/>
              </w:rPr>
              <w:t>ProjectID</w:t>
            </w:r>
          </w:p>
          <w:p w14:paraId="7BA53391" w14:textId="3C09F194" w:rsidR="007E7E43" w:rsidRPr="00295D41" w:rsidRDefault="009B0C87" w:rsidP="007E7E4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hd w:val="clear" w:color="auto" w:fill="E2EFD9" w:themeFill="accent6" w:themeFillTint="33"/>
              </w:rPr>
              <w:t xml:space="preserve"> </w:t>
            </w:r>
            <w:r w:rsidR="007E7E43" w:rsidRPr="00295D41">
              <w:rPr>
                <w:rFonts w:ascii="Courier New" w:hAnsi="Courier New" w:cs="Courier New"/>
                <w:shd w:val="clear" w:color="auto" w:fill="E2EFD9" w:themeFill="accent6" w:themeFillTint="33"/>
              </w:rPr>
              <w:t>^[A-Za-z]{2}-</w:t>
            </w:r>
            <w:r w:rsidR="007E7E43">
              <w:rPr>
                <w:rFonts w:ascii="Courier New" w:hAnsi="Courier New" w:cs="Courier New"/>
                <w:shd w:val="clear" w:color="auto" w:fill="E2EFD9" w:themeFill="accent6" w:themeFillTint="33"/>
              </w:rPr>
              <w:t>(0-9)</w:t>
            </w:r>
            <w:r w:rsidR="007E7E43" w:rsidRPr="00295D41">
              <w:rPr>
                <w:rFonts w:ascii="Courier New" w:hAnsi="Courier New" w:cs="Courier New"/>
                <w:shd w:val="clear" w:color="auto" w:fill="E2EFD9" w:themeFill="accent6" w:themeFillTint="33"/>
              </w:rPr>
              <w:t>{3}$</w:t>
            </w:r>
          </w:p>
        </w:tc>
      </w:tr>
      <w:tr w:rsidR="007E7E43" w14:paraId="6F48E1D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340C3" w14:textId="2369D922" w:rsidR="007E7E43" w:rsidRDefault="007E7E43" w:rsidP="007E7E43"/>
        </w:tc>
        <w:tc>
          <w:tcPr>
            <w:tcW w:w="2545" w:type="dxa"/>
          </w:tcPr>
          <w:p w14:paraId="60A85EE4" w14:textId="2EBBA567" w:rsidR="007E7E43" w:rsidRDefault="007E7E43" w:rsidP="007E7E43">
            <w:pPr>
              <w:cnfStyle w:val="000000000000" w:firstRow="0" w:lastRow="0" w:firstColumn="0" w:lastColumn="0" w:oddVBand="0" w:evenVBand="0" w:oddHBand="0" w:evenHBand="0" w:firstRowFirstColumn="0" w:firstRowLastColumn="0" w:lastRowFirstColumn="0" w:lastRowLastColumn="0"/>
            </w:pPr>
            <w:r>
              <w:t>DataCollectionStage</w:t>
            </w:r>
          </w:p>
        </w:tc>
        <w:tc>
          <w:tcPr>
            <w:tcW w:w="810" w:type="dxa"/>
          </w:tcPr>
          <w:p w14:paraId="364D39C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I</w:t>
            </w:r>
          </w:p>
        </w:tc>
        <w:tc>
          <w:tcPr>
            <w:tcW w:w="720" w:type="dxa"/>
          </w:tcPr>
          <w:p w14:paraId="4BAF59AB" w14:textId="2CC99605" w:rsidR="007E7E43" w:rsidRDefault="001D72FA" w:rsidP="007E7E43">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745DD0">
                <w:rPr>
                  <w:rStyle w:val="Hyperlink"/>
                </w:rPr>
                <w:t>5.03.1</w:t>
              </w:r>
            </w:hyperlink>
          </w:p>
        </w:tc>
        <w:tc>
          <w:tcPr>
            <w:tcW w:w="630" w:type="dxa"/>
          </w:tcPr>
          <w:p w14:paraId="5EE97D0B"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782CF1E5"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059E161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5A0CD47D" w14:textId="53237552" w:rsidR="007E7E43" w:rsidRDefault="007E7E43" w:rsidP="007E7E43"/>
        </w:tc>
        <w:tc>
          <w:tcPr>
            <w:tcW w:w="2545" w:type="dxa"/>
          </w:tcPr>
          <w:p w14:paraId="3940A217"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DateCreated</w:t>
            </w:r>
          </w:p>
        </w:tc>
        <w:tc>
          <w:tcPr>
            <w:tcW w:w="810" w:type="dxa"/>
          </w:tcPr>
          <w:p w14:paraId="7F972E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65E5EF3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0CE84CC"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31E0515C" w14:textId="3CC455FC"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4711EA3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CC2E1ED" w14:textId="20537536" w:rsidR="007E7E43" w:rsidRDefault="007E7E43" w:rsidP="007E7E43"/>
        </w:tc>
        <w:tc>
          <w:tcPr>
            <w:tcW w:w="2545" w:type="dxa"/>
          </w:tcPr>
          <w:p w14:paraId="7B620BF3"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DateUpdated</w:t>
            </w:r>
          </w:p>
        </w:tc>
        <w:tc>
          <w:tcPr>
            <w:tcW w:w="810" w:type="dxa"/>
          </w:tcPr>
          <w:p w14:paraId="7B7154B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45CC2954"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7D348226"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592A4E7D" w14:textId="0E97B5D5"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696C2E9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55289BC" w14:textId="7BDA4555" w:rsidR="007E7E43" w:rsidRDefault="007E7E43" w:rsidP="007E7E43"/>
        </w:tc>
        <w:tc>
          <w:tcPr>
            <w:tcW w:w="2545" w:type="dxa"/>
          </w:tcPr>
          <w:p w14:paraId="1A7AB7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UserID</w:t>
            </w:r>
          </w:p>
        </w:tc>
        <w:tc>
          <w:tcPr>
            <w:tcW w:w="810" w:type="dxa"/>
          </w:tcPr>
          <w:p w14:paraId="70E47102" w14:textId="4775149F"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06D056C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52FC35B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28D75F35" w14:textId="4C6939C6"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2D57C4" w14:paraId="3281787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7B03A436" w14:textId="66627F30" w:rsidR="002D57C4" w:rsidRDefault="002D57C4" w:rsidP="002D57C4"/>
        </w:tc>
        <w:tc>
          <w:tcPr>
            <w:tcW w:w="2545" w:type="dxa"/>
          </w:tcPr>
          <w:p w14:paraId="55BFB1AA" w14:textId="4D1505AE" w:rsidR="002D57C4" w:rsidRDefault="002D57C4" w:rsidP="002D57C4">
            <w:pPr>
              <w:cnfStyle w:val="000000000000" w:firstRow="0" w:lastRow="0" w:firstColumn="0" w:lastColumn="0" w:oddVBand="0" w:evenVBand="0" w:oddHBand="0" w:evenHBand="0" w:firstRowFirstColumn="0" w:firstRowLastColumn="0" w:lastRowFirstColumn="0" w:lastRowLastColumn="0"/>
            </w:pPr>
            <w:r>
              <w:t>DateDeleted</w:t>
            </w:r>
          </w:p>
        </w:tc>
        <w:tc>
          <w:tcPr>
            <w:tcW w:w="810" w:type="dxa"/>
          </w:tcPr>
          <w:p w14:paraId="360F9EF3" w14:textId="3A87BDC0" w:rsidR="002D57C4" w:rsidRDefault="002D57C4" w:rsidP="002D57C4">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1051A21A" w14:textId="77777777" w:rsidR="002D57C4" w:rsidRDefault="002D57C4" w:rsidP="002D57C4">
            <w:pPr>
              <w:cnfStyle w:val="000000000000" w:firstRow="0" w:lastRow="0" w:firstColumn="0" w:lastColumn="0" w:oddVBand="0" w:evenVBand="0" w:oddHBand="0" w:evenHBand="0" w:firstRowFirstColumn="0" w:firstRowLastColumn="0" w:lastRowFirstColumn="0" w:lastRowLastColumn="0"/>
            </w:pPr>
          </w:p>
        </w:tc>
        <w:tc>
          <w:tcPr>
            <w:tcW w:w="630" w:type="dxa"/>
          </w:tcPr>
          <w:p w14:paraId="26C48069" w14:textId="04874AEA" w:rsidR="002D57C4" w:rsidRDefault="002D57C4" w:rsidP="002D57C4">
            <w:pPr>
              <w:cnfStyle w:val="000000000000" w:firstRow="0" w:lastRow="0" w:firstColumn="0" w:lastColumn="0" w:oddVBand="0" w:evenVBand="0" w:oddHBand="0" w:evenHBand="0" w:firstRowFirstColumn="0" w:firstRowLastColumn="0" w:lastRowFirstColumn="0" w:lastRowLastColumn="0"/>
            </w:pPr>
            <w:r>
              <w:t>Y</w:t>
            </w:r>
          </w:p>
        </w:tc>
        <w:tc>
          <w:tcPr>
            <w:tcW w:w="3864" w:type="dxa"/>
          </w:tcPr>
          <w:p w14:paraId="5B7F0220" w14:textId="79FFD385" w:rsidR="002D57C4" w:rsidRDefault="002D57C4" w:rsidP="002D57C4">
            <w:pPr>
              <w:cnfStyle w:val="000000000000" w:firstRow="0" w:lastRow="0" w:firstColumn="0" w:lastColumn="0" w:oddVBand="0" w:evenVBand="0" w:oddHBand="0" w:evenHBand="0" w:firstRowFirstColumn="0" w:firstRowLastColumn="0" w:lastRowFirstColumn="0" w:lastRowLastColumn="0"/>
            </w:pPr>
          </w:p>
        </w:tc>
      </w:tr>
      <w:tr w:rsidR="007E7E43" w14:paraId="52F53FC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76458235" w14:textId="213D6C1C" w:rsidR="007E7E43" w:rsidRDefault="007E7E43" w:rsidP="007E7E43"/>
        </w:tc>
        <w:tc>
          <w:tcPr>
            <w:tcW w:w="2545" w:type="dxa"/>
          </w:tcPr>
          <w:p w14:paraId="63A117C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ExportID</w:t>
            </w:r>
          </w:p>
        </w:tc>
        <w:tc>
          <w:tcPr>
            <w:tcW w:w="810" w:type="dxa"/>
          </w:tcPr>
          <w:p w14:paraId="3618FB30" w14:textId="219841F3"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7769437D"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2B0CA742"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21479A40" w14:textId="4367B059" w:rsidR="007E7E43" w:rsidRDefault="00BB5278" w:rsidP="007E7E43">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1E239BBD" w14:textId="77777777" w:rsidR="00135FA4" w:rsidRDefault="00135FA4" w:rsidP="001E2FD9"/>
    <w:p w14:paraId="5919B1C4" w14:textId="3263748D" w:rsidR="00135FA4" w:rsidRDefault="00135FA4" w:rsidP="00135FA4">
      <w:pPr>
        <w:pStyle w:val="Heading2"/>
      </w:pPr>
      <w:bookmarkStart w:id="125" w:name="_Exit.csv"/>
      <w:bookmarkStart w:id="126" w:name="_Toc430693239"/>
      <w:bookmarkStart w:id="127" w:name="_Toc458688560"/>
      <w:bookmarkStart w:id="128" w:name="_Toc6486274"/>
      <w:bookmarkEnd w:id="125"/>
      <w:r>
        <w:t>Exit.csv</w:t>
      </w:r>
      <w:bookmarkEnd w:id="126"/>
      <w:bookmarkEnd w:id="127"/>
      <w:bookmarkEnd w:id="128"/>
    </w:p>
    <w:p w14:paraId="55BD4F4A" w14:textId="01251861" w:rsidR="007512C2" w:rsidRDefault="00F7692D" w:rsidP="00135FA4">
      <w:r>
        <w:t>Exit.csv</w:t>
      </w:r>
      <w:r w:rsidR="009B0C87">
        <w:t xml:space="preserve"> </w:t>
      </w:r>
      <w:r>
        <w:t>includes</w:t>
      </w:r>
      <w:r w:rsidR="009B0C87">
        <w:t xml:space="preserve"> </w:t>
      </w:r>
      <w:r>
        <w:t>data</w:t>
      </w:r>
      <w:r w:rsidR="009B0C87">
        <w:t xml:space="preserve"> </w:t>
      </w:r>
      <w:r w:rsidR="007512C2">
        <w:t>from:</w:t>
      </w:r>
    </w:p>
    <w:p w14:paraId="03C28D81" w14:textId="76730476" w:rsidR="007512C2" w:rsidRDefault="007512C2" w:rsidP="00215DF6">
      <w:pPr>
        <w:pStyle w:val="ListParagraph"/>
        <w:numPr>
          <w:ilvl w:val="0"/>
          <w:numId w:val="13"/>
        </w:numPr>
      </w:pPr>
      <w:r w:rsidRPr="009B5603">
        <w:rPr>
          <w:b/>
        </w:rPr>
        <w:t>3.11</w:t>
      </w:r>
      <w:r w:rsidR="009B0C87">
        <w:rPr>
          <w:b/>
        </w:rPr>
        <w:t xml:space="preserve"> </w:t>
      </w:r>
      <w:r w:rsidRPr="009B5603">
        <w:rPr>
          <w:b/>
        </w:rPr>
        <w:t>Project</w:t>
      </w:r>
      <w:r w:rsidR="009B0C87">
        <w:rPr>
          <w:b/>
        </w:rPr>
        <w:t xml:space="preserve"> </w:t>
      </w:r>
      <w:r w:rsidRPr="009B5603">
        <w:rPr>
          <w:b/>
        </w:rPr>
        <w:t>Exit</w:t>
      </w:r>
      <w:r w:rsidR="009B0C87">
        <w:rPr>
          <w:b/>
        </w:rPr>
        <w:t xml:space="preserve"> </w:t>
      </w:r>
      <w:r w:rsidRPr="009B5603">
        <w:rPr>
          <w:b/>
        </w:rPr>
        <w:t>Date</w:t>
      </w:r>
      <w:r w:rsidR="009B0C87">
        <w:t xml:space="preserve"> </w:t>
      </w:r>
    </w:p>
    <w:p w14:paraId="193D28BE" w14:textId="68D60244" w:rsidR="007512C2" w:rsidRPr="009B5603" w:rsidRDefault="007512C2" w:rsidP="00215DF6">
      <w:pPr>
        <w:pStyle w:val="ListParagraph"/>
        <w:numPr>
          <w:ilvl w:val="0"/>
          <w:numId w:val="13"/>
        </w:numPr>
        <w:rPr>
          <w:b/>
        </w:rPr>
      </w:pPr>
      <w:r w:rsidRPr="009B5603">
        <w:rPr>
          <w:b/>
        </w:rPr>
        <w:t>3.12</w:t>
      </w:r>
      <w:r w:rsidR="009B0C87">
        <w:rPr>
          <w:b/>
        </w:rPr>
        <w:t xml:space="preserve"> </w:t>
      </w:r>
      <w:r w:rsidRPr="009B5603">
        <w:rPr>
          <w:b/>
        </w:rPr>
        <w:t>Destination</w:t>
      </w:r>
    </w:p>
    <w:p w14:paraId="4A63E0C5" w14:textId="0FC630EC" w:rsidR="007512C2" w:rsidRPr="009B5603" w:rsidRDefault="000876EB" w:rsidP="00215DF6">
      <w:pPr>
        <w:pStyle w:val="ListParagraph"/>
        <w:numPr>
          <w:ilvl w:val="0"/>
          <w:numId w:val="13"/>
        </w:numPr>
        <w:rPr>
          <w:b/>
        </w:rPr>
      </w:pPr>
      <w:r>
        <w:rPr>
          <w:b/>
        </w:rPr>
        <w:t>W5</w:t>
      </w:r>
      <w:r w:rsidR="009B0C87">
        <w:rPr>
          <w:b/>
        </w:rPr>
        <w:t xml:space="preserve"> </w:t>
      </w:r>
      <w:r w:rsidR="007512C2" w:rsidRPr="009B5603">
        <w:rPr>
          <w:b/>
        </w:rPr>
        <w:t>Housing</w:t>
      </w:r>
      <w:r w:rsidR="009B0C87">
        <w:rPr>
          <w:b/>
        </w:rPr>
        <w:t xml:space="preserve"> </w:t>
      </w:r>
      <w:r w:rsidR="007512C2" w:rsidRPr="009B5603">
        <w:rPr>
          <w:b/>
        </w:rPr>
        <w:t>Assessment</w:t>
      </w:r>
      <w:r w:rsidR="009B0C87">
        <w:rPr>
          <w:b/>
        </w:rPr>
        <w:t xml:space="preserve"> </w:t>
      </w:r>
      <w:r w:rsidR="007512C2" w:rsidRPr="009B5603">
        <w:rPr>
          <w:b/>
        </w:rPr>
        <w:t>at</w:t>
      </w:r>
      <w:r w:rsidR="009B0C87">
        <w:rPr>
          <w:b/>
        </w:rPr>
        <w:t xml:space="preserve"> </w:t>
      </w:r>
      <w:r w:rsidR="007512C2" w:rsidRPr="009B5603">
        <w:rPr>
          <w:b/>
        </w:rPr>
        <w:t>Exit</w:t>
      </w:r>
    </w:p>
    <w:p w14:paraId="71D737D7" w14:textId="292C9E5A" w:rsidR="000C3253" w:rsidRPr="00BB5278" w:rsidRDefault="000C3253" w:rsidP="000C3253">
      <w:pPr>
        <w:pStyle w:val="ListParagraph"/>
        <w:numPr>
          <w:ilvl w:val="0"/>
          <w:numId w:val="13"/>
        </w:numPr>
        <w:rPr>
          <w:b/>
        </w:rPr>
      </w:pPr>
      <w:r>
        <w:rPr>
          <w:b/>
        </w:rPr>
        <w:t>R15</w:t>
      </w:r>
      <w:r w:rsidRPr="00BB5278">
        <w:rPr>
          <w:b/>
        </w:rPr>
        <w:t xml:space="preserve"> Commercial Sexual Exploitation</w:t>
      </w:r>
      <w:r w:rsidR="00B90A7A">
        <w:rPr>
          <w:b/>
        </w:rPr>
        <w:t>/Sex Trafficking</w:t>
      </w:r>
    </w:p>
    <w:p w14:paraId="68862E96" w14:textId="77777777" w:rsidR="000C3253" w:rsidRPr="00BB5278" w:rsidRDefault="000C3253" w:rsidP="000C3253">
      <w:pPr>
        <w:pStyle w:val="ListParagraph"/>
        <w:numPr>
          <w:ilvl w:val="0"/>
          <w:numId w:val="13"/>
        </w:numPr>
        <w:rPr>
          <w:b/>
        </w:rPr>
      </w:pPr>
      <w:r>
        <w:rPr>
          <w:b/>
        </w:rPr>
        <w:t>R16</w:t>
      </w:r>
      <w:r w:rsidRPr="00BB5278">
        <w:rPr>
          <w:b/>
        </w:rPr>
        <w:t xml:space="preserve"> Labor Exploitation</w:t>
      </w:r>
      <w:r>
        <w:rPr>
          <w:b/>
        </w:rPr>
        <w:t>/Trafficking</w:t>
      </w:r>
    </w:p>
    <w:p w14:paraId="14C79EEC" w14:textId="66BD81BC" w:rsidR="007512C2" w:rsidRPr="009B5603" w:rsidRDefault="008D2077" w:rsidP="00215DF6">
      <w:pPr>
        <w:pStyle w:val="ListParagraph"/>
        <w:numPr>
          <w:ilvl w:val="0"/>
          <w:numId w:val="13"/>
        </w:numPr>
        <w:rPr>
          <w:b/>
        </w:rPr>
      </w:pPr>
      <w:r>
        <w:rPr>
          <w:b/>
        </w:rPr>
        <w:t>R17</w:t>
      </w:r>
      <w:r w:rsidR="009B0C87">
        <w:rPr>
          <w:b/>
        </w:rPr>
        <w:t xml:space="preserve"> </w:t>
      </w:r>
      <w:r w:rsidR="009B5603" w:rsidRPr="009B5603">
        <w:rPr>
          <w:b/>
        </w:rPr>
        <w:t>Project</w:t>
      </w:r>
      <w:r w:rsidR="009B0C87">
        <w:rPr>
          <w:b/>
        </w:rPr>
        <w:t xml:space="preserve"> </w:t>
      </w:r>
      <w:r w:rsidR="009B5603" w:rsidRPr="009B5603">
        <w:rPr>
          <w:b/>
        </w:rPr>
        <w:t>Completion</w:t>
      </w:r>
      <w:r w:rsidR="009B0C87">
        <w:rPr>
          <w:b/>
        </w:rPr>
        <w:t xml:space="preserve"> </w:t>
      </w:r>
      <w:r w:rsidR="009B5603" w:rsidRPr="009B5603">
        <w:rPr>
          <w:b/>
        </w:rPr>
        <w:t>Status</w:t>
      </w:r>
    </w:p>
    <w:p w14:paraId="52D36B13" w14:textId="503F902F" w:rsidR="00874A96" w:rsidRDefault="00215DF6" w:rsidP="00215DF6">
      <w:pPr>
        <w:pStyle w:val="ListParagraph"/>
        <w:numPr>
          <w:ilvl w:val="0"/>
          <w:numId w:val="13"/>
        </w:numPr>
        <w:rPr>
          <w:b/>
        </w:rPr>
      </w:pPr>
      <w:r>
        <w:rPr>
          <w:b/>
        </w:rPr>
        <w:t>R18 Counseling</w:t>
      </w:r>
    </w:p>
    <w:p w14:paraId="318B3F2E" w14:textId="4DB934E2" w:rsidR="00215DF6" w:rsidRDefault="00215DF6" w:rsidP="00215DF6">
      <w:pPr>
        <w:pStyle w:val="ListParagraph"/>
        <w:numPr>
          <w:ilvl w:val="0"/>
          <w:numId w:val="13"/>
        </w:numPr>
        <w:rPr>
          <w:b/>
        </w:rPr>
      </w:pPr>
      <w:r>
        <w:rPr>
          <w:b/>
        </w:rPr>
        <w:t>R19 Safe and Appropriate Exit</w:t>
      </w:r>
    </w:p>
    <w:p w14:paraId="552EA41B" w14:textId="185A21C2" w:rsidR="00215DF6" w:rsidRDefault="00215DF6" w:rsidP="00215DF6">
      <w:pPr>
        <w:pStyle w:val="ListParagraph"/>
        <w:numPr>
          <w:ilvl w:val="0"/>
          <w:numId w:val="13"/>
        </w:numPr>
        <w:rPr>
          <w:b/>
        </w:rPr>
      </w:pPr>
      <w:r>
        <w:rPr>
          <w:b/>
        </w:rPr>
        <w:t>R20 Aftercare Plans</w:t>
      </w:r>
    </w:p>
    <w:p w14:paraId="54CDDA1B" w14:textId="021FC795" w:rsidR="00624645" w:rsidRDefault="00624645" w:rsidP="00215DF6">
      <w:pPr>
        <w:pStyle w:val="ListParagraph"/>
        <w:numPr>
          <w:ilvl w:val="0"/>
          <w:numId w:val="13"/>
        </w:numPr>
        <w:rPr>
          <w:b/>
        </w:rPr>
      </w:pPr>
      <w:r>
        <w:rPr>
          <w:b/>
        </w:rPr>
        <w:t xml:space="preserve">V9 HUD-VASH Exit Information </w:t>
      </w:r>
      <w:r>
        <w:t xml:space="preserve">(uses </w:t>
      </w:r>
      <w:r w:rsidRPr="00624645">
        <w:rPr>
          <w:i/>
        </w:rPr>
        <w:t>ProjectCompletionStatus</w:t>
      </w:r>
      <w:r>
        <w:t xml:space="preserve"> field)</w:t>
      </w:r>
    </w:p>
    <w:p w14:paraId="047938E1" w14:textId="54B3B460" w:rsidR="008610E0" w:rsidRDefault="008610E0" w:rsidP="00135FA4"/>
    <w:p w14:paraId="4B437025" w14:textId="1EFF93B6" w:rsidR="008A2266" w:rsidRDefault="008A2266" w:rsidP="00135FA4">
      <w:r>
        <w:t>These</w:t>
      </w:r>
      <w:r w:rsidR="009B0C87">
        <w:t xml:space="preserve"> </w:t>
      </w:r>
      <w:r>
        <w:t>data</w:t>
      </w:r>
      <w:r w:rsidR="009B0C87">
        <w:t xml:space="preserve"> </w:t>
      </w:r>
      <w:r w:rsidR="001124B0">
        <w:t>are</w:t>
      </w:r>
      <w:r w:rsidR="009B0C87">
        <w:t xml:space="preserve"> </w:t>
      </w:r>
      <w:r>
        <w:t>not</w:t>
      </w:r>
      <w:r w:rsidR="009B0C87">
        <w:t xml:space="preserve"> </w:t>
      </w:r>
      <w:r>
        <w:t>included</w:t>
      </w:r>
      <w:r w:rsidR="009B0C87">
        <w:t xml:space="preserve"> </w:t>
      </w:r>
      <w:r>
        <w:t>in</w:t>
      </w:r>
      <w:r w:rsidR="009B0C87">
        <w:t xml:space="preserve"> </w:t>
      </w:r>
      <w:r>
        <w:t>Enrollment.csv</w:t>
      </w:r>
      <w:r w:rsidR="009B0C87">
        <w:t xml:space="preserve"> </w:t>
      </w:r>
      <w:r w:rsidR="00567AC0">
        <w:t>to</w:t>
      </w:r>
      <w:r w:rsidR="009B0C87">
        <w:t xml:space="preserve"> </w:t>
      </w:r>
      <w:r w:rsidR="0012385D">
        <w:t>preserve</w:t>
      </w:r>
      <w:r w:rsidR="009B0C87">
        <w:t xml:space="preserve"> </w:t>
      </w:r>
      <w:r w:rsidR="0012385D">
        <w:t>metadata</w:t>
      </w:r>
      <w:r w:rsidR="009B0C87">
        <w:t xml:space="preserve"> </w:t>
      </w:r>
      <w:r>
        <w:t>such</w:t>
      </w:r>
      <w:r w:rsidR="009B0C87">
        <w:t xml:space="preserve"> </w:t>
      </w:r>
      <w:r>
        <w:t>that</w:t>
      </w:r>
      <w:r w:rsidR="009B0C87">
        <w:t xml:space="preserve"> </w:t>
      </w:r>
      <w:r>
        <w:t>it</w:t>
      </w:r>
      <w:r w:rsidR="009B0C87">
        <w:t xml:space="preserve"> </w:t>
      </w:r>
      <w:r>
        <w:t>is</w:t>
      </w:r>
      <w:r w:rsidR="009B0C87">
        <w:t xml:space="preserve"> </w:t>
      </w:r>
      <w:r>
        <w:t>possible</w:t>
      </w:r>
      <w:r w:rsidR="009B0C87">
        <w:t xml:space="preserve"> </w:t>
      </w:r>
      <w:r>
        <w:t>to</w:t>
      </w:r>
      <w:r w:rsidR="009B0C87">
        <w:t xml:space="preserve"> </w:t>
      </w:r>
      <w:r>
        <w:t>evaluate</w:t>
      </w:r>
      <w:r w:rsidR="009B0C87">
        <w:t xml:space="preserve"> </w:t>
      </w:r>
      <w:r>
        <w:t>the</w:t>
      </w:r>
      <w:r w:rsidR="009B0C87">
        <w:t xml:space="preserve"> </w:t>
      </w:r>
      <w:r>
        <w:t>timeliness</w:t>
      </w:r>
      <w:r w:rsidR="009B0C87">
        <w:t xml:space="preserve"> </w:t>
      </w:r>
      <w:r>
        <w:t>of</w:t>
      </w:r>
      <w:r w:rsidR="009B0C87">
        <w:t xml:space="preserve"> </w:t>
      </w:r>
      <w:r>
        <w:t>data</w:t>
      </w:r>
      <w:r w:rsidR="009B0C87">
        <w:t xml:space="preserve"> </w:t>
      </w:r>
      <w:r>
        <w:t>entry</w:t>
      </w:r>
      <w:r w:rsidR="009B0C87">
        <w:t xml:space="preserve"> </w:t>
      </w:r>
      <w:r>
        <w:t>for</w:t>
      </w:r>
      <w:r w:rsidR="009B0C87">
        <w:t xml:space="preserve"> </w:t>
      </w:r>
      <w:r>
        <w:t>exit</w:t>
      </w:r>
      <w:r w:rsidR="009B0C87">
        <w:t xml:space="preserve"> </w:t>
      </w:r>
      <w:r w:rsidR="009B5603">
        <w:t>information</w:t>
      </w:r>
      <w:r w:rsidR="000E6221">
        <w:t xml:space="preserve">.  </w:t>
      </w:r>
    </w:p>
    <w:p w14:paraId="20BA168D" w14:textId="77777777" w:rsidR="008A2266" w:rsidRDefault="008A2266" w:rsidP="00135FA4"/>
    <w:p w14:paraId="0E38CAA0" w14:textId="4A1D3CF7" w:rsidR="001124B0" w:rsidRDefault="001124B0" w:rsidP="00135FA4">
      <w:r>
        <w:t>There</w:t>
      </w:r>
      <w:r w:rsidR="009B0C87">
        <w:t xml:space="preserve"> </w:t>
      </w:r>
      <w:r>
        <w:t>may</w:t>
      </w:r>
      <w:r w:rsidR="009B0C87">
        <w:t xml:space="preserve"> </w:t>
      </w:r>
      <w:r>
        <w:t>be</w:t>
      </w:r>
      <w:r w:rsidR="009B0C87">
        <w:t xml:space="preserve"> </w:t>
      </w: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in</w:t>
      </w:r>
      <w:r w:rsidR="009B0C87">
        <w:t xml:space="preserve"> </w:t>
      </w:r>
      <w:r>
        <w:t>Exit.csv</w:t>
      </w:r>
      <w:r w:rsidR="009B0C87">
        <w:t xml:space="preserve"> </w:t>
      </w:r>
      <w:r>
        <w:t>for</w:t>
      </w:r>
      <w:r w:rsidR="009B0C87">
        <w:t xml:space="preserve"> </w:t>
      </w:r>
      <w:r>
        <w:t>any</w:t>
      </w:r>
      <w:r w:rsidR="009B0C87">
        <w:t xml:space="preserve"> </w:t>
      </w:r>
      <w:r w:rsidR="00162A04">
        <w:rPr>
          <w:i/>
        </w:rPr>
        <w:t>EnrollmentID</w:t>
      </w:r>
      <w:r w:rsidR="000E6221">
        <w:t xml:space="preserve">.  </w:t>
      </w:r>
    </w:p>
    <w:p w14:paraId="4D825913" w14:textId="66E18498" w:rsidR="009734A0" w:rsidRDefault="009734A0" w:rsidP="00135FA4"/>
    <w:p w14:paraId="462A7BF0" w14:textId="081FF018" w:rsidR="009734A0" w:rsidRDefault="009734A0" w:rsidP="00135FA4">
      <w:r w:rsidRPr="00C45CF0">
        <w:rPr>
          <w:i/>
        </w:rPr>
        <w:t>ExitID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Exit.csv</w:t>
      </w:r>
      <w:r w:rsidR="000E6221">
        <w:t xml:space="preserve">.  </w:t>
      </w:r>
      <w:r w:rsidR="00C45CF0">
        <w:t>The</w:t>
      </w:r>
      <w:r w:rsidR="009B0C87">
        <w:t xml:space="preserve"> </w:t>
      </w:r>
      <w:r w:rsidR="00C45CF0" w:rsidRPr="00C45CF0">
        <w:rPr>
          <w:i/>
        </w:rPr>
        <w:t>ExitID</w:t>
      </w:r>
      <w:r w:rsidR="009B0C87">
        <w:t xml:space="preserve"> </w:t>
      </w:r>
      <w:r w:rsidR="00C45CF0">
        <w:t>may</w:t>
      </w:r>
      <w:r w:rsidR="009B0C87">
        <w:t xml:space="preserve"> </w:t>
      </w:r>
      <w:r w:rsidR="00C45CF0">
        <w:t>be</w:t>
      </w:r>
      <w:r w:rsidR="009B0C87">
        <w:t xml:space="preserve"> </w:t>
      </w:r>
      <w:r w:rsidR="006B5B2C">
        <w:t>the</w:t>
      </w:r>
      <w:r w:rsidR="009B0C87">
        <w:t xml:space="preserve"> </w:t>
      </w:r>
      <w:r w:rsidR="006B5B2C">
        <w:t>unique</w:t>
      </w:r>
      <w:r w:rsidR="009B0C87">
        <w:t xml:space="preserve"> </w:t>
      </w:r>
      <w:r w:rsidR="006B5B2C">
        <w:t>identifier</w:t>
      </w:r>
      <w:r w:rsidR="009B0C87">
        <w:t xml:space="preserve"> </w:t>
      </w:r>
      <w:r w:rsidR="006B5B2C">
        <w:t>associated</w:t>
      </w:r>
      <w:r w:rsidR="009B0C87">
        <w:t xml:space="preserve"> </w:t>
      </w:r>
      <w:r w:rsidR="006B5B2C">
        <w:t>with</w:t>
      </w:r>
      <w:r w:rsidR="009B0C87">
        <w:t xml:space="preserve"> </w:t>
      </w:r>
      <w:r w:rsidR="006B5B2C" w:rsidRPr="00C45CF0">
        <w:rPr>
          <w:i/>
        </w:rPr>
        <w:t>Project</w:t>
      </w:r>
      <w:r w:rsidR="009B0C87">
        <w:rPr>
          <w:i/>
        </w:rPr>
        <w:t xml:space="preserve"> </w:t>
      </w:r>
      <w:r w:rsidR="006B5B2C" w:rsidRPr="00C45CF0">
        <w:rPr>
          <w:i/>
        </w:rPr>
        <w:t>Exit</w:t>
      </w:r>
      <w:r w:rsidR="009B0C87">
        <w:rPr>
          <w:i/>
        </w:rPr>
        <w:t xml:space="preserve"> </w:t>
      </w:r>
      <w:r w:rsidR="006B5B2C" w:rsidRPr="00C45CF0">
        <w:rPr>
          <w:i/>
        </w:rPr>
        <w:t>Date</w:t>
      </w:r>
      <w:r w:rsidR="009B0C87">
        <w:t xml:space="preserve"> </w:t>
      </w:r>
      <w:r w:rsidR="006B5B2C">
        <w:t>in</w:t>
      </w:r>
      <w:r w:rsidR="009B0C87">
        <w:t xml:space="preserve"> </w:t>
      </w:r>
      <w:r w:rsidR="006B5B2C">
        <w:t>the</w:t>
      </w:r>
      <w:r w:rsidR="009B0C87">
        <w:t xml:space="preserve"> </w:t>
      </w:r>
      <w:r w:rsidR="006B5B2C">
        <w:t>exporting</w:t>
      </w:r>
      <w:r w:rsidR="009B0C87">
        <w:t xml:space="preserve"> </w:t>
      </w:r>
      <w:r w:rsidR="006B5B2C">
        <w:t>database</w:t>
      </w:r>
      <w:r w:rsidR="009B0C87">
        <w:t xml:space="preserve"> </w:t>
      </w:r>
      <w:r w:rsidR="006B5B2C">
        <w:t>or</w:t>
      </w:r>
      <w:r w:rsidR="009B0C87">
        <w:t xml:space="preserve"> </w:t>
      </w:r>
      <w:r w:rsidR="006B5B2C">
        <w:t>it</w:t>
      </w:r>
      <w:r w:rsidR="009B0C87">
        <w:t xml:space="preserve"> </w:t>
      </w:r>
      <w:r w:rsidR="006B5B2C">
        <w:t>may</w:t>
      </w:r>
      <w:r w:rsidR="009B0C87">
        <w:t xml:space="preserve"> </w:t>
      </w:r>
      <w:r w:rsidR="006B5B2C">
        <w:t>be</w:t>
      </w:r>
      <w:r w:rsidR="009B0C87">
        <w:t xml:space="preserve"> </w:t>
      </w:r>
      <w:r w:rsidR="00C45CF0">
        <w:t>the</w:t>
      </w:r>
      <w:r w:rsidR="009B0C87">
        <w:t xml:space="preserve"> </w:t>
      </w:r>
      <w:r w:rsidR="00C45CF0">
        <w:t>same</w:t>
      </w:r>
      <w:r w:rsidR="009B0C87">
        <w:t xml:space="preserve"> </w:t>
      </w:r>
      <w:r w:rsidR="00C45CF0">
        <w:t>as</w:t>
      </w:r>
      <w:r w:rsidR="009B0C87">
        <w:t xml:space="preserve"> </w:t>
      </w:r>
      <w:r w:rsidR="00C45CF0">
        <w:t>the</w:t>
      </w:r>
      <w:r w:rsidR="009B0C87">
        <w:t xml:space="preserve"> </w:t>
      </w:r>
      <w:r w:rsidR="00162A04">
        <w:rPr>
          <w:i/>
        </w:rPr>
        <w:t>EnrollmentID</w:t>
      </w:r>
      <w:r w:rsidR="000E6221">
        <w:t xml:space="preserve">.  </w:t>
      </w:r>
    </w:p>
    <w:p w14:paraId="3A4FD0EA" w14:textId="77777777" w:rsidR="001124B0" w:rsidRDefault="001124B0" w:rsidP="00135FA4"/>
    <w:p w14:paraId="1394A853" w14:textId="6D3D5AB6" w:rsidR="00142D32" w:rsidRDefault="00142D32" w:rsidP="00142D32">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rsidR="00BF61DF">
        <w:t>the</w:t>
      </w:r>
      <w:r w:rsidR="009B0C87">
        <w:t xml:space="preserve"> </w:t>
      </w:r>
      <w:r w:rsidR="00BF61DF">
        <w:t>data</w:t>
      </w:r>
      <w:r w:rsidR="009B0C87">
        <w:t xml:space="preserve"> </w:t>
      </w:r>
      <w:r w:rsidR="00BF61DF">
        <w:t>elements</w:t>
      </w:r>
      <w:r w:rsidR="009B0C87">
        <w:t xml:space="preserve"> </w:t>
      </w:r>
      <w:r w:rsidR="00BF61DF">
        <w:t>included</w:t>
      </w:r>
      <w:r w:rsidR="009B0C87">
        <w:t xml:space="preserve"> </w:t>
      </w:r>
      <w:r w:rsidR="00BF61DF">
        <w:t>in</w:t>
      </w:r>
      <w:r w:rsidR="009B0C87">
        <w:t xml:space="preserve"> </w:t>
      </w:r>
      <w:r w:rsidR="00BF61DF">
        <w:t>the</w:t>
      </w:r>
      <w:r w:rsidR="009B0C87">
        <w:t xml:space="preserve"> </w:t>
      </w:r>
      <w:r w:rsidR="00BF61DF">
        <w:t>file</w:t>
      </w:r>
      <w:r w:rsidR="000E6221">
        <w:t xml:space="preserve">.  </w:t>
      </w:r>
    </w:p>
    <w:p w14:paraId="490A2CE7" w14:textId="1E8B2E2E" w:rsidR="00142D32" w:rsidRPr="008610E0" w:rsidRDefault="00142D32" w:rsidP="00142D32">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rsidRPr="001C42C9">
        <w:rPr>
          <w:i/>
        </w:rPr>
        <w:t>DateCreated</w:t>
      </w:r>
      <w:r w:rsidR="009B0C87">
        <w:t xml:space="preserve"> </w:t>
      </w:r>
      <w:r w:rsidR="0012385D">
        <w:t>associated</w:t>
      </w:r>
      <w:r w:rsidR="009B0C87">
        <w:t xml:space="preserve"> </w:t>
      </w:r>
      <w:r w:rsidR="0012385D">
        <w:t>with</w:t>
      </w:r>
      <w:r w:rsidR="009B0C87">
        <w:t xml:space="preserve"> </w:t>
      </w:r>
      <w:r w:rsidR="0012385D" w:rsidRPr="00F7692D">
        <w:rPr>
          <w:b/>
        </w:rPr>
        <w:t>3.11</w:t>
      </w:r>
      <w:r w:rsidR="009B0C87">
        <w:rPr>
          <w:b/>
        </w:rPr>
        <w:t xml:space="preserve"> </w:t>
      </w:r>
      <w:r w:rsidR="0012385D" w:rsidRPr="00F7692D">
        <w:rPr>
          <w:b/>
        </w:rPr>
        <w:t>Project</w:t>
      </w:r>
      <w:r w:rsidR="009B0C87">
        <w:rPr>
          <w:b/>
        </w:rPr>
        <w:t xml:space="preserve"> </w:t>
      </w:r>
      <w:r w:rsidR="0012385D" w:rsidRPr="00F7692D">
        <w:rPr>
          <w:b/>
        </w:rPr>
        <w:t>Exit</w:t>
      </w:r>
      <w:r w:rsidR="009B0C87">
        <w:rPr>
          <w:b/>
        </w:rPr>
        <w:t xml:space="preserve"> </w:t>
      </w:r>
      <w:r w:rsidR="0012385D" w:rsidRPr="00F7692D">
        <w:rPr>
          <w:b/>
        </w:rPr>
        <w:t>Date</w:t>
      </w:r>
      <w:r w:rsidR="00A97BA9">
        <w:t xml:space="preserve"> (</w:t>
      </w:r>
      <w:r w:rsidR="00A97BA9">
        <w:rPr>
          <w:i/>
        </w:rPr>
        <w:t>ExitDate).</w:t>
      </w:r>
    </w:p>
    <w:p w14:paraId="015C1DC4" w14:textId="13DD4CF8" w:rsidR="008610E0" w:rsidRDefault="008610E0" w:rsidP="00142D32">
      <w:pPr>
        <w:pStyle w:val="ListParagraph"/>
        <w:numPr>
          <w:ilvl w:val="0"/>
          <w:numId w:val="1"/>
        </w:numPr>
      </w:pPr>
      <w:r w:rsidRPr="008610E0">
        <w:rPr>
          <w:i/>
        </w:rPr>
        <w:t>ExitDate</w:t>
      </w:r>
      <w:r w:rsidR="009B0C87">
        <w:t xml:space="preserve"> </w:t>
      </w:r>
      <w:r>
        <w:t>is</w:t>
      </w:r>
      <w:r w:rsidR="009B0C87">
        <w:t xml:space="preserve"> </w:t>
      </w:r>
      <w:r>
        <w:t>considered</w:t>
      </w:r>
      <w:r w:rsidR="009B0C87">
        <w:t xml:space="preserve"> </w:t>
      </w:r>
      <w:r>
        <w:t>the</w:t>
      </w:r>
      <w:r w:rsidR="009B0C87">
        <w:t xml:space="preserve"> </w:t>
      </w:r>
      <w:r>
        <w:t>information</w:t>
      </w:r>
      <w:r w:rsidR="009B0C87">
        <w:t xml:space="preserve"> </w:t>
      </w:r>
      <w:r>
        <w:t>date</w:t>
      </w:r>
      <w:r w:rsidR="009B0C87">
        <w:t xml:space="preserve"> </w:t>
      </w:r>
      <w:r>
        <w:t>for</w:t>
      </w:r>
      <w:r w:rsidR="009B0C87">
        <w:t xml:space="preserve"> </w:t>
      </w:r>
      <w:r>
        <w:t>all</w:t>
      </w:r>
      <w:r w:rsidR="009B0C87">
        <w:t xml:space="preserve"> </w:t>
      </w:r>
      <w:r>
        <w:t>fields</w:t>
      </w:r>
      <w:r w:rsidR="009B0C87">
        <w:t xml:space="preserve"> </w:t>
      </w:r>
      <w:r>
        <w:t>in</w:t>
      </w:r>
      <w:r w:rsidR="009B0C87">
        <w:t xml:space="preserve"> </w:t>
      </w:r>
      <w:r>
        <w:t>Exit.csv.</w:t>
      </w:r>
    </w:p>
    <w:p w14:paraId="26696EF7" w14:textId="6D99FA95" w:rsidR="00142D32" w:rsidRDefault="00142D32" w:rsidP="00142D32">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rsidR="0012385D">
        <w:t>any</w:t>
      </w:r>
      <w:r w:rsidR="009B0C87">
        <w:t xml:space="preserve"> </w:t>
      </w:r>
      <w:r w:rsidR="0012385D">
        <w:t>of</w:t>
      </w:r>
      <w:r w:rsidR="009B0C87">
        <w:t xml:space="preserve"> </w:t>
      </w:r>
      <w:r w:rsidR="0012385D">
        <w:t>the</w:t>
      </w:r>
      <w:r w:rsidR="009B0C87">
        <w:t xml:space="preserve"> </w:t>
      </w:r>
      <w:r w:rsidR="0012385D">
        <w:t>included</w:t>
      </w:r>
      <w:r w:rsidR="009B0C87">
        <w:t xml:space="preserve"> </w:t>
      </w:r>
      <w:r w:rsidR="0012385D">
        <w:t>data</w:t>
      </w:r>
      <w:r w:rsidR="009B0C87">
        <w:t xml:space="preserve"> </w:t>
      </w:r>
      <w:r w:rsidR="0012385D">
        <w:t>elements</w:t>
      </w:r>
      <w:r w:rsidR="009B0C87">
        <w:t xml:space="preserve"> </w:t>
      </w:r>
      <w:r w:rsidR="0012385D">
        <w:t>for</w:t>
      </w:r>
      <w:r w:rsidR="009B0C87">
        <w:t xml:space="preserve"> </w:t>
      </w:r>
      <w:r>
        <w:t>the</w:t>
      </w:r>
      <w:r w:rsidR="009B0C87">
        <w:t xml:space="preserve"> </w:t>
      </w:r>
      <w:r w:rsidR="0012385D">
        <w:t>same</w:t>
      </w:r>
      <w:r w:rsidR="009B0C87">
        <w:t xml:space="preserve"> </w:t>
      </w:r>
      <w:r w:rsidR="00162A04">
        <w:rPr>
          <w:i/>
        </w:rPr>
        <w:t>EnrollmentID</w:t>
      </w:r>
      <w:r>
        <w:t>.</w:t>
      </w:r>
    </w:p>
    <w:p w14:paraId="35D2B36D" w14:textId="763265C3" w:rsidR="00142D32" w:rsidRDefault="00142D32" w:rsidP="00142D32">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rsidR="0012385D">
        <w:t>associated</w:t>
      </w:r>
      <w:r w:rsidR="009B0C87">
        <w:t xml:space="preserve"> </w:t>
      </w:r>
      <w:r w:rsidR="0012385D">
        <w:t>with</w:t>
      </w:r>
      <w:r w:rsidR="009B0C87">
        <w:t xml:space="preserve"> </w:t>
      </w:r>
      <w:r w:rsidR="0012385D">
        <w:t>any</w:t>
      </w:r>
      <w:r w:rsidR="009B0C87">
        <w:t xml:space="preserve"> </w:t>
      </w:r>
      <w:r w:rsidR="0012385D">
        <w:t>of</w:t>
      </w:r>
      <w:r w:rsidR="009B0C87">
        <w:t xml:space="preserve"> </w:t>
      </w:r>
      <w:r w:rsidR="0012385D">
        <w:t>the</w:t>
      </w:r>
      <w:r w:rsidR="009B0C87">
        <w:t xml:space="preserve"> </w:t>
      </w:r>
      <w:r w:rsidR="0012385D">
        <w:t>included</w:t>
      </w:r>
      <w:r w:rsidR="009B0C87">
        <w:t xml:space="preserve"> </w:t>
      </w:r>
      <w:r w:rsidR="0012385D">
        <w:t>data</w:t>
      </w:r>
      <w:r w:rsidR="009B0C87">
        <w:t xml:space="preserve"> </w:t>
      </w:r>
      <w:r w:rsidR="0012385D">
        <w:t>elements</w:t>
      </w:r>
      <w:r w:rsidR="009B0C87">
        <w:t xml:space="preserve"> </w:t>
      </w:r>
      <w:r w:rsidR="0012385D">
        <w:t>for</w:t>
      </w:r>
      <w:r w:rsidR="009B0C87">
        <w:t xml:space="preserve"> </w:t>
      </w:r>
      <w:r w:rsidR="0012385D">
        <w:t>the</w:t>
      </w:r>
      <w:r w:rsidR="009B0C87">
        <w:t xml:space="preserve"> </w:t>
      </w:r>
      <w:r w:rsidR="0012385D">
        <w:t>same</w:t>
      </w:r>
      <w:r w:rsidR="009B0C87">
        <w:t xml:space="preserve"> </w:t>
      </w:r>
      <w:r w:rsidR="00162A04">
        <w:rPr>
          <w:i/>
        </w:rPr>
        <w:t>EnrollmentID</w:t>
      </w:r>
      <w:r>
        <w:t>.</w:t>
      </w:r>
    </w:p>
    <w:p w14:paraId="0676D477" w14:textId="0A83C768" w:rsidR="00DE6EA2" w:rsidRDefault="00DE6EA2" w:rsidP="00DE6EA2"/>
    <w:p w14:paraId="125F359E" w14:textId="2D9CC885" w:rsidR="003148CF" w:rsidRDefault="00DE6EA2" w:rsidP="00DE6EA2">
      <w:r>
        <w:lastRenderedPageBreak/>
        <w:t xml:space="preserve">In the HMIS Data Dictionary, </w:t>
      </w:r>
      <w:r w:rsidRPr="00DE6EA2">
        <w:rPr>
          <w:b/>
        </w:rPr>
        <w:t>R20 Aftercare Plans</w:t>
      </w:r>
      <w:r>
        <w:t xml:space="preserve"> is structured such that the four </w:t>
      </w:r>
      <w:r w:rsidR="000D6F62">
        <w:t>methods of providing aftercare are in a single o</w:t>
      </w:r>
      <w:r>
        <w:t xml:space="preserve">ption list field (Dependent A) with instructions to allow users to select as many options as apply in a single field </w:t>
      </w:r>
      <w:r w:rsidRPr="00DE6EA2">
        <w:rPr>
          <w:i/>
        </w:rPr>
        <w:t>or</w:t>
      </w:r>
      <w:r>
        <w:t xml:space="preserve"> to allow multiple records to be created.  In the CSV, </w:t>
      </w:r>
      <w:r w:rsidR="000D6F62">
        <w:t>there is</w:t>
      </w:r>
      <w:r>
        <w:t xml:space="preserve"> </w:t>
      </w:r>
      <w:r w:rsidR="000D6F62">
        <w:t>a</w:t>
      </w:r>
      <w:r>
        <w:t xml:space="preserve"> separate </w:t>
      </w:r>
      <w:r w:rsidR="000D6F62">
        <w:t xml:space="preserve">Yes/No </w:t>
      </w:r>
      <w:r>
        <w:t>field</w:t>
      </w:r>
      <w:r w:rsidR="000D6F62">
        <w:t xml:space="preserve"> for each method.  </w:t>
      </w:r>
      <w:r>
        <w:t xml:space="preserve">Regardless of how </w:t>
      </w:r>
      <w:r w:rsidR="000D6F62">
        <w:t xml:space="preserve">the data element </w:t>
      </w:r>
      <w:r>
        <w:t xml:space="preserve">is </w:t>
      </w:r>
      <w:r w:rsidR="000D6F62">
        <w:t>implemented</w:t>
      </w:r>
      <w:r w:rsidR="003148CF">
        <w:t xml:space="preserve"> in </w:t>
      </w:r>
      <w:r w:rsidR="000D6F62">
        <w:t>HMIS:</w:t>
      </w:r>
    </w:p>
    <w:p w14:paraId="52EDAD2E" w14:textId="3050FC22" w:rsidR="00B21871" w:rsidRDefault="00B21871" w:rsidP="003148CF">
      <w:pPr>
        <w:pStyle w:val="ListParagraph"/>
        <w:numPr>
          <w:ilvl w:val="0"/>
          <w:numId w:val="26"/>
        </w:numPr>
      </w:pPr>
      <w:r>
        <w:t xml:space="preserve">All R20 fields </w:t>
      </w:r>
      <w:r w:rsidR="002D408D">
        <w:t xml:space="preserve">must </w:t>
      </w:r>
      <w:r>
        <w:t xml:space="preserve">be null </w:t>
      </w:r>
      <w:r w:rsidR="000D6F62">
        <w:t xml:space="preserve">in the CSV </w:t>
      </w:r>
      <w:r>
        <w:t>unless</w:t>
      </w:r>
      <w:r w:rsidR="002D408D">
        <w:t xml:space="preserve"> there is a record in HMIS</w:t>
      </w:r>
      <w:r w:rsidR="000D6F62">
        <w:t>:</w:t>
      </w:r>
    </w:p>
    <w:p w14:paraId="506FE9FC" w14:textId="2A99E9B2" w:rsidR="00B21871" w:rsidRPr="00B21871" w:rsidRDefault="002D408D" w:rsidP="00B21871">
      <w:pPr>
        <w:pStyle w:val="ListParagraph"/>
        <w:numPr>
          <w:ilvl w:val="1"/>
          <w:numId w:val="26"/>
        </w:numPr>
      </w:pPr>
      <w:r>
        <w:t>With a user-entered</w:t>
      </w:r>
      <w:r w:rsidR="003148CF">
        <w:t xml:space="preserve"> R20 Field 1 </w:t>
      </w:r>
      <w:r w:rsidR="003148CF" w:rsidRPr="003148CF">
        <w:rPr>
          <w:i/>
        </w:rPr>
        <w:t>Information Date</w:t>
      </w:r>
      <w:r w:rsidR="003148CF">
        <w:t xml:space="preserve"> </w:t>
      </w:r>
      <w:r>
        <w:t>that is</w:t>
      </w:r>
      <w:r w:rsidR="003148CF">
        <w:t xml:space="preserve"> between the </w:t>
      </w:r>
      <w:r w:rsidR="003148CF" w:rsidRPr="003148CF">
        <w:rPr>
          <w:i/>
        </w:rPr>
        <w:t>ExitDate</w:t>
      </w:r>
      <w:r w:rsidR="00B21871">
        <w:t xml:space="preserve"> a</w:t>
      </w:r>
      <w:r w:rsidR="003148CF">
        <w:t xml:space="preserve">nd the </w:t>
      </w:r>
      <w:r w:rsidR="003148CF" w:rsidRPr="00B21871">
        <w:rPr>
          <w:i/>
        </w:rPr>
        <w:t>ExitDate + 180 days</w:t>
      </w:r>
      <w:r w:rsidR="00B21871">
        <w:rPr>
          <w:i/>
        </w:rPr>
        <w:t>;</w:t>
      </w:r>
      <w:r w:rsidR="003148CF" w:rsidRPr="00B21871">
        <w:rPr>
          <w:i/>
        </w:rPr>
        <w:t xml:space="preserve"> </w:t>
      </w:r>
      <w:r w:rsidR="00B21871">
        <w:t>AND</w:t>
      </w:r>
    </w:p>
    <w:p w14:paraId="4DE7F67B" w14:textId="286A12CB" w:rsidR="003148CF" w:rsidRPr="00B21871" w:rsidRDefault="002D408D" w:rsidP="00B21871">
      <w:pPr>
        <w:pStyle w:val="ListParagraph"/>
        <w:numPr>
          <w:ilvl w:val="1"/>
          <w:numId w:val="26"/>
        </w:numPr>
      </w:pPr>
      <w:r>
        <w:t xml:space="preserve">A user-entered response for </w:t>
      </w:r>
      <w:r w:rsidR="003148CF">
        <w:t xml:space="preserve">R20 Field 2 </w:t>
      </w:r>
      <w:r w:rsidR="003148CF" w:rsidRPr="00B21871">
        <w:rPr>
          <w:i/>
        </w:rPr>
        <w:t>Aftercare was provided</w:t>
      </w:r>
      <w:r w:rsidR="00B21871">
        <w:rPr>
          <w:i/>
        </w:rPr>
        <w:t>.</w:t>
      </w:r>
    </w:p>
    <w:p w14:paraId="016FC01F" w14:textId="60A732DB" w:rsidR="00B21871" w:rsidRDefault="00B21871" w:rsidP="00B21871">
      <w:pPr>
        <w:pStyle w:val="ListParagraph"/>
        <w:numPr>
          <w:ilvl w:val="0"/>
          <w:numId w:val="26"/>
        </w:numPr>
      </w:pPr>
      <w:r>
        <w:t>If there are multiple records in the appropriate date range</w:t>
      </w:r>
      <w:r w:rsidR="000D6F62">
        <w:t xml:space="preserve">, </w:t>
      </w:r>
      <w:r w:rsidR="000D6F62" w:rsidRPr="000D6F62">
        <w:rPr>
          <w:i/>
        </w:rPr>
        <w:t>AftercareDate</w:t>
      </w:r>
      <w:r w:rsidR="000D6F62">
        <w:t xml:space="preserve"> should reflect the most recent date in the range.</w:t>
      </w:r>
    </w:p>
    <w:p w14:paraId="0956D5ED" w14:textId="78F7A7E4" w:rsidR="000D6F62" w:rsidRDefault="000D6F62" w:rsidP="00B21871">
      <w:pPr>
        <w:pStyle w:val="ListParagraph"/>
        <w:numPr>
          <w:ilvl w:val="0"/>
          <w:numId w:val="26"/>
        </w:numPr>
      </w:pPr>
      <w:r>
        <w:t xml:space="preserve">If there are multiple records in the appropriate date range and responses to </w:t>
      </w:r>
      <w:r w:rsidRPr="000D6F62">
        <w:rPr>
          <w:i/>
        </w:rPr>
        <w:t>Aftercare was provided</w:t>
      </w:r>
      <w:r>
        <w:t xml:space="preserve"> are different, populate the </w:t>
      </w:r>
      <w:r w:rsidRPr="000D6F62">
        <w:rPr>
          <w:i/>
        </w:rPr>
        <w:t>AftercareProvided</w:t>
      </w:r>
      <w:r>
        <w:t xml:space="preserve"> field </w:t>
      </w:r>
      <w:r w:rsidR="002D408D">
        <w:t>using the first of the following values that occurs in any record</w:t>
      </w:r>
      <w:r>
        <w:t xml:space="preserve">: </w:t>
      </w:r>
    </w:p>
    <w:p w14:paraId="1909A3E7" w14:textId="4CC59B5D" w:rsidR="000D6F62" w:rsidRDefault="000D6F62" w:rsidP="000D6F62">
      <w:pPr>
        <w:pStyle w:val="ListParagraph"/>
        <w:numPr>
          <w:ilvl w:val="1"/>
          <w:numId w:val="26"/>
        </w:numPr>
      </w:pPr>
      <w:r>
        <w:t>Yes (1)</w:t>
      </w:r>
    </w:p>
    <w:p w14:paraId="1B45CF01" w14:textId="4E85D5E2" w:rsidR="000D6F62" w:rsidRDefault="000D6F62" w:rsidP="000D6F62">
      <w:pPr>
        <w:pStyle w:val="ListParagraph"/>
        <w:numPr>
          <w:ilvl w:val="1"/>
          <w:numId w:val="26"/>
        </w:numPr>
      </w:pPr>
      <w:r>
        <w:t>Client refused (9)</w:t>
      </w:r>
    </w:p>
    <w:p w14:paraId="7F6B11BE" w14:textId="4D8D8EC1" w:rsidR="000D6F62" w:rsidRPr="00B21871" w:rsidRDefault="000D6F62" w:rsidP="000D6F62">
      <w:pPr>
        <w:pStyle w:val="ListParagraph"/>
        <w:numPr>
          <w:ilvl w:val="1"/>
          <w:numId w:val="26"/>
        </w:numPr>
      </w:pPr>
      <w:r>
        <w:t>No (0)</w:t>
      </w:r>
    </w:p>
    <w:p w14:paraId="1151B49B" w14:textId="46660623" w:rsidR="003148CF" w:rsidRDefault="000D6F62" w:rsidP="003148CF">
      <w:pPr>
        <w:pStyle w:val="ListParagraph"/>
        <w:numPr>
          <w:ilvl w:val="0"/>
          <w:numId w:val="26"/>
        </w:numPr>
      </w:pPr>
      <w:r>
        <w:t>If</w:t>
      </w:r>
      <w:r w:rsidR="003148CF">
        <w:t xml:space="preserve"> </w:t>
      </w:r>
      <w:r w:rsidR="003148CF" w:rsidRPr="003148CF">
        <w:rPr>
          <w:i/>
        </w:rPr>
        <w:t>AftercareProvided</w:t>
      </w:r>
      <w:r w:rsidR="003148CF">
        <w:t xml:space="preserve"> </w:t>
      </w:r>
      <w:r>
        <w:t>= 1, then:</w:t>
      </w:r>
      <w:r w:rsidR="003148CF">
        <w:t xml:space="preserve"> </w:t>
      </w:r>
    </w:p>
    <w:p w14:paraId="77DEC7E5" w14:textId="043B62D3" w:rsidR="00B21871" w:rsidRDefault="00B21871" w:rsidP="00B21871">
      <w:pPr>
        <w:pStyle w:val="ListParagraph"/>
        <w:numPr>
          <w:ilvl w:val="1"/>
          <w:numId w:val="26"/>
        </w:numPr>
      </w:pPr>
      <w:r>
        <w:t>The value for the field for any method of provision identified on a record in the appropriate date range must be 1.</w:t>
      </w:r>
    </w:p>
    <w:p w14:paraId="12132DB6" w14:textId="32B9E4E9" w:rsidR="00B21871" w:rsidRDefault="00B21871" w:rsidP="00B21871">
      <w:pPr>
        <w:pStyle w:val="ListParagraph"/>
        <w:numPr>
          <w:ilvl w:val="1"/>
          <w:numId w:val="26"/>
        </w:numPr>
      </w:pPr>
      <w:r>
        <w:t>The value for the field for any method not identified must be 0.</w:t>
      </w:r>
    </w:p>
    <w:p w14:paraId="208F8A2D" w14:textId="3CB8FFA7" w:rsidR="002D408D" w:rsidRDefault="002D408D" w:rsidP="002D408D">
      <w:pPr>
        <w:pStyle w:val="ListParagraph"/>
        <w:numPr>
          <w:ilvl w:val="0"/>
          <w:numId w:val="26"/>
        </w:numPr>
      </w:pPr>
      <w:r>
        <w:t xml:space="preserve">If </w:t>
      </w:r>
      <w:r w:rsidRPr="002D408D">
        <w:rPr>
          <w:i/>
        </w:rPr>
        <w:t>AftercareProvided</w:t>
      </w:r>
      <w:r>
        <w:t xml:space="preserve"> &lt;&gt; 1, all fields for methods of provision must be null.</w:t>
      </w:r>
    </w:p>
    <w:p w14:paraId="40F86056" w14:textId="77777777" w:rsidR="00142D32" w:rsidRDefault="00142D32" w:rsidP="00135FA4"/>
    <w:tbl>
      <w:tblPr>
        <w:tblStyle w:val="GridTable1Light-Accent11"/>
        <w:tblW w:w="9350" w:type="dxa"/>
        <w:tblLayout w:type="fixed"/>
        <w:tblLook w:val="04A0" w:firstRow="1" w:lastRow="0" w:firstColumn="1" w:lastColumn="0" w:noHBand="0" w:noVBand="1"/>
      </w:tblPr>
      <w:tblGrid>
        <w:gridCol w:w="802"/>
        <w:gridCol w:w="2968"/>
        <w:gridCol w:w="725"/>
        <w:gridCol w:w="810"/>
        <w:gridCol w:w="630"/>
        <w:gridCol w:w="3415"/>
      </w:tblGrid>
      <w:tr w:rsidR="00BF3ABD" w:rsidRPr="009C3437" w14:paraId="25EF4493" w14:textId="77777777" w:rsidTr="00E71D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3D011181" w14:textId="77777777" w:rsidR="00BF3ABD" w:rsidRPr="009C3437" w:rsidRDefault="00BF3ABD" w:rsidP="00534A13">
            <w:r>
              <w:t>DE#</w:t>
            </w:r>
          </w:p>
        </w:tc>
        <w:tc>
          <w:tcPr>
            <w:tcW w:w="2968" w:type="dxa"/>
          </w:tcPr>
          <w:p w14:paraId="6D095B8D"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725" w:type="dxa"/>
          </w:tcPr>
          <w:p w14:paraId="1B0A1A53"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6DA09D6B" w14:textId="3B85235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2FF8532D" w14:textId="609FDF84"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415" w:type="dxa"/>
          </w:tcPr>
          <w:p w14:paraId="0C1BEA1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1124B0" w:rsidRPr="009C3437" w14:paraId="5989133F"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52C4AEFA" w14:textId="77777777" w:rsidR="001124B0" w:rsidRDefault="001124B0" w:rsidP="00534A13"/>
        </w:tc>
        <w:tc>
          <w:tcPr>
            <w:tcW w:w="2968" w:type="dxa"/>
          </w:tcPr>
          <w:p w14:paraId="5E799D49" w14:textId="24B47102"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r>
              <w:t>ExitID</w:t>
            </w:r>
          </w:p>
        </w:tc>
        <w:tc>
          <w:tcPr>
            <w:tcW w:w="725" w:type="dxa"/>
          </w:tcPr>
          <w:p w14:paraId="7A93EC02" w14:textId="0D9CC3F8"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17D1F78C" w14:textId="77777777"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D128235" w14:textId="77777777" w:rsidR="001124B0" w:rsidRDefault="001124B0"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7A1A2EFA" w14:textId="27CF2C54" w:rsidR="001124B0" w:rsidRPr="009C3437" w:rsidRDefault="001124B0" w:rsidP="009B560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2A4344E4"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726904B" w14:textId="77777777" w:rsidR="00BF3ABD" w:rsidRDefault="00BF3ABD" w:rsidP="00534A13"/>
        </w:tc>
        <w:tc>
          <w:tcPr>
            <w:tcW w:w="2968" w:type="dxa"/>
          </w:tcPr>
          <w:p w14:paraId="4D7A85BB" w14:textId="2F903716"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725" w:type="dxa"/>
          </w:tcPr>
          <w:p w14:paraId="706933C4" w14:textId="1500460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0EF3E86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1A60744C"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357A2752" w14:textId="7639020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C35C8A" w:rsidRPr="009C3437" w14:paraId="70199C52"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7D12ECA" w14:textId="77777777" w:rsidR="00C35C8A" w:rsidRDefault="00C35C8A" w:rsidP="00534A13"/>
        </w:tc>
        <w:tc>
          <w:tcPr>
            <w:tcW w:w="2968" w:type="dxa"/>
          </w:tcPr>
          <w:p w14:paraId="5EFCDCCA" w14:textId="783D3835" w:rsidR="00C35C8A" w:rsidRDefault="00C35C8A" w:rsidP="00534A13">
            <w:pPr>
              <w:cnfStyle w:val="000000000000" w:firstRow="0" w:lastRow="0" w:firstColumn="0" w:lastColumn="0" w:oddVBand="0" w:evenVBand="0" w:oddHBand="0" w:evenHBand="0" w:firstRowFirstColumn="0" w:firstRowLastColumn="0" w:lastRowFirstColumn="0" w:lastRowLastColumn="0"/>
            </w:pPr>
            <w:r>
              <w:t>PersonalID</w:t>
            </w:r>
          </w:p>
        </w:tc>
        <w:tc>
          <w:tcPr>
            <w:tcW w:w="725" w:type="dxa"/>
          </w:tcPr>
          <w:p w14:paraId="25AF1052" w14:textId="43F71744" w:rsidR="00C35C8A" w:rsidRDefault="00C35C8A" w:rsidP="00534A13">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811D296" w14:textId="77777777" w:rsidR="00C35C8A" w:rsidRPr="009C3437" w:rsidRDefault="00C35C8A"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EC89231" w14:textId="77777777" w:rsidR="00C35C8A" w:rsidRDefault="00C35C8A"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1F9D4981" w14:textId="77777777" w:rsidR="00C35C8A" w:rsidRPr="009C3437" w:rsidRDefault="00C35C8A"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0369B7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5E6DE98" w14:textId="63FB59DC" w:rsidR="00BF3ABD" w:rsidRDefault="00BF3ABD" w:rsidP="00534A13">
            <w:r>
              <w:t>3.11.1</w:t>
            </w:r>
          </w:p>
        </w:tc>
        <w:tc>
          <w:tcPr>
            <w:tcW w:w="2968" w:type="dxa"/>
          </w:tcPr>
          <w:p w14:paraId="44F65837" w14:textId="3ABEF89D" w:rsidR="00BF3ABD" w:rsidRDefault="00BF3ABD" w:rsidP="00534A13">
            <w:pPr>
              <w:cnfStyle w:val="000000000000" w:firstRow="0" w:lastRow="0" w:firstColumn="0" w:lastColumn="0" w:oddVBand="0" w:evenVBand="0" w:oddHBand="0" w:evenHBand="0" w:firstRowFirstColumn="0" w:firstRowLastColumn="0" w:lastRowFirstColumn="0" w:lastRowLastColumn="0"/>
            </w:pPr>
            <w:r>
              <w:t>ExitDate</w:t>
            </w:r>
          </w:p>
        </w:tc>
        <w:tc>
          <w:tcPr>
            <w:tcW w:w="725" w:type="dxa"/>
          </w:tcPr>
          <w:p w14:paraId="39A31E8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41D623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8709B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433C027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1A503212"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70C14" w14:textId="6CEC8FD3" w:rsidR="00BF3ABD" w:rsidRDefault="00BF3ABD" w:rsidP="00534A13">
            <w:r>
              <w:t>3.12.1</w:t>
            </w:r>
          </w:p>
        </w:tc>
        <w:tc>
          <w:tcPr>
            <w:tcW w:w="2968" w:type="dxa"/>
          </w:tcPr>
          <w:p w14:paraId="1597522E" w14:textId="613192A5" w:rsidR="00BF3ABD" w:rsidRDefault="00BF3ABD" w:rsidP="00534A13">
            <w:pPr>
              <w:cnfStyle w:val="000000000000" w:firstRow="0" w:lastRow="0" w:firstColumn="0" w:lastColumn="0" w:oddVBand="0" w:evenVBand="0" w:oddHBand="0" w:evenHBand="0" w:firstRowFirstColumn="0" w:firstRowLastColumn="0" w:lastRowFirstColumn="0" w:lastRowLastColumn="0"/>
            </w:pPr>
            <w:r>
              <w:t>Destination</w:t>
            </w:r>
          </w:p>
        </w:tc>
        <w:tc>
          <w:tcPr>
            <w:tcW w:w="725" w:type="dxa"/>
          </w:tcPr>
          <w:p w14:paraId="69386C60" w14:textId="72F8B366"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A28B86" w14:textId="5C774DD0" w:rsidR="00BF3ABD" w:rsidRPr="009C3437" w:rsidRDefault="001D72FA" w:rsidP="00534A13">
            <w:pPr>
              <w:cnfStyle w:val="000000000000" w:firstRow="0" w:lastRow="0" w:firstColumn="0" w:lastColumn="0" w:oddVBand="0" w:evenVBand="0" w:oddHBand="0" w:evenHBand="0" w:firstRowFirstColumn="0" w:firstRowLastColumn="0" w:lastRowFirstColumn="0" w:lastRowLastColumn="0"/>
            </w:pPr>
            <w:hyperlink w:anchor="_3.9.1_ResidencePrior" w:history="1">
              <w:r w:rsidR="00BF3ABD" w:rsidRPr="00B60FB1">
                <w:rPr>
                  <w:rStyle w:val="Hyperlink"/>
                </w:rPr>
                <w:t>3.12.1</w:t>
              </w:r>
            </w:hyperlink>
          </w:p>
        </w:tc>
        <w:tc>
          <w:tcPr>
            <w:tcW w:w="630" w:type="dxa"/>
          </w:tcPr>
          <w:p w14:paraId="653250BA" w14:textId="22040807" w:rsidR="00BF3ABD" w:rsidRPr="009C3437" w:rsidRDefault="00940A25" w:rsidP="00534A13">
            <w:pPr>
              <w:cnfStyle w:val="000000000000" w:firstRow="0" w:lastRow="0" w:firstColumn="0" w:lastColumn="0" w:oddVBand="0" w:evenVBand="0" w:oddHBand="0" w:evenHBand="0" w:firstRowFirstColumn="0" w:firstRowLastColumn="0" w:lastRowFirstColumn="0" w:lastRowLastColumn="0"/>
            </w:pPr>
            <w:r>
              <w:t>N</w:t>
            </w:r>
          </w:p>
        </w:tc>
        <w:tc>
          <w:tcPr>
            <w:tcW w:w="3415" w:type="dxa"/>
          </w:tcPr>
          <w:p w14:paraId="5F17421D" w14:textId="45D39F0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18DCC770"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119DA6B9" w14:textId="750467D7" w:rsidR="00BF3ABD" w:rsidRDefault="00BF3ABD" w:rsidP="00534A13">
            <w:r>
              <w:t>3.12.A</w:t>
            </w:r>
          </w:p>
        </w:tc>
        <w:tc>
          <w:tcPr>
            <w:tcW w:w="2968" w:type="dxa"/>
          </w:tcPr>
          <w:p w14:paraId="6811B3F0" w14:textId="24FCEFEE" w:rsidR="00BF3ABD" w:rsidRDefault="00BF3ABD" w:rsidP="00534A13">
            <w:pPr>
              <w:cnfStyle w:val="000000000000" w:firstRow="0" w:lastRow="0" w:firstColumn="0" w:lastColumn="0" w:oddVBand="0" w:evenVBand="0" w:oddHBand="0" w:evenHBand="0" w:firstRowFirstColumn="0" w:firstRowLastColumn="0" w:lastRowFirstColumn="0" w:lastRowLastColumn="0"/>
            </w:pPr>
            <w:r>
              <w:t>OtherDestination</w:t>
            </w:r>
          </w:p>
        </w:tc>
        <w:tc>
          <w:tcPr>
            <w:tcW w:w="725" w:type="dxa"/>
          </w:tcPr>
          <w:p w14:paraId="0A30E8E4" w14:textId="7340DD73"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50</w:t>
            </w:r>
          </w:p>
        </w:tc>
        <w:tc>
          <w:tcPr>
            <w:tcW w:w="810" w:type="dxa"/>
          </w:tcPr>
          <w:p w14:paraId="1163191F" w14:textId="54F784FA"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5CB4DA73" w14:textId="704EB56C"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79BE695B" w14:textId="4411776C" w:rsidR="00BF3ABD" w:rsidRDefault="00A8012D" w:rsidP="00534A1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4F065E">
              <w:rPr>
                <w:i/>
              </w:rPr>
              <w:t>Destination</w:t>
            </w:r>
            <w:r w:rsidR="009B0C87">
              <w:t xml:space="preserve"> </w:t>
            </w:r>
            <w:r>
              <w:t>=</w:t>
            </w:r>
            <w:r w:rsidR="009B0C87">
              <w:t xml:space="preserve"> </w:t>
            </w:r>
            <w:r>
              <w:t>17</w:t>
            </w:r>
          </w:p>
        </w:tc>
      </w:tr>
      <w:tr w:rsidR="00BF3ABD" w14:paraId="3CEF7A48"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C849878" w14:textId="043FAECB" w:rsidR="00BF3ABD" w:rsidRDefault="006E3A15" w:rsidP="00534A13">
            <w:r>
              <w:t>W5</w:t>
            </w:r>
            <w:r w:rsidR="00BF3ABD">
              <w:t>.1</w:t>
            </w:r>
          </w:p>
        </w:tc>
        <w:tc>
          <w:tcPr>
            <w:tcW w:w="2968" w:type="dxa"/>
          </w:tcPr>
          <w:p w14:paraId="15DA0DE3" w14:textId="08F50D8E" w:rsidR="00BF3ABD" w:rsidRDefault="00BF3ABD" w:rsidP="00534A13">
            <w:pPr>
              <w:cnfStyle w:val="000000000000" w:firstRow="0" w:lastRow="0" w:firstColumn="0" w:lastColumn="0" w:oddVBand="0" w:evenVBand="0" w:oddHBand="0" w:evenHBand="0" w:firstRowFirstColumn="0" w:firstRowLastColumn="0" w:lastRowFirstColumn="0" w:lastRowLastColumn="0"/>
            </w:pPr>
            <w:r>
              <w:t>HousingAssessment</w:t>
            </w:r>
          </w:p>
        </w:tc>
        <w:tc>
          <w:tcPr>
            <w:tcW w:w="725" w:type="dxa"/>
          </w:tcPr>
          <w:p w14:paraId="69536C38" w14:textId="30D0D6E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6B875F" w14:textId="67F0F9C1" w:rsidR="00BF3ABD" w:rsidRDefault="001D72FA" w:rsidP="00534A13">
            <w:pPr>
              <w:cnfStyle w:val="000000000000" w:firstRow="0" w:lastRow="0" w:firstColumn="0" w:lastColumn="0" w:oddVBand="0" w:evenVBand="0" w:oddHBand="0" w:evenHBand="0" w:firstRowFirstColumn="0" w:firstRowLastColumn="0" w:lastRowFirstColumn="0" w:lastRowLastColumn="0"/>
            </w:pPr>
            <w:hyperlink w:anchor="_4.19.1_HousingAssessmentAtExit" w:history="1">
              <w:r w:rsidR="006E3A15">
                <w:rPr>
                  <w:rStyle w:val="Hyperlink"/>
                </w:rPr>
                <w:t>W5</w:t>
              </w:r>
              <w:r w:rsidR="00BF3ABD" w:rsidRPr="00586178">
                <w:rPr>
                  <w:rStyle w:val="Hyperlink"/>
                </w:rPr>
                <w:t>.1</w:t>
              </w:r>
            </w:hyperlink>
          </w:p>
        </w:tc>
        <w:tc>
          <w:tcPr>
            <w:tcW w:w="630" w:type="dxa"/>
          </w:tcPr>
          <w:p w14:paraId="7D5BEDA1" w14:textId="2BF39895"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27E5FB8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4013899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8A37B23" w14:textId="22AA4F1C" w:rsidR="00BF3ABD" w:rsidRDefault="006E3A15" w:rsidP="00F31B41">
            <w:r>
              <w:t>W5</w:t>
            </w:r>
            <w:r w:rsidR="00BF3ABD">
              <w:t>.</w:t>
            </w:r>
            <w:r w:rsidR="00F31B41">
              <w:t>A&amp; .B</w:t>
            </w:r>
          </w:p>
        </w:tc>
        <w:tc>
          <w:tcPr>
            <w:tcW w:w="2968" w:type="dxa"/>
          </w:tcPr>
          <w:p w14:paraId="42B7D378" w14:textId="03A4360F" w:rsidR="00BF3ABD" w:rsidRDefault="00BF3ABD" w:rsidP="00534A13">
            <w:pPr>
              <w:cnfStyle w:val="000000000000" w:firstRow="0" w:lastRow="0" w:firstColumn="0" w:lastColumn="0" w:oddVBand="0" w:evenVBand="0" w:oddHBand="0" w:evenHBand="0" w:firstRowFirstColumn="0" w:firstRowLastColumn="0" w:lastRowFirstColumn="0" w:lastRowLastColumn="0"/>
            </w:pPr>
            <w:r>
              <w:t>SubsidyInformation</w:t>
            </w:r>
          </w:p>
        </w:tc>
        <w:tc>
          <w:tcPr>
            <w:tcW w:w="725" w:type="dxa"/>
          </w:tcPr>
          <w:p w14:paraId="21386FB2" w14:textId="61A92643"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D21D5FC" w14:textId="7AA9B185" w:rsidR="00BF3ABD" w:rsidRDefault="001D72FA" w:rsidP="00534A13">
            <w:pPr>
              <w:cnfStyle w:val="000000000000" w:firstRow="0" w:lastRow="0" w:firstColumn="0" w:lastColumn="0" w:oddVBand="0" w:evenVBand="0" w:oddHBand="0" w:evenHBand="0" w:firstRowFirstColumn="0" w:firstRowLastColumn="0" w:lastRowFirstColumn="0" w:lastRowLastColumn="0"/>
            </w:pPr>
            <w:hyperlink w:anchor="_W5.A_SubsidyInformation" w:history="1">
              <w:r w:rsidR="006E3A15">
                <w:rPr>
                  <w:rStyle w:val="Hyperlink"/>
                </w:rPr>
                <w:t>W5</w:t>
              </w:r>
              <w:r w:rsidR="00BF3ABD" w:rsidRPr="00586178">
                <w:rPr>
                  <w:rStyle w:val="Hyperlink"/>
                </w:rPr>
                <w:t>.A</w:t>
              </w:r>
            </w:hyperlink>
          </w:p>
        </w:tc>
        <w:tc>
          <w:tcPr>
            <w:tcW w:w="630" w:type="dxa"/>
          </w:tcPr>
          <w:p w14:paraId="2FC551EE" w14:textId="3B314959"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04E1F4D" w14:textId="00BCBD9F" w:rsidR="00BF3ABD" w:rsidRDefault="00BF3ABD" w:rsidP="00534A13">
            <w:pPr>
              <w:cnfStyle w:val="000000000000" w:firstRow="0" w:lastRow="0" w:firstColumn="0" w:lastColumn="0" w:oddVBand="0" w:evenVBand="0" w:oddHBand="0" w:evenHBand="0" w:firstRowFirstColumn="0" w:firstRowLastColumn="0" w:lastRowFirstColumn="0" w:lastRowLastColumn="0"/>
            </w:pPr>
            <w:r>
              <w:t>Includes</w:t>
            </w:r>
            <w:r w:rsidR="009B0C87">
              <w:t xml:space="preserve"> </w:t>
            </w:r>
            <w:r>
              <w:t>data</w:t>
            </w:r>
            <w:r w:rsidR="009B0C87">
              <w:t xml:space="preserve"> </w:t>
            </w:r>
            <w:r>
              <w:t>for</w:t>
            </w:r>
            <w:r w:rsidR="009B0C87">
              <w:t xml:space="preserve"> </w:t>
            </w:r>
            <w:r w:rsidR="006E3A15">
              <w:t>W5</w:t>
            </w:r>
            <w:r>
              <w:t>.A</w:t>
            </w:r>
            <w:r w:rsidR="009B0C87">
              <w:t xml:space="preserve"> </w:t>
            </w:r>
            <w:r>
              <w:t>and</w:t>
            </w:r>
            <w:r w:rsidR="009B0C87">
              <w:t xml:space="preserve"> </w:t>
            </w:r>
            <w:r w:rsidR="006E3A15">
              <w:t>W5</w:t>
            </w:r>
            <w:r>
              <w:t>.B.</w:t>
            </w:r>
          </w:p>
        </w:tc>
      </w:tr>
      <w:tr w:rsidR="00624645" w:rsidRPr="009C3437" w14:paraId="42ECE464"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CF587B7" w14:textId="751EF4DE" w:rsidR="00624645" w:rsidRDefault="00624645" w:rsidP="00624645">
            <w:r>
              <w:t>R17.1</w:t>
            </w:r>
          </w:p>
        </w:tc>
        <w:tc>
          <w:tcPr>
            <w:tcW w:w="2968" w:type="dxa"/>
          </w:tcPr>
          <w:p w14:paraId="226475D0"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ProjectCompletionStatus</w:t>
            </w:r>
          </w:p>
        </w:tc>
        <w:tc>
          <w:tcPr>
            <w:tcW w:w="725" w:type="dxa"/>
          </w:tcPr>
          <w:p w14:paraId="030869A2"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4C920BF" w14:textId="5B0C3F0A" w:rsidR="00624645" w:rsidRPr="009C3437" w:rsidRDefault="001D72FA" w:rsidP="00624645">
            <w:pPr>
              <w:cnfStyle w:val="000000000000" w:firstRow="0" w:lastRow="0" w:firstColumn="0" w:lastColumn="0" w:oddVBand="0" w:evenVBand="0" w:oddHBand="0" w:evenHBand="0" w:firstRowFirstColumn="0" w:firstRowLastColumn="0" w:lastRowFirstColumn="0" w:lastRowLastColumn="0"/>
            </w:pPr>
            <w:hyperlink w:anchor="_R17.1_ProjectCompletionStatus" w:history="1">
              <w:r w:rsidR="00624645">
                <w:rPr>
                  <w:rStyle w:val="Hyperlink"/>
                </w:rPr>
                <w:t>R17</w:t>
              </w:r>
              <w:r w:rsidR="00624645" w:rsidRPr="00145F2D">
                <w:rPr>
                  <w:rStyle w:val="Hyperlink"/>
                </w:rPr>
                <w:t>.1</w:t>
              </w:r>
            </w:hyperlink>
          </w:p>
        </w:tc>
        <w:tc>
          <w:tcPr>
            <w:tcW w:w="630" w:type="dxa"/>
          </w:tcPr>
          <w:p w14:paraId="62FA48BB" w14:textId="2B3DFA5E"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6C51CC1" w14:textId="72C42EE6"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rsidRPr="009C3437" w14:paraId="1234E21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1502A6B9" w14:textId="7FBEE22F" w:rsidR="00624645" w:rsidRDefault="00624645" w:rsidP="00624645">
            <w:r>
              <w:t>R17.A</w:t>
            </w:r>
          </w:p>
        </w:tc>
        <w:tc>
          <w:tcPr>
            <w:tcW w:w="2968" w:type="dxa"/>
          </w:tcPr>
          <w:p w14:paraId="21C2CB3E"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EarlyExitReason</w:t>
            </w:r>
          </w:p>
        </w:tc>
        <w:tc>
          <w:tcPr>
            <w:tcW w:w="725" w:type="dxa"/>
          </w:tcPr>
          <w:p w14:paraId="48FBE0AA"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1E6BD1E" w14:textId="7FDB48E8" w:rsidR="00624645" w:rsidRPr="009C3437" w:rsidRDefault="001D72FA" w:rsidP="00624645">
            <w:pPr>
              <w:cnfStyle w:val="000000000000" w:firstRow="0" w:lastRow="0" w:firstColumn="0" w:lastColumn="0" w:oddVBand="0" w:evenVBand="0" w:oddHBand="0" w:evenHBand="0" w:firstRowFirstColumn="0" w:firstRowLastColumn="0" w:lastRowFirstColumn="0" w:lastRowLastColumn="0"/>
            </w:pPr>
            <w:hyperlink w:anchor="_R17.A_ExpelledReason" w:history="1">
              <w:r w:rsidR="00746161" w:rsidRPr="00746161">
                <w:rPr>
                  <w:rStyle w:val="Hyperlink"/>
                </w:rPr>
                <w:t>R17.A</w:t>
              </w:r>
            </w:hyperlink>
          </w:p>
        </w:tc>
        <w:tc>
          <w:tcPr>
            <w:tcW w:w="630" w:type="dxa"/>
          </w:tcPr>
          <w:p w14:paraId="0BF1D5D5" w14:textId="29F0EF4A"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4CC71C1" w14:textId="7CABE936" w:rsidR="00624645" w:rsidRDefault="008154E9" w:rsidP="00624645">
            <w:pPr>
              <w:cnfStyle w:val="000000000000" w:firstRow="0" w:lastRow="0" w:firstColumn="0" w:lastColumn="0" w:oddVBand="0" w:evenVBand="0" w:oddHBand="0" w:evenHBand="0" w:firstRowFirstColumn="0" w:firstRowLastColumn="0" w:lastRowFirstColumn="0" w:lastRowLastColumn="0"/>
            </w:pPr>
            <w:r>
              <w:t>Null unless R17.1 = 3</w:t>
            </w:r>
          </w:p>
        </w:tc>
      </w:tr>
      <w:tr w:rsidR="00624645" w:rsidRPr="009C3437" w14:paraId="7368B430"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280E562" w14:textId="7626FD04" w:rsidR="00624645" w:rsidRPr="004617DE" w:rsidRDefault="00624645" w:rsidP="00624645">
            <w:r>
              <w:t>R15</w:t>
            </w:r>
            <w:r w:rsidRPr="004617DE">
              <w:t>.1</w:t>
            </w:r>
          </w:p>
        </w:tc>
        <w:tc>
          <w:tcPr>
            <w:tcW w:w="2968" w:type="dxa"/>
          </w:tcPr>
          <w:p w14:paraId="35ECBECA"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ExchangeForSex</w:t>
            </w:r>
          </w:p>
        </w:tc>
        <w:tc>
          <w:tcPr>
            <w:tcW w:w="725" w:type="dxa"/>
          </w:tcPr>
          <w:p w14:paraId="56600B38"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D9B5A41" w14:textId="1A88EA2A" w:rsidR="00624645" w:rsidRPr="009C3437" w:rsidRDefault="001D72FA"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BE25392"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04ACC75B"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rsidRPr="009C3437" w14:paraId="1B84296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12D5963E" w14:textId="3B92FFF6" w:rsidR="00624645" w:rsidRPr="004617DE" w:rsidRDefault="00624645" w:rsidP="00624645">
            <w:r>
              <w:t>R15</w:t>
            </w:r>
            <w:r w:rsidRPr="004617DE">
              <w:t>.A</w:t>
            </w:r>
          </w:p>
        </w:tc>
        <w:tc>
          <w:tcPr>
            <w:tcW w:w="2968" w:type="dxa"/>
          </w:tcPr>
          <w:p w14:paraId="26F1854B"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ExchangeForSexPastThreeMonths</w:t>
            </w:r>
          </w:p>
        </w:tc>
        <w:tc>
          <w:tcPr>
            <w:tcW w:w="725" w:type="dxa"/>
          </w:tcPr>
          <w:p w14:paraId="1A934DA3"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20163351" w14:textId="118C06BB" w:rsidR="00624645" w:rsidRPr="009C3437" w:rsidRDefault="001D72FA"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EBB80BF"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A46DC74" w14:textId="0EF02647"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rsidRPr="009C3437" w14:paraId="2A140FBD"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8353766" w14:textId="61876727" w:rsidR="00624645" w:rsidRPr="004617DE" w:rsidRDefault="00624645" w:rsidP="00624645">
            <w:r>
              <w:t>R15</w:t>
            </w:r>
            <w:r w:rsidRPr="004617DE">
              <w:t>.B</w:t>
            </w:r>
          </w:p>
        </w:tc>
        <w:tc>
          <w:tcPr>
            <w:tcW w:w="2968" w:type="dxa"/>
          </w:tcPr>
          <w:p w14:paraId="6C9B1BDE"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CountOfExchangeForSex</w:t>
            </w:r>
          </w:p>
        </w:tc>
        <w:tc>
          <w:tcPr>
            <w:tcW w:w="725" w:type="dxa"/>
          </w:tcPr>
          <w:p w14:paraId="15890F5C"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61EEBB4" w14:textId="43EAF39F" w:rsidR="00624645" w:rsidRPr="009C3437" w:rsidRDefault="001D72FA" w:rsidP="00624645">
            <w:pPr>
              <w:cnfStyle w:val="000000000000" w:firstRow="0" w:lastRow="0" w:firstColumn="0" w:lastColumn="0" w:oddVBand="0" w:evenVBand="0" w:oddHBand="0" w:evenHBand="0" w:firstRowFirstColumn="0" w:firstRowLastColumn="0" w:lastRowFirstColumn="0" w:lastRowLastColumn="0"/>
            </w:pPr>
            <w:hyperlink w:anchor="_4.14.C_HOPWAServices" w:history="1">
              <w:r w:rsidR="00624645">
                <w:rPr>
                  <w:rStyle w:val="Hyperlink"/>
                </w:rPr>
                <w:t>R15.B</w:t>
              </w:r>
            </w:hyperlink>
          </w:p>
        </w:tc>
        <w:tc>
          <w:tcPr>
            <w:tcW w:w="630" w:type="dxa"/>
          </w:tcPr>
          <w:p w14:paraId="2B452378"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166E8C96" w14:textId="6456B64F"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rsidRPr="009C3437" w14:paraId="445F89D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EAC96CE" w14:textId="25C1B98A" w:rsidR="00624645" w:rsidRPr="004617DE" w:rsidRDefault="00624645" w:rsidP="00624645">
            <w:r>
              <w:t>R15</w:t>
            </w:r>
            <w:r w:rsidRPr="004617DE">
              <w:t>.C</w:t>
            </w:r>
          </w:p>
        </w:tc>
        <w:tc>
          <w:tcPr>
            <w:tcW w:w="2968" w:type="dxa"/>
          </w:tcPr>
          <w:p w14:paraId="1E22522D"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AskedOrForcedToExchangeForSex</w:t>
            </w:r>
          </w:p>
        </w:tc>
        <w:tc>
          <w:tcPr>
            <w:tcW w:w="725" w:type="dxa"/>
          </w:tcPr>
          <w:p w14:paraId="25B74D0F"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4140195" w14:textId="279103BD" w:rsidR="00624645" w:rsidRPr="009C3437" w:rsidRDefault="001D72FA"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E8D6F66"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62F74D5B" w14:textId="5AB7E50F"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14:paraId="327080D2"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203767D4" w14:textId="40553216" w:rsidR="00624645" w:rsidRPr="004617DE" w:rsidRDefault="00624645" w:rsidP="00624645">
            <w:r>
              <w:t>R15</w:t>
            </w:r>
            <w:r w:rsidRPr="004617DE">
              <w:t>.D</w:t>
            </w:r>
          </w:p>
        </w:tc>
        <w:tc>
          <w:tcPr>
            <w:tcW w:w="2968" w:type="dxa"/>
          </w:tcPr>
          <w:p w14:paraId="0896F361"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AskedOrForcedToExchangeForSexPastThreeMonths</w:t>
            </w:r>
          </w:p>
        </w:tc>
        <w:tc>
          <w:tcPr>
            <w:tcW w:w="725" w:type="dxa"/>
          </w:tcPr>
          <w:p w14:paraId="22038F08"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D92E19F" w14:textId="77777777" w:rsidR="00624645" w:rsidRDefault="001D72FA"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6E6880D"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54FE14CB" w14:textId="09F090C2"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R15.C = 1</w:t>
            </w:r>
          </w:p>
        </w:tc>
      </w:tr>
      <w:tr w:rsidR="00624645" w14:paraId="3A76B8B5"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210AC04C" w14:textId="5115F27C" w:rsidR="00624645" w:rsidRPr="004617DE" w:rsidRDefault="00624645" w:rsidP="00624645">
            <w:r>
              <w:t>R16</w:t>
            </w:r>
            <w:r w:rsidRPr="004617DE">
              <w:t>.1</w:t>
            </w:r>
          </w:p>
        </w:tc>
        <w:tc>
          <w:tcPr>
            <w:tcW w:w="2968" w:type="dxa"/>
          </w:tcPr>
          <w:p w14:paraId="347FEC71"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WorkPlaceViolenceThreats</w:t>
            </w:r>
          </w:p>
        </w:tc>
        <w:tc>
          <w:tcPr>
            <w:tcW w:w="725" w:type="dxa"/>
          </w:tcPr>
          <w:p w14:paraId="2A9E73CF"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BCD8DFD" w14:textId="01492F7F" w:rsidR="00624645" w:rsidRDefault="001D72FA"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37CCE8D2"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B0C85D2"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14:paraId="13C61F57"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7798D569" w14:textId="191B55DD" w:rsidR="00624645" w:rsidRPr="004617DE" w:rsidRDefault="00624645" w:rsidP="00624645">
            <w:r>
              <w:t>R16</w:t>
            </w:r>
            <w:r w:rsidRPr="004617DE">
              <w:t>.2</w:t>
            </w:r>
          </w:p>
        </w:tc>
        <w:tc>
          <w:tcPr>
            <w:tcW w:w="2968" w:type="dxa"/>
          </w:tcPr>
          <w:p w14:paraId="3D401F4C"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WorkplacePromiseDifference</w:t>
            </w:r>
          </w:p>
        </w:tc>
        <w:tc>
          <w:tcPr>
            <w:tcW w:w="725" w:type="dxa"/>
          </w:tcPr>
          <w:p w14:paraId="5FFD6DB7"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866EDC9" w14:textId="6FAFD9B3" w:rsidR="00624645" w:rsidRDefault="001D72FA"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3FBCE580"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CBD4327"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14:paraId="4935D3A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2ACFCDC" w14:textId="727E9BE7" w:rsidR="00624645" w:rsidRPr="004617DE" w:rsidRDefault="00624645" w:rsidP="00624645">
            <w:r>
              <w:t>R16</w:t>
            </w:r>
            <w:r w:rsidRPr="004617DE">
              <w:t>.A</w:t>
            </w:r>
          </w:p>
        </w:tc>
        <w:tc>
          <w:tcPr>
            <w:tcW w:w="2968" w:type="dxa"/>
          </w:tcPr>
          <w:p w14:paraId="316D5CDD"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CoercedToContinueWork</w:t>
            </w:r>
          </w:p>
        </w:tc>
        <w:tc>
          <w:tcPr>
            <w:tcW w:w="725" w:type="dxa"/>
          </w:tcPr>
          <w:p w14:paraId="4B905510"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B1C2B4A" w14:textId="483F9B91" w:rsidR="00624645" w:rsidRDefault="001D72FA"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2B5A5FB"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0DAD3779" w14:textId="46094994"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R16.1 or R16.2 = 1</w:t>
            </w:r>
          </w:p>
        </w:tc>
      </w:tr>
      <w:tr w:rsidR="00624645" w14:paraId="2AB102A0"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105B570" w14:textId="4376D4E9" w:rsidR="00624645" w:rsidRPr="004617DE" w:rsidRDefault="00624645" w:rsidP="00624645">
            <w:r>
              <w:lastRenderedPageBreak/>
              <w:t>R16</w:t>
            </w:r>
            <w:r w:rsidRPr="004617DE">
              <w:t>.B</w:t>
            </w:r>
          </w:p>
        </w:tc>
        <w:tc>
          <w:tcPr>
            <w:tcW w:w="2968" w:type="dxa"/>
          </w:tcPr>
          <w:p w14:paraId="430E689F"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LaborExploitPastThreeMonths</w:t>
            </w:r>
          </w:p>
        </w:tc>
        <w:tc>
          <w:tcPr>
            <w:tcW w:w="725" w:type="dxa"/>
          </w:tcPr>
          <w:p w14:paraId="1AD07AEC"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B087D6F" w14:textId="4B3FF280" w:rsidR="00624645" w:rsidRDefault="001D72FA"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1FC0F307"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8381601" w14:textId="40106213"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R16.1 or R16.2 = 1</w:t>
            </w:r>
          </w:p>
        </w:tc>
      </w:tr>
      <w:tr w:rsidR="00703374" w14:paraId="66D3573F"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0082857A" w14:textId="77777777" w:rsidR="00703374" w:rsidRDefault="00703374" w:rsidP="006108D1">
            <w:r>
              <w:t>R18.1</w:t>
            </w:r>
          </w:p>
        </w:tc>
        <w:tc>
          <w:tcPr>
            <w:tcW w:w="2968" w:type="dxa"/>
          </w:tcPr>
          <w:p w14:paraId="2A4737D1" w14:textId="77777777" w:rsidR="00703374" w:rsidRPr="004617DE" w:rsidRDefault="00703374" w:rsidP="006108D1">
            <w:pPr>
              <w:cnfStyle w:val="000000000000" w:firstRow="0" w:lastRow="0" w:firstColumn="0" w:lastColumn="0" w:oddVBand="0" w:evenVBand="0" w:oddHBand="0" w:evenHBand="0" w:firstRowFirstColumn="0" w:firstRowLastColumn="0" w:lastRowFirstColumn="0" w:lastRowLastColumn="0"/>
            </w:pPr>
            <w:r>
              <w:t>CounselingReceived</w:t>
            </w:r>
          </w:p>
        </w:tc>
        <w:tc>
          <w:tcPr>
            <w:tcW w:w="725" w:type="dxa"/>
          </w:tcPr>
          <w:p w14:paraId="093523FF" w14:textId="77777777" w:rsidR="00703374" w:rsidRDefault="00703374" w:rsidP="006108D1">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6B2AF29" w14:textId="6F46F6C2" w:rsidR="00703374" w:rsidRDefault="001D72FA" w:rsidP="006108D1">
            <w:pPr>
              <w:cnfStyle w:val="000000000000" w:firstRow="0" w:lastRow="0" w:firstColumn="0" w:lastColumn="0" w:oddVBand="0" w:evenVBand="0" w:oddHBand="0" w:evenHBand="0" w:firstRowFirstColumn="0" w:firstRowLastColumn="0" w:lastRowFirstColumn="0" w:lastRowLastColumn="0"/>
            </w:pPr>
            <w:hyperlink w:anchor="_1.7_No/Yes/Missing" w:history="1">
              <w:r w:rsidR="001131C2" w:rsidRPr="00D00523">
                <w:rPr>
                  <w:rStyle w:val="Hyperlink"/>
                </w:rPr>
                <w:t>1.7</w:t>
              </w:r>
            </w:hyperlink>
          </w:p>
        </w:tc>
        <w:tc>
          <w:tcPr>
            <w:tcW w:w="630" w:type="dxa"/>
          </w:tcPr>
          <w:p w14:paraId="1FF69EF6" w14:textId="77777777" w:rsidR="00703374" w:rsidRPr="001301A7" w:rsidRDefault="00703374" w:rsidP="006108D1">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33D041B" w14:textId="77777777" w:rsidR="00703374" w:rsidRDefault="00703374" w:rsidP="006108D1">
            <w:pPr>
              <w:cnfStyle w:val="000000000000" w:firstRow="0" w:lastRow="0" w:firstColumn="0" w:lastColumn="0" w:oddVBand="0" w:evenVBand="0" w:oddHBand="0" w:evenHBand="0" w:firstRowFirstColumn="0" w:firstRowLastColumn="0" w:lastRowFirstColumn="0" w:lastRowLastColumn="0"/>
            </w:pPr>
          </w:p>
        </w:tc>
      </w:tr>
      <w:tr w:rsidR="004901BC" w14:paraId="08FB247D"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54C70B1D" w14:textId="77777777" w:rsidR="004901BC" w:rsidRDefault="004901BC" w:rsidP="004901BC">
            <w:r>
              <w:t>R18.A</w:t>
            </w:r>
          </w:p>
        </w:tc>
        <w:tc>
          <w:tcPr>
            <w:tcW w:w="2968" w:type="dxa"/>
          </w:tcPr>
          <w:p w14:paraId="730241B5" w14:textId="7CC45891"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IndividualCounseling</w:t>
            </w:r>
          </w:p>
        </w:tc>
        <w:tc>
          <w:tcPr>
            <w:tcW w:w="725" w:type="dxa"/>
          </w:tcPr>
          <w:p w14:paraId="389FA55B"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F975D69" w14:textId="10755DA6" w:rsidR="004901BC" w:rsidRDefault="001D72FA"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4CE77EAE"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7F3A483" w14:textId="70F3FC16"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4901BC" w14:paraId="1CD8F2A8" w14:textId="77777777" w:rsidTr="004901BC">
        <w:tc>
          <w:tcPr>
            <w:cnfStyle w:val="001000000000" w:firstRow="0" w:lastRow="0" w:firstColumn="1" w:lastColumn="0" w:oddVBand="0" w:evenVBand="0" w:oddHBand="0" w:evenHBand="0" w:firstRowFirstColumn="0" w:firstRowLastColumn="0" w:lastRowFirstColumn="0" w:lastRowLastColumn="0"/>
            <w:tcW w:w="802" w:type="dxa"/>
          </w:tcPr>
          <w:p w14:paraId="0478D17E" w14:textId="4FDD77CF" w:rsidR="004901BC" w:rsidRDefault="004901BC" w:rsidP="004901BC">
            <w:r>
              <w:t>R18.A</w:t>
            </w:r>
          </w:p>
        </w:tc>
        <w:tc>
          <w:tcPr>
            <w:tcW w:w="2968" w:type="dxa"/>
          </w:tcPr>
          <w:p w14:paraId="2A098B8B" w14:textId="3F5A8A6E"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FamilyCounseling</w:t>
            </w:r>
          </w:p>
        </w:tc>
        <w:tc>
          <w:tcPr>
            <w:tcW w:w="725" w:type="dxa"/>
          </w:tcPr>
          <w:p w14:paraId="4B3B12E3"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505B91" w14:textId="019675D0" w:rsidR="004901BC" w:rsidRDefault="001D72FA"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09D59FFF"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367B6B4" w14:textId="4272F994"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4901BC" w14:paraId="3454B088" w14:textId="77777777" w:rsidTr="004901BC">
        <w:tc>
          <w:tcPr>
            <w:cnfStyle w:val="001000000000" w:firstRow="0" w:lastRow="0" w:firstColumn="1" w:lastColumn="0" w:oddVBand="0" w:evenVBand="0" w:oddHBand="0" w:evenHBand="0" w:firstRowFirstColumn="0" w:firstRowLastColumn="0" w:lastRowFirstColumn="0" w:lastRowLastColumn="0"/>
            <w:tcW w:w="802" w:type="dxa"/>
          </w:tcPr>
          <w:p w14:paraId="2616E4D8" w14:textId="724B0104" w:rsidR="004901BC" w:rsidRDefault="004901BC" w:rsidP="004901BC">
            <w:r>
              <w:t>R18.A</w:t>
            </w:r>
          </w:p>
        </w:tc>
        <w:tc>
          <w:tcPr>
            <w:tcW w:w="2968" w:type="dxa"/>
          </w:tcPr>
          <w:p w14:paraId="5755F408" w14:textId="77383729"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GroupCounseling</w:t>
            </w:r>
          </w:p>
        </w:tc>
        <w:tc>
          <w:tcPr>
            <w:tcW w:w="725" w:type="dxa"/>
          </w:tcPr>
          <w:p w14:paraId="177FAE47"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84D8554" w14:textId="04324B23" w:rsidR="004901BC" w:rsidRDefault="001D72FA"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7100AF72"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425790A4" w14:textId="53FB7F2F"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6E3A15" w14:paraId="4CCC8319"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25B37C4B" w14:textId="3609F7C9" w:rsidR="006E3A15" w:rsidRDefault="006E3A15" w:rsidP="006E3A15">
            <w:r>
              <w:t>R18.B</w:t>
            </w:r>
          </w:p>
        </w:tc>
        <w:tc>
          <w:tcPr>
            <w:tcW w:w="2968" w:type="dxa"/>
          </w:tcPr>
          <w:p w14:paraId="71B41B84" w14:textId="77777777" w:rsidR="006E3A15" w:rsidRPr="004617DE" w:rsidRDefault="006E3A15" w:rsidP="006E3A15">
            <w:pPr>
              <w:cnfStyle w:val="000000000000" w:firstRow="0" w:lastRow="0" w:firstColumn="0" w:lastColumn="0" w:oddVBand="0" w:evenVBand="0" w:oddHBand="0" w:evenHBand="0" w:firstRowFirstColumn="0" w:firstRowLastColumn="0" w:lastRowFirstColumn="0" w:lastRowLastColumn="0"/>
            </w:pPr>
            <w:r>
              <w:t>SessionCountAtExit</w:t>
            </w:r>
          </w:p>
        </w:tc>
        <w:tc>
          <w:tcPr>
            <w:tcW w:w="725" w:type="dxa"/>
          </w:tcPr>
          <w:p w14:paraId="259081BA"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3CD9044"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p>
        </w:tc>
        <w:tc>
          <w:tcPr>
            <w:tcW w:w="630" w:type="dxa"/>
          </w:tcPr>
          <w:p w14:paraId="7024566B" w14:textId="0F29F994" w:rsidR="006E3A15" w:rsidRPr="001301A7"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543898F"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Null unless R18.1 = 1</w:t>
            </w:r>
          </w:p>
          <w:p w14:paraId="3D143F48" w14:textId="1B011256" w:rsidR="00266A7B" w:rsidRDefault="00266A7B" w:rsidP="006E3A15">
            <w:pPr>
              <w:cnfStyle w:val="000000000000" w:firstRow="0" w:lastRow="0" w:firstColumn="0" w:lastColumn="0" w:oddVBand="0" w:evenVBand="0" w:oddHBand="0" w:evenHBand="0" w:firstRowFirstColumn="0" w:firstRowLastColumn="0" w:lastRowFirstColumn="0" w:lastRowLastColumn="0"/>
            </w:pPr>
            <w:r>
              <w:t>Integer &gt;0</w:t>
            </w:r>
          </w:p>
        </w:tc>
      </w:tr>
      <w:tr w:rsidR="006E3A15" w14:paraId="0E94B96A"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295E052E" w14:textId="6D82DD02" w:rsidR="006E3A15" w:rsidRDefault="006E3A15" w:rsidP="006E3A15">
            <w:r>
              <w:t>R18.3</w:t>
            </w:r>
          </w:p>
        </w:tc>
        <w:tc>
          <w:tcPr>
            <w:tcW w:w="2968" w:type="dxa"/>
          </w:tcPr>
          <w:p w14:paraId="16F9885C"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PostExitCounselingPlan</w:t>
            </w:r>
          </w:p>
        </w:tc>
        <w:tc>
          <w:tcPr>
            <w:tcW w:w="725" w:type="dxa"/>
          </w:tcPr>
          <w:p w14:paraId="7DF0F24E"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F8CA614" w14:textId="18793564" w:rsidR="006E3A15" w:rsidRDefault="001D72FA" w:rsidP="006E3A15">
            <w:pPr>
              <w:cnfStyle w:val="000000000000" w:firstRow="0" w:lastRow="0" w:firstColumn="0" w:lastColumn="0" w:oddVBand="0" w:evenVBand="0" w:oddHBand="0" w:evenHBand="0" w:firstRowFirstColumn="0" w:firstRowLastColumn="0" w:lastRowFirstColumn="0" w:lastRowLastColumn="0"/>
            </w:pPr>
            <w:hyperlink w:anchor="_1.7_No/Yes/Missing" w:history="1">
              <w:r w:rsidR="006E3A15" w:rsidRPr="003C7CE9">
                <w:rPr>
                  <w:rStyle w:val="Hyperlink"/>
                </w:rPr>
                <w:t>1.7</w:t>
              </w:r>
            </w:hyperlink>
          </w:p>
        </w:tc>
        <w:tc>
          <w:tcPr>
            <w:tcW w:w="630" w:type="dxa"/>
          </w:tcPr>
          <w:p w14:paraId="71CC1DF6" w14:textId="6D0B779F" w:rsidR="006E3A15" w:rsidRPr="001301A7"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EA65842" w14:textId="2108E696" w:rsidR="006E3A15" w:rsidRDefault="006E3A15" w:rsidP="006E3A15">
            <w:pPr>
              <w:cnfStyle w:val="000000000000" w:firstRow="0" w:lastRow="0" w:firstColumn="0" w:lastColumn="0" w:oddVBand="0" w:evenVBand="0" w:oddHBand="0" w:evenHBand="0" w:firstRowFirstColumn="0" w:firstRowLastColumn="0" w:lastRowFirstColumn="0" w:lastRowLastColumn="0"/>
            </w:pPr>
          </w:p>
        </w:tc>
      </w:tr>
      <w:tr w:rsidR="001131C2" w14:paraId="793500D6" w14:textId="77777777" w:rsidTr="001131C2">
        <w:tc>
          <w:tcPr>
            <w:cnfStyle w:val="001000000000" w:firstRow="0" w:lastRow="0" w:firstColumn="1" w:lastColumn="0" w:oddVBand="0" w:evenVBand="0" w:oddHBand="0" w:evenHBand="0" w:firstRowFirstColumn="0" w:firstRowLastColumn="0" w:lastRowFirstColumn="0" w:lastRowLastColumn="0"/>
            <w:tcW w:w="802" w:type="dxa"/>
          </w:tcPr>
          <w:p w14:paraId="0D0D924A" w14:textId="77777777" w:rsidR="001131C2" w:rsidRDefault="001131C2" w:rsidP="001131C2">
            <w:r>
              <w:t>R18.2</w:t>
            </w:r>
          </w:p>
        </w:tc>
        <w:tc>
          <w:tcPr>
            <w:tcW w:w="2968" w:type="dxa"/>
          </w:tcPr>
          <w:p w14:paraId="5CB1DD80"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r>
              <w:t>SessionsInPlan</w:t>
            </w:r>
          </w:p>
        </w:tc>
        <w:tc>
          <w:tcPr>
            <w:tcW w:w="725" w:type="dxa"/>
          </w:tcPr>
          <w:p w14:paraId="2E8B4F51"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16EABC5"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p>
        </w:tc>
        <w:tc>
          <w:tcPr>
            <w:tcW w:w="630" w:type="dxa"/>
          </w:tcPr>
          <w:p w14:paraId="7DC07A22" w14:textId="581C95F7" w:rsidR="001131C2" w:rsidRPr="001301A7" w:rsidRDefault="001131C2" w:rsidP="001131C2">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C1A54D3" w14:textId="08165893" w:rsidR="001131C2" w:rsidRDefault="00257D4F" w:rsidP="00266A7B">
            <w:pPr>
              <w:cnfStyle w:val="000000000000" w:firstRow="0" w:lastRow="0" w:firstColumn="0" w:lastColumn="0" w:oddVBand="0" w:evenVBand="0" w:oddHBand="0" w:evenHBand="0" w:firstRowFirstColumn="0" w:firstRowLastColumn="0" w:lastRowFirstColumn="0" w:lastRowLastColumn="0"/>
            </w:pPr>
            <w:r>
              <w:t>Integer</w:t>
            </w:r>
            <w:r w:rsidR="00266A7B">
              <w:t xml:space="preserve"> &gt;0</w:t>
            </w:r>
          </w:p>
        </w:tc>
      </w:tr>
      <w:tr w:rsidR="006E3A15" w14:paraId="64A28A09"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0E4648C1" w14:textId="2A51D945" w:rsidR="006E3A15" w:rsidRDefault="006E3A15" w:rsidP="006E3A15">
            <w:r>
              <w:t>R19.1</w:t>
            </w:r>
          </w:p>
        </w:tc>
        <w:tc>
          <w:tcPr>
            <w:tcW w:w="2968" w:type="dxa"/>
          </w:tcPr>
          <w:p w14:paraId="3961BDB3" w14:textId="186416B5" w:rsidR="006E3A15" w:rsidRDefault="006E3A15" w:rsidP="006E3A15">
            <w:pPr>
              <w:cnfStyle w:val="000000000000" w:firstRow="0" w:lastRow="0" w:firstColumn="0" w:lastColumn="0" w:oddVBand="0" w:evenVBand="0" w:oddHBand="0" w:evenHBand="0" w:firstRowFirstColumn="0" w:firstRowLastColumn="0" w:lastRowFirstColumn="0" w:lastRowLastColumn="0"/>
            </w:pPr>
            <w:r>
              <w:t>DestinationSafeClient</w:t>
            </w:r>
          </w:p>
        </w:tc>
        <w:tc>
          <w:tcPr>
            <w:tcW w:w="725" w:type="dxa"/>
          </w:tcPr>
          <w:p w14:paraId="75B74E98" w14:textId="6482953F" w:rsidR="006E3A15" w:rsidRDefault="001131C2"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44F23DE" w14:textId="7D01FABA" w:rsidR="006E3A15" w:rsidRDefault="001D72FA" w:rsidP="006E3A15">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04EC">
                <w:rPr>
                  <w:rStyle w:val="Hyperlink"/>
                </w:rPr>
                <w:t>1.8</w:t>
              </w:r>
            </w:hyperlink>
          </w:p>
        </w:tc>
        <w:tc>
          <w:tcPr>
            <w:tcW w:w="630" w:type="dxa"/>
          </w:tcPr>
          <w:p w14:paraId="3B1FBEDC" w14:textId="6BF8EFCB" w:rsidR="006E3A15"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4BE9D523" w14:textId="659899D1" w:rsidR="006E3A15" w:rsidRDefault="006E3A15" w:rsidP="006E3A15">
            <w:pPr>
              <w:cnfStyle w:val="000000000000" w:firstRow="0" w:lastRow="0" w:firstColumn="0" w:lastColumn="0" w:oddVBand="0" w:evenVBand="0" w:oddHBand="0" w:evenHBand="0" w:firstRowFirstColumn="0" w:firstRowLastColumn="0" w:lastRowFirstColumn="0" w:lastRowLastColumn="0"/>
            </w:pPr>
          </w:p>
        </w:tc>
      </w:tr>
      <w:tr w:rsidR="009804EC" w14:paraId="6CEE8C1E"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7D03ECA8" w14:textId="28A1E345" w:rsidR="009804EC" w:rsidRDefault="009804EC" w:rsidP="009804EC">
            <w:r>
              <w:t>R19.2</w:t>
            </w:r>
          </w:p>
        </w:tc>
        <w:tc>
          <w:tcPr>
            <w:tcW w:w="2968" w:type="dxa"/>
          </w:tcPr>
          <w:p w14:paraId="1A9AE3C4" w14:textId="5486716E" w:rsidR="009804EC" w:rsidRDefault="009804EC" w:rsidP="009804EC">
            <w:pPr>
              <w:cnfStyle w:val="000000000000" w:firstRow="0" w:lastRow="0" w:firstColumn="0" w:lastColumn="0" w:oddVBand="0" w:evenVBand="0" w:oddHBand="0" w:evenHBand="0" w:firstRowFirstColumn="0" w:firstRowLastColumn="0" w:lastRowFirstColumn="0" w:lastRowLastColumn="0"/>
            </w:pPr>
            <w:r>
              <w:t>DestinationSafeWorker</w:t>
            </w:r>
          </w:p>
        </w:tc>
        <w:tc>
          <w:tcPr>
            <w:tcW w:w="725" w:type="dxa"/>
          </w:tcPr>
          <w:p w14:paraId="43209E0F" w14:textId="6A02B4D5"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55C86B5" w14:textId="4FFCBF5F" w:rsidR="009804EC" w:rsidRDefault="001D72FA" w:rsidP="009804EC">
            <w:pPr>
              <w:cnfStyle w:val="000000000000" w:firstRow="0" w:lastRow="0" w:firstColumn="0" w:lastColumn="0" w:oddVBand="0" w:evenVBand="0" w:oddHBand="0" w:evenHBand="0" w:firstRowFirstColumn="0" w:firstRowLastColumn="0" w:lastRowFirstColumn="0" w:lastRowLastColumn="0"/>
            </w:pPr>
            <w:hyperlink w:anchor="_1.7_No/Yes/Missing" w:history="1">
              <w:r w:rsidR="009804EC" w:rsidRPr="003C7CE9">
                <w:rPr>
                  <w:rStyle w:val="Hyperlink"/>
                </w:rPr>
                <w:t>1.7</w:t>
              </w:r>
            </w:hyperlink>
          </w:p>
        </w:tc>
        <w:tc>
          <w:tcPr>
            <w:tcW w:w="630" w:type="dxa"/>
          </w:tcPr>
          <w:p w14:paraId="59A89EC0" w14:textId="48142147"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4DF1327" w14:textId="7C2EC0A8"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097BAC9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020AE7A" w14:textId="62589A92" w:rsidR="009804EC" w:rsidRDefault="009804EC" w:rsidP="009804EC">
            <w:r w:rsidRPr="000A24B7">
              <w:t>R19.</w:t>
            </w:r>
            <w:r>
              <w:t>3</w:t>
            </w:r>
          </w:p>
        </w:tc>
        <w:tc>
          <w:tcPr>
            <w:tcW w:w="2968" w:type="dxa"/>
          </w:tcPr>
          <w:p w14:paraId="10D266B3" w14:textId="5ADD89ED" w:rsidR="009804EC" w:rsidRDefault="009804EC" w:rsidP="009804EC">
            <w:pPr>
              <w:cnfStyle w:val="000000000000" w:firstRow="0" w:lastRow="0" w:firstColumn="0" w:lastColumn="0" w:oddVBand="0" w:evenVBand="0" w:oddHBand="0" w:evenHBand="0" w:firstRowFirstColumn="0" w:firstRowLastColumn="0" w:lastRowFirstColumn="0" w:lastRowLastColumn="0"/>
            </w:pPr>
            <w:r>
              <w:t>PosAdultConnections</w:t>
            </w:r>
          </w:p>
        </w:tc>
        <w:tc>
          <w:tcPr>
            <w:tcW w:w="725" w:type="dxa"/>
          </w:tcPr>
          <w:p w14:paraId="72BA9579" w14:textId="360056A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B0548DA" w14:textId="2E468318" w:rsidR="009804EC" w:rsidRDefault="001D72FA"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14C8C3D1" w14:textId="474D753D"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750CDCB3" w14:textId="6257EE2A"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49CA4C1B"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1DC70922" w14:textId="1DCEF9B4" w:rsidR="009804EC" w:rsidRDefault="009804EC" w:rsidP="009804EC">
            <w:r w:rsidRPr="000A24B7">
              <w:t>R19.</w:t>
            </w:r>
            <w:r>
              <w:t>4</w:t>
            </w:r>
          </w:p>
        </w:tc>
        <w:tc>
          <w:tcPr>
            <w:tcW w:w="2968" w:type="dxa"/>
          </w:tcPr>
          <w:p w14:paraId="77B61ACA" w14:textId="6F54B560" w:rsidR="009804EC" w:rsidRDefault="009804EC" w:rsidP="009804EC">
            <w:pPr>
              <w:cnfStyle w:val="000000000000" w:firstRow="0" w:lastRow="0" w:firstColumn="0" w:lastColumn="0" w:oddVBand="0" w:evenVBand="0" w:oddHBand="0" w:evenHBand="0" w:firstRowFirstColumn="0" w:firstRowLastColumn="0" w:lastRowFirstColumn="0" w:lastRowLastColumn="0"/>
            </w:pPr>
            <w:r>
              <w:t>PosPeerConnections</w:t>
            </w:r>
          </w:p>
        </w:tc>
        <w:tc>
          <w:tcPr>
            <w:tcW w:w="725" w:type="dxa"/>
          </w:tcPr>
          <w:p w14:paraId="202EB57D" w14:textId="390CFE4F"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AF54ADC" w14:textId="621FF28E" w:rsidR="009804EC" w:rsidRDefault="001D72FA"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6F45BA94" w14:textId="019773D7"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6113A5BE" w14:textId="415966F1"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01B7CDB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43EC2E81" w14:textId="15FC7773" w:rsidR="009804EC" w:rsidRDefault="009804EC" w:rsidP="009804EC">
            <w:r w:rsidRPr="000A24B7">
              <w:t>R19.</w:t>
            </w:r>
            <w:r>
              <w:t>5</w:t>
            </w:r>
          </w:p>
        </w:tc>
        <w:tc>
          <w:tcPr>
            <w:tcW w:w="2968" w:type="dxa"/>
          </w:tcPr>
          <w:p w14:paraId="56C0F4BC" w14:textId="7A90E6F3" w:rsidR="009804EC" w:rsidRDefault="009804EC" w:rsidP="009804EC">
            <w:pPr>
              <w:cnfStyle w:val="000000000000" w:firstRow="0" w:lastRow="0" w:firstColumn="0" w:lastColumn="0" w:oddVBand="0" w:evenVBand="0" w:oddHBand="0" w:evenHBand="0" w:firstRowFirstColumn="0" w:firstRowLastColumn="0" w:lastRowFirstColumn="0" w:lastRowLastColumn="0"/>
            </w:pPr>
            <w:r>
              <w:t>PosCommunityConnections</w:t>
            </w:r>
          </w:p>
        </w:tc>
        <w:tc>
          <w:tcPr>
            <w:tcW w:w="725" w:type="dxa"/>
          </w:tcPr>
          <w:p w14:paraId="4379C363" w14:textId="62AEB2C8"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14986CE" w14:textId="7EA90C52" w:rsidR="009804EC" w:rsidRDefault="001D72FA"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6CC55E81" w14:textId="2A43A7F1"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6AC77A9D" w14:textId="2571B369"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1DDF1EA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6C230907" w14:textId="397054CB" w:rsidR="009804EC" w:rsidRDefault="009804EC" w:rsidP="009804EC">
            <w:r>
              <w:t>R20.1</w:t>
            </w:r>
          </w:p>
        </w:tc>
        <w:tc>
          <w:tcPr>
            <w:tcW w:w="2968" w:type="dxa"/>
          </w:tcPr>
          <w:p w14:paraId="171E3460" w14:textId="35AE7D8E" w:rsidR="009804EC" w:rsidRDefault="009804EC" w:rsidP="009804EC">
            <w:pPr>
              <w:cnfStyle w:val="000000000000" w:firstRow="0" w:lastRow="0" w:firstColumn="0" w:lastColumn="0" w:oddVBand="0" w:evenVBand="0" w:oddHBand="0" w:evenHBand="0" w:firstRowFirstColumn="0" w:firstRowLastColumn="0" w:lastRowFirstColumn="0" w:lastRowLastColumn="0"/>
            </w:pPr>
            <w:r>
              <w:t>AftercareDate</w:t>
            </w:r>
          </w:p>
        </w:tc>
        <w:tc>
          <w:tcPr>
            <w:tcW w:w="725" w:type="dxa"/>
          </w:tcPr>
          <w:p w14:paraId="7CCC10D3" w14:textId="1656417F" w:rsidR="009804EC" w:rsidRDefault="009804EC" w:rsidP="009804EC">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3BAE7992" w14:textId="3F59A5DD"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F7AA6E3" w14:textId="008EA22C"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0F612BEF" w14:textId="732A50F2"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Null unless date is between </w:t>
            </w:r>
            <w:r w:rsidRPr="003148CF">
              <w:rPr>
                <w:i/>
              </w:rPr>
              <w:t>ExitDate</w:t>
            </w:r>
            <w:r>
              <w:t xml:space="preserve"> and </w:t>
            </w:r>
            <w:r w:rsidRPr="003148CF">
              <w:rPr>
                <w:i/>
              </w:rPr>
              <w:t>ExitDate</w:t>
            </w:r>
            <w:r>
              <w:t xml:space="preserve"> +  180 days AND </w:t>
            </w:r>
            <w:r w:rsidRPr="003148CF">
              <w:rPr>
                <w:i/>
              </w:rPr>
              <w:t>AftercareProvided</w:t>
            </w:r>
            <w:r>
              <w:t xml:space="preserve"> is not null</w:t>
            </w:r>
          </w:p>
        </w:tc>
      </w:tr>
      <w:tr w:rsidR="009804EC" w14:paraId="7B4196F2"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43A8F1D4" w14:textId="3CF737F4" w:rsidR="009804EC" w:rsidRDefault="009804EC" w:rsidP="009804EC">
            <w:r>
              <w:t>R20.2</w:t>
            </w:r>
          </w:p>
        </w:tc>
        <w:tc>
          <w:tcPr>
            <w:tcW w:w="2968" w:type="dxa"/>
          </w:tcPr>
          <w:p w14:paraId="43523080" w14:textId="184117AC" w:rsidR="009804EC" w:rsidRDefault="009804EC" w:rsidP="009804EC">
            <w:pPr>
              <w:cnfStyle w:val="000000000000" w:firstRow="0" w:lastRow="0" w:firstColumn="0" w:lastColumn="0" w:oddVBand="0" w:evenVBand="0" w:oddHBand="0" w:evenHBand="0" w:firstRowFirstColumn="0" w:firstRowLastColumn="0" w:lastRowFirstColumn="0" w:lastRowLastColumn="0"/>
            </w:pPr>
            <w:r>
              <w:t>AftercareProvided</w:t>
            </w:r>
          </w:p>
        </w:tc>
        <w:tc>
          <w:tcPr>
            <w:tcW w:w="725" w:type="dxa"/>
          </w:tcPr>
          <w:p w14:paraId="431B7A36" w14:textId="7A2B4B4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02C500C" w14:textId="03088ED6" w:rsidR="009804EC" w:rsidRDefault="001D72FA" w:rsidP="009804EC">
            <w:pPr>
              <w:cnfStyle w:val="000000000000" w:firstRow="0" w:lastRow="0" w:firstColumn="0" w:lastColumn="0" w:oddVBand="0" w:evenVBand="0" w:oddHBand="0" w:evenHBand="0" w:firstRowFirstColumn="0" w:firstRowLastColumn="0" w:lastRowFirstColumn="0" w:lastRowLastColumn="0"/>
            </w:pPr>
            <w:hyperlink w:anchor="_R20.2_AftercareProvided" w:history="1">
              <w:r w:rsidR="009804EC">
                <w:rPr>
                  <w:rStyle w:val="Hyperlink"/>
                </w:rPr>
                <w:t>R20.2</w:t>
              </w:r>
            </w:hyperlink>
          </w:p>
        </w:tc>
        <w:tc>
          <w:tcPr>
            <w:tcW w:w="630" w:type="dxa"/>
          </w:tcPr>
          <w:p w14:paraId="0F079B74" w14:textId="6737DFDD"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1E3625F" w14:textId="5D8B1D7D"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Null unless </w:t>
            </w:r>
            <w:r w:rsidRPr="003148CF">
              <w:rPr>
                <w:i/>
              </w:rPr>
              <w:t>AftercareDate</w:t>
            </w:r>
            <w:r>
              <w:t xml:space="preserve"> is between </w:t>
            </w:r>
            <w:r w:rsidRPr="003148CF">
              <w:rPr>
                <w:i/>
              </w:rPr>
              <w:t>ExitDate</w:t>
            </w:r>
            <w:r>
              <w:t xml:space="preserve"> and </w:t>
            </w:r>
            <w:r w:rsidRPr="003148CF">
              <w:rPr>
                <w:i/>
              </w:rPr>
              <w:t>ExitDate</w:t>
            </w:r>
            <w:r>
              <w:t xml:space="preserve"> +  180 days</w:t>
            </w:r>
          </w:p>
        </w:tc>
      </w:tr>
      <w:tr w:rsidR="009804EC" w14:paraId="0F76D5B5"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0F3A3227" w14:textId="003071D1" w:rsidR="009804EC" w:rsidRDefault="009804EC" w:rsidP="009804EC">
            <w:r>
              <w:t>R20.A</w:t>
            </w:r>
          </w:p>
        </w:tc>
        <w:tc>
          <w:tcPr>
            <w:tcW w:w="2968" w:type="dxa"/>
          </w:tcPr>
          <w:p w14:paraId="46A2B8B7" w14:textId="0BF1B21D" w:rsidR="009804EC" w:rsidRDefault="009804EC" w:rsidP="009804EC">
            <w:pPr>
              <w:cnfStyle w:val="000000000000" w:firstRow="0" w:lastRow="0" w:firstColumn="0" w:lastColumn="0" w:oddVBand="0" w:evenVBand="0" w:oddHBand="0" w:evenHBand="0" w:firstRowFirstColumn="0" w:firstRowLastColumn="0" w:lastRowFirstColumn="0" w:lastRowLastColumn="0"/>
            </w:pPr>
            <w:r>
              <w:t>EmailSocialMedia</w:t>
            </w:r>
          </w:p>
        </w:tc>
        <w:tc>
          <w:tcPr>
            <w:tcW w:w="725" w:type="dxa"/>
          </w:tcPr>
          <w:p w14:paraId="6B95274F" w14:textId="47087A00"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411F1F1" w14:textId="67FDFFD2" w:rsidR="009804EC" w:rsidRDefault="001D72FA" w:rsidP="009804EC">
            <w:pPr>
              <w:cnfStyle w:val="000000000000" w:firstRow="0" w:lastRow="0" w:firstColumn="0" w:lastColumn="0" w:oddVBand="0" w:evenVBand="0" w:oddHBand="0" w:evenHBand="0" w:firstRowFirstColumn="0" w:firstRowLastColumn="0" w:lastRowFirstColumn="0" w:lastRowLastColumn="0"/>
            </w:pPr>
            <w:hyperlink w:anchor="_1.7_No/Yes/Missing" w:history="1">
              <w:r w:rsidR="009804EC" w:rsidRPr="00D00523">
                <w:rPr>
                  <w:rStyle w:val="Hyperlink"/>
                </w:rPr>
                <w:t>1.7</w:t>
              </w:r>
            </w:hyperlink>
          </w:p>
        </w:tc>
        <w:tc>
          <w:tcPr>
            <w:tcW w:w="630" w:type="dxa"/>
          </w:tcPr>
          <w:p w14:paraId="4F7B8849" w14:textId="659420BC"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1283B46" w14:textId="1F364637" w:rsidR="009804EC" w:rsidRDefault="009804EC" w:rsidP="009804EC">
            <w:pPr>
              <w:cnfStyle w:val="000000000000" w:firstRow="0" w:lastRow="0" w:firstColumn="0" w:lastColumn="0" w:oddVBand="0" w:evenVBand="0" w:oddHBand="0" w:evenHBand="0" w:firstRowFirstColumn="0" w:firstRowLastColumn="0" w:lastRowFirstColumn="0" w:lastRowLastColumn="0"/>
            </w:pPr>
            <w:r>
              <w:t>Null unless R20.2 = 1</w:t>
            </w:r>
          </w:p>
        </w:tc>
      </w:tr>
      <w:tr w:rsidR="009804EC" w:rsidRPr="009C3437" w14:paraId="2C07472B"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1D3D8399" w14:textId="6AB0E461" w:rsidR="009804EC" w:rsidRDefault="009804EC" w:rsidP="009804EC">
            <w:r w:rsidRPr="006F6922">
              <w:t>R20.A</w:t>
            </w:r>
          </w:p>
        </w:tc>
        <w:tc>
          <w:tcPr>
            <w:tcW w:w="2968" w:type="dxa"/>
          </w:tcPr>
          <w:p w14:paraId="5BEE3FB3" w14:textId="58EC616C" w:rsidR="009804EC" w:rsidRDefault="009804EC" w:rsidP="009804EC">
            <w:pPr>
              <w:cnfStyle w:val="000000000000" w:firstRow="0" w:lastRow="0" w:firstColumn="0" w:lastColumn="0" w:oddVBand="0" w:evenVBand="0" w:oddHBand="0" w:evenHBand="0" w:firstRowFirstColumn="0" w:firstRowLastColumn="0" w:lastRowFirstColumn="0" w:lastRowLastColumn="0"/>
            </w:pPr>
            <w:r>
              <w:t>Telephone</w:t>
            </w:r>
          </w:p>
        </w:tc>
        <w:tc>
          <w:tcPr>
            <w:tcW w:w="725" w:type="dxa"/>
          </w:tcPr>
          <w:p w14:paraId="5E0E9BEE" w14:textId="6314E482"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180D47F" w14:textId="164C193F" w:rsidR="009804EC" w:rsidRDefault="001D72FA"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76650093"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1BD3EBBC" w14:textId="0E54EA65"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39055730"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49A692F7" w14:textId="29BE8DDC" w:rsidR="009804EC" w:rsidRDefault="009804EC" w:rsidP="009804EC">
            <w:r w:rsidRPr="006F6922">
              <w:t>R20.A</w:t>
            </w:r>
          </w:p>
        </w:tc>
        <w:tc>
          <w:tcPr>
            <w:tcW w:w="2968" w:type="dxa"/>
          </w:tcPr>
          <w:p w14:paraId="1660FB94" w14:textId="65DBD635" w:rsidR="009804EC" w:rsidRDefault="009804EC" w:rsidP="009804EC">
            <w:pPr>
              <w:cnfStyle w:val="000000000000" w:firstRow="0" w:lastRow="0" w:firstColumn="0" w:lastColumn="0" w:oddVBand="0" w:evenVBand="0" w:oddHBand="0" w:evenHBand="0" w:firstRowFirstColumn="0" w:firstRowLastColumn="0" w:lastRowFirstColumn="0" w:lastRowLastColumn="0"/>
            </w:pPr>
            <w:r>
              <w:t>InPersonIndividual</w:t>
            </w:r>
          </w:p>
        </w:tc>
        <w:tc>
          <w:tcPr>
            <w:tcW w:w="725" w:type="dxa"/>
          </w:tcPr>
          <w:p w14:paraId="21A01B2F" w14:textId="218849E8"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63F9951" w14:textId="00714654" w:rsidR="009804EC" w:rsidRDefault="001D72FA"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20E97798"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79DBA6A" w14:textId="71F39C42"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7540D03D"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1971C5A4" w14:textId="5116C796" w:rsidR="009804EC" w:rsidRDefault="009804EC" w:rsidP="009804EC">
            <w:r w:rsidRPr="006F6922">
              <w:t>R20.A</w:t>
            </w:r>
          </w:p>
        </w:tc>
        <w:tc>
          <w:tcPr>
            <w:tcW w:w="2968" w:type="dxa"/>
          </w:tcPr>
          <w:p w14:paraId="3CB7E3F8" w14:textId="0EA5FA5C" w:rsidR="009804EC" w:rsidRDefault="009804EC" w:rsidP="009804EC">
            <w:pPr>
              <w:cnfStyle w:val="000000000000" w:firstRow="0" w:lastRow="0" w:firstColumn="0" w:lastColumn="0" w:oddVBand="0" w:evenVBand="0" w:oddHBand="0" w:evenHBand="0" w:firstRowFirstColumn="0" w:firstRowLastColumn="0" w:lastRowFirstColumn="0" w:lastRowLastColumn="0"/>
            </w:pPr>
            <w:r>
              <w:t>InPersonGroup</w:t>
            </w:r>
          </w:p>
        </w:tc>
        <w:tc>
          <w:tcPr>
            <w:tcW w:w="725" w:type="dxa"/>
          </w:tcPr>
          <w:p w14:paraId="75B16E31" w14:textId="4662A3F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2DD4A7C" w14:textId="14A3C016" w:rsidR="009804EC" w:rsidRDefault="001D72FA"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6E7F341C"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20FF17CD" w14:textId="02C16A47"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65DDAE33"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2DE107FB" w14:textId="7A1495BD" w:rsidR="009804EC" w:rsidRDefault="009804EC" w:rsidP="009804EC">
            <w:r>
              <w:t>V9.1</w:t>
            </w:r>
          </w:p>
        </w:tc>
        <w:tc>
          <w:tcPr>
            <w:tcW w:w="2968" w:type="dxa"/>
          </w:tcPr>
          <w:p w14:paraId="2CFBFCB4" w14:textId="6371094E" w:rsidR="009804EC" w:rsidRDefault="009804EC" w:rsidP="009804EC">
            <w:pPr>
              <w:cnfStyle w:val="000000000000" w:firstRow="0" w:lastRow="0" w:firstColumn="0" w:lastColumn="0" w:oddVBand="0" w:evenVBand="0" w:oddHBand="0" w:evenHBand="0" w:firstRowFirstColumn="0" w:firstRowLastColumn="0" w:lastRowFirstColumn="0" w:lastRowLastColumn="0"/>
            </w:pPr>
            <w:r>
              <w:t>CMExitReason</w:t>
            </w:r>
          </w:p>
        </w:tc>
        <w:tc>
          <w:tcPr>
            <w:tcW w:w="725" w:type="dxa"/>
          </w:tcPr>
          <w:p w14:paraId="5A1A5B08" w14:textId="0F565031"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233359" w14:textId="183BA33E" w:rsidR="009804EC" w:rsidRDefault="001D72FA" w:rsidP="009804EC">
            <w:pPr>
              <w:cnfStyle w:val="000000000000" w:firstRow="0" w:lastRow="0" w:firstColumn="0" w:lastColumn="0" w:oddVBand="0" w:evenVBand="0" w:oddHBand="0" w:evenHBand="0" w:firstRowFirstColumn="0" w:firstRowLastColumn="0" w:lastRowFirstColumn="0" w:lastRowLastColumn="0"/>
            </w:pPr>
            <w:hyperlink w:anchor="_V9.1_HUDVASHExitInformation_1" w:history="1">
              <w:r w:rsidR="009804EC" w:rsidRPr="00624645">
                <w:rPr>
                  <w:rStyle w:val="Hyperlink"/>
                </w:rPr>
                <w:t>V9.1</w:t>
              </w:r>
            </w:hyperlink>
          </w:p>
        </w:tc>
        <w:tc>
          <w:tcPr>
            <w:tcW w:w="630" w:type="dxa"/>
          </w:tcPr>
          <w:p w14:paraId="2175B753" w14:textId="7EB8CB5F"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C06A466" w14:textId="6B5D6C67"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p>
        </w:tc>
      </w:tr>
      <w:tr w:rsidR="009804EC" w14:paraId="4B8CB3CC"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193ACAE" w14:textId="79EF4600" w:rsidR="009804EC" w:rsidRDefault="009804EC" w:rsidP="009804EC"/>
        </w:tc>
        <w:tc>
          <w:tcPr>
            <w:tcW w:w="2968" w:type="dxa"/>
          </w:tcPr>
          <w:p w14:paraId="2954606F" w14:textId="3CDD1B18" w:rsidR="009804EC" w:rsidRPr="004617DE" w:rsidRDefault="009804EC" w:rsidP="009804EC">
            <w:pPr>
              <w:cnfStyle w:val="000000000000" w:firstRow="0" w:lastRow="0" w:firstColumn="0" w:lastColumn="0" w:oddVBand="0" w:evenVBand="0" w:oddHBand="0" w:evenHBand="0" w:firstRowFirstColumn="0" w:firstRowLastColumn="0" w:lastRowFirstColumn="0" w:lastRowLastColumn="0"/>
            </w:pPr>
            <w:r>
              <w:t>DateCreated</w:t>
            </w:r>
          </w:p>
        </w:tc>
        <w:tc>
          <w:tcPr>
            <w:tcW w:w="725" w:type="dxa"/>
          </w:tcPr>
          <w:p w14:paraId="25045845" w14:textId="4A3381D6"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32BB0FA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4D546989" w14:textId="77777777" w:rsidR="009804EC" w:rsidRPr="001301A7"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A618DE1" w14:textId="7EBED49B"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268FAE1F"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0A2A5ECA" w14:textId="0A33C2A4" w:rsidR="009804EC" w:rsidRDefault="009804EC" w:rsidP="009804EC"/>
        </w:tc>
        <w:tc>
          <w:tcPr>
            <w:tcW w:w="2968" w:type="dxa"/>
          </w:tcPr>
          <w:p w14:paraId="16831C2A"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DateUpdated</w:t>
            </w:r>
          </w:p>
        </w:tc>
        <w:tc>
          <w:tcPr>
            <w:tcW w:w="725" w:type="dxa"/>
          </w:tcPr>
          <w:p w14:paraId="3EDC3440"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20CD4F8C"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FC56D49" w14:textId="4166A91E"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DACBB06" w14:textId="091F20A3"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2C23AFFB"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117A60A" w14:textId="33240D4D" w:rsidR="009804EC" w:rsidRDefault="009804EC" w:rsidP="009804EC"/>
        </w:tc>
        <w:tc>
          <w:tcPr>
            <w:tcW w:w="2968" w:type="dxa"/>
          </w:tcPr>
          <w:p w14:paraId="3349B21D"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UserID</w:t>
            </w:r>
          </w:p>
        </w:tc>
        <w:tc>
          <w:tcPr>
            <w:tcW w:w="725" w:type="dxa"/>
          </w:tcPr>
          <w:p w14:paraId="2D42CC57" w14:textId="26575C3D" w:rsidR="009804EC" w:rsidRDefault="009804EC" w:rsidP="009804EC">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6A5FC3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DB6D552"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55FB7E28" w14:textId="0C8DB34B"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565F46F9"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A44BD5A" w14:textId="4B2604A9" w:rsidR="009804EC" w:rsidRDefault="009804EC" w:rsidP="009804EC"/>
        </w:tc>
        <w:tc>
          <w:tcPr>
            <w:tcW w:w="2968" w:type="dxa"/>
          </w:tcPr>
          <w:p w14:paraId="4A20FDBC" w14:textId="20D1DE19" w:rsidR="009804EC" w:rsidRDefault="009804EC" w:rsidP="009804EC">
            <w:pPr>
              <w:cnfStyle w:val="000000000000" w:firstRow="0" w:lastRow="0" w:firstColumn="0" w:lastColumn="0" w:oddVBand="0" w:evenVBand="0" w:oddHBand="0" w:evenHBand="0" w:firstRowFirstColumn="0" w:firstRowLastColumn="0" w:lastRowFirstColumn="0" w:lastRowLastColumn="0"/>
            </w:pPr>
            <w:r>
              <w:t>DateDeleted</w:t>
            </w:r>
          </w:p>
        </w:tc>
        <w:tc>
          <w:tcPr>
            <w:tcW w:w="725" w:type="dxa"/>
          </w:tcPr>
          <w:p w14:paraId="6EB2FF8B" w14:textId="2E423375"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4026710"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4B38BC7C" w14:textId="3CBCE932" w:rsidR="009804EC" w:rsidRDefault="009804EC" w:rsidP="009804E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AA3BB8F" w14:textId="0DF6ABB5"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44A21900"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022F5CA" w14:textId="3157BCE7" w:rsidR="009804EC" w:rsidRDefault="009804EC" w:rsidP="009804EC"/>
        </w:tc>
        <w:tc>
          <w:tcPr>
            <w:tcW w:w="2968" w:type="dxa"/>
          </w:tcPr>
          <w:p w14:paraId="083C3CC6"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ExportID</w:t>
            </w:r>
          </w:p>
        </w:tc>
        <w:tc>
          <w:tcPr>
            <w:tcW w:w="725" w:type="dxa"/>
          </w:tcPr>
          <w:p w14:paraId="09F42B1C" w14:textId="49AF38C5" w:rsidR="009804EC" w:rsidRDefault="009804EC" w:rsidP="009804EC">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72686F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3F2970A5"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636213E5" w14:textId="1E049869"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5A6DE07F" w14:textId="77777777" w:rsidR="00135FA4" w:rsidRDefault="00135FA4" w:rsidP="00135FA4"/>
    <w:p w14:paraId="357DAB35" w14:textId="5E870C6E" w:rsidR="00BF61DF" w:rsidRDefault="00B34AFB" w:rsidP="00BF61DF">
      <w:pPr>
        <w:pStyle w:val="Heading2"/>
      </w:pPr>
      <w:bookmarkStart w:id="129" w:name="_IncomeBenefits.csv"/>
      <w:bookmarkStart w:id="130" w:name="_Toc430693240"/>
      <w:bookmarkStart w:id="131" w:name="_Toc458688561"/>
      <w:bookmarkStart w:id="132" w:name="_Toc6486275"/>
      <w:bookmarkEnd w:id="129"/>
      <w:r>
        <w:t>Income</w:t>
      </w:r>
      <w:r w:rsidR="002D221A">
        <w:t>Benefits</w:t>
      </w:r>
      <w:r>
        <w:t>.csv</w:t>
      </w:r>
      <w:bookmarkEnd w:id="130"/>
      <w:bookmarkEnd w:id="131"/>
      <w:bookmarkEnd w:id="132"/>
    </w:p>
    <w:p w14:paraId="1E2C98EB" w14:textId="6C192424" w:rsidR="002D221A" w:rsidRDefault="00B34AFB" w:rsidP="00642910">
      <w:r>
        <w:t>Income</w:t>
      </w:r>
      <w:r w:rsidR="002D221A">
        <w:t>Benefits</w:t>
      </w:r>
      <w:r>
        <w:t>.csv</w:t>
      </w:r>
      <w:r w:rsidR="009B0C87">
        <w:t xml:space="preserve"> </w:t>
      </w:r>
      <w:r w:rsidR="002D221A">
        <w:t>includes</w:t>
      </w:r>
      <w:r w:rsidR="009B0C87">
        <w:t xml:space="preserve"> </w:t>
      </w:r>
      <w:r w:rsidR="002D221A">
        <w:t>data</w:t>
      </w:r>
      <w:r w:rsidR="009B0C87">
        <w:t xml:space="preserve"> </w:t>
      </w:r>
      <w:r w:rsidR="002D221A">
        <w:t>from</w:t>
      </w:r>
      <w:r w:rsidR="009B0C87">
        <w:t xml:space="preserve"> </w:t>
      </w:r>
      <w:r w:rsidR="002D221A">
        <w:t>data</w:t>
      </w:r>
      <w:r w:rsidR="009B0C87">
        <w:t xml:space="preserve"> </w:t>
      </w:r>
      <w:r w:rsidR="002D221A">
        <w:t>elements</w:t>
      </w:r>
    </w:p>
    <w:p w14:paraId="24884689" w14:textId="3CFF4F96" w:rsidR="002D221A" w:rsidRPr="002D221A" w:rsidRDefault="00BD3433" w:rsidP="00215DF6">
      <w:pPr>
        <w:pStyle w:val="ListParagraph"/>
        <w:numPr>
          <w:ilvl w:val="0"/>
          <w:numId w:val="16"/>
        </w:numPr>
        <w:rPr>
          <w:b/>
        </w:rPr>
      </w:pPr>
      <w:r w:rsidRPr="002D221A">
        <w:rPr>
          <w:b/>
        </w:rPr>
        <w:t>4.</w:t>
      </w:r>
      <w:r w:rsidR="00745DD0">
        <w:rPr>
          <w:b/>
        </w:rPr>
        <w:t>0</w:t>
      </w:r>
      <w:r w:rsidRPr="002D221A">
        <w:rPr>
          <w:b/>
        </w:rPr>
        <w:t>2</w:t>
      </w:r>
      <w:r w:rsidR="009B0C87">
        <w:rPr>
          <w:b/>
        </w:rPr>
        <w:t xml:space="preserve"> </w:t>
      </w:r>
      <w:r w:rsidRPr="002D221A">
        <w:rPr>
          <w:b/>
        </w:rPr>
        <w:t>Income</w:t>
      </w:r>
      <w:r w:rsidR="009B0C87">
        <w:rPr>
          <w:b/>
        </w:rPr>
        <w:t xml:space="preserve"> </w:t>
      </w:r>
      <w:r w:rsidRPr="002D221A">
        <w:rPr>
          <w:b/>
        </w:rPr>
        <w:t>and</w:t>
      </w:r>
      <w:r w:rsidR="009B0C87">
        <w:rPr>
          <w:b/>
        </w:rPr>
        <w:t xml:space="preserve"> </w:t>
      </w:r>
      <w:r w:rsidRPr="002D221A">
        <w:rPr>
          <w:b/>
        </w:rPr>
        <w:t>Sources</w:t>
      </w:r>
    </w:p>
    <w:p w14:paraId="6E8E2E65" w14:textId="4B8032D2" w:rsidR="002D221A" w:rsidRPr="002D221A" w:rsidRDefault="002D221A" w:rsidP="00215DF6">
      <w:pPr>
        <w:pStyle w:val="ListParagraph"/>
        <w:numPr>
          <w:ilvl w:val="0"/>
          <w:numId w:val="16"/>
        </w:numPr>
        <w:rPr>
          <w:b/>
        </w:rPr>
      </w:pPr>
      <w:r w:rsidRPr="002D221A">
        <w:rPr>
          <w:b/>
        </w:rPr>
        <w:t>4.</w:t>
      </w:r>
      <w:r w:rsidR="00745DD0">
        <w:rPr>
          <w:b/>
        </w:rPr>
        <w:t>0</w:t>
      </w:r>
      <w:r w:rsidRPr="002D221A">
        <w:rPr>
          <w:b/>
        </w:rPr>
        <w:t>3</w:t>
      </w:r>
      <w:r w:rsidR="009B0C87">
        <w:rPr>
          <w:b/>
        </w:rPr>
        <w:t xml:space="preserve"> </w:t>
      </w:r>
      <w:r w:rsidRPr="002D221A">
        <w:rPr>
          <w:b/>
        </w:rPr>
        <w:t>Non-Cash</w:t>
      </w:r>
      <w:r w:rsidR="009B0C87">
        <w:rPr>
          <w:b/>
        </w:rPr>
        <w:t xml:space="preserve"> </w:t>
      </w:r>
      <w:r w:rsidRPr="002D221A">
        <w:rPr>
          <w:b/>
        </w:rPr>
        <w:t>Benefits</w:t>
      </w:r>
    </w:p>
    <w:p w14:paraId="542E460C" w14:textId="0E1E742B" w:rsidR="005B309E" w:rsidRDefault="002D221A" w:rsidP="00215DF6">
      <w:pPr>
        <w:pStyle w:val="ListParagraph"/>
        <w:numPr>
          <w:ilvl w:val="0"/>
          <w:numId w:val="16"/>
        </w:numPr>
        <w:rPr>
          <w:b/>
        </w:rPr>
      </w:pPr>
      <w:r w:rsidRPr="002D221A">
        <w:rPr>
          <w:b/>
        </w:rPr>
        <w:t>4.</w:t>
      </w:r>
      <w:r w:rsidR="00745DD0">
        <w:rPr>
          <w:b/>
        </w:rPr>
        <w:t>0</w:t>
      </w:r>
      <w:r w:rsidRPr="002D221A">
        <w:rPr>
          <w:b/>
        </w:rPr>
        <w:t>4</w:t>
      </w:r>
      <w:r w:rsidR="009B0C87">
        <w:rPr>
          <w:b/>
        </w:rPr>
        <w:t xml:space="preserve"> </w:t>
      </w:r>
      <w:r w:rsidRPr="002D221A">
        <w:rPr>
          <w:b/>
        </w:rPr>
        <w:t>Health</w:t>
      </w:r>
      <w:r w:rsidR="009B0C87">
        <w:rPr>
          <w:b/>
        </w:rPr>
        <w:t xml:space="preserve"> </w:t>
      </w:r>
      <w:r w:rsidRPr="002D221A">
        <w:rPr>
          <w:b/>
        </w:rPr>
        <w:t>Insurance</w:t>
      </w:r>
      <w:r w:rsidR="009B0C87">
        <w:rPr>
          <w:b/>
        </w:rPr>
        <w:t xml:space="preserve">  </w:t>
      </w:r>
    </w:p>
    <w:p w14:paraId="4CB71BF2" w14:textId="0E3887D5" w:rsidR="00446AC2" w:rsidRPr="000876EB" w:rsidRDefault="00ED7BB8" w:rsidP="00215DF6">
      <w:pPr>
        <w:pStyle w:val="ListParagraph"/>
        <w:numPr>
          <w:ilvl w:val="0"/>
          <w:numId w:val="16"/>
        </w:numPr>
        <w:rPr>
          <w:b/>
        </w:rPr>
      </w:pPr>
      <w:r>
        <w:rPr>
          <w:b/>
        </w:rPr>
        <w:t>P4</w:t>
      </w:r>
      <w:r w:rsidR="00446AC2" w:rsidRPr="000876EB">
        <w:rPr>
          <w:b/>
        </w:rPr>
        <w:t xml:space="preserve"> Connection with SOAR</w:t>
      </w:r>
    </w:p>
    <w:p w14:paraId="58CD9CDD" w14:textId="6A34E7F5" w:rsidR="008A2266" w:rsidRPr="002D221A" w:rsidRDefault="000876EB" w:rsidP="00215DF6">
      <w:pPr>
        <w:pStyle w:val="ListParagraph"/>
        <w:numPr>
          <w:ilvl w:val="0"/>
          <w:numId w:val="16"/>
        </w:numPr>
        <w:rPr>
          <w:b/>
        </w:rPr>
      </w:pPr>
      <w:r>
        <w:rPr>
          <w:b/>
        </w:rPr>
        <w:t>W3</w:t>
      </w:r>
      <w:r w:rsidR="009B0C87">
        <w:rPr>
          <w:b/>
        </w:rPr>
        <w:t xml:space="preserve"> </w:t>
      </w:r>
      <w:r w:rsidR="002D221A" w:rsidRPr="002D221A">
        <w:rPr>
          <w:b/>
        </w:rPr>
        <w:t>Medical</w:t>
      </w:r>
      <w:r w:rsidR="009B0C87">
        <w:rPr>
          <w:b/>
        </w:rPr>
        <w:t xml:space="preserve"> </w:t>
      </w:r>
      <w:r w:rsidR="002D221A" w:rsidRPr="002D221A">
        <w:rPr>
          <w:b/>
        </w:rPr>
        <w:t>Assistance</w:t>
      </w:r>
      <w:r w:rsidR="009B0C87">
        <w:rPr>
          <w:b/>
        </w:rPr>
        <w:t xml:space="preserve"> </w:t>
      </w:r>
    </w:p>
    <w:p w14:paraId="4BC8938E" w14:textId="77777777" w:rsidR="002D221A" w:rsidRDefault="002D221A" w:rsidP="00642910"/>
    <w:p w14:paraId="2AD07770" w14:textId="79306CB1" w:rsidR="002D221A" w:rsidRDefault="002D221A" w:rsidP="002D221A">
      <w:r>
        <w:t>This</w:t>
      </w:r>
      <w:r w:rsidR="009B0C87">
        <w:t xml:space="preserve"> </w:t>
      </w:r>
      <w:r>
        <w:t>file</w:t>
      </w:r>
      <w:r w:rsidR="009B0C87">
        <w:t xml:space="preserve"> </w:t>
      </w:r>
      <w:r>
        <w:t>may</w:t>
      </w:r>
      <w:r w:rsidR="009B0C87">
        <w:t xml:space="preserve"> </w:t>
      </w:r>
      <w:r>
        <w:t>include:</w:t>
      </w:r>
    </w:p>
    <w:p w14:paraId="1A82D6DC" w14:textId="48A0D09B" w:rsidR="002D221A" w:rsidRDefault="002D221A"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879813A" w14:textId="47A84868" w:rsidR="002D221A" w:rsidRDefault="002D221A"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585F569A" w14:textId="1282E98D" w:rsidR="002D221A" w:rsidRDefault="002D221A" w:rsidP="00215DF6">
      <w:pPr>
        <w:pStyle w:val="ListParagraph"/>
        <w:numPr>
          <w:ilvl w:val="0"/>
          <w:numId w:val="12"/>
        </w:numPr>
      </w:pPr>
      <w:r>
        <w:lastRenderedPageBreak/>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r w:rsidR="00287A57">
        <w:rPr>
          <w:rStyle w:val="FootnoteReference"/>
        </w:rPr>
        <w:footnoteReference w:id="11"/>
      </w:r>
      <w:r>
        <w:t>).</w:t>
      </w:r>
    </w:p>
    <w:p w14:paraId="5C8A2530" w14:textId="77777777" w:rsidR="002D221A" w:rsidRDefault="002D221A" w:rsidP="002D221A"/>
    <w:p w14:paraId="67F59775" w14:textId="66AB249E" w:rsidR="000E4ECE" w:rsidRDefault="002D221A" w:rsidP="002D221A">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11B9023D" w14:textId="545080EA" w:rsidR="000E4ECE" w:rsidRPr="000E4ECE" w:rsidRDefault="000E4ECE" w:rsidP="002D221A">
      <w:pPr>
        <w:pStyle w:val="ListParagraph"/>
        <w:numPr>
          <w:ilvl w:val="0"/>
          <w:numId w:val="1"/>
        </w:numPr>
      </w:pPr>
      <w:r>
        <w:rPr>
          <w:i/>
        </w:rPr>
        <w:t>IncomeBenefitsID</w:t>
      </w:r>
      <w:r w:rsidR="009B0C87">
        <w:rPr>
          <w:i/>
        </w:rPr>
        <w:t xml:space="preserve"> </w:t>
      </w:r>
      <w:r>
        <w:t>is</w:t>
      </w:r>
      <w:r w:rsidR="009B0C87">
        <w:t xml:space="preserve"> </w:t>
      </w:r>
      <w:r>
        <w:t>the</w:t>
      </w:r>
      <w:r w:rsidR="009B0C87">
        <w:t xml:space="preserve"> </w:t>
      </w:r>
      <w:r>
        <w:t>lowest</w:t>
      </w:r>
      <w:r w:rsidR="009B0C87">
        <w:t xml:space="preserve"> </w:t>
      </w:r>
      <w:r>
        <w:t>value</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in</w:t>
      </w:r>
      <w:r w:rsidR="009B0C87">
        <w:t xml:space="preserve"> </w:t>
      </w:r>
      <w:r>
        <w:t>the</w:t>
      </w:r>
      <w:r w:rsidR="009B0C87">
        <w:t xml:space="preserve"> </w:t>
      </w:r>
      <w:r>
        <w:t>exporting</w:t>
      </w:r>
      <w:r w:rsidR="009B0C87">
        <w:t xml:space="preserve"> </w:t>
      </w:r>
      <w:r>
        <w:t>database.</w:t>
      </w:r>
    </w:p>
    <w:p w14:paraId="3066EC50" w14:textId="4190E464" w:rsidR="002D221A" w:rsidRDefault="002D221A" w:rsidP="002D221A">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77848CAE" w14:textId="13F78AE2" w:rsidR="002D221A" w:rsidRDefault="002D221A" w:rsidP="002D221A">
      <w:pPr>
        <w:pStyle w:val="ListParagraph"/>
        <w:numPr>
          <w:ilvl w:val="0"/>
          <w:numId w:val="1"/>
        </w:numPr>
      </w:pPr>
      <w:r w:rsidRPr="002902A5">
        <w:rPr>
          <w:i/>
        </w:rPr>
        <w:t>DateUpdated</w:t>
      </w:r>
      <w:r w:rsidR="009B0C87">
        <w:t xml:space="preserve"> </w:t>
      </w:r>
      <w:r w:rsidR="00287A57">
        <w:t>is</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3315E453" w14:textId="20C5C45E" w:rsidR="002D221A" w:rsidRDefault="002D221A" w:rsidP="002D221A">
      <w:pPr>
        <w:pStyle w:val="ListParagraph"/>
        <w:numPr>
          <w:ilvl w:val="0"/>
          <w:numId w:val="1"/>
        </w:numPr>
      </w:pPr>
      <w:r w:rsidRPr="002902A5">
        <w:rPr>
          <w:i/>
        </w:rPr>
        <w:t>UserID</w:t>
      </w:r>
      <w:r w:rsidR="009B0C87">
        <w:t xml:space="preserve"> </w:t>
      </w:r>
      <w:r w:rsidR="00287A57">
        <w:t>is</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0880F24B" w14:textId="29892093" w:rsidR="00287A57" w:rsidRDefault="00287A57" w:rsidP="001A5272">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50E738FF" w14:textId="5B838F70" w:rsidR="00A40DB8" w:rsidRDefault="009B0C87" w:rsidP="00BF61DF">
      <w:r>
        <w:t xml:space="preserve"> </w:t>
      </w:r>
    </w:p>
    <w:tbl>
      <w:tblPr>
        <w:tblStyle w:val="GridTable1Light-Accent11"/>
        <w:tblW w:w="9350" w:type="dxa"/>
        <w:tblLook w:val="04A0" w:firstRow="1" w:lastRow="0" w:firstColumn="1" w:lastColumn="0" w:noHBand="0" w:noVBand="1"/>
      </w:tblPr>
      <w:tblGrid>
        <w:gridCol w:w="1025"/>
        <w:gridCol w:w="22"/>
        <w:gridCol w:w="3005"/>
        <w:gridCol w:w="658"/>
        <w:gridCol w:w="789"/>
        <w:gridCol w:w="612"/>
        <w:gridCol w:w="3239"/>
      </w:tblGrid>
      <w:tr w:rsidR="00BF3ABD" w:rsidRPr="009C3437" w14:paraId="48DE10CD" w14:textId="77777777" w:rsidTr="009D34D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3" w:type="dxa"/>
          </w:tcPr>
          <w:p w14:paraId="34E56DC6" w14:textId="77777777" w:rsidR="00BF3ABD" w:rsidRPr="009C3437" w:rsidRDefault="00BF3ABD" w:rsidP="00534A13">
            <w:r>
              <w:t>DE#</w:t>
            </w:r>
          </w:p>
        </w:tc>
        <w:tc>
          <w:tcPr>
            <w:tcW w:w="3027" w:type="dxa"/>
            <w:gridSpan w:val="2"/>
          </w:tcPr>
          <w:p w14:paraId="60B1043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1FCAB06"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678" w:type="dxa"/>
          </w:tcPr>
          <w:p w14:paraId="5539B941" w14:textId="1573797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6EB65621" w14:textId="0E9E5FB9"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459" w:type="dxa"/>
          </w:tcPr>
          <w:p w14:paraId="5D05F6E8"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40CE78D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87BE78A" w14:textId="77777777" w:rsidR="002D57C4" w:rsidRDefault="002D57C4" w:rsidP="00534A13"/>
        </w:tc>
        <w:tc>
          <w:tcPr>
            <w:tcW w:w="3027" w:type="dxa"/>
            <w:gridSpan w:val="2"/>
          </w:tcPr>
          <w:p w14:paraId="746E7D75" w14:textId="173091FB" w:rsidR="002D57C4" w:rsidRPr="009C3437" w:rsidRDefault="002D57C4" w:rsidP="009734A0">
            <w:pPr>
              <w:cnfStyle w:val="000000000000" w:firstRow="0" w:lastRow="0" w:firstColumn="0" w:lastColumn="0" w:oddVBand="0" w:evenVBand="0" w:oddHBand="0" w:evenHBand="0" w:firstRowFirstColumn="0" w:firstRowLastColumn="0" w:lastRowFirstColumn="0" w:lastRowLastColumn="0"/>
            </w:pPr>
            <w:r>
              <w:t>Income</w:t>
            </w:r>
            <w:r w:rsidR="009734A0">
              <w:t>Benefit</w:t>
            </w:r>
            <w:r>
              <w:t>sID</w:t>
            </w:r>
          </w:p>
        </w:tc>
        <w:tc>
          <w:tcPr>
            <w:tcW w:w="658" w:type="dxa"/>
          </w:tcPr>
          <w:p w14:paraId="4DCFFA06" w14:textId="7A525144"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3EB79039"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23249E98"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4EE4F66C" w14:textId="097B4EF0" w:rsidR="002D57C4" w:rsidRPr="009C3437" w:rsidRDefault="002D57C4" w:rsidP="009B560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36A0459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A375F3E" w14:textId="77777777" w:rsidR="00BF3ABD" w:rsidRDefault="00BF3ABD" w:rsidP="00534A13"/>
        </w:tc>
        <w:tc>
          <w:tcPr>
            <w:tcW w:w="3027" w:type="dxa"/>
            <w:gridSpan w:val="2"/>
          </w:tcPr>
          <w:p w14:paraId="094D8E0A" w14:textId="68769DCC"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F4ED82A" w14:textId="019B679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0EC7CED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77768731"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08D6E1C7" w14:textId="349307D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D841DA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D9B8C53" w14:textId="77777777" w:rsidR="00BF3ABD" w:rsidRDefault="00BF3ABD" w:rsidP="00534A13"/>
        </w:tc>
        <w:tc>
          <w:tcPr>
            <w:tcW w:w="3027" w:type="dxa"/>
            <w:gridSpan w:val="2"/>
          </w:tcPr>
          <w:p w14:paraId="13632266" w14:textId="63E32F7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5D2B5927" w14:textId="0CA4270A"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63080C8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3CAE08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2927235B" w14:textId="5B3EE53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65898B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96F4802" w14:textId="692037D3" w:rsidR="00BF3ABD" w:rsidRDefault="00BF3ABD" w:rsidP="002D221A">
            <w:r>
              <w:t>4.</w:t>
            </w:r>
            <w:r w:rsidR="002D221A">
              <w:t>*</w:t>
            </w:r>
          </w:p>
        </w:tc>
        <w:tc>
          <w:tcPr>
            <w:tcW w:w="3027" w:type="dxa"/>
            <w:gridSpan w:val="2"/>
          </w:tcPr>
          <w:p w14:paraId="1D2A52FD" w14:textId="2D27CDF9" w:rsidR="00BF3ABD" w:rsidRDefault="00BF3ABD" w:rsidP="00534A13">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7BBE7AB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678" w:type="dxa"/>
          </w:tcPr>
          <w:p w14:paraId="5576B145"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7C684D2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2F2C6CD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79ECB6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FE7CD85" w14:textId="02EF1D7E" w:rsidR="00BF3ABD" w:rsidRDefault="00BF3ABD" w:rsidP="00534A13">
            <w:r>
              <w:t>4.</w:t>
            </w:r>
            <w:r w:rsidR="00F31B41">
              <w:t>0</w:t>
            </w:r>
            <w:r>
              <w:t>2.2</w:t>
            </w:r>
          </w:p>
        </w:tc>
        <w:tc>
          <w:tcPr>
            <w:tcW w:w="3027" w:type="dxa"/>
            <w:gridSpan w:val="2"/>
          </w:tcPr>
          <w:p w14:paraId="1AC438C4" w14:textId="00EA6960" w:rsidR="00BF3ABD" w:rsidRDefault="00BF3ABD" w:rsidP="00534A13">
            <w:pPr>
              <w:cnfStyle w:val="000000000000" w:firstRow="0" w:lastRow="0" w:firstColumn="0" w:lastColumn="0" w:oddVBand="0" w:evenVBand="0" w:oddHBand="0" w:evenHBand="0" w:firstRowFirstColumn="0" w:firstRowLastColumn="0" w:lastRowFirstColumn="0" w:lastRowLastColumn="0"/>
            </w:pPr>
            <w:r>
              <w:t>IncomeFromAnySource</w:t>
            </w:r>
          </w:p>
        </w:tc>
        <w:tc>
          <w:tcPr>
            <w:tcW w:w="658" w:type="dxa"/>
          </w:tcPr>
          <w:p w14:paraId="74C27BAF" w14:textId="1ECB078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40FE986" w14:textId="31F7B3C5" w:rsidR="00BF3ABD" w:rsidRPr="009C3437" w:rsidRDefault="001D72FA"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32E5B3FC" w14:textId="510564EC" w:rsidR="00BF3ABD" w:rsidRPr="009C3437" w:rsidRDefault="00B378D5"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3693EE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4F3B62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5FDC4EF" w14:textId="2A4B2093" w:rsidR="00BF3ABD" w:rsidRDefault="00BF3ABD" w:rsidP="00534A13">
            <w:r>
              <w:t>4.</w:t>
            </w:r>
            <w:r w:rsidR="00F31B41">
              <w:t>0</w:t>
            </w:r>
            <w:r>
              <w:t>2.18</w:t>
            </w:r>
          </w:p>
        </w:tc>
        <w:tc>
          <w:tcPr>
            <w:tcW w:w="3027" w:type="dxa"/>
            <w:gridSpan w:val="2"/>
          </w:tcPr>
          <w:p w14:paraId="1378DC58" w14:textId="79C2677E" w:rsidR="00BF3ABD" w:rsidRDefault="00BF3ABD" w:rsidP="00534A13">
            <w:pPr>
              <w:cnfStyle w:val="000000000000" w:firstRow="0" w:lastRow="0" w:firstColumn="0" w:lastColumn="0" w:oddVBand="0" w:evenVBand="0" w:oddHBand="0" w:evenHBand="0" w:firstRowFirstColumn="0" w:firstRowLastColumn="0" w:lastRowFirstColumn="0" w:lastRowLastColumn="0"/>
            </w:pPr>
            <w:r>
              <w:t>TotalMonthlyIncome</w:t>
            </w:r>
          </w:p>
        </w:tc>
        <w:tc>
          <w:tcPr>
            <w:tcW w:w="658" w:type="dxa"/>
          </w:tcPr>
          <w:p w14:paraId="1EA9D571" w14:textId="7F70C1A1"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46E0FB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A1B8567" w14:textId="6CCAF2E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45E691F" w14:textId="3126140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01DCC69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1891286" w14:textId="1F2D6AEB" w:rsidR="00BF3ABD" w:rsidRDefault="00BF3ABD" w:rsidP="00534A13">
            <w:r>
              <w:t>4.</w:t>
            </w:r>
            <w:r w:rsidR="00F31B41">
              <w:t>0</w:t>
            </w:r>
            <w:r>
              <w:t>2.3</w:t>
            </w:r>
          </w:p>
        </w:tc>
        <w:tc>
          <w:tcPr>
            <w:tcW w:w="3027" w:type="dxa"/>
            <w:gridSpan w:val="2"/>
          </w:tcPr>
          <w:p w14:paraId="42987CDD" w14:textId="32093ED1" w:rsidR="00BF3ABD" w:rsidRDefault="00BF3ABD" w:rsidP="00534A13">
            <w:pPr>
              <w:cnfStyle w:val="000000000000" w:firstRow="0" w:lastRow="0" w:firstColumn="0" w:lastColumn="0" w:oddVBand="0" w:evenVBand="0" w:oddHBand="0" w:evenHBand="0" w:firstRowFirstColumn="0" w:firstRowLastColumn="0" w:lastRowFirstColumn="0" w:lastRowLastColumn="0"/>
            </w:pPr>
            <w:r>
              <w:t>Earned</w:t>
            </w:r>
          </w:p>
        </w:tc>
        <w:tc>
          <w:tcPr>
            <w:tcW w:w="658" w:type="dxa"/>
          </w:tcPr>
          <w:p w14:paraId="6EFB107C" w14:textId="496B6FFB"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0B45BF6" w14:textId="3CE913EF" w:rsidR="00BF3ABD" w:rsidRPr="009C3437" w:rsidRDefault="001D72FA" w:rsidP="00534A13">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Pr>
                  <w:rStyle w:val="Hyperlink"/>
                </w:rPr>
                <w:t>1.7</w:t>
              </w:r>
            </w:hyperlink>
          </w:p>
        </w:tc>
        <w:tc>
          <w:tcPr>
            <w:tcW w:w="615" w:type="dxa"/>
          </w:tcPr>
          <w:p w14:paraId="4813405D" w14:textId="40D578AF"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2DFE18E" w14:textId="1D76E97D"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907075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BF4F3E9" w14:textId="2C6B76BD" w:rsidR="00BF3ABD" w:rsidRDefault="00BF3ABD" w:rsidP="00534A13">
            <w:r>
              <w:t>4.</w:t>
            </w:r>
            <w:r w:rsidR="00F31B41">
              <w:t>0</w:t>
            </w:r>
            <w:r>
              <w:t>2.A</w:t>
            </w:r>
          </w:p>
        </w:tc>
        <w:tc>
          <w:tcPr>
            <w:tcW w:w="3027" w:type="dxa"/>
            <w:gridSpan w:val="2"/>
          </w:tcPr>
          <w:p w14:paraId="3F3DFBD3" w14:textId="27BB9D16" w:rsidR="00BF3ABD" w:rsidRDefault="00BF3ABD" w:rsidP="00534A13">
            <w:pPr>
              <w:cnfStyle w:val="000000000000" w:firstRow="0" w:lastRow="0" w:firstColumn="0" w:lastColumn="0" w:oddVBand="0" w:evenVBand="0" w:oddHBand="0" w:evenHBand="0" w:firstRowFirstColumn="0" w:firstRowLastColumn="0" w:lastRowFirstColumn="0" w:lastRowLastColumn="0"/>
            </w:pPr>
            <w:r>
              <w:t>EarnedAmount</w:t>
            </w:r>
          </w:p>
        </w:tc>
        <w:tc>
          <w:tcPr>
            <w:tcW w:w="658" w:type="dxa"/>
          </w:tcPr>
          <w:p w14:paraId="47F2A0BF" w14:textId="637B1188"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20DAA1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1C550422" w14:textId="5883B9A6"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CCABED1" w14:textId="1CDB19C0" w:rsidR="00BF3ABD" w:rsidRDefault="00BF3ABD"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322DCE5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C00745" w14:textId="31B7016F" w:rsidR="00BE02C6" w:rsidRDefault="00BE02C6" w:rsidP="00BE02C6">
            <w:r>
              <w:t>4.</w:t>
            </w:r>
            <w:r w:rsidR="00F31B41">
              <w:t>0</w:t>
            </w:r>
            <w:r>
              <w:t>2.</w:t>
            </w:r>
            <w:r w:rsidR="009A0B17">
              <w:t>4</w:t>
            </w:r>
          </w:p>
        </w:tc>
        <w:tc>
          <w:tcPr>
            <w:tcW w:w="3027" w:type="dxa"/>
            <w:gridSpan w:val="2"/>
          </w:tcPr>
          <w:p w14:paraId="67E3AD24" w14:textId="63862191" w:rsidR="00BE02C6" w:rsidRDefault="00BE02C6" w:rsidP="00BE02C6">
            <w:pPr>
              <w:cnfStyle w:val="000000000000" w:firstRow="0" w:lastRow="0" w:firstColumn="0" w:lastColumn="0" w:oddVBand="0" w:evenVBand="0" w:oddHBand="0" w:evenHBand="0" w:firstRowFirstColumn="0" w:firstRowLastColumn="0" w:lastRowFirstColumn="0" w:lastRowLastColumn="0"/>
            </w:pPr>
            <w:r>
              <w:t>Unemployment</w:t>
            </w:r>
          </w:p>
        </w:tc>
        <w:tc>
          <w:tcPr>
            <w:tcW w:w="658" w:type="dxa"/>
          </w:tcPr>
          <w:p w14:paraId="24763E6F" w14:textId="55FFC24A"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745E191" w14:textId="4696741D"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4F703DAC" w14:textId="5075FA9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915536A" w14:textId="325C488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CE587F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0606D95" w14:textId="54BED1D2" w:rsidR="00BE02C6" w:rsidRDefault="00BE02C6" w:rsidP="00BE02C6">
            <w:r>
              <w:t>4.</w:t>
            </w:r>
            <w:r w:rsidR="00F31B41">
              <w:t>0</w:t>
            </w:r>
            <w:r>
              <w:t>2.B</w:t>
            </w:r>
          </w:p>
        </w:tc>
        <w:tc>
          <w:tcPr>
            <w:tcW w:w="3027" w:type="dxa"/>
            <w:gridSpan w:val="2"/>
          </w:tcPr>
          <w:p w14:paraId="1E58D91A" w14:textId="2BC2A9F1" w:rsidR="00BE02C6" w:rsidRDefault="00BE02C6" w:rsidP="00BE02C6">
            <w:pPr>
              <w:cnfStyle w:val="000000000000" w:firstRow="0" w:lastRow="0" w:firstColumn="0" w:lastColumn="0" w:oddVBand="0" w:evenVBand="0" w:oddHBand="0" w:evenHBand="0" w:firstRowFirstColumn="0" w:firstRowLastColumn="0" w:lastRowFirstColumn="0" w:lastRowLastColumn="0"/>
            </w:pPr>
            <w:r>
              <w:t>UnemploymentAmount</w:t>
            </w:r>
          </w:p>
        </w:tc>
        <w:tc>
          <w:tcPr>
            <w:tcW w:w="658" w:type="dxa"/>
          </w:tcPr>
          <w:p w14:paraId="518D8A78" w14:textId="0FDDB39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05F722"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B2F1B7F" w14:textId="591BFC5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DE81E76" w14:textId="1C779F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EF7BFB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1956F67" w14:textId="37843E9B" w:rsidR="00BE02C6" w:rsidRDefault="00BE02C6" w:rsidP="00BE02C6">
            <w:r>
              <w:t>4.</w:t>
            </w:r>
            <w:r w:rsidR="00F31B41">
              <w:t>0</w:t>
            </w:r>
            <w:r>
              <w:t>2.</w:t>
            </w:r>
            <w:r w:rsidR="009A0B17">
              <w:t>5</w:t>
            </w:r>
          </w:p>
        </w:tc>
        <w:tc>
          <w:tcPr>
            <w:tcW w:w="3027" w:type="dxa"/>
            <w:gridSpan w:val="2"/>
          </w:tcPr>
          <w:p w14:paraId="7CDF82EE" w14:textId="65FE5C76" w:rsidR="00BE02C6" w:rsidRDefault="00BE02C6" w:rsidP="00BE02C6">
            <w:pPr>
              <w:cnfStyle w:val="000000000000" w:firstRow="0" w:lastRow="0" w:firstColumn="0" w:lastColumn="0" w:oddVBand="0" w:evenVBand="0" w:oddHBand="0" w:evenHBand="0" w:firstRowFirstColumn="0" w:firstRowLastColumn="0" w:lastRowFirstColumn="0" w:lastRowLastColumn="0"/>
            </w:pPr>
            <w:r>
              <w:t>SSI</w:t>
            </w:r>
          </w:p>
        </w:tc>
        <w:tc>
          <w:tcPr>
            <w:tcW w:w="658" w:type="dxa"/>
          </w:tcPr>
          <w:p w14:paraId="25AECD5D" w14:textId="50C41FE0"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E0927A7" w14:textId="792CBB5E"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126627F" w14:textId="21ABEB3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3A513DD" w14:textId="7DA6F9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7EEFF6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DECE52F" w14:textId="67628790" w:rsidR="00BE02C6" w:rsidRDefault="00BE02C6" w:rsidP="00BE02C6">
            <w:r>
              <w:t>4.</w:t>
            </w:r>
            <w:r w:rsidR="00F31B41">
              <w:t>0</w:t>
            </w:r>
            <w:r>
              <w:t>2.C</w:t>
            </w:r>
          </w:p>
        </w:tc>
        <w:tc>
          <w:tcPr>
            <w:tcW w:w="3027" w:type="dxa"/>
            <w:gridSpan w:val="2"/>
          </w:tcPr>
          <w:p w14:paraId="64211550" w14:textId="6A2E19DE" w:rsidR="00BE02C6" w:rsidRDefault="00BE02C6" w:rsidP="00BE02C6">
            <w:pPr>
              <w:cnfStyle w:val="000000000000" w:firstRow="0" w:lastRow="0" w:firstColumn="0" w:lastColumn="0" w:oddVBand="0" w:evenVBand="0" w:oddHBand="0" w:evenHBand="0" w:firstRowFirstColumn="0" w:firstRowLastColumn="0" w:lastRowFirstColumn="0" w:lastRowLastColumn="0"/>
            </w:pPr>
            <w:r>
              <w:t>SSIAmount</w:t>
            </w:r>
          </w:p>
        </w:tc>
        <w:tc>
          <w:tcPr>
            <w:tcW w:w="658" w:type="dxa"/>
          </w:tcPr>
          <w:p w14:paraId="643B84B6" w14:textId="2BD73C1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5A5F3479"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23C48C6D" w14:textId="5B6ABE58"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C619DCA" w14:textId="7928B4E2"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55A7228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A4CFFD5" w14:textId="49F7958D" w:rsidR="00BE02C6" w:rsidRDefault="00BE02C6" w:rsidP="00BE02C6">
            <w:r>
              <w:t>4.</w:t>
            </w:r>
            <w:r w:rsidR="00F31B41">
              <w:t>0</w:t>
            </w:r>
            <w:r>
              <w:t>2.</w:t>
            </w:r>
            <w:r w:rsidR="009A0B17">
              <w:t>6</w:t>
            </w:r>
          </w:p>
        </w:tc>
        <w:tc>
          <w:tcPr>
            <w:tcW w:w="3027" w:type="dxa"/>
            <w:gridSpan w:val="2"/>
          </w:tcPr>
          <w:p w14:paraId="56FF6213" w14:textId="05A35549" w:rsidR="00BE02C6" w:rsidRDefault="00BE02C6" w:rsidP="00BE02C6">
            <w:pPr>
              <w:cnfStyle w:val="000000000000" w:firstRow="0" w:lastRow="0" w:firstColumn="0" w:lastColumn="0" w:oddVBand="0" w:evenVBand="0" w:oddHBand="0" w:evenHBand="0" w:firstRowFirstColumn="0" w:firstRowLastColumn="0" w:lastRowFirstColumn="0" w:lastRowLastColumn="0"/>
            </w:pPr>
            <w:r>
              <w:t>SSDI</w:t>
            </w:r>
          </w:p>
        </w:tc>
        <w:tc>
          <w:tcPr>
            <w:tcW w:w="658" w:type="dxa"/>
          </w:tcPr>
          <w:p w14:paraId="1E62489F" w14:textId="3CBF6FDC"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88CDCF" w14:textId="100BC783"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5EC8D783" w14:textId="2915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D41F029" w14:textId="5B09189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61975E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4B960D8" w14:textId="3A310DD3" w:rsidR="00BE02C6" w:rsidRDefault="00BE02C6" w:rsidP="00BE02C6">
            <w:r>
              <w:t>4.</w:t>
            </w:r>
            <w:r w:rsidR="00F31B41">
              <w:t>0</w:t>
            </w:r>
            <w:r>
              <w:t>2.D</w:t>
            </w:r>
          </w:p>
        </w:tc>
        <w:tc>
          <w:tcPr>
            <w:tcW w:w="3027" w:type="dxa"/>
            <w:gridSpan w:val="2"/>
          </w:tcPr>
          <w:p w14:paraId="36C53E26" w14:textId="660B79C1" w:rsidR="00BE02C6" w:rsidRDefault="00BE02C6" w:rsidP="00BE02C6">
            <w:pPr>
              <w:cnfStyle w:val="000000000000" w:firstRow="0" w:lastRow="0" w:firstColumn="0" w:lastColumn="0" w:oddVBand="0" w:evenVBand="0" w:oddHBand="0" w:evenHBand="0" w:firstRowFirstColumn="0" w:firstRowLastColumn="0" w:lastRowFirstColumn="0" w:lastRowLastColumn="0"/>
            </w:pPr>
            <w:r>
              <w:t>SSDIAmount</w:t>
            </w:r>
          </w:p>
        </w:tc>
        <w:tc>
          <w:tcPr>
            <w:tcW w:w="658" w:type="dxa"/>
          </w:tcPr>
          <w:p w14:paraId="47EDFF10" w14:textId="3E62C9B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05ED8B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D89F4F7" w14:textId="2B6D82F2"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0ADC989" w14:textId="29B02EC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114CDD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8CF9125" w14:textId="06EC3C0F" w:rsidR="00BE02C6" w:rsidRDefault="00BE02C6" w:rsidP="00BE02C6">
            <w:r>
              <w:t>4.</w:t>
            </w:r>
            <w:r w:rsidR="00F31B41">
              <w:t>0</w:t>
            </w:r>
            <w:r>
              <w:t>2.7</w:t>
            </w:r>
          </w:p>
        </w:tc>
        <w:tc>
          <w:tcPr>
            <w:tcW w:w="3027" w:type="dxa"/>
            <w:gridSpan w:val="2"/>
          </w:tcPr>
          <w:p w14:paraId="5E000564" w14:textId="614ACFB5"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VADisabilityService</w:t>
            </w:r>
          </w:p>
        </w:tc>
        <w:tc>
          <w:tcPr>
            <w:tcW w:w="658" w:type="dxa"/>
          </w:tcPr>
          <w:p w14:paraId="41DBBC13" w14:textId="6795B57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CAEA37" w14:textId="74ABC3DE"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4259AC98" w14:textId="23454A7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EAD8004" w14:textId="727DED7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E2E716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7C55D26" w14:textId="2FC8CE36" w:rsidR="00BE02C6" w:rsidRDefault="00BE02C6" w:rsidP="00BE02C6">
            <w:r>
              <w:t>4.</w:t>
            </w:r>
            <w:r w:rsidR="00F31B41">
              <w:t>0</w:t>
            </w:r>
            <w:r>
              <w:t>2.E</w:t>
            </w:r>
          </w:p>
        </w:tc>
        <w:tc>
          <w:tcPr>
            <w:tcW w:w="3027" w:type="dxa"/>
            <w:gridSpan w:val="2"/>
          </w:tcPr>
          <w:p w14:paraId="099334BA" w14:textId="37604A88"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VADisabilityServiceAmount</w:t>
            </w:r>
          </w:p>
        </w:tc>
        <w:tc>
          <w:tcPr>
            <w:tcW w:w="658" w:type="dxa"/>
          </w:tcPr>
          <w:p w14:paraId="6F5A86B4" w14:textId="6F53C09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EEE9E0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0CA19EDA" w14:textId="34478FA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0274929" w14:textId="66FE3DE9" w:rsidR="00BE02C6" w:rsidRPr="009C3437"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789E0C0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D17863E" w14:textId="459BC163" w:rsidR="00BE02C6" w:rsidRDefault="00BE02C6" w:rsidP="00BE02C6">
            <w:r>
              <w:t>4.</w:t>
            </w:r>
            <w:r w:rsidR="00F31B41">
              <w:t>0</w:t>
            </w:r>
            <w:r>
              <w:t>2.8</w:t>
            </w:r>
          </w:p>
        </w:tc>
        <w:tc>
          <w:tcPr>
            <w:tcW w:w="3027" w:type="dxa"/>
            <w:gridSpan w:val="2"/>
          </w:tcPr>
          <w:p w14:paraId="1A85E59F" w14:textId="1CC8C3ED"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VADisabilityNonService</w:t>
            </w:r>
          </w:p>
        </w:tc>
        <w:tc>
          <w:tcPr>
            <w:tcW w:w="658" w:type="dxa"/>
          </w:tcPr>
          <w:p w14:paraId="1DC6CA39" w14:textId="1C7A4A1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E48AECB" w14:textId="72ABAE5D"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386BA6CB" w14:textId="385FB9C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8D0AD87" w14:textId="6EBFDA1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69B8086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CE9E011" w14:textId="0356CFA8" w:rsidR="00BE02C6" w:rsidRDefault="00BE02C6" w:rsidP="00BE02C6">
            <w:r>
              <w:t>4.</w:t>
            </w:r>
            <w:r w:rsidR="00F31B41">
              <w:t>0</w:t>
            </w:r>
            <w:r>
              <w:t>2.F</w:t>
            </w:r>
          </w:p>
        </w:tc>
        <w:tc>
          <w:tcPr>
            <w:tcW w:w="3027" w:type="dxa"/>
            <w:gridSpan w:val="2"/>
          </w:tcPr>
          <w:p w14:paraId="0345AC2B" w14:textId="5D11171D"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VADisabilityNonServiceAmount</w:t>
            </w:r>
          </w:p>
        </w:tc>
        <w:tc>
          <w:tcPr>
            <w:tcW w:w="658" w:type="dxa"/>
          </w:tcPr>
          <w:p w14:paraId="22EAA5BF" w14:textId="34810043"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EE545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1C27DC22" w14:textId="4B66467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626CDF6" w14:textId="4299FC65"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AD1162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C270649" w14:textId="34690798" w:rsidR="00BE02C6" w:rsidRDefault="00BE02C6" w:rsidP="00BE02C6">
            <w:r>
              <w:t>4.</w:t>
            </w:r>
            <w:r w:rsidR="00F31B41">
              <w:t>0</w:t>
            </w:r>
            <w:r>
              <w:t>2.9</w:t>
            </w:r>
          </w:p>
        </w:tc>
        <w:tc>
          <w:tcPr>
            <w:tcW w:w="3027" w:type="dxa"/>
            <w:gridSpan w:val="2"/>
          </w:tcPr>
          <w:p w14:paraId="5028DB96" w14:textId="2FAB3EC9"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PrivateDisability</w:t>
            </w:r>
          </w:p>
        </w:tc>
        <w:tc>
          <w:tcPr>
            <w:tcW w:w="658" w:type="dxa"/>
          </w:tcPr>
          <w:p w14:paraId="4A7CE4C1" w14:textId="6E3ED41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60A318" w14:textId="0A338C24"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222352C" w14:textId="2DAAB1F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5F1081C" w14:textId="3675F92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32E918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7391D59" w14:textId="3C552876" w:rsidR="00BE02C6" w:rsidRDefault="00BE02C6" w:rsidP="00BE02C6">
            <w:r>
              <w:t>4.</w:t>
            </w:r>
            <w:r w:rsidR="00F31B41">
              <w:t>0</w:t>
            </w:r>
            <w:r>
              <w:t>2.G</w:t>
            </w:r>
          </w:p>
        </w:tc>
        <w:tc>
          <w:tcPr>
            <w:tcW w:w="3027" w:type="dxa"/>
            <w:gridSpan w:val="2"/>
          </w:tcPr>
          <w:p w14:paraId="1527DAF7" w14:textId="21F36CF0"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PrivateDisabilityAmount</w:t>
            </w:r>
          </w:p>
        </w:tc>
        <w:tc>
          <w:tcPr>
            <w:tcW w:w="658" w:type="dxa"/>
          </w:tcPr>
          <w:p w14:paraId="35080455" w14:textId="4E0CCFD0"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0F9AF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5B9C8E0" w14:textId="0879AC3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A1E9B09" w14:textId="287485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6826FE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D90C828" w14:textId="29FE1355" w:rsidR="00BE02C6" w:rsidRDefault="00BE02C6" w:rsidP="00BE02C6">
            <w:r>
              <w:t>4.</w:t>
            </w:r>
            <w:r w:rsidR="00F31B41">
              <w:t>0</w:t>
            </w:r>
            <w:r>
              <w:t>2.10</w:t>
            </w:r>
          </w:p>
        </w:tc>
        <w:tc>
          <w:tcPr>
            <w:tcW w:w="3027" w:type="dxa"/>
            <w:gridSpan w:val="2"/>
          </w:tcPr>
          <w:p w14:paraId="665BA442" w14:textId="2DCDC1BC" w:rsidR="00BE02C6" w:rsidRDefault="00BE02C6" w:rsidP="00BE02C6">
            <w:pPr>
              <w:cnfStyle w:val="000000000000" w:firstRow="0" w:lastRow="0" w:firstColumn="0" w:lastColumn="0" w:oddVBand="0" w:evenVBand="0" w:oddHBand="0" w:evenHBand="0" w:firstRowFirstColumn="0" w:firstRowLastColumn="0" w:lastRowFirstColumn="0" w:lastRowLastColumn="0"/>
            </w:pPr>
            <w:r>
              <w:t>WorkersComp</w:t>
            </w:r>
          </w:p>
        </w:tc>
        <w:tc>
          <w:tcPr>
            <w:tcW w:w="658" w:type="dxa"/>
          </w:tcPr>
          <w:p w14:paraId="64B97062" w14:textId="1074837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195BD5" w14:textId="0D1D284D"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90BB0E1" w14:textId="3ED18EC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299EF6A" w14:textId="52C7F78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258EDD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CAB9931" w14:textId="13385CE7" w:rsidR="00BE02C6" w:rsidRDefault="00BE02C6" w:rsidP="00BE02C6">
            <w:r>
              <w:t>4.</w:t>
            </w:r>
            <w:r w:rsidR="00F31B41">
              <w:t>0</w:t>
            </w:r>
            <w:r>
              <w:t>2.H</w:t>
            </w:r>
          </w:p>
        </w:tc>
        <w:tc>
          <w:tcPr>
            <w:tcW w:w="3027" w:type="dxa"/>
            <w:gridSpan w:val="2"/>
          </w:tcPr>
          <w:p w14:paraId="1E20BC01" w14:textId="12A7047D" w:rsidR="00BE02C6" w:rsidRDefault="00BE02C6" w:rsidP="00BE02C6">
            <w:pPr>
              <w:cnfStyle w:val="000000000000" w:firstRow="0" w:lastRow="0" w:firstColumn="0" w:lastColumn="0" w:oddVBand="0" w:evenVBand="0" w:oddHBand="0" w:evenHBand="0" w:firstRowFirstColumn="0" w:firstRowLastColumn="0" w:lastRowFirstColumn="0" w:lastRowLastColumn="0"/>
            </w:pPr>
            <w:r>
              <w:t>WorkersCompAmount</w:t>
            </w:r>
          </w:p>
        </w:tc>
        <w:tc>
          <w:tcPr>
            <w:tcW w:w="658" w:type="dxa"/>
          </w:tcPr>
          <w:p w14:paraId="68D9259D" w14:textId="339977F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6D84DB2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0D046284" w14:textId="085E5FDA"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24B0057" w14:textId="1944DF7A"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CE00DD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AC7711A" w14:textId="7450C628" w:rsidR="00BE02C6" w:rsidRDefault="00BE02C6" w:rsidP="00BE02C6">
            <w:r>
              <w:t>4.</w:t>
            </w:r>
            <w:r w:rsidR="00F31B41">
              <w:t>0</w:t>
            </w:r>
            <w:r>
              <w:t>2.11</w:t>
            </w:r>
          </w:p>
        </w:tc>
        <w:tc>
          <w:tcPr>
            <w:tcW w:w="3027" w:type="dxa"/>
            <w:gridSpan w:val="2"/>
          </w:tcPr>
          <w:p w14:paraId="404AC817" w14:textId="0E727E5D" w:rsidR="00BE02C6" w:rsidRDefault="00BE02C6" w:rsidP="00BE02C6">
            <w:pPr>
              <w:cnfStyle w:val="000000000000" w:firstRow="0" w:lastRow="0" w:firstColumn="0" w:lastColumn="0" w:oddVBand="0" w:evenVBand="0" w:oddHBand="0" w:evenHBand="0" w:firstRowFirstColumn="0" w:firstRowLastColumn="0" w:lastRowFirstColumn="0" w:lastRowLastColumn="0"/>
            </w:pPr>
            <w:r>
              <w:t>TANF</w:t>
            </w:r>
          </w:p>
        </w:tc>
        <w:tc>
          <w:tcPr>
            <w:tcW w:w="658" w:type="dxa"/>
          </w:tcPr>
          <w:p w14:paraId="0FEAE570" w14:textId="571B2AA8"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170AD50" w14:textId="23221C09"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D0CD2BC" w14:textId="278FEA9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80758A2" w14:textId="0944A07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EBF8C1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38D5BA0" w14:textId="59CEEE3B" w:rsidR="00BE02C6" w:rsidRDefault="00BE02C6" w:rsidP="00BE02C6">
            <w:r>
              <w:t>4.</w:t>
            </w:r>
            <w:r w:rsidR="00F31B41">
              <w:t>0</w:t>
            </w:r>
            <w:r>
              <w:t>2.I</w:t>
            </w:r>
          </w:p>
        </w:tc>
        <w:tc>
          <w:tcPr>
            <w:tcW w:w="3027" w:type="dxa"/>
            <w:gridSpan w:val="2"/>
          </w:tcPr>
          <w:p w14:paraId="5100E1D7" w14:textId="2C63E5F6" w:rsidR="00BE02C6" w:rsidRDefault="00BE02C6" w:rsidP="00BE02C6">
            <w:pPr>
              <w:cnfStyle w:val="000000000000" w:firstRow="0" w:lastRow="0" w:firstColumn="0" w:lastColumn="0" w:oddVBand="0" w:evenVBand="0" w:oddHBand="0" w:evenHBand="0" w:firstRowFirstColumn="0" w:firstRowLastColumn="0" w:lastRowFirstColumn="0" w:lastRowLastColumn="0"/>
            </w:pPr>
            <w:r>
              <w:t>TANFAmount</w:t>
            </w:r>
          </w:p>
        </w:tc>
        <w:tc>
          <w:tcPr>
            <w:tcW w:w="658" w:type="dxa"/>
          </w:tcPr>
          <w:p w14:paraId="29E4D158" w14:textId="1635018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A3FE77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99618E4" w14:textId="572765C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C525CD1" w14:textId="023E176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69D7EA9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A205881" w14:textId="72963774" w:rsidR="00BE02C6" w:rsidRDefault="00BE02C6" w:rsidP="00BE02C6">
            <w:r>
              <w:lastRenderedPageBreak/>
              <w:t>4.</w:t>
            </w:r>
            <w:r w:rsidR="00F31B41">
              <w:t>0</w:t>
            </w:r>
            <w:r>
              <w:t>2.12</w:t>
            </w:r>
          </w:p>
        </w:tc>
        <w:tc>
          <w:tcPr>
            <w:tcW w:w="3027" w:type="dxa"/>
            <w:gridSpan w:val="2"/>
          </w:tcPr>
          <w:p w14:paraId="75F0432C" w14:textId="4C4AD9B2" w:rsidR="00BE02C6" w:rsidRDefault="00BE02C6" w:rsidP="00BE02C6">
            <w:pPr>
              <w:cnfStyle w:val="000000000000" w:firstRow="0" w:lastRow="0" w:firstColumn="0" w:lastColumn="0" w:oddVBand="0" w:evenVBand="0" w:oddHBand="0" w:evenHBand="0" w:firstRowFirstColumn="0" w:firstRowLastColumn="0" w:lastRowFirstColumn="0" w:lastRowLastColumn="0"/>
            </w:pPr>
            <w:r>
              <w:t>GA</w:t>
            </w:r>
          </w:p>
        </w:tc>
        <w:tc>
          <w:tcPr>
            <w:tcW w:w="658" w:type="dxa"/>
          </w:tcPr>
          <w:p w14:paraId="1D4DE7EC" w14:textId="0CF796C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702CE" w14:textId="2B81FE20"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2224346" w14:textId="1D77F1E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CC2D7A6" w14:textId="1FAA12C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C9B722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7666BAD" w14:textId="07DA5E2C" w:rsidR="00BE02C6" w:rsidRDefault="00BE02C6" w:rsidP="00BE02C6">
            <w:r>
              <w:t>4.</w:t>
            </w:r>
            <w:r w:rsidR="00F31B41">
              <w:t>0</w:t>
            </w:r>
            <w:r>
              <w:t>2.J</w:t>
            </w:r>
          </w:p>
        </w:tc>
        <w:tc>
          <w:tcPr>
            <w:tcW w:w="3027" w:type="dxa"/>
            <w:gridSpan w:val="2"/>
          </w:tcPr>
          <w:p w14:paraId="2F3DB413" w14:textId="0F79CAD6" w:rsidR="00BE02C6" w:rsidRDefault="00BE02C6" w:rsidP="00BE02C6">
            <w:pPr>
              <w:cnfStyle w:val="000000000000" w:firstRow="0" w:lastRow="0" w:firstColumn="0" w:lastColumn="0" w:oddVBand="0" w:evenVBand="0" w:oddHBand="0" w:evenHBand="0" w:firstRowFirstColumn="0" w:firstRowLastColumn="0" w:lastRowFirstColumn="0" w:lastRowLastColumn="0"/>
            </w:pPr>
            <w:r>
              <w:t>GAAmount</w:t>
            </w:r>
          </w:p>
        </w:tc>
        <w:tc>
          <w:tcPr>
            <w:tcW w:w="658" w:type="dxa"/>
          </w:tcPr>
          <w:p w14:paraId="6D3209DA" w14:textId="24C9B86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3B0DE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F6A2008" w14:textId="1D884C1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945FA2E" w14:textId="3ABDC29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6B4D75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A3CC138" w14:textId="5F5B695E" w:rsidR="00BE02C6" w:rsidRDefault="00BE02C6" w:rsidP="00BE02C6">
            <w:r>
              <w:t>4.</w:t>
            </w:r>
            <w:r w:rsidR="00F31B41">
              <w:t>0</w:t>
            </w:r>
            <w:r>
              <w:t>2.13</w:t>
            </w:r>
          </w:p>
        </w:tc>
        <w:tc>
          <w:tcPr>
            <w:tcW w:w="3027" w:type="dxa"/>
            <w:gridSpan w:val="2"/>
          </w:tcPr>
          <w:p w14:paraId="17CD6740" w14:textId="6841DF8C" w:rsidR="00BE02C6" w:rsidRDefault="00BE02C6" w:rsidP="00BE02C6">
            <w:pPr>
              <w:cnfStyle w:val="000000000000" w:firstRow="0" w:lastRow="0" w:firstColumn="0" w:lastColumn="0" w:oddVBand="0" w:evenVBand="0" w:oddHBand="0" w:evenHBand="0" w:firstRowFirstColumn="0" w:firstRowLastColumn="0" w:lastRowFirstColumn="0" w:lastRowLastColumn="0"/>
            </w:pPr>
            <w:r>
              <w:t>SocSecRetirement</w:t>
            </w:r>
          </w:p>
        </w:tc>
        <w:tc>
          <w:tcPr>
            <w:tcW w:w="658" w:type="dxa"/>
          </w:tcPr>
          <w:p w14:paraId="3DFEB6ED" w14:textId="0128B21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BC702C" w14:textId="2FDEA576"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F0267BC" w14:textId="10DBDD0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F331B8D" w14:textId="1171FE8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1D5D15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7A5B1C" w14:textId="50E61B81" w:rsidR="00BE02C6" w:rsidRDefault="00BE02C6" w:rsidP="00BE02C6">
            <w:r>
              <w:t>4.</w:t>
            </w:r>
            <w:r w:rsidR="00F31B41">
              <w:t>0</w:t>
            </w:r>
            <w:r>
              <w:t>2.K</w:t>
            </w:r>
          </w:p>
        </w:tc>
        <w:tc>
          <w:tcPr>
            <w:tcW w:w="3027" w:type="dxa"/>
            <w:gridSpan w:val="2"/>
          </w:tcPr>
          <w:p w14:paraId="1D06068F" w14:textId="4E673D9F" w:rsidR="00BE02C6" w:rsidRDefault="00BE02C6" w:rsidP="00BE02C6">
            <w:pPr>
              <w:cnfStyle w:val="000000000000" w:firstRow="0" w:lastRow="0" w:firstColumn="0" w:lastColumn="0" w:oddVBand="0" w:evenVBand="0" w:oddHBand="0" w:evenHBand="0" w:firstRowFirstColumn="0" w:firstRowLastColumn="0" w:lastRowFirstColumn="0" w:lastRowLastColumn="0"/>
            </w:pPr>
            <w:r>
              <w:t>SocSecRetirementAmount</w:t>
            </w:r>
          </w:p>
        </w:tc>
        <w:tc>
          <w:tcPr>
            <w:tcW w:w="658" w:type="dxa"/>
          </w:tcPr>
          <w:p w14:paraId="0B365712" w14:textId="481A832B"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B70D1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224060DD" w14:textId="5DBB4B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F88E569" w14:textId="1CDDF258"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9E7883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2D81293" w14:textId="26BA1455" w:rsidR="00BE02C6" w:rsidRDefault="00BE02C6" w:rsidP="00BE02C6">
            <w:r>
              <w:t>4.</w:t>
            </w:r>
            <w:r w:rsidR="00F31B41">
              <w:t>0</w:t>
            </w:r>
            <w:r>
              <w:t>2.14</w:t>
            </w:r>
          </w:p>
        </w:tc>
        <w:tc>
          <w:tcPr>
            <w:tcW w:w="3027" w:type="dxa"/>
            <w:gridSpan w:val="2"/>
          </w:tcPr>
          <w:p w14:paraId="164D6E9E" w14:textId="48EFD586" w:rsidR="00BE02C6" w:rsidRDefault="00BE02C6" w:rsidP="00BE02C6">
            <w:pPr>
              <w:cnfStyle w:val="000000000000" w:firstRow="0" w:lastRow="0" w:firstColumn="0" w:lastColumn="0" w:oddVBand="0" w:evenVBand="0" w:oddHBand="0" w:evenHBand="0" w:firstRowFirstColumn="0" w:firstRowLastColumn="0" w:lastRowFirstColumn="0" w:lastRowLastColumn="0"/>
            </w:pPr>
            <w:r>
              <w:t>Pension</w:t>
            </w:r>
          </w:p>
        </w:tc>
        <w:tc>
          <w:tcPr>
            <w:tcW w:w="658" w:type="dxa"/>
          </w:tcPr>
          <w:p w14:paraId="33995560" w14:textId="0BB6DF9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C6D23A3" w14:textId="3C15DE45"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0BAB423" w14:textId="753D246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CB4A9EB" w14:textId="26CB842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EEBB4A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68736D7" w14:textId="4BAACD01" w:rsidR="00BE02C6" w:rsidRDefault="00BE02C6" w:rsidP="00BE02C6">
            <w:r>
              <w:t>4.</w:t>
            </w:r>
            <w:r w:rsidR="00F31B41">
              <w:t>0</w:t>
            </w:r>
            <w:r>
              <w:t>2.L</w:t>
            </w:r>
          </w:p>
        </w:tc>
        <w:tc>
          <w:tcPr>
            <w:tcW w:w="3027" w:type="dxa"/>
            <w:gridSpan w:val="2"/>
          </w:tcPr>
          <w:p w14:paraId="7C4FB077" w14:textId="69B3DA58" w:rsidR="00BE02C6" w:rsidRDefault="00BE02C6" w:rsidP="00BE02C6">
            <w:pPr>
              <w:cnfStyle w:val="000000000000" w:firstRow="0" w:lastRow="0" w:firstColumn="0" w:lastColumn="0" w:oddVBand="0" w:evenVBand="0" w:oddHBand="0" w:evenHBand="0" w:firstRowFirstColumn="0" w:firstRowLastColumn="0" w:lastRowFirstColumn="0" w:lastRowLastColumn="0"/>
            </w:pPr>
            <w:r>
              <w:t>PensionAmount</w:t>
            </w:r>
          </w:p>
        </w:tc>
        <w:tc>
          <w:tcPr>
            <w:tcW w:w="658" w:type="dxa"/>
          </w:tcPr>
          <w:p w14:paraId="1831C7AF" w14:textId="3D0980AD"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8C6413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E93F767" w14:textId="45AB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1199EBD" w14:textId="09A6E041"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0763305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7E9C45E" w14:textId="72878E2E" w:rsidR="00BE02C6" w:rsidRDefault="00BE02C6" w:rsidP="00BE02C6">
            <w:r>
              <w:t>4.</w:t>
            </w:r>
            <w:r w:rsidR="00F31B41">
              <w:t>0</w:t>
            </w:r>
            <w:r>
              <w:t>2.15</w:t>
            </w:r>
          </w:p>
        </w:tc>
        <w:tc>
          <w:tcPr>
            <w:tcW w:w="3027" w:type="dxa"/>
            <w:gridSpan w:val="2"/>
          </w:tcPr>
          <w:p w14:paraId="7E1F0710" w14:textId="1BC352EB" w:rsidR="00BE02C6" w:rsidRDefault="00BE02C6" w:rsidP="00BE02C6">
            <w:pPr>
              <w:cnfStyle w:val="000000000000" w:firstRow="0" w:lastRow="0" w:firstColumn="0" w:lastColumn="0" w:oddVBand="0" w:evenVBand="0" w:oddHBand="0" w:evenHBand="0" w:firstRowFirstColumn="0" w:firstRowLastColumn="0" w:lastRowFirstColumn="0" w:lastRowLastColumn="0"/>
            </w:pPr>
            <w:r>
              <w:t>ChildSupport</w:t>
            </w:r>
          </w:p>
        </w:tc>
        <w:tc>
          <w:tcPr>
            <w:tcW w:w="658" w:type="dxa"/>
          </w:tcPr>
          <w:p w14:paraId="075EE481" w14:textId="0186E95F"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E70EDB9" w14:textId="5900E61D"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E96179B" w14:textId="51EBA39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6D6BED1" w14:textId="367120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D2E8EB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B3BC7E0" w14:textId="55666D5A" w:rsidR="00BE02C6" w:rsidRDefault="00BE02C6" w:rsidP="00BE02C6">
            <w:r>
              <w:t>4.</w:t>
            </w:r>
            <w:r w:rsidR="00F31B41">
              <w:t>0</w:t>
            </w:r>
            <w:r>
              <w:t>2.M</w:t>
            </w:r>
          </w:p>
        </w:tc>
        <w:tc>
          <w:tcPr>
            <w:tcW w:w="3027" w:type="dxa"/>
            <w:gridSpan w:val="2"/>
          </w:tcPr>
          <w:p w14:paraId="3F6FD516" w14:textId="33CC5D27" w:rsidR="00BE02C6" w:rsidRDefault="00BE02C6" w:rsidP="00BE02C6">
            <w:pPr>
              <w:cnfStyle w:val="000000000000" w:firstRow="0" w:lastRow="0" w:firstColumn="0" w:lastColumn="0" w:oddVBand="0" w:evenVBand="0" w:oddHBand="0" w:evenHBand="0" w:firstRowFirstColumn="0" w:firstRowLastColumn="0" w:lastRowFirstColumn="0" w:lastRowLastColumn="0"/>
            </w:pPr>
            <w:r>
              <w:t>ChildSupportAmount</w:t>
            </w:r>
          </w:p>
        </w:tc>
        <w:tc>
          <w:tcPr>
            <w:tcW w:w="658" w:type="dxa"/>
          </w:tcPr>
          <w:p w14:paraId="404E7872" w14:textId="26BC807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D6F83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6B9BD42" w14:textId="57F092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55F1ED5" w14:textId="61F5DFA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6389FA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5B839E5" w14:textId="557DEC3D" w:rsidR="00BE02C6" w:rsidRDefault="00BE02C6" w:rsidP="00BE02C6">
            <w:r>
              <w:t>4.</w:t>
            </w:r>
            <w:r w:rsidR="00F31B41">
              <w:t>0</w:t>
            </w:r>
            <w:r>
              <w:t>2.16</w:t>
            </w:r>
          </w:p>
        </w:tc>
        <w:tc>
          <w:tcPr>
            <w:tcW w:w="3027" w:type="dxa"/>
            <w:gridSpan w:val="2"/>
          </w:tcPr>
          <w:p w14:paraId="4791D8B0" w14:textId="55F50FEE" w:rsidR="00BE02C6" w:rsidRDefault="00BE02C6" w:rsidP="00BE02C6">
            <w:pPr>
              <w:cnfStyle w:val="000000000000" w:firstRow="0" w:lastRow="0" w:firstColumn="0" w:lastColumn="0" w:oddVBand="0" w:evenVBand="0" w:oddHBand="0" w:evenHBand="0" w:firstRowFirstColumn="0" w:firstRowLastColumn="0" w:lastRowFirstColumn="0" w:lastRowLastColumn="0"/>
            </w:pPr>
            <w:r>
              <w:t>Alimony</w:t>
            </w:r>
          </w:p>
        </w:tc>
        <w:tc>
          <w:tcPr>
            <w:tcW w:w="658" w:type="dxa"/>
          </w:tcPr>
          <w:p w14:paraId="4132B141" w14:textId="040F25D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6D1DF" w14:textId="262033D4"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13704E5" w14:textId="4321E80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AFCFB10" w14:textId="6A7DA1EB"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A7F31D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D732538" w14:textId="5ADCB221" w:rsidR="00BE02C6" w:rsidRDefault="00BE02C6" w:rsidP="00BE02C6">
            <w:r>
              <w:t>4.</w:t>
            </w:r>
            <w:r w:rsidR="00F31B41">
              <w:t>0</w:t>
            </w:r>
            <w:r>
              <w:t>2.N</w:t>
            </w:r>
          </w:p>
        </w:tc>
        <w:tc>
          <w:tcPr>
            <w:tcW w:w="3027" w:type="dxa"/>
            <w:gridSpan w:val="2"/>
          </w:tcPr>
          <w:p w14:paraId="4567D2EC" w14:textId="421E6C52" w:rsidR="00BE02C6" w:rsidRDefault="00BE02C6" w:rsidP="00BE02C6">
            <w:pPr>
              <w:cnfStyle w:val="000000000000" w:firstRow="0" w:lastRow="0" w:firstColumn="0" w:lastColumn="0" w:oddVBand="0" w:evenVBand="0" w:oddHBand="0" w:evenHBand="0" w:firstRowFirstColumn="0" w:firstRowLastColumn="0" w:lastRowFirstColumn="0" w:lastRowLastColumn="0"/>
            </w:pPr>
            <w:r>
              <w:t>AlimonyAmount</w:t>
            </w:r>
          </w:p>
        </w:tc>
        <w:tc>
          <w:tcPr>
            <w:tcW w:w="658" w:type="dxa"/>
          </w:tcPr>
          <w:p w14:paraId="3B13920F" w14:textId="0DC2898A"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8D7199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2C4E133" w14:textId="06CE522C"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0878828" w14:textId="3090D7F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4BEA22D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DCDAB1A" w14:textId="5FAA9140" w:rsidR="00BE02C6" w:rsidRDefault="00BE02C6" w:rsidP="00BE02C6">
            <w:r>
              <w:t>4.</w:t>
            </w:r>
            <w:r w:rsidR="00F31B41">
              <w:t>0</w:t>
            </w:r>
            <w:r>
              <w:t>2.17</w:t>
            </w:r>
          </w:p>
        </w:tc>
        <w:tc>
          <w:tcPr>
            <w:tcW w:w="3027" w:type="dxa"/>
            <w:gridSpan w:val="2"/>
          </w:tcPr>
          <w:p w14:paraId="7629C063" w14:textId="5C950779"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Source</w:t>
            </w:r>
          </w:p>
        </w:tc>
        <w:tc>
          <w:tcPr>
            <w:tcW w:w="658" w:type="dxa"/>
          </w:tcPr>
          <w:p w14:paraId="3AC67BCB" w14:textId="6B48409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B87EEE3" w14:textId="5AAF40C6"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2C7F71B" w14:textId="343313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028E51B" w14:textId="7903E78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4B66F51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25B5862" w14:textId="2D93285B" w:rsidR="00BE02C6" w:rsidRDefault="00BE02C6" w:rsidP="00BE02C6">
            <w:r>
              <w:t>4.</w:t>
            </w:r>
            <w:r w:rsidR="00F31B41">
              <w:t>0</w:t>
            </w:r>
            <w:r>
              <w:t>2.O</w:t>
            </w:r>
          </w:p>
        </w:tc>
        <w:tc>
          <w:tcPr>
            <w:tcW w:w="3027" w:type="dxa"/>
            <w:gridSpan w:val="2"/>
          </w:tcPr>
          <w:p w14:paraId="155A82A4" w14:textId="5AF6295D"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Amount</w:t>
            </w:r>
          </w:p>
        </w:tc>
        <w:tc>
          <w:tcPr>
            <w:tcW w:w="658" w:type="dxa"/>
          </w:tcPr>
          <w:p w14:paraId="4C529BA7" w14:textId="0E4243B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82A39D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23FB93D" w14:textId="267AA52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1F9E8DB" w14:textId="3FB8F1B9"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E3CE78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FF81879" w14:textId="017FF850" w:rsidR="00BE02C6" w:rsidRDefault="00BE02C6" w:rsidP="00BE02C6">
            <w:r>
              <w:t>4.</w:t>
            </w:r>
            <w:r w:rsidR="00F31B41">
              <w:t>0</w:t>
            </w:r>
            <w:r>
              <w:t>2.P</w:t>
            </w:r>
          </w:p>
        </w:tc>
        <w:tc>
          <w:tcPr>
            <w:tcW w:w="3027" w:type="dxa"/>
            <w:gridSpan w:val="2"/>
          </w:tcPr>
          <w:p w14:paraId="5BCFA974" w14:textId="406FE189"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SourceIdentify</w:t>
            </w:r>
          </w:p>
        </w:tc>
        <w:tc>
          <w:tcPr>
            <w:tcW w:w="658" w:type="dxa"/>
          </w:tcPr>
          <w:p w14:paraId="48A4BCA1" w14:textId="6249E53E"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72E53F2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0CDB4FA" w14:textId="4A1EEF95"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309137A" w14:textId="0FAEBEC8" w:rsidR="00BE02C6" w:rsidRDefault="009A0B17" w:rsidP="00BE02C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4.2.17</w:t>
            </w:r>
            <w:r w:rsidR="009B0C87">
              <w:t xml:space="preserve"> </w:t>
            </w:r>
            <w:r>
              <w:t>=</w:t>
            </w:r>
            <w:r w:rsidR="009B0C87">
              <w:t xml:space="preserve"> </w:t>
            </w:r>
            <w:r>
              <w:t>1</w:t>
            </w:r>
          </w:p>
        </w:tc>
      </w:tr>
      <w:tr w:rsidR="00BE02C6" w:rsidRPr="009C3437" w14:paraId="2B88069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93CD1C8" w14:textId="2565D2F5" w:rsidR="00BE02C6" w:rsidRDefault="00BE02C6" w:rsidP="00BE02C6">
            <w:r>
              <w:t>4.</w:t>
            </w:r>
            <w:r w:rsidR="00F31B41">
              <w:t>0</w:t>
            </w:r>
            <w:r>
              <w:t>3.2</w:t>
            </w:r>
          </w:p>
        </w:tc>
        <w:tc>
          <w:tcPr>
            <w:tcW w:w="3027" w:type="dxa"/>
            <w:gridSpan w:val="2"/>
          </w:tcPr>
          <w:p w14:paraId="5D48D29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BenefitsFromAnySource</w:t>
            </w:r>
          </w:p>
        </w:tc>
        <w:tc>
          <w:tcPr>
            <w:tcW w:w="658" w:type="dxa"/>
          </w:tcPr>
          <w:p w14:paraId="4DC43BD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C3824B4" w14:textId="278E3CD2"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10E514CA" w14:textId="7831F39D"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F5B458D" w14:textId="56D614A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859CB5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71BCED" w14:textId="4E5AB5D4" w:rsidR="00BE02C6" w:rsidRDefault="00BE02C6" w:rsidP="00BE02C6">
            <w:r>
              <w:t>4.</w:t>
            </w:r>
            <w:r w:rsidR="00F31B41">
              <w:t>0</w:t>
            </w:r>
            <w:r>
              <w:t>3.3</w:t>
            </w:r>
          </w:p>
        </w:tc>
        <w:tc>
          <w:tcPr>
            <w:tcW w:w="3027" w:type="dxa"/>
            <w:gridSpan w:val="2"/>
          </w:tcPr>
          <w:p w14:paraId="5269A36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SNAP</w:t>
            </w:r>
          </w:p>
        </w:tc>
        <w:tc>
          <w:tcPr>
            <w:tcW w:w="658" w:type="dxa"/>
          </w:tcPr>
          <w:p w14:paraId="39AF1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D632DD4" w14:textId="32FA4249"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30E1CBA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14E6A88" w14:textId="1489FCA2"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0B6221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7DA533F" w14:textId="08FE6D88" w:rsidR="00BE02C6" w:rsidRDefault="00BE02C6" w:rsidP="00BE02C6">
            <w:r>
              <w:t>4.</w:t>
            </w:r>
            <w:r w:rsidR="00F31B41">
              <w:t>0</w:t>
            </w:r>
            <w:r>
              <w:t>3.4</w:t>
            </w:r>
          </w:p>
        </w:tc>
        <w:tc>
          <w:tcPr>
            <w:tcW w:w="3027" w:type="dxa"/>
            <w:gridSpan w:val="2"/>
          </w:tcPr>
          <w:p w14:paraId="1DB869C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WIC</w:t>
            </w:r>
          </w:p>
        </w:tc>
        <w:tc>
          <w:tcPr>
            <w:tcW w:w="658" w:type="dxa"/>
          </w:tcPr>
          <w:p w14:paraId="46BF0B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A3A5181" w14:textId="007A400A"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1A558E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F51D06F" w14:textId="5C0B84C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E93ED3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647B30A" w14:textId="23BCBE98" w:rsidR="00BE02C6" w:rsidRDefault="00BE02C6" w:rsidP="00BE02C6">
            <w:r>
              <w:t>4.</w:t>
            </w:r>
            <w:r w:rsidR="00F31B41">
              <w:t>0</w:t>
            </w:r>
            <w:r>
              <w:t>3.5</w:t>
            </w:r>
          </w:p>
        </w:tc>
        <w:tc>
          <w:tcPr>
            <w:tcW w:w="3027" w:type="dxa"/>
            <w:gridSpan w:val="2"/>
          </w:tcPr>
          <w:p w14:paraId="47AC4D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TANFChildCare</w:t>
            </w:r>
          </w:p>
        </w:tc>
        <w:tc>
          <w:tcPr>
            <w:tcW w:w="658" w:type="dxa"/>
          </w:tcPr>
          <w:p w14:paraId="383213D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42FA21A" w14:textId="6C60E6D5"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626AA3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00E45AE" w14:textId="0FBFBBE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6BFDF8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BFF477D" w14:textId="1AE88BF0" w:rsidR="00BE02C6" w:rsidRDefault="00BE02C6" w:rsidP="00BE02C6">
            <w:r>
              <w:t>4.</w:t>
            </w:r>
            <w:r w:rsidR="00F31B41">
              <w:t>0</w:t>
            </w:r>
            <w:r>
              <w:t>3.6</w:t>
            </w:r>
          </w:p>
        </w:tc>
        <w:tc>
          <w:tcPr>
            <w:tcW w:w="3027" w:type="dxa"/>
            <w:gridSpan w:val="2"/>
          </w:tcPr>
          <w:p w14:paraId="0B668CA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TANFTransportation</w:t>
            </w:r>
          </w:p>
        </w:tc>
        <w:tc>
          <w:tcPr>
            <w:tcW w:w="658" w:type="dxa"/>
          </w:tcPr>
          <w:p w14:paraId="782FDC3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F20A849" w14:textId="60FF9D76"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02E4E53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23B4481" w14:textId="497926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5F362F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9F04180" w14:textId="664D2AEF" w:rsidR="00BE02C6" w:rsidRDefault="00BE02C6" w:rsidP="00BE02C6">
            <w:r>
              <w:t>4.</w:t>
            </w:r>
            <w:r w:rsidR="00F31B41">
              <w:t>0</w:t>
            </w:r>
            <w:r>
              <w:t>3.7</w:t>
            </w:r>
          </w:p>
        </w:tc>
        <w:tc>
          <w:tcPr>
            <w:tcW w:w="3027" w:type="dxa"/>
            <w:gridSpan w:val="2"/>
          </w:tcPr>
          <w:p w14:paraId="310D891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OtherTANF</w:t>
            </w:r>
          </w:p>
        </w:tc>
        <w:tc>
          <w:tcPr>
            <w:tcW w:w="658" w:type="dxa"/>
          </w:tcPr>
          <w:p w14:paraId="6F511D0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5D3A868" w14:textId="01DF295A"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73F051D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581219D" w14:textId="4B66314D"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46FEB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7006490" w14:textId="39750E3B" w:rsidR="00BE02C6" w:rsidRDefault="00BE02C6" w:rsidP="00BE02C6">
            <w:r>
              <w:t>4.</w:t>
            </w:r>
            <w:r w:rsidR="00F31B41">
              <w:t>0</w:t>
            </w:r>
            <w:r>
              <w:t>3.9</w:t>
            </w:r>
          </w:p>
        </w:tc>
        <w:tc>
          <w:tcPr>
            <w:tcW w:w="3027" w:type="dxa"/>
            <w:gridSpan w:val="2"/>
          </w:tcPr>
          <w:p w14:paraId="151EE42C" w14:textId="2A64B81D"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Benefits</w:t>
            </w:r>
            <w:r>
              <w:t>Source</w:t>
            </w:r>
          </w:p>
        </w:tc>
        <w:tc>
          <w:tcPr>
            <w:tcW w:w="658" w:type="dxa"/>
          </w:tcPr>
          <w:p w14:paraId="5D2429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F4A92DB" w14:textId="58DA44F8"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7AF0BA6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02C7311" w14:textId="0D0D7FF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372FDD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2A6540C" w14:textId="5AAFCD7E" w:rsidR="00BE02C6" w:rsidRDefault="00BE02C6" w:rsidP="00BE02C6">
            <w:r>
              <w:t>4.</w:t>
            </w:r>
            <w:r w:rsidR="00F31B41">
              <w:t>0</w:t>
            </w:r>
            <w:r>
              <w:t>3.</w:t>
            </w:r>
            <w:r w:rsidR="00D544FB">
              <w:t>9</w:t>
            </w:r>
            <w:r>
              <w:t>A</w:t>
            </w:r>
          </w:p>
        </w:tc>
        <w:tc>
          <w:tcPr>
            <w:tcW w:w="3027" w:type="dxa"/>
            <w:gridSpan w:val="2"/>
          </w:tcPr>
          <w:p w14:paraId="71F346F8" w14:textId="28681AAF"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Benefits</w:t>
            </w:r>
            <w:r>
              <w:t>SourceIdentify</w:t>
            </w:r>
          </w:p>
        </w:tc>
        <w:tc>
          <w:tcPr>
            <w:tcW w:w="658" w:type="dxa"/>
          </w:tcPr>
          <w:p w14:paraId="1CF6869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38970BE1"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15AF7E3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88A0F20" w14:textId="3570CF95" w:rsidR="00BE02C6" w:rsidRDefault="009A0B17" w:rsidP="00BE02C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4.3.9</w:t>
            </w:r>
            <w:r w:rsidR="009B0C87">
              <w:t xml:space="preserve"> </w:t>
            </w:r>
            <w:r>
              <w:t>=</w:t>
            </w:r>
            <w:r w:rsidR="009B0C87">
              <w:t xml:space="preserve"> </w:t>
            </w:r>
            <w:r>
              <w:t>1</w:t>
            </w:r>
          </w:p>
        </w:tc>
      </w:tr>
      <w:tr w:rsidR="00BE02C6" w:rsidRPr="009C3437" w14:paraId="4AB11C9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D81ECD0" w14:textId="256B2F5F" w:rsidR="00BE02C6" w:rsidRDefault="00BE02C6" w:rsidP="00BE02C6">
            <w:r>
              <w:t>4.</w:t>
            </w:r>
            <w:r w:rsidR="00F31B41">
              <w:t>0</w:t>
            </w:r>
            <w:r>
              <w:t>4.2</w:t>
            </w:r>
          </w:p>
        </w:tc>
        <w:tc>
          <w:tcPr>
            <w:tcW w:w="3027" w:type="dxa"/>
            <w:gridSpan w:val="2"/>
          </w:tcPr>
          <w:p w14:paraId="5C66C61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InsuranceFromAnySource</w:t>
            </w:r>
          </w:p>
        </w:tc>
        <w:tc>
          <w:tcPr>
            <w:tcW w:w="658" w:type="dxa"/>
          </w:tcPr>
          <w:p w14:paraId="6DCB75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17880DC" w14:textId="11C25F54"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76F43762" w14:textId="2F5BCFE3"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1FDA50A" w14:textId="3D9429B4"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AC6853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7A3A4C8" w14:textId="1C0505C3" w:rsidR="00BE02C6" w:rsidRDefault="00BE02C6" w:rsidP="00BE02C6">
            <w:r>
              <w:t>4.</w:t>
            </w:r>
            <w:r w:rsidR="00F31B41">
              <w:t>0</w:t>
            </w:r>
            <w:r>
              <w:t>4.3</w:t>
            </w:r>
          </w:p>
        </w:tc>
        <w:tc>
          <w:tcPr>
            <w:tcW w:w="3027" w:type="dxa"/>
            <w:gridSpan w:val="2"/>
          </w:tcPr>
          <w:p w14:paraId="2BF535C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Medicaid</w:t>
            </w:r>
          </w:p>
        </w:tc>
        <w:tc>
          <w:tcPr>
            <w:tcW w:w="658" w:type="dxa"/>
          </w:tcPr>
          <w:p w14:paraId="791D7BD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B25ECA8" w14:textId="27B6AFC8"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78F4D05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2EA1F7A" w14:textId="619E538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9233BE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CF1F037" w14:textId="07BAD0CD" w:rsidR="00BE02C6" w:rsidRDefault="00BE02C6" w:rsidP="00BE02C6">
            <w:r>
              <w:t>4.</w:t>
            </w:r>
            <w:r w:rsidR="00F31B41">
              <w:t>0</w:t>
            </w:r>
            <w:r>
              <w:t>4.</w:t>
            </w:r>
            <w:r w:rsidR="00A7770D">
              <w:t>3</w:t>
            </w:r>
            <w:r>
              <w:t>A</w:t>
            </w:r>
          </w:p>
        </w:tc>
        <w:tc>
          <w:tcPr>
            <w:tcW w:w="3027" w:type="dxa"/>
            <w:gridSpan w:val="2"/>
          </w:tcPr>
          <w:p w14:paraId="2899484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NoMedicaidReason</w:t>
            </w:r>
          </w:p>
        </w:tc>
        <w:tc>
          <w:tcPr>
            <w:tcW w:w="658" w:type="dxa"/>
          </w:tcPr>
          <w:p w14:paraId="1B76543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88761A" w14:textId="3D98B31B"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4.04.A_ReasonNotInsured" w:history="1">
              <w:r w:rsidR="00AD4BCB">
                <w:rPr>
                  <w:rStyle w:val="Hyperlink"/>
                </w:rPr>
                <w:t>4.04.A</w:t>
              </w:r>
            </w:hyperlink>
          </w:p>
        </w:tc>
        <w:tc>
          <w:tcPr>
            <w:tcW w:w="615" w:type="dxa"/>
          </w:tcPr>
          <w:p w14:paraId="7F2793E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C627B5C" w14:textId="0904E74A"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4.4.3</w:t>
            </w:r>
            <w:r w:rsidR="009B0C87">
              <w:t xml:space="preserve"> </w:t>
            </w:r>
            <w:r>
              <w:t>=</w:t>
            </w:r>
            <w:r w:rsidR="009B0C87">
              <w:t xml:space="preserve"> </w:t>
            </w:r>
            <w:r>
              <w:t>0</w:t>
            </w:r>
          </w:p>
        </w:tc>
      </w:tr>
      <w:tr w:rsidR="00BE02C6" w:rsidRPr="009C3437" w14:paraId="0C794EE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7BF0C8D" w14:textId="24E8FC7A" w:rsidR="00BE02C6" w:rsidRDefault="00BE02C6" w:rsidP="00BE02C6">
            <w:r>
              <w:t>4.</w:t>
            </w:r>
            <w:r w:rsidR="00F31B41">
              <w:t>0</w:t>
            </w:r>
            <w:r>
              <w:t>4.4</w:t>
            </w:r>
          </w:p>
        </w:tc>
        <w:tc>
          <w:tcPr>
            <w:tcW w:w="3027" w:type="dxa"/>
            <w:gridSpan w:val="2"/>
          </w:tcPr>
          <w:p w14:paraId="375157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Medicare</w:t>
            </w:r>
          </w:p>
        </w:tc>
        <w:tc>
          <w:tcPr>
            <w:tcW w:w="658" w:type="dxa"/>
          </w:tcPr>
          <w:p w14:paraId="4685D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6E8B870" w14:textId="5B1A1E91"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78F86EE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DC3D2C2" w14:textId="34A7949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04EEFF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4D468C1" w14:textId="192A8A0C" w:rsidR="00BE02C6" w:rsidRDefault="00BE02C6" w:rsidP="00A7770D">
            <w:r>
              <w:t>4.</w:t>
            </w:r>
            <w:r w:rsidR="00F31B41">
              <w:t>0</w:t>
            </w:r>
            <w:r>
              <w:t>4.</w:t>
            </w:r>
            <w:r w:rsidR="00A7770D">
              <w:t>4A</w:t>
            </w:r>
          </w:p>
        </w:tc>
        <w:tc>
          <w:tcPr>
            <w:tcW w:w="3027" w:type="dxa"/>
            <w:gridSpan w:val="2"/>
          </w:tcPr>
          <w:p w14:paraId="03C38B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NoMedicareReason</w:t>
            </w:r>
          </w:p>
        </w:tc>
        <w:tc>
          <w:tcPr>
            <w:tcW w:w="658" w:type="dxa"/>
          </w:tcPr>
          <w:p w14:paraId="7FCABF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247F10" w14:textId="17301B0B"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332B4AA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EDC9BBA" w14:textId="33245207"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4.4.4</w:t>
            </w:r>
            <w:r w:rsidR="009B0C87">
              <w:t xml:space="preserve"> </w:t>
            </w:r>
            <w:r>
              <w:t>=</w:t>
            </w:r>
            <w:r w:rsidR="009B0C87">
              <w:t xml:space="preserve"> </w:t>
            </w:r>
            <w:r>
              <w:t>0</w:t>
            </w:r>
          </w:p>
        </w:tc>
      </w:tr>
      <w:tr w:rsidR="00BE02C6" w:rsidRPr="009C3437" w14:paraId="038E101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F595FFA" w14:textId="0FFEAAE8" w:rsidR="00BE02C6" w:rsidRDefault="00BE02C6" w:rsidP="00BE02C6">
            <w:r>
              <w:t>4.</w:t>
            </w:r>
            <w:r w:rsidR="00F31B41">
              <w:t>0</w:t>
            </w:r>
            <w:r>
              <w:t>4.5</w:t>
            </w:r>
          </w:p>
        </w:tc>
        <w:tc>
          <w:tcPr>
            <w:tcW w:w="3027" w:type="dxa"/>
            <w:gridSpan w:val="2"/>
          </w:tcPr>
          <w:p w14:paraId="62C3D3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SCHIP</w:t>
            </w:r>
          </w:p>
        </w:tc>
        <w:tc>
          <w:tcPr>
            <w:tcW w:w="658" w:type="dxa"/>
          </w:tcPr>
          <w:p w14:paraId="0DA74B8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60A2920" w14:textId="3BA2F1F4"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2ED8A6B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8807825" w14:textId="39BFC01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D6A083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C0C045D" w14:textId="37EF30C4" w:rsidR="00BE02C6" w:rsidRDefault="00BE02C6" w:rsidP="00A7770D">
            <w:r>
              <w:t>4.</w:t>
            </w:r>
            <w:r w:rsidR="00F31B41">
              <w:t>0</w:t>
            </w:r>
            <w:r>
              <w:t>4.</w:t>
            </w:r>
            <w:r w:rsidR="00A7770D">
              <w:t>5A</w:t>
            </w:r>
          </w:p>
        </w:tc>
        <w:tc>
          <w:tcPr>
            <w:tcW w:w="3027" w:type="dxa"/>
            <w:gridSpan w:val="2"/>
          </w:tcPr>
          <w:p w14:paraId="741064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NoSCHIPReason</w:t>
            </w:r>
          </w:p>
        </w:tc>
        <w:tc>
          <w:tcPr>
            <w:tcW w:w="658" w:type="dxa"/>
          </w:tcPr>
          <w:p w14:paraId="33FE10E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DB382C" w14:textId="2B8A2241" w:rsidR="00BE02C6" w:rsidRDefault="001D72FA"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BC1629" w:rsidRPr="008C6A67">
                <w:rPr>
                  <w:rStyle w:val="Hyperlink"/>
                </w:rPr>
                <w:t>4.4.A</w:t>
              </w:r>
            </w:hyperlink>
          </w:p>
        </w:tc>
        <w:tc>
          <w:tcPr>
            <w:tcW w:w="615" w:type="dxa"/>
          </w:tcPr>
          <w:p w14:paraId="5906CA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48214EF" w14:textId="5741B673"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4.4.5</w:t>
            </w:r>
            <w:r w:rsidR="009B0C87">
              <w:t xml:space="preserve"> </w:t>
            </w:r>
            <w:r>
              <w:t>=</w:t>
            </w:r>
            <w:r w:rsidR="009B0C87">
              <w:t xml:space="preserve"> </w:t>
            </w:r>
            <w:r>
              <w:t>0</w:t>
            </w:r>
          </w:p>
        </w:tc>
      </w:tr>
      <w:tr w:rsidR="00BE02C6" w:rsidRPr="009C3437" w14:paraId="1F288E2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7C9F555" w14:textId="6E2EA8AA" w:rsidR="00BE02C6" w:rsidRDefault="00BE02C6" w:rsidP="00BE02C6">
            <w:r>
              <w:t>4.</w:t>
            </w:r>
            <w:r w:rsidR="00F31B41">
              <w:t>0</w:t>
            </w:r>
            <w:r>
              <w:t>4.6</w:t>
            </w:r>
          </w:p>
        </w:tc>
        <w:tc>
          <w:tcPr>
            <w:tcW w:w="3027" w:type="dxa"/>
            <w:gridSpan w:val="2"/>
          </w:tcPr>
          <w:p w14:paraId="09D57F1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VAMedicalServices</w:t>
            </w:r>
          </w:p>
        </w:tc>
        <w:tc>
          <w:tcPr>
            <w:tcW w:w="658" w:type="dxa"/>
          </w:tcPr>
          <w:p w14:paraId="5E788A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1556E50" w14:textId="5015965C"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5575DF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60B6B85" w14:textId="30269FEA"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0B5A86B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1E16665" w14:textId="0F097D51" w:rsidR="00BE02C6" w:rsidRDefault="00BE02C6" w:rsidP="00A7770D">
            <w:r>
              <w:t>4.</w:t>
            </w:r>
            <w:r w:rsidR="00F31B41">
              <w:t>0</w:t>
            </w:r>
            <w:r>
              <w:t>4.</w:t>
            </w:r>
            <w:r w:rsidR="00A7770D">
              <w:t>6A</w:t>
            </w:r>
          </w:p>
        </w:tc>
        <w:tc>
          <w:tcPr>
            <w:tcW w:w="3027" w:type="dxa"/>
            <w:gridSpan w:val="2"/>
          </w:tcPr>
          <w:p w14:paraId="6F222B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NoVAMedReason</w:t>
            </w:r>
          </w:p>
        </w:tc>
        <w:tc>
          <w:tcPr>
            <w:tcW w:w="658" w:type="dxa"/>
          </w:tcPr>
          <w:p w14:paraId="0CF71BB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EEFC10D" w14:textId="53A253F4"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4ECE14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2E3E1CE" w14:textId="5DA89849"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4.4.6</w:t>
            </w:r>
            <w:r w:rsidR="009B0C87">
              <w:t xml:space="preserve"> </w:t>
            </w:r>
            <w:r>
              <w:t>=</w:t>
            </w:r>
            <w:r w:rsidR="009B0C87">
              <w:t xml:space="preserve"> </w:t>
            </w:r>
            <w:r>
              <w:t>0</w:t>
            </w:r>
          </w:p>
        </w:tc>
      </w:tr>
      <w:tr w:rsidR="00BE02C6" w:rsidRPr="009C3437" w14:paraId="50649D1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AEDC22A" w14:textId="7A195421" w:rsidR="00BE02C6" w:rsidRDefault="00BE02C6" w:rsidP="00BE02C6">
            <w:r>
              <w:t>4.</w:t>
            </w:r>
            <w:r w:rsidR="00F31B41">
              <w:t>0</w:t>
            </w:r>
            <w:r>
              <w:t>4.7</w:t>
            </w:r>
          </w:p>
        </w:tc>
        <w:tc>
          <w:tcPr>
            <w:tcW w:w="3027" w:type="dxa"/>
            <w:gridSpan w:val="2"/>
          </w:tcPr>
          <w:p w14:paraId="7E3E8F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EmployerProvided</w:t>
            </w:r>
          </w:p>
        </w:tc>
        <w:tc>
          <w:tcPr>
            <w:tcW w:w="658" w:type="dxa"/>
          </w:tcPr>
          <w:p w14:paraId="4122CE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45F4C5" w14:textId="437895D1"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9CC25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7D2E33E" w14:textId="173F212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00B284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EB2D7C" w14:textId="38BD6FAC" w:rsidR="00BE02C6" w:rsidRDefault="00BE02C6" w:rsidP="00A7770D">
            <w:r>
              <w:t>4.</w:t>
            </w:r>
            <w:r w:rsidR="00F31B41">
              <w:t>0</w:t>
            </w:r>
            <w:r>
              <w:t>4.</w:t>
            </w:r>
            <w:r w:rsidR="00A7770D">
              <w:t>7A</w:t>
            </w:r>
          </w:p>
        </w:tc>
        <w:tc>
          <w:tcPr>
            <w:tcW w:w="3027" w:type="dxa"/>
            <w:gridSpan w:val="2"/>
          </w:tcPr>
          <w:p w14:paraId="5F3CB56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NoEmployerProvidedReason</w:t>
            </w:r>
          </w:p>
        </w:tc>
        <w:tc>
          <w:tcPr>
            <w:tcW w:w="658" w:type="dxa"/>
          </w:tcPr>
          <w:p w14:paraId="3707211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78CEA1D" w14:textId="3FE234DB"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63FE18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61007E2" w14:textId="31A6AC65"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4.4.7</w:t>
            </w:r>
            <w:r w:rsidR="009B0C87">
              <w:t xml:space="preserve"> </w:t>
            </w:r>
            <w:r>
              <w:t>=</w:t>
            </w:r>
            <w:r w:rsidR="009B0C87">
              <w:t xml:space="preserve"> </w:t>
            </w:r>
            <w:r>
              <w:t>0</w:t>
            </w:r>
          </w:p>
        </w:tc>
      </w:tr>
      <w:tr w:rsidR="00BE02C6" w:rsidRPr="009C3437" w14:paraId="1438918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7149743" w14:textId="3778F807" w:rsidR="00BE02C6" w:rsidRDefault="00BE02C6" w:rsidP="00BE02C6">
            <w:r>
              <w:t>4.</w:t>
            </w:r>
            <w:r w:rsidR="008F06C7">
              <w:t>0</w:t>
            </w:r>
            <w:r>
              <w:t>4.8</w:t>
            </w:r>
          </w:p>
        </w:tc>
        <w:tc>
          <w:tcPr>
            <w:tcW w:w="3027" w:type="dxa"/>
            <w:gridSpan w:val="2"/>
          </w:tcPr>
          <w:p w14:paraId="4BFBC80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COBRA</w:t>
            </w:r>
          </w:p>
        </w:tc>
        <w:tc>
          <w:tcPr>
            <w:tcW w:w="658" w:type="dxa"/>
          </w:tcPr>
          <w:p w14:paraId="15354A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8696D17" w14:textId="53643719"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3F8ADF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DAA2ACB" w14:textId="0A547C8E"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8F6DA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934A5F6" w14:textId="36D00640" w:rsidR="00BE02C6" w:rsidRDefault="00BE02C6" w:rsidP="00A7770D">
            <w:r>
              <w:t>4.</w:t>
            </w:r>
            <w:r w:rsidR="008F06C7">
              <w:t>0</w:t>
            </w:r>
            <w:r>
              <w:t>4.</w:t>
            </w:r>
            <w:r w:rsidR="00A7770D">
              <w:t>8A</w:t>
            </w:r>
          </w:p>
        </w:tc>
        <w:tc>
          <w:tcPr>
            <w:tcW w:w="3027" w:type="dxa"/>
            <w:gridSpan w:val="2"/>
          </w:tcPr>
          <w:p w14:paraId="53CFC31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NoCOBRAReason</w:t>
            </w:r>
          </w:p>
        </w:tc>
        <w:tc>
          <w:tcPr>
            <w:tcW w:w="658" w:type="dxa"/>
          </w:tcPr>
          <w:p w14:paraId="647CBC7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583E3D" w14:textId="3855FF3E"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745865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E37FA6F" w14:textId="200E1D98"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4.4.8</w:t>
            </w:r>
            <w:r w:rsidR="009B0C87">
              <w:t xml:space="preserve"> </w:t>
            </w:r>
            <w:r>
              <w:t>=</w:t>
            </w:r>
            <w:r w:rsidR="009B0C87">
              <w:t xml:space="preserve"> </w:t>
            </w:r>
            <w:r>
              <w:t>0</w:t>
            </w:r>
          </w:p>
        </w:tc>
      </w:tr>
      <w:tr w:rsidR="00BE02C6" w:rsidRPr="009C3437" w14:paraId="229FE09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D6DBCB0" w14:textId="658C99B1" w:rsidR="00BE02C6" w:rsidRDefault="00BE02C6" w:rsidP="00BE02C6">
            <w:r>
              <w:t>4.</w:t>
            </w:r>
            <w:r w:rsidR="008F06C7">
              <w:t>0</w:t>
            </w:r>
            <w:r>
              <w:t>4.9</w:t>
            </w:r>
          </w:p>
        </w:tc>
        <w:tc>
          <w:tcPr>
            <w:tcW w:w="3027" w:type="dxa"/>
            <w:gridSpan w:val="2"/>
          </w:tcPr>
          <w:p w14:paraId="05EC87C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PrivatePay</w:t>
            </w:r>
          </w:p>
        </w:tc>
        <w:tc>
          <w:tcPr>
            <w:tcW w:w="658" w:type="dxa"/>
          </w:tcPr>
          <w:p w14:paraId="5E2291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33AC2A" w14:textId="272DF6DD"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2C60C5F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7974E34" w14:textId="20949F3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820693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A7776BD" w14:textId="5DF11056" w:rsidR="00BE02C6" w:rsidRDefault="00BE02C6" w:rsidP="00A7770D">
            <w:r>
              <w:t>4.</w:t>
            </w:r>
            <w:r w:rsidR="008F06C7">
              <w:t>0</w:t>
            </w:r>
            <w:r>
              <w:t>4.</w:t>
            </w:r>
            <w:r w:rsidR="00A7770D">
              <w:t>9A</w:t>
            </w:r>
          </w:p>
        </w:tc>
        <w:tc>
          <w:tcPr>
            <w:tcW w:w="3027" w:type="dxa"/>
            <w:gridSpan w:val="2"/>
          </w:tcPr>
          <w:p w14:paraId="04131CD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NoPrivatePayReason</w:t>
            </w:r>
          </w:p>
        </w:tc>
        <w:tc>
          <w:tcPr>
            <w:tcW w:w="658" w:type="dxa"/>
          </w:tcPr>
          <w:p w14:paraId="6C46E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66BA295" w14:textId="614BA44C"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1A4931E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50D3E6C" w14:textId="21A28C8F"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4.4.9</w:t>
            </w:r>
            <w:r w:rsidR="009B0C87">
              <w:t xml:space="preserve"> </w:t>
            </w:r>
            <w:r>
              <w:t>=</w:t>
            </w:r>
            <w:r w:rsidR="009B0C87">
              <w:t xml:space="preserve"> </w:t>
            </w:r>
            <w:r>
              <w:t>0</w:t>
            </w:r>
          </w:p>
        </w:tc>
      </w:tr>
      <w:tr w:rsidR="00BE02C6" w:rsidRPr="009C3437" w14:paraId="7356A8C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71FEE2" w14:textId="040CA8CF" w:rsidR="00BE02C6" w:rsidRDefault="00BE02C6" w:rsidP="00BE02C6">
            <w:r>
              <w:t>4.</w:t>
            </w:r>
            <w:r w:rsidR="008F06C7">
              <w:t>0</w:t>
            </w:r>
            <w:r>
              <w:t>4.10</w:t>
            </w:r>
          </w:p>
        </w:tc>
        <w:tc>
          <w:tcPr>
            <w:tcW w:w="3027" w:type="dxa"/>
            <w:gridSpan w:val="2"/>
          </w:tcPr>
          <w:p w14:paraId="364C07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StateHealthIns</w:t>
            </w:r>
          </w:p>
        </w:tc>
        <w:tc>
          <w:tcPr>
            <w:tcW w:w="658" w:type="dxa"/>
          </w:tcPr>
          <w:p w14:paraId="1DB5A8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D10E8DE" w14:textId="7D3272C7"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CC261D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8306319" w14:textId="7ADDA8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443154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E96778B" w14:textId="74B4C073" w:rsidR="00BE02C6" w:rsidRDefault="00BE02C6" w:rsidP="00A7770D">
            <w:r>
              <w:t>4.</w:t>
            </w:r>
            <w:r w:rsidR="008F06C7">
              <w:t>0</w:t>
            </w:r>
            <w:r>
              <w:t>4.</w:t>
            </w:r>
            <w:r w:rsidR="00A7770D">
              <w:t>10A</w:t>
            </w:r>
          </w:p>
        </w:tc>
        <w:tc>
          <w:tcPr>
            <w:tcW w:w="3027" w:type="dxa"/>
            <w:gridSpan w:val="2"/>
          </w:tcPr>
          <w:p w14:paraId="4D74FC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NoStateHealthInsReason</w:t>
            </w:r>
          </w:p>
        </w:tc>
        <w:tc>
          <w:tcPr>
            <w:tcW w:w="658" w:type="dxa"/>
          </w:tcPr>
          <w:p w14:paraId="1C13B84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91CAF8" w14:textId="2737FA82" w:rsidR="00BE02C6" w:rsidRPr="009C3437" w:rsidRDefault="001D72FA"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63246EF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7C323DA" w14:textId="458F22F8"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4.4.10</w:t>
            </w:r>
            <w:r w:rsidR="009B0C87">
              <w:t xml:space="preserve"> </w:t>
            </w:r>
            <w:r>
              <w:t>=</w:t>
            </w:r>
            <w:r w:rsidR="009B0C87">
              <w:t xml:space="preserve"> </w:t>
            </w:r>
            <w:r>
              <w:t>0</w:t>
            </w:r>
          </w:p>
        </w:tc>
      </w:tr>
      <w:tr w:rsidR="001A10DF" w:rsidRPr="006A0153" w14:paraId="0C7C10B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3EEBCA8" w14:textId="5547DEE8" w:rsidR="001A10DF" w:rsidRPr="00D27A35" w:rsidRDefault="001A10DF" w:rsidP="001A10DF">
            <w:r w:rsidRPr="00D27A35">
              <w:t>4.</w:t>
            </w:r>
            <w:r w:rsidR="008F06C7">
              <w:t>0</w:t>
            </w:r>
            <w:r w:rsidRPr="00D27A35">
              <w:t>4.11</w:t>
            </w:r>
          </w:p>
        </w:tc>
        <w:tc>
          <w:tcPr>
            <w:tcW w:w="3027" w:type="dxa"/>
            <w:gridSpan w:val="2"/>
          </w:tcPr>
          <w:p w14:paraId="58C87484" w14:textId="060EC57B"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IndianHealthServices</w:t>
            </w:r>
          </w:p>
        </w:tc>
        <w:tc>
          <w:tcPr>
            <w:tcW w:w="658" w:type="dxa"/>
          </w:tcPr>
          <w:p w14:paraId="1D2AC39F" w14:textId="1CB54C1C"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0C9F722C" w14:textId="424E0D6E" w:rsidR="001A10DF" w:rsidRPr="004F065E" w:rsidRDefault="001D72FA" w:rsidP="001A10DF">
            <w:pPr>
              <w:cnfStyle w:val="000000000000" w:firstRow="0" w:lastRow="0" w:firstColumn="0" w:lastColumn="0" w:oddVBand="0" w:evenVBand="0" w:oddHBand="0" w:evenHBand="0" w:firstRowFirstColumn="0" w:firstRowLastColumn="0" w:lastRowFirstColumn="0" w:lastRowLastColumn="0"/>
            </w:pPr>
            <w:hyperlink w:anchor="_1.7_No/Yes/Missing" w:history="1">
              <w:r w:rsidR="001A10DF" w:rsidRPr="004F065E">
                <w:rPr>
                  <w:rStyle w:val="Hyperlink"/>
                </w:rPr>
                <w:t>1.7</w:t>
              </w:r>
            </w:hyperlink>
          </w:p>
        </w:tc>
        <w:tc>
          <w:tcPr>
            <w:tcW w:w="615" w:type="dxa"/>
          </w:tcPr>
          <w:p w14:paraId="5BEBB96E" w14:textId="3A2B5743"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7D359AAE" w14:textId="4D89E55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6A0153" w14:paraId="08BEE21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F3706C9" w14:textId="413F501C" w:rsidR="001A10DF" w:rsidRPr="00D27A35" w:rsidRDefault="001A10DF" w:rsidP="00A7770D">
            <w:r w:rsidRPr="00D27A35">
              <w:t>4.</w:t>
            </w:r>
            <w:r w:rsidR="008F06C7">
              <w:t>0</w:t>
            </w:r>
            <w:r w:rsidRPr="00D27A35">
              <w:t>4.</w:t>
            </w:r>
            <w:r w:rsidR="00A7770D" w:rsidRPr="00D27A35">
              <w:t>11A</w:t>
            </w:r>
          </w:p>
        </w:tc>
        <w:tc>
          <w:tcPr>
            <w:tcW w:w="3027" w:type="dxa"/>
            <w:gridSpan w:val="2"/>
          </w:tcPr>
          <w:p w14:paraId="7D0C46B3" w14:textId="2E3715FF"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NoIndianHealthServicesReason</w:t>
            </w:r>
          </w:p>
        </w:tc>
        <w:tc>
          <w:tcPr>
            <w:tcW w:w="658" w:type="dxa"/>
          </w:tcPr>
          <w:p w14:paraId="5B0140A1" w14:textId="0B98C927"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5A194737" w14:textId="63CF8CED" w:rsidR="001A10DF" w:rsidRPr="004F065E" w:rsidRDefault="001D72FA" w:rsidP="001A10DF">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16CDE3F2" w14:textId="2BBF7C2F"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73AE8205" w14:textId="5E17308B"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Null</w:t>
            </w:r>
            <w:r w:rsidR="009B0C87" w:rsidRPr="004F065E">
              <w:t xml:space="preserve"> </w:t>
            </w:r>
            <w:r w:rsidRPr="004F065E">
              <w:t>unless</w:t>
            </w:r>
            <w:r w:rsidR="009B0C87" w:rsidRPr="004F065E">
              <w:t xml:space="preserve"> </w:t>
            </w:r>
            <w:r w:rsidRPr="004F065E">
              <w:t>4.4.11</w:t>
            </w:r>
            <w:r w:rsidR="009B0C87" w:rsidRPr="004F065E">
              <w:t xml:space="preserve"> </w:t>
            </w:r>
            <w:r w:rsidRPr="004F065E">
              <w:t>=</w:t>
            </w:r>
            <w:r w:rsidR="009B0C87" w:rsidRPr="004F065E">
              <w:t xml:space="preserve"> </w:t>
            </w:r>
            <w:r w:rsidRPr="004F065E">
              <w:t>0</w:t>
            </w:r>
          </w:p>
        </w:tc>
      </w:tr>
      <w:tr w:rsidR="001A10DF" w:rsidRPr="006A0153" w14:paraId="0764AED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972D68B" w14:textId="34F1163E" w:rsidR="001A10DF" w:rsidRPr="00D27A35" w:rsidRDefault="001A10DF" w:rsidP="001A10DF">
            <w:r w:rsidRPr="00D27A35">
              <w:t>4.</w:t>
            </w:r>
            <w:r w:rsidR="008F06C7">
              <w:t>0</w:t>
            </w:r>
            <w:r w:rsidRPr="00D27A35">
              <w:t>4.12</w:t>
            </w:r>
          </w:p>
        </w:tc>
        <w:tc>
          <w:tcPr>
            <w:tcW w:w="3027" w:type="dxa"/>
            <w:gridSpan w:val="2"/>
          </w:tcPr>
          <w:p w14:paraId="659D60F2" w14:textId="4F71D9A2"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OtherInsurance</w:t>
            </w:r>
          </w:p>
        </w:tc>
        <w:tc>
          <w:tcPr>
            <w:tcW w:w="658" w:type="dxa"/>
          </w:tcPr>
          <w:p w14:paraId="619D0492" w14:textId="6224FFDA"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5FC53B04" w14:textId="413C4427" w:rsidR="001A10DF" w:rsidRPr="004F065E" w:rsidRDefault="001D72FA" w:rsidP="001A10DF">
            <w:pPr>
              <w:cnfStyle w:val="000000000000" w:firstRow="0" w:lastRow="0" w:firstColumn="0" w:lastColumn="0" w:oddVBand="0" w:evenVBand="0" w:oddHBand="0" w:evenHBand="0" w:firstRowFirstColumn="0" w:firstRowLastColumn="0" w:lastRowFirstColumn="0" w:lastRowLastColumn="0"/>
            </w:pPr>
            <w:hyperlink w:anchor="_1.7_No/Yes/Missing" w:history="1">
              <w:r w:rsidR="001A10DF" w:rsidRPr="004F065E">
                <w:rPr>
                  <w:rStyle w:val="Hyperlink"/>
                </w:rPr>
                <w:t>1.7</w:t>
              </w:r>
            </w:hyperlink>
          </w:p>
        </w:tc>
        <w:tc>
          <w:tcPr>
            <w:tcW w:w="615" w:type="dxa"/>
          </w:tcPr>
          <w:p w14:paraId="2C75EA76" w14:textId="6C0BDE8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42B07AD2" w14:textId="46319466"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6A0153" w14:paraId="073067E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C245CC9" w14:textId="1FEF1AB9" w:rsidR="001A10DF" w:rsidRPr="00D27A35" w:rsidRDefault="001A10DF" w:rsidP="00A7770D">
            <w:r w:rsidRPr="00D27A35">
              <w:t>4.</w:t>
            </w:r>
            <w:r w:rsidR="008F06C7">
              <w:t>0</w:t>
            </w:r>
            <w:r w:rsidRPr="00D27A35">
              <w:t>4.</w:t>
            </w:r>
            <w:r w:rsidR="00A7770D" w:rsidRPr="00D27A35">
              <w:t>12A</w:t>
            </w:r>
          </w:p>
        </w:tc>
        <w:tc>
          <w:tcPr>
            <w:tcW w:w="3027" w:type="dxa"/>
            <w:gridSpan w:val="2"/>
          </w:tcPr>
          <w:p w14:paraId="2A085CB1" w14:textId="390D7158"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OtherInsuranceIdentify</w:t>
            </w:r>
          </w:p>
        </w:tc>
        <w:tc>
          <w:tcPr>
            <w:tcW w:w="658" w:type="dxa"/>
          </w:tcPr>
          <w:p w14:paraId="1DD8CBB1" w14:textId="35E45AB7"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S50</w:t>
            </w:r>
          </w:p>
        </w:tc>
        <w:tc>
          <w:tcPr>
            <w:tcW w:w="678" w:type="dxa"/>
          </w:tcPr>
          <w:p w14:paraId="210B1387" w14:textId="4E3DA98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40F8EDCC" w14:textId="1E65D25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28C77717" w14:textId="7A7DF5BD"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Null</w:t>
            </w:r>
            <w:r w:rsidR="009B0C87" w:rsidRPr="004F065E">
              <w:t xml:space="preserve"> </w:t>
            </w:r>
            <w:r w:rsidRPr="004F065E">
              <w:t>unless</w:t>
            </w:r>
            <w:r w:rsidR="009B0C87" w:rsidRPr="004F065E">
              <w:t xml:space="preserve"> </w:t>
            </w:r>
            <w:r w:rsidRPr="004F065E">
              <w:t>4.4.12</w:t>
            </w:r>
            <w:r w:rsidR="009B0C87" w:rsidRPr="004F065E">
              <w:t xml:space="preserve"> </w:t>
            </w:r>
            <w:r w:rsidRPr="004F065E">
              <w:t>=</w:t>
            </w:r>
            <w:r w:rsidR="009B0C87" w:rsidRPr="004F065E">
              <w:t xml:space="preserve"> </w:t>
            </w:r>
            <w:r w:rsidRPr="004F065E">
              <w:t>1</w:t>
            </w:r>
          </w:p>
        </w:tc>
      </w:tr>
      <w:tr w:rsidR="001A10DF" w:rsidRPr="009C3437" w14:paraId="351F0F1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7C94D9CD" w14:textId="394BE344" w:rsidR="001A10DF" w:rsidRDefault="00ED7BB8" w:rsidP="001A10DF">
            <w:r>
              <w:t>W3</w:t>
            </w:r>
            <w:r w:rsidR="001A10DF" w:rsidRPr="00630A3A">
              <w:t>.</w:t>
            </w:r>
            <w:r w:rsidR="001A10DF">
              <w:t>2</w:t>
            </w:r>
          </w:p>
        </w:tc>
        <w:tc>
          <w:tcPr>
            <w:tcW w:w="3005" w:type="dxa"/>
          </w:tcPr>
          <w:p w14:paraId="75747B7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HIVAIDSAssistance</w:t>
            </w:r>
          </w:p>
        </w:tc>
        <w:tc>
          <w:tcPr>
            <w:tcW w:w="658" w:type="dxa"/>
          </w:tcPr>
          <w:p w14:paraId="10B176F3"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32CFF5B" w14:textId="3D4D2972" w:rsidR="001A10DF" w:rsidRPr="009C3437" w:rsidRDefault="001D72FA"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1A10DF">
                <w:rPr>
                  <w:rStyle w:val="Hyperlink"/>
                </w:rPr>
                <w:t>1.8</w:t>
              </w:r>
            </w:hyperlink>
          </w:p>
        </w:tc>
        <w:tc>
          <w:tcPr>
            <w:tcW w:w="615" w:type="dxa"/>
          </w:tcPr>
          <w:p w14:paraId="704CE693" w14:textId="7043090F"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1368F2A" w14:textId="2909C3F3"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9C3437" w14:paraId="2C13CFB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03935847" w14:textId="3AE6E8AC" w:rsidR="001A10DF" w:rsidRDefault="00ED7BB8" w:rsidP="001A10DF">
            <w:r>
              <w:t>W3</w:t>
            </w:r>
            <w:r w:rsidR="001A10DF" w:rsidRPr="00630A3A">
              <w:t>.</w:t>
            </w:r>
            <w:r w:rsidR="001A10DF">
              <w:t>A</w:t>
            </w:r>
          </w:p>
        </w:tc>
        <w:tc>
          <w:tcPr>
            <w:tcW w:w="3005" w:type="dxa"/>
          </w:tcPr>
          <w:p w14:paraId="46AE4AA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NoHIVAIDSAssistanceReason</w:t>
            </w:r>
          </w:p>
        </w:tc>
        <w:tc>
          <w:tcPr>
            <w:tcW w:w="658" w:type="dxa"/>
          </w:tcPr>
          <w:p w14:paraId="2771A3C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DA415D4" w14:textId="18AF4453" w:rsidR="001A10DF" w:rsidRPr="009C3437" w:rsidRDefault="001D72FA" w:rsidP="001A10DF">
            <w:pPr>
              <w:cnfStyle w:val="000000000000" w:firstRow="0" w:lastRow="0" w:firstColumn="0" w:lastColumn="0" w:oddVBand="0" w:evenVBand="0" w:oddHBand="0" w:evenHBand="0" w:firstRowFirstColumn="0" w:firstRowLastColumn="0" w:lastRowFirstColumn="0" w:lastRowLastColumn="0"/>
            </w:pPr>
            <w:hyperlink w:anchor="_W3_NoAssistanceReason" w:history="1">
              <w:r w:rsidR="00ED7BB8">
                <w:rPr>
                  <w:rStyle w:val="Hyperlink"/>
                </w:rPr>
                <w:t>W3</w:t>
              </w:r>
            </w:hyperlink>
          </w:p>
        </w:tc>
        <w:tc>
          <w:tcPr>
            <w:tcW w:w="615" w:type="dxa"/>
          </w:tcPr>
          <w:p w14:paraId="2AE64361" w14:textId="77777777"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EB3A027" w14:textId="49CB2F40" w:rsidR="001A10DF" w:rsidRDefault="001A10DF" w:rsidP="001A10DF">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W3</w:t>
            </w:r>
            <w:r>
              <w:t>.2</w:t>
            </w:r>
            <w:r w:rsidR="009B0C87">
              <w:t xml:space="preserve"> </w:t>
            </w:r>
            <w:r>
              <w:t>=</w:t>
            </w:r>
            <w:r w:rsidR="009B0C87">
              <w:t xml:space="preserve"> </w:t>
            </w:r>
            <w:r>
              <w:t>0</w:t>
            </w:r>
          </w:p>
        </w:tc>
      </w:tr>
      <w:tr w:rsidR="001A10DF" w:rsidRPr="009C3437" w14:paraId="430BCF0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0F134C69" w14:textId="4AED4FE1" w:rsidR="001A10DF" w:rsidRDefault="00ED7BB8" w:rsidP="001A10DF">
            <w:r>
              <w:t>W3</w:t>
            </w:r>
            <w:r w:rsidR="001A10DF" w:rsidRPr="00630A3A">
              <w:t>.</w:t>
            </w:r>
            <w:r w:rsidR="001A10DF">
              <w:t>3</w:t>
            </w:r>
          </w:p>
        </w:tc>
        <w:tc>
          <w:tcPr>
            <w:tcW w:w="3005" w:type="dxa"/>
          </w:tcPr>
          <w:p w14:paraId="726717D5"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ADAP</w:t>
            </w:r>
          </w:p>
        </w:tc>
        <w:tc>
          <w:tcPr>
            <w:tcW w:w="658" w:type="dxa"/>
          </w:tcPr>
          <w:p w14:paraId="780A2F5A"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C77BF8" w14:textId="6C27C2F4" w:rsidR="001A10DF" w:rsidRPr="009C3437" w:rsidRDefault="001D72FA"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1A10DF">
                <w:rPr>
                  <w:rStyle w:val="Hyperlink"/>
                </w:rPr>
                <w:t>1.8</w:t>
              </w:r>
            </w:hyperlink>
          </w:p>
        </w:tc>
        <w:tc>
          <w:tcPr>
            <w:tcW w:w="615" w:type="dxa"/>
          </w:tcPr>
          <w:p w14:paraId="34EB9EB4" w14:textId="56BF7D3C"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E342F6A" w14:textId="6FA373DF" w:rsidR="001A10DF" w:rsidRDefault="001A10DF" w:rsidP="001A10DF">
            <w:pPr>
              <w:pStyle w:val="RexEx"/>
              <w:cnfStyle w:val="000000000000" w:firstRow="0" w:lastRow="0" w:firstColumn="0" w:lastColumn="0" w:oddVBand="0" w:evenVBand="0" w:oddHBand="0" w:evenHBand="0" w:firstRowFirstColumn="0" w:firstRowLastColumn="0" w:lastRowFirstColumn="0" w:lastRowLastColumn="0"/>
            </w:pPr>
          </w:p>
        </w:tc>
      </w:tr>
      <w:tr w:rsidR="001A10DF" w:rsidRPr="009C3437" w14:paraId="402BB2C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3712DB86" w14:textId="5E7E84D2" w:rsidR="001A10DF" w:rsidRDefault="00ED7BB8" w:rsidP="001A10DF">
            <w:r>
              <w:lastRenderedPageBreak/>
              <w:t>W3</w:t>
            </w:r>
            <w:r w:rsidR="001A10DF">
              <w:t>.B</w:t>
            </w:r>
          </w:p>
        </w:tc>
        <w:tc>
          <w:tcPr>
            <w:tcW w:w="3005" w:type="dxa"/>
          </w:tcPr>
          <w:p w14:paraId="697C673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NoADAPReason</w:t>
            </w:r>
          </w:p>
        </w:tc>
        <w:tc>
          <w:tcPr>
            <w:tcW w:w="658" w:type="dxa"/>
          </w:tcPr>
          <w:p w14:paraId="648F8F8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28207E1" w14:textId="4137FF0D" w:rsidR="001A10DF" w:rsidRPr="009C3437" w:rsidRDefault="001D72FA" w:rsidP="001A10DF">
            <w:pPr>
              <w:cnfStyle w:val="000000000000" w:firstRow="0" w:lastRow="0" w:firstColumn="0" w:lastColumn="0" w:oddVBand="0" w:evenVBand="0" w:oddHBand="0" w:evenHBand="0" w:firstRowFirstColumn="0" w:firstRowLastColumn="0" w:lastRowFirstColumn="0" w:lastRowLastColumn="0"/>
            </w:pPr>
            <w:hyperlink w:anchor="_4.14E_BedNight" w:history="1">
              <w:r w:rsidR="00ED7BB8">
                <w:rPr>
                  <w:rStyle w:val="Hyperlink"/>
                </w:rPr>
                <w:t>W3</w:t>
              </w:r>
            </w:hyperlink>
          </w:p>
        </w:tc>
        <w:tc>
          <w:tcPr>
            <w:tcW w:w="615" w:type="dxa"/>
          </w:tcPr>
          <w:p w14:paraId="01753AC7" w14:textId="77777777"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95C9779" w14:textId="6279AA72" w:rsidR="001A10DF" w:rsidRDefault="001A10DF" w:rsidP="001A10DF">
            <w:pPr>
              <w:cnfStyle w:val="000000000000" w:firstRow="0" w:lastRow="0" w:firstColumn="0" w:lastColumn="0" w:oddVBand="0" w:evenVBand="0" w:oddHBand="0" w:evenHBand="0" w:firstRowFirstColumn="0" w:firstRowLastColumn="0" w:lastRowFirstColumn="0" w:lastRowLastColumn="0"/>
            </w:pPr>
            <w:r w:rsidRPr="00391EC4">
              <w:t>Null</w:t>
            </w:r>
            <w:r w:rsidR="009B0C87">
              <w:t xml:space="preserve"> </w:t>
            </w:r>
            <w:r w:rsidRPr="00391EC4">
              <w:t>unless</w:t>
            </w:r>
            <w:r w:rsidR="009B0C87">
              <w:t xml:space="preserve"> </w:t>
            </w:r>
            <w:r w:rsidR="00ED7BB8">
              <w:t>W3</w:t>
            </w:r>
            <w:r w:rsidRPr="00391EC4">
              <w:t>.</w:t>
            </w:r>
            <w:r>
              <w:t>3</w:t>
            </w:r>
            <w:r w:rsidR="009B0C87">
              <w:t xml:space="preserve"> </w:t>
            </w:r>
            <w:r w:rsidRPr="00391EC4">
              <w:t>=</w:t>
            </w:r>
            <w:r w:rsidR="009B0C87">
              <w:t xml:space="preserve"> </w:t>
            </w:r>
            <w:r w:rsidRPr="00391EC4">
              <w:t>0</w:t>
            </w:r>
          </w:p>
        </w:tc>
      </w:tr>
      <w:tr w:rsidR="009D34DD" w:rsidRPr="009D34DD" w14:paraId="0CB454E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6F375D0E" w14:textId="770CE020" w:rsidR="00084D4A" w:rsidRPr="009D34DD" w:rsidRDefault="00ED7BB8" w:rsidP="001A10DF">
            <w:r>
              <w:t>P4</w:t>
            </w:r>
            <w:r w:rsidR="00084D4A" w:rsidRPr="009D34DD">
              <w:t>.1</w:t>
            </w:r>
          </w:p>
        </w:tc>
        <w:tc>
          <w:tcPr>
            <w:tcW w:w="3005" w:type="dxa"/>
          </w:tcPr>
          <w:p w14:paraId="39F9D062" w14:textId="09D17C9A"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ConnectionWithSOAR</w:t>
            </w:r>
          </w:p>
        </w:tc>
        <w:tc>
          <w:tcPr>
            <w:tcW w:w="658" w:type="dxa"/>
          </w:tcPr>
          <w:p w14:paraId="3FBC0177" w14:textId="035237F9"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I</w:t>
            </w:r>
          </w:p>
        </w:tc>
        <w:tc>
          <w:tcPr>
            <w:tcW w:w="678" w:type="dxa"/>
          </w:tcPr>
          <w:p w14:paraId="2A90FF1C" w14:textId="2C5E5EBA" w:rsidR="00084D4A" w:rsidRPr="009D34DD" w:rsidRDefault="001D72FA"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084D4A" w:rsidRPr="00AD4BCB">
                <w:rPr>
                  <w:rStyle w:val="Hyperlink"/>
                  <w:color w:val="0070C0"/>
                </w:rPr>
                <w:t>1.8</w:t>
              </w:r>
            </w:hyperlink>
          </w:p>
        </w:tc>
        <w:tc>
          <w:tcPr>
            <w:tcW w:w="615" w:type="dxa"/>
          </w:tcPr>
          <w:p w14:paraId="17979696" w14:textId="7D00BF40"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Y</w:t>
            </w:r>
          </w:p>
        </w:tc>
        <w:tc>
          <w:tcPr>
            <w:tcW w:w="3459" w:type="dxa"/>
          </w:tcPr>
          <w:p w14:paraId="2D78C1EC" w14:textId="77777777"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p>
        </w:tc>
      </w:tr>
      <w:tr w:rsidR="001A10DF" w14:paraId="391FE8E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952C767" w14:textId="5B5F7843" w:rsidR="001A10DF" w:rsidRDefault="001A10DF" w:rsidP="001A10DF"/>
        </w:tc>
        <w:tc>
          <w:tcPr>
            <w:tcW w:w="3027" w:type="dxa"/>
            <w:gridSpan w:val="2"/>
          </w:tcPr>
          <w:p w14:paraId="47B88126" w14:textId="148DF30F" w:rsidR="001A10DF" w:rsidRDefault="001A10DF" w:rsidP="001A10DF">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0C3F7AA1" w14:textId="2E39B411"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A503492" w14:textId="27B352A1" w:rsidR="001A10DF" w:rsidRDefault="001D72FA" w:rsidP="001A10DF">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5" w:type="dxa"/>
          </w:tcPr>
          <w:p w14:paraId="54AA436D"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30B55F90" w14:textId="485AB85C"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6C7F43B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FA0709D" w14:textId="5F575351" w:rsidR="001A10DF" w:rsidRDefault="001A10DF" w:rsidP="001A10DF"/>
        </w:tc>
        <w:tc>
          <w:tcPr>
            <w:tcW w:w="3027" w:type="dxa"/>
            <w:gridSpan w:val="2"/>
          </w:tcPr>
          <w:p w14:paraId="690CF6DF" w14:textId="11479288" w:rsidR="001A10DF" w:rsidRDefault="001A10DF" w:rsidP="001A10DF">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3167BFED" w14:textId="01CD2987"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43AA4B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08CCD99E"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35C5489B" w14:textId="6B2AADB8"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42E8CE9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427D799" w14:textId="3CC0B7DF" w:rsidR="001A10DF" w:rsidRDefault="001A10DF" w:rsidP="001A10DF"/>
        </w:tc>
        <w:tc>
          <w:tcPr>
            <w:tcW w:w="3027" w:type="dxa"/>
            <w:gridSpan w:val="2"/>
          </w:tcPr>
          <w:p w14:paraId="1786E38C"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2CD438F8"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649A440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01DD42BE"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21793B68" w14:textId="0151DE10"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41C6AB2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84A271B" w14:textId="318CCAEE" w:rsidR="001A10DF" w:rsidRDefault="001A10DF" w:rsidP="001A10DF"/>
        </w:tc>
        <w:tc>
          <w:tcPr>
            <w:tcW w:w="3027" w:type="dxa"/>
            <w:gridSpan w:val="2"/>
          </w:tcPr>
          <w:p w14:paraId="4FCB361C"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1E7C164" w14:textId="6472C253" w:rsidR="001A10DF" w:rsidRDefault="001A10DF" w:rsidP="001A10DF">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72F2DE69"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4D8EF8F6"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6600A4FF" w14:textId="329FA514"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19CA440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60997B" w14:textId="2C361A67" w:rsidR="001A10DF" w:rsidRDefault="001A10DF" w:rsidP="001A10DF"/>
        </w:tc>
        <w:tc>
          <w:tcPr>
            <w:tcW w:w="3027" w:type="dxa"/>
            <w:gridSpan w:val="2"/>
          </w:tcPr>
          <w:p w14:paraId="40ECC6E5" w14:textId="13D1DA74" w:rsidR="001A10DF" w:rsidRDefault="001A10DF" w:rsidP="001A10DF">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6971668" w14:textId="74B64F55"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D437E1A"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2149A1FC" w14:textId="110E5CC1" w:rsidR="001A10DF"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0D801D0" w14:textId="48241B3F"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78B21E4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DA0827B" w14:textId="24756EB0" w:rsidR="001A10DF" w:rsidRDefault="001A10DF" w:rsidP="001A10DF"/>
        </w:tc>
        <w:tc>
          <w:tcPr>
            <w:tcW w:w="3027" w:type="dxa"/>
            <w:gridSpan w:val="2"/>
          </w:tcPr>
          <w:p w14:paraId="11BA92EF"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3DA3A42E" w14:textId="51D7CD59" w:rsidR="001A10DF" w:rsidRDefault="001A10DF" w:rsidP="001A10DF">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49DE4BE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2BB24CF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7A0DA64F" w14:textId="477CB278" w:rsidR="001A10DF" w:rsidRDefault="001A10DF" w:rsidP="00BB5278">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rsidR="00BB5278">
              <w:rPr>
                <w:i/>
              </w:rPr>
              <w:t xml:space="preserve">ExportID </w:t>
            </w:r>
            <w:r w:rsidR="009B0C87">
              <w:t xml:space="preserve"> </w:t>
            </w:r>
            <w:r>
              <w:t>in</w:t>
            </w:r>
            <w:r w:rsidR="009B0C87">
              <w:t xml:space="preserve"> </w:t>
            </w:r>
            <w:r>
              <w:t>Export.csv</w:t>
            </w:r>
          </w:p>
        </w:tc>
      </w:tr>
    </w:tbl>
    <w:p w14:paraId="64418F0B" w14:textId="77777777" w:rsidR="00BF61DF" w:rsidRDefault="00BF61DF" w:rsidP="00BF61DF"/>
    <w:p w14:paraId="7AB8C24E" w14:textId="2ACF6F14" w:rsidR="00497A62" w:rsidRDefault="00497A62" w:rsidP="00497A62">
      <w:pPr>
        <w:pStyle w:val="Heading2"/>
      </w:pPr>
      <w:bookmarkStart w:id="133" w:name="_HealthAndDV.csv"/>
      <w:bookmarkStart w:id="134" w:name="_Toc430693241"/>
      <w:bookmarkStart w:id="135" w:name="_Toc458688562"/>
      <w:bookmarkStart w:id="136" w:name="_Toc6486276"/>
      <w:bookmarkEnd w:id="133"/>
      <w:r>
        <w:t>HealthAndDV.csv</w:t>
      </w:r>
      <w:bookmarkEnd w:id="134"/>
      <w:bookmarkEnd w:id="135"/>
      <w:bookmarkEnd w:id="136"/>
    </w:p>
    <w:p w14:paraId="1D031423" w14:textId="091D6CBA" w:rsidR="00497A62" w:rsidRPr="00EB0527" w:rsidRDefault="00497A62" w:rsidP="00497A62">
      <w:r>
        <w:t>HealthAndDV.csv</w:t>
      </w:r>
      <w:r w:rsidR="009B0C87">
        <w:t xml:space="preserve"> </w:t>
      </w:r>
      <w:r>
        <w:t>includes</w:t>
      </w:r>
      <w:r w:rsidR="009B0C87">
        <w:t xml:space="preserve"> </w:t>
      </w:r>
      <w:r>
        <w:t>data</w:t>
      </w:r>
      <w:r w:rsidR="009B0C87">
        <w:t xml:space="preserve"> </w:t>
      </w:r>
      <w:r>
        <w:t>elements:</w:t>
      </w:r>
    </w:p>
    <w:p w14:paraId="1A28487A" w14:textId="599569DE" w:rsidR="00497A62" w:rsidRDefault="00497A62" w:rsidP="00215DF6">
      <w:pPr>
        <w:pStyle w:val="ListParagraph"/>
        <w:numPr>
          <w:ilvl w:val="0"/>
          <w:numId w:val="9"/>
        </w:numPr>
        <w:rPr>
          <w:b/>
        </w:rPr>
      </w:pPr>
      <w:r>
        <w:rPr>
          <w:b/>
        </w:rPr>
        <w:t>4.11</w:t>
      </w:r>
      <w:r w:rsidR="009B0C87">
        <w:rPr>
          <w:b/>
        </w:rPr>
        <w:t xml:space="preserve"> </w:t>
      </w:r>
      <w:r>
        <w:rPr>
          <w:b/>
        </w:rPr>
        <w:t>Domestic</w:t>
      </w:r>
      <w:r w:rsidR="009B0C87">
        <w:rPr>
          <w:b/>
        </w:rPr>
        <w:t xml:space="preserve"> </w:t>
      </w:r>
      <w:r>
        <w:rPr>
          <w:b/>
        </w:rPr>
        <w:t>Violence</w:t>
      </w:r>
      <w:r w:rsidR="009B0C87">
        <w:rPr>
          <w:b/>
        </w:rPr>
        <w:t xml:space="preserve"> </w:t>
      </w:r>
    </w:p>
    <w:p w14:paraId="167127EC" w14:textId="6F723B33" w:rsidR="00497A62" w:rsidRDefault="00C33053" w:rsidP="00215DF6">
      <w:pPr>
        <w:pStyle w:val="ListParagraph"/>
        <w:numPr>
          <w:ilvl w:val="0"/>
          <w:numId w:val="9"/>
        </w:numPr>
        <w:rPr>
          <w:b/>
        </w:rPr>
      </w:pPr>
      <w:r>
        <w:rPr>
          <w:b/>
        </w:rPr>
        <w:t>R7</w:t>
      </w:r>
      <w:r w:rsidR="009B0C87">
        <w:rPr>
          <w:b/>
        </w:rPr>
        <w:t xml:space="preserve"> </w:t>
      </w:r>
      <w:r w:rsidR="00497A62">
        <w:rPr>
          <w:b/>
        </w:rPr>
        <w:t>General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0E1533AC" w14:textId="0CD6396B" w:rsidR="00497A62" w:rsidRDefault="009C727D" w:rsidP="00215DF6">
      <w:pPr>
        <w:pStyle w:val="ListParagraph"/>
        <w:numPr>
          <w:ilvl w:val="0"/>
          <w:numId w:val="9"/>
        </w:numPr>
        <w:rPr>
          <w:b/>
        </w:rPr>
      </w:pPr>
      <w:r>
        <w:rPr>
          <w:b/>
        </w:rPr>
        <w:t>R8</w:t>
      </w:r>
      <w:r w:rsidR="009B0C87">
        <w:rPr>
          <w:b/>
        </w:rPr>
        <w:t xml:space="preserve"> </w:t>
      </w:r>
      <w:r w:rsidR="00497A62">
        <w:rPr>
          <w:b/>
        </w:rPr>
        <w:t>Dental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5E6C0408" w14:textId="61781552" w:rsidR="00497A62" w:rsidRDefault="009C727D" w:rsidP="00215DF6">
      <w:pPr>
        <w:pStyle w:val="ListParagraph"/>
        <w:numPr>
          <w:ilvl w:val="0"/>
          <w:numId w:val="9"/>
        </w:numPr>
        <w:rPr>
          <w:b/>
        </w:rPr>
      </w:pPr>
      <w:r>
        <w:rPr>
          <w:b/>
        </w:rPr>
        <w:t>R9</w:t>
      </w:r>
      <w:r w:rsidR="009B0C87">
        <w:rPr>
          <w:b/>
        </w:rPr>
        <w:t xml:space="preserve"> </w:t>
      </w:r>
      <w:r w:rsidR="00497A62">
        <w:rPr>
          <w:b/>
        </w:rPr>
        <w:t>Mental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70E389BC" w14:textId="215BCD8E" w:rsidR="00497A62" w:rsidRDefault="009C727D" w:rsidP="00215DF6">
      <w:pPr>
        <w:pStyle w:val="ListParagraph"/>
        <w:numPr>
          <w:ilvl w:val="0"/>
          <w:numId w:val="9"/>
        </w:numPr>
      </w:pPr>
      <w:r>
        <w:rPr>
          <w:b/>
        </w:rPr>
        <w:t>R10</w:t>
      </w:r>
      <w:r w:rsidR="009B0C87">
        <w:rPr>
          <w:b/>
        </w:rPr>
        <w:t xml:space="preserve"> </w:t>
      </w:r>
      <w:r w:rsidR="00497A62" w:rsidRPr="004571A2">
        <w:rPr>
          <w:b/>
        </w:rPr>
        <w:t>Pregnancy</w:t>
      </w:r>
      <w:r w:rsidR="009B0C87">
        <w:rPr>
          <w:b/>
        </w:rPr>
        <w:t xml:space="preserve"> </w:t>
      </w:r>
      <w:r w:rsidR="00497A62" w:rsidRPr="004571A2">
        <w:rPr>
          <w:b/>
        </w:rPr>
        <w:t>Status</w:t>
      </w:r>
      <w:r w:rsidR="009B0C87">
        <w:rPr>
          <w:b/>
        </w:rPr>
        <w:t xml:space="preserve"> </w:t>
      </w:r>
    </w:p>
    <w:p w14:paraId="6427E18A" w14:textId="77777777" w:rsidR="00497A62" w:rsidRDefault="00497A62" w:rsidP="00497A62"/>
    <w:p w14:paraId="690448DE" w14:textId="2B52B85C" w:rsidR="00497A62" w:rsidRDefault="00497A62" w:rsidP="00497A62">
      <w:r>
        <w:t>For</w:t>
      </w:r>
      <w:r w:rsidR="009B0C87">
        <w:t xml:space="preserve"> </w:t>
      </w:r>
      <w:r>
        <w:t>each</w:t>
      </w:r>
      <w:r w:rsidR="009B0C87">
        <w:t xml:space="preserve"> </w:t>
      </w:r>
      <w:r w:rsidR="00162A04">
        <w:rPr>
          <w:i/>
        </w:rPr>
        <w:t>EnrollmentID</w:t>
      </w:r>
      <w:r w:rsidR="009B0C87">
        <w:rPr>
          <w:i/>
        </w:rPr>
        <w:t xml:space="preserve"> </w:t>
      </w:r>
      <w:r>
        <w:t>this</w:t>
      </w:r>
      <w:r w:rsidR="009B0C87">
        <w:t xml:space="preserve"> </w:t>
      </w:r>
      <w:r>
        <w:t>file</w:t>
      </w:r>
      <w:r w:rsidR="009B0C87">
        <w:t xml:space="preserve"> </w:t>
      </w:r>
      <w:r>
        <w:t>may</w:t>
      </w:r>
      <w:r w:rsidR="009B0C87">
        <w:t xml:space="preserve"> </w:t>
      </w:r>
      <w:r>
        <w:t>include:</w:t>
      </w:r>
    </w:p>
    <w:p w14:paraId="646C4F67" w14:textId="445EFAEB" w:rsidR="00497A62" w:rsidRDefault="00497A62"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A2F0BB2" w14:textId="725D72F7" w:rsidR="00497A62" w:rsidRDefault="00497A62"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69E06701" w14:textId="3EE6208A" w:rsidR="00497A62" w:rsidRDefault="00497A62"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p>
    <w:p w14:paraId="60DC8C2B" w14:textId="77777777" w:rsidR="00497A62" w:rsidRDefault="00497A62" w:rsidP="00497A62"/>
    <w:p w14:paraId="07FA42AA" w14:textId="3B04E300" w:rsidR="00497A62" w:rsidRDefault="00497A62" w:rsidP="00497A62">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26DC1C98" w14:textId="7307BAC7" w:rsidR="00497A62" w:rsidRPr="000E4ECE" w:rsidRDefault="00497A62" w:rsidP="00497A62">
      <w:pPr>
        <w:pStyle w:val="ListParagraph"/>
        <w:numPr>
          <w:ilvl w:val="0"/>
          <w:numId w:val="1"/>
        </w:numPr>
      </w:pPr>
      <w:r>
        <w:rPr>
          <w:i/>
        </w:rPr>
        <w:t>HealthAndDVID</w:t>
      </w:r>
      <w:r w:rsidR="009B0C87">
        <w:rPr>
          <w:i/>
        </w:rPr>
        <w:t xml:space="preserve"> </w:t>
      </w:r>
      <w:r>
        <w:t>is</w:t>
      </w:r>
      <w:r w:rsidR="009B0C87">
        <w:t xml:space="preserve"> </w:t>
      </w:r>
      <w:r>
        <w:t>the</w:t>
      </w:r>
      <w:r w:rsidR="009B0C87">
        <w:t xml:space="preserve"> </w:t>
      </w:r>
      <w:r>
        <w:t>lowest</w:t>
      </w:r>
      <w:r w:rsidR="009B0C87">
        <w:t xml:space="preserve"> </w:t>
      </w:r>
      <w:r>
        <w:t>value</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in</w:t>
      </w:r>
      <w:r w:rsidR="009B0C87">
        <w:t xml:space="preserve"> </w:t>
      </w:r>
      <w:r>
        <w:t>the</w:t>
      </w:r>
      <w:r w:rsidR="009B0C87">
        <w:t xml:space="preserve"> </w:t>
      </w:r>
      <w:r>
        <w:t>exporting</w:t>
      </w:r>
      <w:r w:rsidR="009B0C87">
        <w:t xml:space="preserve"> </w:t>
      </w:r>
      <w:r>
        <w:t>database.</w:t>
      </w:r>
    </w:p>
    <w:p w14:paraId="6541CCD5" w14:textId="77AEE836" w:rsidR="00497A62" w:rsidRDefault="00497A62" w:rsidP="00497A62">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285BEA83" w14:textId="6AC7DA2F" w:rsidR="00497A62" w:rsidRDefault="00497A62" w:rsidP="00497A62">
      <w:pPr>
        <w:pStyle w:val="ListParagraph"/>
        <w:numPr>
          <w:ilvl w:val="0"/>
          <w:numId w:val="1"/>
        </w:numPr>
      </w:pPr>
      <w:r w:rsidRPr="002902A5">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694062FA" w14:textId="1CEF88E0" w:rsidR="00497A62" w:rsidRDefault="00497A62" w:rsidP="00497A62">
      <w:pPr>
        <w:pStyle w:val="ListParagraph"/>
        <w:numPr>
          <w:ilvl w:val="0"/>
          <w:numId w:val="1"/>
        </w:numPr>
      </w:pPr>
      <w:r w:rsidRPr="002902A5">
        <w:rPr>
          <w:i/>
        </w:rPr>
        <w:t>UserID</w:t>
      </w:r>
      <w:r w:rsidR="009B0C87">
        <w:t xml:space="preserve"> </w:t>
      </w:r>
      <w:r>
        <w:t>should</w:t>
      </w:r>
      <w:r w:rsidR="009B0C87">
        <w:t xml:space="preserve"> </w:t>
      </w:r>
      <w:r>
        <w:t>be</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66220448" w14:textId="1D48D7DD" w:rsidR="00497A62" w:rsidRDefault="00497A62" w:rsidP="00497A62">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420B3AD6" w14:textId="77777777" w:rsidR="00497A62" w:rsidRDefault="00497A62" w:rsidP="00497A62"/>
    <w:tbl>
      <w:tblPr>
        <w:tblStyle w:val="GridTable1Light-Accent11"/>
        <w:tblW w:w="0" w:type="auto"/>
        <w:tblLook w:val="04A0" w:firstRow="1" w:lastRow="0" w:firstColumn="1" w:lastColumn="0" w:noHBand="0" w:noVBand="1"/>
      </w:tblPr>
      <w:tblGrid>
        <w:gridCol w:w="802"/>
        <w:gridCol w:w="2905"/>
        <w:gridCol w:w="658"/>
        <w:gridCol w:w="796"/>
        <w:gridCol w:w="616"/>
        <w:gridCol w:w="3573"/>
      </w:tblGrid>
      <w:tr w:rsidR="00497A62" w:rsidRPr="009C3437" w14:paraId="5F3CCF70" w14:textId="77777777" w:rsidTr="00055C3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3DD072C" w14:textId="77777777" w:rsidR="00497A62" w:rsidRPr="009C3437" w:rsidRDefault="00497A62" w:rsidP="00055C32">
            <w:r>
              <w:t>DE#</w:t>
            </w:r>
          </w:p>
        </w:tc>
        <w:tc>
          <w:tcPr>
            <w:tcW w:w="2905" w:type="dxa"/>
          </w:tcPr>
          <w:p w14:paraId="1168FE40"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3EE99DF"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Type</w:t>
            </w:r>
          </w:p>
        </w:tc>
        <w:tc>
          <w:tcPr>
            <w:tcW w:w="796" w:type="dxa"/>
          </w:tcPr>
          <w:p w14:paraId="7391B176"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List</w:t>
            </w:r>
          </w:p>
        </w:tc>
        <w:tc>
          <w:tcPr>
            <w:tcW w:w="616" w:type="dxa"/>
          </w:tcPr>
          <w:p w14:paraId="3751F793"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t>Null</w:t>
            </w:r>
          </w:p>
        </w:tc>
        <w:tc>
          <w:tcPr>
            <w:tcW w:w="3573" w:type="dxa"/>
          </w:tcPr>
          <w:p w14:paraId="5E93980B"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Notes</w:t>
            </w:r>
          </w:p>
        </w:tc>
      </w:tr>
      <w:tr w:rsidR="00497A62" w:rsidRPr="009C3437" w14:paraId="774222C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AEED5AD" w14:textId="77777777" w:rsidR="00497A62" w:rsidRDefault="00497A62" w:rsidP="00055C32"/>
        </w:tc>
        <w:tc>
          <w:tcPr>
            <w:tcW w:w="2905" w:type="dxa"/>
          </w:tcPr>
          <w:p w14:paraId="77882D74"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HealthAndDVID</w:t>
            </w:r>
          </w:p>
        </w:tc>
        <w:tc>
          <w:tcPr>
            <w:tcW w:w="658" w:type="dxa"/>
          </w:tcPr>
          <w:p w14:paraId="3E44B2A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6C867FB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7EDE81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391BB6D7" w14:textId="79921A8A"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497A62" w:rsidRPr="009C3437" w14:paraId="2E75D77F"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3C3F59" w14:textId="77777777" w:rsidR="00497A62" w:rsidRDefault="00497A62" w:rsidP="00055C32"/>
        </w:tc>
        <w:tc>
          <w:tcPr>
            <w:tcW w:w="2905" w:type="dxa"/>
          </w:tcPr>
          <w:p w14:paraId="05570F47" w14:textId="19BEE15D" w:rsidR="00497A62" w:rsidRPr="009C3437" w:rsidRDefault="00162A04" w:rsidP="00055C32">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7F1D761"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13E0941C"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299EB0FE"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47F8CA4D"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r>
      <w:tr w:rsidR="00C43344" w:rsidRPr="009C3437" w14:paraId="16229FE9"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6BA95C74" w14:textId="77777777" w:rsidR="00C43344" w:rsidRDefault="00C43344" w:rsidP="00055C32"/>
        </w:tc>
        <w:tc>
          <w:tcPr>
            <w:tcW w:w="2905" w:type="dxa"/>
          </w:tcPr>
          <w:p w14:paraId="5B4CC4FA" w14:textId="2580801C" w:rsidR="00C43344" w:rsidRDefault="00C43344" w:rsidP="00055C32">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2B2D87F5" w14:textId="723CA470" w:rsidR="00C43344" w:rsidRDefault="00C43344"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0CC59361" w14:textId="77777777" w:rsidR="00C43344" w:rsidRPr="009C3437" w:rsidRDefault="00C43344"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12B3ADC2" w14:textId="77777777" w:rsidR="00C43344" w:rsidRDefault="00C43344"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121DA3D3" w14:textId="77777777" w:rsidR="00C43344" w:rsidRPr="009C3437" w:rsidRDefault="00C43344"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18504A9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DC76E" w14:textId="5BBF1EBE" w:rsidR="00497A62" w:rsidRDefault="006D64C5" w:rsidP="00055C32">
            <w:r>
              <w:t>*.1</w:t>
            </w:r>
          </w:p>
        </w:tc>
        <w:tc>
          <w:tcPr>
            <w:tcW w:w="2905" w:type="dxa"/>
          </w:tcPr>
          <w:p w14:paraId="00B8AB9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479B97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710B71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174CB045"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7413026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59E19EC4"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B4A519B" w14:textId="77777777" w:rsidR="00497A62" w:rsidRDefault="00497A62" w:rsidP="00055C32">
            <w:r>
              <w:lastRenderedPageBreak/>
              <w:t>4.11.2</w:t>
            </w:r>
          </w:p>
        </w:tc>
        <w:tc>
          <w:tcPr>
            <w:tcW w:w="2905" w:type="dxa"/>
          </w:tcPr>
          <w:p w14:paraId="4D297D7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DomesticViolenceVictim</w:t>
            </w:r>
          </w:p>
        </w:tc>
        <w:tc>
          <w:tcPr>
            <w:tcW w:w="658" w:type="dxa"/>
          </w:tcPr>
          <w:p w14:paraId="4BBF86D0"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DA3BD12" w14:textId="6211482D" w:rsidR="00497A62" w:rsidRPr="009C3437" w:rsidRDefault="001D72FA" w:rsidP="00055C32">
            <w:pPr>
              <w:cnfStyle w:val="000000000000" w:firstRow="0" w:lastRow="0" w:firstColumn="0" w:lastColumn="0" w:oddVBand="0" w:evenVBand="0" w:oddHBand="0" w:evenHBand="0" w:firstRowFirstColumn="0" w:firstRowLastColumn="0" w:lastRowFirstColumn="0" w:lastRowLastColumn="0"/>
            </w:pPr>
            <w:hyperlink w:anchor="_3.7_No/Yes/Reasons_for_1" w:history="1">
              <w:r w:rsidR="00497A62" w:rsidRPr="004571A2">
                <w:rPr>
                  <w:rStyle w:val="Hyperlink"/>
                </w:rPr>
                <w:t>1.8</w:t>
              </w:r>
            </w:hyperlink>
          </w:p>
        </w:tc>
        <w:tc>
          <w:tcPr>
            <w:tcW w:w="616" w:type="dxa"/>
          </w:tcPr>
          <w:p w14:paraId="5D991768"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5523CFA4"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3F1A95E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94BD63" w14:textId="77777777" w:rsidR="00497A62" w:rsidRDefault="00497A62" w:rsidP="00055C32">
            <w:r>
              <w:t>4.11.A</w:t>
            </w:r>
          </w:p>
        </w:tc>
        <w:tc>
          <w:tcPr>
            <w:tcW w:w="2905" w:type="dxa"/>
          </w:tcPr>
          <w:p w14:paraId="4832664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WhenOccurred</w:t>
            </w:r>
          </w:p>
        </w:tc>
        <w:tc>
          <w:tcPr>
            <w:tcW w:w="658" w:type="dxa"/>
          </w:tcPr>
          <w:p w14:paraId="508B113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220D0F1" w14:textId="434C7480" w:rsidR="00497A62" w:rsidRDefault="001D72FA" w:rsidP="00055C32">
            <w:pPr>
              <w:cnfStyle w:val="000000000000" w:firstRow="0" w:lastRow="0" w:firstColumn="0" w:lastColumn="0" w:oddVBand="0" w:evenVBand="0" w:oddHBand="0" w:evenHBand="0" w:firstRowFirstColumn="0" w:firstRowLastColumn="0" w:lastRowFirstColumn="0" w:lastRowLastColumn="0"/>
            </w:pPr>
            <w:hyperlink w:anchor="_4.10.D_PATHHowConfirmed" w:history="1">
              <w:r w:rsidR="00497A62" w:rsidRPr="00413351">
                <w:rPr>
                  <w:rStyle w:val="Hyperlink"/>
                </w:rPr>
                <w:t>4.11.A</w:t>
              </w:r>
            </w:hyperlink>
          </w:p>
        </w:tc>
        <w:tc>
          <w:tcPr>
            <w:tcW w:w="616" w:type="dxa"/>
          </w:tcPr>
          <w:p w14:paraId="3FFC4C1F"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D011F4C" w14:textId="4F0BE720" w:rsidR="00497A62" w:rsidRDefault="007924AC" w:rsidP="00055C32">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4.11.2</w:t>
            </w:r>
            <w:r w:rsidR="009B0C87">
              <w:t xml:space="preserve"> </w:t>
            </w:r>
            <w:r>
              <w:t>=</w:t>
            </w:r>
            <w:r w:rsidR="009B0C87">
              <w:t xml:space="preserve"> </w:t>
            </w:r>
            <w:r>
              <w:t>1</w:t>
            </w:r>
          </w:p>
        </w:tc>
      </w:tr>
      <w:tr w:rsidR="00651A3B" w:rsidRPr="009C3437" w14:paraId="4E91A7C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D5A37F9" w14:textId="4D87A7BE" w:rsidR="00651A3B" w:rsidRDefault="00651A3B" w:rsidP="00651A3B">
            <w:r>
              <w:t>4.11.B</w:t>
            </w:r>
          </w:p>
        </w:tc>
        <w:tc>
          <w:tcPr>
            <w:tcW w:w="2905" w:type="dxa"/>
          </w:tcPr>
          <w:p w14:paraId="79220FB7" w14:textId="44DECECB" w:rsidR="00651A3B" w:rsidRDefault="00651A3B" w:rsidP="00651A3B">
            <w:pPr>
              <w:cnfStyle w:val="000000000000" w:firstRow="0" w:lastRow="0" w:firstColumn="0" w:lastColumn="0" w:oddVBand="0" w:evenVBand="0" w:oddHBand="0" w:evenHBand="0" w:firstRowFirstColumn="0" w:firstRowLastColumn="0" w:lastRowFirstColumn="0" w:lastRowLastColumn="0"/>
            </w:pPr>
            <w:r>
              <w:t>CurrentlyFleeing</w:t>
            </w:r>
          </w:p>
        </w:tc>
        <w:tc>
          <w:tcPr>
            <w:tcW w:w="658" w:type="dxa"/>
          </w:tcPr>
          <w:p w14:paraId="2AC1CB87" w14:textId="32B0167E"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9D12F" w14:textId="47EFBD40" w:rsidR="00651A3B" w:rsidRDefault="001D72FA"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78CADB6D" w14:textId="5EADD315" w:rsidR="00651A3B" w:rsidRPr="007C7676"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1950DF42" w14:textId="1B91B7F7" w:rsidR="00651A3B" w:rsidRDefault="00651A3B" w:rsidP="00651A3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4.11.2</w:t>
            </w:r>
            <w:r w:rsidR="009B0C87">
              <w:t xml:space="preserve"> </w:t>
            </w:r>
            <w:r>
              <w:t>=</w:t>
            </w:r>
            <w:r w:rsidR="009B0C87">
              <w:t xml:space="preserve"> </w:t>
            </w:r>
            <w:r>
              <w:t>1</w:t>
            </w:r>
          </w:p>
        </w:tc>
      </w:tr>
      <w:tr w:rsidR="00651A3B" w:rsidRPr="009C3437" w14:paraId="3B643B3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4A875" w14:textId="5CD28398" w:rsidR="00651A3B" w:rsidRDefault="00C33053" w:rsidP="00651A3B">
            <w:r>
              <w:t>R7</w:t>
            </w:r>
            <w:r w:rsidR="00651A3B">
              <w:t>.1</w:t>
            </w:r>
          </w:p>
        </w:tc>
        <w:tc>
          <w:tcPr>
            <w:tcW w:w="2905" w:type="dxa"/>
          </w:tcPr>
          <w:p w14:paraId="39EF9A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GeneralHealthStatus</w:t>
            </w:r>
          </w:p>
        </w:tc>
        <w:tc>
          <w:tcPr>
            <w:tcW w:w="658" w:type="dxa"/>
          </w:tcPr>
          <w:p w14:paraId="38162FE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4638ECFD" w14:textId="2CC5E4A9" w:rsidR="00651A3B" w:rsidRPr="009C3437" w:rsidRDefault="001D72FA" w:rsidP="00651A3B">
            <w:pPr>
              <w:cnfStyle w:val="000000000000" w:firstRow="0" w:lastRow="0" w:firstColumn="0" w:lastColumn="0" w:oddVBand="0" w:evenVBand="0" w:oddHBand="0" w:evenHBand="0" w:firstRowFirstColumn="0" w:firstRowLastColumn="0" w:lastRowFirstColumn="0" w:lastRowLastColumn="0"/>
            </w:pPr>
            <w:hyperlink w:anchor="_R7.1_HealthStatus" w:history="1">
              <w:r w:rsidR="00C33053">
                <w:rPr>
                  <w:rStyle w:val="Hyperlink"/>
                </w:rPr>
                <w:t>R7</w:t>
              </w:r>
              <w:r w:rsidR="00651A3B">
                <w:rPr>
                  <w:rStyle w:val="Hyperlink"/>
                </w:rPr>
                <w:t>.1</w:t>
              </w:r>
            </w:hyperlink>
            <w:hyperlink w:anchor="_2.4_No/Yes/Missing" w:history="1"/>
          </w:p>
        </w:tc>
        <w:tc>
          <w:tcPr>
            <w:tcW w:w="616" w:type="dxa"/>
          </w:tcPr>
          <w:p w14:paraId="10E87C9B"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200FFD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90647B" w:rsidRPr="009C3437" w14:paraId="14F5935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F4091D6" w14:textId="7BEDF2AC" w:rsidR="0090647B" w:rsidRDefault="0090647B" w:rsidP="0090647B">
            <w:r>
              <w:t>R8.1</w:t>
            </w:r>
          </w:p>
        </w:tc>
        <w:tc>
          <w:tcPr>
            <w:tcW w:w="2905" w:type="dxa"/>
          </w:tcPr>
          <w:p w14:paraId="3B2784F3"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DentalHealthStatus</w:t>
            </w:r>
          </w:p>
        </w:tc>
        <w:tc>
          <w:tcPr>
            <w:tcW w:w="658" w:type="dxa"/>
          </w:tcPr>
          <w:p w14:paraId="76243FAE"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BFB82" w14:textId="3416A1C3" w:rsidR="0090647B" w:rsidRDefault="001D72FA" w:rsidP="0090647B">
            <w:pPr>
              <w:cnfStyle w:val="000000000000" w:firstRow="0" w:lastRow="0" w:firstColumn="0" w:lastColumn="0" w:oddVBand="0" w:evenVBand="0" w:oddHBand="0" w:evenHBand="0" w:firstRowFirstColumn="0" w:firstRowLastColumn="0" w:lastRowFirstColumn="0" w:lastRowLastColumn="0"/>
            </w:pPr>
            <w:hyperlink w:anchor="_R7.1_HealthStatus" w:history="1">
              <w:r w:rsidR="0090647B" w:rsidRPr="00913A03">
                <w:rPr>
                  <w:rStyle w:val="Hyperlink"/>
                </w:rPr>
                <w:t>R7.1</w:t>
              </w:r>
            </w:hyperlink>
          </w:p>
        </w:tc>
        <w:tc>
          <w:tcPr>
            <w:tcW w:w="616" w:type="dxa"/>
          </w:tcPr>
          <w:p w14:paraId="4BDC8976" w14:textId="77777777" w:rsidR="0090647B" w:rsidRPr="009C3437" w:rsidRDefault="0090647B" w:rsidP="0090647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66924889"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
        </w:tc>
      </w:tr>
      <w:tr w:rsidR="0090647B" w:rsidRPr="009C3437" w14:paraId="2DC7D519"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C22A688" w14:textId="0C6C962F" w:rsidR="0090647B" w:rsidRDefault="0090647B" w:rsidP="0090647B">
            <w:r>
              <w:t>R9.1</w:t>
            </w:r>
          </w:p>
        </w:tc>
        <w:tc>
          <w:tcPr>
            <w:tcW w:w="2905" w:type="dxa"/>
          </w:tcPr>
          <w:p w14:paraId="485B8A25"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MentalHealthStatus</w:t>
            </w:r>
          </w:p>
        </w:tc>
        <w:tc>
          <w:tcPr>
            <w:tcW w:w="658" w:type="dxa"/>
          </w:tcPr>
          <w:p w14:paraId="7ACF8601"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654C908" w14:textId="71BFB7C0" w:rsidR="0090647B" w:rsidRDefault="001D72FA" w:rsidP="0090647B">
            <w:pPr>
              <w:cnfStyle w:val="000000000000" w:firstRow="0" w:lastRow="0" w:firstColumn="0" w:lastColumn="0" w:oddVBand="0" w:evenVBand="0" w:oddHBand="0" w:evenHBand="0" w:firstRowFirstColumn="0" w:firstRowLastColumn="0" w:lastRowFirstColumn="0" w:lastRowLastColumn="0"/>
            </w:pPr>
            <w:hyperlink w:anchor="_R7.1_HealthStatus" w:history="1">
              <w:r w:rsidR="0090647B" w:rsidRPr="00913A03">
                <w:rPr>
                  <w:rStyle w:val="Hyperlink"/>
                </w:rPr>
                <w:t>R7.1</w:t>
              </w:r>
            </w:hyperlink>
          </w:p>
        </w:tc>
        <w:tc>
          <w:tcPr>
            <w:tcW w:w="616" w:type="dxa"/>
          </w:tcPr>
          <w:p w14:paraId="7DB0E456" w14:textId="77777777" w:rsidR="0090647B" w:rsidRPr="009C3437" w:rsidRDefault="0090647B" w:rsidP="0090647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634AC6F"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
        </w:tc>
      </w:tr>
      <w:tr w:rsidR="00651A3B" w:rsidRPr="009C3437" w14:paraId="558AC8B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6646F174" w14:textId="6C303A51" w:rsidR="00651A3B" w:rsidRDefault="009C727D" w:rsidP="00651A3B">
            <w:r>
              <w:t>R10</w:t>
            </w:r>
            <w:r w:rsidR="00651A3B">
              <w:t>.1</w:t>
            </w:r>
          </w:p>
        </w:tc>
        <w:tc>
          <w:tcPr>
            <w:tcW w:w="2905" w:type="dxa"/>
          </w:tcPr>
          <w:p w14:paraId="4AA9D30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PregnancyStatus</w:t>
            </w:r>
          </w:p>
        </w:tc>
        <w:tc>
          <w:tcPr>
            <w:tcW w:w="658" w:type="dxa"/>
          </w:tcPr>
          <w:p w14:paraId="7011458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1A5164C" w14:textId="5F811216" w:rsidR="00651A3B" w:rsidRDefault="001D72FA"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15553BC0"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1E1FBF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rsidRPr="009C3437" w14:paraId="554B1202"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48437DA9" w14:textId="0147D1E4" w:rsidR="00651A3B" w:rsidRDefault="009C727D" w:rsidP="00651A3B">
            <w:r>
              <w:t>R10</w:t>
            </w:r>
            <w:r w:rsidR="00651A3B">
              <w:t>.A</w:t>
            </w:r>
          </w:p>
        </w:tc>
        <w:tc>
          <w:tcPr>
            <w:tcW w:w="2905" w:type="dxa"/>
          </w:tcPr>
          <w:p w14:paraId="6038911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DueDate</w:t>
            </w:r>
          </w:p>
        </w:tc>
        <w:tc>
          <w:tcPr>
            <w:tcW w:w="658" w:type="dxa"/>
          </w:tcPr>
          <w:p w14:paraId="7521F66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2F643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2C896CC8"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2F1F0D39" w14:textId="66BD55C1" w:rsidR="00651A3B" w:rsidRDefault="00651A3B" w:rsidP="00651A3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9C727D">
              <w:t>R10</w:t>
            </w:r>
            <w:r>
              <w:t>.1</w:t>
            </w:r>
            <w:r w:rsidR="009B0C87">
              <w:t xml:space="preserve"> </w:t>
            </w:r>
            <w:r>
              <w:t>=</w:t>
            </w:r>
            <w:r w:rsidR="009B0C87">
              <w:t xml:space="preserve"> </w:t>
            </w:r>
            <w:r>
              <w:t>1</w:t>
            </w:r>
          </w:p>
        </w:tc>
      </w:tr>
      <w:tr w:rsidR="00651A3B" w:rsidRPr="009C3437" w14:paraId="11C9C7B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BFEA973" w14:textId="77777777" w:rsidR="00651A3B" w:rsidRDefault="00651A3B" w:rsidP="00651A3B"/>
        </w:tc>
        <w:tc>
          <w:tcPr>
            <w:tcW w:w="2905" w:type="dxa"/>
          </w:tcPr>
          <w:p w14:paraId="33B768A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1E35F01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1649332C" w14:textId="2F0E3DD0" w:rsidR="00651A3B" w:rsidRDefault="001D72FA" w:rsidP="00651A3B">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6" w:type="dxa"/>
          </w:tcPr>
          <w:p w14:paraId="113CE00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676B132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3D0D0A8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5003C9C" w14:textId="77777777" w:rsidR="00651A3B" w:rsidRDefault="00651A3B" w:rsidP="00651A3B"/>
        </w:tc>
        <w:tc>
          <w:tcPr>
            <w:tcW w:w="2905" w:type="dxa"/>
          </w:tcPr>
          <w:p w14:paraId="7521E0D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FBAC2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2ABD51CD"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3BF7FE0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33D993EF"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1BF13AD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A64B7" w14:textId="77777777" w:rsidR="00651A3B" w:rsidRDefault="00651A3B" w:rsidP="00651A3B"/>
        </w:tc>
        <w:tc>
          <w:tcPr>
            <w:tcW w:w="2905" w:type="dxa"/>
          </w:tcPr>
          <w:p w14:paraId="7ED6A1B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B07A0A9"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3EAB348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490A332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758FD1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62A5306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106BE0EB" w14:textId="77777777" w:rsidR="00651A3B" w:rsidRDefault="00651A3B" w:rsidP="00651A3B"/>
        </w:tc>
        <w:tc>
          <w:tcPr>
            <w:tcW w:w="2905" w:type="dxa"/>
          </w:tcPr>
          <w:p w14:paraId="15A0466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0BAA02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529E1EB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70CBDE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5EDD161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987E56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63F5E52" w14:textId="77777777" w:rsidR="00651A3B" w:rsidRDefault="00651A3B" w:rsidP="00651A3B"/>
        </w:tc>
        <w:tc>
          <w:tcPr>
            <w:tcW w:w="2905" w:type="dxa"/>
          </w:tcPr>
          <w:p w14:paraId="78126DB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7608F8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514178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57B9BF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0BED4BF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0DA6BF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D793DE5" w14:textId="77777777" w:rsidR="00651A3B" w:rsidRDefault="00651A3B" w:rsidP="00651A3B"/>
        </w:tc>
        <w:tc>
          <w:tcPr>
            <w:tcW w:w="2905" w:type="dxa"/>
          </w:tcPr>
          <w:p w14:paraId="0F4855F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6517453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48C730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C954508"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58600D3" w14:textId="52DED122" w:rsidR="00651A3B" w:rsidRDefault="00BB5278" w:rsidP="00651A3B">
            <w:pPr>
              <w:cnfStyle w:val="000000000000" w:firstRow="0" w:lastRow="0" w:firstColumn="0" w:lastColumn="0" w:oddVBand="0" w:evenVBand="0" w:oddHBand="0" w:evenHBand="0" w:firstRowFirstColumn="0" w:firstRowLastColumn="0" w:lastRowFirstColumn="0" w:lastRowLastColumn="0"/>
            </w:pPr>
            <w:r>
              <w:t xml:space="preserve">Must match </w:t>
            </w:r>
            <w:r>
              <w:rPr>
                <w:i/>
              </w:rPr>
              <w:t>ExportID</w:t>
            </w:r>
            <w:r>
              <w:t xml:space="preserve"> in Export.csv</w:t>
            </w:r>
          </w:p>
        </w:tc>
      </w:tr>
    </w:tbl>
    <w:p w14:paraId="766D410A" w14:textId="77777777" w:rsidR="00497A62" w:rsidRPr="009C44F5" w:rsidRDefault="00497A62" w:rsidP="00497A62"/>
    <w:p w14:paraId="599D4572" w14:textId="785C6AC6" w:rsidR="00B378D5" w:rsidRDefault="00287A57" w:rsidP="00B378D5">
      <w:pPr>
        <w:pStyle w:val="Heading2"/>
      </w:pPr>
      <w:bookmarkStart w:id="137" w:name="_EmploymentEducation.csv_1"/>
      <w:bookmarkStart w:id="138" w:name="_Toc430693242"/>
      <w:bookmarkStart w:id="139" w:name="_Toc458688563"/>
      <w:bookmarkStart w:id="140" w:name="_Toc6486277"/>
      <w:bookmarkEnd w:id="137"/>
      <w:r>
        <w:t>EmploymentEducation</w:t>
      </w:r>
      <w:r w:rsidR="00B378D5">
        <w:t>.csv</w:t>
      </w:r>
      <w:bookmarkEnd w:id="138"/>
      <w:bookmarkEnd w:id="139"/>
      <w:bookmarkEnd w:id="140"/>
    </w:p>
    <w:p w14:paraId="017DFE29" w14:textId="30B0C5F5" w:rsidR="00B378D5" w:rsidRDefault="00287A57" w:rsidP="00B378D5">
      <w:r>
        <w:t>EmploymentEducation</w:t>
      </w:r>
      <w:r w:rsidR="00B378D5">
        <w:t>.csv</w:t>
      </w:r>
      <w:r w:rsidR="009B0C87">
        <w:t xml:space="preserve"> </w:t>
      </w:r>
      <w:r w:rsidR="00B378D5">
        <w:t>includes</w:t>
      </w:r>
      <w:r w:rsidR="009B0C87">
        <w:t xml:space="preserve"> </w:t>
      </w:r>
      <w:r w:rsidR="00B378D5">
        <w:t>data</w:t>
      </w:r>
      <w:r w:rsidR="009B0C87">
        <w:t xml:space="preserve"> </w:t>
      </w:r>
      <w:r w:rsidR="00B378D5">
        <w:t>from</w:t>
      </w:r>
      <w:r w:rsidR="009B0C87">
        <w:t xml:space="preserve"> </w:t>
      </w:r>
      <w:r w:rsidR="00B378D5">
        <w:t>data</w:t>
      </w:r>
      <w:r w:rsidR="009B0C87">
        <w:t xml:space="preserve"> </w:t>
      </w:r>
      <w:r w:rsidR="00B378D5">
        <w:t>elements</w:t>
      </w:r>
    </w:p>
    <w:p w14:paraId="0BA8D7D2" w14:textId="56D44C18" w:rsidR="00B378D5" w:rsidRPr="002D221A" w:rsidRDefault="00C33053" w:rsidP="00215DF6">
      <w:pPr>
        <w:pStyle w:val="ListParagraph"/>
        <w:numPr>
          <w:ilvl w:val="0"/>
          <w:numId w:val="16"/>
        </w:numPr>
        <w:rPr>
          <w:b/>
        </w:rPr>
      </w:pPr>
      <w:r>
        <w:rPr>
          <w:b/>
        </w:rPr>
        <w:t>R4</w:t>
      </w:r>
      <w:r w:rsidR="009B0C87">
        <w:rPr>
          <w:b/>
        </w:rPr>
        <w:t xml:space="preserve"> </w:t>
      </w:r>
      <w:r w:rsidR="00B378D5" w:rsidRPr="002D221A">
        <w:rPr>
          <w:b/>
        </w:rPr>
        <w:t>Last</w:t>
      </w:r>
      <w:r w:rsidR="009B0C87">
        <w:rPr>
          <w:b/>
        </w:rPr>
        <w:t xml:space="preserve"> </w:t>
      </w:r>
      <w:r w:rsidR="00B378D5" w:rsidRPr="002D221A">
        <w:rPr>
          <w:b/>
        </w:rPr>
        <w:t>Grade</w:t>
      </w:r>
      <w:r w:rsidR="009B0C87">
        <w:rPr>
          <w:b/>
        </w:rPr>
        <w:t xml:space="preserve"> </w:t>
      </w:r>
      <w:r w:rsidR="00B378D5" w:rsidRPr="002D221A">
        <w:rPr>
          <w:b/>
        </w:rPr>
        <w:t>Completed</w:t>
      </w:r>
    </w:p>
    <w:p w14:paraId="676C5C44" w14:textId="67F66D73" w:rsidR="00B378D5" w:rsidRPr="002D221A" w:rsidRDefault="00C33053" w:rsidP="00215DF6">
      <w:pPr>
        <w:pStyle w:val="ListParagraph"/>
        <w:numPr>
          <w:ilvl w:val="0"/>
          <w:numId w:val="16"/>
        </w:numPr>
        <w:rPr>
          <w:b/>
        </w:rPr>
      </w:pPr>
      <w:r>
        <w:rPr>
          <w:b/>
        </w:rPr>
        <w:t>R5</w:t>
      </w:r>
      <w:r w:rsidR="009B0C87">
        <w:rPr>
          <w:b/>
        </w:rPr>
        <w:t xml:space="preserve"> </w:t>
      </w:r>
      <w:r w:rsidR="00B378D5" w:rsidRPr="002D221A">
        <w:rPr>
          <w:b/>
        </w:rPr>
        <w:t>School</w:t>
      </w:r>
      <w:r w:rsidR="009B0C87">
        <w:rPr>
          <w:b/>
        </w:rPr>
        <w:t xml:space="preserve"> </w:t>
      </w:r>
      <w:r w:rsidR="00B378D5" w:rsidRPr="002D221A">
        <w:rPr>
          <w:b/>
        </w:rPr>
        <w:t>Status</w:t>
      </w:r>
    </w:p>
    <w:p w14:paraId="3B438763" w14:textId="6BB0BB5A" w:rsidR="00B378D5" w:rsidRPr="00287A57" w:rsidRDefault="00C33053" w:rsidP="00215DF6">
      <w:pPr>
        <w:pStyle w:val="ListParagraph"/>
        <w:numPr>
          <w:ilvl w:val="0"/>
          <w:numId w:val="16"/>
        </w:numPr>
        <w:rPr>
          <w:b/>
        </w:rPr>
      </w:pPr>
      <w:r>
        <w:rPr>
          <w:b/>
        </w:rPr>
        <w:t>R6</w:t>
      </w:r>
      <w:r w:rsidR="009B0C87">
        <w:rPr>
          <w:b/>
        </w:rPr>
        <w:t xml:space="preserve"> </w:t>
      </w:r>
      <w:r w:rsidR="00B378D5" w:rsidRPr="002D221A">
        <w:rPr>
          <w:b/>
        </w:rPr>
        <w:t>Employment</w:t>
      </w:r>
      <w:r w:rsidR="009B0C87">
        <w:rPr>
          <w:b/>
        </w:rPr>
        <w:t xml:space="preserve"> </w:t>
      </w:r>
      <w:r w:rsidR="00B378D5" w:rsidRPr="002D221A">
        <w:rPr>
          <w:b/>
        </w:rPr>
        <w:t>Status</w:t>
      </w:r>
    </w:p>
    <w:p w14:paraId="28ADA7A0" w14:textId="77777777" w:rsidR="00B378D5" w:rsidRDefault="00B378D5" w:rsidP="00B378D5"/>
    <w:p w14:paraId="2904639E" w14:textId="411C1832" w:rsidR="00B378D5" w:rsidRDefault="00B378D5" w:rsidP="00B378D5">
      <w:r>
        <w:t>This</w:t>
      </w:r>
      <w:r w:rsidR="009B0C87">
        <w:t xml:space="preserve"> </w:t>
      </w:r>
      <w:r>
        <w:t>file</w:t>
      </w:r>
      <w:r w:rsidR="009B0C87">
        <w:t xml:space="preserve"> </w:t>
      </w:r>
      <w:r>
        <w:t>may</w:t>
      </w:r>
      <w:r w:rsidR="009B0C87">
        <w:t xml:space="preserve"> </w:t>
      </w:r>
      <w:r>
        <w:t>include:</w:t>
      </w:r>
    </w:p>
    <w:p w14:paraId="286E6A9C" w14:textId="6B2B0DEA" w:rsidR="00B378D5" w:rsidRDefault="00B378D5"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EFC9DB7" w14:textId="3A529B29" w:rsidR="00B378D5" w:rsidRDefault="00B378D5"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2C3B546B" w14:textId="543E251C" w:rsidR="00B378D5" w:rsidRDefault="00B378D5"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p>
    <w:p w14:paraId="7B2245AA" w14:textId="77777777" w:rsidR="00B378D5" w:rsidRDefault="00B378D5" w:rsidP="00B378D5"/>
    <w:p w14:paraId="6CD77ED2" w14:textId="6738349B" w:rsidR="00B378D5" w:rsidRDefault="00B378D5" w:rsidP="00B378D5">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22292611" w14:textId="4D4ABA20" w:rsidR="00B378D5" w:rsidRPr="000E4ECE" w:rsidRDefault="00287A57" w:rsidP="00B378D5">
      <w:pPr>
        <w:pStyle w:val="ListParagraph"/>
        <w:numPr>
          <w:ilvl w:val="0"/>
          <w:numId w:val="1"/>
        </w:numPr>
      </w:pPr>
      <w:r>
        <w:rPr>
          <w:i/>
        </w:rPr>
        <w:t>EmploymentEducationID</w:t>
      </w:r>
      <w:r w:rsidR="009B0C87">
        <w:rPr>
          <w:i/>
        </w:rPr>
        <w:t xml:space="preserve"> </w:t>
      </w:r>
      <w:r w:rsidR="00B378D5">
        <w:t>is</w:t>
      </w:r>
      <w:r w:rsidR="009B0C87">
        <w:t xml:space="preserve"> </w:t>
      </w:r>
      <w:r w:rsidR="00B378D5">
        <w:t>the</w:t>
      </w:r>
      <w:r w:rsidR="009B0C87">
        <w:t xml:space="preserve"> </w:t>
      </w:r>
      <w:r w:rsidR="00B378D5">
        <w:t>lowest</w:t>
      </w:r>
      <w:r w:rsidR="009B0C87">
        <w:t xml:space="preserve"> </w:t>
      </w:r>
      <w:r w:rsidR="00B378D5">
        <w:t>value</w:t>
      </w:r>
      <w:r w:rsidR="009B0C87">
        <w:t xml:space="preserve"> </w:t>
      </w:r>
      <w:r w:rsidR="00B378D5">
        <w:t>associated</w:t>
      </w:r>
      <w:r w:rsidR="009B0C87">
        <w:t xml:space="preserve"> </w:t>
      </w:r>
      <w:r w:rsidR="00B378D5">
        <w:t>with</w:t>
      </w:r>
      <w:r w:rsidR="009B0C87">
        <w:t xml:space="preserve"> </w:t>
      </w:r>
      <w:r w:rsidR="00B378D5">
        <w:t>any</w:t>
      </w:r>
      <w:r w:rsidR="009B0C87">
        <w:t xml:space="preserve"> </w:t>
      </w:r>
      <w:r w:rsidR="00B378D5">
        <w:t>of</w:t>
      </w:r>
      <w:r w:rsidR="009B0C87">
        <w:t xml:space="preserve"> </w:t>
      </w:r>
      <w:r w:rsidR="00B378D5">
        <w:t>the</w:t>
      </w:r>
      <w:r w:rsidR="009B0C87">
        <w:t xml:space="preserve"> </w:t>
      </w:r>
      <w:r w:rsidR="00B378D5">
        <w:t>included</w:t>
      </w:r>
      <w:r w:rsidR="009B0C87">
        <w:t xml:space="preserve"> </w:t>
      </w:r>
      <w:r w:rsidR="00B378D5">
        <w:t>data</w:t>
      </w:r>
      <w:r w:rsidR="009B0C87">
        <w:t xml:space="preserve"> </w:t>
      </w:r>
      <w:r w:rsidR="00B378D5">
        <w:t>elements</w:t>
      </w:r>
      <w:r w:rsidR="009B0C87">
        <w:t xml:space="preserve"> </w:t>
      </w:r>
      <w:r w:rsidR="00B378D5">
        <w:t>in</w:t>
      </w:r>
      <w:r w:rsidR="009B0C87">
        <w:t xml:space="preserve"> </w:t>
      </w:r>
      <w:r w:rsidR="00B378D5">
        <w:t>the</w:t>
      </w:r>
      <w:r w:rsidR="009B0C87">
        <w:t xml:space="preserve"> </w:t>
      </w:r>
      <w:r w:rsidR="00B378D5">
        <w:t>exporting</w:t>
      </w:r>
      <w:r w:rsidR="009B0C87">
        <w:t xml:space="preserve"> </w:t>
      </w:r>
      <w:r w:rsidR="00B378D5">
        <w:t>database.</w:t>
      </w:r>
    </w:p>
    <w:p w14:paraId="1FA623AF" w14:textId="0FD108BE" w:rsidR="00B378D5" w:rsidRDefault="00B378D5" w:rsidP="00B378D5">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43B3AB51" w14:textId="28788CB8" w:rsidR="00B378D5" w:rsidRDefault="00B378D5" w:rsidP="00B378D5">
      <w:pPr>
        <w:pStyle w:val="ListParagraph"/>
        <w:numPr>
          <w:ilvl w:val="0"/>
          <w:numId w:val="1"/>
        </w:numPr>
      </w:pPr>
      <w:r w:rsidRPr="002902A5">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5EC02BD9" w14:textId="33FAAB84" w:rsidR="00B378D5" w:rsidRDefault="00B378D5" w:rsidP="00B378D5">
      <w:pPr>
        <w:pStyle w:val="ListParagraph"/>
        <w:numPr>
          <w:ilvl w:val="0"/>
          <w:numId w:val="1"/>
        </w:numPr>
      </w:pPr>
      <w:r w:rsidRPr="002902A5">
        <w:rPr>
          <w:i/>
        </w:rPr>
        <w:t>UserID</w:t>
      </w:r>
      <w:r w:rsidR="009B0C87">
        <w:t xml:space="preserve"> </w:t>
      </w:r>
      <w:r>
        <w:t>should</w:t>
      </w:r>
      <w:r w:rsidR="009B0C87">
        <w:t xml:space="preserve"> </w:t>
      </w:r>
      <w:r>
        <w:t>be</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30B468AC" w14:textId="6E25BE60" w:rsidR="00287A57" w:rsidRDefault="00287A57" w:rsidP="00B378D5">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0D5F137B" w14:textId="1DFF08A3" w:rsidR="00B378D5" w:rsidRDefault="009B0C87" w:rsidP="00B378D5">
      <w:r>
        <w:t xml:space="preserve"> </w:t>
      </w:r>
    </w:p>
    <w:tbl>
      <w:tblPr>
        <w:tblStyle w:val="GridTable1Light-Accent11"/>
        <w:tblW w:w="9377" w:type="dxa"/>
        <w:tblLayout w:type="fixed"/>
        <w:tblLook w:val="04A0" w:firstRow="1" w:lastRow="0" w:firstColumn="1" w:lastColumn="0" w:noHBand="0" w:noVBand="1"/>
      </w:tblPr>
      <w:tblGrid>
        <w:gridCol w:w="892"/>
        <w:gridCol w:w="2613"/>
        <w:gridCol w:w="810"/>
        <w:gridCol w:w="810"/>
        <w:gridCol w:w="720"/>
        <w:gridCol w:w="3505"/>
        <w:gridCol w:w="27"/>
      </w:tblGrid>
      <w:tr w:rsidR="00B378D5" w:rsidRPr="009C3437" w14:paraId="7B26B114"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2" w:type="dxa"/>
          </w:tcPr>
          <w:p w14:paraId="137AFB87" w14:textId="77777777" w:rsidR="00B378D5" w:rsidRPr="009C3437" w:rsidRDefault="00B378D5" w:rsidP="00B378D5">
            <w:r>
              <w:lastRenderedPageBreak/>
              <w:t>DE#</w:t>
            </w:r>
          </w:p>
        </w:tc>
        <w:tc>
          <w:tcPr>
            <w:tcW w:w="2613" w:type="dxa"/>
          </w:tcPr>
          <w:p w14:paraId="7010131A"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Name</w:t>
            </w:r>
          </w:p>
        </w:tc>
        <w:tc>
          <w:tcPr>
            <w:tcW w:w="810" w:type="dxa"/>
          </w:tcPr>
          <w:p w14:paraId="33B9BAF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77466C92"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t>List</w:t>
            </w:r>
          </w:p>
        </w:tc>
        <w:tc>
          <w:tcPr>
            <w:tcW w:w="720" w:type="dxa"/>
          </w:tcPr>
          <w:p w14:paraId="63C00AE2" w14:textId="77777777" w:rsidR="00B378D5" w:rsidRDefault="00B378D5" w:rsidP="00B378D5">
            <w:pPr>
              <w:cnfStyle w:val="100000000000" w:firstRow="1" w:lastRow="0" w:firstColumn="0" w:lastColumn="0" w:oddVBand="0" w:evenVBand="0" w:oddHBand="0" w:evenHBand="0" w:firstRowFirstColumn="0" w:firstRowLastColumn="0" w:lastRowFirstColumn="0" w:lastRowLastColumn="0"/>
            </w:pPr>
            <w:r>
              <w:t>Null</w:t>
            </w:r>
          </w:p>
        </w:tc>
        <w:tc>
          <w:tcPr>
            <w:tcW w:w="3532" w:type="dxa"/>
            <w:gridSpan w:val="2"/>
          </w:tcPr>
          <w:p w14:paraId="596E650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Notes</w:t>
            </w:r>
          </w:p>
        </w:tc>
      </w:tr>
      <w:tr w:rsidR="00B378D5" w:rsidRPr="009C3437" w14:paraId="1A38C9FB"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16644FEB" w14:textId="77777777" w:rsidR="00B378D5" w:rsidRDefault="00B378D5" w:rsidP="00B378D5"/>
        </w:tc>
        <w:tc>
          <w:tcPr>
            <w:tcW w:w="2613" w:type="dxa"/>
          </w:tcPr>
          <w:p w14:paraId="215AA365" w14:textId="3F0C663F" w:rsidR="00B378D5" w:rsidRPr="009C3437" w:rsidRDefault="00287A57" w:rsidP="00B378D5">
            <w:pPr>
              <w:cnfStyle w:val="000000000000" w:firstRow="0" w:lastRow="0" w:firstColumn="0" w:lastColumn="0" w:oddVBand="0" w:evenVBand="0" w:oddHBand="0" w:evenHBand="0" w:firstRowFirstColumn="0" w:firstRowLastColumn="0" w:lastRowFirstColumn="0" w:lastRowLastColumn="0"/>
            </w:pPr>
            <w:r w:rsidRPr="00287A57">
              <w:t>EmploymentEducationID</w:t>
            </w:r>
          </w:p>
        </w:tc>
        <w:tc>
          <w:tcPr>
            <w:tcW w:w="810" w:type="dxa"/>
          </w:tcPr>
          <w:p w14:paraId="2D3B15E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EC54D29"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022E07D9"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3AEFBD2A" w14:textId="4C3535AF"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378D5" w:rsidRPr="009C3437" w14:paraId="0F37151C"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A964E0" w14:textId="77777777" w:rsidR="00B378D5" w:rsidRDefault="00B378D5" w:rsidP="00B378D5"/>
        </w:tc>
        <w:tc>
          <w:tcPr>
            <w:tcW w:w="2613" w:type="dxa"/>
          </w:tcPr>
          <w:p w14:paraId="708F8BD0" w14:textId="261F5F76" w:rsidR="00B378D5" w:rsidRPr="009C3437" w:rsidRDefault="00162A04" w:rsidP="00B378D5">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4DF38B5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13368911"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2E35049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42FD6C7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455F5B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F317AA9" w14:textId="77777777" w:rsidR="00B378D5" w:rsidRDefault="00B378D5" w:rsidP="00B378D5"/>
        </w:tc>
        <w:tc>
          <w:tcPr>
            <w:tcW w:w="2613" w:type="dxa"/>
          </w:tcPr>
          <w:p w14:paraId="383B74AB" w14:textId="6D3C215C"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810" w:type="dxa"/>
          </w:tcPr>
          <w:p w14:paraId="5BF7A4B4"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6766C6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8296B2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7801B3A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6FD1BD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0C15F67" w14:textId="613A6013" w:rsidR="00B378D5" w:rsidRDefault="006D64C5" w:rsidP="00B378D5">
            <w:r>
              <w:t>R</w:t>
            </w:r>
            <w:r w:rsidR="00B378D5">
              <w:t>*</w:t>
            </w:r>
            <w:r>
              <w:t>.1</w:t>
            </w:r>
          </w:p>
        </w:tc>
        <w:tc>
          <w:tcPr>
            <w:tcW w:w="2613" w:type="dxa"/>
          </w:tcPr>
          <w:p w14:paraId="3575C31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InformationDate</w:t>
            </w:r>
          </w:p>
        </w:tc>
        <w:tc>
          <w:tcPr>
            <w:tcW w:w="810" w:type="dxa"/>
          </w:tcPr>
          <w:p w14:paraId="01CB216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68CE300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91590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5B48129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10223F66"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120050" w14:textId="51F9C11C" w:rsidR="00B378D5" w:rsidRDefault="00C33053" w:rsidP="00B378D5">
            <w:r>
              <w:t>R4</w:t>
            </w:r>
            <w:r w:rsidR="00B378D5">
              <w:t>.1</w:t>
            </w:r>
          </w:p>
        </w:tc>
        <w:tc>
          <w:tcPr>
            <w:tcW w:w="2613" w:type="dxa"/>
          </w:tcPr>
          <w:p w14:paraId="6DA2BE9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LastGradeCompleted</w:t>
            </w:r>
          </w:p>
        </w:tc>
        <w:tc>
          <w:tcPr>
            <w:tcW w:w="810" w:type="dxa"/>
          </w:tcPr>
          <w:p w14:paraId="1777D7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6B92CED1" w14:textId="37946180" w:rsidR="00B378D5" w:rsidRPr="009C3437" w:rsidRDefault="001D72FA" w:rsidP="00B378D5">
            <w:pPr>
              <w:cnfStyle w:val="000000000000" w:firstRow="0" w:lastRow="0" w:firstColumn="0" w:lastColumn="0" w:oddVBand="0" w:evenVBand="0" w:oddHBand="0" w:evenHBand="0" w:firstRowFirstColumn="0" w:firstRowLastColumn="0" w:lastRowFirstColumn="0" w:lastRowLastColumn="0"/>
            </w:pPr>
            <w:hyperlink w:anchor="_R4.1_LastGradeCompleted" w:history="1">
              <w:r w:rsidR="00C33053">
                <w:rPr>
                  <w:rStyle w:val="Hyperlink"/>
                </w:rPr>
                <w:t>R4</w:t>
              </w:r>
              <w:r w:rsidR="00B378D5" w:rsidRPr="00FC1CA1">
                <w:rPr>
                  <w:rStyle w:val="Hyperlink"/>
                </w:rPr>
                <w:t>.1</w:t>
              </w:r>
            </w:hyperlink>
          </w:p>
        </w:tc>
        <w:tc>
          <w:tcPr>
            <w:tcW w:w="720" w:type="dxa"/>
          </w:tcPr>
          <w:p w14:paraId="7A1524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1818F2AB" w14:textId="1D6AAD58" w:rsidR="00B378D5" w:rsidRPr="00527C54" w:rsidRDefault="00B378D5" w:rsidP="00302097">
            <w:pPr>
              <w:cnfStyle w:val="000000000000" w:firstRow="0" w:lastRow="0" w:firstColumn="0" w:lastColumn="0" w:oddVBand="0" w:evenVBand="0" w:oddHBand="0" w:evenHBand="0" w:firstRowFirstColumn="0" w:firstRowLastColumn="0" w:lastRowFirstColumn="0" w:lastRowLastColumn="0"/>
              <w:rPr>
                <w:color w:val="C00000"/>
              </w:rPr>
            </w:pPr>
          </w:p>
        </w:tc>
      </w:tr>
      <w:tr w:rsidR="00B378D5" w:rsidRPr="009C3437" w14:paraId="14B9A830"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0CE6E527" w14:textId="325DBC0C" w:rsidR="00B378D5" w:rsidRDefault="00C33053" w:rsidP="00B378D5">
            <w:r>
              <w:t>R5</w:t>
            </w:r>
            <w:r w:rsidR="00B378D5">
              <w:t>.1</w:t>
            </w:r>
          </w:p>
        </w:tc>
        <w:tc>
          <w:tcPr>
            <w:tcW w:w="2613" w:type="dxa"/>
          </w:tcPr>
          <w:p w14:paraId="10F1CC62"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SchoolStatus</w:t>
            </w:r>
          </w:p>
        </w:tc>
        <w:tc>
          <w:tcPr>
            <w:tcW w:w="810" w:type="dxa"/>
          </w:tcPr>
          <w:p w14:paraId="273A7C75"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9C55878" w14:textId="328A26BE" w:rsidR="00B378D5" w:rsidRPr="009C3437" w:rsidRDefault="001D72FA" w:rsidP="00B378D5">
            <w:pPr>
              <w:cnfStyle w:val="000000000000" w:firstRow="0" w:lastRow="0" w:firstColumn="0" w:lastColumn="0" w:oddVBand="0" w:evenVBand="0" w:oddHBand="0" w:evenHBand="0" w:firstRowFirstColumn="0" w:firstRowLastColumn="0" w:lastRowFirstColumn="0" w:lastRowLastColumn="0"/>
            </w:pPr>
            <w:hyperlink w:anchor="_R5.1_SchoolStatus" w:history="1">
              <w:r w:rsidR="00C33053">
                <w:rPr>
                  <w:rStyle w:val="Hyperlink"/>
                </w:rPr>
                <w:t>R5</w:t>
              </w:r>
              <w:r w:rsidR="00B378D5" w:rsidRPr="00FC1CA1">
                <w:rPr>
                  <w:rStyle w:val="Hyperlink"/>
                </w:rPr>
                <w:t>.1</w:t>
              </w:r>
            </w:hyperlink>
          </w:p>
        </w:tc>
        <w:tc>
          <w:tcPr>
            <w:tcW w:w="720" w:type="dxa"/>
          </w:tcPr>
          <w:p w14:paraId="72DF9D6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07A65FE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47193C0F"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317604AB" w14:textId="011A7077" w:rsidR="00B378D5" w:rsidRDefault="00C33053" w:rsidP="00B378D5">
            <w:r>
              <w:t>R6</w:t>
            </w:r>
            <w:r w:rsidR="00B378D5">
              <w:t>.2</w:t>
            </w:r>
          </w:p>
        </w:tc>
        <w:tc>
          <w:tcPr>
            <w:tcW w:w="2613" w:type="dxa"/>
          </w:tcPr>
          <w:p w14:paraId="179DD5B0"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Employed</w:t>
            </w:r>
          </w:p>
        </w:tc>
        <w:tc>
          <w:tcPr>
            <w:tcW w:w="810" w:type="dxa"/>
          </w:tcPr>
          <w:p w14:paraId="1D1B71F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EEFC73" w14:textId="0DEEB3DC" w:rsidR="00B378D5" w:rsidRPr="009C3437" w:rsidRDefault="001D72FA" w:rsidP="00B378D5">
            <w:pPr>
              <w:cnfStyle w:val="000000000000" w:firstRow="0" w:lastRow="0" w:firstColumn="0" w:lastColumn="0" w:oddVBand="0" w:evenVBand="0" w:oddHBand="0" w:evenHBand="0" w:firstRowFirstColumn="0" w:firstRowLastColumn="0" w:lastRowFirstColumn="0" w:lastRowLastColumn="0"/>
            </w:pPr>
            <w:hyperlink w:anchor="_3.7_No/Yes/Reasons_for_1" w:history="1">
              <w:r w:rsidR="00B378D5">
                <w:rPr>
                  <w:rStyle w:val="Hyperlink"/>
                </w:rPr>
                <w:t>1.8</w:t>
              </w:r>
            </w:hyperlink>
          </w:p>
        </w:tc>
        <w:tc>
          <w:tcPr>
            <w:tcW w:w="720" w:type="dxa"/>
          </w:tcPr>
          <w:p w14:paraId="2B578FB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5930FAFA"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3BF42934"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E21F33A" w14:textId="691752E5" w:rsidR="00B378D5" w:rsidRDefault="00C33053" w:rsidP="00B378D5">
            <w:r>
              <w:t>R6</w:t>
            </w:r>
            <w:r w:rsidR="00B378D5">
              <w:t>.A</w:t>
            </w:r>
          </w:p>
        </w:tc>
        <w:tc>
          <w:tcPr>
            <w:tcW w:w="2613" w:type="dxa"/>
          </w:tcPr>
          <w:p w14:paraId="677CC1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EmploymentType</w:t>
            </w:r>
          </w:p>
        </w:tc>
        <w:tc>
          <w:tcPr>
            <w:tcW w:w="810" w:type="dxa"/>
          </w:tcPr>
          <w:p w14:paraId="381825A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68CBC3" w14:textId="61FA5A59" w:rsidR="00B378D5" w:rsidRPr="009C3437" w:rsidRDefault="001D72FA" w:rsidP="00B378D5">
            <w:pPr>
              <w:cnfStyle w:val="000000000000" w:firstRow="0" w:lastRow="0" w:firstColumn="0" w:lastColumn="0" w:oddVBand="0" w:evenVBand="0" w:oddHBand="0" w:evenHBand="0" w:firstRowFirstColumn="0" w:firstRowLastColumn="0" w:lastRowFirstColumn="0" w:lastRowLastColumn="0"/>
            </w:pPr>
            <w:hyperlink w:anchor="_R6.A_EmploymentType" w:history="1">
              <w:r w:rsidR="00C33053">
                <w:rPr>
                  <w:rStyle w:val="Hyperlink"/>
                </w:rPr>
                <w:t>R6</w:t>
              </w:r>
              <w:r w:rsidR="00B378D5" w:rsidRPr="00FC1CA1">
                <w:rPr>
                  <w:rStyle w:val="Hyperlink"/>
                </w:rPr>
                <w:t>.A</w:t>
              </w:r>
            </w:hyperlink>
          </w:p>
        </w:tc>
        <w:tc>
          <w:tcPr>
            <w:tcW w:w="720" w:type="dxa"/>
          </w:tcPr>
          <w:p w14:paraId="7C5DC0BE"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33B82F1D" w14:textId="5223FF75" w:rsidR="00B378D5" w:rsidRDefault="00047920" w:rsidP="00B378D5">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C33053">
              <w:t>R6</w:t>
            </w:r>
            <w:r>
              <w:t>.2</w:t>
            </w:r>
            <w:r w:rsidR="009B0C87">
              <w:t xml:space="preserve"> </w:t>
            </w:r>
            <w:r>
              <w:t>=</w:t>
            </w:r>
            <w:r w:rsidR="009B0C87">
              <w:t xml:space="preserve"> </w:t>
            </w:r>
            <w:r>
              <w:t>1</w:t>
            </w:r>
          </w:p>
        </w:tc>
      </w:tr>
      <w:tr w:rsidR="00B378D5" w:rsidRPr="009C3437" w14:paraId="77624302"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DD762D" w14:textId="57905C21" w:rsidR="00B378D5" w:rsidRDefault="00C33053" w:rsidP="00B378D5">
            <w:r>
              <w:t>R6</w:t>
            </w:r>
            <w:r w:rsidR="00B378D5">
              <w:t>.B</w:t>
            </w:r>
          </w:p>
        </w:tc>
        <w:tc>
          <w:tcPr>
            <w:tcW w:w="2613" w:type="dxa"/>
          </w:tcPr>
          <w:p w14:paraId="6B0B5E5B"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NotEmployedReason</w:t>
            </w:r>
          </w:p>
        </w:tc>
        <w:tc>
          <w:tcPr>
            <w:tcW w:w="810" w:type="dxa"/>
          </w:tcPr>
          <w:p w14:paraId="2E2FCA3D"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A6E3F54" w14:textId="041DDAE5" w:rsidR="00B378D5" w:rsidRDefault="001D72FA" w:rsidP="00B378D5">
            <w:pPr>
              <w:cnfStyle w:val="000000000000" w:firstRow="0" w:lastRow="0" w:firstColumn="0" w:lastColumn="0" w:oddVBand="0" w:evenVBand="0" w:oddHBand="0" w:evenHBand="0" w:firstRowFirstColumn="0" w:firstRowLastColumn="0" w:lastRowFirstColumn="0" w:lastRowLastColumn="0"/>
            </w:pPr>
            <w:hyperlink w:anchor="_R6.B_NotEmployedReason" w:history="1">
              <w:r w:rsidR="00C33053">
                <w:rPr>
                  <w:rStyle w:val="Hyperlink"/>
                </w:rPr>
                <w:t>R6</w:t>
              </w:r>
              <w:r w:rsidR="00B378D5" w:rsidRPr="00FC1CA1">
                <w:rPr>
                  <w:rStyle w:val="Hyperlink"/>
                </w:rPr>
                <w:t>.B</w:t>
              </w:r>
            </w:hyperlink>
          </w:p>
        </w:tc>
        <w:tc>
          <w:tcPr>
            <w:tcW w:w="720" w:type="dxa"/>
          </w:tcPr>
          <w:p w14:paraId="72806A0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437194B2" w14:textId="209A0F57" w:rsidR="00B378D5" w:rsidRDefault="00047920" w:rsidP="00B378D5">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C33053">
              <w:t>R6</w:t>
            </w:r>
            <w:r>
              <w:t>.2</w:t>
            </w:r>
            <w:r w:rsidR="009B0C87">
              <w:t xml:space="preserve"> </w:t>
            </w:r>
            <w:r>
              <w:t>=</w:t>
            </w:r>
            <w:r w:rsidR="009B0C87">
              <w:t xml:space="preserve"> </w:t>
            </w:r>
            <w:r>
              <w:t>0</w:t>
            </w:r>
          </w:p>
        </w:tc>
      </w:tr>
      <w:tr w:rsidR="00B378D5" w14:paraId="222B127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B19579" w14:textId="77777777" w:rsidR="00B378D5" w:rsidRDefault="00B378D5" w:rsidP="00B378D5"/>
        </w:tc>
        <w:tc>
          <w:tcPr>
            <w:tcW w:w="2613" w:type="dxa"/>
          </w:tcPr>
          <w:p w14:paraId="2ABFEC3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DataCollectionStage</w:t>
            </w:r>
          </w:p>
        </w:tc>
        <w:tc>
          <w:tcPr>
            <w:tcW w:w="810" w:type="dxa"/>
          </w:tcPr>
          <w:p w14:paraId="1FD6E39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E5BBE6" w14:textId="7A963C85" w:rsidR="00B378D5" w:rsidRDefault="001D72FA" w:rsidP="00B378D5">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720" w:type="dxa"/>
          </w:tcPr>
          <w:p w14:paraId="3566283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B20BE23" w14:textId="6A8217BF"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4324B1" w14:paraId="32FBCBE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CDE9C2B" w14:textId="663B9111" w:rsidR="004324B1" w:rsidRDefault="004324B1" w:rsidP="004324B1"/>
        </w:tc>
        <w:tc>
          <w:tcPr>
            <w:tcW w:w="2613" w:type="dxa"/>
          </w:tcPr>
          <w:p w14:paraId="131A0BD8" w14:textId="5D2D6A66" w:rsidR="004324B1" w:rsidRDefault="004324B1" w:rsidP="004324B1">
            <w:pPr>
              <w:cnfStyle w:val="000000000000" w:firstRow="0" w:lastRow="0" w:firstColumn="0" w:lastColumn="0" w:oddVBand="0" w:evenVBand="0" w:oddHBand="0" w:evenHBand="0" w:firstRowFirstColumn="0" w:firstRowLastColumn="0" w:lastRowFirstColumn="0" w:lastRowLastColumn="0"/>
            </w:pPr>
            <w:r>
              <w:t>DateCreated</w:t>
            </w:r>
          </w:p>
        </w:tc>
        <w:tc>
          <w:tcPr>
            <w:tcW w:w="810" w:type="dxa"/>
          </w:tcPr>
          <w:p w14:paraId="6945185C" w14:textId="3257B800"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AC478C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E5A780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6FBCA466" w14:textId="304F1DEB"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2298945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69713414" w14:textId="77777777" w:rsidR="004324B1" w:rsidRDefault="004324B1" w:rsidP="004324B1"/>
        </w:tc>
        <w:tc>
          <w:tcPr>
            <w:tcW w:w="2613" w:type="dxa"/>
          </w:tcPr>
          <w:p w14:paraId="36E7C7F8"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DateUpdated</w:t>
            </w:r>
          </w:p>
        </w:tc>
        <w:tc>
          <w:tcPr>
            <w:tcW w:w="810" w:type="dxa"/>
          </w:tcPr>
          <w:p w14:paraId="74EF53B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C6BF03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3EB72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A9B4AF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5674FF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5280A66D" w14:textId="77777777" w:rsidR="004324B1" w:rsidRDefault="004324B1" w:rsidP="004324B1"/>
        </w:tc>
        <w:tc>
          <w:tcPr>
            <w:tcW w:w="2613" w:type="dxa"/>
          </w:tcPr>
          <w:p w14:paraId="2C7D79F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UserID</w:t>
            </w:r>
          </w:p>
        </w:tc>
        <w:tc>
          <w:tcPr>
            <w:tcW w:w="810" w:type="dxa"/>
          </w:tcPr>
          <w:p w14:paraId="64BDC94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5FE0B2D7"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4A39C576"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55914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8D73A37"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774C114" w14:textId="77777777" w:rsidR="004324B1" w:rsidRDefault="004324B1" w:rsidP="004324B1"/>
        </w:tc>
        <w:tc>
          <w:tcPr>
            <w:tcW w:w="2613" w:type="dxa"/>
          </w:tcPr>
          <w:p w14:paraId="651FF521"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DateDeleted</w:t>
            </w:r>
          </w:p>
        </w:tc>
        <w:tc>
          <w:tcPr>
            <w:tcW w:w="810" w:type="dxa"/>
          </w:tcPr>
          <w:p w14:paraId="160BDD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03056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39730F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Y</w:t>
            </w:r>
          </w:p>
        </w:tc>
        <w:tc>
          <w:tcPr>
            <w:tcW w:w="3532" w:type="dxa"/>
            <w:gridSpan w:val="2"/>
          </w:tcPr>
          <w:p w14:paraId="0E2627F2"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4AABA928"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3E13EE0" w14:textId="77777777" w:rsidR="004324B1" w:rsidRDefault="004324B1" w:rsidP="004324B1"/>
        </w:tc>
        <w:tc>
          <w:tcPr>
            <w:tcW w:w="2613" w:type="dxa"/>
          </w:tcPr>
          <w:p w14:paraId="1335EAA0"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ExportID</w:t>
            </w:r>
          </w:p>
        </w:tc>
        <w:tc>
          <w:tcPr>
            <w:tcW w:w="810" w:type="dxa"/>
          </w:tcPr>
          <w:p w14:paraId="1676A80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611925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1CC757D5"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6815521" w14:textId="43A8DC90" w:rsidR="004324B1" w:rsidRDefault="004324B1" w:rsidP="004324B1">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record</w:t>
            </w:r>
            <w:r w:rsidR="009B0C87">
              <w:t xml:space="preserve"> </w:t>
            </w:r>
            <w:r>
              <w:t>in</w:t>
            </w:r>
            <w:r w:rsidR="009B0C87">
              <w:t xml:space="preserve"> </w:t>
            </w:r>
            <w:r>
              <w:t>Export.csv</w:t>
            </w:r>
          </w:p>
        </w:tc>
      </w:tr>
    </w:tbl>
    <w:p w14:paraId="36853906" w14:textId="77777777" w:rsidR="00B378D5" w:rsidRPr="00135FA4" w:rsidRDefault="00B378D5" w:rsidP="00B378D5"/>
    <w:p w14:paraId="6EBD8EEC" w14:textId="68727EA1" w:rsidR="00BF61DF" w:rsidRDefault="00BF61DF" w:rsidP="00BF61DF">
      <w:pPr>
        <w:pStyle w:val="Heading2"/>
      </w:pPr>
      <w:bookmarkStart w:id="141" w:name="_Benefits.csv"/>
      <w:bookmarkStart w:id="142" w:name="_Insurance.csv"/>
      <w:bookmarkStart w:id="143" w:name="_Disabilities.csv"/>
      <w:bookmarkStart w:id="144" w:name="_Toc430693243"/>
      <w:bookmarkStart w:id="145" w:name="_Toc458688564"/>
      <w:bookmarkStart w:id="146" w:name="_Toc6486278"/>
      <w:bookmarkEnd w:id="141"/>
      <w:bookmarkEnd w:id="142"/>
      <w:bookmarkEnd w:id="143"/>
      <w:r>
        <w:t>Disabilities.csv</w:t>
      </w:r>
      <w:bookmarkEnd w:id="144"/>
      <w:bookmarkEnd w:id="145"/>
      <w:bookmarkEnd w:id="146"/>
    </w:p>
    <w:p w14:paraId="0BACE100" w14:textId="3B779825" w:rsidR="00D97745" w:rsidRDefault="00007F3E" w:rsidP="00007F3E">
      <w:r>
        <w:t>Disabilities.csv</w:t>
      </w:r>
      <w:r w:rsidR="009B0C87">
        <w:t xml:space="preserve"> </w:t>
      </w:r>
      <w:r>
        <w:t>includes</w:t>
      </w:r>
      <w:r w:rsidR="009B0C87">
        <w:t xml:space="preserve"> </w:t>
      </w:r>
      <w:r>
        <w:t>data</w:t>
      </w:r>
      <w:r w:rsidR="009B0C87">
        <w:t xml:space="preserve"> </w:t>
      </w:r>
      <w:r>
        <w:t>for</w:t>
      </w:r>
      <w:r w:rsidR="009B0C87">
        <w:t xml:space="preserve"> </w:t>
      </w:r>
      <w:r w:rsidR="00D97745">
        <w:t>the</w:t>
      </w:r>
      <w:r w:rsidR="009B0C87">
        <w:t xml:space="preserve"> </w:t>
      </w:r>
      <w:r w:rsidR="00D97745">
        <w:t>following</w:t>
      </w:r>
      <w:r w:rsidR="009B0C87">
        <w:t xml:space="preserve"> </w:t>
      </w:r>
      <w:r>
        <w:t>data</w:t>
      </w:r>
      <w:r w:rsidR="009B0C87">
        <w:t xml:space="preserve"> </w:t>
      </w:r>
      <w:r>
        <w:t>elements</w:t>
      </w:r>
      <w:r w:rsidR="00D97745">
        <w:t>:</w:t>
      </w:r>
    </w:p>
    <w:p w14:paraId="5C884F5B" w14:textId="26F09ABC" w:rsidR="00D97745" w:rsidRPr="00391EC4" w:rsidRDefault="005B309E" w:rsidP="00215DF6">
      <w:pPr>
        <w:pStyle w:val="ListParagraph"/>
        <w:numPr>
          <w:ilvl w:val="0"/>
          <w:numId w:val="6"/>
        </w:numPr>
      </w:pPr>
      <w:r w:rsidRPr="005B309E">
        <w:rPr>
          <w:b/>
        </w:rPr>
        <w:t>4.</w:t>
      </w:r>
      <w:r w:rsidR="008F06C7">
        <w:rPr>
          <w:b/>
        </w:rPr>
        <w:t>0</w:t>
      </w:r>
      <w:r w:rsidRPr="005B309E">
        <w:rPr>
          <w:b/>
        </w:rPr>
        <w:t>5</w:t>
      </w:r>
      <w:r w:rsidR="009B0C87">
        <w:rPr>
          <w:b/>
        </w:rPr>
        <w:t xml:space="preserve"> </w:t>
      </w:r>
      <w:r w:rsidR="00D97745" w:rsidRPr="005B309E">
        <w:rPr>
          <w:b/>
        </w:rPr>
        <w:t>Physical</w:t>
      </w:r>
      <w:r w:rsidR="009B0C87">
        <w:rPr>
          <w:b/>
        </w:rPr>
        <w:t xml:space="preserve"> </w:t>
      </w:r>
      <w:r w:rsidR="000876EB">
        <w:rPr>
          <w:b/>
        </w:rPr>
        <w:t>D</w:t>
      </w:r>
      <w:r w:rsidR="00D97745" w:rsidRPr="005B309E">
        <w:rPr>
          <w:b/>
        </w:rPr>
        <w:t>isability</w:t>
      </w:r>
      <w:r w:rsidR="009B0C87">
        <w:rPr>
          <w:b/>
        </w:rPr>
        <w:t xml:space="preserve"> </w:t>
      </w:r>
      <w:r w:rsidR="00391EC4" w:rsidRPr="00391EC4">
        <w:t>(</w:t>
      </w:r>
      <w:r w:rsidR="00391EC4" w:rsidRPr="00391EC4">
        <w:rPr>
          <w:i/>
        </w:rPr>
        <w:t>DisabilityType</w:t>
      </w:r>
      <w:r w:rsidR="009B0C87">
        <w:t xml:space="preserve"> </w:t>
      </w:r>
      <w:r w:rsidR="00391EC4" w:rsidRPr="00391EC4">
        <w:t>5)</w:t>
      </w:r>
    </w:p>
    <w:p w14:paraId="74593BE2" w14:textId="776CF822" w:rsidR="00D97745" w:rsidRPr="005B309E" w:rsidRDefault="005B309E" w:rsidP="00215DF6">
      <w:pPr>
        <w:pStyle w:val="ListParagraph"/>
        <w:numPr>
          <w:ilvl w:val="0"/>
          <w:numId w:val="6"/>
        </w:numPr>
        <w:rPr>
          <w:b/>
        </w:rPr>
      </w:pPr>
      <w:r w:rsidRPr="005B309E">
        <w:rPr>
          <w:b/>
        </w:rPr>
        <w:t>4.</w:t>
      </w:r>
      <w:r w:rsidR="008F06C7">
        <w:rPr>
          <w:b/>
        </w:rPr>
        <w:t>0</w:t>
      </w:r>
      <w:r w:rsidRPr="005B309E">
        <w:rPr>
          <w:b/>
        </w:rPr>
        <w:t>6</w:t>
      </w:r>
      <w:r w:rsidR="009B0C87">
        <w:rPr>
          <w:b/>
        </w:rPr>
        <w:t xml:space="preserve"> </w:t>
      </w:r>
      <w:r w:rsidR="00D97745" w:rsidRPr="005B309E">
        <w:rPr>
          <w:b/>
        </w:rPr>
        <w:t>Developmental</w:t>
      </w:r>
      <w:r w:rsidR="009B0C87">
        <w:rPr>
          <w:b/>
        </w:rPr>
        <w:t xml:space="preserve"> </w:t>
      </w:r>
      <w:r w:rsidR="000876EB">
        <w:rPr>
          <w:b/>
        </w:rPr>
        <w:t>D</w:t>
      </w:r>
      <w:r w:rsidR="00D97745" w:rsidRPr="005B309E">
        <w:rPr>
          <w:b/>
        </w:rPr>
        <w:t>isability</w:t>
      </w:r>
      <w:r w:rsidR="009B0C87">
        <w:rPr>
          <w:b/>
        </w:rPr>
        <w:t xml:space="preserve"> </w:t>
      </w:r>
      <w:r w:rsidR="00391EC4" w:rsidRPr="00391EC4">
        <w:t>(</w:t>
      </w:r>
      <w:r w:rsidR="00391EC4" w:rsidRPr="00391EC4">
        <w:rPr>
          <w:i/>
        </w:rPr>
        <w:t>DisabilityType</w:t>
      </w:r>
      <w:r w:rsidR="009B0C87">
        <w:t xml:space="preserve"> </w:t>
      </w:r>
      <w:r w:rsidR="00391EC4">
        <w:t>6</w:t>
      </w:r>
      <w:r w:rsidR="00391EC4" w:rsidRPr="00391EC4">
        <w:t>)</w:t>
      </w:r>
    </w:p>
    <w:p w14:paraId="1E5B4789" w14:textId="2A782863" w:rsidR="00D97745" w:rsidRPr="005B309E" w:rsidRDefault="005B309E" w:rsidP="00215DF6">
      <w:pPr>
        <w:pStyle w:val="ListParagraph"/>
        <w:numPr>
          <w:ilvl w:val="0"/>
          <w:numId w:val="6"/>
        </w:numPr>
        <w:rPr>
          <w:b/>
        </w:rPr>
      </w:pPr>
      <w:r w:rsidRPr="005B309E">
        <w:rPr>
          <w:b/>
        </w:rPr>
        <w:t>4.</w:t>
      </w:r>
      <w:r w:rsidR="008F06C7">
        <w:rPr>
          <w:b/>
        </w:rPr>
        <w:t>0</w:t>
      </w:r>
      <w:r w:rsidRPr="005B309E">
        <w:rPr>
          <w:b/>
        </w:rPr>
        <w:t>7</w:t>
      </w:r>
      <w:r w:rsidR="009B0C87">
        <w:rPr>
          <w:b/>
        </w:rPr>
        <w:t xml:space="preserve"> </w:t>
      </w:r>
      <w:r w:rsidR="00D97745" w:rsidRPr="005B309E">
        <w:rPr>
          <w:b/>
        </w:rPr>
        <w:t>Chronic</w:t>
      </w:r>
      <w:r w:rsidR="009B0C87">
        <w:rPr>
          <w:b/>
        </w:rPr>
        <w:t xml:space="preserve"> </w:t>
      </w:r>
      <w:r w:rsidR="000876EB">
        <w:rPr>
          <w:b/>
        </w:rPr>
        <w:t>H</w:t>
      </w:r>
      <w:r w:rsidR="00D97745" w:rsidRPr="005B309E">
        <w:rPr>
          <w:b/>
        </w:rPr>
        <w:t>ealth</w:t>
      </w:r>
      <w:r w:rsidR="009B0C87">
        <w:rPr>
          <w:b/>
        </w:rPr>
        <w:t xml:space="preserve"> </w:t>
      </w:r>
      <w:r w:rsidR="000876EB">
        <w:rPr>
          <w:b/>
        </w:rPr>
        <w:t>C</w:t>
      </w:r>
      <w:r w:rsidR="00D97745" w:rsidRPr="005B309E">
        <w:rPr>
          <w:b/>
        </w:rPr>
        <w:t>ondition</w:t>
      </w:r>
      <w:r w:rsidR="009B0C87">
        <w:rPr>
          <w:b/>
        </w:rPr>
        <w:t xml:space="preserve"> </w:t>
      </w:r>
      <w:r w:rsidR="00391EC4" w:rsidRPr="00391EC4">
        <w:t>(</w:t>
      </w:r>
      <w:r w:rsidR="00391EC4" w:rsidRPr="00391EC4">
        <w:rPr>
          <w:i/>
        </w:rPr>
        <w:t>DisabilityType</w:t>
      </w:r>
      <w:r w:rsidR="009B0C87">
        <w:t xml:space="preserve"> </w:t>
      </w:r>
      <w:r w:rsidR="00391EC4">
        <w:t>7</w:t>
      </w:r>
      <w:r w:rsidR="00391EC4" w:rsidRPr="00391EC4">
        <w:t>)</w:t>
      </w:r>
    </w:p>
    <w:p w14:paraId="2ED4251E" w14:textId="5EB23781" w:rsidR="00D97745" w:rsidRPr="005B309E" w:rsidRDefault="00D97745" w:rsidP="00215DF6">
      <w:pPr>
        <w:pStyle w:val="ListParagraph"/>
        <w:numPr>
          <w:ilvl w:val="0"/>
          <w:numId w:val="6"/>
        </w:numPr>
        <w:rPr>
          <w:b/>
        </w:rPr>
      </w:pPr>
      <w:r w:rsidRPr="005B309E">
        <w:rPr>
          <w:b/>
        </w:rPr>
        <w:t>4.</w:t>
      </w:r>
      <w:r w:rsidR="008F06C7">
        <w:rPr>
          <w:b/>
        </w:rPr>
        <w:t>0</w:t>
      </w:r>
      <w:r w:rsidRPr="005B309E">
        <w:rPr>
          <w:b/>
        </w:rPr>
        <w:t>8</w:t>
      </w:r>
      <w:r w:rsidR="009B0C87">
        <w:rPr>
          <w:b/>
        </w:rPr>
        <w:t xml:space="preserve"> </w:t>
      </w:r>
      <w:r w:rsidRPr="005B309E">
        <w:rPr>
          <w:b/>
        </w:rPr>
        <w:t>HIV/AIDS</w:t>
      </w:r>
      <w:r w:rsidR="009B0C87">
        <w:rPr>
          <w:b/>
        </w:rPr>
        <w:t xml:space="preserve"> </w:t>
      </w:r>
      <w:r w:rsidR="00391EC4" w:rsidRPr="00391EC4">
        <w:t>(</w:t>
      </w:r>
      <w:r w:rsidR="00391EC4" w:rsidRPr="00391EC4">
        <w:rPr>
          <w:i/>
        </w:rPr>
        <w:t>DisabilityType</w:t>
      </w:r>
      <w:r w:rsidR="009B0C87">
        <w:t xml:space="preserve"> </w:t>
      </w:r>
      <w:r w:rsidR="00391EC4">
        <w:t>8</w:t>
      </w:r>
      <w:r w:rsidR="00391EC4" w:rsidRPr="00391EC4">
        <w:t>)</w:t>
      </w:r>
    </w:p>
    <w:p w14:paraId="1BA0BB47" w14:textId="709CA756" w:rsidR="00D97745" w:rsidRPr="005B309E" w:rsidRDefault="00D97745" w:rsidP="00215DF6">
      <w:pPr>
        <w:pStyle w:val="ListParagraph"/>
        <w:numPr>
          <w:ilvl w:val="0"/>
          <w:numId w:val="6"/>
        </w:numPr>
        <w:rPr>
          <w:b/>
        </w:rPr>
      </w:pPr>
      <w:r w:rsidRPr="005B309E">
        <w:rPr>
          <w:b/>
        </w:rPr>
        <w:t>4.</w:t>
      </w:r>
      <w:r w:rsidR="008F06C7">
        <w:rPr>
          <w:b/>
        </w:rPr>
        <w:t>0</w:t>
      </w:r>
      <w:r w:rsidRPr="005B309E">
        <w:rPr>
          <w:b/>
        </w:rPr>
        <w:t>9</w:t>
      </w:r>
      <w:r w:rsidR="009B0C87">
        <w:rPr>
          <w:b/>
        </w:rPr>
        <w:t xml:space="preserve"> </w:t>
      </w:r>
      <w:r w:rsidRPr="005B309E">
        <w:rPr>
          <w:b/>
        </w:rPr>
        <w:t>Mental</w:t>
      </w:r>
      <w:r w:rsidR="009B0C87">
        <w:rPr>
          <w:b/>
        </w:rPr>
        <w:t xml:space="preserve"> </w:t>
      </w:r>
      <w:r w:rsidR="000876EB">
        <w:rPr>
          <w:b/>
        </w:rPr>
        <w:t>H</w:t>
      </w:r>
      <w:r w:rsidRPr="005B309E">
        <w:rPr>
          <w:b/>
        </w:rPr>
        <w:t>ealth</w:t>
      </w:r>
      <w:r w:rsidR="009B0C87">
        <w:rPr>
          <w:b/>
        </w:rPr>
        <w:t xml:space="preserve"> </w:t>
      </w:r>
      <w:r w:rsidR="000876EB">
        <w:rPr>
          <w:b/>
        </w:rPr>
        <w:t>P</w:t>
      </w:r>
      <w:r w:rsidRPr="005B309E">
        <w:rPr>
          <w:b/>
        </w:rPr>
        <w:t>roblem</w:t>
      </w:r>
      <w:r w:rsidR="009B0C87">
        <w:rPr>
          <w:b/>
        </w:rPr>
        <w:t xml:space="preserve"> </w:t>
      </w:r>
      <w:r w:rsidR="00391EC4" w:rsidRPr="00391EC4">
        <w:t>(</w:t>
      </w:r>
      <w:r w:rsidR="00391EC4" w:rsidRPr="00391EC4">
        <w:rPr>
          <w:i/>
        </w:rPr>
        <w:t>DisabilityType</w:t>
      </w:r>
      <w:r w:rsidR="009B0C87">
        <w:t xml:space="preserve"> </w:t>
      </w:r>
      <w:r w:rsidR="008F06C7">
        <w:t>9</w:t>
      </w:r>
      <w:r w:rsidR="00391EC4" w:rsidRPr="00391EC4">
        <w:t>)</w:t>
      </w:r>
    </w:p>
    <w:p w14:paraId="7920D5F6" w14:textId="68C0FC88" w:rsidR="00BF61DF" w:rsidRDefault="00D97745" w:rsidP="00215DF6">
      <w:pPr>
        <w:pStyle w:val="ListParagraph"/>
        <w:numPr>
          <w:ilvl w:val="0"/>
          <w:numId w:val="6"/>
        </w:numPr>
        <w:rPr>
          <w:b/>
        </w:rPr>
      </w:pPr>
      <w:r w:rsidRPr="005B309E">
        <w:rPr>
          <w:b/>
        </w:rPr>
        <w:t>4.10</w:t>
      </w:r>
      <w:r w:rsidR="009B0C87">
        <w:rPr>
          <w:b/>
        </w:rPr>
        <w:t xml:space="preserve"> </w:t>
      </w:r>
      <w:r w:rsidRPr="005B309E">
        <w:rPr>
          <w:b/>
        </w:rPr>
        <w:t>Substance</w:t>
      </w:r>
      <w:r w:rsidR="009B0C87">
        <w:rPr>
          <w:b/>
        </w:rPr>
        <w:t xml:space="preserve"> </w:t>
      </w:r>
      <w:r w:rsidR="000876EB">
        <w:rPr>
          <w:b/>
        </w:rPr>
        <w:t>A</w:t>
      </w:r>
      <w:r w:rsidRPr="005B309E">
        <w:rPr>
          <w:b/>
        </w:rPr>
        <w:t>buse</w:t>
      </w:r>
      <w:r w:rsidR="009B0C87">
        <w:rPr>
          <w:b/>
        </w:rPr>
        <w:t xml:space="preserve"> </w:t>
      </w:r>
      <w:r w:rsidR="00391EC4" w:rsidRPr="00391EC4">
        <w:t>(</w:t>
      </w:r>
      <w:r w:rsidR="00391EC4" w:rsidRPr="00391EC4">
        <w:rPr>
          <w:i/>
        </w:rPr>
        <w:t>DisabilityType</w:t>
      </w:r>
      <w:r w:rsidR="009B0C87">
        <w:t xml:space="preserve"> </w:t>
      </w:r>
      <w:r w:rsidR="00391EC4">
        <w:t>10</w:t>
      </w:r>
      <w:r w:rsidR="00391EC4" w:rsidRPr="00391EC4">
        <w:t>)</w:t>
      </w:r>
    </w:p>
    <w:p w14:paraId="5820C9C8" w14:textId="553224C3" w:rsidR="005A35AE" w:rsidRPr="005B309E" w:rsidRDefault="000876EB" w:rsidP="00215DF6">
      <w:pPr>
        <w:pStyle w:val="ListParagraph"/>
        <w:numPr>
          <w:ilvl w:val="0"/>
          <w:numId w:val="6"/>
        </w:numPr>
        <w:rPr>
          <w:b/>
        </w:rPr>
      </w:pPr>
      <w:r>
        <w:rPr>
          <w:b/>
        </w:rPr>
        <w:t>W4</w:t>
      </w:r>
      <w:r w:rsidR="009B0C87">
        <w:rPr>
          <w:b/>
        </w:rPr>
        <w:t xml:space="preserve"> </w:t>
      </w:r>
      <w:r w:rsidR="005A35AE">
        <w:rPr>
          <w:b/>
        </w:rPr>
        <w:t>T-Cell</w:t>
      </w:r>
      <w:r w:rsidR="009B0C87">
        <w:rPr>
          <w:b/>
        </w:rPr>
        <w:t xml:space="preserve"> </w:t>
      </w:r>
      <w:r w:rsidR="005A35AE">
        <w:rPr>
          <w:b/>
        </w:rPr>
        <w:t>(CD4)</w:t>
      </w:r>
      <w:r w:rsidR="009B0C87">
        <w:rPr>
          <w:b/>
        </w:rPr>
        <w:t xml:space="preserve"> </w:t>
      </w:r>
      <w:r w:rsidR="005A35AE">
        <w:rPr>
          <w:b/>
        </w:rPr>
        <w:t>and</w:t>
      </w:r>
      <w:r w:rsidR="009B0C87">
        <w:rPr>
          <w:b/>
        </w:rPr>
        <w:t xml:space="preserve"> </w:t>
      </w:r>
      <w:r w:rsidR="005A35AE">
        <w:rPr>
          <w:b/>
        </w:rPr>
        <w:t>Viral</w:t>
      </w:r>
      <w:r w:rsidR="009B0C87">
        <w:rPr>
          <w:b/>
        </w:rPr>
        <w:t xml:space="preserve"> </w:t>
      </w:r>
      <w:r w:rsidR="005A35AE">
        <w:rPr>
          <w:b/>
        </w:rPr>
        <w:t>Load</w:t>
      </w:r>
    </w:p>
    <w:p w14:paraId="1187AFB8" w14:textId="77777777" w:rsidR="005B309E" w:rsidRDefault="005B309E" w:rsidP="00D97745"/>
    <w:p w14:paraId="5771241E" w14:textId="060ABD44" w:rsidR="00D97745" w:rsidRDefault="005B309E" w:rsidP="00D97745">
      <w:r>
        <w:t>The</w:t>
      </w:r>
      <w:r w:rsidR="009B0C87">
        <w:t xml:space="preserve"> </w:t>
      </w:r>
      <w:r w:rsidRPr="005B309E">
        <w:rPr>
          <w:i/>
        </w:rPr>
        <w:t>DisabilityType</w:t>
      </w:r>
      <w:r w:rsidR="009B0C87">
        <w:t xml:space="preserve"> </w:t>
      </w:r>
      <w:r>
        <w:t>field</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the</w:t>
      </w:r>
      <w:r w:rsidR="009B0C87">
        <w:t xml:space="preserve"> </w:t>
      </w:r>
      <w:r>
        <w:t>data</w:t>
      </w:r>
      <w:r w:rsidR="009B0C87">
        <w:t xml:space="preserve"> </w:t>
      </w:r>
      <w:r>
        <w:t>element</w:t>
      </w:r>
      <w:r w:rsidR="009B0C87">
        <w:t xml:space="preserve"> </w:t>
      </w:r>
      <w:r>
        <w:t>for</w:t>
      </w:r>
      <w:r w:rsidR="009B0C87">
        <w:t xml:space="preserve"> </w:t>
      </w:r>
      <w:r>
        <w:t>each</w:t>
      </w:r>
      <w:r w:rsidR="009B0C87">
        <w:t xml:space="preserve"> </w:t>
      </w:r>
      <w:r>
        <w:t>record;</w:t>
      </w:r>
      <w:r w:rsidR="009B0C87">
        <w:t xml:space="preserve"> </w:t>
      </w:r>
      <w:r>
        <w:t>values</w:t>
      </w:r>
      <w:r w:rsidR="009B0C87">
        <w:t xml:space="preserve"> </w:t>
      </w:r>
      <w:r>
        <w:t>correspond</w:t>
      </w:r>
      <w:r w:rsidR="009B0C87">
        <w:t xml:space="preserve"> </w:t>
      </w:r>
      <w:r>
        <w:t>to</w:t>
      </w:r>
      <w:r w:rsidR="009B0C87">
        <w:t xml:space="preserve"> </w:t>
      </w:r>
      <w:r>
        <w:t>the</w:t>
      </w:r>
      <w:r w:rsidR="009B0C87">
        <w:t xml:space="preserve"> </w:t>
      </w:r>
      <w:r>
        <w:t>second</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element</w:t>
      </w:r>
      <w:r w:rsidR="009B0C87">
        <w:t xml:space="preserve"> </w:t>
      </w:r>
      <w:r>
        <w:t>number</w:t>
      </w:r>
      <w:r w:rsidR="000E6221">
        <w:t xml:space="preserve">.  </w:t>
      </w:r>
      <w:r>
        <w:t>For</w:t>
      </w:r>
      <w:r w:rsidR="009B0C87">
        <w:t xml:space="preserve"> </w:t>
      </w:r>
      <w:r>
        <w:t>example,</w:t>
      </w:r>
      <w:r w:rsidR="009B0C87">
        <w:t xml:space="preserve"> </w:t>
      </w:r>
      <w:r>
        <w:t>the</w:t>
      </w:r>
      <w:r w:rsidR="009B0C87">
        <w:t xml:space="preserve"> </w:t>
      </w:r>
      <w:r w:rsidRPr="005B309E">
        <w:rPr>
          <w:i/>
        </w:rPr>
        <w:t>DisabilityType</w:t>
      </w:r>
      <w:r w:rsidR="009B0C87">
        <w:t xml:space="preserve"> </w:t>
      </w:r>
      <w:r>
        <w:t>for</w:t>
      </w:r>
      <w:r w:rsidR="009B0C87">
        <w:t xml:space="preserve"> </w:t>
      </w:r>
      <w:r>
        <w:t>a</w:t>
      </w:r>
      <w:r w:rsidR="009B0C87">
        <w:t xml:space="preserve"> </w:t>
      </w:r>
      <w:r w:rsidR="009B5603" w:rsidRPr="009B5603">
        <w:rPr>
          <w:b/>
        </w:rPr>
        <w:t>4.10</w:t>
      </w:r>
      <w:r w:rsidR="009B0C87">
        <w:rPr>
          <w:b/>
        </w:rPr>
        <w:t xml:space="preserve"> </w:t>
      </w:r>
      <w:r w:rsidRPr="009B5603">
        <w:rPr>
          <w:b/>
        </w:rPr>
        <w:t>Substance</w:t>
      </w:r>
      <w:r w:rsidR="009B0C87">
        <w:rPr>
          <w:b/>
        </w:rPr>
        <w:t xml:space="preserve"> </w:t>
      </w:r>
      <w:r w:rsidRPr="009B5603">
        <w:rPr>
          <w:b/>
        </w:rPr>
        <w:t>Abuse</w:t>
      </w:r>
      <w:r w:rsidR="009B0C87">
        <w:t xml:space="preserve"> </w:t>
      </w:r>
      <w:r>
        <w:t>record</w:t>
      </w:r>
      <w:r w:rsidR="009B0C87">
        <w:t xml:space="preserve"> </w:t>
      </w:r>
      <w:r>
        <w:t>is</w:t>
      </w:r>
      <w:r w:rsidR="009B0C87">
        <w:t xml:space="preserve"> </w:t>
      </w:r>
      <w:r>
        <w:t>10.</w:t>
      </w:r>
    </w:p>
    <w:p w14:paraId="22BCEEED" w14:textId="79D6489D" w:rsidR="002D57C4" w:rsidRDefault="002D57C4" w:rsidP="00D97745"/>
    <w:p w14:paraId="673CBEE7" w14:textId="07CF2867" w:rsidR="009734A0" w:rsidRDefault="009734A0" w:rsidP="009734A0">
      <w:r w:rsidRPr="009734A0">
        <w:rPr>
          <w:i/>
        </w:rPr>
        <w:t>DisabilitiesID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Disabilities.csv</w:t>
      </w:r>
      <w:r w:rsidR="000E6221">
        <w:t xml:space="preserve">.  </w:t>
      </w:r>
      <w:r>
        <w:t>In</w:t>
      </w:r>
      <w:r w:rsidR="009B0C87">
        <w:t xml:space="preserve"> </w:t>
      </w:r>
      <w:r>
        <w:t>the</w:t>
      </w:r>
      <w:r w:rsidR="009B0C87">
        <w:t xml:space="preserve"> </w:t>
      </w:r>
      <w:r>
        <w:t>event</w:t>
      </w:r>
      <w:r w:rsidR="009B0C87">
        <w:t xml:space="preserve"> </w:t>
      </w:r>
      <w:r>
        <w:t>that</w:t>
      </w:r>
      <w:r w:rsidR="009B0C87">
        <w:t xml:space="preserve"> </w:t>
      </w:r>
      <w:r>
        <w:t>data</w:t>
      </w:r>
      <w:r w:rsidR="009B0C87">
        <w:t xml:space="preserve"> </w:t>
      </w:r>
      <w:r>
        <w:t>for</w:t>
      </w:r>
      <w:r w:rsidR="009B0C87">
        <w:t xml:space="preserve"> </w:t>
      </w:r>
      <w:r>
        <w:t>multiple</w:t>
      </w:r>
      <w:r w:rsidR="009B0C87">
        <w:t xml:space="preserve"> </w:t>
      </w:r>
      <w:r>
        <w:t>disabilities</w:t>
      </w:r>
      <w:r w:rsidR="009B0C87">
        <w:t xml:space="preserve"> </w:t>
      </w:r>
      <w:r>
        <w:t>share</w:t>
      </w:r>
      <w:r w:rsidR="009B0C87">
        <w:t xml:space="preserve"> </w:t>
      </w:r>
      <w:r>
        <w:t>the</w:t>
      </w:r>
      <w:r w:rsidR="009B0C87">
        <w:t xml:space="preserve"> </w:t>
      </w:r>
      <w:r>
        <w:t>same</w:t>
      </w:r>
      <w:r w:rsidR="009B0C87">
        <w:t xml:space="preserve"> </w:t>
      </w:r>
      <w:r>
        <w:t>unique</w:t>
      </w:r>
      <w:r w:rsidR="009B0C87">
        <w:t xml:space="preserve"> </w:t>
      </w:r>
      <w:r>
        <w:t>identifier</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append</w:t>
      </w:r>
      <w:r w:rsidR="009B0C87">
        <w:t xml:space="preserve"> </w:t>
      </w:r>
      <w:r>
        <w:t>the</w:t>
      </w:r>
      <w:r w:rsidR="009B0C87">
        <w:t xml:space="preserve"> </w:t>
      </w:r>
      <w:r>
        <w:t>first</w:t>
      </w:r>
      <w:r w:rsidR="009B0C87">
        <w:t xml:space="preserve"> </w:t>
      </w:r>
      <w:r>
        <w:t>letter</w:t>
      </w:r>
      <w:r w:rsidR="009B0C87">
        <w:t xml:space="preserve"> </w:t>
      </w:r>
      <w:r>
        <w:t>of</w:t>
      </w:r>
      <w:r w:rsidR="009B0C87">
        <w:t xml:space="preserve"> </w:t>
      </w:r>
      <w:r>
        <w:t>the</w:t>
      </w:r>
      <w:r w:rsidR="009B0C87">
        <w:t xml:space="preserve"> </w:t>
      </w:r>
      <w:r>
        <w:t>data</w:t>
      </w:r>
      <w:r w:rsidR="009B0C87">
        <w:t xml:space="preserve"> </w:t>
      </w:r>
      <w:r>
        <w:t>element</w:t>
      </w:r>
      <w:r w:rsidR="009B0C87">
        <w:t xml:space="preserve"> </w:t>
      </w:r>
      <w:r>
        <w:t>name</w:t>
      </w:r>
      <w:r w:rsidR="009B0C87">
        <w:t xml:space="preserve"> </w:t>
      </w:r>
      <w:r>
        <w:t>(e.g.,</w:t>
      </w:r>
      <w:r w:rsidR="009B0C87">
        <w:t xml:space="preserve"> </w:t>
      </w:r>
      <w:r>
        <w:t>‘P’</w:t>
      </w:r>
      <w:r w:rsidR="009B0C87">
        <w:t xml:space="preserve"> </w:t>
      </w:r>
      <w:r>
        <w:t>for</w:t>
      </w:r>
      <w:r w:rsidR="009B0C87">
        <w:t xml:space="preserve"> </w:t>
      </w:r>
      <w:r>
        <w:t>Physical</w:t>
      </w:r>
      <w:r w:rsidR="009B0C87">
        <w:t xml:space="preserve"> </w:t>
      </w:r>
      <w:r>
        <w:t>disability)</w:t>
      </w:r>
      <w:r w:rsidR="009B0C87">
        <w:t xml:space="preserve"> </w:t>
      </w:r>
      <w:r>
        <w:t>to</w:t>
      </w:r>
      <w:r w:rsidR="009B0C87">
        <w:t xml:space="preserve"> </w:t>
      </w:r>
      <w:r>
        <w:t>the</w:t>
      </w:r>
      <w:r w:rsidR="009B0C87">
        <w:t xml:space="preserve"> </w:t>
      </w:r>
      <w:r>
        <w:t>identifier</w:t>
      </w:r>
      <w:r w:rsidR="009B0C87">
        <w:t xml:space="preserve"> </w:t>
      </w:r>
      <w:r>
        <w:t>in</w:t>
      </w:r>
      <w:r w:rsidR="009B0C87">
        <w:t xml:space="preserve"> </w:t>
      </w:r>
      <w:r>
        <w:t>order</w:t>
      </w:r>
      <w:r w:rsidR="009B0C87">
        <w:t xml:space="preserve"> </w:t>
      </w:r>
      <w:r>
        <w:t>to</w:t>
      </w:r>
      <w:r w:rsidR="009B0C87">
        <w:t xml:space="preserve"> </w:t>
      </w:r>
      <w:r>
        <w:t>ensure</w:t>
      </w:r>
      <w:r w:rsidR="009B0C87">
        <w:t xml:space="preserve"> </w:t>
      </w:r>
      <w:r>
        <w:t>that</w:t>
      </w:r>
      <w:r w:rsidR="009B0C87">
        <w:t xml:space="preserve"> </w:t>
      </w:r>
      <w:r>
        <w:t>they</w:t>
      </w:r>
      <w:r w:rsidR="009B0C87">
        <w:t xml:space="preserve"> </w:t>
      </w:r>
      <w:r>
        <w:t>are</w:t>
      </w:r>
      <w:r w:rsidR="009B0C87">
        <w:t xml:space="preserve"> </w:t>
      </w:r>
      <w:r>
        <w:t>unique</w:t>
      </w:r>
      <w:r w:rsidR="009B0C87">
        <w:t xml:space="preserve"> </w:t>
      </w:r>
      <w:r>
        <w:t>as</w:t>
      </w:r>
      <w:r w:rsidR="009B0C87">
        <w:t xml:space="preserve"> </w:t>
      </w:r>
      <w:r>
        <w:t>required</w:t>
      </w:r>
      <w:r w:rsidR="009B0C87">
        <w:t xml:space="preserve"> </w:t>
      </w:r>
      <w:r>
        <w:t>in</w:t>
      </w:r>
      <w:r w:rsidR="009B0C87">
        <w:t xml:space="preserve"> </w:t>
      </w:r>
      <w:r>
        <w:t>the</w:t>
      </w:r>
      <w:r w:rsidR="009B0C87">
        <w:t xml:space="preserve"> </w:t>
      </w:r>
      <w:r>
        <w:t>exported</w:t>
      </w:r>
      <w:r w:rsidR="009B0C87">
        <w:t xml:space="preserve"> </w:t>
      </w:r>
      <w:r>
        <w:t>file.</w:t>
      </w:r>
    </w:p>
    <w:p w14:paraId="69530C41" w14:textId="77777777" w:rsidR="009734A0" w:rsidRDefault="009734A0" w:rsidP="002D57C4"/>
    <w:p w14:paraId="222BEA28" w14:textId="75E479AC" w:rsidR="002D57C4" w:rsidRDefault="002D57C4" w:rsidP="002D57C4">
      <w:r>
        <w:t>For</w:t>
      </w:r>
      <w:r w:rsidR="009B0C87">
        <w:t xml:space="preserve"> </w:t>
      </w:r>
      <w:r>
        <w:t>each</w:t>
      </w:r>
      <w:r w:rsidR="009B0C87">
        <w:t xml:space="preserve"> </w:t>
      </w:r>
      <w:r>
        <w:t>distinct</w:t>
      </w:r>
      <w:r w:rsidR="009B0C87">
        <w:t xml:space="preserve"> </w:t>
      </w:r>
      <w:r w:rsidRPr="002D57C4">
        <w:rPr>
          <w:i/>
        </w:rPr>
        <w:t>DisabilityType</w:t>
      </w:r>
      <w:r>
        <w:t>,</w:t>
      </w:r>
      <w:r w:rsidR="009B0C87">
        <w:t xml:space="preserve"> </w:t>
      </w:r>
      <w:r>
        <w:t>this</w:t>
      </w:r>
      <w:r w:rsidR="009B0C87">
        <w:t xml:space="preserve"> </w:t>
      </w:r>
      <w:r>
        <w:t>file</w:t>
      </w:r>
      <w:r w:rsidR="009B0C87">
        <w:t xml:space="preserve"> </w:t>
      </w:r>
      <w:r>
        <w:t>may</w:t>
      </w:r>
      <w:r w:rsidR="009B0C87">
        <w:t xml:space="preserve"> </w:t>
      </w:r>
      <w:r>
        <w:t>include:</w:t>
      </w:r>
    </w:p>
    <w:p w14:paraId="01B083D7" w14:textId="7633F06C" w:rsidR="00327DED" w:rsidRDefault="00327DED"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6BBE7790" w14:textId="0097DE37" w:rsidR="00327DED" w:rsidRDefault="00327DED"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04FDD2D1" w14:textId="44922177" w:rsidR="00327DED" w:rsidRDefault="00327DED"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p>
    <w:p w14:paraId="71875113" w14:textId="77777777" w:rsidR="002D57C4" w:rsidRDefault="002D57C4" w:rsidP="002D57C4"/>
    <w:tbl>
      <w:tblPr>
        <w:tblStyle w:val="GridTable1Light-Accent11"/>
        <w:tblW w:w="9350" w:type="dxa"/>
        <w:tblLook w:val="04A0" w:firstRow="1" w:lastRow="0" w:firstColumn="1" w:lastColumn="0" w:noHBand="0" w:noVBand="1"/>
      </w:tblPr>
      <w:tblGrid>
        <w:gridCol w:w="808"/>
        <w:gridCol w:w="2947"/>
        <w:gridCol w:w="658"/>
        <w:gridCol w:w="774"/>
        <w:gridCol w:w="615"/>
        <w:gridCol w:w="3548"/>
      </w:tblGrid>
      <w:tr w:rsidR="00BF3ABD" w:rsidRPr="009C3437" w14:paraId="5E88E948" w14:textId="77777777" w:rsidTr="009D34D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8" w:type="dxa"/>
          </w:tcPr>
          <w:p w14:paraId="7BBD43A9" w14:textId="77777777" w:rsidR="00BF3ABD" w:rsidRPr="009C3437" w:rsidRDefault="00BF3ABD" w:rsidP="00534A13">
            <w:r>
              <w:lastRenderedPageBreak/>
              <w:t>DE#</w:t>
            </w:r>
          </w:p>
        </w:tc>
        <w:tc>
          <w:tcPr>
            <w:tcW w:w="2947" w:type="dxa"/>
          </w:tcPr>
          <w:p w14:paraId="26D9AFF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8417805"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52A61C00" w14:textId="0DD6209A"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04D5E94E" w14:textId="7CEAED16"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548" w:type="dxa"/>
          </w:tcPr>
          <w:p w14:paraId="43D5076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9B5603" w:rsidRPr="009C3437" w14:paraId="0EEACE3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B0E21A5" w14:textId="77777777" w:rsidR="009B5603" w:rsidRDefault="009B5603" w:rsidP="00534A13"/>
        </w:tc>
        <w:tc>
          <w:tcPr>
            <w:tcW w:w="2947" w:type="dxa"/>
          </w:tcPr>
          <w:p w14:paraId="382D6579" w14:textId="40A4BB1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DisabilitiesID</w:t>
            </w:r>
          </w:p>
        </w:tc>
        <w:tc>
          <w:tcPr>
            <w:tcW w:w="658" w:type="dxa"/>
          </w:tcPr>
          <w:p w14:paraId="409AA514" w14:textId="0AA91BA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7BBCD1B"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AB83A4F"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18A1B6B4" w14:textId="57AA6F8F"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8E08D2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56A4F37" w14:textId="77777777" w:rsidR="00BF3ABD" w:rsidRDefault="00BF3ABD" w:rsidP="00534A13"/>
        </w:tc>
        <w:tc>
          <w:tcPr>
            <w:tcW w:w="2947" w:type="dxa"/>
          </w:tcPr>
          <w:p w14:paraId="1A6DC594" w14:textId="585CA1D6"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00417505" w14:textId="414A6760"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774" w:type="dxa"/>
          </w:tcPr>
          <w:p w14:paraId="6A32E16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4C1620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3D68CB4" w14:textId="76964A3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2156A3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99356F3" w14:textId="77777777" w:rsidR="00BF3ABD" w:rsidRDefault="00BF3ABD" w:rsidP="00534A13"/>
        </w:tc>
        <w:tc>
          <w:tcPr>
            <w:tcW w:w="2947" w:type="dxa"/>
          </w:tcPr>
          <w:p w14:paraId="647B7CF2" w14:textId="07D01ED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7075337E" w14:textId="6FC5637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774" w:type="dxa"/>
          </w:tcPr>
          <w:p w14:paraId="5B4551F9"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24F593A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33E98EBB" w14:textId="0599DE25"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4DC1F2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CDF88F4" w14:textId="4BBF99A8" w:rsidR="00BF3ABD" w:rsidRDefault="00BF3ABD" w:rsidP="00534A13"/>
        </w:tc>
        <w:tc>
          <w:tcPr>
            <w:tcW w:w="2947" w:type="dxa"/>
          </w:tcPr>
          <w:p w14:paraId="6695CF08" w14:textId="49B147E0" w:rsidR="00BF3ABD" w:rsidRDefault="00BF3ABD" w:rsidP="00534A13">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1C34504F" w14:textId="311F3624"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1DF9977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0E4190E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C4DEF25"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4B280A4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2BA4FF27" w14:textId="334BE6A0" w:rsidR="00BF3ABD" w:rsidRDefault="00BF3ABD" w:rsidP="00534A13"/>
        </w:tc>
        <w:tc>
          <w:tcPr>
            <w:tcW w:w="2947" w:type="dxa"/>
          </w:tcPr>
          <w:p w14:paraId="73DD5408" w14:textId="01D79511" w:rsidR="00BF3ABD" w:rsidRDefault="00BF3ABD" w:rsidP="00534A13">
            <w:pPr>
              <w:cnfStyle w:val="000000000000" w:firstRow="0" w:lastRow="0" w:firstColumn="0" w:lastColumn="0" w:oddVBand="0" w:evenVBand="0" w:oddHBand="0" w:evenHBand="0" w:firstRowFirstColumn="0" w:firstRowLastColumn="0" w:lastRowFirstColumn="0" w:lastRowLastColumn="0"/>
            </w:pPr>
            <w:r>
              <w:t>DisabilityType</w:t>
            </w:r>
          </w:p>
        </w:tc>
        <w:tc>
          <w:tcPr>
            <w:tcW w:w="658" w:type="dxa"/>
          </w:tcPr>
          <w:p w14:paraId="0CEDA115" w14:textId="469A90DE"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134964F2" w14:textId="3D59CC81" w:rsidR="00BF3ABD" w:rsidRPr="009C3437" w:rsidRDefault="001D72FA" w:rsidP="00534A13">
            <w:pPr>
              <w:cnfStyle w:val="000000000000" w:firstRow="0" w:lastRow="0" w:firstColumn="0" w:lastColumn="0" w:oddVBand="0" w:evenVBand="0" w:oddHBand="0" w:evenHBand="0" w:firstRowFirstColumn="0" w:firstRowLastColumn="0" w:lastRowFirstColumn="0" w:lastRowLastColumn="0"/>
            </w:pPr>
            <w:hyperlink w:anchor="_1.3_DisabilityType" w:history="1">
              <w:r w:rsidR="00BF3ABD" w:rsidRPr="00B60FB1">
                <w:rPr>
                  <w:rStyle w:val="Hyperlink"/>
                </w:rPr>
                <w:t>1.3</w:t>
              </w:r>
            </w:hyperlink>
          </w:p>
        </w:tc>
        <w:tc>
          <w:tcPr>
            <w:tcW w:w="615" w:type="dxa"/>
          </w:tcPr>
          <w:p w14:paraId="0CF0269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2E95FD6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764634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89670BF" w14:textId="77777777" w:rsidR="00BF3ABD" w:rsidRDefault="00BF3ABD" w:rsidP="00534A13"/>
        </w:tc>
        <w:tc>
          <w:tcPr>
            <w:tcW w:w="2947" w:type="dxa"/>
          </w:tcPr>
          <w:p w14:paraId="6E7036B6" w14:textId="175159D5" w:rsidR="00BF3ABD" w:rsidRDefault="00BF3ABD" w:rsidP="00534A13">
            <w:pPr>
              <w:cnfStyle w:val="000000000000" w:firstRow="0" w:lastRow="0" w:firstColumn="0" w:lastColumn="0" w:oddVBand="0" w:evenVBand="0" w:oddHBand="0" w:evenHBand="0" w:firstRowFirstColumn="0" w:firstRowLastColumn="0" w:lastRowFirstColumn="0" w:lastRowLastColumn="0"/>
            </w:pPr>
            <w:r>
              <w:t>DisabilityResponse</w:t>
            </w:r>
          </w:p>
        </w:tc>
        <w:tc>
          <w:tcPr>
            <w:tcW w:w="658" w:type="dxa"/>
          </w:tcPr>
          <w:p w14:paraId="61EFD076" w14:textId="6DAB6CF4"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81D31E2" w14:textId="52C6D190"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5" w:type="dxa"/>
          </w:tcPr>
          <w:p w14:paraId="0E4927F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7AA3D8F" w14:textId="4A803F9F" w:rsidR="00BF3ABD" w:rsidRDefault="00BF3ABD" w:rsidP="00534A13">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9B5603">
              <w:rPr>
                <w:i/>
              </w:rPr>
              <w:t>DisabilityType</w:t>
            </w:r>
          </w:p>
          <w:p w14:paraId="462038C0" w14:textId="4FF37622" w:rsidR="00BF3ABD" w:rsidRDefault="00BF3ABD" w:rsidP="00215DF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10</w:t>
            </w:r>
            <w:r w:rsidR="009B0C87">
              <w:t xml:space="preserve"> </w:t>
            </w:r>
            <w:r>
              <w:t>(Substance</w:t>
            </w:r>
            <w:r w:rsidR="009B0C87">
              <w:t xml:space="preserve"> </w:t>
            </w:r>
            <w:r>
              <w:t>abuse)</w:t>
            </w:r>
            <w:r w:rsidR="009B0C87">
              <w:t xml:space="preserve"> </w:t>
            </w:r>
            <w:r>
              <w:t>–</w:t>
            </w:r>
            <w:r w:rsidR="009B0C87">
              <w:t xml:space="preserve"> </w:t>
            </w:r>
            <w:r>
              <w:t>list</w:t>
            </w:r>
            <w:r w:rsidR="009B0C87">
              <w:t xml:space="preserve"> </w:t>
            </w:r>
            <w:hyperlink w:anchor="_4.10.2_DisabilityResponse" w:history="1">
              <w:r>
                <w:rPr>
                  <w:rStyle w:val="Hyperlink"/>
                </w:rPr>
                <w:t>4.10.2</w:t>
              </w:r>
            </w:hyperlink>
          </w:p>
          <w:p w14:paraId="24608F40" w14:textId="5333ED59" w:rsidR="00BF3ABD" w:rsidRPr="009C3437" w:rsidRDefault="00BF3ABD" w:rsidP="00215DF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Any</w:t>
            </w:r>
            <w:r w:rsidR="009B0C87">
              <w:t xml:space="preserve"> </w:t>
            </w:r>
            <w:r>
              <w:t>other</w:t>
            </w:r>
            <w:r w:rsidR="009B0C87">
              <w:t xml:space="preserve"> </w:t>
            </w:r>
            <w:r>
              <w:t>–</w:t>
            </w:r>
            <w:r w:rsidR="009B0C87">
              <w:t xml:space="preserve"> </w:t>
            </w:r>
            <w:r>
              <w:t>list</w:t>
            </w:r>
            <w:r w:rsidR="009B0C87">
              <w:t xml:space="preserve"> </w:t>
            </w:r>
            <w:hyperlink r:id="rId16" w:anchor="_1.8_No/Yes/Reasons_for" w:history="1">
              <w:r>
                <w:rPr>
                  <w:rStyle w:val="Hyperlink"/>
                </w:rPr>
                <w:t>1.8</w:t>
              </w:r>
            </w:hyperlink>
          </w:p>
        </w:tc>
      </w:tr>
      <w:tr w:rsidR="00BF3ABD" w:rsidRPr="009C3437" w14:paraId="7AACBBD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649B5A9" w14:textId="5D2E02C0" w:rsidR="00BF3ABD" w:rsidRDefault="00BF3ABD" w:rsidP="00534A13"/>
        </w:tc>
        <w:tc>
          <w:tcPr>
            <w:tcW w:w="2947" w:type="dxa"/>
          </w:tcPr>
          <w:p w14:paraId="44CADECC" w14:textId="4C60E786" w:rsidR="00BF3ABD" w:rsidRDefault="00BF3ABD" w:rsidP="00534A13">
            <w:pPr>
              <w:cnfStyle w:val="000000000000" w:firstRow="0" w:lastRow="0" w:firstColumn="0" w:lastColumn="0" w:oddVBand="0" w:evenVBand="0" w:oddHBand="0" w:evenHBand="0" w:firstRowFirstColumn="0" w:firstRowLastColumn="0" w:lastRowFirstColumn="0" w:lastRowLastColumn="0"/>
            </w:pPr>
            <w:r>
              <w:t>IndefiniteAndImpairs</w:t>
            </w:r>
          </w:p>
        </w:tc>
        <w:tc>
          <w:tcPr>
            <w:tcW w:w="658" w:type="dxa"/>
          </w:tcPr>
          <w:p w14:paraId="35D2201C" w14:textId="4F732DB1"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926B081" w14:textId="6FFF95DD" w:rsidR="00BF3ABD" w:rsidRPr="009C3437" w:rsidRDefault="001D72FA"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F3ABD">
                <w:rPr>
                  <w:rStyle w:val="Hyperlink"/>
                </w:rPr>
                <w:t>1.8</w:t>
              </w:r>
            </w:hyperlink>
          </w:p>
        </w:tc>
        <w:tc>
          <w:tcPr>
            <w:tcW w:w="615" w:type="dxa"/>
          </w:tcPr>
          <w:p w14:paraId="1A82B588" w14:textId="5B966A9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1FEDA3A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5A35AE" w:rsidRPr="009C3437" w14:paraId="211CF79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CF59BF4" w14:textId="75D5517D" w:rsidR="005A35AE" w:rsidRDefault="00ED7BB8" w:rsidP="005A35AE">
            <w:r>
              <w:t>W4</w:t>
            </w:r>
            <w:r w:rsidR="00311F05">
              <w:t>.</w:t>
            </w:r>
            <w:r w:rsidR="008D419A">
              <w:t>2</w:t>
            </w:r>
          </w:p>
        </w:tc>
        <w:tc>
          <w:tcPr>
            <w:tcW w:w="2947" w:type="dxa"/>
          </w:tcPr>
          <w:p w14:paraId="056CADB8" w14:textId="1348E137" w:rsidR="005A35AE" w:rsidRDefault="005A35AE" w:rsidP="005A35AE">
            <w:pPr>
              <w:cnfStyle w:val="000000000000" w:firstRow="0" w:lastRow="0" w:firstColumn="0" w:lastColumn="0" w:oddVBand="0" w:evenVBand="0" w:oddHBand="0" w:evenHBand="0" w:firstRowFirstColumn="0" w:firstRowLastColumn="0" w:lastRowFirstColumn="0" w:lastRowLastColumn="0"/>
            </w:pPr>
            <w:r>
              <w:t>TCellCountAvailable</w:t>
            </w:r>
          </w:p>
        </w:tc>
        <w:tc>
          <w:tcPr>
            <w:tcW w:w="658" w:type="dxa"/>
          </w:tcPr>
          <w:p w14:paraId="355129A9" w14:textId="1E840D42"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5B80C9E" w14:textId="4AFD680E" w:rsidR="005A35AE" w:rsidRDefault="001D72FA" w:rsidP="005A35AE">
            <w:pPr>
              <w:cnfStyle w:val="000000000000" w:firstRow="0" w:lastRow="0" w:firstColumn="0" w:lastColumn="0" w:oddVBand="0" w:evenVBand="0" w:oddHBand="0" w:evenHBand="0" w:firstRowFirstColumn="0" w:firstRowLastColumn="0" w:lastRowFirstColumn="0" w:lastRowLastColumn="0"/>
            </w:pPr>
            <w:hyperlink w:anchor="_3.7_No/Yes/Reasons_for_1" w:history="1">
              <w:r w:rsidR="005A35AE">
                <w:rPr>
                  <w:rStyle w:val="Hyperlink"/>
                </w:rPr>
                <w:t>1.8</w:t>
              </w:r>
            </w:hyperlink>
          </w:p>
        </w:tc>
        <w:tc>
          <w:tcPr>
            <w:tcW w:w="615" w:type="dxa"/>
          </w:tcPr>
          <w:p w14:paraId="00C8C32C" w14:textId="768DBB1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30F4242F" w14:textId="200BC5B5"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3F33A7">
              <w:rPr>
                <w:i/>
              </w:rPr>
              <w:t>DisabilityType</w:t>
            </w:r>
            <w:r w:rsidR="009B0C87">
              <w:t xml:space="preserve"> </w:t>
            </w:r>
            <w:r>
              <w:t>=</w:t>
            </w:r>
            <w:r w:rsidR="009B0C87">
              <w:t xml:space="preserve"> </w:t>
            </w:r>
            <w:r>
              <w:t>8</w:t>
            </w:r>
          </w:p>
        </w:tc>
      </w:tr>
      <w:tr w:rsidR="005A35AE" w:rsidRPr="009C3437" w14:paraId="36D1177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CE7B5AB" w14:textId="17D72D7A" w:rsidR="005A35AE" w:rsidRDefault="00ED7BB8" w:rsidP="005A35AE">
            <w:r>
              <w:t>W4</w:t>
            </w:r>
            <w:r w:rsidR="00311F05">
              <w:t>.A</w:t>
            </w:r>
          </w:p>
        </w:tc>
        <w:tc>
          <w:tcPr>
            <w:tcW w:w="2947" w:type="dxa"/>
          </w:tcPr>
          <w:p w14:paraId="1031599C" w14:textId="6DF4C3CF" w:rsidR="005A35AE" w:rsidRDefault="005A35AE" w:rsidP="005A35AE">
            <w:pPr>
              <w:cnfStyle w:val="000000000000" w:firstRow="0" w:lastRow="0" w:firstColumn="0" w:lastColumn="0" w:oddVBand="0" w:evenVBand="0" w:oddHBand="0" w:evenHBand="0" w:firstRowFirstColumn="0" w:firstRowLastColumn="0" w:lastRowFirstColumn="0" w:lastRowLastColumn="0"/>
            </w:pPr>
            <w:r>
              <w:t>TCellCount</w:t>
            </w:r>
          </w:p>
        </w:tc>
        <w:tc>
          <w:tcPr>
            <w:tcW w:w="658" w:type="dxa"/>
          </w:tcPr>
          <w:p w14:paraId="50476C25" w14:textId="678E050F"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F0CA34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02E1B557" w14:textId="4E650569"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27F68174" w14:textId="38386C7F"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8D419A">
              <w:t>2</w:t>
            </w:r>
            <w:r w:rsidR="009B0C87">
              <w:t xml:space="preserve"> </w:t>
            </w:r>
            <w:r>
              <w:t>=</w:t>
            </w:r>
            <w:r w:rsidR="009B0C87">
              <w:t xml:space="preserve"> </w:t>
            </w:r>
            <w:r>
              <w:t>1</w:t>
            </w:r>
          </w:p>
        </w:tc>
      </w:tr>
      <w:tr w:rsidR="005A35AE" w:rsidRPr="009C3437" w14:paraId="4906FDD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77B06E9" w14:textId="0D505E5F" w:rsidR="005A35AE" w:rsidRDefault="00ED7BB8" w:rsidP="005A35AE">
            <w:r>
              <w:t>W4</w:t>
            </w:r>
            <w:r w:rsidR="00311F05">
              <w:t>.B</w:t>
            </w:r>
          </w:p>
        </w:tc>
        <w:tc>
          <w:tcPr>
            <w:tcW w:w="2947" w:type="dxa"/>
          </w:tcPr>
          <w:p w14:paraId="15C4BD96" w14:textId="6208CB51" w:rsidR="005A35AE" w:rsidRDefault="005A35AE" w:rsidP="005A35AE">
            <w:pPr>
              <w:cnfStyle w:val="000000000000" w:firstRow="0" w:lastRow="0" w:firstColumn="0" w:lastColumn="0" w:oddVBand="0" w:evenVBand="0" w:oddHBand="0" w:evenHBand="0" w:firstRowFirstColumn="0" w:firstRowLastColumn="0" w:lastRowFirstColumn="0" w:lastRowLastColumn="0"/>
            </w:pPr>
            <w:r>
              <w:t>TCellSource</w:t>
            </w:r>
          </w:p>
        </w:tc>
        <w:tc>
          <w:tcPr>
            <w:tcW w:w="658" w:type="dxa"/>
          </w:tcPr>
          <w:p w14:paraId="37A9EC06" w14:textId="148D7BB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CD0756E" w14:textId="1CFC9AFD" w:rsidR="005A35AE" w:rsidRDefault="001D72FA" w:rsidP="005A35AE">
            <w:pPr>
              <w:cnfStyle w:val="000000000000" w:firstRow="0" w:lastRow="0" w:firstColumn="0" w:lastColumn="0" w:oddVBand="0" w:evenVBand="0" w:oddHBand="0" w:evenHBand="0" w:firstRowFirstColumn="0" w:firstRowLastColumn="0" w:lastRowFirstColumn="0" w:lastRowLastColumn="0"/>
            </w:pPr>
            <w:hyperlink w:anchor="_W4.B_TCellSource_/" w:history="1">
              <w:r w:rsidR="0090647B">
                <w:rPr>
                  <w:rStyle w:val="Hyperlink"/>
                </w:rPr>
                <w:t>W4.B</w:t>
              </w:r>
            </w:hyperlink>
          </w:p>
        </w:tc>
        <w:tc>
          <w:tcPr>
            <w:tcW w:w="615" w:type="dxa"/>
          </w:tcPr>
          <w:p w14:paraId="3435A8DF" w14:textId="7217087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099C376D" w14:textId="44659CEA"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4B007B">
              <w:t>A</w:t>
            </w:r>
            <w:r w:rsidR="009B0C87">
              <w:t xml:space="preserve"> </w:t>
            </w:r>
            <w:r>
              <w:t>is</w:t>
            </w:r>
            <w:r w:rsidR="009B0C87">
              <w:t xml:space="preserve"> </w:t>
            </w:r>
            <w:r>
              <w:t>not</w:t>
            </w:r>
            <w:r w:rsidR="009B0C87">
              <w:t xml:space="preserve"> </w:t>
            </w:r>
            <w:r>
              <w:t>null</w:t>
            </w:r>
          </w:p>
        </w:tc>
      </w:tr>
      <w:tr w:rsidR="005A35AE" w:rsidRPr="009C3437" w14:paraId="6270E4C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E0D74BC" w14:textId="35A66499" w:rsidR="005A35AE" w:rsidRDefault="00ED7BB8" w:rsidP="005A35AE">
            <w:r>
              <w:t>W4</w:t>
            </w:r>
            <w:r w:rsidR="00311F05">
              <w:t>.</w:t>
            </w:r>
            <w:r w:rsidR="004B007B">
              <w:t>3</w:t>
            </w:r>
          </w:p>
        </w:tc>
        <w:tc>
          <w:tcPr>
            <w:tcW w:w="2947" w:type="dxa"/>
          </w:tcPr>
          <w:p w14:paraId="154443C4" w14:textId="066CCAA8"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ViralLoadAvailable</w:t>
            </w:r>
          </w:p>
        </w:tc>
        <w:tc>
          <w:tcPr>
            <w:tcW w:w="658" w:type="dxa"/>
          </w:tcPr>
          <w:p w14:paraId="76E8663B" w14:textId="7EBAAB3A"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CA6CFD5" w14:textId="3D95C9A2" w:rsidR="005A35AE" w:rsidRDefault="001D72FA" w:rsidP="005A35AE">
            <w:pPr>
              <w:cnfStyle w:val="000000000000" w:firstRow="0" w:lastRow="0" w:firstColumn="0" w:lastColumn="0" w:oddVBand="0" w:evenVBand="0" w:oddHBand="0" w:evenHBand="0" w:firstRowFirstColumn="0" w:firstRowLastColumn="0" w:lastRowFirstColumn="0" w:lastRowLastColumn="0"/>
            </w:pPr>
            <w:hyperlink w:anchor="_W4.3_ViralLoadAvailable" w:history="1">
              <w:r w:rsidR="00ED7BB8">
                <w:rPr>
                  <w:rStyle w:val="Hyperlink"/>
                </w:rPr>
                <w:t>W4</w:t>
              </w:r>
              <w:r w:rsidR="003B3A55" w:rsidRPr="003B3A55">
                <w:rPr>
                  <w:rStyle w:val="Hyperlink"/>
                </w:rPr>
                <w:t>.3</w:t>
              </w:r>
            </w:hyperlink>
          </w:p>
        </w:tc>
        <w:tc>
          <w:tcPr>
            <w:tcW w:w="615" w:type="dxa"/>
          </w:tcPr>
          <w:p w14:paraId="367FF585" w14:textId="104FFC48"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65FAD2AB" w14:textId="1CF400BF" w:rsidR="00527C54" w:rsidRPr="009C3437" w:rsidRDefault="00391EC4" w:rsidP="00302097">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3F33A7">
              <w:rPr>
                <w:i/>
              </w:rPr>
              <w:t>DisabilityType</w:t>
            </w:r>
            <w:r w:rsidR="009B0C87">
              <w:t xml:space="preserve"> </w:t>
            </w:r>
            <w:r>
              <w:t>=</w:t>
            </w:r>
            <w:r w:rsidR="009B0C87">
              <w:t xml:space="preserve"> </w:t>
            </w:r>
            <w:r>
              <w:t>8</w:t>
            </w:r>
          </w:p>
        </w:tc>
      </w:tr>
      <w:tr w:rsidR="005A35AE" w:rsidRPr="009C3437" w14:paraId="49DBE0B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A4C23C8" w14:textId="037C1D65" w:rsidR="005A35AE" w:rsidRDefault="00ED7BB8" w:rsidP="005A35AE">
            <w:r>
              <w:t>W4</w:t>
            </w:r>
            <w:r w:rsidR="00311F05">
              <w:t>.C</w:t>
            </w:r>
          </w:p>
        </w:tc>
        <w:tc>
          <w:tcPr>
            <w:tcW w:w="2947" w:type="dxa"/>
          </w:tcPr>
          <w:p w14:paraId="16057797" w14:textId="16A7358C"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w:t>
            </w:r>
          </w:p>
        </w:tc>
        <w:tc>
          <w:tcPr>
            <w:tcW w:w="658" w:type="dxa"/>
          </w:tcPr>
          <w:p w14:paraId="6AC99DB7" w14:textId="46B164F4"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3B468B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4B2242C5" w14:textId="1E7AC5E6"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7C6856EE" w14:textId="17E699C0" w:rsidR="005A35AE" w:rsidRPr="009C3437" w:rsidRDefault="00391EC4" w:rsidP="004B007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4B007B">
              <w:t>3</w:t>
            </w:r>
            <w:r w:rsidR="009B0C87">
              <w:t xml:space="preserve"> </w:t>
            </w:r>
            <w:r>
              <w:t>=</w:t>
            </w:r>
            <w:r w:rsidR="009B0C87">
              <w:t xml:space="preserve"> </w:t>
            </w:r>
            <w:r>
              <w:t>1</w:t>
            </w:r>
          </w:p>
        </w:tc>
      </w:tr>
      <w:tr w:rsidR="005A35AE" w:rsidRPr="009C3437" w14:paraId="10A9EB8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0E920E7" w14:textId="4E64131C" w:rsidR="005A35AE" w:rsidRDefault="00ED7BB8" w:rsidP="00311F05">
            <w:r>
              <w:t>W4</w:t>
            </w:r>
            <w:r w:rsidR="00311F05">
              <w:t>.D</w:t>
            </w:r>
          </w:p>
        </w:tc>
        <w:tc>
          <w:tcPr>
            <w:tcW w:w="2947" w:type="dxa"/>
          </w:tcPr>
          <w:p w14:paraId="0A9FEB07" w14:textId="27BDFD46"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ViralLoadSource</w:t>
            </w:r>
          </w:p>
        </w:tc>
        <w:tc>
          <w:tcPr>
            <w:tcW w:w="658" w:type="dxa"/>
          </w:tcPr>
          <w:p w14:paraId="34082C5C" w14:textId="6706D98D"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89A88F8" w14:textId="3B0FC840" w:rsidR="005A35AE" w:rsidRDefault="001D72FA" w:rsidP="005A35AE">
            <w:pPr>
              <w:cnfStyle w:val="000000000000" w:firstRow="0" w:lastRow="0" w:firstColumn="0" w:lastColumn="0" w:oddVBand="0" w:evenVBand="0" w:oddHBand="0" w:evenHBand="0" w:firstRowFirstColumn="0" w:firstRowLastColumn="0" w:lastRowFirstColumn="0" w:lastRowLastColumn="0"/>
            </w:pPr>
            <w:hyperlink w:anchor="_W4.B_TCellSource_/" w:history="1">
              <w:r w:rsidR="0090647B">
                <w:rPr>
                  <w:rStyle w:val="Hyperlink"/>
                </w:rPr>
                <w:t>W4.B</w:t>
              </w:r>
            </w:hyperlink>
          </w:p>
        </w:tc>
        <w:tc>
          <w:tcPr>
            <w:tcW w:w="615" w:type="dxa"/>
          </w:tcPr>
          <w:p w14:paraId="1B85757D" w14:textId="5D471013"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69F9010B" w14:textId="1249A659"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.C</w:t>
            </w:r>
            <w:r w:rsidR="009B0C87">
              <w:t xml:space="preserve"> </w:t>
            </w:r>
            <w:r>
              <w:t>is</w:t>
            </w:r>
            <w:r w:rsidR="009B0C87">
              <w:t xml:space="preserve"> </w:t>
            </w:r>
            <w:r>
              <w:t>not</w:t>
            </w:r>
            <w:r w:rsidR="009B0C87">
              <w:t xml:space="preserve"> </w:t>
            </w:r>
            <w:r>
              <w:t>null</w:t>
            </w:r>
          </w:p>
        </w:tc>
      </w:tr>
      <w:tr w:rsidR="005A35AE" w14:paraId="41B2E3C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5A1F21CE" w14:textId="35A8FFBF" w:rsidR="005A35AE" w:rsidRDefault="005A35AE" w:rsidP="005A35AE"/>
        </w:tc>
        <w:tc>
          <w:tcPr>
            <w:tcW w:w="2947" w:type="dxa"/>
          </w:tcPr>
          <w:p w14:paraId="7760B7C5" w14:textId="454F6E6D" w:rsidR="005A35AE" w:rsidRDefault="005A35AE" w:rsidP="005A35AE">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5476FBE6" w14:textId="6D08570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73AA7FCB" w14:textId="148CDE0E" w:rsidR="005A35AE" w:rsidRDefault="001D72FA" w:rsidP="005A35AE">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5" w:type="dxa"/>
          </w:tcPr>
          <w:p w14:paraId="287F7919" w14:textId="77777777" w:rsidR="005A35AE" w:rsidRPr="009C3437"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59A59E33"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569883B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6D8BCDC" w14:textId="77777777" w:rsidR="005A35AE" w:rsidRDefault="005A35AE" w:rsidP="005A35AE"/>
        </w:tc>
        <w:tc>
          <w:tcPr>
            <w:tcW w:w="2947" w:type="dxa"/>
          </w:tcPr>
          <w:p w14:paraId="43D1F1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82C9FD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12FBD67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028AABAF"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2407B431"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0D027F1D"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4028529" w14:textId="77777777" w:rsidR="005A35AE" w:rsidRDefault="005A35AE" w:rsidP="005A35AE"/>
        </w:tc>
        <w:tc>
          <w:tcPr>
            <w:tcW w:w="2947" w:type="dxa"/>
          </w:tcPr>
          <w:p w14:paraId="5FBB42C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2DFD675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6D72646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608CA5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2023806C"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48CD723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3D320C7" w14:textId="77777777" w:rsidR="005A35AE" w:rsidRDefault="005A35AE" w:rsidP="005A35AE"/>
        </w:tc>
        <w:tc>
          <w:tcPr>
            <w:tcW w:w="2947" w:type="dxa"/>
          </w:tcPr>
          <w:p w14:paraId="459D305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3A541601" w14:textId="628641EC"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46DCF822"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1BE7AF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698906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7EF314A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BA499BB" w14:textId="77777777" w:rsidR="005A35AE" w:rsidRDefault="005A35AE" w:rsidP="005A35AE"/>
        </w:tc>
        <w:tc>
          <w:tcPr>
            <w:tcW w:w="2947" w:type="dxa"/>
          </w:tcPr>
          <w:p w14:paraId="04AA894F" w14:textId="560C196C" w:rsidR="005A35AE" w:rsidRDefault="005A35AE" w:rsidP="005A35AE">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D623E2B" w14:textId="29382D83"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5CF7C06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79C0B07" w14:textId="6B36B5EE"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285FD174"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6633C0BD"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CA29E44" w14:textId="77777777" w:rsidR="005A35AE" w:rsidRDefault="005A35AE" w:rsidP="005A35AE"/>
        </w:tc>
        <w:tc>
          <w:tcPr>
            <w:tcW w:w="2947" w:type="dxa"/>
          </w:tcPr>
          <w:p w14:paraId="559E4FB9"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35654ED0" w14:textId="3F6BA8B4"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A8D5CE7"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4D13549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4DA5A18F" w14:textId="11F47789" w:rsidR="005A35AE" w:rsidRDefault="00BB5278" w:rsidP="005A35AE">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0E878FF2" w14:textId="761A6C66" w:rsidR="00BF61DF" w:rsidRDefault="00BF61DF" w:rsidP="00BF61DF"/>
    <w:p w14:paraId="550295A4" w14:textId="68DB6EF1" w:rsidR="00BF61DF" w:rsidRDefault="00BF61DF" w:rsidP="00BF61DF">
      <w:pPr>
        <w:pStyle w:val="Heading2"/>
      </w:pPr>
      <w:bookmarkStart w:id="147" w:name="_Services.csv"/>
      <w:bookmarkStart w:id="148" w:name="_Toc430693244"/>
      <w:bookmarkStart w:id="149" w:name="_Toc458688565"/>
      <w:bookmarkStart w:id="150" w:name="_Toc6486279"/>
      <w:bookmarkEnd w:id="147"/>
      <w:r>
        <w:t>Service</w:t>
      </w:r>
      <w:r w:rsidR="00F84275">
        <w:t>s</w:t>
      </w:r>
      <w:r>
        <w:t>.csv</w:t>
      </w:r>
      <w:bookmarkEnd w:id="148"/>
      <w:bookmarkEnd w:id="149"/>
      <w:bookmarkEnd w:id="150"/>
    </w:p>
    <w:p w14:paraId="69E34636" w14:textId="57528656" w:rsidR="005B309E" w:rsidRDefault="00766FFD" w:rsidP="001B3F8B">
      <w:r>
        <w:t>S</w:t>
      </w:r>
      <w:r w:rsidR="00F84275">
        <w:t>ervices</w:t>
      </w:r>
      <w:r>
        <w:t>.csv</w:t>
      </w:r>
      <w:r w:rsidR="009B0C87">
        <w:t xml:space="preserve"> </w:t>
      </w:r>
      <w:r>
        <w:t>includes</w:t>
      </w:r>
      <w:r w:rsidR="009B0C87">
        <w:t xml:space="preserve"> </w:t>
      </w:r>
      <w:r>
        <w:t>data</w:t>
      </w:r>
      <w:r w:rsidR="009B0C87">
        <w:t xml:space="preserve"> </w:t>
      </w:r>
      <w:r>
        <w:t>for</w:t>
      </w:r>
      <w:r w:rsidR="009B0C87">
        <w:t xml:space="preserve"> </w:t>
      </w:r>
      <w:r w:rsidR="005B309E">
        <w:t>the</w:t>
      </w:r>
      <w:r w:rsidR="009B0C87">
        <w:t xml:space="preserve"> </w:t>
      </w:r>
      <w:r w:rsidR="005B309E">
        <w:t>following</w:t>
      </w:r>
      <w:r w:rsidR="009B0C87">
        <w:t xml:space="preserve"> </w:t>
      </w:r>
      <w:r>
        <w:t>data</w:t>
      </w:r>
      <w:r w:rsidR="009B0C87">
        <w:t xml:space="preserve"> </w:t>
      </w:r>
      <w:r>
        <w:t>elements</w:t>
      </w:r>
      <w:r w:rsidR="005B309E">
        <w:t>:</w:t>
      </w:r>
    </w:p>
    <w:p w14:paraId="3C286BF1" w14:textId="77777777" w:rsidR="00C33053" w:rsidRPr="00122091" w:rsidRDefault="00C33053" w:rsidP="00C33053">
      <w:pPr>
        <w:pStyle w:val="ListParagraph"/>
        <w:numPr>
          <w:ilvl w:val="0"/>
          <w:numId w:val="8"/>
        </w:numPr>
        <w:rPr>
          <w:b/>
        </w:rPr>
      </w:pPr>
      <w:r w:rsidRPr="00F004D2">
        <w:rPr>
          <w:b/>
        </w:rPr>
        <w:t>4.14</w:t>
      </w:r>
      <w:r>
        <w:rPr>
          <w:b/>
        </w:rPr>
        <w:t xml:space="preserve"> Bed Night </w:t>
      </w:r>
      <w:r>
        <w:t>(</w:t>
      </w:r>
      <w:r>
        <w:rPr>
          <w:i/>
        </w:rPr>
        <w:t>RecordType</w:t>
      </w:r>
      <w:r>
        <w:t xml:space="preserve"> 200)</w:t>
      </w:r>
    </w:p>
    <w:p w14:paraId="33C1A5A7" w14:textId="71507ED6" w:rsidR="009D1424" w:rsidRPr="005B309E" w:rsidRDefault="000876EB" w:rsidP="00215DF6">
      <w:pPr>
        <w:pStyle w:val="ListParagraph"/>
        <w:numPr>
          <w:ilvl w:val="0"/>
          <w:numId w:val="8"/>
        </w:numPr>
        <w:rPr>
          <w:b/>
        </w:rPr>
      </w:pPr>
      <w:r>
        <w:rPr>
          <w:b/>
        </w:rPr>
        <w:t>P1</w:t>
      </w:r>
      <w:r w:rsidR="009B0C87">
        <w:rPr>
          <w:b/>
        </w:rPr>
        <w:t xml:space="preserve"> </w:t>
      </w:r>
      <w:r w:rsidR="009D1424" w:rsidRPr="005B309E">
        <w:rPr>
          <w:b/>
        </w:rPr>
        <w:t>Services</w:t>
      </w:r>
      <w:r w:rsidR="009B0C87">
        <w:rPr>
          <w:b/>
        </w:rPr>
        <w:t xml:space="preserve"> </w:t>
      </w:r>
      <w:r w:rsidR="009D1424" w:rsidRPr="005B309E">
        <w:rPr>
          <w:b/>
        </w:rPr>
        <w:t>Provided</w:t>
      </w:r>
      <w:r w:rsidR="009B0C87">
        <w:rPr>
          <w:b/>
        </w:rPr>
        <w:t xml:space="preserve"> </w:t>
      </w:r>
      <w:r w:rsidR="009D1424">
        <w:rPr>
          <w:b/>
        </w:rPr>
        <w:t>–</w:t>
      </w:r>
      <w:r w:rsidR="009B0C87">
        <w:rPr>
          <w:b/>
        </w:rPr>
        <w:t xml:space="preserve"> </w:t>
      </w:r>
      <w:r w:rsidR="009D1424">
        <w:rPr>
          <w:b/>
        </w:rPr>
        <w:t>PATH</w:t>
      </w:r>
      <w:r w:rsidR="009B0C87">
        <w:rPr>
          <w:b/>
        </w:rPr>
        <w:t xml:space="preserve"> </w:t>
      </w:r>
      <w:r w:rsidR="009D1424">
        <w:t>(</w:t>
      </w:r>
      <w:r w:rsidR="00DF661F">
        <w:rPr>
          <w:i/>
        </w:rPr>
        <w:t>RecordType</w:t>
      </w:r>
      <w:r w:rsidR="009B0C87">
        <w:t xml:space="preserve"> </w:t>
      </w:r>
      <w:r w:rsidR="009D1424">
        <w:t>141)</w:t>
      </w:r>
    </w:p>
    <w:p w14:paraId="0EABD1E0" w14:textId="77777777" w:rsidR="00C33053" w:rsidRDefault="00C33053" w:rsidP="00C33053">
      <w:pPr>
        <w:pStyle w:val="ListParagraph"/>
        <w:numPr>
          <w:ilvl w:val="0"/>
          <w:numId w:val="8"/>
        </w:numPr>
      </w:pPr>
      <w:r>
        <w:rPr>
          <w:b/>
        </w:rPr>
        <w:t xml:space="preserve">P2 </w:t>
      </w:r>
      <w:r w:rsidRPr="005B309E">
        <w:rPr>
          <w:b/>
        </w:rPr>
        <w:t>Referrals</w:t>
      </w:r>
      <w:r>
        <w:rPr>
          <w:b/>
        </w:rPr>
        <w:t xml:space="preserve"> </w:t>
      </w:r>
      <w:r w:rsidRPr="009D1424">
        <w:rPr>
          <w:b/>
        </w:rPr>
        <w:t>Provided</w:t>
      </w:r>
      <w:r>
        <w:rPr>
          <w:b/>
        </w:rPr>
        <w:t xml:space="preserve"> </w:t>
      </w:r>
      <w:r w:rsidRPr="009D1424">
        <w:rPr>
          <w:b/>
        </w:rPr>
        <w:t>–</w:t>
      </w:r>
      <w:r>
        <w:rPr>
          <w:b/>
        </w:rPr>
        <w:t xml:space="preserve"> </w:t>
      </w:r>
      <w:r w:rsidRPr="009D1424">
        <w:rPr>
          <w:b/>
        </w:rPr>
        <w:t>PATH</w:t>
      </w:r>
      <w:r>
        <w:t xml:space="preserve"> (</w:t>
      </w:r>
      <w:r>
        <w:rPr>
          <w:i/>
        </w:rPr>
        <w:t>RecordType</w:t>
      </w:r>
      <w:r>
        <w:t xml:space="preserve"> 161)</w:t>
      </w:r>
    </w:p>
    <w:p w14:paraId="365B6172" w14:textId="1C9FB907" w:rsidR="009D1424" w:rsidRPr="005B309E" w:rsidRDefault="008D2077" w:rsidP="00215DF6">
      <w:pPr>
        <w:pStyle w:val="ListParagraph"/>
        <w:numPr>
          <w:ilvl w:val="0"/>
          <w:numId w:val="8"/>
        </w:numPr>
        <w:rPr>
          <w:b/>
        </w:rPr>
      </w:pPr>
      <w:r>
        <w:rPr>
          <w:b/>
        </w:rPr>
        <w:t xml:space="preserve">R14 </w:t>
      </w:r>
      <w:r w:rsidR="009D1424">
        <w:rPr>
          <w:b/>
        </w:rPr>
        <w:t>RHY</w:t>
      </w:r>
      <w:r w:rsidR="009B0C87">
        <w:rPr>
          <w:b/>
        </w:rPr>
        <w:t xml:space="preserve"> </w:t>
      </w:r>
      <w:r>
        <w:rPr>
          <w:b/>
        </w:rPr>
        <w:t xml:space="preserve">Service Connections </w:t>
      </w:r>
      <w:r w:rsidR="009D1424">
        <w:t>(</w:t>
      </w:r>
      <w:r w:rsidR="00DF661F">
        <w:rPr>
          <w:i/>
        </w:rPr>
        <w:t>RecordType</w:t>
      </w:r>
      <w:r w:rsidR="009B0C87">
        <w:t xml:space="preserve"> </w:t>
      </w:r>
      <w:r w:rsidR="009D1424">
        <w:t>142)</w:t>
      </w:r>
    </w:p>
    <w:p w14:paraId="600DB8FE" w14:textId="77777777" w:rsidR="00C33053" w:rsidRPr="005B309E" w:rsidRDefault="00C33053" w:rsidP="00C33053">
      <w:pPr>
        <w:pStyle w:val="ListParagraph"/>
        <w:numPr>
          <w:ilvl w:val="0"/>
          <w:numId w:val="8"/>
        </w:numPr>
        <w:rPr>
          <w:b/>
        </w:rPr>
      </w:pPr>
      <w:r>
        <w:rPr>
          <w:b/>
        </w:rPr>
        <w:t xml:space="preserve">W1 </w:t>
      </w:r>
      <w:r w:rsidRPr="005B309E">
        <w:rPr>
          <w:b/>
        </w:rPr>
        <w:t>Services</w:t>
      </w:r>
      <w:r>
        <w:rPr>
          <w:b/>
        </w:rPr>
        <w:t xml:space="preserve"> </w:t>
      </w:r>
      <w:r w:rsidRPr="005B309E">
        <w:rPr>
          <w:b/>
        </w:rPr>
        <w:t>Provided</w:t>
      </w:r>
      <w:r>
        <w:rPr>
          <w:b/>
        </w:rPr>
        <w:t xml:space="preserve"> – HOPWA </w:t>
      </w:r>
      <w:r>
        <w:t>(</w:t>
      </w:r>
      <w:r>
        <w:rPr>
          <w:i/>
        </w:rPr>
        <w:t>RecordType</w:t>
      </w:r>
      <w:r>
        <w:t xml:space="preserve"> 143)</w:t>
      </w:r>
    </w:p>
    <w:p w14:paraId="35A2EDDE" w14:textId="2F8A61B7" w:rsidR="005B309E" w:rsidRPr="00F004D2" w:rsidRDefault="000876EB" w:rsidP="00215DF6">
      <w:pPr>
        <w:pStyle w:val="ListParagraph"/>
        <w:numPr>
          <w:ilvl w:val="0"/>
          <w:numId w:val="8"/>
        </w:numPr>
        <w:rPr>
          <w:b/>
        </w:rPr>
      </w:pPr>
      <w:r>
        <w:rPr>
          <w:b/>
        </w:rPr>
        <w:t>W2</w:t>
      </w:r>
      <w:r w:rsidR="009B0C87">
        <w:rPr>
          <w:b/>
        </w:rPr>
        <w:t xml:space="preserve"> </w:t>
      </w:r>
      <w:r w:rsidR="00F84275" w:rsidRPr="00F004D2">
        <w:rPr>
          <w:b/>
        </w:rPr>
        <w:t>Financial</w:t>
      </w:r>
      <w:r w:rsidR="009B0C87">
        <w:rPr>
          <w:b/>
        </w:rPr>
        <w:t xml:space="preserve"> </w:t>
      </w:r>
      <w:r w:rsidR="00F84275" w:rsidRPr="00F004D2">
        <w:rPr>
          <w:b/>
        </w:rPr>
        <w:t>Assistance</w:t>
      </w:r>
      <w:r w:rsidR="009B0C87">
        <w:rPr>
          <w:b/>
        </w:rPr>
        <w:t xml:space="preserve"> </w:t>
      </w:r>
      <w:r w:rsidR="009D1424" w:rsidRPr="00F004D2">
        <w:rPr>
          <w:b/>
        </w:rPr>
        <w:t>–</w:t>
      </w:r>
      <w:r w:rsidR="009B0C87">
        <w:rPr>
          <w:b/>
        </w:rPr>
        <w:t xml:space="preserve"> </w:t>
      </w:r>
      <w:r w:rsidR="009D1424" w:rsidRPr="00F004D2">
        <w:rPr>
          <w:b/>
        </w:rPr>
        <w:t>HOPWA</w:t>
      </w:r>
      <w:r w:rsidR="009B0C87">
        <w:rPr>
          <w:b/>
        </w:rPr>
        <w:t xml:space="preserve"> </w:t>
      </w:r>
      <w:r w:rsidR="009D1424">
        <w:t>(</w:t>
      </w:r>
      <w:r w:rsidR="00DF661F" w:rsidRPr="00F004D2">
        <w:rPr>
          <w:i/>
        </w:rPr>
        <w:t>RecordType</w:t>
      </w:r>
      <w:r w:rsidR="009B0C87">
        <w:t xml:space="preserve"> </w:t>
      </w:r>
      <w:r w:rsidR="009D1424">
        <w:t>151)</w:t>
      </w:r>
    </w:p>
    <w:p w14:paraId="6EF1CBE1" w14:textId="77777777" w:rsidR="00C33053" w:rsidRPr="00311F05" w:rsidRDefault="00C33053" w:rsidP="00C33053">
      <w:pPr>
        <w:pStyle w:val="ListParagraph"/>
        <w:numPr>
          <w:ilvl w:val="0"/>
          <w:numId w:val="8"/>
        </w:numPr>
        <w:rPr>
          <w:b/>
        </w:rPr>
      </w:pPr>
      <w:r>
        <w:rPr>
          <w:b/>
        </w:rPr>
        <w:t xml:space="preserve">V2 </w:t>
      </w:r>
      <w:r w:rsidRPr="005B309E">
        <w:rPr>
          <w:b/>
        </w:rPr>
        <w:t>Services</w:t>
      </w:r>
      <w:r>
        <w:rPr>
          <w:b/>
        </w:rPr>
        <w:t xml:space="preserve"> </w:t>
      </w:r>
      <w:r w:rsidRPr="005B309E">
        <w:rPr>
          <w:b/>
        </w:rPr>
        <w:t>Provided</w:t>
      </w:r>
      <w:r>
        <w:rPr>
          <w:b/>
        </w:rPr>
        <w:t xml:space="preserve"> – SSVF </w:t>
      </w:r>
      <w:r>
        <w:t>(</w:t>
      </w:r>
      <w:r>
        <w:rPr>
          <w:i/>
        </w:rPr>
        <w:t>RecordType</w:t>
      </w:r>
      <w:r>
        <w:t xml:space="preserve"> 144)</w:t>
      </w:r>
    </w:p>
    <w:p w14:paraId="1671093D" w14:textId="64776F01" w:rsidR="009D1424" w:rsidRPr="005B309E" w:rsidRDefault="000876EB" w:rsidP="00215DF6">
      <w:pPr>
        <w:pStyle w:val="ListParagraph"/>
        <w:numPr>
          <w:ilvl w:val="0"/>
          <w:numId w:val="8"/>
        </w:numPr>
        <w:rPr>
          <w:b/>
        </w:rPr>
      </w:pPr>
      <w:r>
        <w:rPr>
          <w:b/>
        </w:rPr>
        <w:t>V3</w:t>
      </w:r>
      <w:r w:rsidR="009B0C87">
        <w:rPr>
          <w:b/>
        </w:rPr>
        <w:t xml:space="preserve"> </w:t>
      </w:r>
      <w:r w:rsidR="009D1424">
        <w:rPr>
          <w:b/>
        </w:rPr>
        <w:t>Financial</w:t>
      </w:r>
      <w:r w:rsidR="009B0C87">
        <w:rPr>
          <w:b/>
        </w:rPr>
        <w:t xml:space="preserve"> </w:t>
      </w:r>
      <w:r w:rsidR="009D1424">
        <w:rPr>
          <w:b/>
        </w:rPr>
        <w:t>Assistance</w:t>
      </w:r>
      <w:r w:rsidR="009B0C87">
        <w:rPr>
          <w:b/>
        </w:rPr>
        <w:t xml:space="preserve"> </w:t>
      </w:r>
      <w:r w:rsidR="009D1424">
        <w:rPr>
          <w:b/>
        </w:rPr>
        <w:t>–</w:t>
      </w:r>
      <w:r w:rsidR="009B0C87">
        <w:rPr>
          <w:b/>
        </w:rPr>
        <w:t xml:space="preserve"> </w:t>
      </w:r>
      <w:r w:rsidR="009D1424">
        <w:rPr>
          <w:b/>
        </w:rPr>
        <w:t>SSVF</w:t>
      </w:r>
      <w:r w:rsidR="009B0C87">
        <w:rPr>
          <w:b/>
        </w:rPr>
        <w:t xml:space="preserve"> </w:t>
      </w:r>
      <w:r w:rsidR="009D1424">
        <w:t>(</w:t>
      </w:r>
      <w:r w:rsidR="00DF661F">
        <w:rPr>
          <w:i/>
        </w:rPr>
        <w:t>RecordType</w:t>
      </w:r>
      <w:r w:rsidR="009B0C87">
        <w:t xml:space="preserve"> </w:t>
      </w:r>
      <w:r w:rsidR="009D1424">
        <w:t>152)</w:t>
      </w:r>
    </w:p>
    <w:p w14:paraId="7F8BC299" w14:textId="5E731032" w:rsidR="00224D0C" w:rsidRPr="00C33053" w:rsidRDefault="00C33053" w:rsidP="00215DF6">
      <w:pPr>
        <w:pStyle w:val="ListParagraph"/>
        <w:numPr>
          <w:ilvl w:val="0"/>
          <w:numId w:val="8"/>
        </w:numPr>
      </w:pPr>
      <w:r w:rsidRPr="00C33053">
        <w:rPr>
          <w:b/>
        </w:rPr>
        <w:t>V</w:t>
      </w:r>
      <w:r>
        <w:rPr>
          <w:b/>
        </w:rPr>
        <w:t>8</w:t>
      </w:r>
      <w:r w:rsidRPr="00C33053">
        <w:rPr>
          <w:b/>
        </w:rPr>
        <w:t xml:space="preserve"> HUD-VASH </w:t>
      </w:r>
      <w:r w:rsidR="00224D0C" w:rsidRPr="00C33053">
        <w:rPr>
          <w:b/>
        </w:rPr>
        <w:t>Voucher Tracking</w:t>
      </w:r>
      <w:r w:rsidR="00224D0C" w:rsidRPr="00C33053">
        <w:t xml:space="preserve"> (</w:t>
      </w:r>
      <w:r w:rsidR="00224D0C" w:rsidRPr="00C33053">
        <w:rPr>
          <w:i/>
        </w:rPr>
        <w:t xml:space="preserve">RecordType </w:t>
      </w:r>
      <w:r w:rsidR="00224D0C" w:rsidRPr="00C33053">
        <w:t>210)</w:t>
      </w:r>
      <w:r w:rsidR="00446AC2" w:rsidRPr="00C33053">
        <w:rPr>
          <w:rStyle w:val="FootnoteReference"/>
        </w:rPr>
        <w:footnoteReference w:id="12"/>
      </w:r>
    </w:p>
    <w:p w14:paraId="7C4ABD67" w14:textId="77777777" w:rsidR="00480A64" w:rsidRDefault="00480A64" w:rsidP="009C44F5">
      <w:pPr>
        <w:tabs>
          <w:tab w:val="left" w:pos="1350"/>
        </w:tabs>
      </w:pPr>
    </w:p>
    <w:p w14:paraId="77713B29" w14:textId="1BCA85FF" w:rsidR="00327DED" w:rsidRDefault="00327DED" w:rsidP="009C44F5">
      <w:pPr>
        <w:tabs>
          <w:tab w:val="left" w:pos="1350"/>
        </w:tabs>
      </w:pPr>
      <w:r>
        <w:t>This</w:t>
      </w:r>
      <w:r w:rsidR="009B0C87">
        <w:t xml:space="preserve"> </w:t>
      </w:r>
      <w:r>
        <w:t>file</w:t>
      </w:r>
      <w:r w:rsidR="009B0C87">
        <w:t xml:space="preserve"> </w:t>
      </w:r>
      <w:r>
        <w:t>may</w:t>
      </w:r>
      <w:r w:rsidR="009B0C87">
        <w:t xml:space="preserve"> </w:t>
      </w:r>
      <w:r>
        <w:t>include</w:t>
      </w:r>
      <w:r w:rsidR="009B0C87">
        <w:t xml:space="preserve"> </w:t>
      </w:r>
      <w:r>
        <w:t>a</w:t>
      </w:r>
      <w:r w:rsidR="009B0C87">
        <w:t xml:space="preserve"> </w:t>
      </w:r>
      <w:r>
        <w:t>theoretically</w:t>
      </w:r>
      <w:r w:rsidR="009B0C87">
        <w:t xml:space="preserve"> </w:t>
      </w:r>
      <w:r>
        <w:t>unlimited</w:t>
      </w:r>
      <w:r w:rsidR="009B0C87">
        <w:t xml:space="preserve"> </w:t>
      </w:r>
      <w:r>
        <w:t>number</w:t>
      </w:r>
      <w:r w:rsidR="009B0C87">
        <w:t xml:space="preserve"> </w:t>
      </w:r>
      <w:r>
        <w:t>of</w:t>
      </w:r>
      <w:r w:rsidR="009B0C87">
        <w:t xml:space="preserve"> </w:t>
      </w:r>
      <w:r>
        <w:t>records</w:t>
      </w:r>
      <w:r w:rsidR="009B0C87">
        <w:t xml:space="preserve"> </w:t>
      </w:r>
      <w:r>
        <w:t>per</w:t>
      </w:r>
      <w:r w:rsidR="009B0C87">
        <w:t xml:space="preserve"> </w:t>
      </w:r>
      <w:r w:rsidR="00162A04">
        <w:rPr>
          <w:i/>
        </w:rPr>
        <w:t>EnrollmentID</w:t>
      </w:r>
      <w:r w:rsidR="000E6221">
        <w:t xml:space="preserve">.  </w:t>
      </w:r>
      <w:r w:rsidR="008610E0">
        <w:t>The</w:t>
      </w:r>
      <w:r w:rsidR="009B0C87">
        <w:t xml:space="preserve"> </w:t>
      </w:r>
      <w:r w:rsidR="008610E0" w:rsidRPr="008610E0">
        <w:rPr>
          <w:i/>
        </w:rPr>
        <w:t>DateProvided</w:t>
      </w:r>
      <w:r w:rsidR="009B0C87">
        <w:t xml:space="preserve"> </w:t>
      </w:r>
      <w:r w:rsidR="008610E0">
        <w:t>is</w:t>
      </w:r>
      <w:r w:rsidR="009B0C87">
        <w:t xml:space="preserve"> </w:t>
      </w:r>
      <w:r w:rsidR="008610E0">
        <w:t>considered</w:t>
      </w:r>
      <w:r w:rsidR="009B0C87">
        <w:t xml:space="preserve"> </w:t>
      </w:r>
      <w:r w:rsidR="008610E0">
        <w:t>the</w:t>
      </w:r>
      <w:r w:rsidR="009B0C87">
        <w:t xml:space="preserve"> </w:t>
      </w:r>
      <w:r w:rsidR="008610E0">
        <w:t>information</w:t>
      </w:r>
      <w:r w:rsidR="009B0C87">
        <w:t xml:space="preserve"> </w:t>
      </w:r>
      <w:r w:rsidR="008610E0">
        <w:t>date</w:t>
      </w:r>
      <w:r w:rsidR="009B0C87">
        <w:t xml:space="preserve"> </w:t>
      </w:r>
      <w:r w:rsidR="008610E0">
        <w:t>for</w:t>
      </w:r>
      <w:r w:rsidR="009B0C87">
        <w:t xml:space="preserve"> </w:t>
      </w:r>
      <w:r w:rsidR="008610E0">
        <w:t>all</w:t>
      </w:r>
      <w:r w:rsidR="009B0C87">
        <w:t xml:space="preserve"> </w:t>
      </w:r>
      <w:r w:rsidR="008610E0">
        <w:t>records</w:t>
      </w:r>
      <w:r w:rsidR="009B0C87">
        <w:t xml:space="preserve"> </w:t>
      </w:r>
      <w:r w:rsidR="008610E0">
        <w:t>in</w:t>
      </w:r>
      <w:r w:rsidR="009B0C87">
        <w:t xml:space="preserve"> </w:t>
      </w:r>
      <w:r w:rsidR="008610E0">
        <w:t>this</w:t>
      </w:r>
      <w:r w:rsidR="009B0C87">
        <w:t xml:space="preserve"> </w:t>
      </w:r>
      <w:r w:rsidR="008610E0">
        <w:t>file.</w:t>
      </w:r>
    </w:p>
    <w:p w14:paraId="5D922BAA" w14:textId="77777777" w:rsidR="00327DED" w:rsidRDefault="00327DED" w:rsidP="009C44F5">
      <w:pPr>
        <w:tabs>
          <w:tab w:val="left" w:pos="1350"/>
        </w:tabs>
      </w:pPr>
    </w:p>
    <w:p w14:paraId="399F19C3" w14:textId="226CB5E3" w:rsidR="00D47B72" w:rsidRDefault="00D47B72" w:rsidP="00D47B72">
      <w:r>
        <w:t>The</w:t>
      </w:r>
      <w:r w:rsidR="009B0C87">
        <w:t xml:space="preserve"> </w:t>
      </w:r>
      <w:r>
        <w:rPr>
          <w:i/>
        </w:rPr>
        <w:t>RecordType</w:t>
      </w:r>
      <w:r w:rsidR="009B0C87">
        <w:t xml:space="preserve"> </w:t>
      </w:r>
      <w:r>
        <w:t>field</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the</w:t>
      </w:r>
      <w:r w:rsidR="009B0C87">
        <w:t xml:space="preserve"> </w:t>
      </w:r>
      <w:r>
        <w:t>data</w:t>
      </w:r>
      <w:r w:rsidR="009B0C87">
        <w:t xml:space="preserve"> </w:t>
      </w:r>
      <w:r>
        <w:t>element</w:t>
      </w:r>
      <w:r w:rsidR="009B0C87">
        <w:t xml:space="preserve"> </w:t>
      </w:r>
      <w:r>
        <w:t>for</w:t>
      </w:r>
      <w:r w:rsidR="009B0C87">
        <w:t xml:space="preserve"> </w:t>
      </w:r>
      <w:r>
        <w:t>each</w:t>
      </w:r>
      <w:r w:rsidR="009B0C87">
        <w:t xml:space="preserve"> </w:t>
      </w:r>
      <w:r>
        <w:t>record;</w:t>
      </w:r>
      <w:r w:rsidR="009B0C87">
        <w:t xml:space="preserve"> </w:t>
      </w:r>
      <w:r>
        <w:t>values</w:t>
      </w:r>
      <w:r w:rsidR="009B0C87">
        <w:t xml:space="preserve"> </w:t>
      </w:r>
      <w:r>
        <w:t>are</w:t>
      </w:r>
      <w:r w:rsidR="009B0C87">
        <w:t xml:space="preserve"> </w:t>
      </w:r>
      <w:r>
        <w:t>in</w:t>
      </w:r>
      <w:r w:rsidR="009B0C87">
        <w:t xml:space="preserve"> </w:t>
      </w:r>
      <w:r>
        <w:t>parentheses</w:t>
      </w:r>
      <w:r w:rsidR="009B0C87">
        <w:t xml:space="preserve"> </w:t>
      </w:r>
      <w:r>
        <w:t>after</w:t>
      </w:r>
      <w:r w:rsidR="009B0C87">
        <w:t xml:space="preserve"> </w:t>
      </w:r>
      <w:r>
        <w:t>each</w:t>
      </w:r>
      <w:r w:rsidR="009B0C87">
        <w:t xml:space="preserve"> </w:t>
      </w:r>
      <w:r>
        <w:t>of</w:t>
      </w:r>
      <w:r w:rsidR="009B0C87">
        <w:t xml:space="preserve"> </w:t>
      </w:r>
      <w:r>
        <w:t>the</w:t>
      </w:r>
      <w:r w:rsidR="009B0C87">
        <w:t xml:space="preserve"> </w:t>
      </w:r>
      <w:r>
        <w:t>data</w:t>
      </w:r>
      <w:r w:rsidR="009B0C87">
        <w:t xml:space="preserve"> </w:t>
      </w:r>
      <w:r>
        <w:t>elements</w:t>
      </w:r>
      <w:r w:rsidR="009B0C87">
        <w:t xml:space="preserve"> </w:t>
      </w:r>
      <w:r>
        <w:t>listed</w:t>
      </w:r>
      <w:r w:rsidR="009B0C87">
        <w:t xml:space="preserve"> </w:t>
      </w:r>
      <w:r>
        <w:t>above</w:t>
      </w:r>
      <w:r w:rsidR="000E6221">
        <w:t xml:space="preserve">.  </w:t>
      </w:r>
      <w:r>
        <w:t>For</w:t>
      </w:r>
      <w:r w:rsidR="009B0C87">
        <w:t xml:space="preserve"> </w:t>
      </w:r>
      <w:r>
        <w:t>example,</w:t>
      </w:r>
      <w:r w:rsidR="009B0C87">
        <w:t xml:space="preserve"> </w:t>
      </w:r>
      <w:r>
        <w:t>the</w:t>
      </w:r>
      <w:r w:rsidR="009B0C87">
        <w:t xml:space="preserve"> </w:t>
      </w:r>
      <w:r>
        <w:rPr>
          <w:i/>
        </w:rPr>
        <w:t>RecordType</w:t>
      </w:r>
      <w:r w:rsidR="009B0C87">
        <w:t xml:space="preserve"> </w:t>
      </w:r>
      <w:r>
        <w:t>for</w:t>
      </w:r>
      <w:r w:rsidR="009B0C87">
        <w:t xml:space="preserve"> </w:t>
      </w:r>
      <w:r>
        <w:t>a</w:t>
      </w:r>
      <w:r w:rsidR="009B0C87">
        <w:t xml:space="preserve"> </w:t>
      </w:r>
      <w:r>
        <w:t>PATH</w:t>
      </w:r>
      <w:r w:rsidR="009B0C87">
        <w:t xml:space="preserve"> </w:t>
      </w:r>
      <w:r>
        <w:t>referral</w:t>
      </w:r>
      <w:r w:rsidR="009B0C87">
        <w:t xml:space="preserve"> </w:t>
      </w:r>
      <w:r>
        <w:t>is</w:t>
      </w:r>
      <w:r w:rsidR="009B0C87">
        <w:t xml:space="preserve"> </w:t>
      </w:r>
      <w:r>
        <w:t>161.</w:t>
      </w:r>
    </w:p>
    <w:p w14:paraId="27AC2A4E" w14:textId="77777777" w:rsidR="00D47B72" w:rsidRDefault="00D47B72" w:rsidP="00D47B72"/>
    <w:p w14:paraId="3D9C18AF" w14:textId="634DAAAC" w:rsidR="00F004D2" w:rsidRDefault="00FD083E" w:rsidP="00FD083E">
      <w:r>
        <w:rPr>
          <w:i/>
          <w:iCs/>
        </w:rPr>
        <w:lastRenderedPageBreak/>
        <w:t>ServicesID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Services.csv</w:t>
      </w:r>
      <w:r w:rsidR="000E6221">
        <w:t xml:space="preserve">.  </w:t>
      </w:r>
      <w:r>
        <w:t>The</w:t>
      </w:r>
      <w:r w:rsidR="009B0C87">
        <w:t xml:space="preserve"> </w:t>
      </w:r>
      <w:r>
        <w:t>structure</w:t>
      </w:r>
      <w:r w:rsidR="009B0C87">
        <w:t xml:space="preserve"> </w:t>
      </w:r>
      <w:r>
        <w:t>is</w:t>
      </w:r>
      <w:r w:rsidR="009B0C87">
        <w:t xml:space="preserve"> </w:t>
      </w:r>
      <w:r>
        <w:t>based</w:t>
      </w:r>
      <w:r w:rsidR="009B0C87">
        <w:t xml:space="preserve"> </w:t>
      </w:r>
      <w:r>
        <w:t>on</w:t>
      </w:r>
      <w:r w:rsidR="009B0C87">
        <w:t xml:space="preserve"> </w:t>
      </w:r>
      <w:r>
        <w:t>the</w:t>
      </w:r>
      <w:r w:rsidR="009B0C87">
        <w:t xml:space="preserve"> </w:t>
      </w:r>
      <w:r>
        <w:t>data</w:t>
      </w:r>
      <w:r w:rsidR="009B0C87">
        <w:t xml:space="preserve"> </w:t>
      </w:r>
      <w:r>
        <w:t>elements</w:t>
      </w:r>
      <w:r w:rsidR="009B0C87">
        <w:t xml:space="preserve"> </w:t>
      </w:r>
      <w:r>
        <w:t>as</w:t>
      </w:r>
      <w:r w:rsidR="009B0C87">
        <w:t xml:space="preserve"> </w:t>
      </w:r>
      <w:r>
        <w:t>they</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and</w:t>
      </w:r>
      <w:r w:rsidR="009B0C87">
        <w:t xml:space="preserve"> </w:t>
      </w:r>
      <w:r>
        <w:t>assumes</w:t>
      </w:r>
      <w:r w:rsidR="009B0C87">
        <w:t xml:space="preserve"> </w:t>
      </w:r>
      <w:r>
        <w:t>that</w:t>
      </w:r>
      <w:r w:rsidR="009B0C87">
        <w:t xml:space="preserve"> </w:t>
      </w:r>
      <w:r>
        <w:t>each</w:t>
      </w:r>
      <w:r w:rsidR="009B0C87">
        <w:t xml:space="preserve"> </w:t>
      </w:r>
      <w:r>
        <w:t>record</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includes</w:t>
      </w:r>
      <w:r w:rsidR="009B0C87">
        <w:t xml:space="preserve"> </w:t>
      </w:r>
      <w:r>
        <w:t>one</w:t>
      </w:r>
      <w:r w:rsidR="009B0C87">
        <w:t xml:space="preserve"> </w:t>
      </w:r>
      <w:r>
        <w:t>service</w:t>
      </w:r>
      <w:r w:rsidR="000E6221">
        <w:t xml:space="preserve">.  </w:t>
      </w:r>
      <w:r>
        <w:t>In</w:t>
      </w:r>
      <w:r w:rsidR="009B0C87">
        <w:t xml:space="preserve"> </w:t>
      </w:r>
      <w:r>
        <w:t>the</w:t>
      </w:r>
      <w:r w:rsidR="009B0C87">
        <w:t xml:space="preserve"> </w:t>
      </w:r>
      <w:r>
        <w:t>event</w:t>
      </w:r>
      <w:r w:rsidR="009B0C87">
        <w:t xml:space="preserve"> </w:t>
      </w:r>
      <w:r>
        <w:t>that</w:t>
      </w:r>
      <w:r w:rsidR="009B0C87">
        <w:t xml:space="preserve"> </w:t>
      </w:r>
      <w:r>
        <w:t>data</w:t>
      </w:r>
      <w:r w:rsidR="009B0C87">
        <w:t xml:space="preserve"> </w:t>
      </w:r>
      <w:r>
        <w:t>for</w:t>
      </w:r>
      <w:r w:rsidR="009B0C87">
        <w:t xml:space="preserve"> </w:t>
      </w:r>
      <w:r>
        <w:t>multiple</w:t>
      </w:r>
      <w:r w:rsidR="009B0C87">
        <w:t xml:space="preserve"> </w:t>
      </w:r>
      <w:r>
        <w:t>services</w:t>
      </w:r>
      <w:r w:rsidR="009B0C87">
        <w:t xml:space="preserve"> </w:t>
      </w:r>
      <w:r>
        <w:t>share</w:t>
      </w:r>
      <w:r w:rsidR="009B0C87">
        <w:t xml:space="preserve"> </w:t>
      </w:r>
      <w:r>
        <w:t>the</w:t>
      </w:r>
      <w:r w:rsidR="009B0C87">
        <w:t xml:space="preserve"> </w:t>
      </w:r>
      <w:r>
        <w:t>same</w:t>
      </w:r>
      <w:r w:rsidR="009B0C87">
        <w:t xml:space="preserve"> </w:t>
      </w:r>
      <w:r>
        <w:t>unique</w:t>
      </w:r>
      <w:r w:rsidR="009B0C87">
        <w:t xml:space="preserve"> </w:t>
      </w:r>
      <w:r>
        <w:t>identifier</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the</w:t>
      </w:r>
      <w:r w:rsidR="009B0C87">
        <w:t xml:space="preserve"> </w:t>
      </w:r>
      <w:r>
        <w:t>export</w:t>
      </w:r>
      <w:r w:rsidR="009B0C87">
        <w:t xml:space="preserve"> </w:t>
      </w:r>
      <w:r>
        <w:t>process</w:t>
      </w:r>
      <w:r w:rsidR="009B0C87">
        <w:t xml:space="preserve"> </w:t>
      </w:r>
      <w:r>
        <w:t>must</w:t>
      </w:r>
      <w:r w:rsidR="009B0C87">
        <w:t xml:space="preserve"> </w:t>
      </w:r>
      <w:r>
        <w:t>ensure</w:t>
      </w:r>
      <w:r w:rsidR="009B0C87">
        <w:t xml:space="preserve"> </w:t>
      </w:r>
      <w:r>
        <w:t>that</w:t>
      </w:r>
      <w:r w:rsidR="009B0C87">
        <w:t xml:space="preserve"> </w:t>
      </w:r>
      <w:r>
        <w:t>the</w:t>
      </w:r>
      <w:r w:rsidR="009B0C87">
        <w:t xml:space="preserve"> </w:t>
      </w:r>
      <w:r>
        <w:t>value</w:t>
      </w:r>
      <w:r w:rsidR="009B0C87">
        <w:t xml:space="preserve"> </w:t>
      </w:r>
      <w:r>
        <w:t>in</w:t>
      </w:r>
      <w:r w:rsidR="009B0C87">
        <w:t xml:space="preserve"> </w:t>
      </w:r>
      <w:r>
        <w:rPr>
          <w:i/>
          <w:iCs/>
        </w:rPr>
        <w:t>ServicesID</w:t>
      </w:r>
      <w:r w:rsidR="009B0C87">
        <w:t xml:space="preserve"> </w:t>
      </w:r>
      <w:r>
        <w:t>is</w:t>
      </w:r>
      <w:r w:rsidR="009B0C87">
        <w:t xml:space="preserve"> </w:t>
      </w:r>
      <w:r>
        <w:t>unique</w:t>
      </w:r>
      <w:r w:rsidR="009B0C87">
        <w:t xml:space="preserve"> </w:t>
      </w:r>
      <w:r>
        <w:t>as</w:t>
      </w:r>
      <w:r w:rsidR="009B0C87">
        <w:t xml:space="preserve"> </w:t>
      </w:r>
      <w:r>
        <w:t>required</w:t>
      </w:r>
      <w:r w:rsidR="009B0C87">
        <w:t xml:space="preserve"> </w:t>
      </w:r>
      <w:r>
        <w:t>in</w:t>
      </w:r>
      <w:r w:rsidR="009B0C87">
        <w:t xml:space="preserve"> </w:t>
      </w:r>
      <w:r>
        <w:t>the</w:t>
      </w:r>
      <w:r w:rsidR="009B0C87">
        <w:t xml:space="preserve"> </w:t>
      </w:r>
      <w:r>
        <w:t>exported</w:t>
      </w:r>
      <w:r w:rsidR="009B0C87">
        <w:t xml:space="preserve"> </w:t>
      </w:r>
      <w:r>
        <w:t>file</w:t>
      </w:r>
      <w:r w:rsidR="000E6221">
        <w:t xml:space="preserve">.  </w:t>
      </w:r>
    </w:p>
    <w:p w14:paraId="47709552" w14:textId="77777777" w:rsidR="00F004D2" w:rsidRDefault="00F004D2" w:rsidP="00FD083E"/>
    <w:p w14:paraId="757492B0" w14:textId="579CB664" w:rsidR="00FD083E" w:rsidRDefault="00FD083E" w:rsidP="00FD083E">
      <w:r>
        <w:t>When</w:t>
      </w:r>
      <w:r w:rsidR="009B0C87">
        <w:t xml:space="preserve"> </w:t>
      </w:r>
      <w:r>
        <w:t>systems</w:t>
      </w:r>
      <w:r w:rsidR="009B0C87">
        <w:t xml:space="preserve"> </w:t>
      </w:r>
      <w:r>
        <w:t>that</w:t>
      </w:r>
      <w:r w:rsidR="009B0C87">
        <w:t xml:space="preserve"> </w:t>
      </w:r>
      <w:r>
        <w:t>permit</w:t>
      </w:r>
      <w:r w:rsidR="009B0C87">
        <w:t xml:space="preserve"> </w:t>
      </w:r>
      <w:r>
        <w:t>multiple</w:t>
      </w:r>
      <w:r w:rsidR="009B0C87">
        <w:t xml:space="preserve"> </w:t>
      </w:r>
      <w:r>
        <w:t>services</w:t>
      </w:r>
      <w:r w:rsidR="009B0C87">
        <w:t xml:space="preserve"> </w:t>
      </w:r>
      <w:r>
        <w:t>per</w:t>
      </w:r>
      <w:r w:rsidR="009B0C87">
        <w:t xml:space="preserve"> </w:t>
      </w:r>
      <w:r>
        <w:t>record</w:t>
      </w:r>
      <w:r w:rsidR="009B0C87">
        <w:t xml:space="preserve"> </w:t>
      </w:r>
      <w:r>
        <w:t>are</w:t>
      </w:r>
      <w:r w:rsidR="009B0C87">
        <w:t xml:space="preserve"> </w:t>
      </w:r>
      <w:r>
        <w:t>engaged</w:t>
      </w:r>
      <w:r w:rsidR="009B0C87">
        <w:t xml:space="preserve"> </w:t>
      </w:r>
      <w:r>
        <w:t>in</w:t>
      </w:r>
      <w:r w:rsidR="009B0C87">
        <w:t xml:space="preserve"> </w:t>
      </w:r>
      <w:r>
        <w:t>ongoing</w:t>
      </w:r>
      <w:r w:rsidR="009B0C87">
        <w:t xml:space="preserve"> </w:t>
      </w:r>
      <w:r>
        <w:t>data</w:t>
      </w:r>
      <w:r w:rsidR="009B0C87">
        <w:t xml:space="preserve"> </w:t>
      </w:r>
      <w:r>
        <w:t>exchange</w:t>
      </w:r>
      <w:r w:rsidR="009B0C87">
        <w:t xml:space="preserve"> </w:t>
      </w:r>
      <w:r>
        <w:t>in</w:t>
      </w:r>
      <w:r w:rsidR="009B0C87">
        <w:t xml:space="preserve"> </w:t>
      </w:r>
      <w:r>
        <w:t>which</w:t>
      </w:r>
      <w:r w:rsidR="009B0C87">
        <w:t xml:space="preserve"> </w:t>
      </w:r>
      <w:r>
        <w:t>the</w:t>
      </w:r>
      <w:r w:rsidR="009B0C87">
        <w:t xml:space="preserve"> </w:t>
      </w:r>
      <w:r>
        <w:t>export</w:t>
      </w:r>
      <w:r w:rsidR="009B0C87">
        <w:t xml:space="preserve"> </w:t>
      </w:r>
      <w:r>
        <w:t>directive</w:t>
      </w:r>
      <w:r w:rsidR="009B0C87">
        <w:t xml:space="preserve"> </w:t>
      </w:r>
      <w:r>
        <w:t>is</w:t>
      </w:r>
      <w:r w:rsidR="009B0C87">
        <w:t xml:space="preserve"> </w:t>
      </w:r>
      <w:r w:rsidR="006A0153">
        <w:t>‘D</w:t>
      </w:r>
      <w:r>
        <w:t>elta,’</w:t>
      </w:r>
      <w:r w:rsidR="009B0C87">
        <w:t xml:space="preserve"> </w:t>
      </w:r>
      <w:r>
        <w:t>the</w:t>
      </w:r>
      <w:r w:rsidR="009B0C87">
        <w:t xml:space="preserve"> </w:t>
      </w:r>
      <w:r>
        <w:t>exporting</w:t>
      </w:r>
      <w:r w:rsidR="009B0C87">
        <w:t xml:space="preserve"> </w:t>
      </w:r>
      <w:r>
        <w:t>database</w:t>
      </w:r>
      <w:r w:rsidR="009B0C87">
        <w:t xml:space="preserve"> </w:t>
      </w:r>
      <w:r>
        <w:t>must</w:t>
      </w:r>
      <w:r w:rsidR="009B0C87">
        <w:t xml:space="preserve"> </w:t>
      </w:r>
      <w:r>
        <w:t>ensure</w:t>
      </w:r>
      <w:r w:rsidR="009B0C87">
        <w:t xml:space="preserve"> </w:t>
      </w:r>
      <w:r>
        <w:t>that:</w:t>
      </w:r>
      <w:r w:rsidR="009B0C87">
        <w:t xml:space="preserve"> </w:t>
      </w:r>
    </w:p>
    <w:p w14:paraId="142C67E5" w14:textId="2F77B907" w:rsidR="00FD083E" w:rsidRDefault="00FD083E" w:rsidP="00215DF6">
      <w:pPr>
        <w:pStyle w:val="ListParagraph"/>
        <w:numPr>
          <w:ilvl w:val="0"/>
          <w:numId w:val="17"/>
        </w:numPr>
        <w:spacing w:line="240" w:lineRule="auto"/>
        <w:contextualSpacing w:val="0"/>
      </w:pPr>
      <w:r>
        <w:t>Each</w:t>
      </w:r>
      <w:r w:rsidR="009B0C87">
        <w:t xml:space="preserve"> </w:t>
      </w:r>
      <w:r>
        <w:t>separate</w:t>
      </w:r>
      <w:r w:rsidR="009B0C87">
        <w:t xml:space="preserve"> </w:t>
      </w:r>
      <w:r>
        <w:t>service</w:t>
      </w:r>
      <w:r w:rsidR="009B0C87">
        <w:t xml:space="preserve"> </w:t>
      </w:r>
      <w:r>
        <w:t>is</w:t>
      </w:r>
      <w:r w:rsidR="009B0C87">
        <w:t xml:space="preserve"> </w:t>
      </w:r>
      <w:r>
        <w:t>associated</w:t>
      </w:r>
      <w:r w:rsidR="009B0C87">
        <w:t xml:space="preserve"> </w:t>
      </w:r>
      <w:r>
        <w:t>with</w:t>
      </w:r>
      <w:r w:rsidR="009B0C87">
        <w:t xml:space="preserve"> </w:t>
      </w:r>
      <w:r>
        <w:t>the</w:t>
      </w:r>
      <w:r w:rsidR="009B0C87">
        <w:t xml:space="preserve"> </w:t>
      </w:r>
      <w:r>
        <w:t>same</w:t>
      </w:r>
      <w:r w:rsidR="009B0C87">
        <w:t xml:space="preserve"> </w:t>
      </w:r>
      <w:r>
        <w:t>unique</w:t>
      </w:r>
      <w:r w:rsidR="009B0C87">
        <w:t xml:space="preserve"> </w:t>
      </w:r>
      <w:r>
        <w:t>ID</w:t>
      </w:r>
      <w:r w:rsidR="009B0C87">
        <w:t xml:space="preserve"> </w:t>
      </w:r>
      <w:r>
        <w:t>every</w:t>
      </w:r>
      <w:r w:rsidR="009B0C87">
        <w:t xml:space="preserve"> </w:t>
      </w:r>
      <w:r>
        <w:t>time</w:t>
      </w:r>
      <w:r w:rsidR="009B0C87">
        <w:t xml:space="preserve"> </w:t>
      </w:r>
      <w:r>
        <w:t>it</w:t>
      </w:r>
      <w:r w:rsidR="009B0C87">
        <w:t xml:space="preserve"> </w:t>
      </w:r>
      <w:r>
        <w:t>is</w:t>
      </w:r>
      <w:r w:rsidR="009B0C87">
        <w:t xml:space="preserve"> </w:t>
      </w:r>
      <w:r>
        <w:t>exported;</w:t>
      </w:r>
      <w:r w:rsidR="009B0C87">
        <w:t xml:space="preserve"> </w:t>
      </w:r>
      <w:r>
        <w:t>and</w:t>
      </w:r>
      <w:r w:rsidR="009B0C87">
        <w:t xml:space="preserve"> </w:t>
      </w:r>
    </w:p>
    <w:p w14:paraId="069A7CB5" w14:textId="099E9193" w:rsidR="00FD083E" w:rsidRDefault="00FD083E" w:rsidP="00215DF6">
      <w:pPr>
        <w:pStyle w:val="ListParagraph"/>
        <w:numPr>
          <w:ilvl w:val="0"/>
          <w:numId w:val="17"/>
        </w:numPr>
        <w:spacing w:line="240" w:lineRule="auto"/>
        <w:contextualSpacing w:val="0"/>
        <w:rPr>
          <w:color w:val="1F497D"/>
        </w:rPr>
      </w:pPr>
      <w:r>
        <w:t>In</w:t>
      </w:r>
      <w:r w:rsidR="009B0C87">
        <w:t xml:space="preserve"> </w:t>
      </w:r>
      <w:r>
        <w:t>the</w:t>
      </w:r>
      <w:r w:rsidR="009B0C87">
        <w:t xml:space="preserve"> </w:t>
      </w:r>
      <w:r>
        <w:t>event</w:t>
      </w:r>
      <w:r w:rsidR="009B0C87">
        <w:t xml:space="preserve"> </w:t>
      </w:r>
      <w:r>
        <w:t>that</w:t>
      </w:r>
      <w:r w:rsidR="009B0C87">
        <w:t xml:space="preserve"> </w:t>
      </w:r>
      <w:r>
        <w:t>a</w:t>
      </w:r>
      <w:r w:rsidR="009B0C87">
        <w:t xml:space="preserve"> </w:t>
      </w:r>
      <w:r>
        <w:t>user</w:t>
      </w:r>
      <w:r w:rsidR="009B0C87">
        <w:t xml:space="preserve"> </w:t>
      </w:r>
      <w:r>
        <w:t>edits</w:t>
      </w:r>
      <w:r w:rsidR="009B0C87">
        <w:t xml:space="preserve"> </w:t>
      </w:r>
      <w:r>
        <w:t>a</w:t>
      </w:r>
      <w:r w:rsidR="009B0C87">
        <w:t xml:space="preserve"> </w:t>
      </w:r>
      <w:r>
        <w:t>record</w:t>
      </w:r>
      <w:r w:rsidR="009B0C87">
        <w:t xml:space="preserve"> </w:t>
      </w:r>
      <w:r>
        <w:t>to</w:t>
      </w:r>
      <w:r w:rsidR="009B0C87">
        <w:t xml:space="preserve"> </w:t>
      </w:r>
      <w:r>
        <w:t>delete</w:t>
      </w:r>
      <w:r w:rsidR="009B0C87">
        <w:t xml:space="preserve"> </w:t>
      </w:r>
      <w:r>
        <w:t>one</w:t>
      </w:r>
      <w:r w:rsidR="009B0C87">
        <w:t xml:space="preserve"> </w:t>
      </w:r>
      <w:r>
        <w:t>or</w:t>
      </w:r>
      <w:r w:rsidR="009B0C87">
        <w:t xml:space="preserve"> </w:t>
      </w:r>
      <w:r>
        <w:t>more</w:t>
      </w:r>
      <w:r w:rsidR="009B0C87">
        <w:t xml:space="preserve"> </w:t>
      </w:r>
      <w:r>
        <w:t>(but</w:t>
      </w:r>
      <w:r w:rsidR="009B0C87">
        <w:t xml:space="preserve"> </w:t>
      </w:r>
      <w:r>
        <w:t>not</w:t>
      </w:r>
      <w:r w:rsidR="009B0C87">
        <w:t xml:space="preserve"> </w:t>
      </w:r>
      <w:r>
        <w:t>all)</w:t>
      </w:r>
      <w:r w:rsidR="009B0C87">
        <w:t xml:space="preserve"> </w:t>
      </w:r>
      <w:r>
        <w:t>previously</w:t>
      </w:r>
      <w:r w:rsidR="009B0C87">
        <w:t xml:space="preserve"> </w:t>
      </w:r>
      <w:r>
        <w:t>transmitted</w:t>
      </w:r>
      <w:r w:rsidR="009B0C87">
        <w:t xml:space="preserve"> </w:t>
      </w:r>
      <w:r>
        <w:t>services</w:t>
      </w:r>
      <w:r w:rsidR="009B0C87">
        <w:t xml:space="preserve"> </w:t>
      </w:r>
      <w:r>
        <w:t>associated</w:t>
      </w:r>
      <w:r w:rsidR="009B0C87">
        <w:t xml:space="preserve"> </w:t>
      </w:r>
      <w:r>
        <w:t>with</w:t>
      </w:r>
      <w:r w:rsidR="009B0C87">
        <w:t xml:space="preserve"> </w:t>
      </w:r>
      <w:r>
        <w:t>the</w:t>
      </w:r>
      <w:r w:rsidR="009B0C87">
        <w:t xml:space="preserve"> </w:t>
      </w:r>
      <w:r>
        <w:t>same</w:t>
      </w:r>
      <w:r w:rsidR="009B0C87">
        <w:t xml:space="preserve"> </w:t>
      </w:r>
      <w:r>
        <w:t>unique</w:t>
      </w:r>
      <w:r w:rsidR="009B0C87">
        <w:t xml:space="preserve"> </w:t>
      </w:r>
      <w:r>
        <w:t>ID</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a</w:t>
      </w:r>
      <w:r w:rsidR="009B0C87">
        <w:t xml:space="preserve"> </w:t>
      </w:r>
      <w:r>
        <w:t>record</w:t>
      </w:r>
      <w:r w:rsidR="009B0C87">
        <w:t xml:space="preserve"> </w:t>
      </w:r>
      <w:r>
        <w:t>will</w:t>
      </w:r>
      <w:r w:rsidR="009B0C87">
        <w:t xml:space="preserve"> </w:t>
      </w:r>
      <w:r>
        <w:t>be</w:t>
      </w:r>
      <w:r w:rsidR="009B0C87">
        <w:t xml:space="preserve"> </w:t>
      </w:r>
      <w:r>
        <w:t>included</w:t>
      </w:r>
      <w:r w:rsidR="009B0C87">
        <w:t xml:space="preserve"> </w:t>
      </w:r>
      <w:r>
        <w:t>in</w:t>
      </w:r>
      <w:r w:rsidR="009B0C87">
        <w:t xml:space="preserve"> </w:t>
      </w:r>
      <w:r>
        <w:t>the</w:t>
      </w:r>
      <w:r w:rsidR="009B0C87">
        <w:t xml:space="preserve"> </w:t>
      </w:r>
      <w:r>
        <w:t>export</w:t>
      </w:r>
      <w:r w:rsidR="009B0C87">
        <w:t xml:space="preserve"> </w:t>
      </w:r>
      <w:r>
        <w:t>that</w:t>
      </w:r>
      <w:r w:rsidR="009B0C87">
        <w:t xml:space="preserve"> </w:t>
      </w:r>
      <w:r>
        <w:t>reflects</w:t>
      </w:r>
      <w:r w:rsidR="009B0C87">
        <w:t xml:space="preserve"> </w:t>
      </w:r>
      <w:r>
        <w:t>the</w:t>
      </w:r>
      <w:r w:rsidR="009B0C87">
        <w:t xml:space="preserve"> </w:t>
      </w:r>
      <w:r>
        <w:t>deletion.</w:t>
      </w:r>
    </w:p>
    <w:p w14:paraId="0221D06D" w14:textId="77777777" w:rsidR="005B309E" w:rsidRDefault="005B309E" w:rsidP="005B309E"/>
    <w:p w14:paraId="3BFB1B40" w14:textId="1F4E38E1" w:rsidR="00327DED" w:rsidRDefault="008D13B4" w:rsidP="00480A64">
      <w:r>
        <w:t>Records</w:t>
      </w:r>
      <w:r w:rsidR="009B0C87">
        <w:t xml:space="preserve"> </w:t>
      </w:r>
      <w:r>
        <w:t>of</w:t>
      </w:r>
      <w:r w:rsidR="009B0C87">
        <w:t xml:space="preserve"> </w:t>
      </w:r>
      <w:r>
        <w:t>bed</w:t>
      </w:r>
      <w:r w:rsidR="009B0C87">
        <w:t xml:space="preserve"> </w:t>
      </w:r>
      <w:r>
        <w:t>nights</w:t>
      </w:r>
      <w:r w:rsidR="009B0C87">
        <w:t xml:space="preserve"> </w:t>
      </w:r>
      <w:r>
        <w:t>should</w:t>
      </w:r>
      <w:r w:rsidR="009B0C87">
        <w:t xml:space="preserve"> </w:t>
      </w:r>
      <w:r>
        <w:t>only</w:t>
      </w:r>
      <w:r w:rsidR="009B0C87">
        <w:t xml:space="preserve"> </w:t>
      </w:r>
      <w:r>
        <w:t>be</w:t>
      </w:r>
      <w:r w:rsidR="009B0C87">
        <w:t xml:space="preserve"> </w:t>
      </w:r>
      <w:r>
        <w:t>present</w:t>
      </w:r>
      <w:r w:rsidR="009B0C87">
        <w:t xml:space="preserve"> </w:t>
      </w:r>
      <w:r w:rsidR="00480A64">
        <w:t>for</w:t>
      </w:r>
      <w:r w:rsidR="009B0C87">
        <w:t xml:space="preserve"> </w:t>
      </w:r>
      <w:r w:rsidR="00162A04">
        <w:rPr>
          <w:i/>
        </w:rPr>
        <w:t>EnrollmentID</w:t>
      </w:r>
      <w:r w:rsidR="005A7FA7" w:rsidRPr="005A7FA7">
        <w:rPr>
          <w:i/>
        </w:rPr>
        <w:t>s</w:t>
      </w:r>
      <w:r w:rsidR="009B0C87">
        <w:t xml:space="preserve"> </w:t>
      </w:r>
      <w:r w:rsidR="00311F05">
        <w:t>in</w:t>
      </w:r>
      <w:r w:rsidR="009B0C87">
        <w:t xml:space="preserve"> </w:t>
      </w:r>
      <w:r w:rsidR="00480A64">
        <w:t>emergency</w:t>
      </w:r>
      <w:r w:rsidR="009B0C87">
        <w:t xml:space="preserve"> </w:t>
      </w:r>
      <w:r w:rsidR="00480A64">
        <w:t>shelters</w:t>
      </w:r>
      <w:r w:rsidR="009B0C87">
        <w:t xml:space="preserve"> </w:t>
      </w:r>
      <w:r w:rsidR="00480A64">
        <w:t>that</w:t>
      </w:r>
      <w:r w:rsidR="009B0C87">
        <w:t xml:space="preserve"> </w:t>
      </w:r>
      <w:r w:rsidR="00480A64">
        <w:t>use</w:t>
      </w:r>
      <w:r w:rsidR="009B0C87">
        <w:t xml:space="preserve"> </w:t>
      </w:r>
      <w:r w:rsidR="00480A64">
        <w:t>the</w:t>
      </w:r>
      <w:r w:rsidR="009B0C87">
        <w:t xml:space="preserve"> </w:t>
      </w:r>
      <w:r w:rsidR="00480A64">
        <w:t>night-by-night</w:t>
      </w:r>
      <w:r w:rsidR="009B0C87">
        <w:t xml:space="preserve"> </w:t>
      </w:r>
      <w:r w:rsidR="00480A64">
        <w:t>method</w:t>
      </w:r>
      <w:r w:rsidR="009B0C87">
        <w:t xml:space="preserve"> </w:t>
      </w:r>
      <w:r w:rsidR="00480A64">
        <w:t>of</w:t>
      </w:r>
      <w:r w:rsidR="009B0C87">
        <w:t xml:space="preserve"> </w:t>
      </w:r>
      <w:r w:rsidR="00480A64">
        <w:t>tracking</w:t>
      </w:r>
      <w:r w:rsidR="009B0C87">
        <w:t xml:space="preserve"> </w:t>
      </w:r>
      <w:r w:rsidR="00480A64">
        <w:t>shelter</w:t>
      </w:r>
      <w:r w:rsidR="009B0C87">
        <w:t xml:space="preserve"> </w:t>
      </w:r>
      <w:r w:rsidR="00480A64">
        <w:t>utilization</w:t>
      </w:r>
      <w:r w:rsidR="000E6221">
        <w:t xml:space="preserve">.  </w:t>
      </w:r>
      <w:r>
        <w:t>For</w:t>
      </w:r>
      <w:r w:rsidR="009B0C87">
        <w:t xml:space="preserve"> </w:t>
      </w:r>
      <w:r>
        <w:t>these</w:t>
      </w:r>
      <w:r w:rsidR="009B0C87">
        <w:t xml:space="preserve"> </w:t>
      </w:r>
      <w:r>
        <w:t>shelters:</w:t>
      </w:r>
    </w:p>
    <w:p w14:paraId="78E000B6" w14:textId="53D83B45" w:rsidR="008D13B4" w:rsidRDefault="008D13B4" w:rsidP="00215DF6">
      <w:pPr>
        <w:pStyle w:val="ListParagraph"/>
        <w:numPr>
          <w:ilvl w:val="0"/>
          <w:numId w:val="18"/>
        </w:numPr>
      </w:pPr>
      <w:r>
        <w:t>There</w:t>
      </w:r>
      <w:r w:rsidR="009B0C87">
        <w:t xml:space="preserve"> </w:t>
      </w:r>
      <w:r>
        <w:t>should</w:t>
      </w:r>
      <w:r w:rsidR="009B0C87">
        <w:t xml:space="preserve"> </w:t>
      </w:r>
      <w:r>
        <w:t>be</w:t>
      </w:r>
      <w:r w:rsidR="009B0C87">
        <w:t xml:space="preserve"> </w:t>
      </w:r>
      <w:r>
        <w:t>a</w:t>
      </w:r>
      <w:r w:rsidR="009B0C87">
        <w:t xml:space="preserve"> </w:t>
      </w:r>
      <w:r>
        <w:t>record</w:t>
      </w:r>
      <w:r w:rsidR="009B0C87">
        <w:t xml:space="preserve"> </w:t>
      </w:r>
      <w:r>
        <w:t>of</w:t>
      </w:r>
      <w:r w:rsidR="009B0C87">
        <w:t xml:space="preserve"> </w:t>
      </w:r>
      <w:r>
        <w:t>a</w:t>
      </w:r>
      <w:r w:rsidR="009B0C87">
        <w:t xml:space="preserve"> </w:t>
      </w:r>
      <w:r>
        <w:t>bed</w:t>
      </w:r>
      <w:r w:rsidR="009B0C87">
        <w:t xml:space="preserve"> </w:t>
      </w:r>
      <w:r>
        <w:t>night</w:t>
      </w:r>
      <w:r w:rsidR="009B0C87">
        <w:t xml:space="preserve"> </w:t>
      </w:r>
      <w:r>
        <w:t>with</w:t>
      </w:r>
      <w:r w:rsidR="009B0C87">
        <w:t xml:space="preserve"> </w:t>
      </w:r>
      <w:r>
        <w:t>a</w:t>
      </w:r>
      <w:r w:rsidR="009B0C87">
        <w:t xml:space="preserve"> </w:t>
      </w:r>
      <w:r w:rsidRPr="008D13B4">
        <w:rPr>
          <w:i/>
        </w:rPr>
        <w:t>DateProvided</w:t>
      </w:r>
      <w:r w:rsidR="009B0C87">
        <w:t xml:space="preserve"> </w:t>
      </w:r>
      <w:r>
        <w:t>that</w:t>
      </w:r>
      <w:r w:rsidR="009B0C87">
        <w:t xml:space="preserve"> </w:t>
      </w:r>
      <w:r>
        <w:t>corresponds</w:t>
      </w:r>
      <w:r w:rsidR="009B0C87">
        <w:t xml:space="preserve"> </w:t>
      </w:r>
      <w:r>
        <w:t>to</w:t>
      </w:r>
      <w:r w:rsidR="009B0C87">
        <w:t xml:space="preserve"> </w:t>
      </w:r>
      <w:r>
        <w:t>the</w:t>
      </w:r>
      <w:r w:rsidR="009B0C87">
        <w:t xml:space="preserve"> </w:t>
      </w:r>
      <w:r w:rsidRPr="008D13B4">
        <w:rPr>
          <w:i/>
        </w:rPr>
        <w:t>EntryDate</w:t>
      </w:r>
      <w:r w:rsidR="009B0C87">
        <w:t xml:space="preserve"> </w:t>
      </w:r>
      <w:r>
        <w:t>in</w:t>
      </w:r>
      <w:r w:rsidR="009B0C87">
        <w:t xml:space="preserve"> </w:t>
      </w:r>
      <w:r>
        <w:t>Enrollment.csv.</w:t>
      </w:r>
    </w:p>
    <w:p w14:paraId="3CF586C5" w14:textId="7B595DDB" w:rsidR="008D13B4" w:rsidRDefault="008D13B4" w:rsidP="00215DF6">
      <w:pPr>
        <w:pStyle w:val="ListParagraph"/>
        <w:numPr>
          <w:ilvl w:val="0"/>
          <w:numId w:val="18"/>
        </w:numPr>
      </w:pPr>
      <w:r>
        <w:t>Any</w:t>
      </w:r>
      <w:r w:rsidR="009B0C87">
        <w:t xml:space="preserve"> </w:t>
      </w:r>
      <w:r>
        <w:t>record</w:t>
      </w:r>
      <w:r w:rsidR="009B0C87">
        <w:t xml:space="preserve"> </w:t>
      </w:r>
      <w:r>
        <w:t>of</w:t>
      </w:r>
      <w:r w:rsidR="009B0C87">
        <w:t xml:space="preserve"> </w:t>
      </w:r>
      <w:r>
        <w:t>a</w:t>
      </w:r>
      <w:r w:rsidR="009B0C87">
        <w:t xml:space="preserve"> </w:t>
      </w:r>
      <w:r>
        <w:t>bed</w:t>
      </w:r>
      <w:r w:rsidR="009B0C87">
        <w:t xml:space="preserve"> </w:t>
      </w:r>
      <w:r>
        <w:t>night</w:t>
      </w:r>
      <w:r w:rsidR="009B0C87">
        <w:t xml:space="preserve"> </w:t>
      </w:r>
      <w:r>
        <w:t>should</w:t>
      </w:r>
      <w:r w:rsidR="009B0C87">
        <w:t xml:space="preserve"> </w:t>
      </w:r>
      <w:r>
        <w:t>have</w:t>
      </w:r>
      <w:r w:rsidR="009B0C87">
        <w:t xml:space="preserve"> </w:t>
      </w:r>
      <w:r>
        <w:t>a</w:t>
      </w:r>
      <w:r w:rsidR="009B0C87">
        <w:t xml:space="preserve"> </w:t>
      </w:r>
      <w:r w:rsidRPr="004A7046">
        <w:rPr>
          <w:i/>
        </w:rPr>
        <w:t>DateProvided</w:t>
      </w:r>
      <w:r w:rsidR="009B0C87">
        <w:t xml:space="preserve"> </w:t>
      </w:r>
      <w:r>
        <w:t>that</w:t>
      </w:r>
      <w:r w:rsidR="009B0C87">
        <w:t xml:space="preserve"> </w:t>
      </w:r>
      <w:r>
        <w:t>is</w:t>
      </w:r>
      <w:r w:rsidR="009B0C87">
        <w:t xml:space="preserve"> </w:t>
      </w:r>
      <w:r>
        <w:t>between</w:t>
      </w:r>
      <w:r w:rsidR="009B0C87">
        <w:t xml:space="preserve"> </w:t>
      </w:r>
      <w:r>
        <w:t>the</w:t>
      </w:r>
      <w:r w:rsidR="009B0C87">
        <w:t xml:space="preserve"> </w:t>
      </w:r>
      <w:r w:rsidRPr="004A7046">
        <w:rPr>
          <w:i/>
        </w:rPr>
        <w:t>EntryDate</w:t>
      </w:r>
      <w:r w:rsidR="009B0C87">
        <w:t xml:space="preserve"> </w:t>
      </w:r>
      <w:r>
        <w:t>and</w:t>
      </w:r>
      <w:r w:rsidR="009B0C87">
        <w:t xml:space="preserve"> </w:t>
      </w:r>
      <w:r>
        <w:t>the</w:t>
      </w:r>
      <w:r w:rsidR="009B0C87">
        <w:t xml:space="preserve"> </w:t>
      </w:r>
      <w:r>
        <w:t>day</w:t>
      </w:r>
      <w:r w:rsidR="009B0C87">
        <w:t xml:space="preserve"> </w:t>
      </w:r>
      <w:r>
        <w:t>before</w:t>
      </w:r>
      <w:r w:rsidR="009B0C87">
        <w:t xml:space="preserve"> </w:t>
      </w:r>
      <w:r>
        <w:t>the</w:t>
      </w:r>
      <w:r w:rsidR="009B0C87">
        <w:t xml:space="preserve"> </w:t>
      </w:r>
      <w:r w:rsidRPr="004A7046">
        <w:rPr>
          <w:i/>
        </w:rPr>
        <w:t>ExitDate</w:t>
      </w:r>
      <w:r w:rsidR="009B0C87">
        <w:t xml:space="preserve"> </w:t>
      </w:r>
      <w:r>
        <w:t>(if</w:t>
      </w:r>
      <w:r w:rsidR="009B0C87">
        <w:t xml:space="preserve"> </w:t>
      </w:r>
      <w:r>
        <w:t>there</w:t>
      </w:r>
      <w:r w:rsidR="009B0C87">
        <w:t xml:space="preserve"> </w:t>
      </w:r>
      <w:r>
        <w:t>is</w:t>
      </w:r>
      <w:r w:rsidR="009B0C87">
        <w:t xml:space="preserve"> </w:t>
      </w:r>
      <w:r>
        <w:t>one)</w:t>
      </w:r>
      <w:r w:rsidR="009B0C87">
        <w:t xml:space="preserve"> </w:t>
      </w:r>
      <w:r>
        <w:t>for</w:t>
      </w:r>
      <w:r w:rsidR="009B0C87">
        <w:t xml:space="preserve"> </w:t>
      </w:r>
      <w:r>
        <w:t>the</w:t>
      </w:r>
      <w:r w:rsidR="009B0C87">
        <w:t xml:space="preserve"> </w:t>
      </w:r>
      <w:r w:rsidR="00162A04">
        <w:rPr>
          <w:i/>
        </w:rPr>
        <w:t>EnrollmentID</w:t>
      </w:r>
      <w:r w:rsidR="009B0C87">
        <w:t xml:space="preserve"> </w:t>
      </w:r>
      <w:r>
        <w:t>in</w:t>
      </w:r>
      <w:r w:rsidR="009B0C87">
        <w:t xml:space="preserve"> </w:t>
      </w:r>
      <w:r>
        <w:t>the</w:t>
      </w:r>
      <w:r w:rsidR="009B0C87">
        <w:t xml:space="preserve"> </w:t>
      </w:r>
      <w:r>
        <w:t>Services.csv</w:t>
      </w:r>
      <w:r w:rsidR="009B0C87">
        <w:t xml:space="preserve"> </w:t>
      </w:r>
      <w:r>
        <w:t>record.</w:t>
      </w:r>
    </w:p>
    <w:p w14:paraId="06D04BB1" w14:textId="11ED44FC" w:rsidR="001B3F8B" w:rsidRDefault="001B3F8B" w:rsidP="00480A64"/>
    <w:tbl>
      <w:tblPr>
        <w:tblStyle w:val="GridTable1Light-Accent11"/>
        <w:tblW w:w="9348" w:type="dxa"/>
        <w:tblLook w:val="04A0" w:firstRow="1" w:lastRow="0" w:firstColumn="1" w:lastColumn="0" w:noHBand="0" w:noVBand="1"/>
      </w:tblPr>
      <w:tblGrid>
        <w:gridCol w:w="644"/>
        <w:gridCol w:w="2925"/>
        <w:gridCol w:w="658"/>
        <w:gridCol w:w="901"/>
        <w:gridCol w:w="616"/>
        <w:gridCol w:w="3604"/>
      </w:tblGrid>
      <w:tr w:rsidR="006C4986" w:rsidRPr="009C3437" w14:paraId="72C3AF2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44" w:type="dxa"/>
          </w:tcPr>
          <w:p w14:paraId="5892290A" w14:textId="77777777" w:rsidR="006C4986" w:rsidRPr="009C3437" w:rsidRDefault="006C4986" w:rsidP="006C4986">
            <w:r>
              <w:t>DE#</w:t>
            </w:r>
          </w:p>
        </w:tc>
        <w:tc>
          <w:tcPr>
            <w:tcW w:w="2925" w:type="dxa"/>
          </w:tcPr>
          <w:p w14:paraId="7A3D5B8A"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EEDC774"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Type</w:t>
            </w:r>
          </w:p>
        </w:tc>
        <w:tc>
          <w:tcPr>
            <w:tcW w:w="901" w:type="dxa"/>
          </w:tcPr>
          <w:p w14:paraId="23096C9B" w14:textId="1F0BBEBD" w:rsidR="006C4986" w:rsidRPr="009C3437" w:rsidRDefault="007E081D" w:rsidP="006C4986">
            <w:pPr>
              <w:cnfStyle w:val="100000000000" w:firstRow="1" w:lastRow="0" w:firstColumn="0" w:lastColumn="0" w:oddVBand="0" w:evenVBand="0" w:oddHBand="0" w:evenHBand="0" w:firstRowFirstColumn="0" w:firstRowLastColumn="0" w:lastRowFirstColumn="0" w:lastRowLastColumn="0"/>
            </w:pPr>
            <w:r>
              <w:t>List</w:t>
            </w:r>
          </w:p>
        </w:tc>
        <w:tc>
          <w:tcPr>
            <w:tcW w:w="616" w:type="dxa"/>
          </w:tcPr>
          <w:p w14:paraId="0F5064AE" w14:textId="660FA905" w:rsidR="006C4986" w:rsidRDefault="006C4986" w:rsidP="006C4986">
            <w:pPr>
              <w:cnfStyle w:val="100000000000" w:firstRow="1" w:lastRow="0" w:firstColumn="0" w:lastColumn="0" w:oddVBand="0" w:evenVBand="0" w:oddHBand="0" w:evenHBand="0" w:firstRowFirstColumn="0" w:firstRowLastColumn="0" w:lastRowFirstColumn="0" w:lastRowLastColumn="0"/>
            </w:pPr>
            <w:r>
              <w:t>Null</w:t>
            </w:r>
          </w:p>
        </w:tc>
        <w:tc>
          <w:tcPr>
            <w:tcW w:w="3604" w:type="dxa"/>
          </w:tcPr>
          <w:p w14:paraId="5C6A3D6F"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Notes</w:t>
            </w:r>
          </w:p>
        </w:tc>
      </w:tr>
      <w:tr w:rsidR="00DF661F" w:rsidRPr="009C3437" w14:paraId="491AAA5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249355" w14:textId="77777777" w:rsidR="00DF661F" w:rsidRDefault="00DF661F" w:rsidP="006C4986"/>
        </w:tc>
        <w:tc>
          <w:tcPr>
            <w:tcW w:w="2925" w:type="dxa"/>
          </w:tcPr>
          <w:p w14:paraId="3E34FB8C" w14:textId="01AFEC67"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ServicesID</w:t>
            </w:r>
          </w:p>
        </w:tc>
        <w:tc>
          <w:tcPr>
            <w:tcW w:w="658" w:type="dxa"/>
          </w:tcPr>
          <w:p w14:paraId="11A30846" w14:textId="550CE1AA"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S32</w:t>
            </w:r>
          </w:p>
        </w:tc>
        <w:tc>
          <w:tcPr>
            <w:tcW w:w="901" w:type="dxa"/>
          </w:tcPr>
          <w:p w14:paraId="368113D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10E1D6C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2F84277" w14:textId="47CD7265"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6C4986" w:rsidRPr="009C3437" w14:paraId="3A7FC98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8225CBA" w14:textId="77777777" w:rsidR="006C4986" w:rsidRDefault="006C4986" w:rsidP="006C4986"/>
        </w:tc>
        <w:tc>
          <w:tcPr>
            <w:tcW w:w="2925" w:type="dxa"/>
          </w:tcPr>
          <w:p w14:paraId="394C4062" w14:textId="7BD65189" w:rsidR="006C4986" w:rsidRPr="009C3437" w:rsidRDefault="00162A04" w:rsidP="006C498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3D4ED042" w14:textId="2051D64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139859F5"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0C4F195B"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5AF543" w14:textId="569C9974"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618EEB8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363371A" w14:textId="77777777" w:rsidR="006C4986" w:rsidRDefault="006C4986" w:rsidP="006C4986"/>
        </w:tc>
        <w:tc>
          <w:tcPr>
            <w:tcW w:w="2925" w:type="dxa"/>
          </w:tcPr>
          <w:p w14:paraId="2045D257" w14:textId="34D09C3D"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31A30AAE" w14:textId="7F90B79A"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56DD7C18"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2E05FB1"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C82D0BF" w14:textId="08237941"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5798715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43F09F7" w14:textId="673ED91E" w:rsidR="006C4986" w:rsidRDefault="006C4986" w:rsidP="006C4986"/>
        </w:tc>
        <w:tc>
          <w:tcPr>
            <w:tcW w:w="2925" w:type="dxa"/>
          </w:tcPr>
          <w:p w14:paraId="016DF9BD" w14:textId="1EAF3CAE" w:rsidR="006C4986" w:rsidRDefault="006C4986" w:rsidP="006C4986">
            <w:pPr>
              <w:cnfStyle w:val="000000000000" w:firstRow="0" w:lastRow="0" w:firstColumn="0" w:lastColumn="0" w:oddVBand="0" w:evenVBand="0" w:oddHBand="0" w:evenHBand="0" w:firstRowFirstColumn="0" w:firstRowLastColumn="0" w:lastRowFirstColumn="0" w:lastRowLastColumn="0"/>
            </w:pPr>
            <w:r>
              <w:t>DateProvided</w:t>
            </w:r>
          </w:p>
        </w:tc>
        <w:tc>
          <w:tcPr>
            <w:tcW w:w="658" w:type="dxa"/>
          </w:tcPr>
          <w:p w14:paraId="73127331"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D</w:t>
            </w:r>
          </w:p>
        </w:tc>
        <w:tc>
          <w:tcPr>
            <w:tcW w:w="901" w:type="dxa"/>
          </w:tcPr>
          <w:p w14:paraId="25DA0D19"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00A04CB"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BB771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0768DDFF"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E40338E" w14:textId="711C4C15" w:rsidR="006C4986" w:rsidRDefault="006C4986" w:rsidP="006C4986"/>
        </w:tc>
        <w:tc>
          <w:tcPr>
            <w:tcW w:w="2925" w:type="dxa"/>
          </w:tcPr>
          <w:p w14:paraId="50067D1E" w14:textId="4A62DC67" w:rsidR="006C4986" w:rsidRDefault="006C4986" w:rsidP="006C4986">
            <w:pPr>
              <w:cnfStyle w:val="000000000000" w:firstRow="0" w:lastRow="0" w:firstColumn="0" w:lastColumn="0" w:oddVBand="0" w:evenVBand="0" w:oddHBand="0" w:evenHBand="0" w:firstRowFirstColumn="0" w:firstRowLastColumn="0" w:lastRowFirstColumn="0" w:lastRowLastColumn="0"/>
            </w:pPr>
            <w:r>
              <w:t>RecordType</w:t>
            </w:r>
          </w:p>
        </w:tc>
        <w:tc>
          <w:tcPr>
            <w:tcW w:w="658" w:type="dxa"/>
          </w:tcPr>
          <w:p w14:paraId="23FABA06"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64BF2EA7" w14:textId="14148C8A" w:rsidR="006C4986" w:rsidRPr="009C3437" w:rsidRDefault="001D72FA" w:rsidP="006C4986">
            <w:pPr>
              <w:cnfStyle w:val="000000000000" w:firstRow="0" w:lastRow="0" w:firstColumn="0" w:lastColumn="0" w:oddVBand="0" w:evenVBand="0" w:oddHBand="0" w:evenHBand="0" w:firstRowFirstColumn="0" w:firstRowLastColumn="0" w:lastRowFirstColumn="0" w:lastRowLastColumn="0"/>
            </w:pPr>
            <w:hyperlink w:anchor="_4_RecordType" w:history="1">
              <w:r w:rsidR="006C4986">
                <w:rPr>
                  <w:rStyle w:val="Hyperlink"/>
                </w:rPr>
                <w:t>1.4</w:t>
              </w:r>
            </w:hyperlink>
          </w:p>
        </w:tc>
        <w:tc>
          <w:tcPr>
            <w:tcW w:w="616" w:type="dxa"/>
          </w:tcPr>
          <w:p w14:paraId="7B4DF0E4"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28816769" w14:textId="25E400DC"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57D9C990"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A138F12" w14:textId="659FA8F4" w:rsidR="006C4986" w:rsidRDefault="006C4986" w:rsidP="006C4986"/>
        </w:tc>
        <w:tc>
          <w:tcPr>
            <w:tcW w:w="2925" w:type="dxa"/>
          </w:tcPr>
          <w:p w14:paraId="7B64587D" w14:textId="4A65E419" w:rsidR="006C4986" w:rsidRDefault="006C4986" w:rsidP="006C4986">
            <w:pPr>
              <w:cnfStyle w:val="000000000000" w:firstRow="0" w:lastRow="0" w:firstColumn="0" w:lastColumn="0" w:oddVBand="0" w:evenVBand="0" w:oddHBand="0" w:evenHBand="0" w:firstRowFirstColumn="0" w:firstRowLastColumn="0" w:lastRowFirstColumn="0" w:lastRowLastColumn="0"/>
            </w:pPr>
            <w:r>
              <w:t>TypeProvided</w:t>
            </w:r>
          </w:p>
        </w:tc>
        <w:tc>
          <w:tcPr>
            <w:tcW w:w="658" w:type="dxa"/>
          </w:tcPr>
          <w:p w14:paraId="53A3A108" w14:textId="3D11FFCF"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7657FDB" w14:textId="1219B1AE"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6" w:type="dxa"/>
          </w:tcPr>
          <w:p w14:paraId="7E6CF13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5BA238E" w14:textId="51B2B4C9" w:rsidR="006C4986" w:rsidRDefault="006C4986" w:rsidP="006C4986">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DF661F">
              <w:rPr>
                <w:i/>
              </w:rPr>
              <w:t>RecordType</w:t>
            </w:r>
            <w:r w:rsidR="009B0C87">
              <w:t xml:space="preserve"> </w:t>
            </w:r>
          </w:p>
          <w:p w14:paraId="743EACD5" w14:textId="0E6F83E2" w:rsidR="006C4986" w:rsidRPr="00BB5278"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rsidRPr="00BB5278">
              <w:t>141</w:t>
            </w:r>
            <w:r w:rsidR="009B0C87" w:rsidRPr="00BB5278">
              <w:t xml:space="preserve"> </w:t>
            </w:r>
            <w:r w:rsidRPr="00BB5278">
              <w:t>–</w:t>
            </w:r>
            <w:r w:rsidR="009B0C87" w:rsidRPr="00BB5278">
              <w:t xml:space="preserve"> </w:t>
            </w:r>
            <w:r w:rsidR="00DF661F" w:rsidRPr="00BB5278">
              <w:t>list</w:t>
            </w:r>
            <w:r w:rsidR="009B0C87" w:rsidRPr="00BB5278">
              <w:t xml:space="preserve"> </w:t>
            </w:r>
            <w:hyperlink w:anchor="_P1.2_PATHServices" w:history="1">
              <w:r w:rsidR="000876EB" w:rsidRPr="00053F28">
                <w:rPr>
                  <w:rStyle w:val="Hyperlink"/>
                </w:rPr>
                <w:t>P1.2</w:t>
              </w:r>
            </w:hyperlink>
            <w:r w:rsidR="00527C54">
              <w:rPr>
                <w:rStyle w:val="Hyperlink"/>
              </w:rPr>
              <w:t xml:space="preserve"> </w:t>
            </w:r>
          </w:p>
          <w:p w14:paraId="3B5FE0A1" w14:textId="1E2A256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142</w:t>
            </w:r>
            <w:r w:rsidR="009B0C87">
              <w:t xml:space="preserve"> </w:t>
            </w:r>
            <w:r>
              <w:t>–</w:t>
            </w:r>
            <w:r w:rsidR="009B0C87">
              <w:t xml:space="preserve"> </w:t>
            </w:r>
            <w:r w:rsidR="00DF661F">
              <w:t>list</w:t>
            </w:r>
            <w:r w:rsidR="009B0C87">
              <w:t xml:space="preserve"> </w:t>
            </w:r>
            <w:hyperlink w:anchor="_R14.2_RHYServices" w:history="1">
              <w:r w:rsidR="000876EB">
                <w:rPr>
                  <w:rStyle w:val="Hyperlink"/>
                </w:rPr>
                <w:t>R14.2</w:t>
              </w:r>
            </w:hyperlink>
          </w:p>
          <w:p w14:paraId="7873DAE7" w14:textId="523AFA4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143</w:t>
            </w:r>
            <w:r w:rsidR="009B0C87">
              <w:t xml:space="preserve"> </w:t>
            </w:r>
            <w:r>
              <w:t>–</w:t>
            </w:r>
            <w:r w:rsidR="009B0C87">
              <w:t xml:space="preserve"> </w:t>
            </w:r>
            <w:r w:rsidR="00DF661F">
              <w:t>list</w:t>
            </w:r>
            <w:r w:rsidR="009B0C87">
              <w:t xml:space="preserve"> </w:t>
            </w:r>
            <w:hyperlink w:anchor="_W1.2_HOPWAServices" w:history="1">
              <w:r w:rsidR="000876EB">
                <w:rPr>
                  <w:rStyle w:val="Hyperlink"/>
                </w:rPr>
                <w:t>W1.2</w:t>
              </w:r>
            </w:hyperlink>
          </w:p>
          <w:p w14:paraId="4EAE5BF1" w14:textId="360A71A0"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144</w:t>
            </w:r>
            <w:r w:rsidR="009B0C87">
              <w:t xml:space="preserve"> </w:t>
            </w:r>
            <w:r>
              <w:t>–</w:t>
            </w:r>
            <w:r w:rsidR="009B0C87">
              <w:t xml:space="preserve"> </w:t>
            </w:r>
            <w:r w:rsidR="00DF661F">
              <w:t>list</w:t>
            </w:r>
            <w:r w:rsidR="009B0C87">
              <w:t xml:space="preserve"> </w:t>
            </w:r>
            <w:hyperlink w:anchor="_V2.2_SSVFServices" w:history="1">
              <w:r w:rsidR="000876EB">
                <w:rPr>
                  <w:rStyle w:val="Hyperlink"/>
                </w:rPr>
                <w:t>V2.2</w:t>
              </w:r>
            </w:hyperlink>
          </w:p>
          <w:p w14:paraId="24D22571" w14:textId="3E91BD97"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151</w:t>
            </w:r>
            <w:r w:rsidR="009B0C87">
              <w:t xml:space="preserve"> </w:t>
            </w:r>
            <w:r>
              <w:t>–</w:t>
            </w:r>
            <w:r w:rsidR="009B0C87">
              <w:t xml:space="preserve"> </w:t>
            </w:r>
            <w:r w:rsidR="00DF661F">
              <w:t>list</w:t>
            </w:r>
            <w:r w:rsidR="009B0C87">
              <w:t xml:space="preserve"> </w:t>
            </w:r>
            <w:hyperlink w:anchor="_W2.3_HOPWAFinancial_Assistance" w:history="1">
              <w:r w:rsidR="000876EB">
                <w:rPr>
                  <w:rStyle w:val="Hyperlink"/>
                </w:rPr>
                <w:t>W2.3</w:t>
              </w:r>
            </w:hyperlink>
          </w:p>
          <w:p w14:paraId="37CF2EE8" w14:textId="66A61D7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152</w:t>
            </w:r>
            <w:r w:rsidR="009B0C87">
              <w:t xml:space="preserve"> </w:t>
            </w:r>
            <w:r>
              <w:t>–</w:t>
            </w:r>
            <w:r w:rsidR="009B0C87">
              <w:t xml:space="preserve"> </w:t>
            </w:r>
            <w:r w:rsidR="00DF661F">
              <w:t>list</w:t>
            </w:r>
            <w:r w:rsidR="009B0C87">
              <w:t xml:space="preserve"> </w:t>
            </w:r>
            <w:hyperlink w:anchor="_V3.3_SSVFFinancialAssistance" w:history="1">
              <w:r w:rsidR="000876EB">
                <w:rPr>
                  <w:rStyle w:val="Hyperlink"/>
                </w:rPr>
                <w:t>V3.3</w:t>
              </w:r>
            </w:hyperlink>
          </w:p>
          <w:p w14:paraId="5DB85866" w14:textId="2D798432"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161</w:t>
            </w:r>
            <w:r w:rsidR="009B0C87">
              <w:t xml:space="preserve"> </w:t>
            </w:r>
            <w:r>
              <w:t>–</w:t>
            </w:r>
            <w:r w:rsidR="009B0C87">
              <w:t xml:space="preserve"> </w:t>
            </w:r>
            <w:r w:rsidR="00DF661F">
              <w:t>list</w:t>
            </w:r>
            <w:r w:rsidR="009B0C87">
              <w:t xml:space="preserve"> </w:t>
            </w:r>
            <w:hyperlink w:anchor="_P2.2_PATHReferral" w:history="1">
              <w:r w:rsidR="000876EB">
                <w:rPr>
                  <w:rStyle w:val="Hyperlink"/>
                </w:rPr>
                <w:t>P2.2</w:t>
              </w:r>
            </w:hyperlink>
            <w:r w:rsidR="00302097">
              <w:rPr>
                <w:rStyle w:val="Hyperlink"/>
              </w:rPr>
              <w:t xml:space="preserve"> </w:t>
            </w:r>
          </w:p>
          <w:p w14:paraId="328020AD" w14:textId="0FB41079" w:rsidR="00224D0C" w:rsidRPr="00224D0C" w:rsidRDefault="00224D0C"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rPr>
                <w:rStyle w:val="Hyperlink"/>
                <w:color w:val="auto"/>
                <w:u w:val="none"/>
              </w:rPr>
            </w:pPr>
            <w:r>
              <w:t xml:space="preserve">200 – list </w:t>
            </w:r>
            <w:hyperlink w:anchor="_4.14_BedNight" w:history="1">
              <w:r>
                <w:rPr>
                  <w:rStyle w:val="Hyperlink"/>
                </w:rPr>
                <w:t>4.14</w:t>
              </w:r>
            </w:hyperlink>
          </w:p>
          <w:p w14:paraId="7F721D45" w14:textId="2E9E8F1E" w:rsidR="00224D0C" w:rsidRPr="00224D0C" w:rsidRDefault="00224D0C" w:rsidP="001B5752">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rsidRPr="00224D0C">
              <w:t>2</w:t>
            </w:r>
            <w:r>
              <w:t xml:space="preserve">10 – list </w:t>
            </w:r>
            <w:hyperlink w:anchor="_V8.1_VoucherTracking" w:history="1">
              <w:r w:rsidR="001B5752">
                <w:rPr>
                  <w:rStyle w:val="Hyperlink"/>
                </w:rPr>
                <w:t>V8.1</w:t>
              </w:r>
            </w:hyperlink>
            <w:r w:rsidR="00D27A35" w:rsidRPr="00D27A35">
              <w:t xml:space="preserve"> </w:t>
            </w:r>
          </w:p>
        </w:tc>
      </w:tr>
      <w:tr w:rsidR="006C4986" w14:paraId="22F73285"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9168FEC" w14:textId="0ACE5D73" w:rsidR="006C4986" w:rsidRDefault="00B90A7A" w:rsidP="006C4986">
            <w:r>
              <w:t>V2</w:t>
            </w:r>
          </w:p>
        </w:tc>
        <w:tc>
          <w:tcPr>
            <w:tcW w:w="2925" w:type="dxa"/>
          </w:tcPr>
          <w:p w14:paraId="519C3F2E" w14:textId="4D1FF8F7" w:rsidR="006C4986" w:rsidRDefault="006C4986" w:rsidP="006C4986">
            <w:pPr>
              <w:cnfStyle w:val="000000000000" w:firstRow="0" w:lastRow="0" w:firstColumn="0" w:lastColumn="0" w:oddVBand="0" w:evenVBand="0" w:oddHBand="0" w:evenHBand="0" w:firstRowFirstColumn="0" w:firstRowLastColumn="0" w:lastRowFirstColumn="0" w:lastRowLastColumn="0"/>
            </w:pPr>
            <w:r>
              <w:t>OtherTypeProvided</w:t>
            </w:r>
          </w:p>
        </w:tc>
        <w:tc>
          <w:tcPr>
            <w:tcW w:w="658" w:type="dxa"/>
          </w:tcPr>
          <w:p w14:paraId="72309782" w14:textId="1DE854E0"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50</w:t>
            </w:r>
          </w:p>
        </w:tc>
        <w:tc>
          <w:tcPr>
            <w:tcW w:w="901" w:type="dxa"/>
          </w:tcPr>
          <w:p w14:paraId="4D31413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F2C2193" w14:textId="01D424B9"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89B9030" w14:textId="01995286"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144</w:t>
            </w:r>
            <w:r w:rsidR="009B0C87">
              <w:t xml:space="preserve"> </w:t>
            </w:r>
            <w:r>
              <w:t>and</w:t>
            </w:r>
            <w:r w:rsidR="009B0C87">
              <w:t xml:space="preserve"> </w:t>
            </w:r>
            <w:r w:rsidRPr="00DF661F">
              <w:rPr>
                <w:i/>
              </w:rPr>
              <w:t>TypeProvided</w:t>
            </w:r>
            <w:r w:rsidR="009B0C87">
              <w:t xml:space="preserve"> </w:t>
            </w:r>
            <w:r>
              <w:t>=</w:t>
            </w:r>
            <w:r w:rsidR="009B0C87">
              <w:t xml:space="preserve"> </w:t>
            </w:r>
            <w:r>
              <w:t>6</w:t>
            </w:r>
            <w:r w:rsidR="009B0C87">
              <w:t xml:space="preserve"> </w:t>
            </w:r>
          </w:p>
        </w:tc>
      </w:tr>
      <w:tr w:rsidR="006C4986" w14:paraId="74A66271"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2CCAD28" w14:textId="29E3CBF6" w:rsidR="006C4986" w:rsidRDefault="00B90A7A" w:rsidP="006C4986">
            <w:r>
              <w:t>V2</w:t>
            </w:r>
          </w:p>
        </w:tc>
        <w:tc>
          <w:tcPr>
            <w:tcW w:w="2925" w:type="dxa"/>
          </w:tcPr>
          <w:p w14:paraId="211BADC7" w14:textId="70819EF6" w:rsidR="006C4986" w:rsidRDefault="006C4986" w:rsidP="006C4986">
            <w:pPr>
              <w:cnfStyle w:val="000000000000" w:firstRow="0" w:lastRow="0" w:firstColumn="0" w:lastColumn="0" w:oddVBand="0" w:evenVBand="0" w:oddHBand="0" w:evenHBand="0" w:firstRowFirstColumn="0" w:firstRowLastColumn="0" w:lastRowFirstColumn="0" w:lastRowLastColumn="0"/>
            </w:pPr>
            <w:r>
              <w:t>SubTypeProvided</w:t>
            </w:r>
          </w:p>
        </w:tc>
        <w:tc>
          <w:tcPr>
            <w:tcW w:w="658" w:type="dxa"/>
          </w:tcPr>
          <w:p w14:paraId="3DE66164" w14:textId="1D6FD7B6"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A3318B6" w14:textId="71CB1A67"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6" w:type="dxa"/>
          </w:tcPr>
          <w:p w14:paraId="19D72CD7" w14:textId="42918301"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4E6A7704" w14:textId="2516E829"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144</w:t>
            </w:r>
            <w:r w:rsidR="009B0C87">
              <w:t xml:space="preserve"> </w:t>
            </w:r>
            <w:r>
              <w:t>and</w:t>
            </w:r>
            <w:r w:rsidR="009B0C87">
              <w:t xml:space="preserve"> </w:t>
            </w:r>
            <w:r w:rsidRPr="00DF661F">
              <w:rPr>
                <w:i/>
              </w:rPr>
              <w:t>TypeProvided</w:t>
            </w:r>
            <w:r w:rsidR="009B0C87">
              <w:t xml:space="preserve"> </w:t>
            </w:r>
            <w:r>
              <w:t>=</w:t>
            </w:r>
            <w:r w:rsidR="009B0C87">
              <w:t xml:space="preserve"> </w:t>
            </w:r>
            <w:r w:rsidR="00DF661F">
              <w:t>3,</w:t>
            </w:r>
            <w:r w:rsidR="009B0C87">
              <w:t xml:space="preserve"> </w:t>
            </w:r>
            <w:r w:rsidR="00DF661F">
              <w:t>4,</w:t>
            </w:r>
            <w:r w:rsidR="009B0C87">
              <w:t xml:space="preserve"> </w:t>
            </w:r>
            <w:r w:rsidR="00DF661F">
              <w:t>or</w:t>
            </w:r>
            <w:r w:rsidR="009B0C87">
              <w:t xml:space="preserve"> </w:t>
            </w:r>
            <w:r w:rsidR="00DF661F">
              <w:t>5.</w:t>
            </w:r>
          </w:p>
          <w:p w14:paraId="4F8AC6B7" w14:textId="5D89CB35" w:rsidR="00DF661F" w:rsidRDefault="00DF661F" w:rsidP="006C4986">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DF661F">
              <w:rPr>
                <w:i/>
              </w:rPr>
              <w:t>TypeProvided</w:t>
            </w:r>
            <w:r>
              <w:t>:</w:t>
            </w:r>
          </w:p>
          <w:p w14:paraId="6567C36C" w14:textId="1813C02A"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3</w:t>
            </w:r>
            <w:r w:rsidR="009B0C87">
              <w:t xml:space="preserve"> </w:t>
            </w:r>
            <w:r>
              <w:t>–</w:t>
            </w:r>
            <w:r w:rsidR="009B0C87">
              <w:t xml:space="preserve"> </w:t>
            </w:r>
            <w:r>
              <w:t>list</w:t>
            </w:r>
            <w:r w:rsidR="009B0C87">
              <w:t xml:space="preserve"> </w:t>
            </w:r>
            <w:hyperlink w:anchor="_V2.A_SSVFSubType3" w:history="1">
              <w:r w:rsidR="00ED7BB8">
                <w:rPr>
                  <w:rStyle w:val="Hyperlink"/>
                </w:rPr>
                <w:t>V2.</w:t>
              </w:r>
              <w:r w:rsidRPr="00BA5C41">
                <w:rPr>
                  <w:rStyle w:val="Hyperlink"/>
                </w:rPr>
                <w:t>3</w:t>
              </w:r>
            </w:hyperlink>
            <w:hyperlink w:anchor="_4.14.D3_SSVFSubType3" w:history="1"/>
          </w:p>
          <w:p w14:paraId="58C0E671" w14:textId="11F9FAB6"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4</w:t>
            </w:r>
            <w:r w:rsidR="009B0C87">
              <w:t xml:space="preserve"> </w:t>
            </w:r>
            <w:r>
              <w:t>–</w:t>
            </w:r>
            <w:r w:rsidR="009B0C87">
              <w:t xml:space="preserve"> </w:t>
            </w:r>
            <w:r>
              <w:t>list</w:t>
            </w:r>
            <w:r w:rsidR="009B0C87">
              <w:t xml:space="preserve"> </w:t>
            </w:r>
            <w:hyperlink w:anchor="_V2.4_SSVFSubType4" w:history="1">
              <w:r w:rsidR="00ED7BB8">
                <w:rPr>
                  <w:rStyle w:val="Hyperlink"/>
                </w:rPr>
                <w:t>V2.</w:t>
              </w:r>
              <w:r w:rsidRPr="00BA5C41">
                <w:rPr>
                  <w:rStyle w:val="Hyperlink"/>
                </w:rPr>
                <w:t>4</w:t>
              </w:r>
            </w:hyperlink>
          </w:p>
          <w:p w14:paraId="5184F48B" w14:textId="5C719D7D"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5</w:t>
            </w:r>
            <w:r w:rsidR="009B0C87">
              <w:t xml:space="preserve"> </w:t>
            </w:r>
            <w:r>
              <w:t>–</w:t>
            </w:r>
            <w:r w:rsidR="009B0C87">
              <w:t xml:space="preserve"> </w:t>
            </w:r>
            <w:r>
              <w:t>list</w:t>
            </w:r>
            <w:r w:rsidR="009B0C87">
              <w:t xml:space="preserve"> </w:t>
            </w:r>
            <w:hyperlink w:anchor="_V2.5_SSVFSubType5" w:history="1">
              <w:r w:rsidR="00ED7BB8">
                <w:rPr>
                  <w:rStyle w:val="Hyperlink"/>
                </w:rPr>
                <w:t>V2.</w:t>
              </w:r>
              <w:r w:rsidRPr="00BA5C41">
                <w:rPr>
                  <w:rStyle w:val="Hyperlink"/>
                </w:rPr>
                <w:t>5</w:t>
              </w:r>
            </w:hyperlink>
          </w:p>
        </w:tc>
      </w:tr>
      <w:tr w:rsidR="006C4986" w14:paraId="0859391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5F3DE30" w14:textId="23146546" w:rsidR="006C4986" w:rsidRDefault="00B90A7A" w:rsidP="006C4986">
            <w:r>
              <w:lastRenderedPageBreak/>
              <w:t>W2 &amp; V3</w:t>
            </w:r>
          </w:p>
        </w:tc>
        <w:tc>
          <w:tcPr>
            <w:tcW w:w="2925" w:type="dxa"/>
          </w:tcPr>
          <w:p w14:paraId="479F88E4" w14:textId="77EF363E" w:rsidR="006C4986" w:rsidRDefault="006C4986" w:rsidP="006C4986">
            <w:pPr>
              <w:cnfStyle w:val="000000000000" w:firstRow="0" w:lastRow="0" w:firstColumn="0" w:lastColumn="0" w:oddVBand="0" w:evenVBand="0" w:oddHBand="0" w:evenHBand="0" w:firstRowFirstColumn="0" w:firstRowLastColumn="0" w:lastRowFirstColumn="0" w:lastRowLastColumn="0"/>
            </w:pPr>
            <w:r>
              <w:t>FAAmount</w:t>
            </w:r>
          </w:p>
        </w:tc>
        <w:tc>
          <w:tcPr>
            <w:tcW w:w="658" w:type="dxa"/>
          </w:tcPr>
          <w:p w14:paraId="4E53682C" w14:textId="2F00D2D9" w:rsidR="006C4986" w:rsidRDefault="006C4986" w:rsidP="006C4986">
            <w:pPr>
              <w:cnfStyle w:val="000000000000" w:firstRow="0" w:lastRow="0" w:firstColumn="0" w:lastColumn="0" w:oddVBand="0" w:evenVBand="0" w:oddHBand="0" w:evenHBand="0" w:firstRowFirstColumn="0" w:firstRowLastColumn="0" w:lastRowFirstColumn="0" w:lastRowLastColumn="0"/>
            </w:pPr>
            <w:r>
              <w:t>M</w:t>
            </w:r>
          </w:p>
        </w:tc>
        <w:tc>
          <w:tcPr>
            <w:tcW w:w="901" w:type="dxa"/>
          </w:tcPr>
          <w:p w14:paraId="70D0358D"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1F6E2D6" w14:textId="635BA73D"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9C226D9" w14:textId="5622AC71"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151</w:t>
            </w:r>
            <w:r w:rsidR="009B0C87">
              <w:t xml:space="preserve"> </w:t>
            </w:r>
            <w:r>
              <w:t>or</w:t>
            </w:r>
            <w:r w:rsidR="009B0C87">
              <w:t xml:space="preserve"> </w:t>
            </w:r>
            <w:r>
              <w:t>152</w:t>
            </w:r>
          </w:p>
        </w:tc>
      </w:tr>
      <w:tr w:rsidR="006C4986" w14:paraId="1CB01C23"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5891EBD" w14:textId="607DFE27" w:rsidR="006C4986" w:rsidRDefault="00B90A7A" w:rsidP="006C4986">
            <w:r>
              <w:t>P2</w:t>
            </w:r>
          </w:p>
        </w:tc>
        <w:tc>
          <w:tcPr>
            <w:tcW w:w="2925" w:type="dxa"/>
          </w:tcPr>
          <w:p w14:paraId="186CFB93" w14:textId="4DA59F14" w:rsidR="006C4986" w:rsidRDefault="006C4986" w:rsidP="006C4986">
            <w:pPr>
              <w:cnfStyle w:val="000000000000" w:firstRow="0" w:lastRow="0" w:firstColumn="0" w:lastColumn="0" w:oddVBand="0" w:evenVBand="0" w:oddHBand="0" w:evenHBand="0" w:firstRowFirstColumn="0" w:firstRowLastColumn="0" w:lastRowFirstColumn="0" w:lastRowLastColumn="0"/>
            </w:pPr>
            <w:r>
              <w:t>ReferralOutcome</w:t>
            </w:r>
          </w:p>
        </w:tc>
        <w:tc>
          <w:tcPr>
            <w:tcW w:w="658" w:type="dxa"/>
          </w:tcPr>
          <w:p w14:paraId="27FBF1BF" w14:textId="35CBCD02"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077600D6" w14:textId="76A7CD87" w:rsidR="006C4986" w:rsidRDefault="001D72FA" w:rsidP="006C4986">
            <w:pPr>
              <w:cnfStyle w:val="000000000000" w:firstRow="0" w:lastRow="0" w:firstColumn="0" w:lastColumn="0" w:oddVBand="0" w:evenVBand="0" w:oddHBand="0" w:evenHBand="0" w:firstRowFirstColumn="0" w:firstRowLastColumn="0" w:lastRowFirstColumn="0" w:lastRowLastColumn="0"/>
            </w:pPr>
            <w:hyperlink w:anchor="_P2.A_PATHReferralOutcome" w:history="1">
              <w:r w:rsidR="00ED7BB8">
                <w:rPr>
                  <w:rStyle w:val="Hyperlink"/>
                </w:rPr>
                <w:t>P2</w:t>
              </w:r>
              <w:r w:rsidR="006C4986" w:rsidRPr="004F774E">
                <w:rPr>
                  <w:rStyle w:val="Hyperlink"/>
                </w:rPr>
                <w:t>.A</w:t>
              </w:r>
            </w:hyperlink>
          </w:p>
        </w:tc>
        <w:tc>
          <w:tcPr>
            <w:tcW w:w="616" w:type="dxa"/>
          </w:tcPr>
          <w:p w14:paraId="76BBED7E" w14:textId="4E2BB2E4"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7907A4A" w14:textId="51D441EE"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161</w:t>
            </w:r>
          </w:p>
        </w:tc>
      </w:tr>
      <w:tr w:rsidR="006C4986" w14:paraId="679297A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1BB0D92" w14:textId="77777777" w:rsidR="006C4986" w:rsidRDefault="006C4986" w:rsidP="006C4986"/>
        </w:tc>
        <w:tc>
          <w:tcPr>
            <w:tcW w:w="2925" w:type="dxa"/>
          </w:tcPr>
          <w:p w14:paraId="100486D7" w14:textId="11DB2F8E" w:rsidR="006C4986" w:rsidRDefault="006C4986" w:rsidP="006C498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18B58FB2" w14:textId="20BC054C"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08564B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E4E6E07"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02B48C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6A605DE9"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B9D20B4" w14:textId="77777777" w:rsidR="006C4986" w:rsidRDefault="006C4986" w:rsidP="006C4986"/>
        </w:tc>
        <w:tc>
          <w:tcPr>
            <w:tcW w:w="2925" w:type="dxa"/>
          </w:tcPr>
          <w:p w14:paraId="45FC6FEF" w14:textId="6823FC9D" w:rsidR="006C4986" w:rsidRDefault="006C4986" w:rsidP="006C498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05EF5CD" w14:textId="479F023B"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5608620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6900F36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F06290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0290CA6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059CAD3" w14:textId="77777777" w:rsidR="006C4986" w:rsidRDefault="006C4986" w:rsidP="006C4986"/>
        </w:tc>
        <w:tc>
          <w:tcPr>
            <w:tcW w:w="2925" w:type="dxa"/>
          </w:tcPr>
          <w:p w14:paraId="0FC69E1A"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1AC0DAF" w14:textId="0C2619D9"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095CA4C"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3A2DED3"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D2DD6A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DF661F" w14:paraId="7A6ADF46"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C4CEAA" w14:textId="77777777" w:rsidR="00DF661F" w:rsidRDefault="00DF661F" w:rsidP="006C4986"/>
        </w:tc>
        <w:tc>
          <w:tcPr>
            <w:tcW w:w="2925" w:type="dxa"/>
          </w:tcPr>
          <w:p w14:paraId="413929E6" w14:textId="0CBE7CCA" w:rsidR="00DF661F" w:rsidRDefault="00DF661F" w:rsidP="006C498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490923BD" w14:textId="02C5F80D" w:rsidR="00DF661F" w:rsidRDefault="00DF661F"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7EACD29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4716D466" w14:textId="7FC9B3B4" w:rsidR="00DF661F" w:rsidRDefault="00DF661F"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1DF3115"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r>
      <w:tr w:rsidR="006C4986" w14:paraId="366AAE4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7B2271E" w14:textId="77777777" w:rsidR="006C4986" w:rsidRDefault="006C4986" w:rsidP="006C4986"/>
        </w:tc>
        <w:tc>
          <w:tcPr>
            <w:tcW w:w="2925" w:type="dxa"/>
          </w:tcPr>
          <w:p w14:paraId="58935E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8AB91F5" w14:textId="36014DB4"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90B1F5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584442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8639F8" w14:textId="010CA0B7" w:rsidR="006C4986" w:rsidRDefault="00BB5278" w:rsidP="006C498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4813F961" w14:textId="77777777" w:rsidR="00BF61DF" w:rsidRDefault="00BF61DF" w:rsidP="00BF61DF"/>
    <w:p w14:paraId="61992574" w14:textId="3FA33250" w:rsidR="0010067B" w:rsidRDefault="0010067B" w:rsidP="00CA36D9">
      <w:pPr>
        <w:pStyle w:val="Heading2"/>
      </w:pPr>
      <w:bookmarkStart w:id="151" w:name="_CurrentLivingSituation.csv"/>
      <w:bookmarkStart w:id="152" w:name="_Toc6486280"/>
      <w:bookmarkEnd w:id="151"/>
      <w:r>
        <w:t>CurrentLivingSituation.csv</w:t>
      </w:r>
      <w:bookmarkEnd w:id="152"/>
    </w:p>
    <w:p w14:paraId="168A9475" w14:textId="5D61AB6B" w:rsidR="009860CC" w:rsidRDefault="00672888" w:rsidP="009860CC">
      <w:r>
        <w:t>CurrentLivingSituation.csv contains data exclusively for element 4.12 which was previously reported as contact events in Services.csv</w:t>
      </w:r>
      <w:r w:rsidR="00EA7198">
        <w:t>. This element now</w:t>
      </w:r>
      <w:r>
        <w:t xml:space="preserve"> contain</w:t>
      </w:r>
      <w:r w:rsidR="00EA7198">
        <w:t>s</w:t>
      </w:r>
      <w:r>
        <w:t xml:space="preserve"> additional</w:t>
      </w:r>
      <w:r w:rsidR="00EA7198">
        <w:t xml:space="preserve"> information and therefore requires a separate file.</w:t>
      </w:r>
    </w:p>
    <w:p w14:paraId="4D02F1DD" w14:textId="77777777" w:rsidR="00672888" w:rsidRDefault="00672888" w:rsidP="009860CC"/>
    <w:tbl>
      <w:tblPr>
        <w:tblStyle w:val="GridTable1Light-Accent11"/>
        <w:tblW w:w="9348" w:type="dxa"/>
        <w:tblLook w:val="04A0" w:firstRow="1" w:lastRow="0" w:firstColumn="1" w:lastColumn="0" w:noHBand="0" w:noVBand="1"/>
      </w:tblPr>
      <w:tblGrid>
        <w:gridCol w:w="809"/>
        <w:gridCol w:w="2870"/>
        <w:gridCol w:w="658"/>
        <w:gridCol w:w="900"/>
        <w:gridCol w:w="614"/>
        <w:gridCol w:w="3497"/>
      </w:tblGrid>
      <w:tr w:rsidR="009860CC" w:rsidRPr="009C3437" w14:paraId="4581EA69"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9" w:type="dxa"/>
          </w:tcPr>
          <w:p w14:paraId="2AF3EAF1" w14:textId="77777777" w:rsidR="009860CC" w:rsidRPr="009C3437" w:rsidRDefault="009860CC" w:rsidP="00035826">
            <w:r>
              <w:t>DE#</w:t>
            </w:r>
          </w:p>
        </w:tc>
        <w:tc>
          <w:tcPr>
            <w:tcW w:w="2870" w:type="dxa"/>
          </w:tcPr>
          <w:p w14:paraId="6A88DBCA"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F64D616"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900" w:type="dxa"/>
          </w:tcPr>
          <w:p w14:paraId="7A75CD93"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145C7A77"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97" w:type="dxa"/>
          </w:tcPr>
          <w:p w14:paraId="3AD2D6A9"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25839AA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40A8FE5" w14:textId="77777777" w:rsidR="009860CC" w:rsidRDefault="009860CC" w:rsidP="00035826"/>
        </w:tc>
        <w:tc>
          <w:tcPr>
            <w:tcW w:w="2870" w:type="dxa"/>
          </w:tcPr>
          <w:p w14:paraId="443EFE30" w14:textId="46526B9E"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CurrentLivingSitID</w:t>
            </w:r>
          </w:p>
        </w:tc>
        <w:tc>
          <w:tcPr>
            <w:tcW w:w="658" w:type="dxa"/>
          </w:tcPr>
          <w:p w14:paraId="3FAA418B" w14:textId="15140A47"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01A13DA1"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21C5EB95"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40EB7F68" w14:textId="7FB6ACEA"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9860CC" w:rsidRPr="009C3437" w14:paraId="12D10BDE"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45772C65" w14:textId="77777777" w:rsidR="009860CC" w:rsidRDefault="009860CC" w:rsidP="00035826"/>
        </w:tc>
        <w:tc>
          <w:tcPr>
            <w:tcW w:w="2870" w:type="dxa"/>
          </w:tcPr>
          <w:p w14:paraId="07EEFAC8" w14:textId="78C10C40" w:rsidR="009860CC" w:rsidRDefault="009860CC"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6178732" w14:textId="5426A748"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7FAA805F"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B0BBC6A"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1C480ABF"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60CC0F82"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D4BCF59" w14:textId="77777777" w:rsidR="009860CC" w:rsidRDefault="009860CC" w:rsidP="00035826"/>
        </w:tc>
        <w:tc>
          <w:tcPr>
            <w:tcW w:w="2870" w:type="dxa"/>
          </w:tcPr>
          <w:p w14:paraId="505E5289" w14:textId="0F7BD542" w:rsidR="009860CC" w:rsidRDefault="009860CC"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4D913D5E" w14:textId="69EC519E"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57EC12B1"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1695FE7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134F35B5"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36C6C510"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56A3A98" w14:textId="0282CA23" w:rsidR="009860CC" w:rsidRDefault="009860CC" w:rsidP="00035826">
            <w:r>
              <w:t>4.12.1</w:t>
            </w:r>
          </w:p>
        </w:tc>
        <w:tc>
          <w:tcPr>
            <w:tcW w:w="2870" w:type="dxa"/>
          </w:tcPr>
          <w:p w14:paraId="77568EF0" w14:textId="6E915397" w:rsidR="009860CC" w:rsidRDefault="009860CC" w:rsidP="00035826">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4EB69675" w14:textId="5840AE82" w:rsidR="009860CC" w:rsidRDefault="009860CC" w:rsidP="00035826">
            <w:pPr>
              <w:cnfStyle w:val="000000000000" w:firstRow="0" w:lastRow="0" w:firstColumn="0" w:lastColumn="0" w:oddVBand="0" w:evenVBand="0" w:oddHBand="0" w:evenHBand="0" w:firstRowFirstColumn="0" w:firstRowLastColumn="0" w:lastRowFirstColumn="0" w:lastRowLastColumn="0"/>
            </w:pPr>
            <w:r>
              <w:t>D</w:t>
            </w:r>
          </w:p>
        </w:tc>
        <w:tc>
          <w:tcPr>
            <w:tcW w:w="900" w:type="dxa"/>
          </w:tcPr>
          <w:p w14:paraId="4DB6D75A"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A70712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46B20717"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74F13991"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1C93106F" w14:textId="653A60BE" w:rsidR="009860CC" w:rsidRPr="00AD4BCB" w:rsidRDefault="009860CC" w:rsidP="00035826">
            <w:r w:rsidRPr="00AD4BCB">
              <w:t>4.12.2</w:t>
            </w:r>
          </w:p>
        </w:tc>
        <w:tc>
          <w:tcPr>
            <w:tcW w:w="2870" w:type="dxa"/>
          </w:tcPr>
          <w:p w14:paraId="50EA3130" w14:textId="0B9E369D"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r w:rsidRPr="00AD4BCB">
              <w:t>CurrentLivingSituation</w:t>
            </w:r>
          </w:p>
        </w:tc>
        <w:tc>
          <w:tcPr>
            <w:tcW w:w="658" w:type="dxa"/>
          </w:tcPr>
          <w:p w14:paraId="436DE77D" w14:textId="4FA1D37D"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r w:rsidRPr="00AD4BCB">
              <w:t>I</w:t>
            </w:r>
          </w:p>
        </w:tc>
        <w:tc>
          <w:tcPr>
            <w:tcW w:w="900" w:type="dxa"/>
          </w:tcPr>
          <w:p w14:paraId="6A567336" w14:textId="2D9AD74A" w:rsidR="009860CC" w:rsidRPr="00AD4BCB" w:rsidRDefault="001D72FA" w:rsidP="00AD4BCB">
            <w:pPr>
              <w:cnfStyle w:val="000000000000" w:firstRow="0" w:lastRow="0" w:firstColumn="0" w:lastColumn="0" w:oddVBand="0" w:evenVBand="0" w:oddHBand="0" w:evenHBand="0" w:firstRowFirstColumn="0" w:firstRowLastColumn="0" w:lastRowFirstColumn="0" w:lastRowLastColumn="0"/>
            </w:pPr>
            <w:hyperlink w:anchor="_3.12.1_Living_Situation" w:history="1">
              <w:r w:rsidR="00672888" w:rsidRPr="00672888">
                <w:rPr>
                  <w:rStyle w:val="Hyperlink"/>
                </w:rPr>
                <w:t>3.12</w:t>
              </w:r>
            </w:hyperlink>
          </w:p>
        </w:tc>
        <w:tc>
          <w:tcPr>
            <w:tcW w:w="614" w:type="dxa"/>
          </w:tcPr>
          <w:p w14:paraId="118EBF6D" w14:textId="77777777"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2C528626" w14:textId="2B64A018"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1F69F1B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45BEA8DC" w14:textId="5FCA37CB" w:rsidR="009860CC" w:rsidRDefault="009860CC" w:rsidP="00D62AB7">
            <w:r>
              <w:t>4.12.</w:t>
            </w:r>
            <w:r w:rsidR="00D62AB7">
              <w:t>3</w:t>
            </w:r>
          </w:p>
        </w:tc>
        <w:tc>
          <w:tcPr>
            <w:tcW w:w="2870" w:type="dxa"/>
          </w:tcPr>
          <w:p w14:paraId="3E60C72E" w14:textId="0B7A260E" w:rsidR="009860CC" w:rsidRDefault="00D62AB7" w:rsidP="00035826">
            <w:pPr>
              <w:cnfStyle w:val="000000000000" w:firstRow="0" w:lastRow="0" w:firstColumn="0" w:lastColumn="0" w:oddVBand="0" w:evenVBand="0" w:oddHBand="0" w:evenHBand="0" w:firstRowFirstColumn="0" w:firstRowLastColumn="0" w:lastRowFirstColumn="0" w:lastRowLastColumn="0"/>
            </w:pPr>
            <w:r>
              <w:t>VerifiedBy</w:t>
            </w:r>
          </w:p>
        </w:tc>
        <w:tc>
          <w:tcPr>
            <w:tcW w:w="658" w:type="dxa"/>
          </w:tcPr>
          <w:p w14:paraId="21C5FF96" w14:textId="17A0745D" w:rsidR="009860CC" w:rsidRDefault="00D62AB7" w:rsidP="00555202">
            <w:pPr>
              <w:cnfStyle w:val="000000000000" w:firstRow="0" w:lastRow="0" w:firstColumn="0" w:lastColumn="0" w:oddVBand="0" w:evenVBand="0" w:oddHBand="0" w:evenHBand="0" w:firstRowFirstColumn="0" w:firstRowLastColumn="0" w:lastRowFirstColumn="0" w:lastRowLastColumn="0"/>
            </w:pPr>
            <w:r>
              <w:t>S</w:t>
            </w:r>
            <w:r w:rsidR="00555202">
              <w:t>50</w:t>
            </w:r>
          </w:p>
        </w:tc>
        <w:tc>
          <w:tcPr>
            <w:tcW w:w="900" w:type="dxa"/>
            <w:shd w:val="clear" w:color="auto" w:fill="auto"/>
          </w:tcPr>
          <w:p w14:paraId="43EAE918" w14:textId="613E1AD3" w:rsidR="009860CC" w:rsidRP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25FD2220" w14:textId="35B1EC94" w:rsidR="009860CC" w:rsidRP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7B12E862" w14:textId="53E14ED1" w:rsidR="009860CC" w:rsidRPr="00D62AB7" w:rsidRDefault="009860CC" w:rsidP="00D62AB7">
            <w:pPr>
              <w:cnfStyle w:val="000000000000" w:firstRow="0" w:lastRow="0" w:firstColumn="0" w:lastColumn="0" w:oddVBand="0" w:evenVBand="0" w:oddHBand="0" w:evenHBand="0" w:firstRowFirstColumn="0" w:firstRowLastColumn="0" w:lastRowFirstColumn="0" w:lastRowLastColumn="0"/>
            </w:pPr>
            <w:r>
              <w:t xml:space="preserve">Null unless </w:t>
            </w:r>
            <w:r w:rsidR="00D62AB7">
              <w:rPr>
                <w:i/>
              </w:rPr>
              <w:t>ProjectType</w:t>
            </w:r>
            <w:r w:rsidR="00D62AB7">
              <w:t xml:space="preserve"> = 14</w:t>
            </w:r>
          </w:p>
        </w:tc>
      </w:tr>
      <w:tr w:rsidR="009860CC" w:rsidRPr="009C3437" w14:paraId="033769C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464E12B" w14:textId="7F9B01CF" w:rsidR="009860CC" w:rsidRDefault="009860CC" w:rsidP="00D62AB7">
            <w:r>
              <w:t>4.12.</w:t>
            </w:r>
            <w:r w:rsidR="00D62AB7">
              <w:t>A</w:t>
            </w:r>
          </w:p>
        </w:tc>
        <w:tc>
          <w:tcPr>
            <w:tcW w:w="2870" w:type="dxa"/>
            <w:shd w:val="clear" w:color="auto" w:fill="auto"/>
          </w:tcPr>
          <w:p w14:paraId="3D1F20BD" w14:textId="6626B46F" w:rsidR="009860CC" w:rsidRDefault="009860CC" w:rsidP="00D27FDA">
            <w:pPr>
              <w:cnfStyle w:val="000000000000" w:firstRow="0" w:lastRow="0" w:firstColumn="0" w:lastColumn="0" w:oddVBand="0" w:evenVBand="0" w:oddHBand="0" w:evenHBand="0" w:firstRowFirstColumn="0" w:firstRowLastColumn="0" w:lastRowFirstColumn="0" w:lastRowLastColumn="0"/>
            </w:pPr>
            <w:r>
              <w:t>L</w:t>
            </w:r>
            <w:r w:rsidR="00D27FDA">
              <w:t>eaveSituation</w:t>
            </w:r>
            <w:r>
              <w:t>14Days</w:t>
            </w:r>
          </w:p>
        </w:tc>
        <w:tc>
          <w:tcPr>
            <w:tcW w:w="658" w:type="dxa"/>
            <w:shd w:val="clear" w:color="auto" w:fill="auto"/>
          </w:tcPr>
          <w:p w14:paraId="6E37BEA3" w14:textId="709EFE9C"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6B995418" w14:textId="2806D723" w:rsidR="009860CC" w:rsidRPr="009860CC" w:rsidRDefault="001D72FA"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743C17AC" w14:textId="2D6E17A5"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40652489" w14:textId="7B91B464" w:rsidR="009860CC" w:rsidRDefault="009860CC" w:rsidP="00672888">
            <w:pPr>
              <w:cnfStyle w:val="000000000000" w:firstRow="0" w:lastRow="0" w:firstColumn="0" w:lastColumn="0" w:oddVBand="0" w:evenVBand="0" w:oddHBand="0" w:evenHBand="0" w:firstRowFirstColumn="0" w:firstRowLastColumn="0" w:lastRowFirstColumn="0" w:lastRowLastColumn="0"/>
            </w:pPr>
            <w:r>
              <w:t xml:space="preserve">Null unless </w:t>
            </w:r>
            <w:r>
              <w:rPr>
                <w:i/>
              </w:rPr>
              <w:t xml:space="preserve">CurrentLivingSituation </w:t>
            </w:r>
            <w:r w:rsidR="00555202">
              <w:t xml:space="preserve">in </w:t>
            </w:r>
            <w:r w:rsidR="00D27FDA">
              <w:t xml:space="preserve">15, 6, 7, 25, 4, 5, </w:t>
            </w:r>
            <w:r w:rsidR="00672888" w:rsidRPr="00672888">
              <w:t xml:space="preserve">29, 14, 2, </w:t>
            </w:r>
            <w:r w:rsidR="00D27FDA">
              <w:t xml:space="preserve">31, </w:t>
            </w:r>
            <w:r w:rsidR="00672888" w:rsidRPr="00672888">
              <w:t xml:space="preserve">32, </w:t>
            </w:r>
            <w:r w:rsidR="00D27FDA">
              <w:t xml:space="preserve">33, 34, </w:t>
            </w:r>
            <w:r w:rsidR="00672888" w:rsidRPr="00672888">
              <w:t>36, 35, 28, 19, 3, 10, 20, 21, 11</w:t>
            </w:r>
          </w:p>
        </w:tc>
      </w:tr>
      <w:tr w:rsidR="009860CC" w:rsidRPr="009C3437" w14:paraId="35119B5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435735A3" w14:textId="5FB0D8F6" w:rsidR="009860CC" w:rsidRDefault="009860CC" w:rsidP="00D62AB7">
            <w:r>
              <w:t>4.12.</w:t>
            </w:r>
            <w:r w:rsidR="00D62AB7">
              <w:t>B</w:t>
            </w:r>
          </w:p>
        </w:tc>
        <w:tc>
          <w:tcPr>
            <w:tcW w:w="2870" w:type="dxa"/>
            <w:shd w:val="clear" w:color="auto" w:fill="auto"/>
          </w:tcPr>
          <w:p w14:paraId="03B176F9" w14:textId="7C91AE5B" w:rsidR="009860CC" w:rsidRDefault="009860CC" w:rsidP="00035826">
            <w:pPr>
              <w:cnfStyle w:val="000000000000" w:firstRow="0" w:lastRow="0" w:firstColumn="0" w:lastColumn="0" w:oddVBand="0" w:evenVBand="0" w:oddHBand="0" w:evenHBand="0" w:firstRowFirstColumn="0" w:firstRowLastColumn="0" w:lastRowFirstColumn="0" w:lastRowLastColumn="0"/>
            </w:pPr>
            <w:r>
              <w:t>SubsequentResidence</w:t>
            </w:r>
          </w:p>
        </w:tc>
        <w:tc>
          <w:tcPr>
            <w:tcW w:w="658" w:type="dxa"/>
            <w:shd w:val="clear" w:color="auto" w:fill="auto"/>
          </w:tcPr>
          <w:p w14:paraId="4A2DF03E" w14:textId="7BDAC9F9"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5F6666CB" w14:textId="0E70A86F" w:rsidR="009860CC" w:rsidRDefault="001D72FA"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768265A4" w14:textId="2EF317BB"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03823400" w14:textId="457E22B1" w:rsidR="009860CC" w:rsidRP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9860CC" w:rsidRPr="009C3437" w14:paraId="24FC794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27755A3" w14:textId="3B4020A5" w:rsidR="009860CC" w:rsidRDefault="009860CC" w:rsidP="00D62AB7">
            <w:r>
              <w:t>4.12.</w:t>
            </w:r>
            <w:r w:rsidR="00D62AB7">
              <w:t>C</w:t>
            </w:r>
          </w:p>
        </w:tc>
        <w:tc>
          <w:tcPr>
            <w:tcW w:w="2870" w:type="dxa"/>
            <w:shd w:val="clear" w:color="auto" w:fill="auto"/>
          </w:tcPr>
          <w:p w14:paraId="071D0E5B" w14:textId="1C05431B" w:rsidR="009860CC" w:rsidRDefault="009860CC" w:rsidP="00035826">
            <w:pPr>
              <w:cnfStyle w:val="000000000000" w:firstRow="0" w:lastRow="0" w:firstColumn="0" w:lastColumn="0" w:oddVBand="0" w:evenVBand="0" w:oddHBand="0" w:evenHBand="0" w:firstRowFirstColumn="0" w:firstRowLastColumn="0" w:lastRowFirstColumn="0" w:lastRowLastColumn="0"/>
            </w:pPr>
            <w:r>
              <w:t>ResourcesToObtain</w:t>
            </w:r>
          </w:p>
        </w:tc>
        <w:tc>
          <w:tcPr>
            <w:tcW w:w="658" w:type="dxa"/>
            <w:shd w:val="clear" w:color="auto" w:fill="auto"/>
          </w:tcPr>
          <w:p w14:paraId="00BC7F1F" w14:textId="10EC164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5A65755E" w14:textId="0735F5A2" w:rsidR="009860CC" w:rsidRDefault="001D72FA"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01547E54" w14:textId="41F9BC3F"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217F2007" w14:textId="29D84615" w:rsid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9860CC" w:rsidRPr="009C3437" w14:paraId="417DAF8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EF5D6BB" w14:textId="470FA32D" w:rsidR="009860CC" w:rsidRDefault="009860CC" w:rsidP="00D62AB7">
            <w:r>
              <w:t>4.12.</w:t>
            </w:r>
            <w:r w:rsidR="00D62AB7">
              <w:t>D</w:t>
            </w:r>
          </w:p>
        </w:tc>
        <w:tc>
          <w:tcPr>
            <w:tcW w:w="2870" w:type="dxa"/>
            <w:shd w:val="clear" w:color="auto" w:fill="auto"/>
          </w:tcPr>
          <w:p w14:paraId="083B7F0E" w14:textId="550A1D8B" w:rsidR="009860CC" w:rsidRDefault="009860CC" w:rsidP="00035826">
            <w:pPr>
              <w:cnfStyle w:val="000000000000" w:firstRow="0" w:lastRow="0" w:firstColumn="0" w:lastColumn="0" w:oddVBand="0" w:evenVBand="0" w:oddHBand="0" w:evenHBand="0" w:firstRowFirstColumn="0" w:firstRowLastColumn="0" w:lastRowFirstColumn="0" w:lastRowLastColumn="0"/>
            </w:pPr>
            <w:r>
              <w:t>LeaseOwn60Day</w:t>
            </w:r>
          </w:p>
        </w:tc>
        <w:tc>
          <w:tcPr>
            <w:tcW w:w="658" w:type="dxa"/>
            <w:shd w:val="clear" w:color="auto" w:fill="auto"/>
          </w:tcPr>
          <w:p w14:paraId="6D85FB9F" w14:textId="001C47C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4813042A" w14:textId="7BAB0E82" w:rsidR="009860CC" w:rsidRDefault="001D72FA"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1C938D69" w14:textId="0E3D1375"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63A4B9ED" w14:textId="58202B12" w:rsid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9860CC" w:rsidRPr="009C3437" w14:paraId="47F594E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A7B74B1" w14:textId="4C4C4286" w:rsidR="009860CC" w:rsidRDefault="009860CC" w:rsidP="00D62AB7">
            <w:r>
              <w:t>4.12.</w:t>
            </w:r>
            <w:r w:rsidR="00D62AB7">
              <w:t>E</w:t>
            </w:r>
          </w:p>
        </w:tc>
        <w:tc>
          <w:tcPr>
            <w:tcW w:w="2870" w:type="dxa"/>
            <w:shd w:val="clear" w:color="auto" w:fill="auto"/>
          </w:tcPr>
          <w:p w14:paraId="4D387E72" w14:textId="27FCDD31" w:rsidR="009860CC" w:rsidRDefault="009860CC" w:rsidP="009860CC">
            <w:pPr>
              <w:cnfStyle w:val="000000000000" w:firstRow="0" w:lastRow="0" w:firstColumn="0" w:lastColumn="0" w:oddVBand="0" w:evenVBand="0" w:oddHBand="0" w:evenHBand="0" w:firstRowFirstColumn="0" w:firstRowLastColumn="0" w:lastRowFirstColumn="0" w:lastRowLastColumn="0"/>
            </w:pPr>
            <w:r>
              <w:t>MovedTwoOrMore</w:t>
            </w:r>
          </w:p>
        </w:tc>
        <w:tc>
          <w:tcPr>
            <w:tcW w:w="658" w:type="dxa"/>
            <w:shd w:val="clear" w:color="auto" w:fill="auto"/>
          </w:tcPr>
          <w:p w14:paraId="0B57C00C" w14:textId="2ABE71E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406F3DAA" w14:textId="265D208D" w:rsidR="009860CC" w:rsidRDefault="001D72FA"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069D6A2B" w14:textId="541B866E"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5FFEAB11" w14:textId="3F011914" w:rsid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D62AB7" w:rsidRPr="009C3437" w14:paraId="76683B0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00A6505" w14:textId="17AD20B6" w:rsidR="00D62AB7" w:rsidRDefault="00D62AB7" w:rsidP="00D62AB7">
            <w:r>
              <w:t>4.12.4</w:t>
            </w:r>
          </w:p>
        </w:tc>
        <w:tc>
          <w:tcPr>
            <w:tcW w:w="2870" w:type="dxa"/>
            <w:shd w:val="clear" w:color="auto" w:fill="auto"/>
          </w:tcPr>
          <w:p w14:paraId="39D25179" w14:textId="67CC9D30" w:rsidR="00D62AB7" w:rsidRDefault="00D62AB7" w:rsidP="009860CC">
            <w:pPr>
              <w:cnfStyle w:val="000000000000" w:firstRow="0" w:lastRow="0" w:firstColumn="0" w:lastColumn="0" w:oddVBand="0" w:evenVBand="0" w:oddHBand="0" w:evenHBand="0" w:firstRowFirstColumn="0" w:firstRowLastColumn="0" w:lastRowFirstColumn="0" w:lastRowLastColumn="0"/>
            </w:pPr>
            <w:r>
              <w:t>LocationDetails</w:t>
            </w:r>
          </w:p>
        </w:tc>
        <w:tc>
          <w:tcPr>
            <w:tcW w:w="658" w:type="dxa"/>
            <w:shd w:val="clear" w:color="auto" w:fill="auto"/>
          </w:tcPr>
          <w:p w14:paraId="548C74EF" w14:textId="2FB727AF" w:rsidR="00D62AB7" w:rsidRDefault="00D62AB7" w:rsidP="00035826">
            <w:pPr>
              <w:cnfStyle w:val="000000000000" w:firstRow="0" w:lastRow="0" w:firstColumn="0" w:lastColumn="0" w:oddVBand="0" w:evenVBand="0" w:oddHBand="0" w:evenHBand="0" w:firstRowFirstColumn="0" w:firstRowLastColumn="0" w:lastRowFirstColumn="0" w:lastRowLastColumn="0"/>
            </w:pPr>
            <w:r>
              <w:t>S250</w:t>
            </w:r>
          </w:p>
        </w:tc>
        <w:tc>
          <w:tcPr>
            <w:tcW w:w="900" w:type="dxa"/>
            <w:shd w:val="clear" w:color="auto" w:fill="auto"/>
          </w:tcPr>
          <w:p w14:paraId="2B6ED6D5" w14:textId="77777777" w:rsidR="00D62AB7" w:rsidRDefault="00D62AB7"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6347355" w14:textId="207A37F9" w:rsidR="00D62AB7" w:rsidRDefault="00D62AB7"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3539686F" w14:textId="77777777" w:rsidR="00D62AB7" w:rsidRDefault="00D62AB7"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F1670D3"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99E8053" w14:textId="77777777" w:rsidR="00035826" w:rsidRDefault="00035826" w:rsidP="00035826"/>
        </w:tc>
        <w:tc>
          <w:tcPr>
            <w:tcW w:w="2870" w:type="dxa"/>
            <w:shd w:val="clear" w:color="auto" w:fill="auto"/>
          </w:tcPr>
          <w:p w14:paraId="30ADDD79" w14:textId="1B9DA39E" w:rsidR="00035826" w:rsidRDefault="00035826" w:rsidP="00035826">
            <w:pPr>
              <w:cnfStyle w:val="000000000000" w:firstRow="0" w:lastRow="0" w:firstColumn="0" w:lastColumn="0" w:oddVBand="0" w:evenVBand="0" w:oddHBand="0" w:evenHBand="0" w:firstRowFirstColumn="0" w:firstRowLastColumn="0" w:lastRowFirstColumn="0" w:lastRowLastColumn="0"/>
            </w:pPr>
            <w:r>
              <w:t>DateCreated</w:t>
            </w:r>
          </w:p>
        </w:tc>
        <w:tc>
          <w:tcPr>
            <w:tcW w:w="658" w:type="dxa"/>
            <w:shd w:val="clear" w:color="auto" w:fill="auto"/>
          </w:tcPr>
          <w:p w14:paraId="19164553" w14:textId="099A958E"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066E36E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4D3C1248"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1496250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0ED53F53"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196D22B" w14:textId="77777777" w:rsidR="00035826" w:rsidRDefault="00035826" w:rsidP="00035826"/>
        </w:tc>
        <w:tc>
          <w:tcPr>
            <w:tcW w:w="2870" w:type="dxa"/>
            <w:shd w:val="clear" w:color="auto" w:fill="auto"/>
          </w:tcPr>
          <w:p w14:paraId="62097491" w14:textId="25EAFCF7" w:rsidR="00035826" w:rsidRDefault="00035826" w:rsidP="00035826">
            <w:pPr>
              <w:cnfStyle w:val="000000000000" w:firstRow="0" w:lastRow="0" w:firstColumn="0" w:lastColumn="0" w:oddVBand="0" w:evenVBand="0" w:oddHBand="0" w:evenHBand="0" w:firstRowFirstColumn="0" w:firstRowLastColumn="0" w:lastRowFirstColumn="0" w:lastRowLastColumn="0"/>
            </w:pPr>
            <w:r>
              <w:t>DateUpdated</w:t>
            </w:r>
          </w:p>
        </w:tc>
        <w:tc>
          <w:tcPr>
            <w:tcW w:w="658" w:type="dxa"/>
            <w:shd w:val="clear" w:color="auto" w:fill="auto"/>
          </w:tcPr>
          <w:p w14:paraId="1FC9BA51" w14:textId="42F750D8"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18FD6E86"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4D85CDE4"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21387B0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719BEF4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A9AFBC3" w14:textId="77777777" w:rsidR="00035826" w:rsidRDefault="00035826" w:rsidP="00035826"/>
        </w:tc>
        <w:tc>
          <w:tcPr>
            <w:tcW w:w="2870" w:type="dxa"/>
            <w:shd w:val="clear" w:color="auto" w:fill="auto"/>
          </w:tcPr>
          <w:p w14:paraId="46B91FF6" w14:textId="0636EC9B" w:rsidR="00035826" w:rsidRDefault="00035826" w:rsidP="00035826">
            <w:pPr>
              <w:cnfStyle w:val="000000000000" w:firstRow="0" w:lastRow="0" w:firstColumn="0" w:lastColumn="0" w:oddVBand="0" w:evenVBand="0" w:oddHBand="0" w:evenHBand="0" w:firstRowFirstColumn="0" w:firstRowLastColumn="0" w:lastRowFirstColumn="0" w:lastRowLastColumn="0"/>
            </w:pPr>
            <w:r>
              <w:t>UserID</w:t>
            </w:r>
          </w:p>
        </w:tc>
        <w:tc>
          <w:tcPr>
            <w:tcW w:w="658" w:type="dxa"/>
            <w:shd w:val="clear" w:color="auto" w:fill="auto"/>
          </w:tcPr>
          <w:p w14:paraId="470BFC14" w14:textId="041FB52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shd w:val="clear" w:color="auto" w:fill="auto"/>
          </w:tcPr>
          <w:p w14:paraId="31D271B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716078C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1D055BB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6B54CCF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B03381A" w14:textId="77777777" w:rsidR="00035826" w:rsidRDefault="00035826" w:rsidP="00035826"/>
        </w:tc>
        <w:tc>
          <w:tcPr>
            <w:tcW w:w="2870" w:type="dxa"/>
            <w:shd w:val="clear" w:color="auto" w:fill="auto"/>
          </w:tcPr>
          <w:p w14:paraId="158BE54F" w14:textId="2F48F75A" w:rsidR="00035826" w:rsidRDefault="00035826" w:rsidP="00035826">
            <w:pPr>
              <w:cnfStyle w:val="000000000000" w:firstRow="0" w:lastRow="0" w:firstColumn="0" w:lastColumn="0" w:oddVBand="0" w:evenVBand="0" w:oddHBand="0" w:evenHBand="0" w:firstRowFirstColumn="0" w:firstRowLastColumn="0" w:lastRowFirstColumn="0" w:lastRowLastColumn="0"/>
            </w:pPr>
            <w:r>
              <w:t>DateDeleted</w:t>
            </w:r>
          </w:p>
        </w:tc>
        <w:tc>
          <w:tcPr>
            <w:tcW w:w="658" w:type="dxa"/>
            <w:shd w:val="clear" w:color="auto" w:fill="auto"/>
          </w:tcPr>
          <w:p w14:paraId="32E8D374" w14:textId="1D4611D6"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2904D51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70C0C8" w14:textId="242705ED" w:rsidR="00035826" w:rsidRDefault="00035826"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35A08D2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2BA11309"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6FBFAC8" w14:textId="77777777" w:rsidR="00035826" w:rsidRDefault="00035826" w:rsidP="00035826"/>
        </w:tc>
        <w:tc>
          <w:tcPr>
            <w:tcW w:w="2870" w:type="dxa"/>
            <w:shd w:val="clear" w:color="auto" w:fill="auto"/>
          </w:tcPr>
          <w:p w14:paraId="0BD06E7A" w14:textId="5D641948" w:rsidR="00035826" w:rsidRDefault="00035826" w:rsidP="00035826">
            <w:pPr>
              <w:cnfStyle w:val="000000000000" w:firstRow="0" w:lastRow="0" w:firstColumn="0" w:lastColumn="0" w:oddVBand="0" w:evenVBand="0" w:oddHBand="0" w:evenHBand="0" w:firstRowFirstColumn="0" w:firstRowLastColumn="0" w:lastRowFirstColumn="0" w:lastRowLastColumn="0"/>
            </w:pPr>
            <w:r>
              <w:t>ExportID</w:t>
            </w:r>
          </w:p>
        </w:tc>
        <w:tc>
          <w:tcPr>
            <w:tcW w:w="658" w:type="dxa"/>
            <w:shd w:val="clear" w:color="auto" w:fill="auto"/>
          </w:tcPr>
          <w:p w14:paraId="562AEB0D" w14:textId="642AD744"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shd w:val="clear" w:color="auto" w:fill="auto"/>
          </w:tcPr>
          <w:p w14:paraId="47883C6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82C7E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443B2256" w14:textId="5A912C0F" w:rsidR="00035826" w:rsidRDefault="00035826" w:rsidP="0003582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2B1719FE" w14:textId="77777777" w:rsidR="009860CC" w:rsidRDefault="009860CC" w:rsidP="009860CC"/>
    <w:p w14:paraId="72CE1009" w14:textId="43265B29" w:rsidR="0010067B" w:rsidRDefault="0010067B" w:rsidP="00CA36D9">
      <w:pPr>
        <w:pStyle w:val="Heading2"/>
      </w:pPr>
      <w:bookmarkStart w:id="153" w:name="_Assessment.csv"/>
      <w:bookmarkStart w:id="154" w:name="_Toc6486281"/>
      <w:bookmarkEnd w:id="153"/>
      <w:r>
        <w:t>Assessment.csv</w:t>
      </w:r>
      <w:bookmarkEnd w:id="154"/>
    </w:p>
    <w:p w14:paraId="06888CFC" w14:textId="2AC195E4" w:rsidR="00672888" w:rsidRPr="00672888" w:rsidRDefault="00672888" w:rsidP="00672888">
      <w:r>
        <w:t xml:space="preserve">Assessment.csv contains </w:t>
      </w:r>
      <w:r w:rsidRPr="0021664A">
        <w:rPr>
          <w:i/>
        </w:rPr>
        <w:t>part</w:t>
      </w:r>
      <w:r>
        <w:t xml:space="preserve"> of data element 4.19</w:t>
      </w:r>
      <w:r w:rsidR="00EA7198">
        <w:t>, Coordinated Entry Assessment</w:t>
      </w:r>
      <w:r>
        <w:t xml:space="preserve">. Because each assessment has some </w:t>
      </w:r>
      <w:r w:rsidR="0021664A">
        <w:t>standard</w:t>
      </w:r>
      <w:r>
        <w:t xml:space="preserve"> information</w:t>
      </w:r>
      <w:r w:rsidR="0021664A">
        <w:t xml:space="preserve"> exported in this file, but also any number of non-standard questions, responses, and results, the latter data are reported separately in AssessmentQuestions.csv and AssessmentResults.csv.  This allows for the number of questions/responses and results to be a variable number, though there must be at least 1 row each in AssessmentQuestions.csv and AssessmentResults.csv for each row in Assessment.csv.</w:t>
      </w:r>
    </w:p>
    <w:p w14:paraId="5D6E1A94" w14:textId="77777777" w:rsidR="009860CC" w:rsidRDefault="009860CC" w:rsidP="009860CC"/>
    <w:tbl>
      <w:tblPr>
        <w:tblStyle w:val="GridTable1Light-Accent11"/>
        <w:tblW w:w="9348" w:type="dxa"/>
        <w:tblLook w:val="04A0" w:firstRow="1" w:lastRow="0" w:firstColumn="1" w:lastColumn="0" w:noHBand="0" w:noVBand="1"/>
      </w:tblPr>
      <w:tblGrid>
        <w:gridCol w:w="802"/>
        <w:gridCol w:w="2888"/>
        <w:gridCol w:w="658"/>
        <w:gridCol w:w="895"/>
        <w:gridCol w:w="615"/>
        <w:gridCol w:w="3490"/>
      </w:tblGrid>
      <w:tr w:rsidR="009860CC" w:rsidRPr="009C3437" w14:paraId="548C3B0E"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4D1B192" w14:textId="77777777" w:rsidR="009860CC" w:rsidRPr="009C3437" w:rsidRDefault="009860CC" w:rsidP="00035826">
            <w:r>
              <w:t>DE#</w:t>
            </w:r>
          </w:p>
        </w:tc>
        <w:tc>
          <w:tcPr>
            <w:tcW w:w="2888" w:type="dxa"/>
          </w:tcPr>
          <w:p w14:paraId="3B95F5E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3073374"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5" w:type="dxa"/>
          </w:tcPr>
          <w:p w14:paraId="464D93C6"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292AFA56"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90" w:type="dxa"/>
          </w:tcPr>
          <w:p w14:paraId="70D272D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6EC6AED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2C274A9" w14:textId="77777777" w:rsidR="009860CC" w:rsidRDefault="009860CC" w:rsidP="00035826"/>
        </w:tc>
        <w:tc>
          <w:tcPr>
            <w:tcW w:w="2888" w:type="dxa"/>
          </w:tcPr>
          <w:p w14:paraId="19023271" w14:textId="62F77239"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AssessmentID</w:t>
            </w:r>
          </w:p>
        </w:tc>
        <w:tc>
          <w:tcPr>
            <w:tcW w:w="658" w:type="dxa"/>
          </w:tcPr>
          <w:p w14:paraId="0455D1A0" w14:textId="3CDB033C"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B579FEB"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1B9EEE70"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B2E001A" w14:textId="1E14771C"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9860CC" w:rsidRPr="009C3437" w14:paraId="67A5C0D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E1BB845" w14:textId="77777777" w:rsidR="009860CC" w:rsidRDefault="009860CC" w:rsidP="00035826"/>
        </w:tc>
        <w:tc>
          <w:tcPr>
            <w:tcW w:w="2888" w:type="dxa"/>
          </w:tcPr>
          <w:p w14:paraId="7878EB88" w14:textId="5CE4D917" w:rsidR="009860CC" w:rsidRDefault="009860CC"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51F0B0A6" w14:textId="75925042"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19B5AE0B"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9E2986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4FCF73D"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08B025CE"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07C1DF0" w14:textId="77777777" w:rsidR="009860CC" w:rsidRDefault="009860CC" w:rsidP="00035826"/>
        </w:tc>
        <w:tc>
          <w:tcPr>
            <w:tcW w:w="2888" w:type="dxa"/>
          </w:tcPr>
          <w:p w14:paraId="74955B5F" w14:textId="68A705B5" w:rsidR="009860CC" w:rsidRDefault="009860CC"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20DF4DE4" w14:textId="091DF5AE"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31BBD967"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0E901964"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492AC40E"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783BABF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539EC082" w14:textId="4E331025" w:rsidR="009860CC" w:rsidRDefault="00286793" w:rsidP="00035826">
            <w:r>
              <w:t>4.19.1</w:t>
            </w:r>
          </w:p>
        </w:tc>
        <w:tc>
          <w:tcPr>
            <w:tcW w:w="2888" w:type="dxa"/>
          </w:tcPr>
          <w:p w14:paraId="0C4C1345" w14:textId="46540D29" w:rsidR="009860CC" w:rsidRDefault="00286793" w:rsidP="00035826">
            <w:pPr>
              <w:cnfStyle w:val="000000000000" w:firstRow="0" w:lastRow="0" w:firstColumn="0" w:lastColumn="0" w:oddVBand="0" w:evenVBand="0" w:oddHBand="0" w:evenHBand="0" w:firstRowFirstColumn="0" w:firstRowLastColumn="0" w:lastRowFirstColumn="0" w:lastRowLastColumn="0"/>
            </w:pPr>
            <w:r>
              <w:t>AssessmentDate</w:t>
            </w:r>
          </w:p>
        </w:tc>
        <w:tc>
          <w:tcPr>
            <w:tcW w:w="658" w:type="dxa"/>
          </w:tcPr>
          <w:p w14:paraId="5D8C01F3" w14:textId="2189C84B" w:rsidR="009860CC" w:rsidRDefault="00286793" w:rsidP="00035826">
            <w:pPr>
              <w:cnfStyle w:val="000000000000" w:firstRow="0" w:lastRow="0" w:firstColumn="0" w:lastColumn="0" w:oddVBand="0" w:evenVBand="0" w:oddHBand="0" w:evenHBand="0" w:firstRowFirstColumn="0" w:firstRowLastColumn="0" w:lastRowFirstColumn="0" w:lastRowLastColumn="0"/>
            </w:pPr>
            <w:r>
              <w:t>D</w:t>
            </w:r>
          </w:p>
        </w:tc>
        <w:tc>
          <w:tcPr>
            <w:tcW w:w="895" w:type="dxa"/>
          </w:tcPr>
          <w:p w14:paraId="5F33B6D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DFA6810"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6A7727B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2501B96B"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60778BD5" w14:textId="17FF36DB" w:rsidR="00286793" w:rsidRDefault="00286793" w:rsidP="00035826">
            <w:r>
              <w:t>4.19.2</w:t>
            </w:r>
          </w:p>
        </w:tc>
        <w:tc>
          <w:tcPr>
            <w:tcW w:w="2888" w:type="dxa"/>
          </w:tcPr>
          <w:p w14:paraId="653C52FA" w14:textId="34E83A1D"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AssessmentLocation</w:t>
            </w:r>
          </w:p>
        </w:tc>
        <w:tc>
          <w:tcPr>
            <w:tcW w:w="658" w:type="dxa"/>
          </w:tcPr>
          <w:p w14:paraId="5648308A" w14:textId="7EA37BEB" w:rsidR="00286793" w:rsidRDefault="00286793" w:rsidP="00035826">
            <w:pPr>
              <w:cnfStyle w:val="000000000000" w:firstRow="0" w:lastRow="0" w:firstColumn="0" w:lastColumn="0" w:oddVBand="0" w:evenVBand="0" w:oddHBand="0" w:evenHBand="0" w:firstRowFirstColumn="0" w:firstRowLastColumn="0" w:lastRowFirstColumn="0" w:lastRowLastColumn="0"/>
            </w:pPr>
            <w:r>
              <w:t>S</w:t>
            </w:r>
            <w:r w:rsidR="00B14E6B">
              <w:t>2</w:t>
            </w:r>
            <w:r>
              <w:t>50</w:t>
            </w:r>
          </w:p>
        </w:tc>
        <w:tc>
          <w:tcPr>
            <w:tcW w:w="895" w:type="dxa"/>
          </w:tcPr>
          <w:p w14:paraId="2A7AF14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98808A3"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2C0441D" w14:textId="2F361EFD"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731FA4F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5AA4345" w14:textId="20094D43" w:rsidR="00286793" w:rsidRDefault="00286793" w:rsidP="00035826">
            <w:r>
              <w:t>4.19.3</w:t>
            </w:r>
          </w:p>
        </w:tc>
        <w:tc>
          <w:tcPr>
            <w:tcW w:w="2888" w:type="dxa"/>
          </w:tcPr>
          <w:p w14:paraId="0FE36884" w14:textId="1FE5C49B"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AssessmentType</w:t>
            </w:r>
          </w:p>
        </w:tc>
        <w:tc>
          <w:tcPr>
            <w:tcW w:w="658" w:type="dxa"/>
          </w:tcPr>
          <w:p w14:paraId="222D3725" w14:textId="4CB429CD"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3BA939D8" w14:textId="2859811B" w:rsidR="00286793" w:rsidRDefault="001D72FA" w:rsidP="00035826">
            <w:pPr>
              <w:cnfStyle w:val="000000000000" w:firstRow="0" w:lastRow="0" w:firstColumn="0" w:lastColumn="0" w:oddVBand="0" w:evenVBand="0" w:oddHBand="0" w:evenHBand="0" w:firstRowFirstColumn="0" w:firstRowLastColumn="0" w:lastRowFirstColumn="0" w:lastRowLastColumn="0"/>
            </w:pPr>
            <w:hyperlink w:anchor="_4.19.3_AssessmentType" w:history="1">
              <w:r w:rsidR="00286793" w:rsidRPr="00CA36D9">
                <w:rPr>
                  <w:rStyle w:val="Hyperlink"/>
                </w:rPr>
                <w:t>4.19.3</w:t>
              </w:r>
            </w:hyperlink>
          </w:p>
        </w:tc>
        <w:tc>
          <w:tcPr>
            <w:tcW w:w="615" w:type="dxa"/>
          </w:tcPr>
          <w:p w14:paraId="661CDE2C"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7C841B7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33B6444A"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0FF65CC9" w14:textId="726686E6" w:rsidR="00286793" w:rsidRDefault="00286793" w:rsidP="00035826">
            <w:r>
              <w:t>4.19.4</w:t>
            </w:r>
          </w:p>
        </w:tc>
        <w:tc>
          <w:tcPr>
            <w:tcW w:w="2888" w:type="dxa"/>
          </w:tcPr>
          <w:p w14:paraId="79524C81" w14:textId="62521DDA"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AssessmentLevel</w:t>
            </w:r>
          </w:p>
        </w:tc>
        <w:tc>
          <w:tcPr>
            <w:tcW w:w="658" w:type="dxa"/>
          </w:tcPr>
          <w:p w14:paraId="654DE79F" w14:textId="035012D5"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78BBBB37" w14:textId="73228A4F" w:rsidR="00286793" w:rsidRDefault="001D72FA" w:rsidP="00035826">
            <w:pPr>
              <w:cnfStyle w:val="000000000000" w:firstRow="0" w:lastRow="0" w:firstColumn="0" w:lastColumn="0" w:oddVBand="0" w:evenVBand="0" w:oddHBand="0" w:evenHBand="0" w:firstRowFirstColumn="0" w:firstRowLastColumn="0" w:lastRowFirstColumn="0" w:lastRowLastColumn="0"/>
            </w:pPr>
            <w:hyperlink w:anchor="_4.19.4_AssessmentLevel" w:history="1">
              <w:r w:rsidR="00286793" w:rsidRPr="00CA36D9">
                <w:rPr>
                  <w:rStyle w:val="Hyperlink"/>
                </w:rPr>
                <w:t>4.19.4</w:t>
              </w:r>
            </w:hyperlink>
          </w:p>
        </w:tc>
        <w:tc>
          <w:tcPr>
            <w:tcW w:w="615" w:type="dxa"/>
          </w:tcPr>
          <w:p w14:paraId="550A21D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0C22947"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42A6CC01"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629805BE" w14:textId="13ED2546" w:rsidR="00286793" w:rsidRDefault="00286793" w:rsidP="00035826">
            <w:r>
              <w:t>4.19.7</w:t>
            </w:r>
          </w:p>
        </w:tc>
        <w:tc>
          <w:tcPr>
            <w:tcW w:w="2888" w:type="dxa"/>
          </w:tcPr>
          <w:p w14:paraId="7D214115" w14:textId="0BBB98EB" w:rsidR="00286793" w:rsidRDefault="00286793" w:rsidP="00035826">
            <w:pPr>
              <w:cnfStyle w:val="000000000000" w:firstRow="0" w:lastRow="0" w:firstColumn="0" w:lastColumn="0" w:oddVBand="0" w:evenVBand="0" w:oddHBand="0" w:evenHBand="0" w:firstRowFirstColumn="0" w:firstRowLastColumn="0" w:lastRowFirstColumn="0" w:lastRowLastColumn="0"/>
            </w:pPr>
            <w:r>
              <w:t>PrioritizationStatus</w:t>
            </w:r>
          </w:p>
        </w:tc>
        <w:tc>
          <w:tcPr>
            <w:tcW w:w="658" w:type="dxa"/>
          </w:tcPr>
          <w:p w14:paraId="7FCAB484" w14:textId="36E62279"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1E7C2FC1" w14:textId="25D4AC9E" w:rsidR="00286793" w:rsidRDefault="001D72FA" w:rsidP="00035826">
            <w:pPr>
              <w:cnfStyle w:val="000000000000" w:firstRow="0" w:lastRow="0" w:firstColumn="0" w:lastColumn="0" w:oddVBand="0" w:evenVBand="0" w:oddHBand="0" w:evenHBand="0" w:firstRowFirstColumn="0" w:firstRowLastColumn="0" w:lastRowFirstColumn="0" w:lastRowLastColumn="0"/>
            </w:pPr>
            <w:hyperlink w:anchor="_4.19.7_PrioritizationStatus" w:history="1">
              <w:r w:rsidR="00286793" w:rsidRPr="00CA36D9">
                <w:rPr>
                  <w:rStyle w:val="Hyperlink"/>
                </w:rPr>
                <w:t>4.19.7</w:t>
              </w:r>
            </w:hyperlink>
          </w:p>
        </w:tc>
        <w:tc>
          <w:tcPr>
            <w:tcW w:w="615" w:type="dxa"/>
          </w:tcPr>
          <w:p w14:paraId="1D40C613"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58FB7AE7"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63270C18"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D41EB1F" w14:textId="77777777" w:rsidR="00035826" w:rsidRDefault="00035826" w:rsidP="00035826"/>
        </w:tc>
        <w:tc>
          <w:tcPr>
            <w:tcW w:w="2888" w:type="dxa"/>
          </w:tcPr>
          <w:p w14:paraId="04E5C142" w14:textId="003BA008" w:rsidR="00035826" w:rsidRDefault="00035826" w:rsidP="0003582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7D33AEE7" w14:textId="0A77002B"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42C9E16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5D8440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64B732D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2B5928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06A3952" w14:textId="77777777" w:rsidR="00035826" w:rsidRDefault="00035826" w:rsidP="00035826"/>
        </w:tc>
        <w:tc>
          <w:tcPr>
            <w:tcW w:w="2888" w:type="dxa"/>
          </w:tcPr>
          <w:p w14:paraId="4625D927" w14:textId="7AC400CA" w:rsidR="00035826" w:rsidRDefault="00035826" w:rsidP="0003582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35088941" w14:textId="4C5F2FDB"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2386658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75F1702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4A68D4B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089AFA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88D092A" w14:textId="77777777" w:rsidR="00035826" w:rsidRDefault="00035826" w:rsidP="00035826"/>
        </w:tc>
        <w:tc>
          <w:tcPr>
            <w:tcW w:w="2888" w:type="dxa"/>
          </w:tcPr>
          <w:p w14:paraId="65A57350" w14:textId="2D2407B0" w:rsidR="00035826" w:rsidRDefault="00035826" w:rsidP="0003582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1745A2D9" w14:textId="5A47B980"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585300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1915F0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0F7768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18731D9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522705A" w14:textId="77777777" w:rsidR="00035826" w:rsidRDefault="00035826" w:rsidP="00035826"/>
        </w:tc>
        <w:tc>
          <w:tcPr>
            <w:tcW w:w="2888" w:type="dxa"/>
          </w:tcPr>
          <w:p w14:paraId="353CF4ED" w14:textId="1343B008" w:rsidR="00035826" w:rsidRDefault="00035826" w:rsidP="0003582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7E8D05D4" w14:textId="26C4EBE3"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03259F2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556C4C6" w14:textId="6B9A3A28" w:rsidR="00035826" w:rsidRDefault="00035826"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7CC7CF9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D5E705A"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AEFE809" w14:textId="77777777" w:rsidR="00035826" w:rsidRDefault="00035826" w:rsidP="00035826"/>
        </w:tc>
        <w:tc>
          <w:tcPr>
            <w:tcW w:w="2888" w:type="dxa"/>
          </w:tcPr>
          <w:p w14:paraId="00A56EF9" w14:textId="0B0923FC" w:rsidR="00035826" w:rsidRDefault="00035826" w:rsidP="0003582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659F07CB" w14:textId="78B6349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20FADF9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35FCDC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1D6596FF" w14:textId="010D627A" w:rsidR="00035826" w:rsidRDefault="00035826" w:rsidP="0003582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11078334" w14:textId="77777777" w:rsidR="009860CC" w:rsidRDefault="009860CC" w:rsidP="009860CC"/>
    <w:p w14:paraId="05B90A7A" w14:textId="424BB58E" w:rsidR="00035826" w:rsidRDefault="00035826" w:rsidP="00CA36D9">
      <w:pPr>
        <w:pStyle w:val="Heading2"/>
      </w:pPr>
      <w:bookmarkStart w:id="155" w:name="_AssessmentQuestions.csv"/>
      <w:bookmarkStart w:id="156" w:name="_Toc6486282"/>
      <w:bookmarkEnd w:id="155"/>
      <w:r>
        <w:t>AssessmentQuestions.csv</w:t>
      </w:r>
      <w:bookmarkEnd w:id="156"/>
    </w:p>
    <w:p w14:paraId="0DBB52E9" w14:textId="3DF2C978" w:rsidR="0021664A" w:rsidRPr="0021664A" w:rsidRDefault="0021664A" w:rsidP="0021664A">
      <w:r>
        <w:t xml:space="preserve">For each row in Assessment.csv, there must be at least 1 row in AssessmentQuestions.csv, i.e. every assessment must have at least one question and answer. There are no standard options for questions or answers, so the fields in this file are </w:t>
      </w:r>
      <w:r w:rsidR="006E1965">
        <w:t xml:space="preserve">primarily </w:t>
      </w:r>
      <w:r>
        <w:t xml:space="preserve">text. </w:t>
      </w:r>
      <w:r w:rsidR="006E1965">
        <w:t xml:space="preserve">AssessmentQuestionGroup is optional and can be used to group questions together, e.g. “Housing history” or “Family status”. AssessmentQuestionOrder is also optional and can be used to preserve the sequence of questions. </w:t>
      </w:r>
      <w:r>
        <w:t>Two parties exchanging CSV data should understand what will be communicated in the file and how it will be stored in the target system.</w:t>
      </w:r>
    </w:p>
    <w:p w14:paraId="21AD5567" w14:textId="77777777" w:rsidR="00081BD5" w:rsidRDefault="00081BD5" w:rsidP="00081BD5"/>
    <w:tbl>
      <w:tblPr>
        <w:tblStyle w:val="GridTable1Light-Accent11"/>
        <w:tblW w:w="9348" w:type="dxa"/>
        <w:tblLook w:val="04A0" w:firstRow="1" w:lastRow="0" w:firstColumn="1" w:lastColumn="0" w:noHBand="0" w:noVBand="1"/>
      </w:tblPr>
      <w:tblGrid>
        <w:gridCol w:w="802"/>
        <w:gridCol w:w="2888"/>
        <w:gridCol w:w="658"/>
        <w:gridCol w:w="895"/>
        <w:gridCol w:w="615"/>
        <w:gridCol w:w="3490"/>
      </w:tblGrid>
      <w:tr w:rsidR="00035826" w:rsidRPr="009C3437" w14:paraId="6EC24B52"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2ABCBCA" w14:textId="77777777" w:rsidR="00035826" w:rsidRPr="009C3437" w:rsidRDefault="00035826" w:rsidP="00035826">
            <w:r>
              <w:t>DE#</w:t>
            </w:r>
          </w:p>
        </w:tc>
        <w:tc>
          <w:tcPr>
            <w:tcW w:w="2888" w:type="dxa"/>
          </w:tcPr>
          <w:p w14:paraId="53B5ED0F"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55428C7"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5" w:type="dxa"/>
          </w:tcPr>
          <w:p w14:paraId="08AD02FC"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705822DC" w14:textId="77777777" w:rsidR="00035826" w:rsidRDefault="00035826" w:rsidP="00035826">
            <w:pPr>
              <w:cnfStyle w:val="100000000000" w:firstRow="1" w:lastRow="0" w:firstColumn="0" w:lastColumn="0" w:oddVBand="0" w:evenVBand="0" w:oddHBand="0" w:evenHBand="0" w:firstRowFirstColumn="0" w:firstRowLastColumn="0" w:lastRowFirstColumn="0" w:lastRowLastColumn="0"/>
            </w:pPr>
            <w:r>
              <w:t>Null</w:t>
            </w:r>
          </w:p>
        </w:tc>
        <w:tc>
          <w:tcPr>
            <w:tcW w:w="3490" w:type="dxa"/>
          </w:tcPr>
          <w:p w14:paraId="003E3D4C"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035826" w:rsidRPr="009C3437" w14:paraId="1AE0817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56661E96" w14:textId="77777777" w:rsidR="00035826" w:rsidRDefault="00035826" w:rsidP="00035826"/>
        </w:tc>
        <w:tc>
          <w:tcPr>
            <w:tcW w:w="2888" w:type="dxa"/>
          </w:tcPr>
          <w:p w14:paraId="26B0401A" w14:textId="7015153E"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AssessmentQuestionID</w:t>
            </w:r>
          </w:p>
        </w:tc>
        <w:tc>
          <w:tcPr>
            <w:tcW w:w="658" w:type="dxa"/>
          </w:tcPr>
          <w:p w14:paraId="5297F698" w14:textId="66AB7105" w:rsidR="00035826" w:rsidRDefault="00081BD5"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2ADBF43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333E6D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92CE882" w14:textId="52132FF0" w:rsidR="00035826" w:rsidRDefault="00081BD5"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035826" w:rsidRPr="009C3437" w14:paraId="5DE9DEC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799A3EB1" w14:textId="77777777" w:rsidR="00035826" w:rsidRDefault="00035826" w:rsidP="00035826"/>
        </w:tc>
        <w:tc>
          <w:tcPr>
            <w:tcW w:w="2888" w:type="dxa"/>
          </w:tcPr>
          <w:p w14:paraId="2D640875" w14:textId="77777777"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r>
              <w:t>AssessmentID</w:t>
            </w:r>
          </w:p>
        </w:tc>
        <w:tc>
          <w:tcPr>
            <w:tcW w:w="658" w:type="dxa"/>
          </w:tcPr>
          <w:p w14:paraId="71A54997" w14:textId="77777777"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D0524E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7966C10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76094D5D" w14:textId="72200956"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1EA49F2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211BDB3" w14:textId="77777777" w:rsidR="00035826" w:rsidRDefault="00035826" w:rsidP="00035826"/>
        </w:tc>
        <w:tc>
          <w:tcPr>
            <w:tcW w:w="2888" w:type="dxa"/>
          </w:tcPr>
          <w:p w14:paraId="6DA73AB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4385662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FAC21C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3997EF8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14CD2F84"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99B23E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C79E6CB" w14:textId="77777777" w:rsidR="00035826" w:rsidRDefault="00035826" w:rsidP="00035826"/>
        </w:tc>
        <w:tc>
          <w:tcPr>
            <w:tcW w:w="2888" w:type="dxa"/>
          </w:tcPr>
          <w:p w14:paraId="5B97D4D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6ACDD0F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74D673C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224E12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BDD734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6E1965" w:rsidRPr="009C3437" w14:paraId="28BF84A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94EF542" w14:textId="77777777" w:rsidR="006E1965" w:rsidRDefault="006E1965" w:rsidP="00035826"/>
        </w:tc>
        <w:tc>
          <w:tcPr>
            <w:tcW w:w="2888" w:type="dxa"/>
          </w:tcPr>
          <w:p w14:paraId="0523AF76" w14:textId="32675951" w:rsidR="006E1965" w:rsidRDefault="006E1965" w:rsidP="00035826">
            <w:pPr>
              <w:cnfStyle w:val="000000000000" w:firstRow="0" w:lastRow="0" w:firstColumn="0" w:lastColumn="0" w:oddVBand="0" w:evenVBand="0" w:oddHBand="0" w:evenHBand="0" w:firstRowFirstColumn="0" w:firstRowLastColumn="0" w:lastRowFirstColumn="0" w:lastRowLastColumn="0"/>
            </w:pPr>
            <w:r>
              <w:t>AssessmentQuestionGroup</w:t>
            </w:r>
          </w:p>
        </w:tc>
        <w:tc>
          <w:tcPr>
            <w:tcW w:w="658" w:type="dxa"/>
          </w:tcPr>
          <w:p w14:paraId="450EE41C" w14:textId="2B411760" w:rsidR="006E1965" w:rsidRDefault="006E1965"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6751E062" w14:textId="77777777" w:rsidR="006E1965" w:rsidRDefault="006E1965"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B1A041D" w14:textId="7B2A7684" w:rsidR="006E1965" w:rsidRDefault="006E1965"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401CB7AF" w14:textId="14E8F026" w:rsidR="006E1965" w:rsidRDefault="006E1965"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6E1965" w:rsidRPr="009C3437" w14:paraId="66F1EBD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7C4841B5" w14:textId="77777777" w:rsidR="006E1965" w:rsidRDefault="006E1965" w:rsidP="00035826"/>
        </w:tc>
        <w:tc>
          <w:tcPr>
            <w:tcW w:w="2888" w:type="dxa"/>
          </w:tcPr>
          <w:p w14:paraId="7B0DB5C3" w14:textId="09D19B70" w:rsidR="006E1965" w:rsidRDefault="006E1965" w:rsidP="00035826">
            <w:pPr>
              <w:cnfStyle w:val="000000000000" w:firstRow="0" w:lastRow="0" w:firstColumn="0" w:lastColumn="0" w:oddVBand="0" w:evenVBand="0" w:oddHBand="0" w:evenHBand="0" w:firstRowFirstColumn="0" w:firstRowLastColumn="0" w:lastRowFirstColumn="0" w:lastRowLastColumn="0"/>
            </w:pPr>
            <w:r>
              <w:t>AssessmentQuestionOrder</w:t>
            </w:r>
          </w:p>
        </w:tc>
        <w:tc>
          <w:tcPr>
            <w:tcW w:w="658" w:type="dxa"/>
          </w:tcPr>
          <w:p w14:paraId="5802E12A" w14:textId="32670607" w:rsidR="006E1965" w:rsidRDefault="006E1965"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0184F4AF" w14:textId="77777777" w:rsidR="006E1965" w:rsidRDefault="006E1965"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4AB8AAE" w14:textId="355F077F" w:rsidR="006E1965" w:rsidRDefault="006E1965"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23F41C64" w14:textId="4EA50525" w:rsidR="006E1965" w:rsidRDefault="006E1965"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35826" w:rsidRPr="009C3437" w14:paraId="044A538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E323390" w14:textId="77777777" w:rsidR="00035826" w:rsidRDefault="00035826" w:rsidP="00035826">
            <w:r>
              <w:t>4.19.5</w:t>
            </w:r>
          </w:p>
        </w:tc>
        <w:tc>
          <w:tcPr>
            <w:tcW w:w="2888" w:type="dxa"/>
          </w:tcPr>
          <w:p w14:paraId="26F100D8" w14:textId="1C63400C"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AssessmentQuestion</w:t>
            </w:r>
          </w:p>
        </w:tc>
        <w:tc>
          <w:tcPr>
            <w:tcW w:w="658" w:type="dxa"/>
          </w:tcPr>
          <w:p w14:paraId="06BA16A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2C045A7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615" w:type="dxa"/>
          </w:tcPr>
          <w:p w14:paraId="3E0E5CF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3490" w:type="dxa"/>
          </w:tcPr>
          <w:p w14:paraId="4812621A"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35826" w:rsidRPr="009C3437" w14:paraId="6AAC548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272C127" w14:textId="6A1B9C83" w:rsidR="00035826" w:rsidRDefault="00035826" w:rsidP="00035826">
            <w:r>
              <w:t>4.19.</w:t>
            </w:r>
            <w:r w:rsidR="0034179D">
              <w:t>A</w:t>
            </w:r>
          </w:p>
        </w:tc>
        <w:tc>
          <w:tcPr>
            <w:tcW w:w="2888" w:type="dxa"/>
          </w:tcPr>
          <w:p w14:paraId="7768B29B" w14:textId="40502E79"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w:t>
            </w:r>
            <w:r w:rsidR="00672888">
              <w:t>Answer</w:t>
            </w:r>
          </w:p>
        </w:tc>
        <w:tc>
          <w:tcPr>
            <w:tcW w:w="658" w:type="dxa"/>
          </w:tcPr>
          <w:p w14:paraId="0698E26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3232CAF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615" w:type="dxa"/>
          </w:tcPr>
          <w:p w14:paraId="61A0F9A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3490" w:type="dxa"/>
          </w:tcPr>
          <w:p w14:paraId="7796AE5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81BD5" w:rsidRPr="009C3437" w14:paraId="6AEE0B7B"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682E44C2" w14:textId="77777777" w:rsidR="00081BD5" w:rsidRDefault="00081BD5" w:rsidP="00006592"/>
        </w:tc>
        <w:tc>
          <w:tcPr>
            <w:tcW w:w="2888" w:type="dxa"/>
          </w:tcPr>
          <w:p w14:paraId="5210AD6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4D8AE7E"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67AAF77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24E41B9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5E046D9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0F5BCC9F"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493B59A8" w14:textId="77777777" w:rsidR="00081BD5" w:rsidRDefault="00081BD5" w:rsidP="00006592"/>
        </w:tc>
        <w:tc>
          <w:tcPr>
            <w:tcW w:w="2888" w:type="dxa"/>
          </w:tcPr>
          <w:p w14:paraId="04EB5222"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52BA9C7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5C128C2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4E988498"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4C23AAC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15EFCC6F"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4FC59CF1" w14:textId="77777777" w:rsidR="00081BD5" w:rsidRDefault="00081BD5" w:rsidP="00006592"/>
        </w:tc>
        <w:tc>
          <w:tcPr>
            <w:tcW w:w="2888" w:type="dxa"/>
          </w:tcPr>
          <w:p w14:paraId="6B22B7B1"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2DEE01F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1ECDC2D6"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56B8535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7863563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2925CF37"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2B827E64" w14:textId="77777777" w:rsidR="00081BD5" w:rsidRDefault="00081BD5" w:rsidP="00006592"/>
        </w:tc>
        <w:tc>
          <w:tcPr>
            <w:tcW w:w="2888" w:type="dxa"/>
          </w:tcPr>
          <w:p w14:paraId="4837816B"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46CBD77"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2AAD3EAC"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534A080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5A23C412"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2806A324"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2A8B414E" w14:textId="77777777" w:rsidR="00081BD5" w:rsidRDefault="00081BD5" w:rsidP="00006592"/>
        </w:tc>
        <w:tc>
          <w:tcPr>
            <w:tcW w:w="2888" w:type="dxa"/>
          </w:tcPr>
          <w:p w14:paraId="3B551C63"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4B2ECDA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5D93F7F3"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109C0A4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4D43404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26D3AE95" w14:textId="77777777" w:rsidR="00035826" w:rsidRDefault="00035826" w:rsidP="00081BD5"/>
    <w:p w14:paraId="683C4311" w14:textId="36400206" w:rsidR="00672888" w:rsidRDefault="00672888" w:rsidP="00CA36D9">
      <w:pPr>
        <w:pStyle w:val="Heading2"/>
      </w:pPr>
      <w:bookmarkStart w:id="157" w:name="_Event.csv"/>
      <w:bookmarkStart w:id="158" w:name="_AssessmentResults.csv"/>
      <w:bookmarkStart w:id="159" w:name="_Toc6486283"/>
      <w:bookmarkEnd w:id="157"/>
      <w:bookmarkEnd w:id="158"/>
      <w:r>
        <w:t>AssessmentResults.csv</w:t>
      </w:r>
      <w:bookmarkEnd w:id="159"/>
    </w:p>
    <w:p w14:paraId="174C7E65" w14:textId="5493E106" w:rsidR="0021664A" w:rsidRPr="0021664A" w:rsidRDefault="0021664A" w:rsidP="0021664A">
      <w:r>
        <w:t>For each row in Assessment.csv, there must be at least 1 row in Assessment</w:t>
      </w:r>
      <w:r w:rsidR="00EA7198">
        <w:t>Results</w:t>
      </w:r>
      <w:r>
        <w:t xml:space="preserve">.csv, i.e. every assessment must have at least one </w:t>
      </w:r>
      <w:r w:rsidR="00EA7198">
        <w:t>result</w:t>
      </w:r>
      <w:r>
        <w:t xml:space="preserve">. There are no standard options for </w:t>
      </w:r>
      <w:r w:rsidR="00EA7198">
        <w:t>results</w:t>
      </w:r>
      <w:r>
        <w:t xml:space="preserve">, so the field in this file </w:t>
      </w:r>
      <w:r w:rsidR="00EA7198">
        <w:t>is</w:t>
      </w:r>
      <w:r>
        <w:t xml:space="preserve"> simply text. Two parties exchanging CSV data should understand what will be communicated in the file and how it will be stored in the target system.</w:t>
      </w:r>
    </w:p>
    <w:p w14:paraId="2ACC0D62" w14:textId="77777777" w:rsidR="00672888" w:rsidRPr="00672888" w:rsidRDefault="00672888" w:rsidP="00672888"/>
    <w:tbl>
      <w:tblPr>
        <w:tblStyle w:val="GridTable1Light-Accent11"/>
        <w:tblW w:w="9348" w:type="dxa"/>
        <w:tblLook w:val="04A0" w:firstRow="1" w:lastRow="0" w:firstColumn="1" w:lastColumn="0" w:noHBand="0" w:noVBand="1"/>
      </w:tblPr>
      <w:tblGrid>
        <w:gridCol w:w="801"/>
        <w:gridCol w:w="2859"/>
        <w:gridCol w:w="774"/>
        <w:gridCol w:w="883"/>
        <w:gridCol w:w="614"/>
        <w:gridCol w:w="3417"/>
      </w:tblGrid>
      <w:tr w:rsidR="00672888" w:rsidRPr="009C3437" w14:paraId="29FE9E11" w14:textId="77777777" w:rsidTr="00C511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1" w:type="dxa"/>
          </w:tcPr>
          <w:p w14:paraId="1D2D87B9" w14:textId="77777777" w:rsidR="00672888" w:rsidRPr="009C3437" w:rsidRDefault="00672888" w:rsidP="00226BE7">
            <w:r>
              <w:t>DE#</w:t>
            </w:r>
          </w:p>
        </w:tc>
        <w:tc>
          <w:tcPr>
            <w:tcW w:w="2859" w:type="dxa"/>
          </w:tcPr>
          <w:p w14:paraId="76BC90A2"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Name</w:t>
            </w:r>
          </w:p>
        </w:tc>
        <w:tc>
          <w:tcPr>
            <w:tcW w:w="774" w:type="dxa"/>
          </w:tcPr>
          <w:p w14:paraId="3B057B2E"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Type</w:t>
            </w:r>
          </w:p>
        </w:tc>
        <w:tc>
          <w:tcPr>
            <w:tcW w:w="883" w:type="dxa"/>
          </w:tcPr>
          <w:p w14:paraId="5C5375F1"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08E07D6A" w14:textId="77777777" w:rsidR="00672888" w:rsidRDefault="00672888" w:rsidP="00226BE7">
            <w:pPr>
              <w:cnfStyle w:val="100000000000" w:firstRow="1" w:lastRow="0" w:firstColumn="0" w:lastColumn="0" w:oddVBand="0" w:evenVBand="0" w:oddHBand="0" w:evenHBand="0" w:firstRowFirstColumn="0" w:firstRowLastColumn="0" w:lastRowFirstColumn="0" w:lastRowLastColumn="0"/>
            </w:pPr>
            <w:r>
              <w:t>Null</w:t>
            </w:r>
          </w:p>
        </w:tc>
        <w:tc>
          <w:tcPr>
            <w:tcW w:w="3417" w:type="dxa"/>
          </w:tcPr>
          <w:p w14:paraId="2737FD56"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Notes</w:t>
            </w:r>
          </w:p>
        </w:tc>
      </w:tr>
      <w:tr w:rsidR="00672888" w:rsidRPr="009C3437" w14:paraId="6907015B"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802B324" w14:textId="77777777" w:rsidR="00672888" w:rsidRDefault="00672888" w:rsidP="00226BE7"/>
        </w:tc>
        <w:tc>
          <w:tcPr>
            <w:tcW w:w="2859" w:type="dxa"/>
          </w:tcPr>
          <w:p w14:paraId="0A9F3211" w14:textId="1E6801A3" w:rsidR="00672888" w:rsidRDefault="00672888" w:rsidP="00226BE7">
            <w:pPr>
              <w:cnfStyle w:val="000000000000" w:firstRow="0" w:lastRow="0" w:firstColumn="0" w:lastColumn="0" w:oddVBand="0" w:evenVBand="0" w:oddHBand="0" w:evenHBand="0" w:firstRowFirstColumn="0" w:firstRowLastColumn="0" w:lastRowFirstColumn="0" w:lastRowLastColumn="0"/>
            </w:pPr>
            <w:r>
              <w:t>AssessmentResultID</w:t>
            </w:r>
          </w:p>
        </w:tc>
        <w:tc>
          <w:tcPr>
            <w:tcW w:w="774" w:type="dxa"/>
          </w:tcPr>
          <w:p w14:paraId="18505C5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5DF2545C"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349B2B75"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3FDEFFC5"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Unique identifier</w:t>
            </w:r>
          </w:p>
        </w:tc>
      </w:tr>
      <w:tr w:rsidR="00672888" w:rsidRPr="009C3437" w14:paraId="6266030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4CCBE343" w14:textId="77777777" w:rsidR="00672888" w:rsidRDefault="00672888" w:rsidP="00226BE7"/>
        </w:tc>
        <w:tc>
          <w:tcPr>
            <w:tcW w:w="2859" w:type="dxa"/>
          </w:tcPr>
          <w:p w14:paraId="44DA6E10"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r>
              <w:t>AssessmentID</w:t>
            </w:r>
          </w:p>
        </w:tc>
        <w:tc>
          <w:tcPr>
            <w:tcW w:w="774" w:type="dxa"/>
          </w:tcPr>
          <w:p w14:paraId="0ABD24CC"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1539567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53B5E698"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045C423E"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p>
        </w:tc>
      </w:tr>
      <w:tr w:rsidR="00672888" w:rsidRPr="009C3437" w14:paraId="7DD5D119"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7E8E76A8" w14:textId="77777777" w:rsidR="00672888" w:rsidRDefault="00672888" w:rsidP="00226BE7"/>
        </w:tc>
        <w:tc>
          <w:tcPr>
            <w:tcW w:w="2859" w:type="dxa"/>
          </w:tcPr>
          <w:p w14:paraId="3A6B12CD"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EnrollmentID</w:t>
            </w:r>
          </w:p>
        </w:tc>
        <w:tc>
          <w:tcPr>
            <w:tcW w:w="774" w:type="dxa"/>
          </w:tcPr>
          <w:p w14:paraId="38BD2168"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4AB771F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7A9AF840"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263296F4"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r>
      <w:tr w:rsidR="00672888" w:rsidRPr="009C3437" w14:paraId="249F7490"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0EC3B0B5" w14:textId="77777777" w:rsidR="00672888" w:rsidRDefault="00672888" w:rsidP="00226BE7"/>
        </w:tc>
        <w:tc>
          <w:tcPr>
            <w:tcW w:w="2859" w:type="dxa"/>
          </w:tcPr>
          <w:p w14:paraId="045ED69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PersonalID</w:t>
            </w:r>
          </w:p>
        </w:tc>
        <w:tc>
          <w:tcPr>
            <w:tcW w:w="774" w:type="dxa"/>
          </w:tcPr>
          <w:p w14:paraId="455A1EBD"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2D5A1CFE"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7516F810"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0D377C12"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r>
      <w:tr w:rsidR="00C511A6" w:rsidRPr="009C3437" w14:paraId="6957752B"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9B3E4C4" w14:textId="2E81C02A" w:rsidR="00C511A6" w:rsidRDefault="00C511A6" w:rsidP="00C511A6">
            <w:r>
              <w:t>4.19.6</w:t>
            </w:r>
          </w:p>
        </w:tc>
        <w:tc>
          <w:tcPr>
            <w:tcW w:w="2859" w:type="dxa"/>
          </w:tcPr>
          <w:p w14:paraId="755C0B9E" w14:textId="386436DE" w:rsidR="00C511A6" w:rsidRDefault="00C511A6" w:rsidP="00C511A6">
            <w:pPr>
              <w:cnfStyle w:val="000000000000" w:firstRow="0" w:lastRow="0" w:firstColumn="0" w:lastColumn="0" w:oddVBand="0" w:evenVBand="0" w:oddHBand="0" w:evenHBand="0" w:firstRowFirstColumn="0" w:firstRowLastColumn="0" w:lastRowFirstColumn="0" w:lastRowLastColumn="0"/>
            </w:pPr>
            <w:r>
              <w:t>AssessmentResultType</w:t>
            </w:r>
          </w:p>
        </w:tc>
        <w:tc>
          <w:tcPr>
            <w:tcW w:w="774" w:type="dxa"/>
          </w:tcPr>
          <w:p w14:paraId="67369320" w14:textId="2E9F214F" w:rsidR="00C511A6" w:rsidRDefault="008E2826" w:rsidP="00C511A6">
            <w:pPr>
              <w:cnfStyle w:val="000000000000" w:firstRow="0" w:lastRow="0" w:firstColumn="0" w:lastColumn="0" w:oddVBand="0" w:evenVBand="0" w:oddHBand="0" w:evenHBand="0" w:firstRowFirstColumn="0" w:firstRowLastColumn="0" w:lastRowFirstColumn="0" w:lastRowLastColumn="0"/>
            </w:pPr>
            <w:r w:rsidRPr="008E2826">
              <w:t>S2</w:t>
            </w:r>
            <w:r w:rsidR="009279A1">
              <w:t>50</w:t>
            </w:r>
          </w:p>
        </w:tc>
        <w:tc>
          <w:tcPr>
            <w:tcW w:w="883" w:type="dxa"/>
          </w:tcPr>
          <w:p w14:paraId="33B70DAA"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109400D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18F0CF90" w14:textId="0105EDD7" w:rsidR="00C511A6" w:rsidRDefault="00C511A6" w:rsidP="00C511A6">
            <w:pPr>
              <w:cnfStyle w:val="000000000000" w:firstRow="0" w:lastRow="0" w:firstColumn="0" w:lastColumn="0" w:oddVBand="0" w:evenVBand="0" w:oddHBand="0" w:evenHBand="0" w:firstRowFirstColumn="0" w:firstRowLastColumn="0" w:lastRowFirstColumn="0" w:lastRowLastColumn="0"/>
            </w:pPr>
            <w:r>
              <w:t>Locally determined</w:t>
            </w:r>
          </w:p>
        </w:tc>
      </w:tr>
      <w:tr w:rsidR="00C511A6" w:rsidRPr="009C3437" w14:paraId="5C256CF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5A423DEF" w14:textId="5F13AC79" w:rsidR="00C511A6" w:rsidRDefault="00C511A6" w:rsidP="0034179D">
            <w:r>
              <w:t>4.19.</w:t>
            </w:r>
            <w:r w:rsidR="0034179D">
              <w:t>B</w:t>
            </w:r>
          </w:p>
        </w:tc>
        <w:tc>
          <w:tcPr>
            <w:tcW w:w="2859" w:type="dxa"/>
          </w:tcPr>
          <w:p w14:paraId="3A4EF2A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AssessmentResult</w:t>
            </w:r>
          </w:p>
        </w:tc>
        <w:tc>
          <w:tcPr>
            <w:tcW w:w="774" w:type="dxa"/>
          </w:tcPr>
          <w:p w14:paraId="01C0FCE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S250</w:t>
            </w:r>
          </w:p>
        </w:tc>
        <w:tc>
          <w:tcPr>
            <w:tcW w:w="883" w:type="dxa"/>
          </w:tcPr>
          <w:p w14:paraId="63B27E1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w:t>
            </w:r>
          </w:p>
        </w:tc>
        <w:tc>
          <w:tcPr>
            <w:tcW w:w="614" w:type="dxa"/>
          </w:tcPr>
          <w:p w14:paraId="519BE1DE"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w:t>
            </w:r>
          </w:p>
        </w:tc>
        <w:tc>
          <w:tcPr>
            <w:tcW w:w="3417" w:type="dxa"/>
          </w:tcPr>
          <w:p w14:paraId="6434E44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Locally determined</w:t>
            </w:r>
          </w:p>
        </w:tc>
      </w:tr>
      <w:tr w:rsidR="00C511A6" w:rsidRPr="009C3437" w14:paraId="20644C6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2D1903A" w14:textId="77777777" w:rsidR="00C511A6" w:rsidRDefault="00C511A6" w:rsidP="00C511A6"/>
        </w:tc>
        <w:tc>
          <w:tcPr>
            <w:tcW w:w="2859" w:type="dxa"/>
          </w:tcPr>
          <w:p w14:paraId="5C96D4C4"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DateCreated</w:t>
            </w:r>
          </w:p>
        </w:tc>
        <w:tc>
          <w:tcPr>
            <w:tcW w:w="774" w:type="dxa"/>
          </w:tcPr>
          <w:p w14:paraId="216D38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62D87C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4BBED98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73ABC9A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7C0A6E5C"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42D32C56" w14:textId="77777777" w:rsidR="00C511A6" w:rsidRDefault="00C511A6" w:rsidP="00C511A6"/>
        </w:tc>
        <w:tc>
          <w:tcPr>
            <w:tcW w:w="2859" w:type="dxa"/>
          </w:tcPr>
          <w:p w14:paraId="3A58A5D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DateUpdated</w:t>
            </w:r>
          </w:p>
        </w:tc>
        <w:tc>
          <w:tcPr>
            <w:tcW w:w="774" w:type="dxa"/>
          </w:tcPr>
          <w:p w14:paraId="75DE6D8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11D117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0333BCE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72E2A61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47C60BBD"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3738C46C" w14:textId="77777777" w:rsidR="00C511A6" w:rsidRDefault="00C511A6" w:rsidP="00C511A6"/>
        </w:tc>
        <w:tc>
          <w:tcPr>
            <w:tcW w:w="2859" w:type="dxa"/>
          </w:tcPr>
          <w:p w14:paraId="17D4269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UserID</w:t>
            </w:r>
          </w:p>
        </w:tc>
        <w:tc>
          <w:tcPr>
            <w:tcW w:w="774" w:type="dxa"/>
          </w:tcPr>
          <w:p w14:paraId="40D97A5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7238709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7A44482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28906D8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1DACBB1D"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13BD20A3" w14:textId="77777777" w:rsidR="00C511A6" w:rsidRDefault="00C511A6" w:rsidP="00C511A6"/>
        </w:tc>
        <w:tc>
          <w:tcPr>
            <w:tcW w:w="2859" w:type="dxa"/>
          </w:tcPr>
          <w:p w14:paraId="5999D1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DateDeleted</w:t>
            </w:r>
          </w:p>
        </w:tc>
        <w:tc>
          <w:tcPr>
            <w:tcW w:w="774" w:type="dxa"/>
          </w:tcPr>
          <w:p w14:paraId="7D173A3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F21A7B2"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492B55C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Y</w:t>
            </w:r>
          </w:p>
        </w:tc>
        <w:tc>
          <w:tcPr>
            <w:tcW w:w="3417" w:type="dxa"/>
          </w:tcPr>
          <w:p w14:paraId="1E86350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6BD0948F"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06930727" w14:textId="77777777" w:rsidR="00C511A6" w:rsidRDefault="00C511A6" w:rsidP="00C511A6"/>
        </w:tc>
        <w:tc>
          <w:tcPr>
            <w:tcW w:w="2859" w:type="dxa"/>
          </w:tcPr>
          <w:p w14:paraId="51861EC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ExportID</w:t>
            </w:r>
          </w:p>
        </w:tc>
        <w:tc>
          <w:tcPr>
            <w:tcW w:w="774" w:type="dxa"/>
          </w:tcPr>
          <w:p w14:paraId="2158DB8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68EA3B8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7CF9BA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1384E1A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50C52597" w14:textId="77777777" w:rsidR="00672888" w:rsidRPr="00672888" w:rsidRDefault="00672888" w:rsidP="00672888"/>
    <w:p w14:paraId="664A1577" w14:textId="31840112" w:rsidR="0010067B" w:rsidRDefault="0010067B" w:rsidP="00CA36D9">
      <w:pPr>
        <w:pStyle w:val="Heading2"/>
      </w:pPr>
      <w:bookmarkStart w:id="160" w:name="_Toc6486284"/>
      <w:r>
        <w:t>Event.csv</w:t>
      </w:r>
      <w:bookmarkEnd w:id="160"/>
    </w:p>
    <w:p w14:paraId="62CA564D" w14:textId="5EE67BFD" w:rsidR="00EA7198" w:rsidRPr="00EA7198" w:rsidRDefault="00EA7198" w:rsidP="00EA7198">
      <w:r>
        <w:t>Event.csv contains data exclusively for element 4.20, Coordinated Entry Event.</w:t>
      </w:r>
    </w:p>
    <w:p w14:paraId="63FE83F1" w14:textId="77777777" w:rsidR="009860CC" w:rsidRDefault="009860CC" w:rsidP="009860CC"/>
    <w:tbl>
      <w:tblPr>
        <w:tblStyle w:val="GridTable1Light-Accent11"/>
        <w:tblW w:w="9348" w:type="dxa"/>
        <w:tblLook w:val="04A0" w:firstRow="1" w:lastRow="0" w:firstColumn="1" w:lastColumn="0" w:noHBand="0" w:noVBand="1"/>
      </w:tblPr>
      <w:tblGrid>
        <w:gridCol w:w="808"/>
        <w:gridCol w:w="2905"/>
        <w:gridCol w:w="658"/>
        <w:gridCol w:w="894"/>
        <w:gridCol w:w="614"/>
        <w:gridCol w:w="3469"/>
      </w:tblGrid>
      <w:tr w:rsidR="009860CC" w:rsidRPr="009C3437" w14:paraId="2CC2BA25" w14:textId="77777777" w:rsidTr="00081B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8" w:type="dxa"/>
          </w:tcPr>
          <w:p w14:paraId="572FA183" w14:textId="77777777" w:rsidR="009860CC" w:rsidRPr="009C3437" w:rsidRDefault="009860CC" w:rsidP="00035826">
            <w:r>
              <w:t>DE#</w:t>
            </w:r>
          </w:p>
        </w:tc>
        <w:tc>
          <w:tcPr>
            <w:tcW w:w="2905" w:type="dxa"/>
          </w:tcPr>
          <w:p w14:paraId="59540C3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865437F"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4" w:type="dxa"/>
          </w:tcPr>
          <w:p w14:paraId="2FDB0461"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0043BB48"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69" w:type="dxa"/>
          </w:tcPr>
          <w:p w14:paraId="41747BEB"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4C61D680"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56BE227" w14:textId="77777777" w:rsidR="009860CC" w:rsidRDefault="009860CC" w:rsidP="00035826"/>
        </w:tc>
        <w:tc>
          <w:tcPr>
            <w:tcW w:w="2905" w:type="dxa"/>
          </w:tcPr>
          <w:p w14:paraId="56CFBB4C" w14:textId="49E5EF24"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EventID</w:t>
            </w:r>
          </w:p>
        </w:tc>
        <w:tc>
          <w:tcPr>
            <w:tcW w:w="658" w:type="dxa"/>
          </w:tcPr>
          <w:p w14:paraId="7A51373C" w14:textId="3917EC8A"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18C0F6D4"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3DC9EA9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0638CECA" w14:textId="122A2871"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035826" w:rsidRPr="009C3437" w14:paraId="0EAF4ABF"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28FA78B" w14:textId="77777777" w:rsidR="00035826" w:rsidRDefault="00035826" w:rsidP="00035826"/>
        </w:tc>
        <w:tc>
          <w:tcPr>
            <w:tcW w:w="2905" w:type="dxa"/>
          </w:tcPr>
          <w:p w14:paraId="2C1B294F" w14:textId="5D117C13" w:rsidR="00035826" w:rsidRDefault="00035826"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290C7CD0" w14:textId="5D66D7DF"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5F1D0B7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84E584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709E946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7247647F"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628F26C6" w14:textId="77777777" w:rsidR="00035826" w:rsidRDefault="00035826" w:rsidP="00035826"/>
        </w:tc>
        <w:tc>
          <w:tcPr>
            <w:tcW w:w="2905" w:type="dxa"/>
          </w:tcPr>
          <w:p w14:paraId="28CF7484" w14:textId="37E74A0F" w:rsidR="00035826" w:rsidRDefault="00035826"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39B5A5B9" w14:textId="4D7460A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08A385C6"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044FAF1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7FFB99C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6FD3E22"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600D8875" w14:textId="4C4570D9" w:rsidR="00035826" w:rsidRDefault="00035826" w:rsidP="00035826">
            <w:r>
              <w:t>4.20.1</w:t>
            </w:r>
          </w:p>
        </w:tc>
        <w:tc>
          <w:tcPr>
            <w:tcW w:w="2905" w:type="dxa"/>
          </w:tcPr>
          <w:p w14:paraId="0238E565" w14:textId="1F070E26" w:rsidR="00035826" w:rsidRDefault="00035826" w:rsidP="00035826">
            <w:pPr>
              <w:cnfStyle w:val="000000000000" w:firstRow="0" w:lastRow="0" w:firstColumn="0" w:lastColumn="0" w:oddVBand="0" w:evenVBand="0" w:oddHBand="0" w:evenHBand="0" w:firstRowFirstColumn="0" w:firstRowLastColumn="0" w:lastRowFirstColumn="0" w:lastRowLastColumn="0"/>
            </w:pPr>
            <w:r>
              <w:t>EventDate</w:t>
            </w:r>
          </w:p>
        </w:tc>
        <w:tc>
          <w:tcPr>
            <w:tcW w:w="658" w:type="dxa"/>
          </w:tcPr>
          <w:p w14:paraId="5BC514F4" w14:textId="6CB68F0F" w:rsidR="00035826" w:rsidRDefault="00035826" w:rsidP="00035826">
            <w:pPr>
              <w:cnfStyle w:val="000000000000" w:firstRow="0" w:lastRow="0" w:firstColumn="0" w:lastColumn="0" w:oddVBand="0" w:evenVBand="0" w:oddHBand="0" w:evenHBand="0" w:firstRowFirstColumn="0" w:firstRowLastColumn="0" w:lastRowFirstColumn="0" w:lastRowLastColumn="0"/>
            </w:pPr>
            <w:r>
              <w:t>D</w:t>
            </w:r>
          </w:p>
        </w:tc>
        <w:tc>
          <w:tcPr>
            <w:tcW w:w="894" w:type="dxa"/>
          </w:tcPr>
          <w:p w14:paraId="32C1B68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C831F8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5D5D150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00F30294"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39EA5BD3" w14:textId="05B6A31D" w:rsidR="00035826" w:rsidRDefault="00035826" w:rsidP="00035826">
            <w:r>
              <w:t>4.20.2</w:t>
            </w:r>
          </w:p>
        </w:tc>
        <w:tc>
          <w:tcPr>
            <w:tcW w:w="2905" w:type="dxa"/>
          </w:tcPr>
          <w:p w14:paraId="6ED187CA" w14:textId="4A9C3D9E" w:rsidR="00035826" w:rsidRDefault="00035826" w:rsidP="00035826">
            <w:pPr>
              <w:cnfStyle w:val="000000000000" w:firstRow="0" w:lastRow="0" w:firstColumn="0" w:lastColumn="0" w:oddVBand="0" w:evenVBand="0" w:oddHBand="0" w:evenHBand="0" w:firstRowFirstColumn="0" w:firstRowLastColumn="0" w:lastRowFirstColumn="0" w:lastRowLastColumn="0"/>
            </w:pPr>
            <w:r>
              <w:t>Event</w:t>
            </w:r>
          </w:p>
        </w:tc>
        <w:tc>
          <w:tcPr>
            <w:tcW w:w="658" w:type="dxa"/>
          </w:tcPr>
          <w:p w14:paraId="77533DED" w14:textId="66F4B091"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4F7B9C84" w14:textId="71FBA798" w:rsidR="00035826" w:rsidRDefault="001D72FA" w:rsidP="00035826">
            <w:pPr>
              <w:cnfStyle w:val="000000000000" w:firstRow="0" w:lastRow="0" w:firstColumn="0" w:lastColumn="0" w:oddVBand="0" w:evenVBand="0" w:oddHBand="0" w:evenHBand="0" w:firstRowFirstColumn="0" w:firstRowLastColumn="0" w:lastRowFirstColumn="0" w:lastRowLastColumn="0"/>
            </w:pPr>
            <w:hyperlink w:anchor="_4.20.2_Event" w:history="1">
              <w:r w:rsidR="00035826" w:rsidRPr="00911287">
                <w:rPr>
                  <w:rStyle w:val="Hyperlink"/>
                </w:rPr>
                <w:t>4.20.2</w:t>
              </w:r>
            </w:hyperlink>
          </w:p>
        </w:tc>
        <w:tc>
          <w:tcPr>
            <w:tcW w:w="614" w:type="dxa"/>
          </w:tcPr>
          <w:p w14:paraId="543051B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5CBAAFB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708D829"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9E2DC4E" w14:textId="69596B58" w:rsidR="00035826" w:rsidRDefault="00035826" w:rsidP="00035826">
            <w:r>
              <w:t>4.20.A</w:t>
            </w:r>
          </w:p>
        </w:tc>
        <w:tc>
          <w:tcPr>
            <w:tcW w:w="2905" w:type="dxa"/>
          </w:tcPr>
          <w:p w14:paraId="2F2A5B5A" w14:textId="2677EFA1" w:rsidR="00035826" w:rsidRDefault="00035826" w:rsidP="00035826">
            <w:pPr>
              <w:cnfStyle w:val="000000000000" w:firstRow="0" w:lastRow="0" w:firstColumn="0" w:lastColumn="0" w:oddVBand="0" w:evenVBand="0" w:oddHBand="0" w:evenHBand="0" w:firstRowFirstColumn="0" w:firstRowLastColumn="0" w:lastRowFirstColumn="0" w:lastRowLastColumn="0"/>
            </w:pPr>
            <w:r>
              <w:t>ProbSolDivRRResult</w:t>
            </w:r>
          </w:p>
        </w:tc>
        <w:tc>
          <w:tcPr>
            <w:tcW w:w="658" w:type="dxa"/>
          </w:tcPr>
          <w:p w14:paraId="06FF5C52" w14:textId="6230B31A"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0D857A5A" w14:textId="10CC99F7" w:rsidR="00035826" w:rsidRDefault="001D72FA" w:rsidP="00035826">
            <w:pPr>
              <w:cnfStyle w:val="000000000000" w:firstRow="0" w:lastRow="0" w:firstColumn="0" w:lastColumn="0" w:oddVBand="0" w:evenVBand="0" w:oddHBand="0" w:evenHBand="0" w:firstRowFirstColumn="0" w:firstRowLastColumn="0" w:lastRowFirstColumn="0" w:lastRowLastColumn="0"/>
            </w:pPr>
            <w:hyperlink w:anchor="_1.7_No/Yes/Missing" w:history="1">
              <w:r w:rsidR="001D3CAC" w:rsidRPr="001D3CAC">
                <w:rPr>
                  <w:rStyle w:val="Hyperlink"/>
                </w:rPr>
                <w:t>1.7</w:t>
              </w:r>
            </w:hyperlink>
          </w:p>
        </w:tc>
        <w:tc>
          <w:tcPr>
            <w:tcW w:w="614" w:type="dxa"/>
          </w:tcPr>
          <w:p w14:paraId="54B389E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06BDB65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1BE9830"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49DBC1E" w14:textId="17E13F9C" w:rsidR="00035826" w:rsidRDefault="00035826" w:rsidP="00035826">
            <w:r>
              <w:t>4.20.B</w:t>
            </w:r>
          </w:p>
        </w:tc>
        <w:tc>
          <w:tcPr>
            <w:tcW w:w="2905" w:type="dxa"/>
          </w:tcPr>
          <w:p w14:paraId="02469681" w14:textId="3751F2CD" w:rsidR="00035826" w:rsidRDefault="00035826" w:rsidP="00035826">
            <w:pPr>
              <w:cnfStyle w:val="000000000000" w:firstRow="0" w:lastRow="0" w:firstColumn="0" w:lastColumn="0" w:oddVBand="0" w:evenVBand="0" w:oddHBand="0" w:evenHBand="0" w:firstRowFirstColumn="0" w:firstRowLastColumn="0" w:lastRowFirstColumn="0" w:lastRowLastColumn="0"/>
            </w:pPr>
            <w:r>
              <w:t>ReferralCaseManageAfter</w:t>
            </w:r>
          </w:p>
        </w:tc>
        <w:tc>
          <w:tcPr>
            <w:tcW w:w="658" w:type="dxa"/>
          </w:tcPr>
          <w:p w14:paraId="690890E7" w14:textId="5DDC85FA"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08ABD70C" w14:textId="143B63D0" w:rsidR="00035826" w:rsidRDefault="001D72FA" w:rsidP="00035826">
            <w:pPr>
              <w:cnfStyle w:val="000000000000" w:firstRow="0" w:lastRow="0" w:firstColumn="0" w:lastColumn="0" w:oddVBand="0" w:evenVBand="0" w:oddHBand="0" w:evenHBand="0" w:firstRowFirstColumn="0" w:firstRowLastColumn="0" w:lastRowFirstColumn="0" w:lastRowLastColumn="0"/>
            </w:pPr>
            <w:hyperlink w:anchor="_1.7_No/Yes/Missing" w:history="1">
              <w:r w:rsidR="001D3CAC" w:rsidRPr="001D3CAC">
                <w:rPr>
                  <w:rStyle w:val="Hyperlink"/>
                </w:rPr>
                <w:t>1.7</w:t>
              </w:r>
            </w:hyperlink>
          </w:p>
        </w:tc>
        <w:tc>
          <w:tcPr>
            <w:tcW w:w="614" w:type="dxa"/>
          </w:tcPr>
          <w:p w14:paraId="4365ABC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2E7B783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2D30EEE2"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3FBC90AF" w14:textId="49491BF5" w:rsidR="00035826" w:rsidRDefault="00035826" w:rsidP="00035826">
            <w:r>
              <w:t>4.20.C</w:t>
            </w:r>
          </w:p>
        </w:tc>
        <w:tc>
          <w:tcPr>
            <w:tcW w:w="2905" w:type="dxa"/>
          </w:tcPr>
          <w:p w14:paraId="40075AB9" w14:textId="11B2022C" w:rsidR="00035826" w:rsidRDefault="00035826" w:rsidP="00035826">
            <w:pPr>
              <w:cnfStyle w:val="000000000000" w:firstRow="0" w:lastRow="0" w:firstColumn="0" w:lastColumn="0" w:oddVBand="0" w:evenVBand="0" w:oddHBand="0" w:evenHBand="0" w:firstRowFirstColumn="0" w:firstRowLastColumn="0" w:lastRowFirstColumn="0" w:lastRowLastColumn="0"/>
            </w:pPr>
            <w:r>
              <w:t>LocationCrisis</w:t>
            </w:r>
            <w:r w:rsidR="00081BD5">
              <w:t>orPH</w:t>
            </w:r>
            <w:r>
              <w:t>Housing</w:t>
            </w:r>
          </w:p>
        </w:tc>
        <w:tc>
          <w:tcPr>
            <w:tcW w:w="658" w:type="dxa"/>
          </w:tcPr>
          <w:p w14:paraId="75303A2E" w14:textId="4EB879B4" w:rsidR="00035826" w:rsidRDefault="00081BD5" w:rsidP="00555202">
            <w:pPr>
              <w:cnfStyle w:val="000000000000" w:firstRow="0" w:lastRow="0" w:firstColumn="0" w:lastColumn="0" w:oddVBand="0" w:evenVBand="0" w:oddHBand="0" w:evenHBand="0" w:firstRowFirstColumn="0" w:firstRowLastColumn="0" w:lastRowFirstColumn="0" w:lastRowLastColumn="0"/>
            </w:pPr>
            <w:r>
              <w:t>S</w:t>
            </w:r>
            <w:r w:rsidR="00EA7198">
              <w:t>2</w:t>
            </w:r>
            <w:r w:rsidR="00555202">
              <w:t>50</w:t>
            </w:r>
          </w:p>
        </w:tc>
        <w:tc>
          <w:tcPr>
            <w:tcW w:w="894" w:type="dxa"/>
          </w:tcPr>
          <w:p w14:paraId="5634E1C8" w14:textId="750A1CD6"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5C6A53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70BD674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81BD5" w:rsidRPr="009C3437" w14:paraId="6BCDD208"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F093C20" w14:textId="51FF74B7" w:rsidR="00081BD5" w:rsidRDefault="00081BD5" w:rsidP="00035826">
            <w:r>
              <w:t>4.20.D</w:t>
            </w:r>
          </w:p>
        </w:tc>
        <w:tc>
          <w:tcPr>
            <w:tcW w:w="2905" w:type="dxa"/>
          </w:tcPr>
          <w:p w14:paraId="305484CC" w14:textId="502D7B67" w:rsidR="00081BD5" w:rsidRDefault="00081BD5" w:rsidP="00035826">
            <w:pPr>
              <w:cnfStyle w:val="000000000000" w:firstRow="0" w:lastRow="0" w:firstColumn="0" w:lastColumn="0" w:oddVBand="0" w:evenVBand="0" w:oddHBand="0" w:evenHBand="0" w:firstRowFirstColumn="0" w:firstRowLastColumn="0" w:lastRowFirstColumn="0" w:lastRowLastColumn="0"/>
            </w:pPr>
            <w:r>
              <w:t>ReferralResult</w:t>
            </w:r>
          </w:p>
        </w:tc>
        <w:tc>
          <w:tcPr>
            <w:tcW w:w="658" w:type="dxa"/>
          </w:tcPr>
          <w:p w14:paraId="3577528A" w14:textId="7BE3FFF9" w:rsidR="00081BD5" w:rsidRDefault="00081BD5"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3DA63619" w14:textId="71947FE9" w:rsidR="00081BD5" w:rsidRDefault="001D72FA" w:rsidP="00035826">
            <w:pPr>
              <w:cnfStyle w:val="000000000000" w:firstRow="0" w:lastRow="0" w:firstColumn="0" w:lastColumn="0" w:oddVBand="0" w:evenVBand="0" w:oddHBand="0" w:evenHBand="0" w:firstRowFirstColumn="0" w:firstRowLastColumn="0" w:lastRowFirstColumn="0" w:lastRowLastColumn="0"/>
            </w:pPr>
            <w:hyperlink w:anchor="_4.20.D_ReferralResult" w:history="1">
              <w:r w:rsidR="00081BD5" w:rsidRPr="00911287">
                <w:rPr>
                  <w:rStyle w:val="Hyperlink"/>
                </w:rPr>
                <w:t>4.20.D</w:t>
              </w:r>
            </w:hyperlink>
          </w:p>
        </w:tc>
        <w:tc>
          <w:tcPr>
            <w:tcW w:w="614" w:type="dxa"/>
          </w:tcPr>
          <w:p w14:paraId="2C763F3D"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4F64DF0D"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6393C834"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7DF5780E" w14:textId="3774550C" w:rsidR="00081BD5" w:rsidRDefault="00081BD5" w:rsidP="00035826">
            <w:r>
              <w:t>4.20.E</w:t>
            </w:r>
          </w:p>
        </w:tc>
        <w:tc>
          <w:tcPr>
            <w:tcW w:w="2905" w:type="dxa"/>
          </w:tcPr>
          <w:p w14:paraId="4D0BBF26" w14:textId="04EF8541" w:rsidR="00081BD5" w:rsidRDefault="00081BD5" w:rsidP="00035826">
            <w:pPr>
              <w:cnfStyle w:val="000000000000" w:firstRow="0" w:lastRow="0" w:firstColumn="0" w:lastColumn="0" w:oddVBand="0" w:evenVBand="0" w:oddHBand="0" w:evenHBand="0" w:firstRowFirstColumn="0" w:firstRowLastColumn="0" w:lastRowFirstColumn="0" w:lastRowLastColumn="0"/>
            </w:pPr>
            <w:r>
              <w:t>ResultDate</w:t>
            </w:r>
          </w:p>
        </w:tc>
        <w:tc>
          <w:tcPr>
            <w:tcW w:w="658" w:type="dxa"/>
          </w:tcPr>
          <w:p w14:paraId="56B0FDA1" w14:textId="73D7C48F" w:rsidR="00081BD5" w:rsidRDefault="00081BD5" w:rsidP="00035826">
            <w:pPr>
              <w:cnfStyle w:val="000000000000" w:firstRow="0" w:lastRow="0" w:firstColumn="0" w:lastColumn="0" w:oddVBand="0" w:evenVBand="0" w:oddHBand="0" w:evenHBand="0" w:firstRowFirstColumn="0" w:firstRowLastColumn="0" w:lastRowFirstColumn="0" w:lastRowLastColumn="0"/>
            </w:pPr>
            <w:r>
              <w:t>D</w:t>
            </w:r>
          </w:p>
        </w:tc>
        <w:tc>
          <w:tcPr>
            <w:tcW w:w="894" w:type="dxa"/>
          </w:tcPr>
          <w:p w14:paraId="5EFEE7BF"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40D778E"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43B07560" w14:textId="2C56F04E" w:rsidR="00081BD5" w:rsidRPr="00081BD5" w:rsidRDefault="00081BD5" w:rsidP="00035826">
            <w:pPr>
              <w:cnfStyle w:val="000000000000" w:firstRow="0" w:lastRow="0" w:firstColumn="0" w:lastColumn="0" w:oddVBand="0" w:evenVBand="0" w:oddHBand="0" w:evenHBand="0" w:firstRowFirstColumn="0" w:firstRowLastColumn="0" w:lastRowFirstColumn="0" w:lastRowLastColumn="0"/>
              <w:rPr>
                <w:rStyle w:val="CommentReference"/>
                <w:i/>
              </w:rPr>
            </w:pPr>
            <w:r w:rsidRPr="00081BD5">
              <w:t xml:space="preserve">Null unless </w:t>
            </w:r>
            <w:r w:rsidRPr="00081BD5">
              <w:rPr>
                <w:i/>
              </w:rPr>
              <w:t>ReferralResult</w:t>
            </w:r>
            <w:r w:rsidRPr="00081BD5">
              <w:t xml:space="preserve"> not null</w:t>
            </w:r>
          </w:p>
        </w:tc>
      </w:tr>
      <w:tr w:rsidR="00081BD5" w:rsidRPr="009C3437" w14:paraId="2CE7FA66"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F73BFAA" w14:textId="77777777" w:rsidR="00081BD5" w:rsidRDefault="00081BD5" w:rsidP="00081BD5"/>
        </w:tc>
        <w:tc>
          <w:tcPr>
            <w:tcW w:w="2905" w:type="dxa"/>
          </w:tcPr>
          <w:p w14:paraId="368C9C5F" w14:textId="5A951461" w:rsidR="00081BD5" w:rsidRDefault="00081BD5" w:rsidP="00081BD5">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4B57CA84" w14:textId="243BB3BE"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02011A46"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7F59AD9E"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2E667D77"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234DCDBB"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06BD360E" w14:textId="77777777" w:rsidR="00081BD5" w:rsidRDefault="00081BD5" w:rsidP="00081BD5"/>
        </w:tc>
        <w:tc>
          <w:tcPr>
            <w:tcW w:w="2905" w:type="dxa"/>
          </w:tcPr>
          <w:p w14:paraId="23CF6BD6" w14:textId="7ADA32EE" w:rsidR="00081BD5" w:rsidRDefault="00081BD5" w:rsidP="00081BD5">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6768C5C9" w14:textId="1FE0D6EA"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39789014"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613C23DC"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5B388B88"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70ED627B"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2EED1933" w14:textId="77777777" w:rsidR="00081BD5" w:rsidRDefault="00081BD5" w:rsidP="00081BD5"/>
        </w:tc>
        <w:tc>
          <w:tcPr>
            <w:tcW w:w="2905" w:type="dxa"/>
          </w:tcPr>
          <w:p w14:paraId="58EC8E32" w14:textId="5DE801C4" w:rsidR="00081BD5" w:rsidRDefault="00081BD5" w:rsidP="00081BD5">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0617F7BF" w14:textId="2898AA6D" w:rsidR="00081BD5" w:rsidRDefault="00081BD5" w:rsidP="00081BD5">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60881D39"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60D5EE72"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0A2963FC"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0A5DEE2D"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DE9B365" w14:textId="77777777" w:rsidR="00081BD5" w:rsidRDefault="00081BD5" w:rsidP="00081BD5"/>
        </w:tc>
        <w:tc>
          <w:tcPr>
            <w:tcW w:w="2905" w:type="dxa"/>
          </w:tcPr>
          <w:p w14:paraId="19940AA7" w14:textId="5086EF04" w:rsidR="00081BD5" w:rsidRDefault="00081BD5" w:rsidP="00081BD5">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F695DCA" w14:textId="638C4EE8"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68400644"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7B3D5084" w14:textId="18BC0E0C" w:rsidR="00081BD5" w:rsidRDefault="00081BD5" w:rsidP="00081BD5">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7A46D4C8"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49C91329"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53FC6B5D" w14:textId="77777777" w:rsidR="00081BD5" w:rsidRDefault="00081BD5" w:rsidP="00081BD5"/>
        </w:tc>
        <w:tc>
          <w:tcPr>
            <w:tcW w:w="2905" w:type="dxa"/>
          </w:tcPr>
          <w:p w14:paraId="15AFC16E" w14:textId="41F0F312" w:rsidR="00081BD5" w:rsidRDefault="00081BD5" w:rsidP="00081BD5">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129C48FE" w14:textId="53A9D7F3" w:rsidR="00081BD5" w:rsidRDefault="00081BD5" w:rsidP="00081BD5">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10A8FC50"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3DE439D7"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778BD075" w14:textId="35CE5A06"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r>
              <w:t xml:space="preserve">Must match </w:t>
            </w:r>
            <w:r>
              <w:rPr>
                <w:i/>
              </w:rPr>
              <w:t xml:space="preserve">ExportID </w:t>
            </w:r>
            <w:r>
              <w:t xml:space="preserve"> in Export.csv</w:t>
            </w:r>
          </w:p>
        </w:tc>
      </w:tr>
    </w:tbl>
    <w:p w14:paraId="6841101F" w14:textId="77777777" w:rsidR="009860CC" w:rsidRDefault="009860CC" w:rsidP="009860CC"/>
    <w:p w14:paraId="1C30E7C2" w14:textId="77777777" w:rsidR="007173E2" w:rsidRDefault="007173E2">
      <w:pPr>
        <w:spacing w:after="160"/>
        <w:rPr>
          <w:rFonts w:asciiTheme="majorHAnsi" w:eastAsiaTheme="majorEastAsia" w:hAnsiTheme="majorHAnsi" w:cstheme="majorBidi"/>
          <w:color w:val="2E74B5" w:themeColor="accent1" w:themeShade="BF"/>
          <w:sz w:val="32"/>
          <w:szCs w:val="32"/>
        </w:rPr>
      </w:pPr>
      <w:bookmarkStart w:id="161" w:name="_DomesticViolence.csv"/>
      <w:bookmarkStart w:id="162" w:name="_PATHStatus.csv"/>
      <w:bookmarkStart w:id="163" w:name="_EntryRHY"/>
      <w:bookmarkStart w:id="164" w:name="_RHYStatus.csv"/>
      <w:bookmarkStart w:id="165" w:name="_Education.csv"/>
      <w:bookmarkStart w:id="166" w:name="_Employment.csv"/>
      <w:bookmarkStart w:id="167" w:name="_HealthStatus.csv"/>
      <w:bookmarkStart w:id="168" w:name="_EmploymentEducation.csv"/>
      <w:bookmarkStart w:id="169" w:name="_ExitRHY"/>
      <w:bookmarkStart w:id="170" w:name="_MedicalAssistance.csv"/>
      <w:bookmarkStart w:id="171" w:name="_Appendix_A_-"/>
      <w:bookmarkStart w:id="172" w:name="_SSVF.csv"/>
      <w:bookmarkEnd w:id="161"/>
      <w:bookmarkEnd w:id="162"/>
      <w:bookmarkEnd w:id="163"/>
      <w:bookmarkEnd w:id="164"/>
      <w:bookmarkEnd w:id="165"/>
      <w:bookmarkEnd w:id="166"/>
      <w:bookmarkEnd w:id="167"/>
      <w:bookmarkEnd w:id="168"/>
      <w:bookmarkEnd w:id="169"/>
      <w:bookmarkEnd w:id="170"/>
      <w:bookmarkEnd w:id="171"/>
      <w:bookmarkEnd w:id="172"/>
      <w:r>
        <w:br w:type="page"/>
      </w:r>
    </w:p>
    <w:p w14:paraId="5E68C661" w14:textId="3A9C431F" w:rsidR="00421F79" w:rsidRDefault="00421F79" w:rsidP="00421F79">
      <w:pPr>
        <w:pStyle w:val="Heading1"/>
      </w:pPr>
      <w:bookmarkStart w:id="173" w:name="_Appendix_A_-_1"/>
      <w:bookmarkStart w:id="174" w:name="_Toc430693245"/>
      <w:bookmarkStart w:id="175" w:name="_Toc458688566"/>
      <w:bookmarkStart w:id="176" w:name="_Toc6486285"/>
      <w:bookmarkEnd w:id="173"/>
      <w:r>
        <w:lastRenderedPageBreak/>
        <w:t>Appendix</w:t>
      </w:r>
      <w:r w:rsidR="009B0C87">
        <w:t xml:space="preserve"> </w:t>
      </w:r>
      <w:r>
        <w:t>A</w:t>
      </w:r>
      <w:r w:rsidR="009B0C87">
        <w:t xml:space="preserve"> </w:t>
      </w:r>
      <w:r>
        <w:t>-</w:t>
      </w:r>
      <w:r w:rsidR="009B0C87">
        <w:t xml:space="preserve"> </w:t>
      </w:r>
      <w:r>
        <w:t>List</w:t>
      </w:r>
      <w:r w:rsidR="009B0C87">
        <w:t xml:space="preserve"> </w:t>
      </w:r>
      <w:r>
        <w:t>of</w:t>
      </w:r>
      <w:r w:rsidR="009B0C87">
        <w:t xml:space="preserve"> </w:t>
      </w:r>
      <w:r>
        <w:t>Data</w:t>
      </w:r>
      <w:r w:rsidR="009B0C87">
        <w:t xml:space="preserve"> </w:t>
      </w:r>
      <w:r>
        <w:t>Elements</w:t>
      </w:r>
      <w:r w:rsidR="009B0C87">
        <w:t xml:space="preserve"> </w:t>
      </w:r>
      <w:r>
        <w:t>and</w:t>
      </w:r>
      <w:r w:rsidR="009B0C87">
        <w:t xml:space="preserve"> </w:t>
      </w:r>
      <w:r>
        <w:t>Associated</w:t>
      </w:r>
      <w:r w:rsidR="009B0C87">
        <w:t xml:space="preserve"> </w:t>
      </w:r>
      <w:r>
        <w:t>CSV</w:t>
      </w:r>
      <w:r w:rsidR="009B0C87">
        <w:t xml:space="preserve"> </w:t>
      </w:r>
      <w:r>
        <w:t>Files</w:t>
      </w:r>
      <w:bookmarkEnd w:id="174"/>
      <w:bookmarkEnd w:id="175"/>
      <w:bookmarkEnd w:id="176"/>
    </w:p>
    <w:tbl>
      <w:tblPr>
        <w:tblStyle w:val="GridTable1Light-Accent11"/>
        <w:tblW w:w="9080" w:type="dxa"/>
        <w:tblLayout w:type="fixed"/>
        <w:tblLook w:val="04A0" w:firstRow="1" w:lastRow="0" w:firstColumn="1" w:lastColumn="0" w:noHBand="0" w:noVBand="1"/>
      </w:tblPr>
      <w:tblGrid>
        <w:gridCol w:w="805"/>
        <w:gridCol w:w="4770"/>
        <w:gridCol w:w="3505"/>
      </w:tblGrid>
      <w:tr w:rsidR="00B90A7A" w:rsidRPr="00BE1267" w14:paraId="67978579" w14:textId="77777777" w:rsidTr="00006592">
        <w:trPr>
          <w:cnfStyle w:val="100000000000" w:firstRow="1" w:lastRow="0" w:firstColumn="0" w:lastColumn="0" w:oddVBand="0" w:evenVBand="0" w:oddHBand="0" w:evenHBand="0" w:firstRowFirstColumn="0" w:firstRowLastColumn="0" w:lastRowFirstColumn="0" w:lastRowLastColumn="0"/>
          <w:cantSplit/>
          <w:trHeight w:val="252"/>
        </w:trPr>
        <w:tc>
          <w:tcPr>
            <w:cnfStyle w:val="001000000000" w:firstRow="0" w:lastRow="0" w:firstColumn="1" w:lastColumn="0" w:oddVBand="0" w:evenVBand="0" w:oddHBand="0" w:evenHBand="0" w:firstRowFirstColumn="0" w:firstRowLastColumn="0" w:lastRowFirstColumn="0" w:lastRowLastColumn="0"/>
            <w:tcW w:w="805" w:type="dxa"/>
          </w:tcPr>
          <w:p w14:paraId="6E8F1DE2" w14:textId="77777777" w:rsidR="00B90A7A" w:rsidRPr="00BE1267" w:rsidRDefault="00B90A7A" w:rsidP="00006592">
            <w:pPr>
              <w:autoSpaceDE w:val="0"/>
              <w:autoSpaceDN w:val="0"/>
              <w:adjustRightInd w:val="0"/>
              <w:jc w:val="center"/>
              <w:rPr>
                <w:rFonts w:cs="Calibri"/>
                <w:bCs w:val="0"/>
                <w:iCs/>
                <w:sz w:val="24"/>
                <w:szCs w:val="24"/>
              </w:rPr>
            </w:pPr>
            <w:r w:rsidRPr="00BE1267">
              <w:rPr>
                <w:rFonts w:cs="Calibri"/>
                <w:bCs w:val="0"/>
                <w:iCs/>
                <w:sz w:val="24"/>
                <w:szCs w:val="24"/>
              </w:rPr>
              <w:t>#</w:t>
            </w:r>
          </w:p>
        </w:tc>
        <w:tc>
          <w:tcPr>
            <w:tcW w:w="4770" w:type="dxa"/>
          </w:tcPr>
          <w:p w14:paraId="037A4CEF" w14:textId="77777777" w:rsidR="00B90A7A" w:rsidRPr="00BE1267" w:rsidRDefault="00B90A7A" w:rsidP="000065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Calibri"/>
                <w:iCs/>
                <w:sz w:val="24"/>
                <w:szCs w:val="24"/>
              </w:rPr>
            </w:pPr>
            <w:r w:rsidRPr="00BE1267">
              <w:rPr>
                <w:rFonts w:cs="Calibri"/>
                <w:iCs/>
                <w:sz w:val="24"/>
                <w:szCs w:val="24"/>
              </w:rPr>
              <w:t>Data Element Name</w:t>
            </w:r>
          </w:p>
        </w:tc>
        <w:tc>
          <w:tcPr>
            <w:tcW w:w="3505" w:type="dxa"/>
          </w:tcPr>
          <w:p w14:paraId="05E61A9C" w14:textId="77777777" w:rsidR="00B90A7A" w:rsidRPr="00BE1267" w:rsidRDefault="00B90A7A" w:rsidP="000065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Calibri"/>
                <w:bCs w:val="0"/>
                <w:sz w:val="24"/>
                <w:szCs w:val="24"/>
              </w:rPr>
            </w:pPr>
            <w:r w:rsidRPr="00BE1267">
              <w:rPr>
                <w:rFonts w:cs="Calibri"/>
                <w:bCs w:val="0"/>
                <w:sz w:val="24"/>
                <w:szCs w:val="24"/>
              </w:rPr>
              <w:t>File Location</w:t>
            </w:r>
          </w:p>
        </w:tc>
      </w:tr>
      <w:tr w:rsidR="00B90A7A" w:rsidRPr="00B50CF8" w14:paraId="561A8B79"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E852A4" w14:textId="77777777" w:rsidR="00B90A7A" w:rsidRPr="00B50CF8"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1</w:t>
            </w:r>
          </w:p>
        </w:tc>
        <w:tc>
          <w:tcPr>
            <w:tcW w:w="4770" w:type="dxa"/>
          </w:tcPr>
          <w:p w14:paraId="7DB735B1"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Organization</w:t>
            </w:r>
            <w:r>
              <w:t xml:space="preserve"> Information</w:t>
            </w:r>
          </w:p>
        </w:tc>
        <w:tc>
          <w:tcPr>
            <w:tcW w:w="3505" w:type="dxa"/>
          </w:tcPr>
          <w:p w14:paraId="7893B884"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Organization.csv" w:history="1">
              <w:r w:rsidR="00B90A7A" w:rsidRPr="00A94249">
                <w:rPr>
                  <w:rStyle w:val="Hyperlink"/>
                  <w:rFonts w:cs="Calibri"/>
                </w:rPr>
                <w:t>Organization.csv</w:t>
              </w:r>
            </w:hyperlink>
            <w:hyperlink w:anchor="_Enrollment.csv" w:history="1"/>
          </w:p>
        </w:tc>
      </w:tr>
      <w:tr w:rsidR="00B90A7A" w:rsidRPr="00B50CF8" w14:paraId="596545CA"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6593F9"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2</w:t>
            </w:r>
          </w:p>
        </w:tc>
        <w:tc>
          <w:tcPr>
            <w:tcW w:w="4770" w:type="dxa"/>
          </w:tcPr>
          <w:p w14:paraId="7AEA8A5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Project</w:t>
            </w:r>
            <w:r>
              <w:t xml:space="preserve"> </w:t>
            </w:r>
            <w:r w:rsidRPr="00A94249">
              <w:t>I</w:t>
            </w:r>
            <w:r>
              <w:t>nformation</w:t>
            </w:r>
          </w:p>
        </w:tc>
        <w:tc>
          <w:tcPr>
            <w:tcW w:w="3505" w:type="dxa"/>
          </w:tcPr>
          <w:p w14:paraId="12C98E50" w14:textId="403E54BB"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sv" w:history="1">
              <w:r w:rsidR="00B90A7A" w:rsidRPr="00A94249">
                <w:rPr>
                  <w:rStyle w:val="Hyperlink"/>
                  <w:rFonts w:cs="Calibri"/>
                </w:rPr>
                <w:t>Project.csv</w:t>
              </w:r>
            </w:hyperlink>
            <w:r w:rsidR="00B90A7A">
              <w:rPr>
                <w:rStyle w:val="Hyperlink"/>
                <w:rFonts w:cs="Calibri"/>
              </w:rPr>
              <w:t xml:space="preserve">, </w:t>
            </w:r>
            <w:hyperlink w:anchor="_Association.csv_(pending_approval)" w:history="1">
              <w:r w:rsidR="00B90A7A" w:rsidRPr="00A11642">
                <w:rPr>
                  <w:rStyle w:val="Hyperlink"/>
                  <w:rFonts w:cs="Calibri"/>
                </w:rPr>
                <w:t>Affiliation.csv</w:t>
              </w:r>
            </w:hyperlink>
            <w:r w:rsidR="00B90A7A">
              <w:rPr>
                <w:rStyle w:val="Hyperlink"/>
                <w:rFonts w:cs="Calibri"/>
              </w:rPr>
              <w:t xml:space="preserve">, </w:t>
            </w:r>
          </w:p>
        </w:tc>
      </w:tr>
      <w:tr w:rsidR="00B90A7A" w:rsidRPr="00B50CF8" w14:paraId="1F5C01A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D332F1A"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3</w:t>
            </w:r>
          </w:p>
        </w:tc>
        <w:tc>
          <w:tcPr>
            <w:tcW w:w="4770" w:type="dxa"/>
          </w:tcPr>
          <w:p w14:paraId="4FA2AE51"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Continuum</w:t>
            </w:r>
            <w:r>
              <w:t xml:space="preserve"> </w:t>
            </w:r>
            <w:r w:rsidRPr="00A94249">
              <w:t>of</w:t>
            </w:r>
            <w:r>
              <w:t xml:space="preserve"> </w:t>
            </w:r>
            <w:r w:rsidRPr="00A94249">
              <w:t>Care</w:t>
            </w:r>
            <w:r>
              <w:t xml:space="preserve"> Information</w:t>
            </w:r>
          </w:p>
        </w:tc>
        <w:tc>
          <w:tcPr>
            <w:tcW w:w="3505" w:type="dxa"/>
          </w:tcPr>
          <w:p w14:paraId="2F064A45"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oC.csv_1" w:history="1">
              <w:r w:rsidR="00B90A7A" w:rsidRPr="00A94249">
                <w:rPr>
                  <w:rStyle w:val="Hyperlink"/>
                  <w:rFonts w:cs="Calibri"/>
                </w:rPr>
                <w:t>ProjectCoC.csv</w:t>
              </w:r>
            </w:hyperlink>
          </w:p>
        </w:tc>
      </w:tr>
      <w:tr w:rsidR="00B90A7A" w:rsidRPr="00B50CF8" w14:paraId="6299976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7B8FDB3"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6</w:t>
            </w:r>
          </w:p>
        </w:tc>
        <w:tc>
          <w:tcPr>
            <w:tcW w:w="4770" w:type="dxa"/>
          </w:tcPr>
          <w:p w14:paraId="7EE98A2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Funding</w:t>
            </w:r>
            <w:r>
              <w:t xml:space="preserve"> </w:t>
            </w:r>
            <w:r w:rsidRPr="00A94249">
              <w:t>Sources</w:t>
            </w:r>
          </w:p>
        </w:tc>
        <w:tc>
          <w:tcPr>
            <w:tcW w:w="3505" w:type="dxa"/>
          </w:tcPr>
          <w:p w14:paraId="6066CB7E"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Funder.csv" w:history="1">
              <w:r w:rsidR="00B90A7A" w:rsidRPr="00293FB4">
                <w:rPr>
                  <w:rStyle w:val="Hyperlink"/>
                  <w:rFonts w:cs="Calibri"/>
                </w:rPr>
                <w:t>Funder.csv</w:t>
              </w:r>
            </w:hyperlink>
          </w:p>
        </w:tc>
      </w:tr>
      <w:tr w:rsidR="00B90A7A" w:rsidRPr="00B50CF8" w14:paraId="2B59A19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951790C"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7</w:t>
            </w:r>
          </w:p>
        </w:tc>
        <w:tc>
          <w:tcPr>
            <w:tcW w:w="4770" w:type="dxa"/>
          </w:tcPr>
          <w:p w14:paraId="059D912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Bed</w:t>
            </w:r>
            <w:r>
              <w:t xml:space="preserve"> </w:t>
            </w:r>
            <w:r w:rsidRPr="00A94249">
              <w:t>and</w:t>
            </w:r>
            <w:r>
              <w:t xml:space="preserve"> </w:t>
            </w:r>
            <w:r w:rsidRPr="00A94249">
              <w:t>Unit</w:t>
            </w:r>
            <w:r>
              <w:t xml:space="preserve"> </w:t>
            </w:r>
            <w:r w:rsidRPr="00A94249">
              <w:t>Inventory</w:t>
            </w:r>
            <w:r>
              <w:t xml:space="preserve"> </w:t>
            </w:r>
            <w:r w:rsidRPr="00A94249">
              <w:t>Information</w:t>
            </w:r>
          </w:p>
        </w:tc>
        <w:tc>
          <w:tcPr>
            <w:tcW w:w="3505" w:type="dxa"/>
          </w:tcPr>
          <w:p w14:paraId="08D69688"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ventory.csv" w:history="1">
              <w:r w:rsidR="00B90A7A" w:rsidRPr="00293FB4">
                <w:rPr>
                  <w:rStyle w:val="Hyperlink"/>
                  <w:rFonts w:cs="Calibri"/>
                </w:rPr>
                <w:t>Inventory.csv</w:t>
              </w:r>
            </w:hyperlink>
            <w:r w:rsidR="00B90A7A">
              <w:rPr>
                <w:rFonts w:cs="Calibri"/>
                <w:color w:val="000000"/>
              </w:rPr>
              <w:t xml:space="preserve"> </w:t>
            </w:r>
          </w:p>
        </w:tc>
      </w:tr>
      <w:tr w:rsidR="00B90A7A" w:rsidRPr="00B50CF8" w14:paraId="1EF30B8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898206D" w14:textId="77777777" w:rsidR="00B90A7A" w:rsidRPr="00864704" w:rsidRDefault="00B90A7A" w:rsidP="00006592">
            <w:pPr>
              <w:autoSpaceDE w:val="0"/>
              <w:autoSpaceDN w:val="0"/>
              <w:adjustRightInd w:val="0"/>
              <w:jc w:val="right"/>
              <w:rPr>
                <w:b w:val="0"/>
              </w:rPr>
            </w:pPr>
            <w:r w:rsidRPr="00864704">
              <w:rPr>
                <w:b w:val="0"/>
              </w:rPr>
              <w:t>3.</w:t>
            </w:r>
            <w:r>
              <w:rPr>
                <w:b w:val="0"/>
              </w:rPr>
              <w:t>0</w:t>
            </w:r>
            <w:r w:rsidRPr="00864704">
              <w:rPr>
                <w:b w:val="0"/>
              </w:rPr>
              <w:t>1</w:t>
            </w:r>
          </w:p>
        </w:tc>
        <w:tc>
          <w:tcPr>
            <w:tcW w:w="4770" w:type="dxa"/>
          </w:tcPr>
          <w:p w14:paraId="6F20CCE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Name</w:t>
            </w:r>
          </w:p>
        </w:tc>
        <w:tc>
          <w:tcPr>
            <w:tcW w:w="3505" w:type="dxa"/>
          </w:tcPr>
          <w:p w14:paraId="586111C1"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293FB4">
                <w:rPr>
                  <w:rStyle w:val="Hyperlink"/>
                  <w:rFonts w:cs="Calibri"/>
                </w:rPr>
                <w:t>Client.csv</w:t>
              </w:r>
            </w:hyperlink>
          </w:p>
        </w:tc>
      </w:tr>
      <w:tr w:rsidR="00B90A7A" w:rsidRPr="00B50CF8" w14:paraId="5B03A4C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D0E21E4" w14:textId="77777777" w:rsidR="00B90A7A" w:rsidRPr="00864704" w:rsidRDefault="00B90A7A" w:rsidP="00006592">
            <w:pPr>
              <w:autoSpaceDE w:val="0"/>
              <w:autoSpaceDN w:val="0"/>
              <w:adjustRightInd w:val="0"/>
              <w:jc w:val="right"/>
              <w:rPr>
                <w:b w:val="0"/>
              </w:rPr>
            </w:pPr>
            <w:r>
              <w:rPr>
                <w:b w:val="0"/>
              </w:rPr>
              <w:t>3.02</w:t>
            </w:r>
          </w:p>
        </w:tc>
        <w:tc>
          <w:tcPr>
            <w:tcW w:w="4770" w:type="dxa"/>
          </w:tcPr>
          <w:p w14:paraId="52371E9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Social Security Number</w:t>
            </w:r>
          </w:p>
        </w:tc>
        <w:tc>
          <w:tcPr>
            <w:tcW w:w="3505" w:type="dxa"/>
          </w:tcPr>
          <w:p w14:paraId="279D5CF3"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6414208B"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D63419" w14:textId="77777777" w:rsidR="00B90A7A" w:rsidRPr="00864704" w:rsidRDefault="00B90A7A" w:rsidP="00006592">
            <w:pPr>
              <w:autoSpaceDE w:val="0"/>
              <w:autoSpaceDN w:val="0"/>
              <w:adjustRightInd w:val="0"/>
              <w:jc w:val="right"/>
              <w:rPr>
                <w:b w:val="0"/>
              </w:rPr>
            </w:pPr>
            <w:r>
              <w:rPr>
                <w:b w:val="0"/>
              </w:rPr>
              <w:t>3.03</w:t>
            </w:r>
          </w:p>
        </w:tc>
        <w:tc>
          <w:tcPr>
            <w:tcW w:w="4770" w:type="dxa"/>
          </w:tcPr>
          <w:p w14:paraId="759984EF"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 of Birth</w:t>
            </w:r>
          </w:p>
        </w:tc>
        <w:tc>
          <w:tcPr>
            <w:tcW w:w="3505" w:type="dxa"/>
          </w:tcPr>
          <w:p w14:paraId="1D8DCD92"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4C3C030F"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33171C6" w14:textId="77777777" w:rsidR="00B90A7A" w:rsidRPr="00864704" w:rsidRDefault="00B90A7A" w:rsidP="00006592">
            <w:pPr>
              <w:autoSpaceDE w:val="0"/>
              <w:autoSpaceDN w:val="0"/>
              <w:adjustRightInd w:val="0"/>
              <w:jc w:val="right"/>
              <w:rPr>
                <w:b w:val="0"/>
              </w:rPr>
            </w:pPr>
            <w:r>
              <w:rPr>
                <w:b w:val="0"/>
              </w:rPr>
              <w:t>3.04</w:t>
            </w:r>
          </w:p>
        </w:tc>
        <w:tc>
          <w:tcPr>
            <w:tcW w:w="4770" w:type="dxa"/>
          </w:tcPr>
          <w:p w14:paraId="4AE6ADB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Race</w:t>
            </w:r>
          </w:p>
        </w:tc>
        <w:tc>
          <w:tcPr>
            <w:tcW w:w="3505" w:type="dxa"/>
          </w:tcPr>
          <w:p w14:paraId="0EA432C2"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6D84E7FE"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4E3456" w14:textId="77777777" w:rsidR="00B90A7A" w:rsidRPr="00864704" w:rsidRDefault="00B90A7A" w:rsidP="00006592">
            <w:pPr>
              <w:autoSpaceDE w:val="0"/>
              <w:autoSpaceDN w:val="0"/>
              <w:adjustRightInd w:val="0"/>
              <w:jc w:val="right"/>
              <w:rPr>
                <w:b w:val="0"/>
              </w:rPr>
            </w:pPr>
            <w:r>
              <w:rPr>
                <w:b w:val="0"/>
              </w:rPr>
              <w:t>3.05</w:t>
            </w:r>
          </w:p>
        </w:tc>
        <w:tc>
          <w:tcPr>
            <w:tcW w:w="4770" w:type="dxa"/>
          </w:tcPr>
          <w:p w14:paraId="143A919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Ethnicity</w:t>
            </w:r>
          </w:p>
        </w:tc>
        <w:tc>
          <w:tcPr>
            <w:tcW w:w="3505" w:type="dxa"/>
          </w:tcPr>
          <w:p w14:paraId="25EF6F13"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1CD5DD3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EC4EF0A" w14:textId="77777777" w:rsidR="00B90A7A" w:rsidRPr="00864704" w:rsidRDefault="00B90A7A" w:rsidP="00006592">
            <w:pPr>
              <w:autoSpaceDE w:val="0"/>
              <w:autoSpaceDN w:val="0"/>
              <w:adjustRightInd w:val="0"/>
              <w:jc w:val="right"/>
              <w:rPr>
                <w:b w:val="0"/>
              </w:rPr>
            </w:pPr>
            <w:r>
              <w:rPr>
                <w:b w:val="0"/>
              </w:rPr>
              <w:t>3.06</w:t>
            </w:r>
          </w:p>
        </w:tc>
        <w:tc>
          <w:tcPr>
            <w:tcW w:w="4770" w:type="dxa"/>
          </w:tcPr>
          <w:p w14:paraId="04131E8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Gender</w:t>
            </w:r>
          </w:p>
        </w:tc>
        <w:tc>
          <w:tcPr>
            <w:tcW w:w="3505" w:type="dxa"/>
          </w:tcPr>
          <w:p w14:paraId="6C8747AE"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42EA639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945C53" w14:textId="77777777" w:rsidR="00B90A7A" w:rsidRDefault="00B90A7A" w:rsidP="00006592">
            <w:pPr>
              <w:autoSpaceDE w:val="0"/>
              <w:autoSpaceDN w:val="0"/>
              <w:adjustRightInd w:val="0"/>
              <w:jc w:val="right"/>
              <w:rPr>
                <w:b w:val="0"/>
              </w:rPr>
            </w:pPr>
            <w:r>
              <w:rPr>
                <w:b w:val="0"/>
              </w:rPr>
              <w:t>3.07</w:t>
            </w:r>
          </w:p>
        </w:tc>
        <w:tc>
          <w:tcPr>
            <w:tcW w:w="4770" w:type="dxa"/>
          </w:tcPr>
          <w:p w14:paraId="7DA6B1B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Veteran Status </w:t>
            </w:r>
          </w:p>
        </w:tc>
        <w:tc>
          <w:tcPr>
            <w:tcW w:w="3505" w:type="dxa"/>
          </w:tcPr>
          <w:p w14:paraId="7EFCCA50"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7C3D8CD1"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4FC3DF3" w14:textId="77777777" w:rsidR="00B90A7A" w:rsidRPr="00D27A35" w:rsidRDefault="00B90A7A" w:rsidP="00006592">
            <w:pPr>
              <w:autoSpaceDE w:val="0"/>
              <w:autoSpaceDN w:val="0"/>
              <w:adjustRightInd w:val="0"/>
              <w:jc w:val="right"/>
              <w:rPr>
                <w:b w:val="0"/>
              </w:rPr>
            </w:pPr>
            <w:r w:rsidRPr="00D27A35">
              <w:rPr>
                <w:b w:val="0"/>
              </w:rPr>
              <w:t>3.</w:t>
            </w:r>
            <w:r>
              <w:rPr>
                <w:b w:val="0"/>
              </w:rPr>
              <w:t>0</w:t>
            </w:r>
            <w:r w:rsidRPr="00D27A35">
              <w:rPr>
                <w:b w:val="0"/>
              </w:rPr>
              <w:t>8</w:t>
            </w:r>
          </w:p>
        </w:tc>
        <w:tc>
          <w:tcPr>
            <w:tcW w:w="4770" w:type="dxa"/>
          </w:tcPr>
          <w:p w14:paraId="4BE16ACB" w14:textId="77777777" w:rsidR="00B90A7A" w:rsidRPr="00D27A35"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D27A35">
              <w:rPr>
                <w:rFonts w:cs="Calibri"/>
              </w:rPr>
              <w:t>Disabling Condition</w:t>
            </w:r>
          </w:p>
        </w:tc>
        <w:tc>
          <w:tcPr>
            <w:tcW w:w="3505" w:type="dxa"/>
          </w:tcPr>
          <w:p w14:paraId="21CACD95"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5CD8354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05016E6" w14:textId="77777777" w:rsidR="00B90A7A" w:rsidRDefault="00B90A7A" w:rsidP="00006592">
            <w:pPr>
              <w:autoSpaceDE w:val="0"/>
              <w:autoSpaceDN w:val="0"/>
              <w:adjustRightInd w:val="0"/>
              <w:jc w:val="right"/>
              <w:rPr>
                <w:b w:val="0"/>
              </w:rPr>
            </w:pPr>
            <w:r>
              <w:rPr>
                <w:b w:val="0"/>
              </w:rPr>
              <w:t>3.10</w:t>
            </w:r>
          </w:p>
        </w:tc>
        <w:tc>
          <w:tcPr>
            <w:tcW w:w="4770" w:type="dxa"/>
          </w:tcPr>
          <w:p w14:paraId="7B8B61D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 Start Date</w:t>
            </w:r>
          </w:p>
        </w:tc>
        <w:tc>
          <w:tcPr>
            <w:tcW w:w="3505" w:type="dxa"/>
          </w:tcPr>
          <w:p w14:paraId="2D34C78D"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D72FC7">
                <w:rPr>
                  <w:rStyle w:val="Hyperlink"/>
                  <w:rFonts w:cs="Calibri"/>
                </w:rPr>
                <w:t>Enrollment.csv</w:t>
              </w:r>
            </w:hyperlink>
          </w:p>
        </w:tc>
      </w:tr>
      <w:tr w:rsidR="00B90A7A" w:rsidRPr="00B50CF8" w14:paraId="6E5C5F0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D80C273" w14:textId="77777777" w:rsidR="00B90A7A" w:rsidRDefault="00B90A7A" w:rsidP="00006592">
            <w:pPr>
              <w:autoSpaceDE w:val="0"/>
              <w:autoSpaceDN w:val="0"/>
              <w:adjustRightInd w:val="0"/>
              <w:jc w:val="right"/>
              <w:rPr>
                <w:b w:val="0"/>
              </w:rPr>
            </w:pPr>
            <w:r>
              <w:rPr>
                <w:b w:val="0"/>
              </w:rPr>
              <w:t>3.11</w:t>
            </w:r>
          </w:p>
        </w:tc>
        <w:tc>
          <w:tcPr>
            <w:tcW w:w="4770" w:type="dxa"/>
          </w:tcPr>
          <w:p w14:paraId="7FB0B7E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 Exit Date</w:t>
            </w:r>
          </w:p>
        </w:tc>
        <w:tc>
          <w:tcPr>
            <w:tcW w:w="3505" w:type="dxa"/>
          </w:tcPr>
          <w:p w14:paraId="398CEC92"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64704">
                <w:rPr>
                  <w:rStyle w:val="Hyperlink"/>
                  <w:rFonts w:cs="Calibri"/>
                </w:rPr>
                <w:t>Exit.csv</w:t>
              </w:r>
            </w:hyperlink>
          </w:p>
        </w:tc>
      </w:tr>
      <w:tr w:rsidR="00B90A7A" w:rsidRPr="00B50CF8" w14:paraId="167A5C0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8B75089" w14:textId="77777777" w:rsidR="00B90A7A" w:rsidRDefault="00B90A7A" w:rsidP="00006592">
            <w:pPr>
              <w:autoSpaceDE w:val="0"/>
              <w:autoSpaceDN w:val="0"/>
              <w:adjustRightInd w:val="0"/>
              <w:jc w:val="right"/>
              <w:rPr>
                <w:b w:val="0"/>
              </w:rPr>
            </w:pPr>
            <w:r>
              <w:rPr>
                <w:b w:val="0"/>
              </w:rPr>
              <w:t>3.12</w:t>
            </w:r>
          </w:p>
        </w:tc>
        <w:tc>
          <w:tcPr>
            <w:tcW w:w="4770" w:type="dxa"/>
          </w:tcPr>
          <w:p w14:paraId="5B99774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Destination</w:t>
            </w:r>
          </w:p>
        </w:tc>
        <w:tc>
          <w:tcPr>
            <w:tcW w:w="3505" w:type="dxa"/>
          </w:tcPr>
          <w:p w14:paraId="2982B584"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64704">
                <w:rPr>
                  <w:rStyle w:val="Hyperlink"/>
                  <w:rFonts w:cs="Calibri"/>
                </w:rPr>
                <w:t>Exit.csv</w:t>
              </w:r>
            </w:hyperlink>
          </w:p>
        </w:tc>
      </w:tr>
      <w:tr w:rsidR="00B90A7A" w:rsidRPr="00B50CF8" w14:paraId="2A55CC1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F2A230E" w14:textId="77777777" w:rsidR="00B90A7A" w:rsidRDefault="00B90A7A" w:rsidP="00006592">
            <w:pPr>
              <w:autoSpaceDE w:val="0"/>
              <w:autoSpaceDN w:val="0"/>
              <w:adjustRightInd w:val="0"/>
              <w:jc w:val="right"/>
              <w:rPr>
                <w:b w:val="0"/>
              </w:rPr>
            </w:pPr>
            <w:r>
              <w:rPr>
                <w:b w:val="0"/>
              </w:rPr>
              <w:t>3.15</w:t>
            </w:r>
          </w:p>
        </w:tc>
        <w:tc>
          <w:tcPr>
            <w:tcW w:w="4770" w:type="dxa"/>
          </w:tcPr>
          <w:p w14:paraId="3E8FC31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Relationship to Head of Household</w:t>
            </w:r>
          </w:p>
        </w:tc>
        <w:tc>
          <w:tcPr>
            <w:tcW w:w="3505" w:type="dxa"/>
          </w:tcPr>
          <w:p w14:paraId="2C3C8F64"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D91B26">
                <w:rPr>
                  <w:rStyle w:val="Hyperlink"/>
                  <w:rFonts w:cs="Calibri"/>
                </w:rPr>
                <w:t>Enrollment.csv</w:t>
              </w:r>
            </w:hyperlink>
          </w:p>
        </w:tc>
      </w:tr>
      <w:tr w:rsidR="00B90A7A" w:rsidRPr="00B50CF8" w14:paraId="79AEA731"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8836340" w14:textId="77777777" w:rsidR="00B90A7A" w:rsidRDefault="00B90A7A" w:rsidP="00006592">
            <w:pPr>
              <w:autoSpaceDE w:val="0"/>
              <w:autoSpaceDN w:val="0"/>
              <w:adjustRightInd w:val="0"/>
              <w:jc w:val="right"/>
              <w:rPr>
                <w:b w:val="0"/>
              </w:rPr>
            </w:pPr>
            <w:r>
              <w:rPr>
                <w:b w:val="0"/>
              </w:rPr>
              <w:t>3.16</w:t>
            </w:r>
          </w:p>
        </w:tc>
        <w:tc>
          <w:tcPr>
            <w:tcW w:w="4770" w:type="dxa"/>
          </w:tcPr>
          <w:p w14:paraId="2383606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Client Location</w:t>
            </w:r>
          </w:p>
        </w:tc>
        <w:tc>
          <w:tcPr>
            <w:tcW w:w="3505" w:type="dxa"/>
          </w:tcPr>
          <w:p w14:paraId="0214F95A"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oC.csv" w:history="1">
              <w:r w:rsidR="00B90A7A" w:rsidRPr="00293FB4">
                <w:rPr>
                  <w:rStyle w:val="Hyperlink"/>
                  <w:rFonts w:cs="Calibri"/>
                </w:rPr>
                <w:t>EnrollmentCoC.csv</w:t>
              </w:r>
            </w:hyperlink>
          </w:p>
        </w:tc>
      </w:tr>
      <w:tr w:rsidR="00B90A7A" w:rsidRPr="00B50CF8" w14:paraId="09458F05"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C50F72B" w14:textId="77777777" w:rsidR="00B90A7A" w:rsidRPr="00864704" w:rsidRDefault="00B90A7A" w:rsidP="00006592">
            <w:pPr>
              <w:autoSpaceDE w:val="0"/>
              <w:autoSpaceDN w:val="0"/>
              <w:adjustRightInd w:val="0"/>
              <w:jc w:val="right"/>
              <w:rPr>
                <w:b w:val="0"/>
              </w:rPr>
            </w:pPr>
            <w:r>
              <w:rPr>
                <w:b w:val="0"/>
              </w:rPr>
              <w:t>3.20</w:t>
            </w:r>
          </w:p>
        </w:tc>
        <w:tc>
          <w:tcPr>
            <w:tcW w:w="4770" w:type="dxa"/>
          </w:tcPr>
          <w:p w14:paraId="0926FA7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 Move-In Date</w:t>
            </w:r>
          </w:p>
        </w:tc>
        <w:tc>
          <w:tcPr>
            <w:tcW w:w="3505" w:type="dxa"/>
          </w:tcPr>
          <w:p w14:paraId="3763C33B"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14:paraId="3C38710E"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8C6B76" w14:textId="77777777" w:rsidR="00B90A7A" w:rsidRPr="00D27A35" w:rsidRDefault="00B90A7A" w:rsidP="00006592">
            <w:pPr>
              <w:autoSpaceDE w:val="0"/>
              <w:autoSpaceDN w:val="0"/>
              <w:adjustRightInd w:val="0"/>
              <w:jc w:val="right"/>
              <w:rPr>
                <w:b w:val="0"/>
                <w:strike/>
              </w:rPr>
            </w:pPr>
            <w:r w:rsidRPr="00D27A35">
              <w:rPr>
                <w:b w:val="0"/>
              </w:rPr>
              <w:t>3.917</w:t>
            </w:r>
          </w:p>
        </w:tc>
        <w:tc>
          <w:tcPr>
            <w:tcW w:w="4770" w:type="dxa"/>
          </w:tcPr>
          <w:p w14:paraId="420373FF" w14:textId="77777777" w:rsidR="00B90A7A" w:rsidRPr="00D27A35"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strike/>
              </w:rPr>
            </w:pPr>
            <w:r>
              <w:rPr>
                <w:rFonts w:cs="Calibri"/>
              </w:rPr>
              <w:t xml:space="preserve">Prior </w:t>
            </w:r>
            <w:r w:rsidRPr="00D27A35">
              <w:rPr>
                <w:rFonts w:cs="Calibri"/>
              </w:rPr>
              <w:t>Living Situation</w:t>
            </w:r>
          </w:p>
        </w:tc>
        <w:tc>
          <w:tcPr>
            <w:tcW w:w="3505" w:type="dxa"/>
          </w:tcPr>
          <w:p w14:paraId="1985C738" w14:textId="77777777" w:rsidR="00B90A7A" w:rsidRPr="00804339"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A71971">
                <w:rPr>
                  <w:rStyle w:val="Hyperlink"/>
                </w:rPr>
                <w:t>Enrollment.csv</w:t>
              </w:r>
            </w:hyperlink>
          </w:p>
        </w:tc>
      </w:tr>
      <w:tr w:rsidR="00B90A7A" w:rsidRPr="00B50CF8" w14:paraId="58BF526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C560B63"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2</w:t>
            </w:r>
          </w:p>
        </w:tc>
        <w:tc>
          <w:tcPr>
            <w:tcW w:w="4770" w:type="dxa"/>
          </w:tcPr>
          <w:p w14:paraId="6BFFC4F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Income and Sources</w:t>
            </w:r>
          </w:p>
        </w:tc>
        <w:tc>
          <w:tcPr>
            <w:tcW w:w="3505" w:type="dxa"/>
          </w:tcPr>
          <w:p w14:paraId="4E34C03A"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Pr>
                  <w:rStyle w:val="Hyperlink"/>
                  <w:rFonts w:cs="Calibri"/>
                </w:rPr>
                <w:t>IncomeBenefits.csv</w:t>
              </w:r>
            </w:hyperlink>
          </w:p>
        </w:tc>
      </w:tr>
      <w:tr w:rsidR="00B90A7A" w:rsidRPr="00B50CF8" w14:paraId="4C1856D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EC91162"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3</w:t>
            </w:r>
          </w:p>
        </w:tc>
        <w:tc>
          <w:tcPr>
            <w:tcW w:w="4770" w:type="dxa"/>
          </w:tcPr>
          <w:p w14:paraId="42ACBFE2"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Non-Cash</w:t>
            </w:r>
            <w:r>
              <w:rPr>
                <w:rFonts w:cs="Calibri"/>
                <w:color w:val="000000"/>
              </w:rPr>
              <w:t xml:space="preserve"> </w:t>
            </w:r>
            <w:r w:rsidRPr="00B50CF8">
              <w:rPr>
                <w:rFonts w:cs="Calibri"/>
                <w:color w:val="000000"/>
              </w:rPr>
              <w:t>Benefits</w:t>
            </w:r>
          </w:p>
        </w:tc>
        <w:tc>
          <w:tcPr>
            <w:tcW w:w="3505" w:type="dxa"/>
          </w:tcPr>
          <w:p w14:paraId="784A0E6D"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sidRPr="0045446A">
                <w:rPr>
                  <w:rStyle w:val="Hyperlink"/>
                  <w:rFonts w:cs="Calibri"/>
                </w:rPr>
                <w:t>IncomeBenefits.csv</w:t>
              </w:r>
            </w:hyperlink>
          </w:p>
        </w:tc>
      </w:tr>
      <w:tr w:rsidR="00B90A7A" w:rsidRPr="00B50CF8" w14:paraId="6F248D04"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CC78D6E"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4</w:t>
            </w:r>
          </w:p>
        </w:tc>
        <w:tc>
          <w:tcPr>
            <w:tcW w:w="4770" w:type="dxa"/>
          </w:tcPr>
          <w:p w14:paraId="6E89985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Health Insurance</w:t>
            </w:r>
          </w:p>
        </w:tc>
        <w:tc>
          <w:tcPr>
            <w:tcW w:w="3505" w:type="dxa"/>
          </w:tcPr>
          <w:p w14:paraId="2FA52FB9"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sidRPr="0045446A">
                <w:rPr>
                  <w:rStyle w:val="Hyperlink"/>
                  <w:rFonts w:cs="Calibri"/>
                </w:rPr>
                <w:t>IncomeBenefits.csv</w:t>
              </w:r>
            </w:hyperlink>
          </w:p>
        </w:tc>
      </w:tr>
      <w:tr w:rsidR="00B90A7A" w:rsidRPr="00B50CF8" w14:paraId="5DB5B540"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842D739"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5</w:t>
            </w:r>
          </w:p>
        </w:tc>
        <w:tc>
          <w:tcPr>
            <w:tcW w:w="4770" w:type="dxa"/>
          </w:tcPr>
          <w:p w14:paraId="6747A0D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Physical</w:t>
            </w:r>
            <w:r>
              <w:rPr>
                <w:rFonts w:cs="Calibri"/>
                <w:color w:val="000000"/>
              </w:rPr>
              <w:t xml:space="preserve"> </w:t>
            </w:r>
            <w:r w:rsidRPr="00B50CF8">
              <w:rPr>
                <w:rFonts w:cs="Calibri"/>
                <w:color w:val="000000"/>
              </w:rPr>
              <w:t>Disability</w:t>
            </w:r>
          </w:p>
        </w:tc>
        <w:tc>
          <w:tcPr>
            <w:tcW w:w="3505" w:type="dxa"/>
          </w:tcPr>
          <w:p w14:paraId="41F1361C"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7715C7">
                <w:rPr>
                  <w:rStyle w:val="Hyperlink"/>
                  <w:rFonts w:cs="Calibri"/>
                </w:rPr>
                <w:t>Disabilities.csv</w:t>
              </w:r>
            </w:hyperlink>
          </w:p>
        </w:tc>
      </w:tr>
      <w:tr w:rsidR="00B90A7A" w:rsidRPr="00B50CF8" w14:paraId="25298180"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EF7335D"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6</w:t>
            </w:r>
          </w:p>
        </w:tc>
        <w:tc>
          <w:tcPr>
            <w:tcW w:w="4770" w:type="dxa"/>
          </w:tcPr>
          <w:p w14:paraId="0C7A4BD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Developmental</w:t>
            </w:r>
            <w:r>
              <w:rPr>
                <w:rFonts w:cs="Calibri"/>
                <w:color w:val="000000"/>
              </w:rPr>
              <w:t xml:space="preserve"> </w:t>
            </w:r>
            <w:r w:rsidRPr="00B50CF8">
              <w:rPr>
                <w:rFonts w:cs="Calibri"/>
                <w:color w:val="000000"/>
              </w:rPr>
              <w:t>Disability</w:t>
            </w:r>
          </w:p>
        </w:tc>
        <w:tc>
          <w:tcPr>
            <w:tcW w:w="3505" w:type="dxa"/>
          </w:tcPr>
          <w:p w14:paraId="4ABBE413"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6336DDF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459C1C0"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7</w:t>
            </w:r>
          </w:p>
        </w:tc>
        <w:tc>
          <w:tcPr>
            <w:tcW w:w="4770" w:type="dxa"/>
          </w:tcPr>
          <w:p w14:paraId="426AA9B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Chronic</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Condition</w:t>
            </w:r>
          </w:p>
        </w:tc>
        <w:tc>
          <w:tcPr>
            <w:tcW w:w="3505" w:type="dxa"/>
          </w:tcPr>
          <w:p w14:paraId="10FD5F1F"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077FFC1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EEEF74"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8</w:t>
            </w:r>
          </w:p>
        </w:tc>
        <w:tc>
          <w:tcPr>
            <w:tcW w:w="4770" w:type="dxa"/>
          </w:tcPr>
          <w:p w14:paraId="4B6505F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HIV/AIDS</w:t>
            </w:r>
          </w:p>
        </w:tc>
        <w:tc>
          <w:tcPr>
            <w:tcW w:w="3505" w:type="dxa"/>
          </w:tcPr>
          <w:p w14:paraId="7DA3945F"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42D6AC6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F6063F"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9</w:t>
            </w:r>
          </w:p>
        </w:tc>
        <w:tc>
          <w:tcPr>
            <w:tcW w:w="4770" w:type="dxa"/>
          </w:tcPr>
          <w:p w14:paraId="205A723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Problem</w:t>
            </w:r>
          </w:p>
        </w:tc>
        <w:tc>
          <w:tcPr>
            <w:tcW w:w="3505" w:type="dxa"/>
          </w:tcPr>
          <w:p w14:paraId="48DC347E"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7354A4F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0A1A598" w14:textId="77777777" w:rsidR="00B90A7A" w:rsidRPr="00864704" w:rsidRDefault="00B90A7A" w:rsidP="00006592">
            <w:pPr>
              <w:autoSpaceDE w:val="0"/>
              <w:autoSpaceDN w:val="0"/>
              <w:adjustRightInd w:val="0"/>
              <w:jc w:val="right"/>
              <w:rPr>
                <w:b w:val="0"/>
              </w:rPr>
            </w:pPr>
            <w:r w:rsidRPr="00864704">
              <w:rPr>
                <w:b w:val="0"/>
              </w:rPr>
              <w:t>4.10</w:t>
            </w:r>
          </w:p>
        </w:tc>
        <w:tc>
          <w:tcPr>
            <w:tcW w:w="4770" w:type="dxa"/>
          </w:tcPr>
          <w:p w14:paraId="145A837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Substance</w:t>
            </w:r>
            <w:r>
              <w:rPr>
                <w:rFonts w:cs="Calibri"/>
                <w:color w:val="000000"/>
              </w:rPr>
              <w:t xml:space="preserve"> </w:t>
            </w:r>
            <w:r w:rsidRPr="00B50CF8">
              <w:rPr>
                <w:rFonts w:cs="Calibri"/>
                <w:color w:val="000000"/>
              </w:rPr>
              <w:t>Abuse</w:t>
            </w:r>
          </w:p>
        </w:tc>
        <w:tc>
          <w:tcPr>
            <w:tcW w:w="3505" w:type="dxa"/>
          </w:tcPr>
          <w:p w14:paraId="6F719456"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493327E3"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149B682" w14:textId="77777777" w:rsidR="00B90A7A" w:rsidRPr="00864704" w:rsidRDefault="00B90A7A" w:rsidP="00006592">
            <w:pPr>
              <w:autoSpaceDE w:val="0"/>
              <w:autoSpaceDN w:val="0"/>
              <w:adjustRightInd w:val="0"/>
              <w:jc w:val="right"/>
              <w:rPr>
                <w:b w:val="0"/>
              </w:rPr>
            </w:pPr>
            <w:r w:rsidRPr="00864704">
              <w:rPr>
                <w:b w:val="0"/>
              </w:rPr>
              <w:t>4.11</w:t>
            </w:r>
          </w:p>
        </w:tc>
        <w:tc>
          <w:tcPr>
            <w:tcW w:w="4770" w:type="dxa"/>
          </w:tcPr>
          <w:p w14:paraId="53EB48C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Domestic</w:t>
            </w:r>
            <w:r>
              <w:rPr>
                <w:rFonts w:cs="Calibri"/>
                <w:color w:val="000000"/>
              </w:rPr>
              <w:t xml:space="preserve"> </w:t>
            </w:r>
            <w:r w:rsidRPr="00B50CF8">
              <w:rPr>
                <w:rFonts w:cs="Calibri"/>
                <w:color w:val="000000"/>
              </w:rPr>
              <w:t>Violence</w:t>
            </w:r>
          </w:p>
        </w:tc>
        <w:tc>
          <w:tcPr>
            <w:tcW w:w="3505" w:type="dxa"/>
          </w:tcPr>
          <w:p w14:paraId="0454EDCB" w14:textId="77777777" w:rsidR="00B90A7A" w:rsidRPr="00804339"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yperlink"/>
              </w:rPr>
            </w:pPr>
            <w:hyperlink w:anchor="_HealthAndDV.csv" w:history="1">
              <w:r w:rsidR="00B90A7A" w:rsidRPr="00864704">
                <w:rPr>
                  <w:rStyle w:val="Hyperlink"/>
                  <w:rFonts w:cs="Calibri"/>
                </w:rPr>
                <w:t>Health</w:t>
              </w:r>
              <w:r w:rsidR="00B90A7A">
                <w:rPr>
                  <w:rStyle w:val="Hyperlink"/>
                  <w:rFonts w:cs="Calibri"/>
                </w:rPr>
                <w:t>AndDV</w:t>
              </w:r>
              <w:r w:rsidR="00B90A7A" w:rsidRPr="00864704">
                <w:rPr>
                  <w:rStyle w:val="Hyperlink"/>
                  <w:rFonts w:cs="Calibri"/>
                </w:rPr>
                <w:t>.csv</w:t>
              </w:r>
            </w:hyperlink>
          </w:p>
        </w:tc>
      </w:tr>
      <w:tr w:rsidR="00B90A7A" w:rsidRPr="00B50CF8" w14:paraId="556CBDCA"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8E1092" w14:textId="77777777" w:rsidR="00B90A7A" w:rsidRPr="00864704" w:rsidRDefault="00B90A7A" w:rsidP="00006592">
            <w:pPr>
              <w:autoSpaceDE w:val="0"/>
              <w:autoSpaceDN w:val="0"/>
              <w:adjustRightInd w:val="0"/>
              <w:jc w:val="right"/>
              <w:rPr>
                <w:b w:val="0"/>
              </w:rPr>
            </w:pPr>
            <w:r w:rsidRPr="00864704">
              <w:rPr>
                <w:b w:val="0"/>
              </w:rPr>
              <w:t>4.12</w:t>
            </w:r>
          </w:p>
        </w:tc>
        <w:tc>
          <w:tcPr>
            <w:tcW w:w="4770" w:type="dxa"/>
          </w:tcPr>
          <w:p w14:paraId="471E9A7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w:t>
            </w:r>
            <w:r>
              <w:rPr>
                <w:rFonts w:cs="Calibri"/>
                <w:color w:val="000000"/>
              </w:rPr>
              <w:t>urrent Living Situation</w:t>
            </w:r>
          </w:p>
        </w:tc>
        <w:tc>
          <w:tcPr>
            <w:tcW w:w="3505" w:type="dxa"/>
          </w:tcPr>
          <w:p w14:paraId="7C189082" w14:textId="32455D2E" w:rsidR="00B90A7A" w:rsidRPr="00B50CF8" w:rsidRDefault="001D72FA" w:rsidP="0055520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urrentLivingSituation.csv" w:history="1">
              <w:r w:rsidR="00555202">
                <w:rPr>
                  <w:rStyle w:val="Hyperlink"/>
                  <w:rFonts w:cs="Calibri"/>
                </w:rPr>
                <w:t>CurrentLivingSituation.csv</w:t>
              </w:r>
            </w:hyperlink>
          </w:p>
        </w:tc>
      </w:tr>
      <w:tr w:rsidR="00B90A7A" w:rsidRPr="00B50CF8" w14:paraId="65B2D88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7B9E43F" w14:textId="77777777" w:rsidR="00B90A7A" w:rsidRPr="00864704" w:rsidRDefault="00B90A7A" w:rsidP="00006592">
            <w:pPr>
              <w:autoSpaceDE w:val="0"/>
              <w:autoSpaceDN w:val="0"/>
              <w:adjustRightInd w:val="0"/>
              <w:jc w:val="right"/>
              <w:rPr>
                <w:b w:val="0"/>
              </w:rPr>
            </w:pPr>
            <w:r w:rsidRPr="00864704">
              <w:rPr>
                <w:b w:val="0"/>
              </w:rPr>
              <w:t>4.13</w:t>
            </w:r>
          </w:p>
        </w:tc>
        <w:tc>
          <w:tcPr>
            <w:tcW w:w="4770" w:type="dxa"/>
          </w:tcPr>
          <w:p w14:paraId="4176140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 of Engagement</w:t>
            </w:r>
          </w:p>
        </w:tc>
        <w:tc>
          <w:tcPr>
            <w:tcW w:w="3505" w:type="dxa"/>
          </w:tcPr>
          <w:p w14:paraId="69EA89BC"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775DD25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92A583D" w14:textId="77777777" w:rsidR="00B90A7A" w:rsidRPr="00864704" w:rsidRDefault="00B90A7A" w:rsidP="00006592">
            <w:pPr>
              <w:autoSpaceDE w:val="0"/>
              <w:autoSpaceDN w:val="0"/>
              <w:adjustRightInd w:val="0"/>
              <w:jc w:val="right"/>
              <w:rPr>
                <w:b w:val="0"/>
              </w:rPr>
            </w:pPr>
            <w:r>
              <w:rPr>
                <w:b w:val="0"/>
              </w:rPr>
              <w:t>4.14</w:t>
            </w:r>
          </w:p>
        </w:tc>
        <w:tc>
          <w:tcPr>
            <w:tcW w:w="4770" w:type="dxa"/>
          </w:tcPr>
          <w:p w14:paraId="0887ECC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Bed Night Date</w:t>
            </w:r>
          </w:p>
        </w:tc>
        <w:tc>
          <w:tcPr>
            <w:tcW w:w="3505" w:type="dxa"/>
          </w:tcPr>
          <w:p w14:paraId="61939F94"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12482524"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55A80A8" w14:textId="77777777" w:rsidR="00B90A7A" w:rsidRPr="00864704" w:rsidRDefault="00B90A7A" w:rsidP="00006592">
            <w:pPr>
              <w:autoSpaceDE w:val="0"/>
              <w:autoSpaceDN w:val="0"/>
              <w:adjustRightInd w:val="0"/>
              <w:jc w:val="right"/>
              <w:rPr>
                <w:b w:val="0"/>
              </w:rPr>
            </w:pPr>
            <w:r w:rsidRPr="00864704">
              <w:rPr>
                <w:b w:val="0"/>
              </w:rPr>
              <w:t>4.</w:t>
            </w:r>
            <w:r>
              <w:rPr>
                <w:b w:val="0"/>
              </w:rPr>
              <w:t>19</w:t>
            </w:r>
          </w:p>
        </w:tc>
        <w:tc>
          <w:tcPr>
            <w:tcW w:w="4770" w:type="dxa"/>
          </w:tcPr>
          <w:p w14:paraId="5C06AA6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Coordinated Entry Assessment</w:t>
            </w:r>
          </w:p>
        </w:tc>
        <w:tc>
          <w:tcPr>
            <w:tcW w:w="3505" w:type="dxa"/>
          </w:tcPr>
          <w:p w14:paraId="65C25C03" w14:textId="77777777" w:rsidR="009D1893"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yperlink"/>
              </w:rPr>
            </w:pPr>
            <w:hyperlink w:anchor="_Assessment.csv" w:history="1">
              <w:r w:rsidR="00B90A7A" w:rsidRPr="00A11642">
                <w:rPr>
                  <w:rStyle w:val="Hyperlink"/>
                </w:rPr>
                <w:t>Assessment.csv</w:t>
              </w:r>
            </w:hyperlink>
            <w:r w:rsidR="00A11642">
              <w:t xml:space="preserve">, </w:t>
            </w:r>
            <w:hyperlink w:anchor="_AssessmentQuestions.csv" w:history="1">
              <w:r w:rsidR="00A11642" w:rsidRPr="00A11642">
                <w:rPr>
                  <w:rStyle w:val="Hyperlink"/>
                </w:rPr>
                <w:t>AssessmentQuestions.csv</w:t>
              </w:r>
            </w:hyperlink>
          </w:p>
          <w:p w14:paraId="06C36D63" w14:textId="7D4BD87C"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AssessmentResults.csv" w:history="1">
              <w:r w:rsidR="009D1893" w:rsidRPr="00A11642">
                <w:rPr>
                  <w:rStyle w:val="Hyperlink"/>
                </w:rPr>
                <w:t>Assessment</w:t>
              </w:r>
              <w:r w:rsidR="009D1893">
                <w:rPr>
                  <w:rStyle w:val="Hyperlink"/>
                </w:rPr>
                <w:t>Results</w:t>
              </w:r>
              <w:r w:rsidR="009D1893" w:rsidRPr="00A11642">
                <w:rPr>
                  <w:rStyle w:val="Hyperlink"/>
                </w:rPr>
                <w:t>.csv</w:t>
              </w:r>
            </w:hyperlink>
            <w:hyperlink w:anchor="_Exit.csv" w:history="1"/>
          </w:p>
        </w:tc>
      </w:tr>
      <w:tr w:rsidR="00B90A7A" w:rsidRPr="00B50CF8" w14:paraId="20550D1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4C59610" w14:textId="77777777" w:rsidR="00B90A7A" w:rsidRPr="00864704" w:rsidRDefault="00B90A7A" w:rsidP="00006592">
            <w:pPr>
              <w:autoSpaceDE w:val="0"/>
              <w:autoSpaceDN w:val="0"/>
              <w:adjustRightInd w:val="0"/>
              <w:jc w:val="right"/>
              <w:rPr>
                <w:b w:val="0"/>
              </w:rPr>
            </w:pPr>
            <w:r>
              <w:rPr>
                <w:b w:val="0"/>
              </w:rPr>
              <w:t>4.20</w:t>
            </w:r>
          </w:p>
        </w:tc>
        <w:tc>
          <w:tcPr>
            <w:tcW w:w="4770" w:type="dxa"/>
          </w:tcPr>
          <w:p w14:paraId="5B1AE8A9" w14:textId="77777777" w:rsidR="00B90A7A" w:rsidDel="00BE1267"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Coordinated Entry Event</w:t>
            </w:r>
          </w:p>
        </w:tc>
        <w:tc>
          <w:tcPr>
            <w:tcW w:w="3505" w:type="dxa"/>
          </w:tcPr>
          <w:p w14:paraId="325C772F" w14:textId="4570D630"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vent.csv" w:history="1">
              <w:r w:rsidR="00B90A7A" w:rsidRPr="00A11642">
                <w:rPr>
                  <w:rStyle w:val="Hyperlink"/>
                </w:rPr>
                <w:t>Event.csv</w:t>
              </w:r>
            </w:hyperlink>
          </w:p>
        </w:tc>
      </w:tr>
      <w:tr w:rsidR="00B90A7A" w:rsidRPr="00B50CF8" w14:paraId="283D18D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9E4A623" w14:textId="77777777" w:rsidR="00B90A7A" w:rsidRPr="00864704" w:rsidRDefault="00B90A7A" w:rsidP="00006592">
            <w:pPr>
              <w:autoSpaceDE w:val="0"/>
              <w:autoSpaceDN w:val="0"/>
              <w:adjustRightInd w:val="0"/>
              <w:jc w:val="right"/>
              <w:rPr>
                <w:b w:val="0"/>
              </w:rPr>
            </w:pPr>
            <w:r>
              <w:rPr>
                <w:b w:val="0"/>
              </w:rPr>
              <w:t>P1</w:t>
            </w:r>
          </w:p>
        </w:tc>
        <w:tc>
          <w:tcPr>
            <w:tcW w:w="4770" w:type="dxa"/>
          </w:tcPr>
          <w:p w14:paraId="53C68B0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PATH</w:t>
            </w:r>
          </w:p>
        </w:tc>
        <w:tc>
          <w:tcPr>
            <w:tcW w:w="3505" w:type="dxa"/>
          </w:tcPr>
          <w:p w14:paraId="02D1086E"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71037994"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EF92E7" w14:textId="77777777" w:rsidR="00B90A7A" w:rsidRPr="00864704" w:rsidRDefault="00B90A7A" w:rsidP="00006592">
            <w:pPr>
              <w:autoSpaceDE w:val="0"/>
              <w:autoSpaceDN w:val="0"/>
              <w:adjustRightInd w:val="0"/>
              <w:jc w:val="right"/>
              <w:rPr>
                <w:b w:val="0"/>
              </w:rPr>
            </w:pPr>
            <w:r>
              <w:rPr>
                <w:b w:val="0"/>
              </w:rPr>
              <w:t>P2</w:t>
            </w:r>
          </w:p>
        </w:tc>
        <w:tc>
          <w:tcPr>
            <w:tcW w:w="4770" w:type="dxa"/>
          </w:tcPr>
          <w:p w14:paraId="63E396B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Referrals Provided - PATH</w:t>
            </w:r>
          </w:p>
        </w:tc>
        <w:tc>
          <w:tcPr>
            <w:tcW w:w="3505" w:type="dxa"/>
          </w:tcPr>
          <w:p w14:paraId="2D1A9CF0"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66F47F7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D5C0D2A" w14:textId="77777777" w:rsidR="00B90A7A" w:rsidRPr="00864704" w:rsidRDefault="00B90A7A" w:rsidP="00006592">
            <w:pPr>
              <w:autoSpaceDE w:val="0"/>
              <w:autoSpaceDN w:val="0"/>
              <w:adjustRightInd w:val="0"/>
              <w:jc w:val="right"/>
              <w:rPr>
                <w:b w:val="0"/>
              </w:rPr>
            </w:pPr>
            <w:r>
              <w:rPr>
                <w:b w:val="0"/>
              </w:rPr>
              <w:t>P3</w:t>
            </w:r>
          </w:p>
        </w:tc>
        <w:tc>
          <w:tcPr>
            <w:tcW w:w="4770" w:type="dxa"/>
          </w:tcPr>
          <w:p w14:paraId="3F71DB6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PATH Status</w:t>
            </w:r>
          </w:p>
        </w:tc>
        <w:tc>
          <w:tcPr>
            <w:tcW w:w="3505" w:type="dxa"/>
          </w:tcPr>
          <w:p w14:paraId="0DFABB6A"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62780346"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C9D2CA" w14:textId="77777777" w:rsidR="00B90A7A" w:rsidRPr="009C727D" w:rsidRDefault="00B90A7A" w:rsidP="00006592">
            <w:pPr>
              <w:autoSpaceDE w:val="0"/>
              <w:autoSpaceDN w:val="0"/>
              <w:adjustRightInd w:val="0"/>
              <w:jc w:val="right"/>
              <w:rPr>
                <w:b w:val="0"/>
              </w:rPr>
            </w:pPr>
            <w:r w:rsidRPr="009C727D">
              <w:rPr>
                <w:b w:val="0"/>
              </w:rPr>
              <w:t>P4</w:t>
            </w:r>
          </w:p>
        </w:tc>
        <w:tc>
          <w:tcPr>
            <w:tcW w:w="4770" w:type="dxa"/>
          </w:tcPr>
          <w:p w14:paraId="75A866D2" w14:textId="77777777" w:rsidR="00B90A7A" w:rsidRPr="009C727D"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9C727D">
              <w:rPr>
                <w:rFonts w:cs="Calibri"/>
              </w:rPr>
              <w:t>Connection with SOAR</w:t>
            </w:r>
          </w:p>
        </w:tc>
        <w:tc>
          <w:tcPr>
            <w:tcW w:w="3505" w:type="dxa"/>
          </w:tcPr>
          <w:p w14:paraId="587D8584"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hyperlink w:anchor="_IncomeBenefits.csv" w:history="1">
                <w:r w:rsidR="00B90A7A">
                  <w:rPr>
                    <w:rStyle w:val="Hyperlink"/>
                    <w:rFonts w:cs="Calibri"/>
                  </w:rPr>
                  <w:t>IncomeBenefits.csv</w:t>
                </w:r>
              </w:hyperlink>
            </w:hyperlink>
          </w:p>
        </w:tc>
      </w:tr>
      <w:tr w:rsidR="00B90A7A" w:rsidRPr="00B50CF8" w14:paraId="400A489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31228AF8" w14:textId="77777777" w:rsidR="00B90A7A" w:rsidRPr="00864704" w:rsidRDefault="00B90A7A" w:rsidP="00006592">
            <w:pPr>
              <w:autoSpaceDE w:val="0"/>
              <w:autoSpaceDN w:val="0"/>
              <w:adjustRightInd w:val="0"/>
              <w:jc w:val="right"/>
              <w:rPr>
                <w:b w:val="0"/>
              </w:rPr>
            </w:pPr>
            <w:r>
              <w:rPr>
                <w:b w:val="0"/>
              </w:rPr>
              <w:t>R1</w:t>
            </w:r>
          </w:p>
        </w:tc>
        <w:tc>
          <w:tcPr>
            <w:tcW w:w="4770" w:type="dxa"/>
          </w:tcPr>
          <w:p w14:paraId="153A0D3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Referral</w:t>
            </w:r>
            <w:r>
              <w:rPr>
                <w:rFonts w:cs="Calibri"/>
                <w:color w:val="000000"/>
              </w:rPr>
              <w:t xml:space="preserve"> </w:t>
            </w:r>
            <w:r w:rsidRPr="00B50CF8">
              <w:rPr>
                <w:rFonts w:cs="Calibri"/>
                <w:color w:val="000000"/>
              </w:rPr>
              <w:t>Source</w:t>
            </w:r>
          </w:p>
        </w:tc>
        <w:tc>
          <w:tcPr>
            <w:tcW w:w="3505" w:type="dxa"/>
          </w:tcPr>
          <w:p w14:paraId="6F197E2C"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010A89E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5904E6E" w14:textId="77777777" w:rsidR="00B90A7A" w:rsidRPr="00864704" w:rsidRDefault="00B90A7A" w:rsidP="00006592">
            <w:pPr>
              <w:autoSpaceDE w:val="0"/>
              <w:autoSpaceDN w:val="0"/>
              <w:adjustRightInd w:val="0"/>
              <w:jc w:val="right"/>
              <w:rPr>
                <w:b w:val="0"/>
              </w:rPr>
            </w:pPr>
            <w:r>
              <w:rPr>
                <w:b w:val="0"/>
              </w:rPr>
              <w:t>R10</w:t>
            </w:r>
          </w:p>
        </w:tc>
        <w:tc>
          <w:tcPr>
            <w:tcW w:w="4770" w:type="dxa"/>
          </w:tcPr>
          <w:p w14:paraId="6C1DAFE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Pregnancy</w:t>
            </w:r>
            <w:r>
              <w:rPr>
                <w:rFonts w:cs="Calibri"/>
                <w:color w:val="000000"/>
              </w:rPr>
              <w:t xml:space="preserve"> </w:t>
            </w:r>
            <w:r w:rsidRPr="00B50CF8">
              <w:rPr>
                <w:rFonts w:cs="Calibri"/>
                <w:color w:val="000000"/>
              </w:rPr>
              <w:t>Status</w:t>
            </w:r>
          </w:p>
        </w:tc>
        <w:tc>
          <w:tcPr>
            <w:tcW w:w="3505" w:type="dxa"/>
          </w:tcPr>
          <w:p w14:paraId="49F2C208"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6D9FBB3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0C58D9A1" w14:textId="77777777" w:rsidR="00B90A7A" w:rsidRPr="00864704" w:rsidRDefault="00B90A7A" w:rsidP="00006592">
            <w:pPr>
              <w:autoSpaceDE w:val="0"/>
              <w:autoSpaceDN w:val="0"/>
              <w:adjustRightInd w:val="0"/>
              <w:jc w:val="right"/>
              <w:rPr>
                <w:b w:val="0"/>
              </w:rPr>
            </w:pPr>
            <w:r>
              <w:rPr>
                <w:b w:val="0"/>
              </w:rPr>
              <w:t>R11</w:t>
            </w:r>
          </w:p>
        </w:tc>
        <w:tc>
          <w:tcPr>
            <w:tcW w:w="4770" w:type="dxa"/>
          </w:tcPr>
          <w:p w14:paraId="47A1BB3F"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Pr>
                <w:rFonts w:cs="Calibri"/>
                <w:color w:val="000000"/>
              </w:rPr>
              <w:t xml:space="preserve"> </w:t>
            </w:r>
            <w:r w:rsidRPr="00B50CF8">
              <w:rPr>
                <w:rFonts w:cs="Calibri"/>
                <w:color w:val="000000"/>
              </w:rPr>
              <w:t>a</w:t>
            </w:r>
            <w:r>
              <w:rPr>
                <w:rFonts w:cs="Calibri"/>
                <w:color w:val="000000"/>
              </w:rPr>
              <w:t xml:space="preserve"> W</w:t>
            </w:r>
            <w:r w:rsidRPr="00B50CF8">
              <w:rPr>
                <w:rFonts w:cs="Calibri"/>
                <w:color w:val="000000"/>
              </w:rPr>
              <w:t>ard</w:t>
            </w:r>
            <w:r>
              <w:rPr>
                <w:rFonts w:cs="Calibri"/>
                <w:color w:val="000000"/>
              </w:rPr>
              <w:t xml:space="preserve"> </w:t>
            </w:r>
            <w:r w:rsidRPr="00B50CF8">
              <w:rPr>
                <w:rFonts w:cs="Calibri"/>
                <w:color w:val="000000"/>
              </w:rPr>
              <w:t>of</w:t>
            </w:r>
            <w:r>
              <w:rPr>
                <w:rFonts w:cs="Calibri"/>
                <w:color w:val="000000"/>
              </w:rPr>
              <w:t xml:space="preserve"> C</w:t>
            </w:r>
            <w:r w:rsidRPr="00B50CF8">
              <w:rPr>
                <w:rFonts w:cs="Calibri"/>
                <w:color w:val="000000"/>
              </w:rPr>
              <w:t>hild</w:t>
            </w:r>
            <w:r>
              <w:rPr>
                <w:rFonts w:cs="Calibri"/>
                <w:color w:val="000000"/>
              </w:rPr>
              <w:t xml:space="preserve"> Welfare/F</w:t>
            </w:r>
            <w:r w:rsidRPr="00B50CF8">
              <w:rPr>
                <w:rFonts w:cs="Calibri"/>
                <w:color w:val="000000"/>
              </w:rPr>
              <w:t>oster</w:t>
            </w:r>
            <w:r>
              <w:rPr>
                <w:rFonts w:cs="Calibri"/>
                <w:color w:val="000000"/>
              </w:rPr>
              <w:t xml:space="preserve"> Care A</w:t>
            </w:r>
            <w:r w:rsidRPr="00B50CF8">
              <w:rPr>
                <w:rFonts w:cs="Calibri"/>
                <w:color w:val="000000"/>
              </w:rPr>
              <w:t>gency</w:t>
            </w:r>
          </w:p>
        </w:tc>
        <w:tc>
          <w:tcPr>
            <w:tcW w:w="3505" w:type="dxa"/>
          </w:tcPr>
          <w:p w14:paraId="2299495A"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44467A66"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3DF002F" w14:textId="77777777" w:rsidR="00B90A7A" w:rsidRPr="00864704" w:rsidRDefault="00B90A7A" w:rsidP="00006592">
            <w:pPr>
              <w:autoSpaceDE w:val="0"/>
              <w:autoSpaceDN w:val="0"/>
              <w:adjustRightInd w:val="0"/>
              <w:jc w:val="right"/>
              <w:rPr>
                <w:b w:val="0"/>
              </w:rPr>
            </w:pPr>
            <w:r>
              <w:rPr>
                <w:b w:val="0"/>
              </w:rPr>
              <w:t>R12</w:t>
            </w:r>
          </w:p>
        </w:tc>
        <w:tc>
          <w:tcPr>
            <w:tcW w:w="4770" w:type="dxa"/>
          </w:tcPr>
          <w:p w14:paraId="3D16C9A4"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Pr>
                <w:rFonts w:cs="Calibri"/>
                <w:color w:val="000000"/>
              </w:rPr>
              <w:t xml:space="preserve"> </w:t>
            </w:r>
            <w:r w:rsidRPr="00B50CF8">
              <w:rPr>
                <w:rFonts w:cs="Calibri"/>
                <w:color w:val="000000"/>
              </w:rPr>
              <w:t>a</w:t>
            </w:r>
            <w:r>
              <w:rPr>
                <w:rFonts w:cs="Calibri"/>
                <w:color w:val="000000"/>
              </w:rPr>
              <w:t xml:space="preserve"> W</w:t>
            </w:r>
            <w:r w:rsidRPr="00B50CF8">
              <w:rPr>
                <w:rFonts w:cs="Calibri"/>
                <w:color w:val="000000"/>
              </w:rPr>
              <w:t>ard</w:t>
            </w:r>
            <w:r>
              <w:rPr>
                <w:rFonts w:cs="Calibri"/>
                <w:color w:val="000000"/>
              </w:rPr>
              <w:t xml:space="preserve"> </w:t>
            </w:r>
            <w:r w:rsidRPr="00B50CF8">
              <w:rPr>
                <w:rFonts w:cs="Calibri"/>
                <w:color w:val="000000"/>
              </w:rPr>
              <w:t>of</w:t>
            </w:r>
            <w:r>
              <w:rPr>
                <w:rFonts w:cs="Calibri"/>
                <w:color w:val="000000"/>
              </w:rPr>
              <w:t xml:space="preserve"> J</w:t>
            </w:r>
            <w:r w:rsidRPr="00B50CF8">
              <w:rPr>
                <w:rFonts w:cs="Calibri"/>
                <w:color w:val="000000"/>
              </w:rPr>
              <w:t>uvenile</w:t>
            </w:r>
            <w:r>
              <w:rPr>
                <w:rFonts w:cs="Calibri"/>
                <w:color w:val="000000"/>
              </w:rPr>
              <w:t xml:space="preserve"> J</w:t>
            </w:r>
            <w:r w:rsidRPr="00B50CF8">
              <w:rPr>
                <w:rFonts w:cs="Calibri"/>
                <w:color w:val="000000"/>
              </w:rPr>
              <w:t>ustice</w:t>
            </w:r>
            <w:r>
              <w:rPr>
                <w:rFonts w:cs="Calibri"/>
                <w:color w:val="000000"/>
              </w:rPr>
              <w:t xml:space="preserve"> S</w:t>
            </w:r>
            <w:r w:rsidRPr="00B50CF8">
              <w:rPr>
                <w:rFonts w:cs="Calibri"/>
                <w:color w:val="000000"/>
              </w:rPr>
              <w:t>ystem</w:t>
            </w:r>
          </w:p>
        </w:tc>
        <w:tc>
          <w:tcPr>
            <w:tcW w:w="3505" w:type="dxa"/>
          </w:tcPr>
          <w:p w14:paraId="2E4265C1"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211E4AE1"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ED27A5D" w14:textId="77777777" w:rsidR="00B90A7A" w:rsidRPr="00864704" w:rsidRDefault="00B90A7A" w:rsidP="00006592">
            <w:pPr>
              <w:autoSpaceDE w:val="0"/>
              <w:autoSpaceDN w:val="0"/>
              <w:adjustRightInd w:val="0"/>
              <w:jc w:val="right"/>
              <w:rPr>
                <w:b w:val="0"/>
              </w:rPr>
            </w:pPr>
            <w:r>
              <w:rPr>
                <w:b w:val="0"/>
              </w:rPr>
              <w:t>R13</w:t>
            </w:r>
          </w:p>
        </w:tc>
        <w:tc>
          <w:tcPr>
            <w:tcW w:w="4770" w:type="dxa"/>
          </w:tcPr>
          <w:p w14:paraId="4BAD1D6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Family </w:t>
            </w:r>
            <w:r w:rsidRPr="00B50CF8">
              <w:rPr>
                <w:rFonts w:cs="Calibri"/>
                <w:color w:val="000000"/>
              </w:rPr>
              <w:t>Critical</w:t>
            </w:r>
            <w:r>
              <w:rPr>
                <w:rFonts w:cs="Calibri"/>
                <w:color w:val="000000"/>
              </w:rPr>
              <w:t xml:space="preserve"> </w:t>
            </w:r>
            <w:r w:rsidRPr="00B50CF8">
              <w:rPr>
                <w:rFonts w:cs="Calibri"/>
                <w:color w:val="000000"/>
              </w:rPr>
              <w:t>Issues</w:t>
            </w:r>
          </w:p>
        </w:tc>
        <w:tc>
          <w:tcPr>
            <w:tcW w:w="3505" w:type="dxa"/>
          </w:tcPr>
          <w:p w14:paraId="4B4E97B1"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1A3EBEB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22B4A98" w14:textId="77777777" w:rsidR="00B90A7A" w:rsidRDefault="00B90A7A" w:rsidP="00006592">
            <w:pPr>
              <w:autoSpaceDE w:val="0"/>
              <w:autoSpaceDN w:val="0"/>
              <w:adjustRightInd w:val="0"/>
              <w:jc w:val="right"/>
              <w:rPr>
                <w:b w:val="0"/>
              </w:rPr>
            </w:pPr>
            <w:r>
              <w:rPr>
                <w:b w:val="0"/>
              </w:rPr>
              <w:t>R14</w:t>
            </w:r>
          </w:p>
        </w:tc>
        <w:tc>
          <w:tcPr>
            <w:tcW w:w="4770" w:type="dxa"/>
          </w:tcPr>
          <w:p w14:paraId="71D96D2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RHY Service Connections</w:t>
            </w:r>
          </w:p>
        </w:tc>
        <w:tc>
          <w:tcPr>
            <w:tcW w:w="3505" w:type="dxa"/>
          </w:tcPr>
          <w:p w14:paraId="3D3E4DE2"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38F1663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427C76C" w14:textId="77777777" w:rsidR="00B90A7A" w:rsidRPr="00864704" w:rsidRDefault="00B90A7A" w:rsidP="00006592">
            <w:pPr>
              <w:autoSpaceDE w:val="0"/>
              <w:autoSpaceDN w:val="0"/>
              <w:adjustRightInd w:val="0"/>
              <w:jc w:val="right"/>
              <w:rPr>
                <w:b w:val="0"/>
              </w:rPr>
            </w:pPr>
            <w:r>
              <w:rPr>
                <w:b w:val="0"/>
              </w:rPr>
              <w:t>R15</w:t>
            </w:r>
          </w:p>
        </w:tc>
        <w:tc>
          <w:tcPr>
            <w:tcW w:w="4770" w:type="dxa"/>
          </w:tcPr>
          <w:p w14:paraId="351A82F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Commercial Sexual Exploitation/Sex Trafficking</w:t>
            </w:r>
          </w:p>
        </w:tc>
        <w:tc>
          <w:tcPr>
            <w:tcW w:w="3505" w:type="dxa"/>
          </w:tcPr>
          <w:p w14:paraId="551F9DB1"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47771">
                <w:rPr>
                  <w:rStyle w:val="Hyperlink"/>
                  <w:rFonts w:cs="Calibri"/>
                </w:rPr>
                <w:t>Exit.csv</w:t>
              </w:r>
            </w:hyperlink>
          </w:p>
        </w:tc>
      </w:tr>
      <w:tr w:rsidR="00B90A7A" w:rsidRPr="00B50CF8" w14:paraId="52B7D1B2"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FEB40CC" w14:textId="77777777" w:rsidR="00B90A7A" w:rsidRPr="00864704" w:rsidRDefault="00B90A7A" w:rsidP="00006592">
            <w:pPr>
              <w:autoSpaceDE w:val="0"/>
              <w:autoSpaceDN w:val="0"/>
              <w:adjustRightInd w:val="0"/>
              <w:jc w:val="right"/>
              <w:rPr>
                <w:b w:val="0"/>
              </w:rPr>
            </w:pPr>
            <w:r>
              <w:rPr>
                <w:b w:val="0"/>
              </w:rPr>
              <w:t>R16</w:t>
            </w:r>
          </w:p>
        </w:tc>
        <w:tc>
          <w:tcPr>
            <w:tcW w:w="4770" w:type="dxa"/>
          </w:tcPr>
          <w:p w14:paraId="1F218C68"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Labor Exploitation/Trafficking</w:t>
            </w:r>
          </w:p>
        </w:tc>
        <w:tc>
          <w:tcPr>
            <w:tcW w:w="3505" w:type="dxa"/>
          </w:tcPr>
          <w:p w14:paraId="65143165"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847771">
                <w:rPr>
                  <w:rStyle w:val="Hyperlink"/>
                  <w:rFonts w:cs="Calibri"/>
                </w:rPr>
                <w:t>Exit.csv</w:t>
              </w:r>
            </w:hyperlink>
          </w:p>
        </w:tc>
      </w:tr>
      <w:tr w:rsidR="00B90A7A" w:rsidRPr="00B50CF8" w14:paraId="21F701C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0F489FB" w14:textId="77777777" w:rsidR="00B90A7A" w:rsidRPr="00864704" w:rsidRDefault="00B90A7A" w:rsidP="00006592">
            <w:pPr>
              <w:autoSpaceDE w:val="0"/>
              <w:autoSpaceDN w:val="0"/>
              <w:adjustRightInd w:val="0"/>
              <w:jc w:val="right"/>
              <w:rPr>
                <w:b w:val="0"/>
              </w:rPr>
            </w:pPr>
            <w:r>
              <w:rPr>
                <w:b w:val="0"/>
              </w:rPr>
              <w:t>R17</w:t>
            </w:r>
          </w:p>
        </w:tc>
        <w:tc>
          <w:tcPr>
            <w:tcW w:w="4770" w:type="dxa"/>
          </w:tcPr>
          <w:p w14:paraId="705E46B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Project</w:t>
            </w:r>
            <w:r>
              <w:rPr>
                <w:rFonts w:cs="Calibri"/>
                <w:color w:val="000000"/>
              </w:rPr>
              <w:t xml:space="preserve"> </w:t>
            </w:r>
            <w:r w:rsidRPr="00B50CF8">
              <w:rPr>
                <w:rFonts w:cs="Calibri"/>
                <w:color w:val="000000"/>
              </w:rPr>
              <w:t>Completion</w:t>
            </w:r>
            <w:r>
              <w:rPr>
                <w:rFonts w:cs="Calibri"/>
                <w:color w:val="000000"/>
              </w:rPr>
              <w:t xml:space="preserve"> </w:t>
            </w:r>
            <w:r w:rsidRPr="00B50CF8">
              <w:rPr>
                <w:rFonts w:cs="Calibri"/>
                <w:color w:val="000000"/>
              </w:rPr>
              <w:t>Status</w:t>
            </w:r>
          </w:p>
        </w:tc>
        <w:tc>
          <w:tcPr>
            <w:tcW w:w="3505" w:type="dxa"/>
          </w:tcPr>
          <w:p w14:paraId="6BCC9181"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D22990">
                <w:rPr>
                  <w:rStyle w:val="Hyperlink"/>
                  <w:rFonts w:cs="Calibri"/>
                </w:rPr>
                <w:t>Exit.csv</w:t>
              </w:r>
            </w:hyperlink>
          </w:p>
        </w:tc>
      </w:tr>
      <w:tr w:rsidR="00B90A7A" w:rsidRPr="00B50CF8" w14:paraId="083AC84F"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C0B9871" w14:textId="77777777" w:rsidR="00B90A7A" w:rsidRDefault="00B90A7A" w:rsidP="00006592">
            <w:pPr>
              <w:autoSpaceDE w:val="0"/>
              <w:autoSpaceDN w:val="0"/>
              <w:adjustRightInd w:val="0"/>
              <w:jc w:val="right"/>
              <w:rPr>
                <w:b w:val="0"/>
              </w:rPr>
            </w:pPr>
            <w:r>
              <w:rPr>
                <w:b w:val="0"/>
              </w:rPr>
              <w:t>R18</w:t>
            </w:r>
          </w:p>
        </w:tc>
        <w:tc>
          <w:tcPr>
            <w:tcW w:w="4770" w:type="dxa"/>
          </w:tcPr>
          <w:p w14:paraId="03E3F18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Counseling</w:t>
            </w:r>
          </w:p>
        </w:tc>
        <w:tc>
          <w:tcPr>
            <w:tcW w:w="3505" w:type="dxa"/>
          </w:tcPr>
          <w:p w14:paraId="5AB5B703"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A23B2C">
                <w:rPr>
                  <w:rStyle w:val="Hyperlink"/>
                  <w:rFonts w:cs="Calibri"/>
                </w:rPr>
                <w:t>Exit.csv</w:t>
              </w:r>
            </w:hyperlink>
          </w:p>
        </w:tc>
      </w:tr>
      <w:tr w:rsidR="00B90A7A" w:rsidRPr="00B50CF8" w14:paraId="64A67ED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223267C" w14:textId="77777777" w:rsidR="00B90A7A" w:rsidRDefault="00B90A7A" w:rsidP="00006592">
            <w:pPr>
              <w:autoSpaceDE w:val="0"/>
              <w:autoSpaceDN w:val="0"/>
              <w:adjustRightInd w:val="0"/>
              <w:jc w:val="right"/>
              <w:rPr>
                <w:b w:val="0"/>
              </w:rPr>
            </w:pPr>
            <w:r>
              <w:rPr>
                <w:b w:val="0"/>
              </w:rPr>
              <w:t>R19</w:t>
            </w:r>
          </w:p>
        </w:tc>
        <w:tc>
          <w:tcPr>
            <w:tcW w:w="4770" w:type="dxa"/>
          </w:tcPr>
          <w:p w14:paraId="29884E32"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Safe and Appropriate Exit</w:t>
            </w:r>
          </w:p>
        </w:tc>
        <w:tc>
          <w:tcPr>
            <w:tcW w:w="3505" w:type="dxa"/>
          </w:tcPr>
          <w:p w14:paraId="6D2CA443"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A23B2C">
                <w:rPr>
                  <w:rStyle w:val="Hyperlink"/>
                  <w:rFonts w:cs="Calibri"/>
                </w:rPr>
                <w:t>Exit.csv</w:t>
              </w:r>
            </w:hyperlink>
          </w:p>
        </w:tc>
      </w:tr>
      <w:tr w:rsidR="00B90A7A" w:rsidRPr="00B50CF8" w14:paraId="0141CE19"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25D22DF" w14:textId="77777777" w:rsidR="00B90A7A" w:rsidRPr="00864704" w:rsidRDefault="00B90A7A" w:rsidP="00006592">
            <w:pPr>
              <w:autoSpaceDE w:val="0"/>
              <w:autoSpaceDN w:val="0"/>
              <w:adjustRightInd w:val="0"/>
              <w:jc w:val="right"/>
              <w:rPr>
                <w:b w:val="0"/>
              </w:rPr>
            </w:pPr>
            <w:r>
              <w:rPr>
                <w:b w:val="0"/>
              </w:rPr>
              <w:t>R2</w:t>
            </w:r>
          </w:p>
        </w:tc>
        <w:tc>
          <w:tcPr>
            <w:tcW w:w="4770" w:type="dxa"/>
          </w:tcPr>
          <w:p w14:paraId="2A0FAF4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RHY-BCP Status</w:t>
            </w:r>
          </w:p>
        </w:tc>
        <w:tc>
          <w:tcPr>
            <w:tcW w:w="3505" w:type="dxa"/>
          </w:tcPr>
          <w:p w14:paraId="36C3668C"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216B2C">
                <w:rPr>
                  <w:rStyle w:val="Hyperlink"/>
                  <w:rFonts w:cs="Calibri"/>
                </w:rPr>
                <w:t>Enrollment.csv</w:t>
              </w:r>
            </w:hyperlink>
          </w:p>
        </w:tc>
      </w:tr>
      <w:tr w:rsidR="00B90A7A" w:rsidRPr="00B50CF8" w14:paraId="0424D994"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48C4243" w14:textId="77777777" w:rsidR="00B90A7A" w:rsidRPr="00864704" w:rsidRDefault="00B90A7A" w:rsidP="00006592">
            <w:pPr>
              <w:autoSpaceDE w:val="0"/>
              <w:autoSpaceDN w:val="0"/>
              <w:adjustRightInd w:val="0"/>
              <w:jc w:val="right"/>
              <w:rPr>
                <w:b w:val="0"/>
              </w:rPr>
            </w:pPr>
            <w:r>
              <w:rPr>
                <w:b w:val="0"/>
              </w:rPr>
              <w:t>R20</w:t>
            </w:r>
          </w:p>
        </w:tc>
        <w:tc>
          <w:tcPr>
            <w:tcW w:w="4770" w:type="dxa"/>
          </w:tcPr>
          <w:p w14:paraId="23D6F27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Aftercare Plans</w:t>
            </w:r>
          </w:p>
        </w:tc>
        <w:tc>
          <w:tcPr>
            <w:tcW w:w="3505" w:type="dxa"/>
          </w:tcPr>
          <w:p w14:paraId="082164CE"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D22990">
                <w:rPr>
                  <w:rStyle w:val="Hyperlink"/>
                  <w:rFonts w:cs="Calibri"/>
                </w:rPr>
                <w:t>Exit.csv</w:t>
              </w:r>
            </w:hyperlink>
          </w:p>
        </w:tc>
      </w:tr>
      <w:tr w:rsidR="00B90A7A" w:rsidRPr="00B50CF8" w14:paraId="664F816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4BBB2B9" w14:textId="77777777" w:rsidR="00B90A7A" w:rsidRPr="00864704" w:rsidRDefault="00B90A7A" w:rsidP="00006592">
            <w:pPr>
              <w:autoSpaceDE w:val="0"/>
              <w:autoSpaceDN w:val="0"/>
              <w:adjustRightInd w:val="0"/>
              <w:jc w:val="right"/>
              <w:rPr>
                <w:b w:val="0"/>
              </w:rPr>
            </w:pPr>
            <w:r>
              <w:rPr>
                <w:b w:val="0"/>
              </w:rPr>
              <w:t>R3</w:t>
            </w:r>
          </w:p>
        </w:tc>
        <w:tc>
          <w:tcPr>
            <w:tcW w:w="4770" w:type="dxa"/>
          </w:tcPr>
          <w:p w14:paraId="7FC4204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Sexual</w:t>
            </w:r>
            <w:r>
              <w:rPr>
                <w:rFonts w:cs="Calibri"/>
                <w:color w:val="000000"/>
              </w:rPr>
              <w:t xml:space="preserve"> </w:t>
            </w:r>
            <w:r w:rsidRPr="00B50CF8">
              <w:rPr>
                <w:rFonts w:cs="Calibri"/>
                <w:color w:val="000000"/>
              </w:rPr>
              <w:t>Orientation</w:t>
            </w:r>
          </w:p>
        </w:tc>
        <w:tc>
          <w:tcPr>
            <w:tcW w:w="3505" w:type="dxa"/>
          </w:tcPr>
          <w:p w14:paraId="2216F8B2"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216B2C">
                <w:rPr>
                  <w:rStyle w:val="Hyperlink"/>
                  <w:rFonts w:cs="Calibri"/>
                </w:rPr>
                <w:t>Enrollment.csv</w:t>
              </w:r>
            </w:hyperlink>
          </w:p>
        </w:tc>
      </w:tr>
      <w:tr w:rsidR="00B90A7A" w:rsidRPr="00B50CF8" w14:paraId="4CF431D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3253EB7" w14:textId="77777777" w:rsidR="00B90A7A" w:rsidRPr="00864704" w:rsidRDefault="00B90A7A" w:rsidP="00006592">
            <w:pPr>
              <w:autoSpaceDE w:val="0"/>
              <w:autoSpaceDN w:val="0"/>
              <w:adjustRightInd w:val="0"/>
              <w:jc w:val="right"/>
              <w:rPr>
                <w:b w:val="0"/>
              </w:rPr>
            </w:pPr>
            <w:r>
              <w:rPr>
                <w:b w:val="0"/>
              </w:rPr>
              <w:t>R4</w:t>
            </w:r>
          </w:p>
        </w:tc>
        <w:tc>
          <w:tcPr>
            <w:tcW w:w="4770" w:type="dxa"/>
          </w:tcPr>
          <w:p w14:paraId="16E3BF9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Last</w:t>
            </w:r>
            <w:r>
              <w:rPr>
                <w:rFonts w:cs="Calibri"/>
                <w:color w:val="000000"/>
              </w:rPr>
              <w:t xml:space="preserve"> G</w:t>
            </w:r>
            <w:r w:rsidRPr="00B50CF8">
              <w:rPr>
                <w:rFonts w:cs="Calibri"/>
                <w:color w:val="000000"/>
              </w:rPr>
              <w:t>rade</w:t>
            </w:r>
            <w:r>
              <w:rPr>
                <w:rFonts w:cs="Calibri"/>
                <w:color w:val="000000"/>
              </w:rPr>
              <w:t xml:space="preserve"> C</w:t>
            </w:r>
            <w:r w:rsidRPr="00B50CF8">
              <w:rPr>
                <w:rFonts w:cs="Calibri"/>
                <w:color w:val="000000"/>
              </w:rPr>
              <w:t>ompleted</w:t>
            </w:r>
          </w:p>
        </w:tc>
        <w:tc>
          <w:tcPr>
            <w:tcW w:w="3505" w:type="dxa"/>
          </w:tcPr>
          <w:p w14:paraId="3A398D72"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40E701FF"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F2906BB" w14:textId="77777777" w:rsidR="00B90A7A" w:rsidRPr="00864704" w:rsidRDefault="00B90A7A" w:rsidP="00006592">
            <w:pPr>
              <w:autoSpaceDE w:val="0"/>
              <w:autoSpaceDN w:val="0"/>
              <w:adjustRightInd w:val="0"/>
              <w:jc w:val="right"/>
              <w:rPr>
                <w:b w:val="0"/>
              </w:rPr>
            </w:pPr>
            <w:r>
              <w:rPr>
                <w:b w:val="0"/>
              </w:rPr>
              <w:t>R5</w:t>
            </w:r>
          </w:p>
        </w:tc>
        <w:tc>
          <w:tcPr>
            <w:tcW w:w="4770" w:type="dxa"/>
          </w:tcPr>
          <w:p w14:paraId="73F416E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School</w:t>
            </w:r>
            <w:r>
              <w:rPr>
                <w:rFonts w:cs="Calibri"/>
                <w:color w:val="000000"/>
              </w:rPr>
              <w:t xml:space="preserve"> S</w:t>
            </w:r>
            <w:r w:rsidRPr="00B50CF8">
              <w:rPr>
                <w:rFonts w:cs="Calibri"/>
                <w:color w:val="000000"/>
              </w:rPr>
              <w:t>tatus</w:t>
            </w:r>
          </w:p>
        </w:tc>
        <w:tc>
          <w:tcPr>
            <w:tcW w:w="3505" w:type="dxa"/>
          </w:tcPr>
          <w:p w14:paraId="761FE6D2"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64ECE35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9446947" w14:textId="77777777" w:rsidR="00B90A7A" w:rsidRPr="00864704" w:rsidRDefault="00B90A7A" w:rsidP="00006592">
            <w:pPr>
              <w:autoSpaceDE w:val="0"/>
              <w:autoSpaceDN w:val="0"/>
              <w:adjustRightInd w:val="0"/>
              <w:jc w:val="right"/>
              <w:rPr>
                <w:b w:val="0"/>
              </w:rPr>
            </w:pPr>
            <w:r>
              <w:rPr>
                <w:b w:val="0"/>
              </w:rPr>
              <w:t>R6</w:t>
            </w:r>
          </w:p>
        </w:tc>
        <w:tc>
          <w:tcPr>
            <w:tcW w:w="4770" w:type="dxa"/>
          </w:tcPr>
          <w:p w14:paraId="5087BA3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Employment Status</w:t>
            </w:r>
          </w:p>
        </w:tc>
        <w:tc>
          <w:tcPr>
            <w:tcW w:w="3505" w:type="dxa"/>
          </w:tcPr>
          <w:p w14:paraId="020069F1"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15285CEA"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EDB7C6B" w14:textId="77777777" w:rsidR="00B90A7A" w:rsidRPr="00864704" w:rsidRDefault="00B90A7A" w:rsidP="00006592">
            <w:pPr>
              <w:autoSpaceDE w:val="0"/>
              <w:autoSpaceDN w:val="0"/>
              <w:adjustRightInd w:val="0"/>
              <w:jc w:val="right"/>
              <w:rPr>
                <w:b w:val="0"/>
              </w:rPr>
            </w:pPr>
            <w:r>
              <w:rPr>
                <w:b w:val="0"/>
              </w:rPr>
              <w:t>R7</w:t>
            </w:r>
          </w:p>
        </w:tc>
        <w:tc>
          <w:tcPr>
            <w:tcW w:w="4770" w:type="dxa"/>
          </w:tcPr>
          <w:p w14:paraId="7540FB9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General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5900F79E"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6EA46CD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88141CB" w14:textId="77777777" w:rsidR="00B90A7A" w:rsidRPr="00864704" w:rsidRDefault="00B90A7A" w:rsidP="00006592">
            <w:pPr>
              <w:autoSpaceDE w:val="0"/>
              <w:autoSpaceDN w:val="0"/>
              <w:adjustRightInd w:val="0"/>
              <w:jc w:val="right"/>
              <w:rPr>
                <w:b w:val="0"/>
              </w:rPr>
            </w:pPr>
            <w:r>
              <w:rPr>
                <w:b w:val="0"/>
              </w:rPr>
              <w:t>R8</w:t>
            </w:r>
          </w:p>
        </w:tc>
        <w:tc>
          <w:tcPr>
            <w:tcW w:w="4770" w:type="dxa"/>
          </w:tcPr>
          <w:p w14:paraId="21C5D8D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3E1CB6FA"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5C31489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34F11E2C" w14:textId="77777777" w:rsidR="00B90A7A" w:rsidRPr="00864704" w:rsidRDefault="00B90A7A" w:rsidP="00006592">
            <w:pPr>
              <w:autoSpaceDE w:val="0"/>
              <w:autoSpaceDN w:val="0"/>
              <w:adjustRightInd w:val="0"/>
              <w:jc w:val="right"/>
              <w:rPr>
                <w:b w:val="0"/>
              </w:rPr>
            </w:pPr>
            <w:r>
              <w:rPr>
                <w:b w:val="0"/>
              </w:rPr>
              <w:t>R9</w:t>
            </w:r>
          </w:p>
        </w:tc>
        <w:tc>
          <w:tcPr>
            <w:tcW w:w="4770" w:type="dxa"/>
          </w:tcPr>
          <w:p w14:paraId="211F475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4800A7C7"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5E07E9D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9BADE1C" w14:textId="77777777" w:rsidR="00B90A7A" w:rsidRPr="00864704" w:rsidRDefault="00B90A7A" w:rsidP="00006592">
            <w:pPr>
              <w:autoSpaceDE w:val="0"/>
              <w:autoSpaceDN w:val="0"/>
              <w:adjustRightInd w:val="0"/>
              <w:jc w:val="right"/>
              <w:rPr>
                <w:b w:val="0"/>
              </w:rPr>
            </w:pPr>
            <w:r>
              <w:rPr>
                <w:b w:val="0"/>
              </w:rPr>
              <w:t>U1</w:t>
            </w:r>
          </w:p>
        </w:tc>
        <w:tc>
          <w:tcPr>
            <w:tcW w:w="4770" w:type="dxa"/>
          </w:tcPr>
          <w:p w14:paraId="40E7D1C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Worst Housing Situation</w:t>
            </w:r>
          </w:p>
        </w:tc>
        <w:tc>
          <w:tcPr>
            <w:tcW w:w="3505" w:type="dxa"/>
          </w:tcPr>
          <w:p w14:paraId="1867B7EE"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7D05FBE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0A3E3A1" w14:textId="77777777" w:rsidR="00B90A7A" w:rsidRPr="00864704" w:rsidRDefault="00B90A7A" w:rsidP="00006592">
            <w:pPr>
              <w:autoSpaceDE w:val="0"/>
              <w:autoSpaceDN w:val="0"/>
              <w:adjustRightInd w:val="0"/>
              <w:jc w:val="right"/>
              <w:rPr>
                <w:b w:val="0"/>
              </w:rPr>
            </w:pPr>
            <w:r>
              <w:rPr>
                <w:b w:val="0"/>
              </w:rPr>
              <w:t>V1</w:t>
            </w:r>
          </w:p>
        </w:tc>
        <w:tc>
          <w:tcPr>
            <w:tcW w:w="4770" w:type="dxa"/>
          </w:tcPr>
          <w:p w14:paraId="5A608C9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Veteran’s Information </w:t>
            </w:r>
          </w:p>
        </w:tc>
        <w:tc>
          <w:tcPr>
            <w:tcW w:w="3505" w:type="dxa"/>
          </w:tcPr>
          <w:p w14:paraId="44FEC630"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293FB4">
                <w:rPr>
                  <w:rStyle w:val="Hyperlink"/>
                  <w:rFonts w:cs="Calibri"/>
                </w:rPr>
                <w:t>Client.csv</w:t>
              </w:r>
            </w:hyperlink>
          </w:p>
        </w:tc>
      </w:tr>
      <w:tr w:rsidR="00B90A7A" w:rsidRPr="00B50CF8" w14:paraId="64243E77"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99D85F0" w14:textId="77777777" w:rsidR="00B90A7A" w:rsidRPr="00864704" w:rsidRDefault="00B90A7A" w:rsidP="00006592">
            <w:pPr>
              <w:autoSpaceDE w:val="0"/>
              <w:autoSpaceDN w:val="0"/>
              <w:adjustRightInd w:val="0"/>
              <w:jc w:val="right"/>
              <w:rPr>
                <w:b w:val="0"/>
              </w:rPr>
            </w:pPr>
            <w:r>
              <w:rPr>
                <w:b w:val="0"/>
              </w:rPr>
              <w:t>V2</w:t>
            </w:r>
          </w:p>
        </w:tc>
        <w:tc>
          <w:tcPr>
            <w:tcW w:w="4770" w:type="dxa"/>
          </w:tcPr>
          <w:p w14:paraId="5B282AD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SSVF</w:t>
            </w:r>
          </w:p>
        </w:tc>
        <w:tc>
          <w:tcPr>
            <w:tcW w:w="3505" w:type="dxa"/>
          </w:tcPr>
          <w:p w14:paraId="2F0168F5"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2B979D2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D7D55A9" w14:textId="77777777" w:rsidR="00B90A7A" w:rsidRPr="00864704" w:rsidRDefault="00B90A7A" w:rsidP="00006592">
            <w:pPr>
              <w:autoSpaceDE w:val="0"/>
              <w:autoSpaceDN w:val="0"/>
              <w:adjustRightInd w:val="0"/>
              <w:jc w:val="right"/>
              <w:rPr>
                <w:b w:val="0"/>
              </w:rPr>
            </w:pPr>
            <w:r>
              <w:rPr>
                <w:b w:val="0"/>
              </w:rPr>
              <w:t>V3</w:t>
            </w:r>
          </w:p>
        </w:tc>
        <w:tc>
          <w:tcPr>
            <w:tcW w:w="4770" w:type="dxa"/>
          </w:tcPr>
          <w:p w14:paraId="2C4C2CF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Referrals Provided - SSVF</w:t>
            </w:r>
          </w:p>
        </w:tc>
        <w:tc>
          <w:tcPr>
            <w:tcW w:w="3505" w:type="dxa"/>
          </w:tcPr>
          <w:p w14:paraId="01657073"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3E75B97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274D5E8" w14:textId="77777777" w:rsidR="00B90A7A" w:rsidRDefault="00B90A7A" w:rsidP="00006592">
            <w:pPr>
              <w:autoSpaceDE w:val="0"/>
              <w:autoSpaceDN w:val="0"/>
              <w:adjustRightInd w:val="0"/>
              <w:jc w:val="right"/>
              <w:rPr>
                <w:b w:val="0"/>
              </w:rPr>
            </w:pPr>
            <w:r>
              <w:rPr>
                <w:b w:val="0"/>
              </w:rPr>
              <w:t>V4</w:t>
            </w:r>
          </w:p>
        </w:tc>
        <w:tc>
          <w:tcPr>
            <w:tcW w:w="4770" w:type="dxa"/>
          </w:tcPr>
          <w:p w14:paraId="073F0A7A"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Percent of AMI</w:t>
            </w:r>
          </w:p>
        </w:tc>
        <w:tc>
          <w:tcPr>
            <w:tcW w:w="3505" w:type="dxa"/>
          </w:tcPr>
          <w:p w14:paraId="18819675"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12BF3E1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55884C3" w14:textId="77777777" w:rsidR="00B90A7A" w:rsidRDefault="00B90A7A" w:rsidP="00006592">
            <w:pPr>
              <w:autoSpaceDE w:val="0"/>
              <w:autoSpaceDN w:val="0"/>
              <w:adjustRightInd w:val="0"/>
              <w:jc w:val="right"/>
              <w:rPr>
                <w:b w:val="0"/>
              </w:rPr>
            </w:pPr>
            <w:r>
              <w:rPr>
                <w:b w:val="0"/>
              </w:rPr>
              <w:t>V5</w:t>
            </w:r>
          </w:p>
        </w:tc>
        <w:tc>
          <w:tcPr>
            <w:tcW w:w="4770" w:type="dxa"/>
          </w:tcPr>
          <w:p w14:paraId="6FE9FCB6"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Last Permanent Address</w:t>
            </w:r>
          </w:p>
        </w:tc>
        <w:tc>
          <w:tcPr>
            <w:tcW w:w="3505" w:type="dxa"/>
          </w:tcPr>
          <w:p w14:paraId="7E90C414"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77A66243"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DBE81FA" w14:textId="77777777" w:rsidR="00B90A7A" w:rsidRDefault="00B90A7A" w:rsidP="00006592">
            <w:pPr>
              <w:autoSpaceDE w:val="0"/>
              <w:autoSpaceDN w:val="0"/>
              <w:adjustRightInd w:val="0"/>
              <w:jc w:val="right"/>
              <w:rPr>
                <w:b w:val="0"/>
              </w:rPr>
            </w:pPr>
            <w:r>
              <w:rPr>
                <w:b w:val="0"/>
              </w:rPr>
              <w:t>V6</w:t>
            </w:r>
          </w:p>
        </w:tc>
        <w:tc>
          <w:tcPr>
            <w:tcW w:w="4770" w:type="dxa"/>
          </w:tcPr>
          <w:p w14:paraId="208D2A71"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VAMC Station Code</w:t>
            </w:r>
          </w:p>
        </w:tc>
        <w:tc>
          <w:tcPr>
            <w:tcW w:w="3505" w:type="dxa"/>
          </w:tcPr>
          <w:p w14:paraId="62A1E3A0"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354CF10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514AF2F" w14:textId="77777777" w:rsidR="00B90A7A" w:rsidRPr="004617DE" w:rsidRDefault="00B90A7A" w:rsidP="00006592">
            <w:pPr>
              <w:autoSpaceDE w:val="0"/>
              <w:autoSpaceDN w:val="0"/>
              <w:adjustRightInd w:val="0"/>
              <w:jc w:val="right"/>
              <w:rPr>
                <w:b w:val="0"/>
              </w:rPr>
            </w:pPr>
            <w:r>
              <w:rPr>
                <w:b w:val="0"/>
              </w:rPr>
              <w:t>V7</w:t>
            </w:r>
          </w:p>
        </w:tc>
        <w:tc>
          <w:tcPr>
            <w:tcW w:w="4770" w:type="dxa"/>
          </w:tcPr>
          <w:p w14:paraId="459167E1" w14:textId="77777777" w:rsidR="00B90A7A" w:rsidRPr="004617DE"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4617DE">
              <w:t>SSVF HP Targeting Criteria</w:t>
            </w:r>
          </w:p>
        </w:tc>
        <w:tc>
          <w:tcPr>
            <w:tcW w:w="3505" w:type="dxa"/>
          </w:tcPr>
          <w:p w14:paraId="764AF95A"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692B69">
                <w:rPr>
                  <w:rStyle w:val="Hyperlink"/>
                </w:rPr>
                <w:t>Enrollment.csv</w:t>
              </w:r>
            </w:hyperlink>
          </w:p>
        </w:tc>
      </w:tr>
      <w:tr w:rsidR="00B90A7A" w:rsidRPr="00B50CF8" w14:paraId="0CFB8D4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3C657DA" w14:textId="77777777" w:rsidR="00B90A7A" w:rsidRPr="0015024B" w:rsidRDefault="00B90A7A" w:rsidP="00006592">
            <w:pPr>
              <w:autoSpaceDE w:val="0"/>
              <w:autoSpaceDN w:val="0"/>
              <w:adjustRightInd w:val="0"/>
              <w:jc w:val="right"/>
              <w:rPr>
                <w:b w:val="0"/>
              </w:rPr>
            </w:pPr>
            <w:r w:rsidRPr="0015024B">
              <w:rPr>
                <w:b w:val="0"/>
              </w:rPr>
              <w:t>V8</w:t>
            </w:r>
          </w:p>
        </w:tc>
        <w:tc>
          <w:tcPr>
            <w:tcW w:w="4770" w:type="dxa"/>
          </w:tcPr>
          <w:p w14:paraId="4B2531A4" w14:textId="77777777" w:rsidR="00B90A7A" w:rsidRPr="004617DE"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HUD-VASH Voucher Tracking</w:t>
            </w:r>
          </w:p>
        </w:tc>
        <w:tc>
          <w:tcPr>
            <w:tcW w:w="3505" w:type="dxa"/>
          </w:tcPr>
          <w:p w14:paraId="6CEE4C8C"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7933DD6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966836D" w14:textId="77777777" w:rsidR="00B90A7A" w:rsidRPr="0015024B" w:rsidRDefault="00B90A7A" w:rsidP="00006592">
            <w:pPr>
              <w:autoSpaceDE w:val="0"/>
              <w:autoSpaceDN w:val="0"/>
              <w:adjustRightInd w:val="0"/>
              <w:jc w:val="right"/>
              <w:rPr>
                <w:b w:val="0"/>
              </w:rPr>
            </w:pPr>
            <w:r w:rsidRPr="0015024B">
              <w:rPr>
                <w:b w:val="0"/>
              </w:rPr>
              <w:t>V9</w:t>
            </w:r>
          </w:p>
        </w:tc>
        <w:tc>
          <w:tcPr>
            <w:tcW w:w="4770" w:type="dxa"/>
          </w:tcPr>
          <w:p w14:paraId="5CCCC8C2"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3777CE">
              <w:t>HUD-VASH Exit Information</w:t>
            </w:r>
          </w:p>
        </w:tc>
        <w:tc>
          <w:tcPr>
            <w:tcW w:w="3505" w:type="dxa"/>
          </w:tcPr>
          <w:p w14:paraId="373EA45A"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D22990">
                <w:rPr>
                  <w:rStyle w:val="Hyperlink"/>
                  <w:rFonts w:cs="Calibri"/>
                </w:rPr>
                <w:t>Exit.csv</w:t>
              </w:r>
            </w:hyperlink>
          </w:p>
        </w:tc>
      </w:tr>
      <w:tr w:rsidR="00B90A7A" w:rsidRPr="00B50CF8" w14:paraId="4B0717D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5C25213" w14:textId="77777777" w:rsidR="00B90A7A" w:rsidRPr="00864704" w:rsidRDefault="00B90A7A" w:rsidP="00006592">
            <w:pPr>
              <w:autoSpaceDE w:val="0"/>
              <w:autoSpaceDN w:val="0"/>
              <w:adjustRightInd w:val="0"/>
              <w:jc w:val="right"/>
              <w:rPr>
                <w:b w:val="0"/>
              </w:rPr>
            </w:pPr>
            <w:r>
              <w:rPr>
                <w:b w:val="0"/>
              </w:rPr>
              <w:t>W1</w:t>
            </w:r>
          </w:p>
        </w:tc>
        <w:tc>
          <w:tcPr>
            <w:tcW w:w="4770" w:type="dxa"/>
          </w:tcPr>
          <w:p w14:paraId="1AD374A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HOPWA</w:t>
            </w:r>
          </w:p>
        </w:tc>
        <w:tc>
          <w:tcPr>
            <w:tcW w:w="3505" w:type="dxa"/>
          </w:tcPr>
          <w:p w14:paraId="3D2EE4AA"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69C9861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A2B4569" w14:textId="77777777" w:rsidR="00B90A7A" w:rsidRDefault="00B90A7A" w:rsidP="00006592">
            <w:pPr>
              <w:autoSpaceDE w:val="0"/>
              <w:autoSpaceDN w:val="0"/>
              <w:adjustRightInd w:val="0"/>
              <w:jc w:val="right"/>
              <w:rPr>
                <w:b w:val="0"/>
              </w:rPr>
            </w:pPr>
            <w:r>
              <w:rPr>
                <w:b w:val="0"/>
              </w:rPr>
              <w:t>W2</w:t>
            </w:r>
          </w:p>
        </w:tc>
        <w:tc>
          <w:tcPr>
            <w:tcW w:w="4770" w:type="dxa"/>
          </w:tcPr>
          <w:p w14:paraId="1912BBF7"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Financial Assistance - HOPWA</w:t>
            </w:r>
          </w:p>
        </w:tc>
        <w:tc>
          <w:tcPr>
            <w:tcW w:w="3505" w:type="dxa"/>
          </w:tcPr>
          <w:p w14:paraId="7EC1BF01"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793C924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32B175E" w14:textId="77777777" w:rsidR="00B90A7A" w:rsidRDefault="00B90A7A" w:rsidP="00006592">
            <w:pPr>
              <w:autoSpaceDE w:val="0"/>
              <w:autoSpaceDN w:val="0"/>
              <w:adjustRightInd w:val="0"/>
              <w:jc w:val="right"/>
              <w:rPr>
                <w:b w:val="0"/>
              </w:rPr>
            </w:pPr>
            <w:r>
              <w:rPr>
                <w:b w:val="0"/>
              </w:rPr>
              <w:t>W3</w:t>
            </w:r>
          </w:p>
        </w:tc>
        <w:tc>
          <w:tcPr>
            <w:tcW w:w="4770" w:type="dxa"/>
          </w:tcPr>
          <w:p w14:paraId="572C759F"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Medical Assistance</w:t>
            </w:r>
          </w:p>
        </w:tc>
        <w:tc>
          <w:tcPr>
            <w:tcW w:w="3505" w:type="dxa"/>
          </w:tcPr>
          <w:p w14:paraId="5FA933FE"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hyperlink w:anchor="_IncomeBenefits.csv" w:history="1">
                <w:r w:rsidR="00B90A7A">
                  <w:rPr>
                    <w:rStyle w:val="Hyperlink"/>
                    <w:rFonts w:cs="Calibri"/>
                  </w:rPr>
                  <w:t>IncomeBenefits.csv</w:t>
                </w:r>
              </w:hyperlink>
            </w:hyperlink>
          </w:p>
        </w:tc>
      </w:tr>
      <w:tr w:rsidR="00B90A7A" w:rsidRPr="00B50CF8" w14:paraId="3CEA6CB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3C59DEB" w14:textId="77777777" w:rsidR="00B90A7A" w:rsidRDefault="00B90A7A" w:rsidP="00006592">
            <w:pPr>
              <w:autoSpaceDE w:val="0"/>
              <w:autoSpaceDN w:val="0"/>
              <w:adjustRightInd w:val="0"/>
              <w:jc w:val="right"/>
              <w:rPr>
                <w:b w:val="0"/>
              </w:rPr>
            </w:pPr>
            <w:r>
              <w:rPr>
                <w:b w:val="0"/>
              </w:rPr>
              <w:t>W4</w:t>
            </w:r>
          </w:p>
        </w:tc>
        <w:tc>
          <w:tcPr>
            <w:tcW w:w="4770" w:type="dxa"/>
          </w:tcPr>
          <w:p w14:paraId="6F480348"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15024B">
              <w:rPr>
                <w:rFonts w:cs="Calibri"/>
                <w:color w:val="000000"/>
              </w:rPr>
              <w:t>T-Cell (CD4) and Viral Load</w:t>
            </w:r>
          </w:p>
        </w:tc>
        <w:tc>
          <w:tcPr>
            <w:tcW w:w="3505" w:type="dxa"/>
          </w:tcPr>
          <w:p w14:paraId="38B2C2DD" w14:textId="77777777" w:rsidR="00B90A7A"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Benefits.csv" w:history="1">
              <w:r w:rsidR="00B90A7A" w:rsidRPr="00B33762">
                <w:rPr>
                  <w:rStyle w:val="Hyperlink"/>
                  <w:rFonts w:cs="Calibri"/>
                </w:rPr>
                <w:t>Disabilities.csv</w:t>
              </w:r>
            </w:hyperlink>
          </w:p>
        </w:tc>
      </w:tr>
      <w:tr w:rsidR="00B90A7A" w:rsidRPr="00B50CF8" w14:paraId="2669C842"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085A109D" w14:textId="77777777" w:rsidR="00B90A7A" w:rsidRPr="00864704" w:rsidRDefault="00B90A7A" w:rsidP="00006592">
            <w:pPr>
              <w:autoSpaceDE w:val="0"/>
              <w:autoSpaceDN w:val="0"/>
              <w:adjustRightInd w:val="0"/>
              <w:jc w:val="right"/>
              <w:rPr>
                <w:b w:val="0"/>
              </w:rPr>
            </w:pPr>
            <w:r>
              <w:rPr>
                <w:b w:val="0"/>
              </w:rPr>
              <w:t>W5</w:t>
            </w:r>
          </w:p>
        </w:tc>
        <w:tc>
          <w:tcPr>
            <w:tcW w:w="4770" w:type="dxa"/>
          </w:tcPr>
          <w:p w14:paraId="023BFFE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 Assessment at Exit</w:t>
            </w:r>
          </w:p>
        </w:tc>
        <w:tc>
          <w:tcPr>
            <w:tcW w:w="3505" w:type="dxa"/>
          </w:tcPr>
          <w:p w14:paraId="52D3E7A0" w14:textId="77777777" w:rsidR="00B90A7A" w:rsidRPr="00B50CF8" w:rsidRDefault="001D72FA"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1E68C7">
                <w:rPr>
                  <w:rStyle w:val="Hyperlink"/>
                  <w:rFonts w:cs="Calibri"/>
                </w:rPr>
                <w:t>Exit.csv</w:t>
              </w:r>
            </w:hyperlink>
          </w:p>
        </w:tc>
      </w:tr>
    </w:tbl>
    <w:p w14:paraId="7E6187F6" w14:textId="77777777" w:rsidR="00421F79" w:rsidRPr="00AF7E2E" w:rsidRDefault="00421F79" w:rsidP="00421F79"/>
    <w:p w14:paraId="2EA893B8" w14:textId="6A705FA5" w:rsidR="00A94249" w:rsidRDefault="00A94249">
      <w:pPr>
        <w:spacing w:after="160"/>
        <w:rPr>
          <w:rFonts w:asciiTheme="majorHAnsi" w:eastAsiaTheme="majorEastAsia" w:hAnsiTheme="majorHAnsi" w:cstheme="majorBidi"/>
          <w:color w:val="2E74B5" w:themeColor="accent1" w:themeShade="BF"/>
          <w:sz w:val="32"/>
          <w:szCs w:val="32"/>
        </w:rPr>
      </w:pPr>
      <w:bookmarkStart w:id="177" w:name="_Appendix_B_-"/>
      <w:bookmarkEnd w:id="177"/>
      <w:r>
        <w:br w:type="page"/>
      </w:r>
    </w:p>
    <w:p w14:paraId="78F8FEFB" w14:textId="7695CD2E" w:rsidR="00AC0B09" w:rsidRDefault="00B149E5" w:rsidP="00EB54EB">
      <w:pPr>
        <w:pStyle w:val="Heading1"/>
      </w:pPr>
      <w:bookmarkStart w:id="178" w:name="_Appendix_B_-_1"/>
      <w:bookmarkStart w:id="179" w:name="_Toc430693246"/>
      <w:bookmarkStart w:id="180" w:name="_Toc458688567"/>
      <w:bookmarkStart w:id="181" w:name="_Toc6486286"/>
      <w:bookmarkEnd w:id="178"/>
      <w:r>
        <w:t>Appendix</w:t>
      </w:r>
      <w:r w:rsidR="009B0C87">
        <w:t xml:space="preserve"> </w:t>
      </w:r>
      <w:r w:rsidR="00421F79">
        <w:t>B</w:t>
      </w:r>
      <w:r w:rsidR="009B0C87">
        <w:t xml:space="preserve"> </w:t>
      </w:r>
      <w:r>
        <w:t>-</w:t>
      </w:r>
      <w:r w:rsidR="009B0C87">
        <w:t xml:space="preserve"> </w:t>
      </w:r>
      <w:r w:rsidR="007E081D">
        <w:t>List</w:t>
      </w:r>
      <w:r w:rsidR="00D97745">
        <w:t>s</w:t>
      </w:r>
      <w:bookmarkEnd w:id="179"/>
      <w:bookmarkEnd w:id="180"/>
      <w:bookmarkEnd w:id="181"/>
      <w:r w:rsidR="009B0C87">
        <w:t xml:space="preserve"> </w:t>
      </w:r>
    </w:p>
    <w:p w14:paraId="22442E6E" w14:textId="785FB552" w:rsidR="006B1759" w:rsidRDefault="007A0B2A" w:rsidP="00D52174">
      <w:pPr>
        <w:pStyle w:val="Heading2"/>
      </w:pPr>
      <w:bookmarkStart w:id="182" w:name="_Notes"/>
      <w:bookmarkStart w:id="183" w:name="_Toc6486287"/>
      <w:bookmarkEnd w:id="182"/>
      <w:r>
        <w:t>Notes</w:t>
      </w:r>
      <w:bookmarkEnd w:id="183"/>
    </w:p>
    <w:p w14:paraId="2E490E91" w14:textId="1DD6B595" w:rsidR="004F1B54" w:rsidRDefault="004F1B54" w:rsidP="004F1B54">
      <w:r w:rsidRPr="00BB5278">
        <w:t>Th</w:t>
      </w:r>
      <w:r>
        <w:t>ese</w:t>
      </w:r>
      <w:r w:rsidRPr="00BB5278">
        <w:t xml:space="preserve"> lists are included </w:t>
      </w:r>
      <w:r>
        <w:t>as a reference</w:t>
      </w:r>
      <w:r w:rsidRPr="00BB5278">
        <w:t xml:space="preserve"> </w:t>
      </w:r>
      <w:r>
        <w:t>for values considered valid in the HMIS CSV and text ‘translations.’  As such, they are presented in order of the numeric export value; the order may differ from that shown in the HMIS Data Dictionary, which shows HUD’s preferred order in an HMIS user interface</w:t>
      </w:r>
      <w:r w:rsidR="000E6221">
        <w:t xml:space="preserve">.  </w:t>
      </w:r>
    </w:p>
    <w:p w14:paraId="6BCAB861" w14:textId="77777777" w:rsidR="004F1B54" w:rsidRDefault="004F1B54" w:rsidP="004F1B54"/>
    <w:p w14:paraId="2D341FD1" w14:textId="1796FE67" w:rsidR="004F1B54" w:rsidRDefault="004F1B54" w:rsidP="004F1B54">
      <w:r>
        <w:t xml:space="preserve">Aside from the order, </w:t>
      </w:r>
      <w:r w:rsidR="00F446FD">
        <w:t>valid values are intended to</w:t>
      </w:r>
      <w:r>
        <w:t xml:space="preserve"> match th</w:t>
      </w:r>
      <w:r w:rsidRPr="00BB5278">
        <w:t>e HMIS Data Dictionary</w:t>
      </w:r>
      <w:r>
        <w:t xml:space="preserve">, which is the </w:t>
      </w:r>
      <w:r w:rsidRPr="00BB5278">
        <w:t xml:space="preserve">definitive authority on </w:t>
      </w:r>
      <w:r>
        <w:t>HMIS data collection requirements</w:t>
      </w:r>
      <w:r w:rsidR="000E6221">
        <w:t xml:space="preserve">.  </w:t>
      </w:r>
      <w:r>
        <w:t xml:space="preserve">Except for the ‘Data not collected’ exception discussed in the following paragraph and in list </w:t>
      </w:r>
      <w:r w:rsidR="006E3A15">
        <w:t>W5</w:t>
      </w:r>
      <w:r>
        <w:t xml:space="preserve">.A, any difference between the Dictionary values and the values included here </w:t>
      </w:r>
      <w:r w:rsidRPr="00BB5278">
        <w:t>should be resolved in favor of the Dictionary</w:t>
      </w:r>
      <w:r w:rsidR="000E6221">
        <w:t xml:space="preserve">.  </w:t>
      </w:r>
      <w:r>
        <w:t xml:space="preserve">Discrepancies may be reported </w:t>
      </w:r>
      <w:r w:rsidRPr="00BB5278">
        <w:t xml:space="preserve">via </w:t>
      </w:r>
      <w:hyperlink r:id="rId17" w:history="1">
        <w:r w:rsidRPr="005527BA">
          <w:rPr>
            <w:rStyle w:val="Hyperlink"/>
          </w:rPr>
          <w:t>Ask A Question</w:t>
        </w:r>
      </w:hyperlink>
      <w:r w:rsidRPr="00BB5278">
        <w:t xml:space="preserve"> on the HUD Exchange</w:t>
      </w:r>
      <w:r>
        <w:t>.</w:t>
      </w:r>
    </w:p>
    <w:p w14:paraId="236FE867" w14:textId="77777777" w:rsidR="004F1B54" w:rsidRPr="004F1B54" w:rsidRDefault="004F1B54" w:rsidP="004F1B54"/>
    <w:p w14:paraId="79AF91AC" w14:textId="13E54645" w:rsidR="00D52174" w:rsidRDefault="00D52174" w:rsidP="006B1759">
      <w:r>
        <w:t xml:space="preserve">The HMIS Data Dictionary explicitly includes a ‘Data not collected’ response for most </w:t>
      </w:r>
      <w:r w:rsidR="009634C4">
        <w:t>option list fields</w:t>
      </w:r>
      <w:r w:rsidR="000E6221">
        <w:t xml:space="preserve">.  </w:t>
      </w:r>
      <w:r w:rsidR="009634C4">
        <w:t>In addition, th</w:t>
      </w:r>
      <w:r>
        <w:t xml:space="preserve">e </w:t>
      </w:r>
      <w:hyperlink r:id="rId18" w:history="1">
        <w:r w:rsidRPr="00053F28">
          <w:rPr>
            <w:rStyle w:val="Hyperlink"/>
          </w:rPr>
          <w:t>HMIS Data Dictionary</w:t>
        </w:r>
      </w:hyperlink>
      <w:r>
        <w:t xml:space="preserve">  requires that an HMIS must allow users to record ‘Data not collected’ in any field that forces a user to select a value </w:t>
      </w:r>
      <w:r w:rsidR="00F446FD">
        <w:t>to</w:t>
      </w:r>
      <w:r>
        <w:t xml:space="preserve"> be able to </w:t>
      </w:r>
      <w:r w:rsidR="009634C4">
        <w:t xml:space="preserve">“move forward in the system.”  Consistent with that requirement, the lists in this document </w:t>
      </w:r>
      <w:r w:rsidR="007A0B2A">
        <w:t xml:space="preserve">include 99 (Data not collected) as a valid value for some fields </w:t>
      </w:r>
      <w:r w:rsidR="009634C4">
        <w:t xml:space="preserve">defined in the Universal and Program-Specific Data Elements </w:t>
      </w:r>
      <w:r w:rsidR="007A0B2A">
        <w:t xml:space="preserve">even </w:t>
      </w:r>
      <w:r w:rsidR="004F1B54">
        <w:t>in cases where</w:t>
      </w:r>
      <w:r w:rsidR="007A0B2A">
        <w:t xml:space="preserve"> it was not specifically </w:t>
      </w:r>
      <w:r w:rsidR="004F1B54">
        <w:t>included</w:t>
      </w:r>
      <w:r w:rsidR="007A0B2A">
        <w:t xml:space="preserve"> in the HMIS Data Dictionary</w:t>
      </w:r>
      <w:r w:rsidR="000E6221">
        <w:t xml:space="preserve">.  </w:t>
      </w:r>
    </w:p>
    <w:p w14:paraId="6A9F853C" w14:textId="4E546207" w:rsidR="007A0B2A" w:rsidRDefault="007A0B2A" w:rsidP="006B1759"/>
    <w:p w14:paraId="164189D3" w14:textId="2C19020D" w:rsidR="007A0B2A" w:rsidRDefault="007A0B2A" w:rsidP="006B1759">
      <w:r>
        <w:t xml:space="preserve">The ‘Data not collected’ option </w:t>
      </w:r>
      <w:r w:rsidR="004F1B54">
        <w:t>has not been included and is not considered valid in the HMIS CSV</w:t>
      </w:r>
      <w:r>
        <w:t xml:space="preserve"> in instances where a record would not exist in th</w:t>
      </w:r>
      <w:r w:rsidR="006E5D29">
        <w:t>e absence of a valid response</w:t>
      </w:r>
      <w:r w:rsidR="000E6221">
        <w:t xml:space="preserve">.  </w:t>
      </w:r>
      <w:r w:rsidR="006E5D29">
        <w:t>(</w:t>
      </w:r>
      <w:r>
        <w:t xml:space="preserve">For example, the list of PATH Services in list 4.14A does not include a ‘Data not collected’ response because a record of a service </w:t>
      </w:r>
      <w:r w:rsidR="006E5D29">
        <w:t>that does not identify the service is meaningless.)</w:t>
      </w:r>
    </w:p>
    <w:p w14:paraId="25D034BE" w14:textId="3A74272D" w:rsidR="007A0B2A" w:rsidRDefault="007A0B2A" w:rsidP="006B1759"/>
    <w:p w14:paraId="1D6C4F2D" w14:textId="15C001C8" w:rsidR="00305766" w:rsidRDefault="00305766" w:rsidP="007B7D75">
      <w:pPr>
        <w:pStyle w:val="Heading4"/>
      </w:pPr>
      <w:bookmarkStart w:id="184" w:name="_1.1_No/_Yes/Reasons"/>
      <w:bookmarkStart w:id="185" w:name="_2_No/Yes/Missing"/>
      <w:bookmarkStart w:id="186" w:name="_1.2_No/Yes/Missing"/>
      <w:bookmarkStart w:id="187" w:name="_3_DisabilityType"/>
      <w:bookmarkStart w:id="188" w:name="_1.1A_ExportPeriodType"/>
      <w:bookmarkStart w:id="189" w:name="_1.1_ExportPeriodType"/>
      <w:bookmarkStart w:id="190" w:name="_Toc430693247"/>
      <w:bookmarkStart w:id="191" w:name="_Toc458688568"/>
      <w:bookmarkEnd w:id="184"/>
      <w:bookmarkEnd w:id="185"/>
      <w:bookmarkEnd w:id="186"/>
      <w:bookmarkEnd w:id="187"/>
      <w:bookmarkEnd w:id="188"/>
      <w:bookmarkEnd w:id="189"/>
      <w:r>
        <w:t>1.1</w:t>
      </w:r>
      <w:r>
        <w:tab/>
        <w:t>Export</w:t>
      </w:r>
      <w:r w:rsidR="00171600">
        <w:t>Period</w:t>
      </w:r>
      <w:r>
        <w:t>Type</w:t>
      </w:r>
      <w:bookmarkEnd w:id="190"/>
      <w:bookmarkEnd w:id="191"/>
    </w:p>
    <w:tbl>
      <w:tblPr>
        <w:tblStyle w:val="GridTable1Light-Accent11"/>
        <w:tblW w:w="9445" w:type="dxa"/>
        <w:tblLook w:val="04A0" w:firstRow="1" w:lastRow="0" w:firstColumn="1" w:lastColumn="0" w:noHBand="0" w:noVBand="1"/>
      </w:tblPr>
      <w:tblGrid>
        <w:gridCol w:w="785"/>
        <w:gridCol w:w="8660"/>
      </w:tblGrid>
      <w:tr w:rsidR="00305766" w14:paraId="389685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CE9226" w14:textId="77777777" w:rsidR="00305766" w:rsidRDefault="00305766" w:rsidP="009D396C">
            <w:r>
              <w:t>Value</w:t>
            </w:r>
          </w:p>
        </w:tc>
        <w:tc>
          <w:tcPr>
            <w:tcW w:w="8660" w:type="dxa"/>
          </w:tcPr>
          <w:p w14:paraId="51C974E6" w14:textId="77777777" w:rsidR="00305766" w:rsidRDefault="00305766" w:rsidP="009D396C">
            <w:pPr>
              <w:cnfStyle w:val="100000000000" w:firstRow="1" w:lastRow="0" w:firstColumn="0" w:lastColumn="0" w:oddVBand="0" w:evenVBand="0" w:oddHBand="0" w:evenHBand="0" w:firstRowFirstColumn="0" w:firstRowLastColumn="0" w:lastRowFirstColumn="0" w:lastRowLastColumn="0"/>
            </w:pPr>
            <w:r w:rsidRPr="00AC0B09">
              <w:t>Text</w:t>
            </w:r>
          </w:p>
        </w:tc>
      </w:tr>
      <w:tr w:rsidR="00305766" w14:paraId="2FAD392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7E1A35" w14:textId="58F667AE" w:rsidR="00305766" w:rsidRDefault="00305766" w:rsidP="007A0B2A">
            <w:pPr>
              <w:jc w:val="right"/>
            </w:pPr>
            <w:r>
              <w:t>1</w:t>
            </w:r>
          </w:p>
        </w:tc>
        <w:tc>
          <w:tcPr>
            <w:tcW w:w="8660" w:type="dxa"/>
          </w:tcPr>
          <w:p w14:paraId="5DC02736" w14:textId="71D2E820" w:rsidR="00305766" w:rsidRDefault="00171600" w:rsidP="0082638B">
            <w:pPr>
              <w:cnfStyle w:val="000000000000" w:firstRow="0" w:lastRow="0" w:firstColumn="0" w:lastColumn="0" w:oddVBand="0" w:evenVBand="0" w:oddHBand="0" w:evenHBand="0" w:firstRowFirstColumn="0" w:firstRowLastColumn="0" w:lastRowFirstColumn="0" w:lastRowLastColumn="0"/>
            </w:pPr>
            <w:r>
              <w:t>Updated</w:t>
            </w:r>
          </w:p>
        </w:tc>
      </w:tr>
      <w:tr w:rsidR="00305766" w14:paraId="4A7A78D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76801C" w14:textId="5C9ACB1F" w:rsidR="00305766" w:rsidRDefault="00305766" w:rsidP="007A0B2A">
            <w:pPr>
              <w:jc w:val="right"/>
            </w:pPr>
            <w:r>
              <w:t>2</w:t>
            </w:r>
          </w:p>
        </w:tc>
        <w:tc>
          <w:tcPr>
            <w:tcW w:w="8660" w:type="dxa"/>
          </w:tcPr>
          <w:p w14:paraId="141D7E14" w14:textId="782659D4" w:rsidR="00305766" w:rsidRDefault="00171600" w:rsidP="0082638B">
            <w:pPr>
              <w:cnfStyle w:val="000000000000" w:firstRow="0" w:lastRow="0" w:firstColumn="0" w:lastColumn="0" w:oddVBand="0" w:evenVBand="0" w:oddHBand="0" w:evenHBand="0" w:firstRowFirstColumn="0" w:firstRowLastColumn="0" w:lastRowFirstColumn="0" w:lastRowLastColumn="0"/>
            </w:pPr>
            <w:r>
              <w:t>Effective</w:t>
            </w:r>
          </w:p>
        </w:tc>
      </w:tr>
      <w:tr w:rsidR="00171600" w14:paraId="6D632D9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5C7B5A" w14:textId="5707B311" w:rsidR="00171600" w:rsidRDefault="00171600" w:rsidP="007A0B2A">
            <w:pPr>
              <w:jc w:val="right"/>
            </w:pPr>
            <w:r>
              <w:t>3</w:t>
            </w:r>
          </w:p>
        </w:tc>
        <w:tc>
          <w:tcPr>
            <w:tcW w:w="8660" w:type="dxa"/>
          </w:tcPr>
          <w:p w14:paraId="78F5163D" w14:textId="00294320" w:rsidR="00171600" w:rsidRDefault="00171600" w:rsidP="0082638B">
            <w:pPr>
              <w:cnfStyle w:val="000000000000" w:firstRow="0" w:lastRow="0" w:firstColumn="0" w:lastColumn="0" w:oddVBand="0" w:evenVBand="0" w:oddHBand="0" w:evenHBand="0" w:firstRowFirstColumn="0" w:firstRowLastColumn="0" w:lastRowFirstColumn="0" w:lastRowLastColumn="0"/>
            </w:pPr>
            <w:r>
              <w:t>Reporting</w:t>
            </w:r>
            <w:r w:rsidR="009B0C87">
              <w:t xml:space="preserve"> </w:t>
            </w:r>
            <w:r>
              <w:t>period</w:t>
            </w:r>
          </w:p>
        </w:tc>
      </w:tr>
      <w:tr w:rsidR="00171600" w14:paraId="62CA88A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017A370" w14:textId="72F338A3" w:rsidR="00171600" w:rsidRDefault="00171600" w:rsidP="007A0B2A">
            <w:pPr>
              <w:jc w:val="right"/>
            </w:pPr>
            <w:r>
              <w:t>4</w:t>
            </w:r>
          </w:p>
        </w:tc>
        <w:tc>
          <w:tcPr>
            <w:tcW w:w="8660" w:type="dxa"/>
          </w:tcPr>
          <w:p w14:paraId="05E5FA93" w14:textId="77D0BCB9" w:rsidR="00171600" w:rsidRDefault="00171600" w:rsidP="0082638B">
            <w:pPr>
              <w:cnfStyle w:val="000000000000" w:firstRow="0" w:lastRow="0" w:firstColumn="0" w:lastColumn="0" w:oddVBand="0" w:evenVBand="0" w:oddHBand="0" w:evenHBand="0" w:firstRowFirstColumn="0" w:firstRowLastColumn="0" w:lastRowFirstColumn="0" w:lastRowLastColumn="0"/>
            </w:pPr>
            <w:r>
              <w:t>Other</w:t>
            </w:r>
          </w:p>
        </w:tc>
      </w:tr>
    </w:tbl>
    <w:p w14:paraId="56FA3622" w14:textId="77777777" w:rsidR="00305766" w:rsidRDefault="00305766" w:rsidP="00305766"/>
    <w:p w14:paraId="7081B166" w14:textId="03BBE9C1" w:rsidR="00171600" w:rsidRDefault="00171600" w:rsidP="007B7D75">
      <w:pPr>
        <w:pStyle w:val="Heading4"/>
      </w:pPr>
      <w:bookmarkStart w:id="192" w:name="_1.1B_ExportDirective"/>
      <w:bookmarkStart w:id="193" w:name="_1.2_ExportDirective"/>
      <w:bookmarkStart w:id="194" w:name="_Toc430693248"/>
      <w:bookmarkStart w:id="195" w:name="_Toc458688569"/>
      <w:bookmarkEnd w:id="192"/>
      <w:bookmarkEnd w:id="193"/>
      <w:r>
        <w:t>1.</w:t>
      </w:r>
      <w:r w:rsidR="00C77A99">
        <w:t>2</w:t>
      </w:r>
      <w:r>
        <w:tab/>
        <w:t>ExportDirective</w:t>
      </w:r>
      <w:bookmarkEnd w:id="194"/>
      <w:bookmarkEnd w:id="195"/>
    </w:p>
    <w:tbl>
      <w:tblPr>
        <w:tblStyle w:val="GridTable1Light-Accent11"/>
        <w:tblW w:w="9445" w:type="dxa"/>
        <w:tblLook w:val="04A0" w:firstRow="1" w:lastRow="0" w:firstColumn="1" w:lastColumn="0" w:noHBand="0" w:noVBand="1"/>
      </w:tblPr>
      <w:tblGrid>
        <w:gridCol w:w="785"/>
        <w:gridCol w:w="8660"/>
      </w:tblGrid>
      <w:tr w:rsidR="00171600" w14:paraId="6EF0B7D8" w14:textId="77777777" w:rsidTr="00EC2EE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7F9403" w14:textId="77777777" w:rsidR="00171600" w:rsidRDefault="00171600" w:rsidP="00EC2EE6">
            <w:r>
              <w:t>Value</w:t>
            </w:r>
          </w:p>
        </w:tc>
        <w:tc>
          <w:tcPr>
            <w:tcW w:w="8660" w:type="dxa"/>
          </w:tcPr>
          <w:p w14:paraId="4B5DF79A" w14:textId="77777777" w:rsidR="00171600" w:rsidRDefault="00171600" w:rsidP="00EC2EE6">
            <w:pPr>
              <w:cnfStyle w:val="100000000000" w:firstRow="1" w:lastRow="0" w:firstColumn="0" w:lastColumn="0" w:oddVBand="0" w:evenVBand="0" w:oddHBand="0" w:evenHBand="0" w:firstRowFirstColumn="0" w:firstRowLastColumn="0" w:lastRowFirstColumn="0" w:lastRowLastColumn="0"/>
            </w:pPr>
            <w:r w:rsidRPr="00AC0B09">
              <w:t>Text</w:t>
            </w:r>
          </w:p>
        </w:tc>
      </w:tr>
      <w:tr w:rsidR="00171600" w14:paraId="25566828"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23C9BEB3" w14:textId="77777777" w:rsidR="00171600" w:rsidRDefault="00171600" w:rsidP="007A0B2A">
            <w:pPr>
              <w:jc w:val="right"/>
            </w:pPr>
            <w:r>
              <w:t>1</w:t>
            </w:r>
          </w:p>
        </w:tc>
        <w:tc>
          <w:tcPr>
            <w:tcW w:w="8660" w:type="dxa"/>
          </w:tcPr>
          <w:p w14:paraId="0DA59BCB" w14:textId="1F0DFF02" w:rsidR="00171600" w:rsidRDefault="00171600" w:rsidP="00EC2EE6">
            <w:pPr>
              <w:cnfStyle w:val="000000000000" w:firstRow="0" w:lastRow="0" w:firstColumn="0" w:lastColumn="0" w:oddVBand="0" w:evenVBand="0" w:oddHBand="0" w:evenHBand="0" w:firstRowFirstColumn="0" w:firstRowLastColumn="0" w:lastRowFirstColumn="0" w:lastRowLastColumn="0"/>
            </w:pPr>
            <w:r>
              <w:t>Delta</w:t>
            </w:r>
            <w:r w:rsidR="009B0C87">
              <w:t xml:space="preserve"> </w:t>
            </w:r>
            <w:r>
              <w:t>refresh</w:t>
            </w:r>
          </w:p>
        </w:tc>
      </w:tr>
      <w:tr w:rsidR="00171600" w14:paraId="10CF8A4B"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67CDA" w14:textId="77777777" w:rsidR="00171600" w:rsidRDefault="00171600" w:rsidP="007A0B2A">
            <w:pPr>
              <w:jc w:val="right"/>
            </w:pPr>
            <w:r>
              <w:t>2</w:t>
            </w:r>
          </w:p>
        </w:tc>
        <w:tc>
          <w:tcPr>
            <w:tcW w:w="8660" w:type="dxa"/>
          </w:tcPr>
          <w:p w14:paraId="6B50AB7B" w14:textId="550533F3" w:rsidR="00171600" w:rsidRDefault="00171600" w:rsidP="00EC2EE6">
            <w:pPr>
              <w:cnfStyle w:val="000000000000" w:firstRow="0" w:lastRow="0" w:firstColumn="0" w:lastColumn="0" w:oddVBand="0" w:evenVBand="0" w:oddHBand="0" w:evenHBand="0" w:firstRowFirstColumn="0" w:firstRowLastColumn="0" w:lastRowFirstColumn="0" w:lastRowLastColumn="0"/>
            </w:pPr>
            <w:r>
              <w:t>Full</w:t>
            </w:r>
            <w:r w:rsidR="009B0C87">
              <w:t xml:space="preserve"> </w:t>
            </w:r>
            <w:r>
              <w:t>refresh</w:t>
            </w:r>
          </w:p>
        </w:tc>
      </w:tr>
      <w:tr w:rsidR="009A33AF" w14:paraId="7CD0C7CF"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48C28E6D" w14:textId="11FA2DB0" w:rsidR="009A33AF" w:rsidRDefault="009A33AF" w:rsidP="007A0B2A">
            <w:pPr>
              <w:jc w:val="right"/>
            </w:pPr>
            <w:r>
              <w:t>3</w:t>
            </w:r>
          </w:p>
        </w:tc>
        <w:tc>
          <w:tcPr>
            <w:tcW w:w="8660" w:type="dxa"/>
          </w:tcPr>
          <w:p w14:paraId="6ADEB4F3" w14:textId="45B76871" w:rsidR="009A33AF" w:rsidRDefault="009A33AF" w:rsidP="00EC2EE6">
            <w:pPr>
              <w:cnfStyle w:val="000000000000" w:firstRow="0" w:lastRow="0" w:firstColumn="0" w:lastColumn="0" w:oddVBand="0" w:evenVBand="0" w:oddHBand="0" w:evenHBand="0" w:firstRowFirstColumn="0" w:firstRowLastColumn="0" w:lastRowFirstColumn="0" w:lastRowLastColumn="0"/>
            </w:pPr>
            <w:r>
              <w:t>Other</w:t>
            </w:r>
          </w:p>
        </w:tc>
      </w:tr>
    </w:tbl>
    <w:p w14:paraId="16E16884" w14:textId="77777777" w:rsidR="00171600" w:rsidRDefault="00171600" w:rsidP="00171600"/>
    <w:p w14:paraId="0FFD0194" w14:textId="104C8986" w:rsidR="00305766" w:rsidRDefault="00305766" w:rsidP="007B7D75">
      <w:pPr>
        <w:pStyle w:val="Heading4"/>
      </w:pPr>
      <w:bookmarkStart w:id="196" w:name="_1.2_ExportHashing"/>
      <w:bookmarkStart w:id="197" w:name="_1.3_DisabilityType"/>
      <w:bookmarkStart w:id="198" w:name="_Toc430693249"/>
      <w:bookmarkStart w:id="199" w:name="_Toc458688570"/>
      <w:bookmarkEnd w:id="196"/>
      <w:bookmarkEnd w:id="197"/>
      <w:r>
        <w:t>1.3</w:t>
      </w:r>
      <w:r>
        <w:tab/>
        <w:t>DisabilityType</w:t>
      </w:r>
      <w:bookmarkEnd w:id="198"/>
      <w:bookmarkEnd w:id="199"/>
    </w:p>
    <w:tbl>
      <w:tblPr>
        <w:tblStyle w:val="GridTable1Light-Accent11"/>
        <w:tblW w:w="9445" w:type="dxa"/>
        <w:tblLook w:val="04A0" w:firstRow="1" w:lastRow="0" w:firstColumn="1" w:lastColumn="0" w:noHBand="0" w:noVBand="1"/>
      </w:tblPr>
      <w:tblGrid>
        <w:gridCol w:w="785"/>
        <w:gridCol w:w="8660"/>
      </w:tblGrid>
      <w:tr w:rsidR="007E05AA" w14:paraId="5510F3E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92ADEF7" w14:textId="77777777" w:rsidR="007E05AA" w:rsidRDefault="007E05AA" w:rsidP="00100ADF">
            <w:r>
              <w:t>Value</w:t>
            </w:r>
          </w:p>
        </w:tc>
        <w:tc>
          <w:tcPr>
            <w:tcW w:w="8660" w:type="dxa"/>
          </w:tcPr>
          <w:p w14:paraId="7CB8B552" w14:textId="77777777" w:rsidR="007E05AA" w:rsidRDefault="007E05AA" w:rsidP="00100ADF">
            <w:pPr>
              <w:cnfStyle w:val="100000000000" w:firstRow="1" w:lastRow="0" w:firstColumn="0" w:lastColumn="0" w:oddVBand="0" w:evenVBand="0" w:oddHBand="0" w:evenHBand="0" w:firstRowFirstColumn="0" w:firstRowLastColumn="0" w:lastRowFirstColumn="0" w:lastRowLastColumn="0"/>
            </w:pPr>
            <w:r w:rsidRPr="00AC0B09">
              <w:t>Text</w:t>
            </w:r>
          </w:p>
        </w:tc>
      </w:tr>
      <w:tr w:rsidR="007E05AA" w14:paraId="3DE8CE0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66A2BDB" w14:textId="6AF20E29" w:rsidR="007E05AA" w:rsidRDefault="007E05AA" w:rsidP="007A0B2A">
            <w:pPr>
              <w:jc w:val="right"/>
            </w:pPr>
            <w:r>
              <w:t>5</w:t>
            </w:r>
          </w:p>
        </w:tc>
        <w:tc>
          <w:tcPr>
            <w:tcW w:w="8660" w:type="dxa"/>
          </w:tcPr>
          <w:p w14:paraId="32212DDA" w14:textId="7296FAE0" w:rsidR="007E05AA" w:rsidRDefault="007E05AA" w:rsidP="007E05AA">
            <w:pPr>
              <w:cnfStyle w:val="000000000000" w:firstRow="0" w:lastRow="0" w:firstColumn="0" w:lastColumn="0" w:oddVBand="0" w:evenVBand="0" w:oddHBand="0" w:evenHBand="0" w:firstRowFirstColumn="0" w:firstRowLastColumn="0" w:lastRowFirstColumn="0" w:lastRowLastColumn="0"/>
            </w:pPr>
            <w:r>
              <w:t>Physical</w:t>
            </w:r>
            <w:r w:rsidR="009B0C87">
              <w:t xml:space="preserve"> </w:t>
            </w:r>
            <w:r>
              <w:t>disability</w:t>
            </w:r>
          </w:p>
        </w:tc>
      </w:tr>
      <w:tr w:rsidR="007E05AA" w14:paraId="24D08E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733AC9E" w14:textId="64ACE4F9" w:rsidR="007E05AA" w:rsidRDefault="007E05AA" w:rsidP="007A0B2A">
            <w:pPr>
              <w:jc w:val="right"/>
            </w:pPr>
            <w:r>
              <w:t>6</w:t>
            </w:r>
          </w:p>
        </w:tc>
        <w:tc>
          <w:tcPr>
            <w:tcW w:w="8660" w:type="dxa"/>
          </w:tcPr>
          <w:p w14:paraId="04720258" w14:textId="588AC3B4" w:rsidR="007E05AA" w:rsidRDefault="007E05AA" w:rsidP="007E05AA">
            <w:pPr>
              <w:cnfStyle w:val="000000000000" w:firstRow="0" w:lastRow="0" w:firstColumn="0" w:lastColumn="0" w:oddVBand="0" w:evenVBand="0" w:oddHBand="0" w:evenHBand="0" w:firstRowFirstColumn="0" w:firstRowLastColumn="0" w:lastRowFirstColumn="0" w:lastRowLastColumn="0"/>
            </w:pPr>
            <w:r>
              <w:t>Developmental</w:t>
            </w:r>
            <w:r w:rsidR="009B0C87">
              <w:t xml:space="preserve"> </w:t>
            </w:r>
            <w:r>
              <w:t>disability</w:t>
            </w:r>
          </w:p>
        </w:tc>
      </w:tr>
      <w:tr w:rsidR="007E05AA" w14:paraId="0F4C661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FF32A14" w14:textId="3CFEFFFE" w:rsidR="007E05AA" w:rsidRDefault="007E05AA" w:rsidP="007A0B2A">
            <w:pPr>
              <w:jc w:val="right"/>
            </w:pPr>
            <w:r>
              <w:t>7</w:t>
            </w:r>
          </w:p>
        </w:tc>
        <w:tc>
          <w:tcPr>
            <w:tcW w:w="8660" w:type="dxa"/>
          </w:tcPr>
          <w:p w14:paraId="5EA2315B" w14:textId="2CBA03EF" w:rsidR="007E05AA" w:rsidRDefault="007E05AA" w:rsidP="007E05AA">
            <w:pPr>
              <w:cnfStyle w:val="000000000000" w:firstRow="0" w:lastRow="0" w:firstColumn="0" w:lastColumn="0" w:oddVBand="0" w:evenVBand="0" w:oddHBand="0" w:evenHBand="0" w:firstRowFirstColumn="0" w:firstRowLastColumn="0" w:lastRowFirstColumn="0" w:lastRowLastColumn="0"/>
            </w:pPr>
            <w:r>
              <w:t>Chronic</w:t>
            </w:r>
            <w:r w:rsidR="009B0C87">
              <w:t xml:space="preserve"> </w:t>
            </w:r>
            <w:r>
              <w:t>health</w:t>
            </w:r>
            <w:r w:rsidR="009B0C87">
              <w:t xml:space="preserve"> </w:t>
            </w:r>
            <w:r>
              <w:t>condition</w:t>
            </w:r>
          </w:p>
        </w:tc>
      </w:tr>
      <w:tr w:rsidR="007E05AA" w14:paraId="11AED83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F056C5" w14:textId="7BA8D9F7" w:rsidR="007E05AA" w:rsidRDefault="007E05AA" w:rsidP="007A0B2A">
            <w:pPr>
              <w:jc w:val="right"/>
            </w:pPr>
            <w:r>
              <w:t>8</w:t>
            </w:r>
          </w:p>
        </w:tc>
        <w:tc>
          <w:tcPr>
            <w:tcW w:w="8660" w:type="dxa"/>
          </w:tcPr>
          <w:p w14:paraId="2E3DBE00" w14:textId="17BED6D6" w:rsidR="007E05AA" w:rsidRDefault="007E05AA" w:rsidP="007E05AA">
            <w:pPr>
              <w:cnfStyle w:val="000000000000" w:firstRow="0" w:lastRow="0" w:firstColumn="0" w:lastColumn="0" w:oddVBand="0" w:evenVBand="0" w:oddHBand="0" w:evenHBand="0" w:firstRowFirstColumn="0" w:firstRowLastColumn="0" w:lastRowFirstColumn="0" w:lastRowLastColumn="0"/>
            </w:pPr>
            <w:r>
              <w:t>HIV/AIDS</w:t>
            </w:r>
          </w:p>
        </w:tc>
      </w:tr>
      <w:tr w:rsidR="007E05AA" w14:paraId="3D3DD44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CD47A" w14:textId="0804A62C" w:rsidR="007E05AA" w:rsidRDefault="007E05AA" w:rsidP="007A0B2A">
            <w:pPr>
              <w:jc w:val="right"/>
            </w:pPr>
            <w:r>
              <w:t>9</w:t>
            </w:r>
          </w:p>
        </w:tc>
        <w:tc>
          <w:tcPr>
            <w:tcW w:w="8660" w:type="dxa"/>
          </w:tcPr>
          <w:p w14:paraId="138054B1" w14:textId="0CAE211F" w:rsidR="007E05AA" w:rsidRDefault="007E05AA" w:rsidP="007E05AA">
            <w:pPr>
              <w:cnfStyle w:val="000000000000" w:firstRow="0" w:lastRow="0" w:firstColumn="0" w:lastColumn="0" w:oddVBand="0" w:evenVBand="0" w:oddHBand="0" w:evenHBand="0" w:firstRowFirstColumn="0" w:firstRowLastColumn="0" w:lastRowFirstColumn="0" w:lastRowLastColumn="0"/>
            </w:pPr>
            <w:r>
              <w:t>Mental</w:t>
            </w:r>
            <w:r w:rsidR="009B0C87">
              <w:t xml:space="preserve"> </w:t>
            </w:r>
            <w:r>
              <w:t>health</w:t>
            </w:r>
            <w:r w:rsidR="009B0C87">
              <w:t xml:space="preserve"> </w:t>
            </w:r>
            <w:r>
              <w:t>problem</w:t>
            </w:r>
          </w:p>
        </w:tc>
      </w:tr>
      <w:tr w:rsidR="007E05AA" w14:paraId="26758C6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FB322B" w14:textId="069825B6" w:rsidR="007E05AA" w:rsidRDefault="007E05AA" w:rsidP="007A0B2A">
            <w:pPr>
              <w:jc w:val="right"/>
            </w:pPr>
            <w:r>
              <w:t>10</w:t>
            </w:r>
          </w:p>
        </w:tc>
        <w:tc>
          <w:tcPr>
            <w:tcW w:w="8660" w:type="dxa"/>
          </w:tcPr>
          <w:p w14:paraId="39C06F2B" w14:textId="26E2B697" w:rsidR="007E05AA" w:rsidRDefault="007E05AA" w:rsidP="007E05AA">
            <w:pPr>
              <w:cnfStyle w:val="000000000000" w:firstRow="0" w:lastRow="0" w:firstColumn="0" w:lastColumn="0" w:oddVBand="0" w:evenVBand="0" w:oddHBand="0" w:evenHBand="0" w:firstRowFirstColumn="0" w:firstRowLastColumn="0" w:lastRowFirstColumn="0" w:lastRowLastColumn="0"/>
            </w:pPr>
            <w:r>
              <w:t>Substance</w:t>
            </w:r>
            <w:r w:rsidR="009B0C87">
              <w:t xml:space="preserve"> </w:t>
            </w:r>
            <w:r>
              <w:t>abuse</w:t>
            </w:r>
          </w:p>
        </w:tc>
      </w:tr>
    </w:tbl>
    <w:p w14:paraId="27B5E22F" w14:textId="64EE6278" w:rsidR="007E05AA" w:rsidRDefault="007E05AA" w:rsidP="007E05AA"/>
    <w:p w14:paraId="12DB5657" w14:textId="734D1FFF" w:rsidR="007E05AA" w:rsidRDefault="00B60FB1" w:rsidP="007B7D75">
      <w:pPr>
        <w:pStyle w:val="Heading4"/>
      </w:pPr>
      <w:bookmarkStart w:id="200" w:name="_4_RecordType"/>
      <w:bookmarkStart w:id="201" w:name="_1.4_RecordType"/>
      <w:bookmarkStart w:id="202" w:name="_Toc430693250"/>
      <w:bookmarkStart w:id="203" w:name="_Toc458688571"/>
      <w:bookmarkEnd w:id="200"/>
      <w:bookmarkEnd w:id="201"/>
      <w:r>
        <w:t>1.</w:t>
      </w:r>
      <w:r w:rsidR="007E05AA">
        <w:t>4</w:t>
      </w:r>
      <w:r w:rsidR="007E05AA">
        <w:tab/>
        <w:t>RecordType</w:t>
      </w:r>
      <w:bookmarkEnd w:id="202"/>
      <w:bookmarkEnd w:id="203"/>
    </w:p>
    <w:tbl>
      <w:tblPr>
        <w:tblStyle w:val="GridTable1Light-Accent11"/>
        <w:tblW w:w="9445" w:type="dxa"/>
        <w:tblLook w:val="04A0" w:firstRow="1" w:lastRow="0" w:firstColumn="1" w:lastColumn="0" w:noHBand="0" w:noVBand="1"/>
      </w:tblPr>
      <w:tblGrid>
        <w:gridCol w:w="786"/>
        <w:gridCol w:w="4249"/>
        <w:gridCol w:w="4410"/>
      </w:tblGrid>
      <w:tr w:rsidR="00F80D62" w14:paraId="15088594" w14:textId="32016A44" w:rsidTr="00F80D6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6" w:type="dxa"/>
          </w:tcPr>
          <w:p w14:paraId="0D82CA27" w14:textId="77777777" w:rsidR="00F80D62" w:rsidRDefault="00F80D62" w:rsidP="00100ADF">
            <w:r>
              <w:t>Value</w:t>
            </w:r>
          </w:p>
        </w:tc>
        <w:tc>
          <w:tcPr>
            <w:tcW w:w="4249" w:type="dxa"/>
          </w:tcPr>
          <w:p w14:paraId="6D91FFA0" w14:textId="77777777" w:rsidR="00F80D62" w:rsidRDefault="00F80D62" w:rsidP="00100ADF">
            <w:pPr>
              <w:cnfStyle w:val="100000000000" w:firstRow="1" w:lastRow="0" w:firstColumn="0" w:lastColumn="0" w:oddVBand="0" w:evenVBand="0" w:oddHBand="0" w:evenHBand="0" w:firstRowFirstColumn="0" w:firstRowLastColumn="0" w:lastRowFirstColumn="0" w:lastRowLastColumn="0"/>
            </w:pPr>
            <w:r w:rsidRPr="00AC0B09">
              <w:t>Text</w:t>
            </w:r>
          </w:p>
        </w:tc>
        <w:tc>
          <w:tcPr>
            <w:tcW w:w="4410" w:type="dxa"/>
          </w:tcPr>
          <w:p w14:paraId="7B56923C" w14:textId="6C0A4768" w:rsidR="00F80D62" w:rsidRPr="00AC0B09" w:rsidRDefault="00F80D62" w:rsidP="00F80D62">
            <w:pPr>
              <w:tabs>
                <w:tab w:val="left" w:pos="5652"/>
              </w:tabs>
              <w:cnfStyle w:val="100000000000" w:firstRow="1" w:lastRow="0" w:firstColumn="0" w:lastColumn="0" w:oddVBand="0" w:evenVBand="0" w:oddHBand="0" w:evenHBand="0" w:firstRowFirstColumn="0" w:firstRowLastColumn="0" w:lastRowFirstColumn="0" w:lastRowLastColumn="0"/>
            </w:pPr>
            <w:r>
              <w:t>Corresponding</w:t>
            </w:r>
            <w:r w:rsidR="009B0C87">
              <w:t xml:space="preserve"> </w:t>
            </w:r>
            <w:r>
              <w:t>DE#</w:t>
            </w:r>
          </w:p>
        </w:tc>
      </w:tr>
      <w:tr w:rsidR="00F80D62" w14:paraId="5D8B71BF" w14:textId="0F5C75DB"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02F93A56" w14:textId="7B8F6D3B" w:rsidR="00F80D62" w:rsidRDefault="00F80D62" w:rsidP="007A0B2A">
            <w:pPr>
              <w:jc w:val="right"/>
            </w:pPr>
            <w:r>
              <w:t>141</w:t>
            </w:r>
          </w:p>
        </w:tc>
        <w:tc>
          <w:tcPr>
            <w:tcW w:w="4249" w:type="dxa"/>
          </w:tcPr>
          <w:p w14:paraId="2E3FB83B" w14:textId="1166EC64"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9B0C87">
              <w:t xml:space="preserve"> </w:t>
            </w:r>
            <w:r>
              <w:t>service</w:t>
            </w:r>
          </w:p>
        </w:tc>
        <w:tc>
          <w:tcPr>
            <w:tcW w:w="4410" w:type="dxa"/>
          </w:tcPr>
          <w:p w14:paraId="692208A8" w14:textId="4D090CD2"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P1</w:t>
            </w:r>
          </w:p>
        </w:tc>
      </w:tr>
      <w:tr w:rsidR="00F80D62" w14:paraId="2AC15F17" w14:textId="516858DF"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2FEC150B" w14:textId="4028D816" w:rsidR="00F80D62" w:rsidRPr="00CA640D" w:rsidRDefault="00F80D62" w:rsidP="007A0B2A">
            <w:pPr>
              <w:jc w:val="right"/>
            </w:pPr>
            <w:r w:rsidRPr="00CA640D">
              <w:t>142</w:t>
            </w:r>
          </w:p>
        </w:tc>
        <w:tc>
          <w:tcPr>
            <w:tcW w:w="4249" w:type="dxa"/>
          </w:tcPr>
          <w:p w14:paraId="0EF010CE" w14:textId="1DDC415C" w:rsidR="00F80D62" w:rsidRPr="00CA640D" w:rsidRDefault="00F80D62" w:rsidP="00F80D62">
            <w:pPr>
              <w:cnfStyle w:val="000000000000" w:firstRow="0" w:lastRow="0" w:firstColumn="0" w:lastColumn="0" w:oddVBand="0" w:evenVBand="0" w:oddHBand="0" w:evenHBand="0" w:firstRowFirstColumn="0" w:firstRowLastColumn="0" w:lastRowFirstColumn="0" w:lastRowLastColumn="0"/>
            </w:pPr>
            <w:r w:rsidRPr="00CA640D">
              <w:t>RHY</w:t>
            </w:r>
            <w:r w:rsidR="009B0C87" w:rsidRPr="00CA640D">
              <w:t xml:space="preserve"> </w:t>
            </w:r>
            <w:r w:rsidRPr="00CA640D">
              <w:t>service</w:t>
            </w:r>
            <w:r w:rsidR="00CA640D" w:rsidRPr="00CA640D">
              <w:t xml:space="preserve"> connections</w:t>
            </w:r>
          </w:p>
        </w:tc>
        <w:tc>
          <w:tcPr>
            <w:tcW w:w="4410" w:type="dxa"/>
          </w:tcPr>
          <w:p w14:paraId="2B264CF6" w14:textId="4588FC1F"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rsidRPr="00CA640D">
              <w:t>R14</w:t>
            </w:r>
          </w:p>
        </w:tc>
      </w:tr>
      <w:tr w:rsidR="00F80D62" w14:paraId="2C9A3796" w14:textId="323C1774"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CE6580E" w14:textId="77777777" w:rsidR="00F80D62" w:rsidRDefault="00F80D62" w:rsidP="007A0B2A">
            <w:pPr>
              <w:jc w:val="right"/>
            </w:pPr>
            <w:r>
              <w:t>143</w:t>
            </w:r>
          </w:p>
        </w:tc>
        <w:tc>
          <w:tcPr>
            <w:tcW w:w="4249" w:type="dxa"/>
          </w:tcPr>
          <w:p w14:paraId="6BCCD87E" w14:textId="18784333" w:rsidR="00F80D62" w:rsidRDefault="00F80D62" w:rsidP="00F80D62">
            <w:pPr>
              <w:cnfStyle w:val="000000000000" w:firstRow="0" w:lastRow="0" w:firstColumn="0" w:lastColumn="0" w:oddVBand="0" w:evenVBand="0" w:oddHBand="0" w:evenHBand="0" w:firstRowFirstColumn="0" w:firstRowLastColumn="0" w:lastRowFirstColumn="0" w:lastRowLastColumn="0"/>
            </w:pPr>
            <w:r>
              <w:t>HOPWA</w:t>
            </w:r>
            <w:r w:rsidR="009B0C87">
              <w:t xml:space="preserve"> </w:t>
            </w:r>
            <w:r>
              <w:t>service</w:t>
            </w:r>
          </w:p>
        </w:tc>
        <w:tc>
          <w:tcPr>
            <w:tcW w:w="4410" w:type="dxa"/>
          </w:tcPr>
          <w:p w14:paraId="465C9302" w14:textId="10DAAFE4"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W1</w:t>
            </w:r>
          </w:p>
        </w:tc>
      </w:tr>
      <w:tr w:rsidR="00F80D62" w14:paraId="40038668" w14:textId="1204ABC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02941CC" w14:textId="6E69336E" w:rsidR="00F80D62" w:rsidRDefault="00F80D62" w:rsidP="007A0B2A">
            <w:pPr>
              <w:jc w:val="right"/>
            </w:pPr>
            <w:r>
              <w:t>144</w:t>
            </w:r>
          </w:p>
        </w:tc>
        <w:tc>
          <w:tcPr>
            <w:tcW w:w="4249" w:type="dxa"/>
          </w:tcPr>
          <w:p w14:paraId="09CE0787" w14:textId="4F51A104" w:rsidR="00F80D62" w:rsidRDefault="00F80D62" w:rsidP="00100ADF">
            <w:pPr>
              <w:cnfStyle w:val="000000000000" w:firstRow="0" w:lastRow="0" w:firstColumn="0" w:lastColumn="0" w:oddVBand="0" w:evenVBand="0" w:oddHBand="0" w:evenHBand="0" w:firstRowFirstColumn="0" w:firstRowLastColumn="0" w:lastRowFirstColumn="0" w:lastRowLastColumn="0"/>
            </w:pPr>
            <w:r>
              <w:t>SSVF</w:t>
            </w:r>
            <w:r w:rsidR="009B0C87">
              <w:t xml:space="preserve"> </w:t>
            </w:r>
            <w:r>
              <w:t>service</w:t>
            </w:r>
          </w:p>
        </w:tc>
        <w:tc>
          <w:tcPr>
            <w:tcW w:w="4410" w:type="dxa"/>
          </w:tcPr>
          <w:p w14:paraId="583DF80F" w14:textId="14E7C6ED"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V2</w:t>
            </w:r>
          </w:p>
        </w:tc>
      </w:tr>
      <w:tr w:rsidR="00F80D62" w14:paraId="24B9FBB9" w14:textId="5861381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00F86E5" w14:textId="77777777" w:rsidR="00F80D62" w:rsidRDefault="00F80D62" w:rsidP="007A0B2A">
            <w:pPr>
              <w:jc w:val="right"/>
            </w:pPr>
            <w:r>
              <w:t>151</w:t>
            </w:r>
          </w:p>
        </w:tc>
        <w:tc>
          <w:tcPr>
            <w:tcW w:w="4249" w:type="dxa"/>
          </w:tcPr>
          <w:p w14:paraId="5EB6C53F" w14:textId="4FB06956" w:rsidR="00F80D62" w:rsidRDefault="00F80D62" w:rsidP="004B0AEF">
            <w:pPr>
              <w:cnfStyle w:val="000000000000" w:firstRow="0" w:lastRow="0" w:firstColumn="0" w:lastColumn="0" w:oddVBand="0" w:evenVBand="0" w:oddHBand="0" w:evenHBand="0" w:firstRowFirstColumn="0" w:firstRowLastColumn="0" w:lastRowFirstColumn="0" w:lastRowLastColumn="0"/>
            </w:pPr>
            <w:r>
              <w:t>HOPWA</w:t>
            </w:r>
            <w:r w:rsidR="009B0C87">
              <w:t xml:space="preserve"> </w:t>
            </w:r>
            <w:r>
              <w:t>financial</w:t>
            </w:r>
            <w:r w:rsidR="009B0C87">
              <w:t xml:space="preserve"> </w:t>
            </w:r>
            <w:r>
              <w:t>assistance</w:t>
            </w:r>
          </w:p>
        </w:tc>
        <w:tc>
          <w:tcPr>
            <w:tcW w:w="4410" w:type="dxa"/>
          </w:tcPr>
          <w:p w14:paraId="24B0ECFF" w14:textId="433A469D"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W2</w:t>
            </w:r>
          </w:p>
        </w:tc>
      </w:tr>
      <w:tr w:rsidR="00F80D62" w14:paraId="4CAE36BB" w14:textId="034880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99793B6" w14:textId="54666822" w:rsidR="00F80D62" w:rsidRDefault="00F80D62" w:rsidP="007A0B2A">
            <w:pPr>
              <w:jc w:val="right"/>
            </w:pPr>
            <w:r>
              <w:t>152</w:t>
            </w:r>
          </w:p>
        </w:tc>
        <w:tc>
          <w:tcPr>
            <w:tcW w:w="4249" w:type="dxa"/>
          </w:tcPr>
          <w:p w14:paraId="570A9976" w14:textId="5F4FCEB5" w:rsidR="00F80D62" w:rsidRDefault="00F80D62" w:rsidP="00F80D62">
            <w:pPr>
              <w:cnfStyle w:val="000000000000" w:firstRow="0" w:lastRow="0" w:firstColumn="0" w:lastColumn="0" w:oddVBand="0" w:evenVBand="0" w:oddHBand="0" w:evenHBand="0" w:firstRowFirstColumn="0" w:firstRowLastColumn="0" w:lastRowFirstColumn="0" w:lastRowLastColumn="0"/>
            </w:pPr>
            <w:r>
              <w:t>SSVF</w:t>
            </w:r>
            <w:r w:rsidR="009B0C87">
              <w:t xml:space="preserve"> </w:t>
            </w:r>
            <w:r>
              <w:t>financial</w:t>
            </w:r>
            <w:r w:rsidR="009B0C87">
              <w:t xml:space="preserve"> </w:t>
            </w:r>
            <w:r>
              <w:t>assistance</w:t>
            </w:r>
          </w:p>
        </w:tc>
        <w:tc>
          <w:tcPr>
            <w:tcW w:w="4410" w:type="dxa"/>
          </w:tcPr>
          <w:p w14:paraId="0F828854" w14:textId="5B2E8644"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V3</w:t>
            </w:r>
          </w:p>
        </w:tc>
      </w:tr>
      <w:tr w:rsidR="00F80D62" w14:paraId="2288DBDD" w14:textId="67E9FE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52768F3B" w14:textId="77B5D4F0" w:rsidR="00F80D62" w:rsidRDefault="00F80D62" w:rsidP="007A0B2A">
            <w:pPr>
              <w:jc w:val="right"/>
            </w:pPr>
            <w:r>
              <w:t>161</w:t>
            </w:r>
          </w:p>
        </w:tc>
        <w:tc>
          <w:tcPr>
            <w:tcW w:w="4249" w:type="dxa"/>
          </w:tcPr>
          <w:p w14:paraId="2961A878" w14:textId="6BA11DDD"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9B0C87">
              <w:t xml:space="preserve"> </w:t>
            </w:r>
            <w:r>
              <w:t>referral</w:t>
            </w:r>
          </w:p>
        </w:tc>
        <w:tc>
          <w:tcPr>
            <w:tcW w:w="4410" w:type="dxa"/>
          </w:tcPr>
          <w:p w14:paraId="16E1749D" w14:textId="13A651B9"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P2</w:t>
            </w:r>
          </w:p>
        </w:tc>
      </w:tr>
      <w:tr w:rsidR="009D1424" w14:paraId="408E8D25"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A32677C" w14:textId="3184666A" w:rsidR="009D1424" w:rsidRDefault="009D1424" w:rsidP="007A0B2A">
            <w:pPr>
              <w:jc w:val="right"/>
            </w:pPr>
            <w:r>
              <w:t>200</w:t>
            </w:r>
          </w:p>
        </w:tc>
        <w:tc>
          <w:tcPr>
            <w:tcW w:w="4249" w:type="dxa"/>
          </w:tcPr>
          <w:p w14:paraId="0AB8EE6B" w14:textId="2385A557" w:rsidR="009D1424" w:rsidRDefault="009D1424" w:rsidP="00100ADF">
            <w:pPr>
              <w:cnfStyle w:val="000000000000" w:firstRow="0" w:lastRow="0" w:firstColumn="0" w:lastColumn="0" w:oddVBand="0" w:evenVBand="0" w:oddHBand="0" w:evenHBand="0" w:firstRowFirstColumn="0" w:firstRowLastColumn="0" w:lastRowFirstColumn="0" w:lastRowLastColumn="0"/>
            </w:pPr>
            <w:r>
              <w:t>Bed</w:t>
            </w:r>
            <w:r w:rsidR="009B0C87">
              <w:t xml:space="preserve"> </w:t>
            </w:r>
            <w:r>
              <w:t>night</w:t>
            </w:r>
          </w:p>
        </w:tc>
        <w:tc>
          <w:tcPr>
            <w:tcW w:w="4410" w:type="dxa"/>
          </w:tcPr>
          <w:p w14:paraId="739F47B3" w14:textId="0B1F4304" w:rsidR="009D1424" w:rsidRDefault="00D174C8" w:rsidP="00F80D62">
            <w:pPr>
              <w:tabs>
                <w:tab w:val="left" w:pos="5652"/>
              </w:tabs>
              <w:cnfStyle w:val="000000000000" w:firstRow="0" w:lastRow="0" w:firstColumn="0" w:lastColumn="0" w:oddVBand="0" w:evenVBand="0" w:oddHBand="0" w:evenHBand="0" w:firstRowFirstColumn="0" w:firstRowLastColumn="0" w:lastRowFirstColumn="0" w:lastRowLastColumn="0"/>
            </w:pPr>
            <w:r>
              <w:t>4.14</w:t>
            </w:r>
          </w:p>
        </w:tc>
      </w:tr>
      <w:tr w:rsidR="00224D0C" w14:paraId="134A4BF5"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799FD607" w14:textId="3572210F" w:rsidR="00224D0C" w:rsidRDefault="00224D0C" w:rsidP="007A0B2A">
            <w:pPr>
              <w:jc w:val="right"/>
            </w:pPr>
            <w:r>
              <w:t>210</w:t>
            </w:r>
          </w:p>
        </w:tc>
        <w:tc>
          <w:tcPr>
            <w:tcW w:w="4249" w:type="dxa"/>
          </w:tcPr>
          <w:p w14:paraId="03E2C25B" w14:textId="0725CAFB" w:rsidR="00224D0C" w:rsidRDefault="00224D0C" w:rsidP="00100ADF">
            <w:pPr>
              <w:cnfStyle w:val="000000000000" w:firstRow="0" w:lastRow="0" w:firstColumn="0" w:lastColumn="0" w:oddVBand="0" w:evenVBand="0" w:oddHBand="0" w:evenHBand="0" w:firstRowFirstColumn="0" w:firstRowLastColumn="0" w:lastRowFirstColumn="0" w:lastRowLastColumn="0"/>
            </w:pPr>
            <w:r>
              <w:t>HUD-VASH OTH voucher tracking</w:t>
            </w:r>
          </w:p>
        </w:tc>
        <w:tc>
          <w:tcPr>
            <w:tcW w:w="4410" w:type="dxa"/>
          </w:tcPr>
          <w:p w14:paraId="2D46E19F" w14:textId="66A5E7FD" w:rsidR="00224D0C"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V8</w:t>
            </w:r>
          </w:p>
        </w:tc>
      </w:tr>
    </w:tbl>
    <w:p w14:paraId="30DFEF21" w14:textId="77777777" w:rsidR="009D5E69" w:rsidRDefault="009D5E69" w:rsidP="009C7860"/>
    <w:p w14:paraId="7F8A1F2C" w14:textId="532D368D" w:rsidR="00BA4DFF" w:rsidRDefault="00BA4DFF" w:rsidP="007B7D75">
      <w:pPr>
        <w:pStyle w:val="Heading4"/>
      </w:pPr>
      <w:bookmarkStart w:id="204" w:name="_1.5_HealthCategory"/>
      <w:bookmarkStart w:id="205" w:name="_2.4.2_ProjectType"/>
      <w:bookmarkStart w:id="206" w:name="_2.4.1_No/Yes/Missing"/>
      <w:bookmarkStart w:id="207" w:name="_2.4_No/Yes/Missing"/>
      <w:bookmarkStart w:id="208" w:name="_1.6_RaceNone"/>
      <w:bookmarkStart w:id="209" w:name="_1.6__RaceNone"/>
      <w:bookmarkStart w:id="210" w:name="_1.5_Hashing"/>
      <w:bookmarkStart w:id="211" w:name="_Toc430693251"/>
      <w:bookmarkStart w:id="212" w:name="_Toc458688572"/>
      <w:bookmarkEnd w:id="204"/>
      <w:bookmarkEnd w:id="205"/>
      <w:bookmarkEnd w:id="206"/>
      <w:bookmarkEnd w:id="207"/>
      <w:bookmarkEnd w:id="208"/>
      <w:bookmarkEnd w:id="209"/>
      <w:bookmarkEnd w:id="210"/>
      <w:r>
        <w:t>1.5</w:t>
      </w:r>
      <w:r>
        <w:tab/>
        <w:t>Hash</w:t>
      </w:r>
      <w:r w:rsidR="00684656">
        <w:t>Status</w:t>
      </w:r>
      <w:bookmarkEnd w:id="211"/>
      <w:bookmarkEnd w:id="212"/>
    </w:p>
    <w:tbl>
      <w:tblPr>
        <w:tblStyle w:val="GridTable1Light-Accent11"/>
        <w:tblW w:w="9445" w:type="dxa"/>
        <w:tblLook w:val="04A0" w:firstRow="1" w:lastRow="0" w:firstColumn="1" w:lastColumn="0" w:noHBand="0" w:noVBand="1"/>
      </w:tblPr>
      <w:tblGrid>
        <w:gridCol w:w="785"/>
        <w:gridCol w:w="8660"/>
      </w:tblGrid>
      <w:tr w:rsidR="00BA4DFF" w:rsidRPr="00135FA4" w14:paraId="2552AFA4" w14:textId="77777777" w:rsidTr="00A2583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0DAEA2B" w14:textId="77777777" w:rsidR="00BA4DFF" w:rsidRPr="0091638A" w:rsidRDefault="00BA4DFF" w:rsidP="00A2583F">
            <w:pPr>
              <w:jc w:val="right"/>
            </w:pPr>
            <w:r>
              <w:t>Value</w:t>
            </w:r>
          </w:p>
        </w:tc>
        <w:tc>
          <w:tcPr>
            <w:tcW w:w="8660" w:type="dxa"/>
          </w:tcPr>
          <w:p w14:paraId="19567852" w14:textId="77777777" w:rsidR="00BA4DFF" w:rsidRPr="0091638A" w:rsidRDefault="00BA4DFF" w:rsidP="00A2583F">
            <w:pPr>
              <w:cnfStyle w:val="100000000000" w:firstRow="1" w:lastRow="0" w:firstColumn="0" w:lastColumn="0" w:oddVBand="0" w:evenVBand="0" w:oddHBand="0" w:evenHBand="0" w:firstRowFirstColumn="0" w:firstRowLastColumn="0" w:lastRowFirstColumn="0" w:lastRowLastColumn="0"/>
            </w:pPr>
            <w:r w:rsidRPr="00AC0B09">
              <w:t>Text</w:t>
            </w:r>
          </w:p>
        </w:tc>
      </w:tr>
      <w:tr w:rsidR="00BA4DFF" w:rsidRPr="00135FA4" w14:paraId="55618D60"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7028F5DA" w14:textId="1B3C26F1" w:rsidR="00BA4DFF" w:rsidRPr="0091638A" w:rsidRDefault="00BA4DFF" w:rsidP="00A2583F">
            <w:pPr>
              <w:jc w:val="right"/>
            </w:pPr>
            <w:r>
              <w:t>1</w:t>
            </w:r>
          </w:p>
        </w:tc>
        <w:tc>
          <w:tcPr>
            <w:tcW w:w="8660" w:type="dxa"/>
          </w:tcPr>
          <w:p w14:paraId="6E6C8CC6" w14:textId="5761F5F8" w:rsidR="00BA4DFF" w:rsidRPr="0091638A" w:rsidRDefault="00BA4DFF" w:rsidP="00A2583F">
            <w:pPr>
              <w:cnfStyle w:val="000000000000" w:firstRow="0" w:lastRow="0" w:firstColumn="0" w:lastColumn="0" w:oddVBand="0" w:evenVBand="0" w:oddHBand="0" w:evenHBand="0" w:firstRowFirstColumn="0" w:firstRowLastColumn="0" w:lastRowFirstColumn="0" w:lastRowLastColumn="0"/>
            </w:pPr>
            <w:r>
              <w:t>Unhashed</w:t>
            </w:r>
          </w:p>
        </w:tc>
      </w:tr>
      <w:tr w:rsidR="00BA4DFF" w:rsidRPr="00135FA4" w14:paraId="252D56A6"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441586C8" w14:textId="1B50A1A6" w:rsidR="00BA4DFF" w:rsidRDefault="00BA4DFF" w:rsidP="00A2583F">
            <w:pPr>
              <w:jc w:val="right"/>
            </w:pPr>
            <w:r>
              <w:t>2</w:t>
            </w:r>
          </w:p>
        </w:tc>
        <w:tc>
          <w:tcPr>
            <w:tcW w:w="8660" w:type="dxa"/>
          </w:tcPr>
          <w:p w14:paraId="08E06FCA" w14:textId="7EA5683F" w:rsidR="00BA4DFF" w:rsidRDefault="00BA4DFF" w:rsidP="009A33AF">
            <w:pPr>
              <w:cnfStyle w:val="000000000000" w:firstRow="0" w:lastRow="0" w:firstColumn="0" w:lastColumn="0" w:oddVBand="0" w:evenVBand="0" w:oddHBand="0" w:evenHBand="0" w:firstRowFirstColumn="0" w:firstRowLastColumn="0" w:lastRowFirstColumn="0" w:lastRowLastColumn="0"/>
            </w:pPr>
            <w:r>
              <w:t>SHA-1</w:t>
            </w:r>
            <w:r w:rsidR="009B0C87">
              <w:t xml:space="preserve"> </w:t>
            </w:r>
            <w:r w:rsidR="006867E6">
              <w:t>(no longer used for federal purposes)</w:t>
            </w:r>
          </w:p>
        </w:tc>
      </w:tr>
      <w:tr w:rsidR="00BA4DFF" w:rsidRPr="00135FA4" w14:paraId="19B7A8EA"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1260733C" w14:textId="780FE2AD" w:rsidR="00BA4DFF" w:rsidRDefault="00BA4DFF" w:rsidP="00A2583F">
            <w:pPr>
              <w:jc w:val="right"/>
            </w:pPr>
            <w:r>
              <w:t>3</w:t>
            </w:r>
          </w:p>
        </w:tc>
        <w:tc>
          <w:tcPr>
            <w:tcW w:w="8660" w:type="dxa"/>
          </w:tcPr>
          <w:p w14:paraId="1931773A" w14:textId="7BC482D4" w:rsidR="00BA4DFF" w:rsidRDefault="00BA4DFF" w:rsidP="00A2583F">
            <w:pPr>
              <w:cnfStyle w:val="000000000000" w:firstRow="0" w:lastRow="0" w:firstColumn="0" w:lastColumn="0" w:oddVBand="0" w:evenVBand="0" w:oddHBand="0" w:evenHBand="0" w:firstRowFirstColumn="0" w:firstRowLastColumn="0" w:lastRowFirstColumn="0" w:lastRowLastColumn="0"/>
            </w:pPr>
            <w:r>
              <w:t>Hashed</w:t>
            </w:r>
            <w:r w:rsidR="009B0C87">
              <w:t xml:space="preserve"> </w:t>
            </w:r>
            <w:r w:rsidR="006867E6">
              <w:t>–</w:t>
            </w:r>
            <w:r w:rsidR="009B0C87">
              <w:t xml:space="preserve"> </w:t>
            </w:r>
            <w:r>
              <w:t>other</w:t>
            </w:r>
          </w:p>
        </w:tc>
      </w:tr>
      <w:tr w:rsidR="006867E6" w:rsidRPr="00135FA4" w14:paraId="67B26E70"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484427C4" w14:textId="72ECFB00" w:rsidR="006867E6" w:rsidRDefault="006867E6" w:rsidP="00A2583F">
            <w:pPr>
              <w:jc w:val="right"/>
            </w:pPr>
            <w:r>
              <w:t>4</w:t>
            </w:r>
          </w:p>
        </w:tc>
        <w:tc>
          <w:tcPr>
            <w:tcW w:w="8660" w:type="dxa"/>
          </w:tcPr>
          <w:p w14:paraId="79B674F9" w14:textId="69F89FBE" w:rsidR="006867E6" w:rsidRDefault="006867E6" w:rsidP="00A2583F">
            <w:pPr>
              <w:cnfStyle w:val="000000000000" w:firstRow="0" w:lastRow="0" w:firstColumn="0" w:lastColumn="0" w:oddVBand="0" w:evenVBand="0" w:oddHBand="0" w:evenHBand="0" w:firstRowFirstColumn="0" w:firstRowLastColumn="0" w:lastRowFirstColumn="0" w:lastRowLastColumn="0"/>
            </w:pPr>
            <w:r>
              <w:t>SHA-256 (RHY)</w:t>
            </w:r>
          </w:p>
        </w:tc>
      </w:tr>
    </w:tbl>
    <w:p w14:paraId="2B41547D" w14:textId="77777777" w:rsidR="00BA4DFF" w:rsidRPr="00BA4DFF" w:rsidRDefault="00BA4DFF" w:rsidP="00BA4DFF"/>
    <w:p w14:paraId="41BABD0D" w14:textId="7A6B75BA" w:rsidR="006C154C" w:rsidRDefault="006C154C" w:rsidP="007B7D75">
      <w:pPr>
        <w:pStyle w:val="Heading4"/>
      </w:pPr>
      <w:bookmarkStart w:id="213" w:name="_1.6_RaceNone_1"/>
      <w:bookmarkStart w:id="214" w:name="_Toc430693252"/>
      <w:bookmarkStart w:id="215" w:name="_Toc458688573"/>
      <w:bookmarkEnd w:id="213"/>
      <w:r>
        <w:t>1.6</w:t>
      </w:r>
      <w:r>
        <w:tab/>
        <w:t>RaceNone</w:t>
      </w:r>
      <w:bookmarkEnd w:id="214"/>
      <w:bookmarkEnd w:id="215"/>
    </w:p>
    <w:tbl>
      <w:tblPr>
        <w:tblStyle w:val="GridTable1Light-Accent11"/>
        <w:tblW w:w="9445" w:type="dxa"/>
        <w:tblLook w:val="04A0" w:firstRow="1" w:lastRow="0" w:firstColumn="1" w:lastColumn="0" w:noHBand="0" w:noVBand="1"/>
      </w:tblPr>
      <w:tblGrid>
        <w:gridCol w:w="785"/>
        <w:gridCol w:w="8660"/>
      </w:tblGrid>
      <w:tr w:rsidR="006C154C" w:rsidRPr="00135FA4" w14:paraId="69CCBA05" w14:textId="77777777" w:rsidTr="002136D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3F38286" w14:textId="77777777" w:rsidR="006C154C" w:rsidRPr="0091638A" w:rsidRDefault="006C154C" w:rsidP="002136D1">
            <w:pPr>
              <w:jc w:val="right"/>
            </w:pPr>
            <w:r>
              <w:t>Value</w:t>
            </w:r>
          </w:p>
        </w:tc>
        <w:tc>
          <w:tcPr>
            <w:tcW w:w="8660" w:type="dxa"/>
          </w:tcPr>
          <w:p w14:paraId="1FE3309D" w14:textId="77777777" w:rsidR="006C154C" w:rsidRPr="0091638A" w:rsidRDefault="006C154C" w:rsidP="002136D1">
            <w:pPr>
              <w:cnfStyle w:val="100000000000" w:firstRow="1" w:lastRow="0" w:firstColumn="0" w:lastColumn="0" w:oddVBand="0" w:evenVBand="0" w:oddHBand="0" w:evenHBand="0" w:firstRowFirstColumn="0" w:firstRowLastColumn="0" w:lastRowFirstColumn="0" w:lastRowLastColumn="0"/>
            </w:pPr>
            <w:r w:rsidRPr="00AC0B09">
              <w:t>Text</w:t>
            </w:r>
          </w:p>
        </w:tc>
      </w:tr>
      <w:tr w:rsidR="006C154C" w:rsidRPr="00135FA4" w14:paraId="2510C222"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6E093A7D" w14:textId="77777777" w:rsidR="006C154C" w:rsidRPr="0091638A" w:rsidRDefault="006C154C" w:rsidP="002136D1">
            <w:pPr>
              <w:jc w:val="right"/>
            </w:pPr>
            <w:r w:rsidRPr="0091638A">
              <w:t>8</w:t>
            </w:r>
          </w:p>
        </w:tc>
        <w:tc>
          <w:tcPr>
            <w:tcW w:w="8660" w:type="dxa"/>
          </w:tcPr>
          <w:p w14:paraId="7315C418" w14:textId="794008C4"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p>
        </w:tc>
      </w:tr>
      <w:tr w:rsidR="006C154C" w:rsidRPr="00135FA4" w14:paraId="3976E8E7"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0EF45E1B" w14:textId="77777777" w:rsidR="006C154C" w:rsidRPr="0091638A" w:rsidRDefault="006C154C" w:rsidP="002136D1">
            <w:pPr>
              <w:jc w:val="right"/>
            </w:pPr>
            <w:r w:rsidRPr="0091638A">
              <w:t>9</w:t>
            </w:r>
          </w:p>
        </w:tc>
        <w:tc>
          <w:tcPr>
            <w:tcW w:w="8660" w:type="dxa"/>
          </w:tcPr>
          <w:p w14:paraId="4FCAFDC9" w14:textId="3295CBE1"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6C154C" w:rsidRPr="00135FA4" w14:paraId="044CF7F6"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21D1BA70" w14:textId="77777777" w:rsidR="006C154C" w:rsidRPr="0091638A" w:rsidRDefault="006C154C" w:rsidP="002136D1">
            <w:pPr>
              <w:jc w:val="right"/>
            </w:pPr>
            <w:r w:rsidRPr="0091638A">
              <w:t>99</w:t>
            </w:r>
          </w:p>
        </w:tc>
        <w:tc>
          <w:tcPr>
            <w:tcW w:w="8660" w:type="dxa"/>
          </w:tcPr>
          <w:p w14:paraId="05EA3056" w14:textId="006D0DFF"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17D14BFF" w14:textId="77777777" w:rsidR="006C154C" w:rsidRPr="00732264" w:rsidRDefault="006C154C" w:rsidP="006C154C"/>
    <w:p w14:paraId="2D86BA50" w14:textId="3EF4D0C8" w:rsidR="002A2406" w:rsidRDefault="006C154C" w:rsidP="007B7D75">
      <w:pPr>
        <w:pStyle w:val="Heading4"/>
      </w:pPr>
      <w:bookmarkStart w:id="216" w:name="_1.7_No/Yes/Missing"/>
      <w:bookmarkStart w:id="217" w:name="_Toc430693253"/>
      <w:bookmarkStart w:id="218" w:name="_Toc458688574"/>
      <w:bookmarkEnd w:id="216"/>
      <w:r>
        <w:t>1.7</w:t>
      </w:r>
      <w:r w:rsidR="002A2406">
        <w:tab/>
        <w:t>No/Yes/Missing</w:t>
      </w:r>
      <w:bookmarkEnd w:id="217"/>
      <w:bookmarkEnd w:id="218"/>
    </w:p>
    <w:p w14:paraId="5BE7854A" w14:textId="25E08C55" w:rsidR="00D544FB" w:rsidRPr="00D544FB" w:rsidRDefault="00D544FB" w:rsidP="00D544FB"/>
    <w:tbl>
      <w:tblPr>
        <w:tblStyle w:val="GridTable1Light-Accent11"/>
        <w:tblW w:w="9445" w:type="dxa"/>
        <w:tblLook w:val="04A0" w:firstRow="1" w:lastRow="0" w:firstColumn="1" w:lastColumn="0" w:noHBand="0" w:noVBand="1"/>
      </w:tblPr>
      <w:tblGrid>
        <w:gridCol w:w="785"/>
        <w:gridCol w:w="8660"/>
      </w:tblGrid>
      <w:tr w:rsidR="002A2406" w:rsidRPr="00135FA4" w14:paraId="3829596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A64AA2" w14:textId="77777777" w:rsidR="002A2406" w:rsidRDefault="002A2406" w:rsidP="006A6F1C">
            <w:r>
              <w:t>Value</w:t>
            </w:r>
          </w:p>
        </w:tc>
        <w:tc>
          <w:tcPr>
            <w:tcW w:w="8660" w:type="dxa"/>
          </w:tcPr>
          <w:p w14:paraId="1A89EBD7" w14:textId="77777777" w:rsidR="002A2406" w:rsidRDefault="002A2406" w:rsidP="006A6F1C">
            <w:pPr>
              <w:cnfStyle w:val="100000000000" w:firstRow="1" w:lastRow="0" w:firstColumn="0" w:lastColumn="0" w:oddVBand="0" w:evenVBand="0" w:oddHBand="0" w:evenHBand="0" w:firstRowFirstColumn="0" w:firstRowLastColumn="0" w:lastRowFirstColumn="0" w:lastRowLastColumn="0"/>
            </w:pPr>
            <w:r w:rsidRPr="00AC0B09">
              <w:t>Text</w:t>
            </w:r>
          </w:p>
        </w:tc>
      </w:tr>
      <w:tr w:rsidR="002A2406" w:rsidRPr="00135FA4" w14:paraId="331520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5582E32" w14:textId="77777777" w:rsidR="002A2406" w:rsidRDefault="002A2406" w:rsidP="007A0B2A">
            <w:pPr>
              <w:jc w:val="right"/>
            </w:pPr>
            <w:r>
              <w:t>0</w:t>
            </w:r>
          </w:p>
        </w:tc>
        <w:tc>
          <w:tcPr>
            <w:tcW w:w="8660" w:type="dxa"/>
          </w:tcPr>
          <w:p w14:paraId="42F10337"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No</w:t>
            </w:r>
          </w:p>
        </w:tc>
      </w:tr>
      <w:tr w:rsidR="002A2406" w:rsidRPr="00135FA4" w14:paraId="61E9FF6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C92B867" w14:textId="77777777" w:rsidR="002A2406" w:rsidRDefault="002A2406" w:rsidP="007A0B2A">
            <w:pPr>
              <w:jc w:val="right"/>
            </w:pPr>
            <w:r>
              <w:t>1</w:t>
            </w:r>
          </w:p>
        </w:tc>
        <w:tc>
          <w:tcPr>
            <w:tcW w:w="8660" w:type="dxa"/>
          </w:tcPr>
          <w:p w14:paraId="33B92C6C"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Yes</w:t>
            </w:r>
          </w:p>
        </w:tc>
      </w:tr>
      <w:tr w:rsidR="002A2406" w:rsidRPr="00135FA4" w14:paraId="2BB75D9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F70567" w14:textId="77777777" w:rsidR="002A2406" w:rsidRDefault="002A2406" w:rsidP="007A0B2A">
            <w:pPr>
              <w:jc w:val="right"/>
            </w:pPr>
            <w:r>
              <w:t>99</w:t>
            </w:r>
          </w:p>
        </w:tc>
        <w:tc>
          <w:tcPr>
            <w:tcW w:w="8660" w:type="dxa"/>
          </w:tcPr>
          <w:p w14:paraId="67972019" w14:textId="57C37DD5" w:rsidR="002A2406" w:rsidRDefault="002A2406" w:rsidP="006A6F1C">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r w:rsidR="00F30457">
              <w:t>*</w:t>
            </w:r>
          </w:p>
        </w:tc>
      </w:tr>
    </w:tbl>
    <w:p w14:paraId="348D282B" w14:textId="77777777" w:rsidR="002A2406" w:rsidRDefault="002A2406" w:rsidP="002A2406"/>
    <w:p w14:paraId="0363BB35" w14:textId="41D1E6A4" w:rsidR="00FC5320" w:rsidRPr="00D97745" w:rsidRDefault="006C154C" w:rsidP="007B7D75">
      <w:pPr>
        <w:pStyle w:val="Heading4"/>
      </w:pPr>
      <w:bookmarkStart w:id="219" w:name="_3.7_No/Yes/Reasons_for_1"/>
      <w:bookmarkStart w:id="220" w:name="_1.8_No/Yes/Reasons_for"/>
      <w:bookmarkStart w:id="221" w:name="_Toc430693254"/>
      <w:bookmarkStart w:id="222" w:name="_Toc458688575"/>
      <w:bookmarkEnd w:id="219"/>
      <w:bookmarkEnd w:id="220"/>
      <w:r>
        <w:t>1.8</w:t>
      </w:r>
      <w:r w:rsidR="00FC5320">
        <w:tab/>
        <w:t>No/Yes/Reasons</w:t>
      </w:r>
      <w:r w:rsidR="009B0C87">
        <w:t xml:space="preserve"> </w:t>
      </w:r>
      <w:r w:rsidR="00FC5320">
        <w:t>for</w:t>
      </w:r>
      <w:r w:rsidR="009B0C87">
        <w:t xml:space="preserve"> </w:t>
      </w:r>
      <w:r w:rsidR="00FC5320">
        <w:t>Missing</w:t>
      </w:r>
      <w:r w:rsidR="009B0C87">
        <w:t xml:space="preserve"> </w:t>
      </w:r>
      <w:r w:rsidR="00FC5320">
        <w:t>Data</w:t>
      </w:r>
      <w:bookmarkEnd w:id="221"/>
      <w:bookmarkEnd w:id="222"/>
    </w:p>
    <w:tbl>
      <w:tblPr>
        <w:tblStyle w:val="GridTable1Light-Accent11"/>
        <w:tblW w:w="9445" w:type="dxa"/>
        <w:tblLook w:val="04A0" w:firstRow="1" w:lastRow="0" w:firstColumn="1" w:lastColumn="0" w:noHBand="0" w:noVBand="1"/>
      </w:tblPr>
      <w:tblGrid>
        <w:gridCol w:w="785"/>
        <w:gridCol w:w="8660"/>
      </w:tblGrid>
      <w:tr w:rsidR="00FC5320" w:rsidRPr="00135FA4" w14:paraId="1B28519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118618" w14:textId="77777777" w:rsidR="00FC5320" w:rsidRPr="00AC0B09" w:rsidRDefault="00FC5320" w:rsidP="00A0757C">
            <w:r>
              <w:t>Value</w:t>
            </w:r>
          </w:p>
        </w:tc>
        <w:tc>
          <w:tcPr>
            <w:tcW w:w="8660" w:type="dxa"/>
          </w:tcPr>
          <w:p w14:paraId="4F521624" w14:textId="77777777" w:rsidR="00FC5320" w:rsidRPr="00AC0B09" w:rsidRDefault="00FC5320" w:rsidP="00A0757C">
            <w:pPr>
              <w:cnfStyle w:val="100000000000" w:firstRow="1" w:lastRow="0" w:firstColumn="0" w:lastColumn="0" w:oddVBand="0" w:evenVBand="0" w:oddHBand="0" w:evenHBand="0" w:firstRowFirstColumn="0" w:firstRowLastColumn="0" w:lastRowFirstColumn="0" w:lastRowLastColumn="0"/>
            </w:pPr>
            <w:r w:rsidRPr="00AC0B09">
              <w:t>Text</w:t>
            </w:r>
          </w:p>
        </w:tc>
      </w:tr>
      <w:tr w:rsidR="00FC5320" w:rsidRPr="00135FA4" w14:paraId="15857C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CF3159" w14:textId="77777777" w:rsidR="00FC5320" w:rsidRPr="00AC0B09" w:rsidRDefault="00FC5320" w:rsidP="007A0B2A">
            <w:pPr>
              <w:jc w:val="right"/>
            </w:pPr>
            <w:r>
              <w:t>0</w:t>
            </w:r>
          </w:p>
        </w:tc>
        <w:tc>
          <w:tcPr>
            <w:tcW w:w="8660" w:type="dxa"/>
          </w:tcPr>
          <w:p w14:paraId="4BA50A35" w14:textId="77777777" w:rsidR="00FC5320" w:rsidRPr="00AC0B09" w:rsidRDefault="00FC5320" w:rsidP="00A0757C">
            <w:pPr>
              <w:cnfStyle w:val="000000000000" w:firstRow="0" w:lastRow="0" w:firstColumn="0" w:lastColumn="0" w:oddVBand="0" w:evenVBand="0" w:oddHBand="0" w:evenHBand="0" w:firstRowFirstColumn="0" w:firstRowLastColumn="0" w:lastRowFirstColumn="0" w:lastRowLastColumn="0"/>
            </w:pPr>
            <w:r>
              <w:t>No</w:t>
            </w:r>
          </w:p>
        </w:tc>
      </w:tr>
      <w:tr w:rsidR="00FC5320" w:rsidRPr="00135FA4" w14:paraId="2402660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CFBA944" w14:textId="77777777" w:rsidR="00FC5320" w:rsidRDefault="00FC5320" w:rsidP="007A0B2A">
            <w:pPr>
              <w:jc w:val="right"/>
            </w:pPr>
            <w:r>
              <w:t>1</w:t>
            </w:r>
          </w:p>
        </w:tc>
        <w:tc>
          <w:tcPr>
            <w:tcW w:w="8660" w:type="dxa"/>
          </w:tcPr>
          <w:p w14:paraId="1D997AA2" w14:textId="77777777" w:rsidR="00FC5320" w:rsidRDefault="00FC5320" w:rsidP="00A0757C">
            <w:pPr>
              <w:cnfStyle w:val="000000000000" w:firstRow="0" w:lastRow="0" w:firstColumn="0" w:lastColumn="0" w:oddVBand="0" w:evenVBand="0" w:oddHBand="0" w:evenHBand="0" w:firstRowFirstColumn="0" w:firstRowLastColumn="0" w:lastRowFirstColumn="0" w:lastRowLastColumn="0"/>
            </w:pPr>
            <w:r>
              <w:t>Yes</w:t>
            </w:r>
          </w:p>
        </w:tc>
      </w:tr>
      <w:tr w:rsidR="00FC5320" w:rsidRPr="00135FA4" w14:paraId="1A55CEC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B10F7D5" w14:textId="77777777" w:rsidR="00FC5320" w:rsidRDefault="00FC5320" w:rsidP="007A0B2A">
            <w:pPr>
              <w:jc w:val="right"/>
            </w:pPr>
            <w:r>
              <w:t>8</w:t>
            </w:r>
          </w:p>
        </w:tc>
        <w:tc>
          <w:tcPr>
            <w:tcW w:w="8660" w:type="dxa"/>
          </w:tcPr>
          <w:p w14:paraId="25005F54" w14:textId="0D6F21E1"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doesn’t</w:t>
            </w:r>
            <w:r w:rsidR="009B0C87">
              <w:t xml:space="preserve"> </w:t>
            </w:r>
            <w:r>
              <w:t>know</w:t>
            </w:r>
          </w:p>
        </w:tc>
      </w:tr>
      <w:tr w:rsidR="00FC5320" w:rsidRPr="00135FA4" w14:paraId="0E82316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EAFAD7" w14:textId="77777777" w:rsidR="00FC5320" w:rsidRDefault="00FC5320" w:rsidP="007A0B2A">
            <w:pPr>
              <w:jc w:val="right"/>
            </w:pPr>
            <w:r>
              <w:t>9</w:t>
            </w:r>
          </w:p>
        </w:tc>
        <w:tc>
          <w:tcPr>
            <w:tcW w:w="8660" w:type="dxa"/>
          </w:tcPr>
          <w:p w14:paraId="19A5F3AF" w14:textId="17B39DA9"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refused</w:t>
            </w:r>
          </w:p>
        </w:tc>
      </w:tr>
      <w:tr w:rsidR="00FC5320" w:rsidRPr="00135FA4" w14:paraId="66AA70C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AF0CEC" w14:textId="77777777" w:rsidR="00FC5320" w:rsidRDefault="00FC5320" w:rsidP="007A0B2A">
            <w:pPr>
              <w:jc w:val="right"/>
            </w:pPr>
            <w:r>
              <w:t>99</w:t>
            </w:r>
          </w:p>
        </w:tc>
        <w:tc>
          <w:tcPr>
            <w:tcW w:w="8660" w:type="dxa"/>
          </w:tcPr>
          <w:p w14:paraId="5D8F89E8" w14:textId="0FB4AC66" w:rsidR="00FC5320" w:rsidRDefault="00FC5320" w:rsidP="00A0757C">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710C1D17" w14:textId="77777777" w:rsidR="004D68B4" w:rsidRDefault="004D68B4" w:rsidP="004D68B4"/>
    <w:p w14:paraId="070155D8" w14:textId="34960D03" w:rsidR="000A7CDB" w:rsidRPr="00D97745" w:rsidRDefault="000A7CDB" w:rsidP="007B7D75">
      <w:pPr>
        <w:pStyle w:val="Heading4"/>
      </w:pPr>
      <w:bookmarkStart w:id="223" w:name="_Toc458688576"/>
      <w:r>
        <w:t>1.9</w:t>
      </w:r>
      <w:r>
        <w:tab/>
      </w:r>
      <w:r w:rsidR="004D68B4">
        <w:t>SourceType</w:t>
      </w:r>
      <w:bookmarkEnd w:id="223"/>
    </w:p>
    <w:tbl>
      <w:tblPr>
        <w:tblStyle w:val="GridTable1Light-Accent11"/>
        <w:tblW w:w="9445" w:type="dxa"/>
        <w:tblLook w:val="04A0" w:firstRow="1" w:lastRow="0" w:firstColumn="1" w:lastColumn="0" w:noHBand="0" w:noVBand="1"/>
      </w:tblPr>
      <w:tblGrid>
        <w:gridCol w:w="785"/>
        <w:gridCol w:w="8660"/>
      </w:tblGrid>
      <w:tr w:rsidR="000A7CDB" w:rsidRPr="00BB5278" w14:paraId="55F66B33" w14:textId="77777777" w:rsidTr="005B159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947006E" w14:textId="77777777" w:rsidR="000A7CDB" w:rsidRPr="00BB5278" w:rsidRDefault="000A7CDB" w:rsidP="005B1591">
            <w:r w:rsidRPr="00BB5278">
              <w:t>Value</w:t>
            </w:r>
          </w:p>
        </w:tc>
        <w:tc>
          <w:tcPr>
            <w:tcW w:w="8660" w:type="dxa"/>
          </w:tcPr>
          <w:p w14:paraId="13E8684F" w14:textId="77777777" w:rsidR="000A7CDB" w:rsidRPr="00BB5278" w:rsidRDefault="000A7CDB" w:rsidP="005B1591">
            <w:pPr>
              <w:cnfStyle w:val="100000000000" w:firstRow="1" w:lastRow="0" w:firstColumn="0" w:lastColumn="0" w:oddVBand="0" w:evenVBand="0" w:oddHBand="0" w:evenHBand="0" w:firstRowFirstColumn="0" w:firstRowLastColumn="0" w:lastRowFirstColumn="0" w:lastRowLastColumn="0"/>
            </w:pPr>
            <w:r w:rsidRPr="00BB5278">
              <w:t>Text</w:t>
            </w:r>
          </w:p>
        </w:tc>
      </w:tr>
      <w:tr w:rsidR="000A7CDB" w:rsidRPr="00BB5278" w14:paraId="5619523A"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23767DAF" w14:textId="77777777" w:rsidR="000A7CDB" w:rsidRPr="00BB5278" w:rsidRDefault="000A7CDB" w:rsidP="007A0B2A">
            <w:pPr>
              <w:jc w:val="right"/>
            </w:pPr>
            <w:r w:rsidRPr="00BB5278">
              <w:t>1</w:t>
            </w:r>
          </w:p>
        </w:tc>
        <w:tc>
          <w:tcPr>
            <w:tcW w:w="8660" w:type="dxa"/>
          </w:tcPr>
          <w:p w14:paraId="13C05F6B" w14:textId="280C2543"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CoC</w:t>
            </w:r>
            <w:r w:rsidR="009B0C87" w:rsidRPr="00BB5278">
              <w:t xml:space="preserve"> </w:t>
            </w:r>
            <w:r w:rsidRPr="00BB5278">
              <w:t>HMIS</w:t>
            </w:r>
          </w:p>
        </w:tc>
      </w:tr>
      <w:tr w:rsidR="000A7CDB" w:rsidRPr="00BB5278" w14:paraId="5FA2F36F"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24746A6A" w14:textId="386F7EC1" w:rsidR="000A7CDB" w:rsidRPr="00BB5278" w:rsidRDefault="000A7CDB" w:rsidP="007A0B2A">
            <w:pPr>
              <w:jc w:val="right"/>
            </w:pPr>
            <w:r w:rsidRPr="00BB5278">
              <w:t>2</w:t>
            </w:r>
          </w:p>
        </w:tc>
        <w:tc>
          <w:tcPr>
            <w:tcW w:w="8660" w:type="dxa"/>
          </w:tcPr>
          <w:p w14:paraId="21233B34" w14:textId="5739EF61"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Standalone/agency-specific</w:t>
            </w:r>
            <w:r w:rsidR="009B0C87" w:rsidRPr="00BB5278">
              <w:t xml:space="preserve"> </w:t>
            </w:r>
            <w:r w:rsidRPr="00BB5278">
              <w:t>application</w:t>
            </w:r>
          </w:p>
        </w:tc>
      </w:tr>
      <w:tr w:rsidR="000A7CDB" w:rsidRPr="00BB5278" w14:paraId="156CAEDD"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1D659" w14:textId="64082534" w:rsidR="000A7CDB" w:rsidRPr="00BB5278" w:rsidRDefault="000A7CDB" w:rsidP="007A0B2A">
            <w:pPr>
              <w:jc w:val="right"/>
            </w:pPr>
            <w:r w:rsidRPr="00BB5278">
              <w:t>3</w:t>
            </w:r>
          </w:p>
        </w:tc>
        <w:tc>
          <w:tcPr>
            <w:tcW w:w="8660" w:type="dxa"/>
          </w:tcPr>
          <w:p w14:paraId="0968D2D3" w14:textId="1A8A0D93"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Data</w:t>
            </w:r>
            <w:r w:rsidR="009B0C87" w:rsidRPr="00BB5278">
              <w:t xml:space="preserve"> </w:t>
            </w:r>
            <w:r w:rsidRPr="00BB5278">
              <w:t>warehouse</w:t>
            </w:r>
          </w:p>
        </w:tc>
      </w:tr>
      <w:tr w:rsidR="000A7CDB" w:rsidRPr="00BB5278" w14:paraId="0EFF62F1"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057D0F55" w14:textId="21908FEB" w:rsidR="000A7CDB" w:rsidRPr="00BB5278" w:rsidRDefault="000A7CDB" w:rsidP="007A0B2A">
            <w:pPr>
              <w:jc w:val="right"/>
            </w:pPr>
            <w:r w:rsidRPr="00BB5278">
              <w:t>4</w:t>
            </w:r>
          </w:p>
        </w:tc>
        <w:tc>
          <w:tcPr>
            <w:tcW w:w="8660" w:type="dxa"/>
          </w:tcPr>
          <w:p w14:paraId="29C1E874" w14:textId="40AC162D"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Other</w:t>
            </w:r>
          </w:p>
        </w:tc>
      </w:tr>
    </w:tbl>
    <w:p w14:paraId="31A46B27" w14:textId="77777777" w:rsidR="000A7CDB" w:rsidRDefault="000A7CDB" w:rsidP="00FC5320"/>
    <w:p w14:paraId="746D3CDB" w14:textId="655D3C70" w:rsidR="00D97745" w:rsidRDefault="006C154C" w:rsidP="007B7D75">
      <w:pPr>
        <w:pStyle w:val="Heading4"/>
      </w:pPr>
      <w:bookmarkStart w:id="224" w:name="_1.9_BedNight"/>
      <w:bookmarkStart w:id="225" w:name="_4.27_HealthStatus"/>
      <w:bookmarkStart w:id="226" w:name="_4.36_ExitAction"/>
      <w:bookmarkStart w:id="227" w:name="_4.39_NoAssistanceReason"/>
      <w:bookmarkStart w:id="228" w:name="_Toc430693255"/>
      <w:bookmarkStart w:id="229" w:name="_Toc458688577"/>
      <w:bookmarkEnd w:id="224"/>
      <w:bookmarkEnd w:id="225"/>
      <w:bookmarkEnd w:id="226"/>
      <w:bookmarkEnd w:id="227"/>
      <w:r>
        <w:t>2.</w:t>
      </w:r>
      <w:r w:rsidR="003F2FD5">
        <w:t>02.6</w:t>
      </w:r>
      <w:r w:rsidR="00D97745">
        <w:tab/>
        <w:t>ProjectType</w:t>
      </w:r>
      <w:bookmarkEnd w:id="228"/>
      <w:bookmarkEnd w:id="229"/>
    </w:p>
    <w:tbl>
      <w:tblPr>
        <w:tblStyle w:val="GridTable1Light-Accent11"/>
        <w:tblW w:w="9445" w:type="dxa"/>
        <w:tblLook w:val="04A0" w:firstRow="1" w:lastRow="0" w:firstColumn="1" w:lastColumn="0" w:noHBand="0" w:noVBand="1"/>
      </w:tblPr>
      <w:tblGrid>
        <w:gridCol w:w="785"/>
        <w:gridCol w:w="8660"/>
      </w:tblGrid>
      <w:tr w:rsidR="0041603B" w:rsidRPr="00135FA4" w14:paraId="27C110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6D6CA5E" w14:textId="0FE86E4C" w:rsidR="0041603B" w:rsidRDefault="0041603B" w:rsidP="0041603B">
            <w:r>
              <w:t>Value</w:t>
            </w:r>
          </w:p>
        </w:tc>
        <w:tc>
          <w:tcPr>
            <w:tcW w:w="8660" w:type="dxa"/>
          </w:tcPr>
          <w:p w14:paraId="491E3AC2" w14:textId="788B37CB"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19B0CB2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48BCA1" w14:textId="034B3DB7" w:rsidR="0041603B" w:rsidRDefault="0041603B" w:rsidP="007A0B2A">
            <w:pPr>
              <w:jc w:val="right"/>
            </w:pPr>
            <w:r w:rsidRPr="00ED2545">
              <w:t>1</w:t>
            </w:r>
          </w:p>
        </w:tc>
        <w:tc>
          <w:tcPr>
            <w:tcW w:w="8660" w:type="dxa"/>
          </w:tcPr>
          <w:p w14:paraId="637941FB" w14:textId="14F7BE4F"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Emergency</w:t>
            </w:r>
            <w:r w:rsidR="009B0C87">
              <w:t xml:space="preserve"> </w:t>
            </w:r>
            <w:r w:rsidRPr="00ED2545">
              <w:t>Shelter</w:t>
            </w:r>
          </w:p>
        </w:tc>
      </w:tr>
      <w:tr w:rsidR="0041603B" w:rsidRPr="00135FA4" w14:paraId="2869BB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B40835" w14:textId="2B13F8F9" w:rsidR="0041603B" w:rsidRDefault="0041603B" w:rsidP="007A0B2A">
            <w:pPr>
              <w:jc w:val="right"/>
            </w:pPr>
            <w:r w:rsidRPr="00ED2545">
              <w:t>2</w:t>
            </w:r>
          </w:p>
        </w:tc>
        <w:tc>
          <w:tcPr>
            <w:tcW w:w="8660" w:type="dxa"/>
          </w:tcPr>
          <w:p w14:paraId="25ABAA8E" w14:textId="36F92362"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Transitional</w:t>
            </w:r>
            <w:r w:rsidR="009B0C87">
              <w:t xml:space="preserve"> </w:t>
            </w:r>
            <w:r w:rsidRPr="00ED2545">
              <w:t>Housing</w:t>
            </w:r>
          </w:p>
        </w:tc>
      </w:tr>
      <w:tr w:rsidR="0041603B" w:rsidRPr="00135FA4" w14:paraId="20232B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CD827E4" w14:textId="3CD66999" w:rsidR="0041603B" w:rsidRDefault="0041603B" w:rsidP="007A0B2A">
            <w:pPr>
              <w:jc w:val="right"/>
            </w:pPr>
            <w:r w:rsidRPr="00ED2545">
              <w:t>3</w:t>
            </w:r>
          </w:p>
        </w:tc>
        <w:tc>
          <w:tcPr>
            <w:tcW w:w="8660" w:type="dxa"/>
          </w:tcPr>
          <w:p w14:paraId="2B7F07CF" w14:textId="7E899CDA"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Permanent</w:t>
            </w:r>
            <w:r w:rsidR="009B0C87">
              <w:t xml:space="preserve"> </w:t>
            </w:r>
            <w:r w:rsidRPr="00ED2545">
              <w:t>Supportive</w:t>
            </w:r>
            <w:r w:rsidR="009B0C87">
              <w:t xml:space="preserve"> </w:t>
            </w:r>
            <w:r>
              <w:t>Housing</w:t>
            </w:r>
            <w:r w:rsidR="009B0C87">
              <w:t xml:space="preserve"> </w:t>
            </w:r>
          </w:p>
        </w:tc>
      </w:tr>
      <w:tr w:rsidR="0041603B" w:rsidRPr="00135FA4" w14:paraId="24F5847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F430EC" w14:textId="72B5BAEF" w:rsidR="0041603B" w:rsidRDefault="0041603B" w:rsidP="007A0B2A">
            <w:pPr>
              <w:jc w:val="right"/>
            </w:pPr>
            <w:r w:rsidRPr="00ED2545">
              <w:t>4</w:t>
            </w:r>
          </w:p>
        </w:tc>
        <w:tc>
          <w:tcPr>
            <w:tcW w:w="8660" w:type="dxa"/>
          </w:tcPr>
          <w:p w14:paraId="1C05C59F" w14:textId="17751F6E"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Street</w:t>
            </w:r>
            <w:r w:rsidR="009B0C87">
              <w:t xml:space="preserve"> </w:t>
            </w:r>
            <w:r w:rsidRPr="00ED2545">
              <w:t>Outreach</w:t>
            </w:r>
          </w:p>
        </w:tc>
      </w:tr>
      <w:tr w:rsidR="0041603B" w:rsidRPr="00135FA4" w14:paraId="71C3E3D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DD97BD4" w14:textId="4A2F752E" w:rsidR="0041603B" w:rsidRDefault="0041603B" w:rsidP="007A0B2A">
            <w:pPr>
              <w:jc w:val="right"/>
            </w:pPr>
            <w:r w:rsidRPr="00ED2545">
              <w:t>6</w:t>
            </w:r>
          </w:p>
        </w:tc>
        <w:tc>
          <w:tcPr>
            <w:tcW w:w="8660" w:type="dxa"/>
          </w:tcPr>
          <w:p w14:paraId="3B703893" w14:textId="4DCC2FC0"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Services</w:t>
            </w:r>
            <w:r w:rsidR="009B0C87">
              <w:t xml:space="preserve"> </w:t>
            </w:r>
            <w:r w:rsidRPr="00ED2545">
              <w:t>Only</w:t>
            </w:r>
          </w:p>
        </w:tc>
      </w:tr>
      <w:tr w:rsidR="0041603B" w:rsidRPr="00135FA4" w14:paraId="2A0D188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8DA333" w14:textId="70FDDD82" w:rsidR="0041603B" w:rsidRDefault="0041603B" w:rsidP="007A0B2A">
            <w:pPr>
              <w:jc w:val="right"/>
            </w:pPr>
            <w:r w:rsidRPr="00ED2545">
              <w:t>7</w:t>
            </w:r>
          </w:p>
        </w:tc>
        <w:tc>
          <w:tcPr>
            <w:tcW w:w="8660" w:type="dxa"/>
          </w:tcPr>
          <w:p w14:paraId="18BAAB2E" w14:textId="1BA701D4"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Other</w:t>
            </w:r>
          </w:p>
        </w:tc>
      </w:tr>
      <w:tr w:rsidR="0041603B" w:rsidRPr="00135FA4" w14:paraId="74379BF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9E89F8F" w14:textId="2BEC19D0" w:rsidR="0041603B" w:rsidRDefault="0041603B" w:rsidP="007A0B2A">
            <w:pPr>
              <w:jc w:val="right"/>
            </w:pPr>
            <w:r w:rsidRPr="00ED2545">
              <w:t>8</w:t>
            </w:r>
          </w:p>
        </w:tc>
        <w:tc>
          <w:tcPr>
            <w:tcW w:w="8660" w:type="dxa"/>
          </w:tcPr>
          <w:p w14:paraId="7C3E07CA" w14:textId="0F4F1403"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Safe</w:t>
            </w:r>
            <w:r w:rsidR="009B0C87">
              <w:t xml:space="preserve"> </w:t>
            </w:r>
            <w:r w:rsidRPr="00ED2545">
              <w:t>Haven</w:t>
            </w:r>
          </w:p>
        </w:tc>
      </w:tr>
      <w:tr w:rsidR="0041603B" w:rsidRPr="00135FA4" w14:paraId="73A512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1BC61D" w14:textId="1B61299D" w:rsidR="0041603B" w:rsidRDefault="0041603B" w:rsidP="007A0B2A">
            <w:pPr>
              <w:jc w:val="right"/>
            </w:pPr>
            <w:r w:rsidRPr="00ED2545">
              <w:t>9</w:t>
            </w:r>
          </w:p>
        </w:tc>
        <w:tc>
          <w:tcPr>
            <w:tcW w:w="8660" w:type="dxa"/>
          </w:tcPr>
          <w:p w14:paraId="538C379A" w14:textId="71CBD37C"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Housing</w:t>
            </w:r>
            <w:r w:rsidR="009B0C87">
              <w:t xml:space="preserve"> </w:t>
            </w:r>
            <w:r w:rsidRPr="00ED2545">
              <w:t>Only</w:t>
            </w:r>
          </w:p>
        </w:tc>
      </w:tr>
      <w:tr w:rsidR="0041603B" w:rsidRPr="00135FA4" w14:paraId="5DB2805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738908" w14:textId="48DF9D0E" w:rsidR="0041603B" w:rsidRDefault="0041603B" w:rsidP="007A0B2A">
            <w:pPr>
              <w:jc w:val="right"/>
            </w:pPr>
            <w:r w:rsidRPr="00CE3B1A">
              <w:t>10</w:t>
            </w:r>
          </w:p>
        </w:tc>
        <w:tc>
          <w:tcPr>
            <w:tcW w:w="8660" w:type="dxa"/>
          </w:tcPr>
          <w:p w14:paraId="035CF185" w14:textId="12C98040"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Housing</w:t>
            </w:r>
            <w:r w:rsidR="009B0C87">
              <w:t xml:space="preserve"> </w:t>
            </w:r>
            <w:r w:rsidRPr="00ED2545">
              <w:t>with</w:t>
            </w:r>
            <w:r w:rsidR="009B0C87">
              <w:t xml:space="preserve"> </w:t>
            </w:r>
            <w:r w:rsidRPr="00ED2545">
              <w:t>Serv</w:t>
            </w:r>
            <w:r>
              <w:t>ices</w:t>
            </w:r>
            <w:r w:rsidR="009B0C87">
              <w:t xml:space="preserve"> </w:t>
            </w:r>
            <w:r>
              <w:t>(no</w:t>
            </w:r>
            <w:r w:rsidR="009B0C87">
              <w:t xml:space="preserve"> </w:t>
            </w:r>
            <w:r>
              <w:t>disability</w:t>
            </w:r>
            <w:r w:rsidR="009B0C87">
              <w:t xml:space="preserve"> </w:t>
            </w:r>
            <w:r>
              <w:t>required</w:t>
            </w:r>
            <w:r w:rsidR="009B0C87">
              <w:t xml:space="preserve"> </w:t>
            </w:r>
            <w:r>
              <w:t>for</w:t>
            </w:r>
            <w:r w:rsidR="009B0C87">
              <w:t xml:space="preserve"> </w:t>
            </w:r>
            <w:r w:rsidRPr="00ED2545">
              <w:t>entry)</w:t>
            </w:r>
          </w:p>
        </w:tc>
      </w:tr>
      <w:tr w:rsidR="0041603B" w:rsidRPr="00135FA4" w14:paraId="4B8E392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C1CD641" w14:textId="3FC1BF52" w:rsidR="0041603B" w:rsidRDefault="0041603B" w:rsidP="007A0B2A">
            <w:pPr>
              <w:jc w:val="right"/>
            </w:pPr>
            <w:r w:rsidRPr="00CE3B1A">
              <w:t>11</w:t>
            </w:r>
          </w:p>
        </w:tc>
        <w:tc>
          <w:tcPr>
            <w:tcW w:w="8660" w:type="dxa"/>
          </w:tcPr>
          <w:p w14:paraId="7954687B" w14:textId="466022D1"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Day</w:t>
            </w:r>
            <w:r w:rsidR="009B0C87">
              <w:t xml:space="preserve"> </w:t>
            </w:r>
            <w:r w:rsidRPr="00ED2545">
              <w:t>Shelter</w:t>
            </w:r>
          </w:p>
        </w:tc>
      </w:tr>
      <w:tr w:rsidR="0041603B" w:rsidRPr="00135FA4" w14:paraId="7FB134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62753F" w14:textId="6E6A4C17" w:rsidR="0041603B" w:rsidRDefault="0041603B" w:rsidP="007A0B2A">
            <w:pPr>
              <w:jc w:val="right"/>
            </w:pPr>
            <w:r w:rsidRPr="00CE3B1A">
              <w:t>12</w:t>
            </w:r>
          </w:p>
        </w:tc>
        <w:tc>
          <w:tcPr>
            <w:tcW w:w="8660" w:type="dxa"/>
          </w:tcPr>
          <w:p w14:paraId="1738DD30" w14:textId="23294AFD"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Homelessness</w:t>
            </w:r>
            <w:r w:rsidR="009B0C87">
              <w:t xml:space="preserve"> </w:t>
            </w:r>
            <w:r w:rsidRPr="00ED2545">
              <w:t>Prevention</w:t>
            </w:r>
          </w:p>
        </w:tc>
      </w:tr>
      <w:tr w:rsidR="0041603B" w:rsidRPr="00135FA4" w14:paraId="1BE53D9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B0848E" w14:textId="3DDB366B" w:rsidR="0041603B" w:rsidRDefault="0041603B" w:rsidP="007A0B2A">
            <w:pPr>
              <w:jc w:val="right"/>
            </w:pPr>
            <w:r w:rsidRPr="00CE3B1A">
              <w:t>13</w:t>
            </w:r>
          </w:p>
        </w:tc>
        <w:tc>
          <w:tcPr>
            <w:tcW w:w="8660" w:type="dxa"/>
          </w:tcPr>
          <w:p w14:paraId="49DA2EAD" w14:textId="19E47137"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Rapid</w:t>
            </w:r>
            <w:r w:rsidR="009B0C87">
              <w:t xml:space="preserve"> </w:t>
            </w:r>
            <w:r w:rsidRPr="00ED2545">
              <w:t>Re-Housing</w:t>
            </w:r>
          </w:p>
        </w:tc>
      </w:tr>
      <w:tr w:rsidR="0041603B" w:rsidRPr="00135FA4" w14:paraId="419DAB7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1A9DE2F" w14:textId="63C92BC6" w:rsidR="0041603B" w:rsidRDefault="0041603B" w:rsidP="007A0B2A">
            <w:pPr>
              <w:jc w:val="right"/>
            </w:pPr>
            <w:r w:rsidRPr="00CE3B1A">
              <w:t>14</w:t>
            </w:r>
          </w:p>
        </w:tc>
        <w:tc>
          <w:tcPr>
            <w:tcW w:w="8660" w:type="dxa"/>
          </w:tcPr>
          <w:p w14:paraId="1CBD994D" w14:textId="0EACB1F6" w:rsidR="0041603B" w:rsidRDefault="0041603B" w:rsidP="00A66B37">
            <w:pPr>
              <w:cnfStyle w:val="000000000000" w:firstRow="0" w:lastRow="0" w:firstColumn="0" w:lastColumn="0" w:oddVBand="0" w:evenVBand="0" w:oddHBand="0" w:evenHBand="0" w:firstRowFirstColumn="0" w:firstRowLastColumn="0" w:lastRowFirstColumn="0" w:lastRowLastColumn="0"/>
            </w:pPr>
            <w:r w:rsidRPr="00ED2545">
              <w:t>Coordinated</w:t>
            </w:r>
            <w:r w:rsidR="00A66B37">
              <w:t xml:space="preserve"> Entry</w:t>
            </w:r>
          </w:p>
        </w:tc>
      </w:tr>
    </w:tbl>
    <w:p w14:paraId="5007ED89" w14:textId="77777777" w:rsidR="009C7860" w:rsidRDefault="009C7860" w:rsidP="009C7860"/>
    <w:p w14:paraId="22C08736" w14:textId="4F04D886" w:rsidR="00D97745" w:rsidRDefault="006C154C" w:rsidP="007B7D75">
      <w:pPr>
        <w:pStyle w:val="Heading4"/>
      </w:pPr>
      <w:bookmarkStart w:id="230" w:name="_2.5.1_TrackingMethod"/>
      <w:bookmarkStart w:id="231" w:name="_Toc430693256"/>
      <w:bookmarkStart w:id="232" w:name="_Toc458688578"/>
      <w:bookmarkEnd w:id="230"/>
      <w:r>
        <w:t>2.</w:t>
      </w:r>
      <w:r w:rsidR="003F2FD5">
        <w:t>02.C</w:t>
      </w:r>
      <w:r w:rsidR="00D97745" w:rsidRPr="00D97745">
        <w:tab/>
        <w:t>TrackingMethod</w:t>
      </w:r>
      <w:bookmarkEnd w:id="231"/>
      <w:bookmarkEnd w:id="232"/>
    </w:p>
    <w:tbl>
      <w:tblPr>
        <w:tblStyle w:val="GridTable1Light-Accent11"/>
        <w:tblW w:w="9445" w:type="dxa"/>
        <w:tblLook w:val="04A0" w:firstRow="1" w:lastRow="0" w:firstColumn="1" w:lastColumn="0" w:noHBand="0" w:noVBand="1"/>
      </w:tblPr>
      <w:tblGrid>
        <w:gridCol w:w="785"/>
        <w:gridCol w:w="8660"/>
      </w:tblGrid>
      <w:tr w:rsidR="0041603B" w:rsidRPr="00135FA4" w14:paraId="2A41830C"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C8BF077" w14:textId="14E7E2D5" w:rsidR="0041603B" w:rsidRDefault="0041603B" w:rsidP="0041603B">
            <w:r>
              <w:t>Value</w:t>
            </w:r>
          </w:p>
        </w:tc>
        <w:tc>
          <w:tcPr>
            <w:tcW w:w="8660" w:type="dxa"/>
          </w:tcPr>
          <w:p w14:paraId="7F94FB3D" w14:textId="5434760E"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797B6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644E9F" w14:textId="34A11B51" w:rsidR="0041603B" w:rsidRPr="00FC05F5" w:rsidRDefault="0041603B" w:rsidP="007A0B2A">
            <w:pPr>
              <w:jc w:val="right"/>
            </w:pPr>
            <w:r w:rsidRPr="00FC05F5">
              <w:t>0</w:t>
            </w:r>
          </w:p>
        </w:tc>
        <w:tc>
          <w:tcPr>
            <w:tcW w:w="8660" w:type="dxa"/>
          </w:tcPr>
          <w:p w14:paraId="25292C5D" w14:textId="548E0999" w:rsidR="0041603B" w:rsidRDefault="0041603B" w:rsidP="0041603B">
            <w:pPr>
              <w:cnfStyle w:val="000000000000" w:firstRow="0" w:lastRow="0" w:firstColumn="0" w:lastColumn="0" w:oddVBand="0" w:evenVBand="0" w:oddHBand="0" w:evenHBand="0" w:firstRowFirstColumn="0" w:firstRowLastColumn="0" w:lastRowFirstColumn="0" w:lastRowLastColumn="0"/>
            </w:pPr>
            <w:r>
              <w:t>Entry/</w:t>
            </w:r>
            <w:r w:rsidRPr="00FC05F5">
              <w:t>Exit</w:t>
            </w:r>
            <w:r w:rsidR="009B0C87">
              <w:t xml:space="preserve"> </w:t>
            </w:r>
            <w:r>
              <w:t>Date</w:t>
            </w:r>
          </w:p>
        </w:tc>
      </w:tr>
      <w:tr w:rsidR="0041603B" w:rsidRPr="00135FA4" w14:paraId="02D7034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844FF" w14:textId="72964AE8" w:rsidR="0041603B" w:rsidRDefault="0041603B" w:rsidP="007A0B2A">
            <w:pPr>
              <w:jc w:val="right"/>
            </w:pPr>
            <w:r>
              <w:t>3</w:t>
            </w:r>
          </w:p>
        </w:tc>
        <w:tc>
          <w:tcPr>
            <w:tcW w:w="8660" w:type="dxa"/>
          </w:tcPr>
          <w:p w14:paraId="108BB917" w14:textId="40DE39BB" w:rsidR="0041603B" w:rsidRDefault="0041603B" w:rsidP="0041603B">
            <w:pPr>
              <w:cnfStyle w:val="000000000000" w:firstRow="0" w:lastRow="0" w:firstColumn="0" w:lastColumn="0" w:oddVBand="0" w:evenVBand="0" w:oddHBand="0" w:evenHBand="0" w:firstRowFirstColumn="0" w:firstRowLastColumn="0" w:lastRowFirstColumn="0" w:lastRowLastColumn="0"/>
            </w:pPr>
            <w:r>
              <w:t>Night-by-Night</w:t>
            </w:r>
            <w:r w:rsidR="009B0C87">
              <w:t xml:space="preserve"> </w:t>
            </w:r>
          </w:p>
        </w:tc>
      </w:tr>
    </w:tbl>
    <w:p w14:paraId="6C109909" w14:textId="77777777" w:rsidR="009C7860" w:rsidRDefault="009C7860" w:rsidP="009C7860"/>
    <w:p w14:paraId="2686344D" w14:textId="04597F99" w:rsidR="00D97745" w:rsidRDefault="006C154C" w:rsidP="007B7D75">
      <w:pPr>
        <w:pStyle w:val="Heading4"/>
      </w:pPr>
      <w:bookmarkStart w:id="233" w:name="_2.6.1_FundingSource"/>
      <w:bookmarkStart w:id="234" w:name="_2.06.1_FundingSource"/>
      <w:bookmarkStart w:id="235" w:name="_Toc430693257"/>
      <w:bookmarkStart w:id="236" w:name="_Toc458688579"/>
      <w:bookmarkEnd w:id="233"/>
      <w:bookmarkEnd w:id="234"/>
      <w:r>
        <w:t>2.</w:t>
      </w:r>
      <w:r w:rsidR="003F2FD5">
        <w:t>0</w:t>
      </w:r>
      <w:r>
        <w:t>6.1</w:t>
      </w:r>
      <w:r w:rsidR="00D97745" w:rsidRPr="00D97745">
        <w:tab/>
        <w:t>FundingSource</w:t>
      </w:r>
      <w:bookmarkEnd w:id="235"/>
      <w:bookmarkEnd w:id="236"/>
    </w:p>
    <w:tbl>
      <w:tblPr>
        <w:tblStyle w:val="GridTable1Light-Accent11"/>
        <w:tblW w:w="9445" w:type="dxa"/>
        <w:tblLook w:val="04A0" w:firstRow="1" w:lastRow="0" w:firstColumn="1" w:lastColumn="0" w:noHBand="0" w:noVBand="1"/>
      </w:tblPr>
      <w:tblGrid>
        <w:gridCol w:w="1038"/>
        <w:gridCol w:w="8407"/>
      </w:tblGrid>
      <w:tr w:rsidR="0041603B" w:rsidRPr="00135FA4" w14:paraId="7EC98407" w14:textId="77777777" w:rsidTr="000D528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38" w:type="dxa"/>
          </w:tcPr>
          <w:p w14:paraId="3C0C1238" w14:textId="0B1456C3" w:rsidR="0041603B" w:rsidRDefault="0041603B" w:rsidP="0041603B">
            <w:r>
              <w:t>Value</w:t>
            </w:r>
          </w:p>
        </w:tc>
        <w:tc>
          <w:tcPr>
            <w:tcW w:w="8407" w:type="dxa"/>
          </w:tcPr>
          <w:p w14:paraId="3623CE2E" w14:textId="133012D5"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A7D0D" w:rsidRPr="00135FA4" w14:paraId="765456B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495F322" w14:textId="7A313970" w:rsidR="00BA7D0D" w:rsidRDefault="00BA7D0D" w:rsidP="007A0B2A">
            <w:pPr>
              <w:jc w:val="right"/>
            </w:pPr>
            <w:r w:rsidRPr="006B690F">
              <w:t>1</w:t>
            </w:r>
          </w:p>
        </w:tc>
        <w:tc>
          <w:tcPr>
            <w:tcW w:w="8407" w:type="dxa"/>
          </w:tcPr>
          <w:p w14:paraId="479D3DB0" w14:textId="13E1BF50"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Homelessness</w:t>
            </w:r>
            <w:r w:rsidR="009B0C87">
              <w:t xml:space="preserve"> </w:t>
            </w:r>
            <w:r w:rsidRPr="006B690F">
              <w:t>Prevention</w:t>
            </w:r>
            <w:r w:rsidR="009B0C87">
              <w:t xml:space="preserve"> </w:t>
            </w:r>
            <w:r w:rsidRPr="006B690F">
              <w:t>(High</w:t>
            </w:r>
            <w:r w:rsidR="009B0C87">
              <w:t xml:space="preserve"> </w:t>
            </w:r>
            <w:r w:rsidRPr="006B690F">
              <w:t>Performing</w:t>
            </w:r>
            <w:r w:rsidR="009B0C87">
              <w:t xml:space="preserve"> </w:t>
            </w:r>
            <w:r w:rsidRPr="006B690F">
              <w:t>Comm</w:t>
            </w:r>
            <w:r w:rsidR="000E6221">
              <w:t xml:space="preserve">.  </w:t>
            </w:r>
            <w:r w:rsidRPr="006B690F">
              <w:t>Only)</w:t>
            </w:r>
          </w:p>
        </w:tc>
      </w:tr>
      <w:tr w:rsidR="00BA7D0D" w:rsidRPr="00135FA4" w14:paraId="7B06118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D48D39B" w14:textId="2CE4DC3A" w:rsidR="00BA7D0D" w:rsidRDefault="00BA7D0D" w:rsidP="007A0B2A">
            <w:pPr>
              <w:jc w:val="right"/>
            </w:pPr>
            <w:r w:rsidRPr="006B690F">
              <w:t>2</w:t>
            </w:r>
          </w:p>
        </w:tc>
        <w:tc>
          <w:tcPr>
            <w:tcW w:w="8407" w:type="dxa"/>
          </w:tcPr>
          <w:p w14:paraId="2DEAB887" w14:textId="4298A634"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Permanent</w:t>
            </w:r>
            <w:r w:rsidR="009B0C87">
              <w:t xml:space="preserve"> </w:t>
            </w:r>
            <w:r w:rsidRPr="006B690F">
              <w:t>Supportive</w:t>
            </w:r>
            <w:r w:rsidR="009B0C87">
              <w:t xml:space="preserve"> </w:t>
            </w:r>
            <w:r w:rsidRPr="006B690F">
              <w:t>Housing</w:t>
            </w:r>
            <w:r w:rsidR="009B0C87">
              <w:t xml:space="preserve"> </w:t>
            </w:r>
          </w:p>
        </w:tc>
      </w:tr>
      <w:tr w:rsidR="00BA7D0D" w:rsidRPr="00135FA4" w14:paraId="6B794D9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5BE6804" w14:textId="3CB09211" w:rsidR="00BA7D0D" w:rsidRDefault="00BA7D0D" w:rsidP="007A0B2A">
            <w:pPr>
              <w:jc w:val="right"/>
            </w:pPr>
            <w:r w:rsidRPr="006B690F">
              <w:t>3</w:t>
            </w:r>
          </w:p>
        </w:tc>
        <w:tc>
          <w:tcPr>
            <w:tcW w:w="8407" w:type="dxa"/>
          </w:tcPr>
          <w:p w14:paraId="34A92AF5" w14:textId="5768ED1D"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Rapid</w:t>
            </w:r>
            <w:r w:rsidR="009B0C87">
              <w:t xml:space="preserve"> </w:t>
            </w:r>
            <w:r w:rsidRPr="006B690F">
              <w:t>Re-Housing</w:t>
            </w:r>
          </w:p>
        </w:tc>
      </w:tr>
      <w:tr w:rsidR="00BA7D0D" w:rsidRPr="00135FA4" w14:paraId="7F8E7DB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F4C8291" w14:textId="752CF0EA" w:rsidR="00BA7D0D" w:rsidRDefault="00BA7D0D" w:rsidP="007A0B2A">
            <w:pPr>
              <w:jc w:val="right"/>
            </w:pPr>
            <w:r w:rsidRPr="006B690F">
              <w:t>4</w:t>
            </w:r>
          </w:p>
        </w:tc>
        <w:tc>
          <w:tcPr>
            <w:tcW w:w="8407" w:type="dxa"/>
          </w:tcPr>
          <w:p w14:paraId="3539E0E0" w14:textId="6C4C0F1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Supportive</w:t>
            </w:r>
            <w:r w:rsidR="009B0C87">
              <w:t xml:space="preserve"> </w:t>
            </w:r>
            <w:r w:rsidRPr="006B690F">
              <w:t>Services</w:t>
            </w:r>
            <w:r w:rsidR="009B0C87">
              <w:t xml:space="preserve"> </w:t>
            </w:r>
            <w:r w:rsidRPr="006B690F">
              <w:t>Only</w:t>
            </w:r>
          </w:p>
        </w:tc>
      </w:tr>
      <w:tr w:rsidR="00BA7D0D" w:rsidRPr="00135FA4" w14:paraId="01D2DDA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9F939A4" w14:textId="646F1726" w:rsidR="00BA7D0D" w:rsidRDefault="00BA7D0D" w:rsidP="007A0B2A">
            <w:pPr>
              <w:jc w:val="right"/>
            </w:pPr>
            <w:r w:rsidRPr="006B690F">
              <w:t>5</w:t>
            </w:r>
          </w:p>
        </w:tc>
        <w:tc>
          <w:tcPr>
            <w:tcW w:w="8407" w:type="dxa"/>
          </w:tcPr>
          <w:p w14:paraId="3924F815" w14:textId="28130DB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Transitional</w:t>
            </w:r>
            <w:r w:rsidR="009B0C87">
              <w:t xml:space="preserve"> </w:t>
            </w:r>
            <w:r w:rsidRPr="006B690F">
              <w:t>Housing</w:t>
            </w:r>
          </w:p>
        </w:tc>
      </w:tr>
      <w:tr w:rsidR="00BA7D0D" w:rsidRPr="00135FA4" w14:paraId="4735AB2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3F0792F" w14:textId="0B5C5206" w:rsidR="00BA7D0D" w:rsidRDefault="00BA7D0D" w:rsidP="007A0B2A">
            <w:pPr>
              <w:jc w:val="right"/>
            </w:pPr>
            <w:r w:rsidRPr="006B690F">
              <w:t>6</w:t>
            </w:r>
          </w:p>
        </w:tc>
        <w:tc>
          <w:tcPr>
            <w:tcW w:w="8407" w:type="dxa"/>
          </w:tcPr>
          <w:p w14:paraId="5B65CF46" w14:textId="44415A6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Safe</w:t>
            </w:r>
            <w:r w:rsidR="009B0C87">
              <w:t xml:space="preserve"> </w:t>
            </w:r>
            <w:r w:rsidRPr="006B690F">
              <w:t>Haven</w:t>
            </w:r>
          </w:p>
        </w:tc>
      </w:tr>
      <w:tr w:rsidR="00BA7D0D" w:rsidRPr="00135FA4" w14:paraId="092C413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D939DAD" w14:textId="056E0CE7" w:rsidR="00BA7D0D" w:rsidRDefault="00BA7D0D" w:rsidP="007A0B2A">
            <w:pPr>
              <w:jc w:val="right"/>
            </w:pPr>
            <w:r w:rsidRPr="006B690F">
              <w:t>7</w:t>
            </w:r>
          </w:p>
        </w:tc>
        <w:tc>
          <w:tcPr>
            <w:tcW w:w="8407" w:type="dxa"/>
          </w:tcPr>
          <w:p w14:paraId="3314DB3A" w14:textId="0CC22FD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Single</w:t>
            </w:r>
            <w:r w:rsidR="009B0C87">
              <w:t xml:space="preserve"> </w:t>
            </w:r>
            <w:r w:rsidRPr="006B690F">
              <w:t>Room</w:t>
            </w:r>
            <w:r w:rsidR="009B0C87">
              <w:t xml:space="preserve"> </w:t>
            </w:r>
            <w:r w:rsidRPr="006B690F">
              <w:t>Occupancy</w:t>
            </w:r>
            <w:r w:rsidR="009B0C87">
              <w:t xml:space="preserve"> </w:t>
            </w:r>
            <w:r w:rsidRPr="006B690F">
              <w:t>(SRO)</w:t>
            </w:r>
          </w:p>
        </w:tc>
      </w:tr>
      <w:tr w:rsidR="00BA7D0D" w:rsidRPr="00135FA4" w14:paraId="2CA7AD3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037329F" w14:textId="7580698C" w:rsidR="00BA7D0D" w:rsidRDefault="00BA7D0D" w:rsidP="007A0B2A">
            <w:pPr>
              <w:jc w:val="right"/>
            </w:pPr>
            <w:r w:rsidRPr="006B690F">
              <w:t>8</w:t>
            </w:r>
          </w:p>
        </w:tc>
        <w:tc>
          <w:tcPr>
            <w:tcW w:w="8407" w:type="dxa"/>
          </w:tcPr>
          <w:p w14:paraId="209DD1D5" w14:textId="170D70FA"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Emergency</w:t>
            </w:r>
            <w:r w:rsidR="009B0C87">
              <w:t xml:space="preserve"> </w:t>
            </w:r>
            <w:r w:rsidRPr="006B690F">
              <w:t>Shelter</w:t>
            </w:r>
            <w:r w:rsidR="009B0C87">
              <w:t xml:space="preserve"> </w:t>
            </w:r>
            <w:r w:rsidRPr="006B690F">
              <w:t>(operating</w:t>
            </w:r>
            <w:r w:rsidR="009B0C87">
              <w:t xml:space="preserve"> </w:t>
            </w:r>
            <w:r w:rsidRPr="006B690F">
              <w:t>and/or</w:t>
            </w:r>
            <w:r w:rsidR="009B0C87">
              <w:t xml:space="preserve"> </w:t>
            </w:r>
            <w:r w:rsidRPr="006B690F">
              <w:t>essential</w:t>
            </w:r>
            <w:r w:rsidR="009B0C87">
              <w:t xml:space="preserve"> </w:t>
            </w:r>
            <w:r w:rsidRPr="006B690F">
              <w:t>services)</w:t>
            </w:r>
          </w:p>
        </w:tc>
      </w:tr>
      <w:tr w:rsidR="00BA7D0D" w:rsidRPr="00135FA4" w14:paraId="29E7516F"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6A6F8E5" w14:textId="2C757208" w:rsidR="00BA7D0D" w:rsidRDefault="00BA7D0D" w:rsidP="007A0B2A">
            <w:pPr>
              <w:jc w:val="right"/>
            </w:pPr>
            <w:r w:rsidRPr="006B690F">
              <w:t>9</w:t>
            </w:r>
          </w:p>
        </w:tc>
        <w:tc>
          <w:tcPr>
            <w:tcW w:w="8407" w:type="dxa"/>
          </w:tcPr>
          <w:p w14:paraId="2EA75816" w14:textId="056E146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Homelessness</w:t>
            </w:r>
            <w:r w:rsidR="009B0C87">
              <w:t xml:space="preserve"> </w:t>
            </w:r>
            <w:r w:rsidRPr="006B690F">
              <w:t>Prevention</w:t>
            </w:r>
            <w:r w:rsidR="009B0C87">
              <w:t xml:space="preserve"> </w:t>
            </w:r>
          </w:p>
        </w:tc>
      </w:tr>
      <w:tr w:rsidR="00BA7D0D" w:rsidRPr="00135FA4" w14:paraId="1B295AF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831852D" w14:textId="6EED5DDC" w:rsidR="00BA7D0D" w:rsidRDefault="00BA7D0D" w:rsidP="007A0B2A">
            <w:pPr>
              <w:jc w:val="right"/>
            </w:pPr>
            <w:r w:rsidRPr="006B690F">
              <w:t>10</w:t>
            </w:r>
          </w:p>
        </w:tc>
        <w:tc>
          <w:tcPr>
            <w:tcW w:w="8407" w:type="dxa"/>
          </w:tcPr>
          <w:p w14:paraId="2ECEF208" w14:textId="17659CB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Rapid</w:t>
            </w:r>
            <w:r w:rsidR="009B0C87">
              <w:t xml:space="preserve"> </w:t>
            </w:r>
            <w:r w:rsidRPr="006B690F">
              <w:t>Rehousing</w:t>
            </w:r>
          </w:p>
        </w:tc>
      </w:tr>
      <w:tr w:rsidR="00BA7D0D" w:rsidRPr="00135FA4" w14:paraId="5A7FCB0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D9ABC33" w14:textId="5DDED3F8" w:rsidR="00BA7D0D" w:rsidRDefault="00BA7D0D" w:rsidP="007A0B2A">
            <w:pPr>
              <w:jc w:val="right"/>
            </w:pPr>
            <w:r w:rsidRPr="006B690F">
              <w:t>11</w:t>
            </w:r>
          </w:p>
        </w:tc>
        <w:tc>
          <w:tcPr>
            <w:tcW w:w="8407" w:type="dxa"/>
          </w:tcPr>
          <w:p w14:paraId="4432CF9D" w14:textId="132CC57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Street</w:t>
            </w:r>
            <w:r w:rsidR="009B0C87">
              <w:t xml:space="preserve"> </w:t>
            </w:r>
            <w:r w:rsidRPr="006B690F">
              <w:t>Outreach</w:t>
            </w:r>
          </w:p>
        </w:tc>
      </w:tr>
      <w:tr w:rsidR="00BA7D0D" w:rsidRPr="00135FA4" w14:paraId="7C9373D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FDEAEF6" w14:textId="71A1A0D2" w:rsidR="00BA7D0D" w:rsidRDefault="00BA7D0D" w:rsidP="007A0B2A">
            <w:pPr>
              <w:jc w:val="right"/>
            </w:pPr>
            <w:r w:rsidRPr="006B690F">
              <w:t>12</w:t>
            </w:r>
          </w:p>
        </w:tc>
        <w:tc>
          <w:tcPr>
            <w:tcW w:w="8407" w:type="dxa"/>
          </w:tcPr>
          <w:p w14:paraId="1CEAFDFE" w14:textId="7D97C8D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Rural</w:t>
            </w:r>
            <w:r w:rsidR="009B0C87">
              <w:t xml:space="preserve"> </w:t>
            </w:r>
            <w:r w:rsidRPr="006B690F">
              <w:t>Housing</w:t>
            </w:r>
            <w:r w:rsidR="009B0C87">
              <w:t xml:space="preserve"> </w:t>
            </w:r>
            <w:r w:rsidRPr="006B690F">
              <w:t>Stability</w:t>
            </w:r>
            <w:r w:rsidR="009B0C87">
              <w:t xml:space="preserve"> </w:t>
            </w:r>
            <w:r w:rsidRPr="006B690F">
              <w:t>Assistance</w:t>
            </w:r>
            <w:r w:rsidR="009B0C87">
              <w:t xml:space="preserve"> </w:t>
            </w:r>
            <w:r w:rsidRPr="006B690F">
              <w:t>Program</w:t>
            </w:r>
            <w:r w:rsidR="009B0C87">
              <w:t xml:space="preserve"> </w:t>
            </w:r>
          </w:p>
        </w:tc>
      </w:tr>
      <w:tr w:rsidR="00BA7D0D" w:rsidRPr="00135FA4" w14:paraId="74624E0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49DAC93" w14:textId="5C0B835F" w:rsidR="00BA7D0D" w:rsidRDefault="00BA7D0D" w:rsidP="007A0B2A">
            <w:pPr>
              <w:jc w:val="right"/>
            </w:pPr>
            <w:r w:rsidRPr="006B690F">
              <w:t>13</w:t>
            </w:r>
          </w:p>
        </w:tc>
        <w:tc>
          <w:tcPr>
            <w:tcW w:w="8407" w:type="dxa"/>
          </w:tcPr>
          <w:p w14:paraId="5FF27358" w14:textId="6EF82F15"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Hotel/Motel</w:t>
            </w:r>
            <w:r w:rsidR="009B0C87">
              <w:t xml:space="preserve"> </w:t>
            </w:r>
            <w:r w:rsidRPr="006B690F">
              <w:t>Vouchers</w:t>
            </w:r>
          </w:p>
        </w:tc>
      </w:tr>
      <w:tr w:rsidR="00BA7D0D" w:rsidRPr="00135FA4" w14:paraId="5FEBE7F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1DAEA03" w14:textId="5149C8B4" w:rsidR="00BA7D0D" w:rsidRDefault="00BA7D0D" w:rsidP="007A0B2A">
            <w:pPr>
              <w:jc w:val="right"/>
            </w:pPr>
            <w:r w:rsidRPr="006B690F">
              <w:t>14</w:t>
            </w:r>
          </w:p>
        </w:tc>
        <w:tc>
          <w:tcPr>
            <w:tcW w:w="8407" w:type="dxa"/>
          </w:tcPr>
          <w:p w14:paraId="0650468A" w14:textId="3DA2E88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Housing</w:t>
            </w:r>
            <w:r w:rsidR="009B0C87">
              <w:t xml:space="preserve"> </w:t>
            </w:r>
            <w:r w:rsidRPr="006B690F">
              <w:t>Information</w:t>
            </w:r>
          </w:p>
        </w:tc>
      </w:tr>
      <w:tr w:rsidR="00BA7D0D" w:rsidRPr="00135FA4" w14:paraId="6FB7892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FBEE6AC" w14:textId="05C076CE" w:rsidR="00BA7D0D" w:rsidRDefault="00BA7D0D" w:rsidP="007A0B2A">
            <w:pPr>
              <w:jc w:val="right"/>
            </w:pPr>
            <w:r w:rsidRPr="006B690F">
              <w:t>15</w:t>
            </w:r>
          </w:p>
        </w:tc>
        <w:tc>
          <w:tcPr>
            <w:tcW w:w="8407" w:type="dxa"/>
          </w:tcPr>
          <w:p w14:paraId="69A4325E" w14:textId="3857330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Permanent</w:t>
            </w:r>
            <w:r w:rsidR="009B0C87">
              <w:t xml:space="preserve"> </w:t>
            </w:r>
            <w:r w:rsidRPr="006B690F">
              <w:t>Housing</w:t>
            </w:r>
            <w:r w:rsidR="009B0C87">
              <w:t xml:space="preserve"> </w:t>
            </w:r>
            <w:r w:rsidRPr="006B690F">
              <w:t>(facility</w:t>
            </w:r>
            <w:r w:rsidR="009B0C87">
              <w:t xml:space="preserve"> </w:t>
            </w:r>
            <w:r w:rsidRPr="006B690F">
              <w:t>based</w:t>
            </w:r>
            <w:r w:rsidR="009B0C87">
              <w:t xml:space="preserve"> </w:t>
            </w:r>
            <w:r w:rsidRPr="006B690F">
              <w:t>or</w:t>
            </w:r>
            <w:r w:rsidR="009B0C87">
              <w:t xml:space="preserve"> </w:t>
            </w:r>
            <w:r w:rsidRPr="006B690F">
              <w:t>TBRA)</w:t>
            </w:r>
          </w:p>
        </w:tc>
      </w:tr>
      <w:tr w:rsidR="00BA7D0D" w:rsidRPr="00135FA4" w14:paraId="44F56E8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29F9D6D" w14:textId="70337E94" w:rsidR="00BA7D0D" w:rsidRDefault="00BA7D0D" w:rsidP="007A0B2A">
            <w:pPr>
              <w:jc w:val="right"/>
            </w:pPr>
            <w:r w:rsidRPr="006B690F">
              <w:t>16</w:t>
            </w:r>
          </w:p>
        </w:tc>
        <w:tc>
          <w:tcPr>
            <w:tcW w:w="8407" w:type="dxa"/>
          </w:tcPr>
          <w:p w14:paraId="20673F7B" w14:textId="40F5EB14"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Permanent</w:t>
            </w:r>
            <w:r w:rsidR="009B0C87">
              <w:t xml:space="preserve"> </w:t>
            </w:r>
            <w:r w:rsidRPr="006B690F">
              <w:t>Housing</w:t>
            </w:r>
            <w:r w:rsidR="009B0C87">
              <w:t xml:space="preserve"> </w:t>
            </w:r>
            <w:r w:rsidRPr="006B690F">
              <w:t>Placement</w:t>
            </w:r>
            <w:r w:rsidR="009B0C87">
              <w:t xml:space="preserve">  </w:t>
            </w:r>
          </w:p>
        </w:tc>
      </w:tr>
      <w:tr w:rsidR="00BA7D0D" w:rsidRPr="00135FA4" w14:paraId="5FA7556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5734321" w14:textId="46E15EE0" w:rsidR="00BA7D0D" w:rsidRDefault="00BA7D0D" w:rsidP="007A0B2A">
            <w:pPr>
              <w:jc w:val="right"/>
            </w:pPr>
            <w:r w:rsidRPr="006B690F">
              <w:t>17</w:t>
            </w:r>
          </w:p>
        </w:tc>
        <w:tc>
          <w:tcPr>
            <w:tcW w:w="8407" w:type="dxa"/>
          </w:tcPr>
          <w:p w14:paraId="61E347C4" w14:textId="2D07E7B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Short-Term</w:t>
            </w:r>
            <w:r w:rsidR="009B0C87">
              <w:t xml:space="preserve"> </w:t>
            </w:r>
            <w:r w:rsidRPr="006B690F">
              <w:t>Rent,</w:t>
            </w:r>
            <w:r w:rsidR="009B0C87">
              <w:t xml:space="preserve"> </w:t>
            </w:r>
            <w:r w:rsidRPr="006B690F">
              <w:t>Mortgage,</w:t>
            </w:r>
            <w:r w:rsidR="009B0C87">
              <w:t xml:space="preserve"> </w:t>
            </w:r>
            <w:r w:rsidRPr="006B690F">
              <w:t>Utility</w:t>
            </w:r>
            <w:r w:rsidR="009B0C87">
              <w:t xml:space="preserve"> </w:t>
            </w:r>
            <w:r w:rsidRPr="006B690F">
              <w:t>assistance</w:t>
            </w:r>
          </w:p>
        </w:tc>
      </w:tr>
      <w:tr w:rsidR="00BA7D0D" w:rsidRPr="00135FA4" w14:paraId="052C6D3E"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549E37D1" w14:textId="5312CCF9" w:rsidR="00BA7D0D" w:rsidRDefault="00BA7D0D" w:rsidP="007A0B2A">
            <w:pPr>
              <w:jc w:val="right"/>
            </w:pPr>
            <w:r w:rsidRPr="006B690F">
              <w:t>18</w:t>
            </w:r>
          </w:p>
        </w:tc>
        <w:tc>
          <w:tcPr>
            <w:tcW w:w="8407" w:type="dxa"/>
          </w:tcPr>
          <w:p w14:paraId="54D03167" w14:textId="7DA43F89"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Short-Term</w:t>
            </w:r>
            <w:r w:rsidR="009B0C87">
              <w:t xml:space="preserve"> </w:t>
            </w:r>
            <w:r w:rsidRPr="006B690F">
              <w:t>Supportive</w:t>
            </w:r>
            <w:r w:rsidR="009B0C87">
              <w:t xml:space="preserve"> </w:t>
            </w:r>
            <w:r w:rsidRPr="006B690F">
              <w:t>Facility</w:t>
            </w:r>
          </w:p>
        </w:tc>
      </w:tr>
      <w:tr w:rsidR="00BA7D0D" w:rsidRPr="00135FA4" w14:paraId="53B6047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9AD7BF9" w14:textId="2FAB4BF7" w:rsidR="00BA7D0D" w:rsidRDefault="00BA7D0D" w:rsidP="007A0B2A">
            <w:pPr>
              <w:jc w:val="right"/>
            </w:pPr>
            <w:r w:rsidRPr="006B690F">
              <w:t>19</w:t>
            </w:r>
          </w:p>
        </w:tc>
        <w:tc>
          <w:tcPr>
            <w:tcW w:w="8407" w:type="dxa"/>
          </w:tcPr>
          <w:p w14:paraId="2F79BE9F" w14:textId="5772E05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Transitional</w:t>
            </w:r>
            <w:r w:rsidR="009B0C87">
              <w:t xml:space="preserve"> </w:t>
            </w:r>
            <w:r w:rsidRPr="006B690F">
              <w:t>Housing</w:t>
            </w:r>
            <w:r w:rsidR="009B0C87">
              <w:t xml:space="preserve"> </w:t>
            </w:r>
            <w:r w:rsidRPr="006B690F">
              <w:t>(facility</w:t>
            </w:r>
            <w:r w:rsidR="009B0C87">
              <w:t xml:space="preserve"> </w:t>
            </w:r>
            <w:r w:rsidRPr="006B690F">
              <w:t>based</w:t>
            </w:r>
            <w:r w:rsidR="009B0C87">
              <w:t xml:space="preserve"> </w:t>
            </w:r>
            <w:r w:rsidRPr="006B690F">
              <w:t>or</w:t>
            </w:r>
            <w:r w:rsidR="009B0C87">
              <w:t xml:space="preserve"> </w:t>
            </w:r>
            <w:r w:rsidRPr="006B690F">
              <w:t>TBRA)</w:t>
            </w:r>
          </w:p>
        </w:tc>
      </w:tr>
      <w:tr w:rsidR="00BA7D0D" w:rsidRPr="00135FA4" w14:paraId="4C01691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FA875BF" w14:textId="39B288ED" w:rsidR="00BA7D0D" w:rsidRDefault="00BA7D0D" w:rsidP="007A0B2A">
            <w:pPr>
              <w:jc w:val="right"/>
            </w:pPr>
            <w:r w:rsidRPr="006B690F">
              <w:t>20</w:t>
            </w:r>
          </w:p>
        </w:tc>
        <w:tc>
          <w:tcPr>
            <w:tcW w:w="8407" w:type="dxa"/>
          </w:tcPr>
          <w:p w14:paraId="1CB9F030" w14:textId="6797B23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HUD/VASH</w:t>
            </w:r>
          </w:p>
        </w:tc>
      </w:tr>
      <w:tr w:rsidR="00BA7D0D" w:rsidRPr="00135FA4" w14:paraId="2F310E3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965A6B5" w14:textId="1AD774A6" w:rsidR="00BA7D0D" w:rsidRDefault="00BA7D0D" w:rsidP="007A0B2A">
            <w:pPr>
              <w:jc w:val="right"/>
            </w:pPr>
            <w:r w:rsidRPr="006B690F">
              <w:t>21</w:t>
            </w:r>
          </w:p>
        </w:tc>
        <w:tc>
          <w:tcPr>
            <w:tcW w:w="8407" w:type="dxa"/>
          </w:tcPr>
          <w:p w14:paraId="4BB95B60" w14:textId="614FB16F"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PATH</w:t>
            </w:r>
            <w:r w:rsidR="009B0C87">
              <w:t xml:space="preserve"> </w:t>
            </w:r>
            <w:r w:rsidRPr="006B690F">
              <w:t>–</w:t>
            </w:r>
            <w:r w:rsidR="009B0C87">
              <w:t xml:space="preserve"> </w:t>
            </w:r>
            <w:r w:rsidRPr="006B690F">
              <w:t>Street</w:t>
            </w:r>
            <w:r w:rsidR="009B0C87">
              <w:t xml:space="preserve"> </w:t>
            </w:r>
            <w:r w:rsidRPr="006B690F">
              <w:t>Outreach</w:t>
            </w:r>
            <w:r w:rsidR="009B0C87">
              <w:t xml:space="preserve"> </w:t>
            </w:r>
            <w:r w:rsidRPr="006B690F">
              <w:t>&amp;</w:t>
            </w:r>
            <w:r w:rsidR="009B0C87">
              <w:t xml:space="preserve"> </w:t>
            </w:r>
            <w:r w:rsidRPr="006B690F">
              <w:t>Supportive</w:t>
            </w:r>
            <w:r w:rsidR="009B0C87">
              <w:t xml:space="preserve"> </w:t>
            </w:r>
            <w:r w:rsidRPr="006B690F">
              <w:t>Services</w:t>
            </w:r>
            <w:r w:rsidR="009B0C87">
              <w:t xml:space="preserve"> </w:t>
            </w:r>
            <w:r w:rsidRPr="006B690F">
              <w:t>Only</w:t>
            </w:r>
          </w:p>
        </w:tc>
      </w:tr>
      <w:tr w:rsidR="00BA7D0D" w:rsidRPr="00135FA4" w14:paraId="50BD014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F5E7EEC" w14:textId="7A20F2E2" w:rsidR="00BA7D0D" w:rsidRDefault="00BA7D0D" w:rsidP="007A0B2A">
            <w:pPr>
              <w:jc w:val="right"/>
            </w:pPr>
            <w:r w:rsidRPr="006B690F">
              <w:t>22</w:t>
            </w:r>
          </w:p>
        </w:tc>
        <w:tc>
          <w:tcPr>
            <w:tcW w:w="8407" w:type="dxa"/>
          </w:tcPr>
          <w:p w14:paraId="5737EB11" w14:textId="23C6070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Basic</w:t>
            </w:r>
            <w:r w:rsidR="009B0C87">
              <w:t xml:space="preserve"> </w:t>
            </w:r>
            <w:r w:rsidRPr="006B690F">
              <w:t>Center</w:t>
            </w:r>
            <w:r w:rsidR="009B0C87">
              <w:t xml:space="preserve"> </w:t>
            </w:r>
            <w:r w:rsidRPr="006B690F">
              <w:t>Program</w:t>
            </w:r>
            <w:r w:rsidR="009B0C87">
              <w:t xml:space="preserve"> </w:t>
            </w:r>
            <w:r w:rsidRPr="006B690F">
              <w:t>(prevention</w:t>
            </w:r>
            <w:r w:rsidR="009B0C87">
              <w:t xml:space="preserve"> </w:t>
            </w:r>
            <w:r w:rsidRPr="006B690F">
              <w:t>and</w:t>
            </w:r>
            <w:r w:rsidR="009B0C87">
              <w:t xml:space="preserve"> </w:t>
            </w:r>
            <w:r w:rsidRPr="006B690F">
              <w:t>shelter)</w:t>
            </w:r>
          </w:p>
        </w:tc>
      </w:tr>
      <w:tr w:rsidR="00BA7D0D" w:rsidRPr="00135FA4" w14:paraId="2019E01B"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A09F4B1" w14:textId="1B081055" w:rsidR="00BA7D0D" w:rsidRDefault="00BA7D0D" w:rsidP="007A0B2A">
            <w:pPr>
              <w:jc w:val="right"/>
            </w:pPr>
            <w:r w:rsidRPr="006B690F">
              <w:t>23</w:t>
            </w:r>
          </w:p>
        </w:tc>
        <w:tc>
          <w:tcPr>
            <w:tcW w:w="8407" w:type="dxa"/>
          </w:tcPr>
          <w:p w14:paraId="0AFCDD1B" w14:textId="05A7239A"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Maternity</w:t>
            </w:r>
            <w:r w:rsidR="009B0C87">
              <w:t xml:space="preserve"> </w:t>
            </w:r>
            <w:r w:rsidRPr="006B690F">
              <w:t>Group</w:t>
            </w:r>
            <w:r w:rsidR="009B0C87">
              <w:t xml:space="preserve"> </w:t>
            </w:r>
            <w:r w:rsidRPr="006B690F">
              <w:t>Home</w:t>
            </w:r>
            <w:r w:rsidR="009B0C87">
              <w:t xml:space="preserve"> </w:t>
            </w:r>
            <w:r w:rsidRPr="006B690F">
              <w:t>for</w:t>
            </w:r>
            <w:r w:rsidR="009B0C87">
              <w:t xml:space="preserve"> </w:t>
            </w:r>
            <w:r w:rsidRPr="006B690F">
              <w:t>Pregnant</w:t>
            </w:r>
            <w:r w:rsidR="009B0C87">
              <w:t xml:space="preserve"> </w:t>
            </w:r>
            <w:r w:rsidRPr="006B690F">
              <w:t>and</w:t>
            </w:r>
            <w:r w:rsidR="009B0C87">
              <w:t xml:space="preserve"> </w:t>
            </w:r>
            <w:r w:rsidRPr="006B690F">
              <w:t>Parenting</w:t>
            </w:r>
            <w:r w:rsidR="009B0C87">
              <w:t xml:space="preserve"> </w:t>
            </w:r>
            <w:r w:rsidRPr="006B690F">
              <w:t>Youth</w:t>
            </w:r>
          </w:p>
        </w:tc>
      </w:tr>
      <w:tr w:rsidR="00BA7D0D" w:rsidRPr="00135FA4" w14:paraId="1660C491"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3380566" w14:textId="1D2BE24D" w:rsidR="00BA7D0D" w:rsidRDefault="00BA7D0D" w:rsidP="007A0B2A">
            <w:pPr>
              <w:jc w:val="right"/>
            </w:pPr>
            <w:r w:rsidRPr="006B690F">
              <w:t>24</w:t>
            </w:r>
          </w:p>
        </w:tc>
        <w:tc>
          <w:tcPr>
            <w:tcW w:w="8407" w:type="dxa"/>
          </w:tcPr>
          <w:p w14:paraId="47341A42" w14:textId="3611656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Transitional</w:t>
            </w:r>
            <w:r w:rsidR="009B0C87">
              <w:t xml:space="preserve"> </w:t>
            </w:r>
            <w:r w:rsidRPr="006B690F">
              <w:t>Living</w:t>
            </w:r>
            <w:r w:rsidR="009B0C87">
              <w:t xml:space="preserve"> </w:t>
            </w:r>
            <w:r w:rsidRPr="006B690F">
              <w:t>Program</w:t>
            </w:r>
          </w:p>
        </w:tc>
      </w:tr>
      <w:tr w:rsidR="00BA7D0D" w:rsidRPr="00135FA4" w14:paraId="285BEBF7"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5D43CC24" w14:textId="0CCD570F" w:rsidR="00BA7D0D" w:rsidRDefault="00BA7D0D" w:rsidP="007A0B2A">
            <w:pPr>
              <w:jc w:val="right"/>
            </w:pPr>
            <w:r w:rsidRPr="006B690F">
              <w:t>25</w:t>
            </w:r>
          </w:p>
        </w:tc>
        <w:tc>
          <w:tcPr>
            <w:tcW w:w="8407" w:type="dxa"/>
          </w:tcPr>
          <w:p w14:paraId="0CFB77FE" w14:textId="71E4E39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Street</w:t>
            </w:r>
            <w:r w:rsidR="009B0C87">
              <w:t xml:space="preserve"> </w:t>
            </w:r>
            <w:r w:rsidRPr="006B690F">
              <w:t>Outreach</w:t>
            </w:r>
            <w:r w:rsidR="009B0C87">
              <w:t xml:space="preserve"> </w:t>
            </w:r>
            <w:r w:rsidRPr="006B690F">
              <w:t>Project</w:t>
            </w:r>
          </w:p>
        </w:tc>
      </w:tr>
      <w:tr w:rsidR="00BA7D0D" w:rsidRPr="00135FA4" w14:paraId="626C3F0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A44B367" w14:textId="383BB14F" w:rsidR="00BA7D0D" w:rsidRDefault="00BA7D0D" w:rsidP="007A0B2A">
            <w:pPr>
              <w:jc w:val="right"/>
            </w:pPr>
            <w:r w:rsidRPr="006B690F">
              <w:t>26</w:t>
            </w:r>
          </w:p>
        </w:tc>
        <w:tc>
          <w:tcPr>
            <w:tcW w:w="8407" w:type="dxa"/>
          </w:tcPr>
          <w:p w14:paraId="68A3792A" w14:textId="4C45C046" w:rsidR="00BA7D0D" w:rsidRPr="00F11604" w:rsidRDefault="00BA7D0D" w:rsidP="00A66B37">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Demonstration</w:t>
            </w:r>
            <w:r w:rsidR="009B0C87">
              <w:t xml:space="preserve"> </w:t>
            </w:r>
            <w:r w:rsidRPr="006B690F">
              <w:t>Project</w:t>
            </w:r>
          </w:p>
        </w:tc>
      </w:tr>
      <w:tr w:rsidR="00BA7D0D" w:rsidRPr="00135FA4" w14:paraId="7CC25CC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3AB31B8" w14:textId="6FD020A2" w:rsidR="00BA7D0D" w:rsidRDefault="00BA7D0D" w:rsidP="007A0B2A">
            <w:pPr>
              <w:jc w:val="right"/>
            </w:pPr>
            <w:r w:rsidRPr="006B690F">
              <w:t>27</w:t>
            </w:r>
          </w:p>
        </w:tc>
        <w:tc>
          <w:tcPr>
            <w:tcW w:w="8407" w:type="dxa"/>
          </w:tcPr>
          <w:p w14:paraId="499F3BB5" w14:textId="2CD530A2"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00DB0DC2" w:rsidRPr="00DB0DC2">
              <w:t>CRS Contract Residential Services</w:t>
            </w:r>
          </w:p>
        </w:tc>
      </w:tr>
      <w:tr w:rsidR="00BA7D0D" w:rsidRPr="00135FA4" w14:paraId="2472FCE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7E9CA93" w14:textId="65E1DA65" w:rsidR="00BA7D0D" w:rsidRDefault="00BA7D0D" w:rsidP="007A0B2A">
            <w:pPr>
              <w:jc w:val="right"/>
            </w:pPr>
            <w:r w:rsidRPr="006B690F">
              <w:t>30</w:t>
            </w:r>
          </w:p>
        </w:tc>
        <w:tc>
          <w:tcPr>
            <w:tcW w:w="8407" w:type="dxa"/>
          </w:tcPr>
          <w:p w14:paraId="2F0D1889" w14:textId="4093EBF0"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Community</w:t>
            </w:r>
            <w:r w:rsidR="009B0C87">
              <w:t xml:space="preserve"> </w:t>
            </w:r>
            <w:r w:rsidRPr="006B690F">
              <w:t>Contract</w:t>
            </w:r>
            <w:r w:rsidR="009B0C87">
              <w:t xml:space="preserve"> </w:t>
            </w:r>
            <w:r w:rsidRPr="006B690F">
              <w:t>Safe</w:t>
            </w:r>
            <w:r w:rsidR="009B0C87">
              <w:t xml:space="preserve"> </w:t>
            </w:r>
            <w:r w:rsidRPr="006B690F">
              <w:t>Haven</w:t>
            </w:r>
            <w:r w:rsidR="009B0C87">
              <w:t xml:space="preserve"> </w:t>
            </w:r>
            <w:r w:rsidRPr="006B690F">
              <w:t>Program</w:t>
            </w:r>
          </w:p>
        </w:tc>
      </w:tr>
      <w:tr w:rsidR="00BA7D0D" w:rsidRPr="00135FA4" w14:paraId="32AEE3E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552CE21" w14:textId="14703D1A" w:rsidR="00BA7D0D" w:rsidRDefault="00BA7D0D" w:rsidP="007A0B2A">
            <w:pPr>
              <w:jc w:val="right"/>
            </w:pPr>
            <w:r w:rsidRPr="006B690F">
              <w:t>33</w:t>
            </w:r>
          </w:p>
        </w:tc>
        <w:tc>
          <w:tcPr>
            <w:tcW w:w="8407" w:type="dxa"/>
          </w:tcPr>
          <w:p w14:paraId="74BA85E0" w14:textId="0F82980F"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Supportive</w:t>
            </w:r>
            <w:r w:rsidR="009B0C87">
              <w:t xml:space="preserve"> </w:t>
            </w:r>
            <w:r w:rsidRPr="006B690F">
              <w:t>Services</w:t>
            </w:r>
            <w:r w:rsidR="009B0C87">
              <w:t xml:space="preserve"> </w:t>
            </w:r>
            <w:r w:rsidRPr="006B690F">
              <w:t>for</w:t>
            </w:r>
            <w:r w:rsidR="009B0C87">
              <w:t xml:space="preserve"> </w:t>
            </w:r>
            <w:r w:rsidRPr="006B690F">
              <w:t>Veteran</w:t>
            </w:r>
            <w:r w:rsidR="009B0C87">
              <w:t xml:space="preserve"> </w:t>
            </w:r>
            <w:r w:rsidRPr="006B690F">
              <w:t>Families</w:t>
            </w:r>
          </w:p>
        </w:tc>
      </w:tr>
      <w:tr w:rsidR="00BA7D0D" w:rsidRPr="00135FA4" w14:paraId="00CDD9D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A32304B" w14:textId="29F09E66" w:rsidR="00BA7D0D" w:rsidRDefault="00BA7D0D" w:rsidP="007A0B2A">
            <w:pPr>
              <w:jc w:val="right"/>
            </w:pPr>
            <w:r w:rsidRPr="006B690F">
              <w:t>34</w:t>
            </w:r>
          </w:p>
        </w:tc>
        <w:tc>
          <w:tcPr>
            <w:tcW w:w="8407" w:type="dxa"/>
          </w:tcPr>
          <w:p w14:paraId="62736A9C" w14:textId="1A1B71FC"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N/A</w:t>
            </w:r>
          </w:p>
        </w:tc>
      </w:tr>
      <w:tr w:rsidR="00DB0DC2" w:rsidRPr="00135FA4" w14:paraId="75A18FE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B4AE41B" w14:textId="7EE7537F" w:rsidR="00DB0DC2" w:rsidRDefault="00DB0DC2" w:rsidP="00DB0DC2">
            <w:pPr>
              <w:jc w:val="right"/>
            </w:pPr>
            <w:r w:rsidRPr="004F2B9E">
              <w:t>35</w:t>
            </w:r>
          </w:p>
        </w:tc>
        <w:tc>
          <w:tcPr>
            <w:tcW w:w="8407" w:type="dxa"/>
          </w:tcPr>
          <w:p w14:paraId="131DB47B" w14:textId="285F8B5B"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4F2B9E">
              <w:t>HUD</w:t>
            </w:r>
            <w:r>
              <w:t xml:space="preserve">:  </w:t>
            </w:r>
            <w:r w:rsidRPr="004F2B9E">
              <w:t>Pay for Success</w:t>
            </w:r>
          </w:p>
        </w:tc>
      </w:tr>
      <w:tr w:rsidR="00DB0DC2" w:rsidRPr="00135FA4" w14:paraId="0C599B22"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9125376" w14:textId="6656D6F6" w:rsidR="00DB0DC2" w:rsidRDefault="00DB0DC2" w:rsidP="00DB0DC2">
            <w:pPr>
              <w:jc w:val="right"/>
            </w:pPr>
            <w:r w:rsidRPr="004F2B9E">
              <w:t>36</w:t>
            </w:r>
          </w:p>
        </w:tc>
        <w:tc>
          <w:tcPr>
            <w:tcW w:w="8407" w:type="dxa"/>
          </w:tcPr>
          <w:p w14:paraId="1F189004" w14:textId="72D6044D"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4F2B9E">
              <w:t>HUD</w:t>
            </w:r>
            <w:r>
              <w:t xml:space="preserve">:  </w:t>
            </w:r>
            <w:r w:rsidRPr="004F2B9E">
              <w:t>Public and Indian Housing (PIH) Programs</w:t>
            </w:r>
          </w:p>
        </w:tc>
      </w:tr>
      <w:tr w:rsidR="00DB0DC2" w:rsidRPr="00135FA4" w14:paraId="59972604"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A320DC0" w14:textId="1E40F757" w:rsidR="00DB0DC2" w:rsidRDefault="00DB0DC2" w:rsidP="00DB0DC2">
            <w:pPr>
              <w:jc w:val="right"/>
            </w:pPr>
            <w:r w:rsidRPr="00506A48">
              <w:t>37</w:t>
            </w:r>
          </w:p>
        </w:tc>
        <w:tc>
          <w:tcPr>
            <w:tcW w:w="8407" w:type="dxa"/>
          </w:tcPr>
          <w:p w14:paraId="0D463620" w14:textId="0AFA1902"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Bridge Housing</w:t>
            </w:r>
          </w:p>
        </w:tc>
      </w:tr>
      <w:tr w:rsidR="00DB0DC2" w:rsidRPr="00135FA4" w14:paraId="748C569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1346D57" w14:textId="6DD14119" w:rsidR="00DB0DC2" w:rsidRDefault="00DB0DC2" w:rsidP="00DB0DC2">
            <w:pPr>
              <w:jc w:val="right"/>
            </w:pPr>
            <w:r w:rsidRPr="00506A48">
              <w:t>38</w:t>
            </w:r>
          </w:p>
        </w:tc>
        <w:tc>
          <w:tcPr>
            <w:tcW w:w="8407" w:type="dxa"/>
          </w:tcPr>
          <w:p w14:paraId="43537A6C" w14:textId="0BC1D612"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Low Demand</w:t>
            </w:r>
          </w:p>
        </w:tc>
      </w:tr>
      <w:tr w:rsidR="00DB0DC2" w:rsidRPr="00135FA4" w14:paraId="7102783F"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69BD640" w14:textId="7B2740B9" w:rsidR="00DB0DC2" w:rsidRDefault="00DB0DC2" w:rsidP="00DB0DC2">
            <w:pPr>
              <w:jc w:val="right"/>
            </w:pPr>
            <w:r w:rsidRPr="00506A48">
              <w:t>39</w:t>
            </w:r>
          </w:p>
        </w:tc>
        <w:tc>
          <w:tcPr>
            <w:tcW w:w="8407" w:type="dxa"/>
          </w:tcPr>
          <w:p w14:paraId="637740EC" w14:textId="4770E534"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Hospital to Housing</w:t>
            </w:r>
          </w:p>
        </w:tc>
      </w:tr>
      <w:tr w:rsidR="00DB0DC2" w:rsidRPr="00135FA4" w14:paraId="6AF32E7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DDF3B55" w14:textId="2DB2E004" w:rsidR="00DB0DC2" w:rsidRDefault="00DB0DC2" w:rsidP="00DB0DC2">
            <w:pPr>
              <w:jc w:val="right"/>
            </w:pPr>
            <w:r w:rsidRPr="00506A48">
              <w:t>40</w:t>
            </w:r>
          </w:p>
        </w:tc>
        <w:tc>
          <w:tcPr>
            <w:tcW w:w="8407" w:type="dxa"/>
          </w:tcPr>
          <w:p w14:paraId="77F41C6B" w14:textId="5F0A11C1"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Clinical Treatment</w:t>
            </w:r>
          </w:p>
        </w:tc>
      </w:tr>
      <w:tr w:rsidR="00DB0DC2" w:rsidRPr="00135FA4" w14:paraId="1D334AF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017129C" w14:textId="25F13ABB" w:rsidR="00DB0DC2" w:rsidRPr="006B690F" w:rsidRDefault="00DB0DC2" w:rsidP="00DB0DC2">
            <w:pPr>
              <w:jc w:val="right"/>
            </w:pPr>
            <w:r w:rsidRPr="00506A48">
              <w:t>41</w:t>
            </w:r>
          </w:p>
        </w:tc>
        <w:tc>
          <w:tcPr>
            <w:tcW w:w="8407" w:type="dxa"/>
          </w:tcPr>
          <w:p w14:paraId="5031AFD4" w14:textId="1B21C1F8" w:rsidR="00DB0DC2" w:rsidRPr="006B690F"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Service Intensive Transitional Housing</w:t>
            </w:r>
          </w:p>
        </w:tc>
      </w:tr>
      <w:tr w:rsidR="00DB0DC2" w:rsidRPr="00135FA4" w14:paraId="579AEB9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80A22E3" w14:textId="7B938E6A" w:rsidR="00DB0DC2" w:rsidRDefault="00DB0DC2" w:rsidP="00DB0DC2">
            <w:pPr>
              <w:jc w:val="right"/>
            </w:pPr>
            <w:r w:rsidRPr="00506A48">
              <w:t>42</w:t>
            </w:r>
          </w:p>
        </w:tc>
        <w:tc>
          <w:tcPr>
            <w:tcW w:w="8407" w:type="dxa"/>
          </w:tcPr>
          <w:p w14:paraId="47E92E1D" w14:textId="6518E98D"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Transition in Place</w:t>
            </w:r>
          </w:p>
        </w:tc>
      </w:tr>
      <w:tr w:rsidR="001B5752" w:rsidRPr="00135FA4" w14:paraId="2339962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50B8C37" w14:textId="73417B21" w:rsidR="001B5752" w:rsidRPr="00506A48" w:rsidRDefault="001B5752" w:rsidP="00DB0DC2">
            <w:pPr>
              <w:jc w:val="right"/>
            </w:pPr>
            <w:r>
              <w:t>43</w:t>
            </w:r>
          </w:p>
        </w:tc>
        <w:tc>
          <w:tcPr>
            <w:tcW w:w="8407" w:type="dxa"/>
          </w:tcPr>
          <w:p w14:paraId="470EF0D2" w14:textId="147972B9" w:rsidR="001B5752" w:rsidRPr="00506A48" w:rsidRDefault="001B5752" w:rsidP="00DB0DC2">
            <w:pPr>
              <w:cnfStyle w:val="000000000000" w:firstRow="0" w:lastRow="0" w:firstColumn="0" w:lastColumn="0" w:oddVBand="0" w:evenVBand="0" w:oddHBand="0" w:evenHBand="0" w:firstRowFirstColumn="0" w:firstRowLastColumn="0" w:lastRowFirstColumn="0" w:lastRowLastColumn="0"/>
            </w:pPr>
            <w:r>
              <w:t>HUD:</w:t>
            </w:r>
            <w:r w:rsidR="00A66B37">
              <w:t xml:space="preserve"> </w:t>
            </w:r>
            <w:r>
              <w:t>CoC – Youth Homeless Demonstration Program (YHDP)</w:t>
            </w:r>
          </w:p>
        </w:tc>
      </w:tr>
      <w:tr w:rsidR="00A66B37" w:rsidRPr="00135FA4" w14:paraId="370AE21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22CB225" w14:textId="379152D2" w:rsidR="00A66B37" w:rsidRDefault="00A66B37" w:rsidP="00DB0DC2">
            <w:pPr>
              <w:jc w:val="right"/>
            </w:pPr>
            <w:r>
              <w:t>44</w:t>
            </w:r>
          </w:p>
        </w:tc>
        <w:tc>
          <w:tcPr>
            <w:tcW w:w="8407" w:type="dxa"/>
          </w:tcPr>
          <w:p w14:paraId="57BADF07" w14:textId="1232CDB2" w:rsidR="00A66B37" w:rsidRDefault="00A66B37" w:rsidP="00DB0DC2">
            <w:pPr>
              <w:cnfStyle w:val="000000000000" w:firstRow="0" w:lastRow="0" w:firstColumn="0" w:lastColumn="0" w:oddVBand="0" w:evenVBand="0" w:oddHBand="0" w:evenHBand="0" w:firstRowFirstColumn="0" w:firstRowLastColumn="0" w:lastRowFirstColumn="0" w:lastRowLastColumn="0"/>
            </w:pPr>
            <w:r>
              <w:t>HUD: CoC – Joint Component TH/RRH</w:t>
            </w:r>
          </w:p>
        </w:tc>
      </w:tr>
      <w:tr w:rsidR="00A66B37" w:rsidRPr="00135FA4" w14:paraId="180127F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4F7928E" w14:textId="7F66A762" w:rsidR="00A66B37" w:rsidRDefault="00A66B37" w:rsidP="00DB0DC2">
            <w:pPr>
              <w:jc w:val="right"/>
            </w:pPr>
            <w:r>
              <w:t>45</w:t>
            </w:r>
          </w:p>
        </w:tc>
        <w:tc>
          <w:tcPr>
            <w:tcW w:w="8407" w:type="dxa"/>
          </w:tcPr>
          <w:p w14:paraId="58BE4F9D" w14:textId="7C885031" w:rsidR="00A66B37" w:rsidRDefault="00A66B37" w:rsidP="00DB0DC2">
            <w:pPr>
              <w:cnfStyle w:val="000000000000" w:firstRow="0" w:lastRow="0" w:firstColumn="0" w:lastColumn="0" w:oddVBand="0" w:evenVBand="0" w:oddHBand="0" w:evenHBand="0" w:firstRowFirstColumn="0" w:firstRowLastColumn="0" w:lastRowFirstColumn="0" w:lastRowLastColumn="0"/>
            </w:pPr>
            <w:r>
              <w:t>VA: Grant Per Diem – Case Management/Housing Retention</w:t>
            </w:r>
          </w:p>
        </w:tc>
      </w:tr>
      <w:tr w:rsidR="00A66B37" w:rsidRPr="00135FA4" w14:paraId="7617DC3E"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35B8CB1" w14:textId="0C691CCE" w:rsidR="00A66B37" w:rsidRDefault="00A66B37" w:rsidP="00DB0DC2">
            <w:pPr>
              <w:jc w:val="right"/>
            </w:pPr>
            <w:r>
              <w:t>46</w:t>
            </w:r>
          </w:p>
        </w:tc>
        <w:tc>
          <w:tcPr>
            <w:tcW w:w="8407" w:type="dxa"/>
          </w:tcPr>
          <w:p w14:paraId="6A31084A" w14:textId="3782BC11" w:rsidR="00A66B37" w:rsidRDefault="00A66B37" w:rsidP="00DB0DC2">
            <w:pPr>
              <w:cnfStyle w:val="000000000000" w:firstRow="0" w:lastRow="0" w:firstColumn="0" w:lastColumn="0" w:oddVBand="0" w:evenVBand="0" w:oddHBand="0" w:evenHBand="0" w:firstRowFirstColumn="0" w:firstRowLastColumn="0" w:lastRowFirstColumn="0" w:lastRowLastColumn="0"/>
            </w:pPr>
            <w:r>
              <w:t>Local or Other Funding Source (Please Specify)</w:t>
            </w:r>
          </w:p>
        </w:tc>
      </w:tr>
    </w:tbl>
    <w:p w14:paraId="340C7FB4" w14:textId="09BA3E25" w:rsidR="009C7860" w:rsidRDefault="009C7860"/>
    <w:p w14:paraId="0FA00A5D" w14:textId="2FBF7531" w:rsidR="009C7860" w:rsidRDefault="006C154C" w:rsidP="007B7D75">
      <w:pPr>
        <w:pStyle w:val="Heading4"/>
      </w:pPr>
      <w:bookmarkStart w:id="237" w:name="_2.7.2_HouseholdType"/>
      <w:bookmarkStart w:id="238" w:name="_2.7.5_HouseholdType"/>
      <w:bookmarkStart w:id="239" w:name="_2.07.4_HouseholdType"/>
      <w:bookmarkStart w:id="240" w:name="_Toc430693258"/>
      <w:bookmarkStart w:id="241" w:name="_Toc458688580"/>
      <w:bookmarkEnd w:id="237"/>
      <w:bookmarkEnd w:id="238"/>
      <w:bookmarkEnd w:id="239"/>
      <w:r>
        <w:t>2.</w:t>
      </w:r>
      <w:r w:rsidR="00E8707D">
        <w:t>0</w:t>
      </w:r>
      <w:r>
        <w:t>7.</w:t>
      </w:r>
      <w:r w:rsidR="003F2FD5">
        <w:t>4</w:t>
      </w:r>
      <w:r w:rsidR="00D225ED">
        <w:t xml:space="preserve"> </w:t>
      </w:r>
      <w:r w:rsidR="009C7860" w:rsidRPr="009C7860">
        <w:t>HouseholdType</w:t>
      </w:r>
      <w:bookmarkEnd w:id="240"/>
      <w:bookmarkEnd w:id="241"/>
    </w:p>
    <w:tbl>
      <w:tblPr>
        <w:tblStyle w:val="GridTable1Light-Accent11"/>
        <w:tblW w:w="9445" w:type="dxa"/>
        <w:tblLook w:val="04A0" w:firstRow="1" w:lastRow="0" w:firstColumn="1" w:lastColumn="0" w:noHBand="0" w:noVBand="1"/>
      </w:tblPr>
      <w:tblGrid>
        <w:gridCol w:w="785"/>
        <w:gridCol w:w="8660"/>
      </w:tblGrid>
      <w:tr w:rsidR="0041603B" w:rsidRPr="00135FA4" w14:paraId="4BD865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D52F1E" w14:textId="77777777" w:rsidR="0041603B" w:rsidRDefault="0041603B" w:rsidP="003972CE">
            <w:r>
              <w:t>Value</w:t>
            </w:r>
          </w:p>
        </w:tc>
        <w:tc>
          <w:tcPr>
            <w:tcW w:w="8660" w:type="dxa"/>
          </w:tcPr>
          <w:p w14:paraId="677D454C" w14:textId="77777777" w:rsidR="0041603B" w:rsidRDefault="0041603B" w:rsidP="003972CE">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50DD5DF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AA7E3" w14:textId="0F4A10B5" w:rsidR="0041603B" w:rsidRDefault="0041603B" w:rsidP="007A0B2A">
            <w:pPr>
              <w:jc w:val="right"/>
            </w:pPr>
            <w:r w:rsidRPr="00C246AD">
              <w:t>1</w:t>
            </w:r>
          </w:p>
        </w:tc>
        <w:tc>
          <w:tcPr>
            <w:tcW w:w="8660" w:type="dxa"/>
          </w:tcPr>
          <w:p w14:paraId="03A7A123" w14:textId="095434AC"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without</w:t>
            </w:r>
            <w:r w:rsidR="009B0C87">
              <w:t xml:space="preserve"> </w:t>
            </w:r>
            <w:r w:rsidRPr="00C246AD">
              <w:t>children</w:t>
            </w:r>
          </w:p>
        </w:tc>
      </w:tr>
      <w:tr w:rsidR="0041603B" w:rsidRPr="00135FA4" w14:paraId="2ECAE97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A40243" w14:textId="0E6FE49F" w:rsidR="0041603B" w:rsidRDefault="0041603B" w:rsidP="007A0B2A">
            <w:pPr>
              <w:jc w:val="right"/>
            </w:pPr>
            <w:r w:rsidRPr="002D3B92">
              <w:t>3</w:t>
            </w:r>
          </w:p>
        </w:tc>
        <w:tc>
          <w:tcPr>
            <w:tcW w:w="8660" w:type="dxa"/>
          </w:tcPr>
          <w:p w14:paraId="0BF77186" w14:textId="1915EE68"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w:t>
            </w:r>
            <w:r w:rsidR="009B0C87">
              <w:t xml:space="preserve"> </w:t>
            </w:r>
            <w:r w:rsidRPr="00C246AD">
              <w:t>at</w:t>
            </w:r>
            <w:r w:rsidR="009B0C87">
              <w:t xml:space="preserve"> </w:t>
            </w:r>
            <w:r w:rsidRPr="00C246AD">
              <w:t>least</w:t>
            </w:r>
            <w:r w:rsidR="009B0C87">
              <w:t xml:space="preserve"> </w:t>
            </w:r>
            <w:r w:rsidRPr="00C246AD">
              <w:t>one</w:t>
            </w:r>
            <w:r w:rsidR="009B0C87">
              <w:t xml:space="preserve"> </w:t>
            </w:r>
            <w:r w:rsidRPr="00C246AD">
              <w:t>adult</w:t>
            </w:r>
            <w:r w:rsidR="009B0C87">
              <w:t xml:space="preserve"> </w:t>
            </w:r>
            <w:r w:rsidRPr="00C246AD">
              <w:t>and</w:t>
            </w:r>
            <w:r w:rsidR="009B0C87">
              <w:t xml:space="preserve"> </w:t>
            </w:r>
            <w:r w:rsidRPr="00C246AD">
              <w:t>one</w:t>
            </w:r>
            <w:r w:rsidR="009B0C87">
              <w:t xml:space="preserve"> </w:t>
            </w:r>
            <w:r w:rsidRPr="00C246AD">
              <w:t>child</w:t>
            </w:r>
          </w:p>
        </w:tc>
      </w:tr>
      <w:tr w:rsidR="0041603B" w:rsidRPr="00135FA4" w14:paraId="0CC35A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84707EF" w14:textId="1D373D08" w:rsidR="0041603B" w:rsidRDefault="0041603B" w:rsidP="007A0B2A">
            <w:pPr>
              <w:jc w:val="right"/>
            </w:pPr>
            <w:r w:rsidRPr="002D3B92">
              <w:t>4</w:t>
            </w:r>
          </w:p>
        </w:tc>
        <w:tc>
          <w:tcPr>
            <w:tcW w:w="8660" w:type="dxa"/>
          </w:tcPr>
          <w:p w14:paraId="18082D6D" w14:textId="074703E5"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w:t>
            </w:r>
            <w:r w:rsidR="009B0C87">
              <w:t xml:space="preserve"> </w:t>
            </w:r>
            <w:r w:rsidRPr="00C246AD">
              <w:t>only</w:t>
            </w:r>
            <w:r w:rsidR="009B0C87">
              <w:t xml:space="preserve"> </w:t>
            </w:r>
            <w:r w:rsidRPr="00C246AD">
              <w:t>children</w:t>
            </w:r>
          </w:p>
        </w:tc>
      </w:tr>
    </w:tbl>
    <w:p w14:paraId="376B108B" w14:textId="7EB417C0" w:rsidR="009C7860" w:rsidRDefault="009C7860"/>
    <w:p w14:paraId="5CDD0AA8" w14:textId="5EFFB7A9" w:rsidR="00111037" w:rsidRDefault="00111037" w:rsidP="007B7D75">
      <w:pPr>
        <w:pStyle w:val="Heading4"/>
      </w:pPr>
      <w:bookmarkStart w:id="242" w:name="_2.7.2_BedType"/>
      <w:bookmarkStart w:id="243" w:name="_2.7.3_BedType"/>
      <w:bookmarkStart w:id="244" w:name="_2.7.11_Availability"/>
      <w:bookmarkStart w:id="245" w:name="_Toc430693259"/>
      <w:bookmarkStart w:id="246" w:name="_Toc458688581"/>
      <w:bookmarkStart w:id="247" w:name="_2.7.B_YouthAgeGroup"/>
      <w:bookmarkStart w:id="248" w:name="_2.8.2_TargetPopulation"/>
      <w:bookmarkStart w:id="249" w:name="_2.7.4_Availability"/>
      <w:bookmarkStart w:id="250" w:name="_2.7.8_BedType"/>
      <w:bookmarkStart w:id="251" w:name="_2.7.B_YouthAgeGroup_1"/>
      <w:bookmarkStart w:id="252" w:name="_2.9.1_TargetPopulation"/>
      <w:bookmarkStart w:id="253" w:name="_2.8.4_TargetPopulation"/>
      <w:bookmarkStart w:id="254" w:name="_2.07.7_BedType"/>
      <w:bookmarkStart w:id="255" w:name="_Toc430693260"/>
      <w:bookmarkStart w:id="256" w:name="_Toc458688582"/>
      <w:bookmarkStart w:id="257" w:name="_Toc430693262"/>
      <w:bookmarkStart w:id="258" w:name="_Toc458688584"/>
      <w:bookmarkEnd w:id="242"/>
      <w:bookmarkEnd w:id="243"/>
      <w:bookmarkEnd w:id="244"/>
      <w:bookmarkEnd w:id="245"/>
      <w:bookmarkEnd w:id="246"/>
      <w:bookmarkEnd w:id="247"/>
      <w:bookmarkEnd w:id="248"/>
      <w:bookmarkEnd w:id="249"/>
      <w:bookmarkEnd w:id="250"/>
      <w:bookmarkEnd w:id="251"/>
      <w:bookmarkEnd w:id="252"/>
      <w:bookmarkEnd w:id="253"/>
      <w:bookmarkEnd w:id="254"/>
      <w:r>
        <w:t>2.</w:t>
      </w:r>
      <w:r w:rsidR="00E8707D">
        <w:t>0</w:t>
      </w:r>
      <w:r>
        <w:t>7.</w:t>
      </w:r>
      <w:r w:rsidR="003F2FD5">
        <w:t>7</w:t>
      </w:r>
      <w:r w:rsidRPr="0041603B">
        <w:tab/>
      </w:r>
      <w:bookmarkEnd w:id="255"/>
      <w:bookmarkEnd w:id="256"/>
      <w:r>
        <w:t>BedType</w:t>
      </w:r>
    </w:p>
    <w:tbl>
      <w:tblPr>
        <w:tblStyle w:val="GridTable1Light-Accent11"/>
        <w:tblW w:w="9445" w:type="dxa"/>
        <w:tblLook w:val="04A0" w:firstRow="1" w:lastRow="0" w:firstColumn="1" w:lastColumn="0" w:noHBand="0" w:noVBand="1"/>
      </w:tblPr>
      <w:tblGrid>
        <w:gridCol w:w="785"/>
        <w:gridCol w:w="8660"/>
      </w:tblGrid>
      <w:tr w:rsidR="00111037" w:rsidRPr="00135FA4" w14:paraId="51D79BEA"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6EEA6D9" w14:textId="77777777" w:rsidR="00111037" w:rsidRPr="00C246AD" w:rsidRDefault="00111037" w:rsidP="003645EA">
            <w:r>
              <w:t>Value</w:t>
            </w:r>
          </w:p>
        </w:tc>
        <w:tc>
          <w:tcPr>
            <w:tcW w:w="8660" w:type="dxa"/>
          </w:tcPr>
          <w:p w14:paraId="2C83A82D" w14:textId="77777777" w:rsidR="00111037" w:rsidRPr="00C246AD" w:rsidRDefault="00111037" w:rsidP="003645EA">
            <w:pPr>
              <w:cnfStyle w:val="100000000000" w:firstRow="1" w:lastRow="0" w:firstColumn="0" w:lastColumn="0" w:oddVBand="0" w:evenVBand="0" w:oddHBand="0" w:evenHBand="0" w:firstRowFirstColumn="0" w:firstRowLastColumn="0" w:lastRowFirstColumn="0" w:lastRowLastColumn="0"/>
            </w:pPr>
            <w:r w:rsidRPr="00AC0B09">
              <w:t>Text</w:t>
            </w:r>
          </w:p>
        </w:tc>
      </w:tr>
      <w:tr w:rsidR="00111037" w:rsidRPr="00135FA4" w14:paraId="701B00F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7854A7B" w14:textId="77777777" w:rsidR="00111037" w:rsidRDefault="00111037" w:rsidP="003645EA">
            <w:pPr>
              <w:jc w:val="right"/>
            </w:pPr>
            <w:r w:rsidRPr="00C246AD">
              <w:t>1</w:t>
            </w:r>
          </w:p>
        </w:tc>
        <w:tc>
          <w:tcPr>
            <w:tcW w:w="8660" w:type="dxa"/>
          </w:tcPr>
          <w:p w14:paraId="2F872ECB" w14:textId="18DCD0AB"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Facility-based</w:t>
            </w:r>
            <w:r w:rsidR="002F65BF">
              <w:t xml:space="preserve"> beds</w:t>
            </w:r>
          </w:p>
        </w:tc>
      </w:tr>
      <w:tr w:rsidR="00111037" w:rsidRPr="00135FA4" w14:paraId="6D5FA3D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70171DA" w14:textId="77777777" w:rsidR="00111037" w:rsidRDefault="00111037" w:rsidP="003645EA">
            <w:pPr>
              <w:jc w:val="right"/>
            </w:pPr>
            <w:r w:rsidRPr="00C246AD">
              <w:t>2</w:t>
            </w:r>
          </w:p>
        </w:tc>
        <w:tc>
          <w:tcPr>
            <w:tcW w:w="8660" w:type="dxa"/>
          </w:tcPr>
          <w:p w14:paraId="6D799BEC" w14:textId="6A3DF521"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Voucher</w:t>
            </w:r>
            <w:r w:rsidR="002F65BF">
              <w:t xml:space="preserve"> beds</w:t>
            </w:r>
          </w:p>
        </w:tc>
      </w:tr>
      <w:tr w:rsidR="00111037" w:rsidRPr="00135FA4" w14:paraId="4F74E768"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91E74A9" w14:textId="77777777" w:rsidR="00111037" w:rsidRDefault="00111037" w:rsidP="003645EA">
            <w:pPr>
              <w:jc w:val="right"/>
            </w:pPr>
            <w:r w:rsidRPr="00C246AD">
              <w:t>3</w:t>
            </w:r>
          </w:p>
        </w:tc>
        <w:tc>
          <w:tcPr>
            <w:tcW w:w="8660" w:type="dxa"/>
          </w:tcPr>
          <w:p w14:paraId="706E385B" w14:textId="65F1D7FD"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Other</w:t>
            </w:r>
            <w:r w:rsidR="002F65BF">
              <w:t xml:space="preserve"> beds</w:t>
            </w:r>
          </w:p>
        </w:tc>
      </w:tr>
    </w:tbl>
    <w:p w14:paraId="52DE4D6F" w14:textId="77777777" w:rsidR="00111037" w:rsidRDefault="00111037" w:rsidP="00111037"/>
    <w:p w14:paraId="6F4107B9" w14:textId="1335A697" w:rsidR="00111037" w:rsidRDefault="00111037" w:rsidP="007B7D75">
      <w:pPr>
        <w:pStyle w:val="Heading4"/>
      </w:pPr>
      <w:bookmarkStart w:id="259" w:name="_2.7.9_Availability"/>
      <w:bookmarkStart w:id="260" w:name="_2.07.8_Availability"/>
      <w:bookmarkEnd w:id="259"/>
      <w:bookmarkEnd w:id="260"/>
      <w:r>
        <w:t>2.</w:t>
      </w:r>
      <w:r w:rsidR="00E8707D">
        <w:t>0</w:t>
      </w:r>
      <w:r>
        <w:t>7.</w:t>
      </w:r>
      <w:r w:rsidR="00E8707D">
        <w:t>8</w:t>
      </w:r>
      <w:r w:rsidRPr="0041603B">
        <w:tab/>
      </w:r>
      <w:r>
        <w:t>Availability</w:t>
      </w:r>
    </w:p>
    <w:tbl>
      <w:tblPr>
        <w:tblStyle w:val="GridTable1Light-Accent11"/>
        <w:tblW w:w="9445" w:type="dxa"/>
        <w:tblLook w:val="04A0" w:firstRow="1" w:lastRow="0" w:firstColumn="1" w:lastColumn="0" w:noHBand="0" w:noVBand="1"/>
      </w:tblPr>
      <w:tblGrid>
        <w:gridCol w:w="785"/>
        <w:gridCol w:w="8660"/>
      </w:tblGrid>
      <w:tr w:rsidR="00111037" w:rsidRPr="00135FA4" w14:paraId="1869C685"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CD22CE2" w14:textId="77777777" w:rsidR="00111037" w:rsidRPr="00C246AD" w:rsidRDefault="00111037" w:rsidP="003645EA">
            <w:r>
              <w:t>Value</w:t>
            </w:r>
          </w:p>
        </w:tc>
        <w:tc>
          <w:tcPr>
            <w:tcW w:w="8660" w:type="dxa"/>
          </w:tcPr>
          <w:p w14:paraId="1610AA81" w14:textId="77777777" w:rsidR="00111037" w:rsidRPr="00C246AD" w:rsidRDefault="00111037" w:rsidP="003645EA">
            <w:pPr>
              <w:cnfStyle w:val="100000000000" w:firstRow="1" w:lastRow="0" w:firstColumn="0" w:lastColumn="0" w:oddVBand="0" w:evenVBand="0" w:oddHBand="0" w:evenHBand="0" w:firstRowFirstColumn="0" w:firstRowLastColumn="0" w:lastRowFirstColumn="0" w:lastRowLastColumn="0"/>
            </w:pPr>
            <w:r w:rsidRPr="00AC0B09">
              <w:t>Text</w:t>
            </w:r>
          </w:p>
        </w:tc>
      </w:tr>
      <w:tr w:rsidR="00111037" w:rsidRPr="00135FA4" w14:paraId="27D32CF6"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CF1A3E0" w14:textId="77777777" w:rsidR="00111037" w:rsidRDefault="00111037" w:rsidP="003645EA">
            <w:pPr>
              <w:jc w:val="right"/>
            </w:pPr>
            <w:r w:rsidRPr="00C246AD">
              <w:t>1</w:t>
            </w:r>
          </w:p>
        </w:tc>
        <w:tc>
          <w:tcPr>
            <w:tcW w:w="8660" w:type="dxa"/>
          </w:tcPr>
          <w:p w14:paraId="4D288DC2" w14:textId="1899C177"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Year-round</w:t>
            </w:r>
          </w:p>
        </w:tc>
      </w:tr>
      <w:tr w:rsidR="00111037" w:rsidRPr="00135FA4" w14:paraId="709F32F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6B7098E7" w14:textId="77777777" w:rsidR="00111037" w:rsidRDefault="00111037" w:rsidP="003645EA">
            <w:pPr>
              <w:jc w:val="right"/>
            </w:pPr>
            <w:r w:rsidRPr="00C246AD">
              <w:t>2</w:t>
            </w:r>
          </w:p>
        </w:tc>
        <w:tc>
          <w:tcPr>
            <w:tcW w:w="8660" w:type="dxa"/>
          </w:tcPr>
          <w:p w14:paraId="59A6D751" w14:textId="43333261"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Seasonal</w:t>
            </w:r>
          </w:p>
        </w:tc>
      </w:tr>
      <w:tr w:rsidR="00111037" w:rsidRPr="00135FA4" w14:paraId="1A6F1CDB"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6720C56" w14:textId="77777777" w:rsidR="00111037" w:rsidRDefault="00111037" w:rsidP="003645EA">
            <w:pPr>
              <w:jc w:val="right"/>
            </w:pPr>
            <w:r w:rsidRPr="00C246AD">
              <w:t>3</w:t>
            </w:r>
          </w:p>
        </w:tc>
        <w:tc>
          <w:tcPr>
            <w:tcW w:w="8660" w:type="dxa"/>
          </w:tcPr>
          <w:p w14:paraId="00500F7F" w14:textId="4662366D"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Overflow</w:t>
            </w:r>
          </w:p>
        </w:tc>
      </w:tr>
    </w:tbl>
    <w:p w14:paraId="33B2CD5C" w14:textId="77777777" w:rsidR="00111037" w:rsidRDefault="00111037" w:rsidP="00111037"/>
    <w:p w14:paraId="4B7F813C" w14:textId="528D804F" w:rsidR="0041603B" w:rsidRDefault="006C154C" w:rsidP="007B7D75">
      <w:pPr>
        <w:pStyle w:val="Heading4"/>
      </w:pPr>
      <w:bookmarkStart w:id="261" w:name="_2.8.4_TargetPopulation_1"/>
      <w:bookmarkStart w:id="262" w:name="_2.07.5_TargetPopulation"/>
      <w:bookmarkEnd w:id="261"/>
      <w:bookmarkEnd w:id="262"/>
      <w:r>
        <w:t>2.</w:t>
      </w:r>
      <w:r w:rsidR="00E8707D">
        <w:t>07.5</w:t>
      </w:r>
      <w:r w:rsidR="0041603B" w:rsidRPr="0041603B">
        <w:tab/>
      </w:r>
      <w:r w:rsidR="0041603B">
        <w:t>TargetPopulation</w:t>
      </w:r>
      <w:bookmarkEnd w:id="257"/>
      <w:bookmarkEnd w:id="258"/>
    </w:p>
    <w:tbl>
      <w:tblPr>
        <w:tblStyle w:val="GridTable1Light-Accent11"/>
        <w:tblW w:w="9445" w:type="dxa"/>
        <w:tblLook w:val="04A0" w:firstRow="1" w:lastRow="0" w:firstColumn="1" w:lastColumn="0" w:noHBand="0" w:noVBand="1"/>
      </w:tblPr>
      <w:tblGrid>
        <w:gridCol w:w="785"/>
        <w:gridCol w:w="8660"/>
      </w:tblGrid>
      <w:tr w:rsidR="0041603B" w:rsidRPr="00135FA4" w14:paraId="0F1C709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8244BC" w14:textId="31CE7CA4" w:rsidR="0041603B" w:rsidRPr="00C246AD" w:rsidRDefault="0041603B" w:rsidP="0041603B">
            <w:r>
              <w:t>Value</w:t>
            </w:r>
          </w:p>
        </w:tc>
        <w:tc>
          <w:tcPr>
            <w:tcW w:w="8660" w:type="dxa"/>
          </w:tcPr>
          <w:p w14:paraId="7A93B1E4" w14:textId="59907EF6" w:rsidR="0041603B" w:rsidRPr="00C246AD"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0A506A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4CF48" w14:textId="3061250E" w:rsidR="0041603B" w:rsidRDefault="0041603B" w:rsidP="007A0B2A">
            <w:pPr>
              <w:jc w:val="right"/>
            </w:pPr>
            <w:r>
              <w:t>1</w:t>
            </w:r>
          </w:p>
        </w:tc>
        <w:tc>
          <w:tcPr>
            <w:tcW w:w="8660" w:type="dxa"/>
          </w:tcPr>
          <w:p w14:paraId="5320E95A" w14:textId="09F7FF6C"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DV: </w:t>
            </w:r>
            <w:r w:rsidR="0041603B" w:rsidRPr="00FC05F5">
              <w:t>Domestic</w:t>
            </w:r>
            <w:r w:rsidR="009B0C87">
              <w:t xml:space="preserve"> </w:t>
            </w:r>
            <w:r w:rsidR="0041603B">
              <w:t>v</w:t>
            </w:r>
            <w:r w:rsidR="0041603B" w:rsidRPr="00FC05F5">
              <w:t>iolence</w:t>
            </w:r>
            <w:r w:rsidR="009B0C87">
              <w:t xml:space="preserve"> </w:t>
            </w:r>
            <w:r w:rsidR="0041603B" w:rsidRPr="00FC05F5">
              <w:t>victims</w:t>
            </w:r>
          </w:p>
        </w:tc>
      </w:tr>
      <w:tr w:rsidR="0041603B" w:rsidRPr="00135FA4" w14:paraId="219FCC1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BBB4EF" w14:textId="19D75DC9" w:rsidR="0041603B" w:rsidRDefault="0041603B" w:rsidP="007A0B2A">
            <w:pPr>
              <w:jc w:val="right"/>
            </w:pPr>
            <w:r>
              <w:t>3</w:t>
            </w:r>
          </w:p>
        </w:tc>
        <w:tc>
          <w:tcPr>
            <w:tcW w:w="8660" w:type="dxa"/>
          </w:tcPr>
          <w:p w14:paraId="5D18F5EF" w14:textId="0A0E850A"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HIV: </w:t>
            </w:r>
            <w:r w:rsidR="0041603B" w:rsidRPr="00FC05F5">
              <w:t>Persons</w:t>
            </w:r>
            <w:r w:rsidR="009B0C87">
              <w:t xml:space="preserve"> </w:t>
            </w:r>
            <w:r w:rsidR="0041603B" w:rsidRPr="00FC05F5">
              <w:t>with</w:t>
            </w:r>
            <w:r w:rsidR="009B0C87">
              <w:t xml:space="preserve"> </w:t>
            </w:r>
            <w:r w:rsidR="0041603B" w:rsidRPr="00FC05F5">
              <w:t>HIV/AIDS</w:t>
            </w:r>
          </w:p>
        </w:tc>
      </w:tr>
      <w:tr w:rsidR="0041603B" w:rsidRPr="00135FA4" w14:paraId="65886B4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794F08A" w14:textId="7635975F" w:rsidR="0041603B" w:rsidRDefault="0041603B" w:rsidP="007A0B2A">
            <w:pPr>
              <w:jc w:val="right"/>
            </w:pPr>
            <w:r>
              <w:t>4</w:t>
            </w:r>
          </w:p>
        </w:tc>
        <w:tc>
          <w:tcPr>
            <w:tcW w:w="8660" w:type="dxa"/>
          </w:tcPr>
          <w:p w14:paraId="77DC9D38" w14:textId="6A1289F3"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NA: </w:t>
            </w:r>
            <w:r w:rsidR="0041603B" w:rsidRPr="00FC05F5">
              <w:t>Not</w:t>
            </w:r>
            <w:r w:rsidR="009B0C87">
              <w:t xml:space="preserve"> </w:t>
            </w:r>
            <w:r w:rsidR="0041603B">
              <w:t>a</w:t>
            </w:r>
            <w:r w:rsidR="0041603B" w:rsidRPr="00FC05F5">
              <w:t>pplicable</w:t>
            </w:r>
          </w:p>
        </w:tc>
      </w:tr>
    </w:tbl>
    <w:p w14:paraId="47028B78" w14:textId="73EB5B13" w:rsidR="0041603B" w:rsidRDefault="0041603B"/>
    <w:p w14:paraId="2ECAB9A5" w14:textId="19804991" w:rsidR="00E57CEB" w:rsidRDefault="00E57CEB" w:rsidP="007B7D75">
      <w:pPr>
        <w:pStyle w:val="Heading4"/>
      </w:pPr>
      <w:bookmarkStart w:id="263" w:name="_3.1.5_NameDQ"/>
      <w:bookmarkStart w:id="264" w:name="_3.1.5_NameDataQuality"/>
      <w:bookmarkStart w:id="265" w:name="_2.8.7_GeographyType"/>
      <w:bookmarkStart w:id="266" w:name="_2.03.4_GeographyType"/>
      <w:bookmarkStart w:id="267" w:name="_Toc430693263"/>
      <w:bookmarkStart w:id="268" w:name="_Toc458688585"/>
      <w:bookmarkEnd w:id="263"/>
      <w:bookmarkEnd w:id="264"/>
      <w:bookmarkEnd w:id="265"/>
      <w:bookmarkEnd w:id="266"/>
      <w:r>
        <w:t>2.</w:t>
      </w:r>
      <w:r w:rsidR="00E8707D">
        <w:t>03.4</w:t>
      </w:r>
      <w:r w:rsidRPr="0041603B">
        <w:tab/>
      </w:r>
      <w:r>
        <w:t>GeographyType</w:t>
      </w:r>
    </w:p>
    <w:tbl>
      <w:tblPr>
        <w:tblStyle w:val="GridTable1Light-Accent11"/>
        <w:tblW w:w="9445" w:type="dxa"/>
        <w:tblLook w:val="04A0" w:firstRow="1" w:lastRow="0" w:firstColumn="1" w:lastColumn="0" w:noHBand="0" w:noVBand="1"/>
      </w:tblPr>
      <w:tblGrid>
        <w:gridCol w:w="785"/>
        <w:gridCol w:w="8660"/>
      </w:tblGrid>
      <w:tr w:rsidR="00E57CEB" w:rsidRPr="00135FA4" w14:paraId="19254E48" w14:textId="77777777" w:rsidTr="003C7C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240C5C9" w14:textId="77777777" w:rsidR="00E57CEB" w:rsidRPr="00C246AD" w:rsidRDefault="00E57CEB" w:rsidP="003C7CE9">
            <w:r>
              <w:t>Value</w:t>
            </w:r>
          </w:p>
        </w:tc>
        <w:tc>
          <w:tcPr>
            <w:tcW w:w="8660" w:type="dxa"/>
          </w:tcPr>
          <w:p w14:paraId="79F0777F" w14:textId="77777777" w:rsidR="00E57CEB" w:rsidRPr="00C246AD" w:rsidRDefault="00E57CEB" w:rsidP="003C7CE9">
            <w:pPr>
              <w:cnfStyle w:val="100000000000" w:firstRow="1" w:lastRow="0" w:firstColumn="0" w:lastColumn="0" w:oddVBand="0" w:evenVBand="0" w:oddHBand="0" w:evenHBand="0" w:firstRowFirstColumn="0" w:firstRowLastColumn="0" w:lastRowFirstColumn="0" w:lastRowLastColumn="0"/>
            </w:pPr>
            <w:r w:rsidRPr="00AC0B09">
              <w:t>Text</w:t>
            </w:r>
          </w:p>
        </w:tc>
      </w:tr>
      <w:tr w:rsidR="00E57CEB" w:rsidRPr="00135FA4" w14:paraId="5504ABCB"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4738DF78" w14:textId="486CF11B" w:rsidR="00E57CEB" w:rsidRDefault="006867E6" w:rsidP="003C7CE9">
            <w:pPr>
              <w:jc w:val="right"/>
            </w:pPr>
            <w:r>
              <w:t>1</w:t>
            </w:r>
          </w:p>
        </w:tc>
        <w:tc>
          <w:tcPr>
            <w:tcW w:w="8660" w:type="dxa"/>
          </w:tcPr>
          <w:p w14:paraId="6BE1EB16" w14:textId="02C8F5E0"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Urban</w:t>
            </w:r>
          </w:p>
        </w:tc>
      </w:tr>
      <w:tr w:rsidR="00E57CEB" w:rsidRPr="00135FA4" w14:paraId="1FE28F17"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2F3F6DE1" w14:textId="1B15A4AF" w:rsidR="00E57CEB" w:rsidRDefault="006867E6" w:rsidP="003C7CE9">
            <w:pPr>
              <w:jc w:val="right"/>
            </w:pPr>
            <w:r>
              <w:t>2</w:t>
            </w:r>
          </w:p>
        </w:tc>
        <w:tc>
          <w:tcPr>
            <w:tcW w:w="8660" w:type="dxa"/>
          </w:tcPr>
          <w:p w14:paraId="2F671021" w14:textId="25454DF9"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Suburban</w:t>
            </w:r>
          </w:p>
        </w:tc>
      </w:tr>
      <w:tr w:rsidR="00E57CEB" w:rsidRPr="00135FA4" w14:paraId="2E66A446"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1983BAC" w14:textId="6920D16C" w:rsidR="00E57CEB" w:rsidRDefault="006867E6" w:rsidP="003C7CE9">
            <w:pPr>
              <w:jc w:val="right"/>
            </w:pPr>
            <w:r>
              <w:t>3</w:t>
            </w:r>
          </w:p>
        </w:tc>
        <w:tc>
          <w:tcPr>
            <w:tcW w:w="8660" w:type="dxa"/>
          </w:tcPr>
          <w:p w14:paraId="583618EA" w14:textId="4A1D3F06"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Rural</w:t>
            </w:r>
          </w:p>
        </w:tc>
      </w:tr>
      <w:tr w:rsidR="00113DB9" w:rsidRPr="00135FA4" w14:paraId="175568E5"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BCD8FD2" w14:textId="2F4EE202" w:rsidR="00113DB9" w:rsidRDefault="00113DB9" w:rsidP="003C7CE9">
            <w:pPr>
              <w:jc w:val="right"/>
            </w:pPr>
            <w:r>
              <w:t>99</w:t>
            </w:r>
          </w:p>
        </w:tc>
        <w:tc>
          <w:tcPr>
            <w:tcW w:w="8660" w:type="dxa"/>
          </w:tcPr>
          <w:p w14:paraId="78134BF2" w14:textId="150792E4" w:rsidR="00113DB9" w:rsidRDefault="00113DB9" w:rsidP="003C7CE9">
            <w:pPr>
              <w:cnfStyle w:val="000000000000" w:firstRow="0" w:lastRow="0" w:firstColumn="0" w:lastColumn="0" w:oddVBand="0" w:evenVBand="0" w:oddHBand="0" w:evenHBand="0" w:firstRowFirstColumn="0" w:firstRowLastColumn="0" w:lastRowFirstColumn="0" w:lastRowLastColumn="0"/>
            </w:pPr>
            <w:r>
              <w:t>Unknown / data not collected</w:t>
            </w:r>
          </w:p>
        </w:tc>
      </w:tr>
    </w:tbl>
    <w:p w14:paraId="32B8CE0C" w14:textId="77777777" w:rsidR="00E57CEB" w:rsidRDefault="00E57CEB" w:rsidP="00E57CEB"/>
    <w:p w14:paraId="4040DC4D" w14:textId="6993049C" w:rsidR="00E57CEB" w:rsidRDefault="00E57CEB" w:rsidP="007B7D75">
      <w:pPr>
        <w:pStyle w:val="Heading4"/>
      </w:pPr>
      <w:bookmarkStart w:id="269" w:name="_2.8.8_HousingType"/>
      <w:bookmarkStart w:id="270" w:name="_2.07.6_HousingType"/>
      <w:bookmarkEnd w:id="269"/>
      <w:bookmarkEnd w:id="270"/>
      <w:r>
        <w:t>2.</w:t>
      </w:r>
      <w:r w:rsidR="00E8707D">
        <w:t>07.6</w:t>
      </w:r>
      <w:r w:rsidRPr="0041603B">
        <w:tab/>
      </w:r>
      <w:r>
        <w:t>HousingType</w:t>
      </w:r>
    </w:p>
    <w:tbl>
      <w:tblPr>
        <w:tblStyle w:val="GridTable1Light-Accent11"/>
        <w:tblW w:w="9445" w:type="dxa"/>
        <w:tblLook w:val="04A0" w:firstRow="1" w:lastRow="0" w:firstColumn="1" w:lastColumn="0" w:noHBand="0" w:noVBand="1"/>
      </w:tblPr>
      <w:tblGrid>
        <w:gridCol w:w="785"/>
        <w:gridCol w:w="8660"/>
      </w:tblGrid>
      <w:tr w:rsidR="00E57CEB" w:rsidRPr="00135FA4" w14:paraId="2DE61FA0" w14:textId="77777777" w:rsidTr="003C7C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3504F84" w14:textId="77777777" w:rsidR="00E57CEB" w:rsidRPr="00C246AD" w:rsidRDefault="00E57CEB" w:rsidP="007B7D75">
            <w:r>
              <w:t>Value</w:t>
            </w:r>
          </w:p>
        </w:tc>
        <w:tc>
          <w:tcPr>
            <w:tcW w:w="8660" w:type="dxa"/>
          </w:tcPr>
          <w:p w14:paraId="0B0730C1" w14:textId="77777777" w:rsidR="00E57CEB" w:rsidRPr="00C246AD" w:rsidRDefault="00E57CEB" w:rsidP="007B7D75">
            <w:pPr>
              <w:cnfStyle w:val="100000000000" w:firstRow="1" w:lastRow="0" w:firstColumn="0" w:lastColumn="0" w:oddVBand="0" w:evenVBand="0" w:oddHBand="0" w:evenHBand="0" w:firstRowFirstColumn="0" w:firstRowLastColumn="0" w:lastRowFirstColumn="0" w:lastRowLastColumn="0"/>
            </w:pPr>
            <w:r w:rsidRPr="00AC0B09">
              <w:t>Text</w:t>
            </w:r>
          </w:p>
        </w:tc>
      </w:tr>
      <w:tr w:rsidR="009C727D" w:rsidRPr="00135FA4" w14:paraId="27198D05"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705809D9" w14:textId="77777777" w:rsidR="009C727D" w:rsidRDefault="009C727D" w:rsidP="009C727D">
            <w:pPr>
              <w:jc w:val="right"/>
            </w:pPr>
            <w:r>
              <w:t>1</w:t>
            </w:r>
          </w:p>
        </w:tc>
        <w:tc>
          <w:tcPr>
            <w:tcW w:w="8660" w:type="dxa"/>
          </w:tcPr>
          <w:p w14:paraId="7C7ECA08" w14:textId="6B911D10" w:rsidR="009C727D" w:rsidRPr="00F11604" w:rsidRDefault="009C727D" w:rsidP="009C727D">
            <w:pPr>
              <w:cnfStyle w:val="000000000000" w:firstRow="0" w:lastRow="0" w:firstColumn="0" w:lastColumn="0" w:oddVBand="0" w:evenVBand="0" w:oddHBand="0" w:evenHBand="0" w:firstRowFirstColumn="0" w:firstRowLastColumn="0" w:lastRowFirstColumn="0" w:lastRowLastColumn="0"/>
            </w:pPr>
            <w:r>
              <w:t>Site-based – single site</w:t>
            </w:r>
          </w:p>
        </w:tc>
      </w:tr>
      <w:tr w:rsidR="009C727D" w:rsidRPr="00135FA4" w14:paraId="56539923"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1A43B2E3" w14:textId="1ACB9A46" w:rsidR="009C727D" w:rsidRDefault="00950462" w:rsidP="009C727D">
            <w:pPr>
              <w:jc w:val="right"/>
            </w:pPr>
            <w:r>
              <w:t>2</w:t>
            </w:r>
          </w:p>
        </w:tc>
        <w:tc>
          <w:tcPr>
            <w:tcW w:w="8660" w:type="dxa"/>
          </w:tcPr>
          <w:p w14:paraId="32327F8A" w14:textId="6F428AE4" w:rsidR="009C727D" w:rsidRPr="00F11604" w:rsidRDefault="009C727D" w:rsidP="009C727D">
            <w:pPr>
              <w:cnfStyle w:val="000000000000" w:firstRow="0" w:lastRow="0" w:firstColumn="0" w:lastColumn="0" w:oddVBand="0" w:evenVBand="0" w:oddHBand="0" w:evenHBand="0" w:firstRowFirstColumn="0" w:firstRowLastColumn="0" w:lastRowFirstColumn="0" w:lastRowLastColumn="0"/>
            </w:pPr>
            <w:r>
              <w:t>Site-based – clustered / multiple sites</w:t>
            </w:r>
          </w:p>
        </w:tc>
      </w:tr>
      <w:tr w:rsidR="009C727D" w:rsidRPr="00135FA4" w14:paraId="69AA8A34"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6026C2E8" w14:textId="7B3C3C9E" w:rsidR="009C727D" w:rsidRDefault="00950462" w:rsidP="009C727D">
            <w:pPr>
              <w:jc w:val="right"/>
            </w:pPr>
            <w:r>
              <w:t>3</w:t>
            </w:r>
          </w:p>
        </w:tc>
        <w:tc>
          <w:tcPr>
            <w:tcW w:w="8660" w:type="dxa"/>
          </w:tcPr>
          <w:p w14:paraId="4A102D66" w14:textId="6951C4A7" w:rsidR="009C727D" w:rsidRPr="00F11604" w:rsidRDefault="009C727D" w:rsidP="009C727D">
            <w:pPr>
              <w:cnfStyle w:val="000000000000" w:firstRow="0" w:lastRow="0" w:firstColumn="0" w:lastColumn="0" w:oddVBand="0" w:evenVBand="0" w:oddHBand="0" w:evenHBand="0" w:firstRowFirstColumn="0" w:firstRowLastColumn="0" w:lastRowFirstColumn="0" w:lastRowLastColumn="0"/>
            </w:pPr>
            <w:r>
              <w:t>Tenant-based - scattered site</w:t>
            </w:r>
          </w:p>
        </w:tc>
      </w:tr>
    </w:tbl>
    <w:p w14:paraId="4E84D929" w14:textId="77777777" w:rsidR="00E57CEB" w:rsidRDefault="00E57CEB" w:rsidP="00E57CEB"/>
    <w:p w14:paraId="26655093" w14:textId="0DE7B407" w:rsidR="0041603B" w:rsidRDefault="006C154C" w:rsidP="007B7D75">
      <w:pPr>
        <w:pStyle w:val="Heading4"/>
      </w:pPr>
      <w:bookmarkStart w:id="271" w:name="_3.01.5_NameDataQuality"/>
      <w:bookmarkEnd w:id="271"/>
      <w:r>
        <w:t>3.</w:t>
      </w:r>
      <w:r w:rsidR="00E8707D">
        <w:t>0</w:t>
      </w:r>
      <w:r>
        <w:t>1.5</w:t>
      </w:r>
      <w:r w:rsidR="0041603B" w:rsidRPr="0041603B">
        <w:tab/>
      </w:r>
      <w:r w:rsidR="0041603B">
        <w:t>NameD</w:t>
      </w:r>
      <w:r w:rsidR="00064337">
        <w:t>ataQuality</w:t>
      </w:r>
      <w:bookmarkEnd w:id="267"/>
      <w:bookmarkEnd w:id="268"/>
    </w:p>
    <w:tbl>
      <w:tblPr>
        <w:tblStyle w:val="GridTable1Light-Accent11"/>
        <w:tblW w:w="9445" w:type="dxa"/>
        <w:tblLook w:val="04A0" w:firstRow="1" w:lastRow="0" w:firstColumn="1" w:lastColumn="0" w:noHBand="0" w:noVBand="1"/>
      </w:tblPr>
      <w:tblGrid>
        <w:gridCol w:w="785"/>
        <w:gridCol w:w="8660"/>
      </w:tblGrid>
      <w:tr w:rsidR="0041603B" w:rsidRPr="00135FA4" w14:paraId="20DFDBD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B044F5" w14:textId="4D96476A" w:rsidR="0041603B" w:rsidRDefault="0041603B" w:rsidP="0041603B">
            <w:r>
              <w:t>Value</w:t>
            </w:r>
          </w:p>
        </w:tc>
        <w:tc>
          <w:tcPr>
            <w:tcW w:w="8660" w:type="dxa"/>
          </w:tcPr>
          <w:p w14:paraId="655249A3" w14:textId="193E8FBE" w:rsidR="0041603B" w:rsidRPr="00AC0B09"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7E0F9E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165E192" w14:textId="548D8407" w:rsidR="0041603B" w:rsidRDefault="0041603B" w:rsidP="007A0B2A">
            <w:pPr>
              <w:jc w:val="right"/>
            </w:pPr>
            <w:r w:rsidRPr="006838E2">
              <w:t>1</w:t>
            </w:r>
          </w:p>
        </w:tc>
        <w:tc>
          <w:tcPr>
            <w:tcW w:w="8660" w:type="dxa"/>
          </w:tcPr>
          <w:p w14:paraId="2C8B7B8D" w14:textId="2C2141B2"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Full</w:t>
            </w:r>
            <w:r w:rsidR="009B0C87">
              <w:t xml:space="preserve"> </w:t>
            </w:r>
            <w:r w:rsidRPr="006838E2">
              <w:t>name</w:t>
            </w:r>
            <w:r w:rsidR="009B0C87">
              <w:t xml:space="preserve"> </w:t>
            </w:r>
            <w:r w:rsidRPr="006838E2">
              <w:t>reported</w:t>
            </w:r>
          </w:p>
        </w:tc>
      </w:tr>
      <w:tr w:rsidR="0041603B" w:rsidRPr="00135FA4" w14:paraId="3C5584C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555371" w14:textId="1A0FAE1E" w:rsidR="0041603B" w:rsidRDefault="0041603B" w:rsidP="007A0B2A">
            <w:pPr>
              <w:jc w:val="right"/>
            </w:pPr>
            <w:r w:rsidRPr="006838E2">
              <w:t>2</w:t>
            </w:r>
          </w:p>
        </w:tc>
        <w:tc>
          <w:tcPr>
            <w:tcW w:w="8660" w:type="dxa"/>
          </w:tcPr>
          <w:p w14:paraId="3E6ED105" w14:textId="6D2F1338" w:rsidR="0041603B" w:rsidRPr="00F11604" w:rsidRDefault="0041603B" w:rsidP="00AB6E10">
            <w:pPr>
              <w:cnfStyle w:val="000000000000" w:firstRow="0" w:lastRow="0" w:firstColumn="0" w:lastColumn="0" w:oddVBand="0" w:evenVBand="0" w:oddHBand="0" w:evenHBand="0" w:firstRowFirstColumn="0" w:firstRowLastColumn="0" w:lastRowFirstColumn="0" w:lastRowLastColumn="0"/>
            </w:pPr>
            <w:r w:rsidRPr="006838E2">
              <w:t>Partial,</w:t>
            </w:r>
            <w:r w:rsidR="009B0C87">
              <w:t xml:space="preserve"> </w:t>
            </w:r>
            <w:r w:rsidRPr="006838E2">
              <w:t>street</w:t>
            </w:r>
            <w:r w:rsidR="009B0C87">
              <w:t xml:space="preserve"> </w:t>
            </w:r>
            <w:r w:rsidR="00AB6E10">
              <w:t>name</w:t>
            </w:r>
            <w:r w:rsidRPr="006838E2">
              <w:t>,</w:t>
            </w:r>
            <w:r w:rsidR="009B0C87">
              <w:t xml:space="preserve"> </w:t>
            </w:r>
            <w:r w:rsidRPr="006838E2">
              <w:t>or</w:t>
            </w:r>
            <w:r w:rsidR="009B0C87">
              <w:t xml:space="preserve"> </w:t>
            </w:r>
            <w:r w:rsidRPr="006838E2">
              <w:t>code</w:t>
            </w:r>
            <w:r w:rsidR="009B0C87">
              <w:t xml:space="preserve"> </w:t>
            </w:r>
            <w:r w:rsidRPr="006838E2">
              <w:t>name</w:t>
            </w:r>
            <w:r w:rsidR="009B0C87">
              <w:t xml:space="preserve"> </w:t>
            </w:r>
            <w:r w:rsidRPr="006838E2">
              <w:t>reported</w:t>
            </w:r>
          </w:p>
        </w:tc>
      </w:tr>
      <w:tr w:rsidR="0041603B" w:rsidRPr="00135FA4" w14:paraId="379810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A95DCD3" w14:textId="77B49CB1" w:rsidR="0041603B" w:rsidRDefault="0041603B" w:rsidP="007A0B2A">
            <w:pPr>
              <w:jc w:val="right"/>
            </w:pPr>
            <w:r w:rsidRPr="006838E2">
              <w:t>8</w:t>
            </w:r>
          </w:p>
        </w:tc>
        <w:tc>
          <w:tcPr>
            <w:tcW w:w="8660" w:type="dxa"/>
          </w:tcPr>
          <w:p w14:paraId="02454C98" w14:textId="22D3994D"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9B0C87">
              <w:t xml:space="preserve"> </w:t>
            </w:r>
            <w:r w:rsidRPr="006838E2">
              <w:t>doesn’t</w:t>
            </w:r>
            <w:r w:rsidR="009B0C87">
              <w:t xml:space="preserve"> </w:t>
            </w:r>
            <w:r w:rsidRPr="006838E2">
              <w:t>know</w:t>
            </w:r>
          </w:p>
        </w:tc>
      </w:tr>
      <w:tr w:rsidR="0041603B" w:rsidRPr="00135FA4" w14:paraId="7FD6FDA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D92F4" w14:textId="1E17F24E" w:rsidR="0041603B" w:rsidRDefault="0041603B" w:rsidP="007A0B2A">
            <w:pPr>
              <w:jc w:val="right"/>
            </w:pPr>
            <w:r w:rsidRPr="006838E2">
              <w:t>9</w:t>
            </w:r>
          </w:p>
        </w:tc>
        <w:tc>
          <w:tcPr>
            <w:tcW w:w="8660" w:type="dxa"/>
          </w:tcPr>
          <w:p w14:paraId="369B534A" w14:textId="4365B3B3"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9B0C87">
              <w:t xml:space="preserve"> </w:t>
            </w:r>
            <w:r w:rsidRPr="006838E2">
              <w:t>refused</w:t>
            </w:r>
          </w:p>
        </w:tc>
      </w:tr>
      <w:tr w:rsidR="0041603B" w:rsidRPr="00135FA4" w14:paraId="565D606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57E691" w14:textId="18269DDB" w:rsidR="0041603B" w:rsidRDefault="0041603B" w:rsidP="007A0B2A">
            <w:pPr>
              <w:jc w:val="right"/>
            </w:pPr>
            <w:r w:rsidRPr="006838E2">
              <w:t>99</w:t>
            </w:r>
          </w:p>
        </w:tc>
        <w:tc>
          <w:tcPr>
            <w:tcW w:w="8660" w:type="dxa"/>
          </w:tcPr>
          <w:p w14:paraId="7E351B18" w14:textId="3AA6D1C2"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Data</w:t>
            </w:r>
            <w:r w:rsidR="009B0C87">
              <w:t xml:space="preserve"> </w:t>
            </w:r>
            <w:r w:rsidRPr="006838E2">
              <w:t>not</w:t>
            </w:r>
            <w:r w:rsidR="009B0C87">
              <w:t xml:space="preserve"> </w:t>
            </w:r>
            <w:r w:rsidRPr="006838E2">
              <w:t>collected</w:t>
            </w:r>
          </w:p>
        </w:tc>
      </w:tr>
    </w:tbl>
    <w:p w14:paraId="0E2964A1" w14:textId="68FD9BB5" w:rsidR="0041603B" w:rsidRDefault="0041603B"/>
    <w:p w14:paraId="6022EA46" w14:textId="41311157" w:rsidR="0041603B" w:rsidRDefault="0041603B" w:rsidP="007B7D75">
      <w:pPr>
        <w:pStyle w:val="Heading4"/>
      </w:pPr>
      <w:bookmarkStart w:id="272" w:name="_3.2.2_SSNDQ"/>
      <w:bookmarkStart w:id="273" w:name="_3.2.2_SSNDataQuality"/>
      <w:bookmarkStart w:id="274" w:name="_3.02.2_SSNDataQuality"/>
      <w:bookmarkStart w:id="275" w:name="_Toc430693264"/>
      <w:bookmarkStart w:id="276" w:name="_Toc458688586"/>
      <w:bookmarkEnd w:id="272"/>
      <w:bookmarkEnd w:id="273"/>
      <w:bookmarkEnd w:id="274"/>
      <w:r>
        <w:t>3.</w:t>
      </w:r>
      <w:r w:rsidR="00E8707D">
        <w:t>0</w:t>
      </w:r>
      <w:r>
        <w:t>2.2</w:t>
      </w:r>
      <w:r w:rsidRPr="0041603B">
        <w:tab/>
      </w:r>
      <w:r>
        <w:t>SSN</w:t>
      </w:r>
      <w:r w:rsidR="00064337">
        <w:t>DataQuality</w:t>
      </w:r>
      <w:bookmarkEnd w:id="275"/>
      <w:bookmarkEnd w:id="276"/>
    </w:p>
    <w:tbl>
      <w:tblPr>
        <w:tblStyle w:val="GridTable1Light-Accent11"/>
        <w:tblW w:w="9445" w:type="dxa"/>
        <w:tblLook w:val="04A0" w:firstRow="1" w:lastRow="0" w:firstColumn="1" w:lastColumn="0" w:noHBand="0" w:noVBand="1"/>
      </w:tblPr>
      <w:tblGrid>
        <w:gridCol w:w="785"/>
        <w:gridCol w:w="8660"/>
      </w:tblGrid>
      <w:tr w:rsidR="0041603B" w:rsidRPr="00135FA4" w14:paraId="21A51265"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5FCD8BC" w14:textId="50C5A119" w:rsidR="0041603B" w:rsidRPr="006838E2" w:rsidRDefault="0041603B" w:rsidP="0041603B">
            <w:r>
              <w:t>Value</w:t>
            </w:r>
          </w:p>
        </w:tc>
        <w:tc>
          <w:tcPr>
            <w:tcW w:w="8660" w:type="dxa"/>
          </w:tcPr>
          <w:p w14:paraId="20135B5F" w14:textId="48C223B5" w:rsidR="0041603B" w:rsidRPr="006838E2"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DF131B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A13392A" w14:textId="4AC9B398" w:rsidR="0041603B" w:rsidRDefault="0041603B" w:rsidP="007A0B2A">
            <w:pPr>
              <w:jc w:val="right"/>
            </w:pPr>
            <w:r w:rsidRPr="00525A3A">
              <w:t>1</w:t>
            </w:r>
          </w:p>
        </w:tc>
        <w:tc>
          <w:tcPr>
            <w:tcW w:w="8660" w:type="dxa"/>
          </w:tcPr>
          <w:p w14:paraId="2E84F67F" w14:textId="2D8C889E"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9B0C87">
              <w:t xml:space="preserve"> </w:t>
            </w:r>
            <w:r w:rsidRPr="0091638A">
              <w:t>SSN</w:t>
            </w:r>
            <w:r w:rsidR="009B0C87">
              <w:t xml:space="preserve"> </w:t>
            </w:r>
            <w:r w:rsidRPr="0091638A">
              <w:t>reported</w:t>
            </w:r>
          </w:p>
        </w:tc>
      </w:tr>
      <w:tr w:rsidR="0041603B" w:rsidRPr="00135FA4" w14:paraId="727B264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3033F6A" w14:textId="0C4A0CA8" w:rsidR="0041603B" w:rsidRDefault="0041603B" w:rsidP="007A0B2A">
            <w:pPr>
              <w:jc w:val="right"/>
            </w:pPr>
            <w:r w:rsidRPr="00525A3A">
              <w:t>2</w:t>
            </w:r>
          </w:p>
        </w:tc>
        <w:tc>
          <w:tcPr>
            <w:tcW w:w="8660" w:type="dxa"/>
          </w:tcPr>
          <w:p w14:paraId="5EA4C735" w14:textId="24277DF1"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t>Approximate</w:t>
            </w:r>
            <w:r w:rsidR="009B0C87">
              <w:t xml:space="preserve"> </w:t>
            </w:r>
            <w:r>
              <w:t>or</w:t>
            </w:r>
            <w:r w:rsidR="009B0C87">
              <w:t xml:space="preserve"> </w:t>
            </w:r>
            <w:r>
              <w:t>partial</w:t>
            </w:r>
            <w:r w:rsidR="009B0C87">
              <w:t xml:space="preserve"> </w:t>
            </w:r>
            <w:r w:rsidR="00AB6E10">
              <w:t>SSN</w:t>
            </w:r>
            <w:r w:rsidR="009B0C87">
              <w:t xml:space="preserve"> </w:t>
            </w:r>
            <w:r>
              <w:t>reported</w:t>
            </w:r>
          </w:p>
        </w:tc>
      </w:tr>
      <w:tr w:rsidR="0041603B" w:rsidRPr="00135FA4" w14:paraId="243E681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906FF15" w14:textId="24CAB2CC" w:rsidR="0041603B" w:rsidRDefault="0041603B" w:rsidP="007A0B2A">
            <w:pPr>
              <w:jc w:val="right"/>
            </w:pPr>
            <w:r w:rsidRPr="0091638A">
              <w:t>8</w:t>
            </w:r>
          </w:p>
        </w:tc>
        <w:tc>
          <w:tcPr>
            <w:tcW w:w="8660" w:type="dxa"/>
          </w:tcPr>
          <w:p w14:paraId="7C74B486" w14:textId="77CCB910"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r w:rsidR="009B0C87">
              <w:t xml:space="preserve"> </w:t>
            </w:r>
          </w:p>
        </w:tc>
      </w:tr>
      <w:tr w:rsidR="0041603B" w:rsidRPr="00135FA4" w14:paraId="79B1742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A86634" w14:textId="75F2D3D3" w:rsidR="0041603B" w:rsidRDefault="0041603B" w:rsidP="007A0B2A">
            <w:pPr>
              <w:jc w:val="right"/>
            </w:pPr>
            <w:r w:rsidRPr="0091638A">
              <w:t>9</w:t>
            </w:r>
          </w:p>
        </w:tc>
        <w:tc>
          <w:tcPr>
            <w:tcW w:w="8660" w:type="dxa"/>
          </w:tcPr>
          <w:p w14:paraId="2065BA86" w14:textId="75B3E7D5"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41603B" w:rsidRPr="00135FA4" w14:paraId="5589F6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2D29D3" w14:textId="28CA0300" w:rsidR="0041603B" w:rsidRPr="0091638A" w:rsidRDefault="0041603B" w:rsidP="007A0B2A">
            <w:pPr>
              <w:jc w:val="right"/>
            </w:pPr>
            <w:r w:rsidRPr="0091638A">
              <w:t>99</w:t>
            </w:r>
          </w:p>
        </w:tc>
        <w:tc>
          <w:tcPr>
            <w:tcW w:w="8660" w:type="dxa"/>
          </w:tcPr>
          <w:p w14:paraId="39AA4E48" w14:textId="69E85BCA"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65062244" w14:textId="77777777" w:rsidR="0041603B" w:rsidRDefault="0041603B"/>
    <w:p w14:paraId="400807FC" w14:textId="12730E33" w:rsidR="0041603B" w:rsidRDefault="0041603B" w:rsidP="007B7D75">
      <w:pPr>
        <w:pStyle w:val="Heading4"/>
      </w:pPr>
      <w:bookmarkStart w:id="277" w:name="_3.3.2_DOBDQ"/>
      <w:bookmarkStart w:id="278" w:name="_3.3.2_DOBDataQuality"/>
      <w:bookmarkStart w:id="279" w:name="_3.03.2_DOBDataQuality"/>
      <w:bookmarkStart w:id="280" w:name="_Toc430693265"/>
      <w:bookmarkStart w:id="281" w:name="_Toc458688587"/>
      <w:bookmarkEnd w:id="277"/>
      <w:bookmarkEnd w:id="278"/>
      <w:bookmarkEnd w:id="279"/>
      <w:r>
        <w:t>3.</w:t>
      </w:r>
      <w:r w:rsidR="00E8707D">
        <w:t>0</w:t>
      </w:r>
      <w:r>
        <w:t>3.2</w:t>
      </w:r>
      <w:r>
        <w:tab/>
        <w:t>DOB</w:t>
      </w:r>
      <w:r w:rsidR="00064337">
        <w:t>DataQuality</w:t>
      </w:r>
      <w:bookmarkEnd w:id="280"/>
      <w:bookmarkEnd w:id="281"/>
    </w:p>
    <w:tbl>
      <w:tblPr>
        <w:tblStyle w:val="GridTable1Light-Accent11"/>
        <w:tblW w:w="9445" w:type="dxa"/>
        <w:tblLook w:val="04A0" w:firstRow="1" w:lastRow="0" w:firstColumn="1" w:lastColumn="0" w:noHBand="0" w:noVBand="1"/>
      </w:tblPr>
      <w:tblGrid>
        <w:gridCol w:w="785"/>
        <w:gridCol w:w="8660"/>
      </w:tblGrid>
      <w:tr w:rsidR="0041603B" w:rsidRPr="00135FA4" w14:paraId="35F17DDF"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13ED7E" w14:textId="5C6996D2" w:rsidR="0041603B" w:rsidRPr="0091638A" w:rsidRDefault="0041603B" w:rsidP="00732264">
            <w:pPr>
              <w:jc w:val="right"/>
            </w:pPr>
            <w:r>
              <w:t>Value</w:t>
            </w:r>
          </w:p>
        </w:tc>
        <w:tc>
          <w:tcPr>
            <w:tcW w:w="8660" w:type="dxa"/>
          </w:tcPr>
          <w:p w14:paraId="318AD3F0" w14:textId="59CBDF6A"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929C0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5FEF38C" w14:textId="77EB2179" w:rsidR="0041603B" w:rsidRPr="0091638A" w:rsidRDefault="0041603B" w:rsidP="00732264">
            <w:pPr>
              <w:jc w:val="right"/>
            </w:pPr>
            <w:r w:rsidRPr="0091638A">
              <w:t>1</w:t>
            </w:r>
          </w:p>
        </w:tc>
        <w:tc>
          <w:tcPr>
            <w:tcW w:w="8660" w:type="dxa"/>
          </w:tcPr>
          <w:p w14:paraId="30D226DD" w14:textId="1D3CB716"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9B0C87">
              <w:t xml:space="preserve"> </w:t>
            </w:r>
            <w:r w:rsidRPr="0091638A">
              <w:t>DOB</w:t>
            </w:r>
            <w:r w:rsidR="009B0C87">
              <w:t xml:space="preserve"> </w:t>
            </w:r>
            <w:r w:rsidRPr="0091638A">
              <w:t>reported</w:t>
            </w:r>
          </w:p>
        </w:tc>
      </w:tr>
      <w:tr w:rsidR="0041603B" w:rsidRPr="00135FA4" w14:paraId="3B6751E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E7358B" w14:textId="395CDE7F" w:rsidR="0041603B" w:rsidRPr="0091638A" w:rsidRDefault="0041603B" w:rsidP="00732264">
            <w:pPr>
              <w:jc w:val="right"/>
            </w:pPr>
            <w:r w:rsidRPr="0091638A">
              <w:t>2</w:t>
            </w:r>
          </w:p>
        </w:tc>
        <w:tc>
          <w:tcPr>
            <w:tcW w:w="8660" w:type="dxa"/>
          </w:tcPr>
          <w:p w14:paraId="6DFDC479" w14:textId="71B33C55" w:rsidR="0041603B" w:rsidRPr="0091638A" w:rsidRDefault="0041603B" w:rsidP="00AB6E10">
            <w:pPr>
              <w:cnfStyle w:val="000000000000" w:firstRow="0" w:lastRow="0" w:firstColumn="0" w:lastColumn="0" w:oddVBand="0" w:evenVBand="0" w:oddHBand="0" w:evenHBand="0" w:firstRowFirstColumn="0" w:firstRowLastColumn="0" w:lastRowFirstColumn="0" w:lastRowLastColumn="0"/>
            </w:pPr>
            <w:r w:rsidRPr="0091638A">
              <w:t>Approximate</w:t>
            </w:r>
            <w:r w:rsidR="009B0C87">
              <w:t xml:space="preserve"> </w:t>
            </w:r>
            <w:r w:rsidRPr="0091638A">
              <w:t>or</w:t>
            </w:r>
            <w:r w:rsidR="009B0C87">
              <w:t xml:space="preserve"> </w:t>
            </w:r>
            <w:r w:rsidR="00AB6E10">
              <w:t>p</w:t>
            </w:r>
            <w:r w:rsidRPr="0091638A">
              <w:t>artial</w:t>
            </w:r>
            <w:r w:rsidR="009B0C87">
              <w:t xml:space="preserve"> </w:t>
            </w:r>
            <w:r w:rsidRPr="0091638A">
              <w:t>DOB</w:t>
            </w:r>
            <w:r w:rsidR="009B0C87">
              <w:t xml:space="preserve"> </w:t>
            </w:r>
            <w:r w:rsidRPr="0091638A">
              <w:t>reported</w:t>
            </w:r>
          </w:p>
        </w:tc>
      </w:tr>
      <w:tr w:rsidR="0041603B" w:rsidRPr="00135FA4" w14:paraId="76DBB44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6545366" w14:textId="2E8E2CB7" w:rsidR="0041603B" w:rsidRPr="0091638A" w:rsidRDefault="0041603B" w:rsidP="00732264">
            <w:pPr>
              <w:jc w:val="right"/>
            </w:pPr>
            <w:r w:rsidRPr="0091638A">
              <w:t>8</w:t>
            </w:r>
          </w:p>
        </w:tc>
        <w:tc>
          <w:tcPr>
            <w:tcW w:w="8660" w:type="dxa"/>
          </w:tcPr>
          <w:p w14:paraId="5C1042B3" w14:textId="7F87C7E0"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p>
        </w:tc>
      </w:tr>
      <w:tr w:rsidR="0041603B" w:rsidRPr="00135FA4" w14:paraId="234180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4C35337" w14:textId="7BF6D903" w:rsidR="0041603B" w:rsidRPr="0091638A" w:rsidRDefault="0041603B" w:rsidP="00732264">
            <w:pPr>
              <w:jc w:val="right"/>
            </w:pPr>
            <w:r w:rsidRPr="0091638A">
              <w:t>9</w:t>
            </w:r>
          </w:p>
        </w:tc>
        <w:tc>
          <w:tcPr>
            <w:tcW w:w="8660" w:type="dxa"/>
          </w:tcPr>
          <w:p w14:paraId="445C47F6" w14:textId="3BC3DAD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41603B" w:rsidRPr="00135FA4" w14:paraId="09A574B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EF7C84" w14:textId="572C7068" w:rsidR="0041603B" w:rsidRPr="0091638A" w:rsidRDefault="0041603B" w:rsidP="00732264">
            <w:pPr>
              <w:jc w:val="right"/>
            </w:pPr>
            <w:r w:rsidRPr="0091638A">
              <w:t>99</w:t>
            </w:r>
          </w:p>
        </w:tc>
        <w:tc>
          <w:tcPr>
            <w:tcW w:w="8660" w:type="dxa"/>
          </w:tcPr>
          <w:p w14:paraId="0F88AEC5" w14:textId="4262C027"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375D8A3B" w14:textId="77777777" w:rsidR="0041603B" w:rsidRDefault="0041603B"/>
    <w:p w14:paraId="0801BD40" w14:textId="19B57003" w:rsidR="0041603B" w:rsidRDefault="0041603B" w:rsidP="007B7D75">
      <w:pPr>
        <w:pStyle w:val="Heading4"/>
      </w:pPr>
      <w:bookmarkStart w:id="282" w:name="_3.4_RaceNone"/>
      <w:bookmarkStart w:id="283" w:name="_3.5.1_Ethnicity"/>
      <w:bookmarkStart w:id="284" w:name="_3.05.1_Ethnicity"/>
      <w:bookmarkStart w:id="285" w:name="_Toc430693266"/>
      <w:bookmarkStart w:id="286" w:name="_Toc458688588"/>
      <w:bookmarkEnd w:id="282"/>
      <w:bookmarkEnd w:id="283"/>
      <w:bookmarkEnd w:id="284"/>
      <w:r>
        <w:t>3.</w:t>
      </w:r>
      <w:r w:rsidR="00E8707D">
        <w:t>0</w:t>
      </w:r>
      <w:r>
        <w:t>5.1</w:t>
      </w:r>
      <w:r>
        <w:tab/>
        <w:t>Ethnicity</w:t>
      </w:r>
      <w:bookmarkEnd w:id="285"/>
      <w:bookmarkEnd w:id="286"/>
    </w:p>
    <w:tbl>
      <w:tblPr>
        <w:tblStyle w:val="GridTable1Light-Accent11"/>
        <w:tblW w:w="9445" w:type="dxa"/>
        <w:tblLook w:val="04A0" w:firstRow="1" w:lastRow="0" w:firstColumn="1" w:lastColumn="0" w:noHBand="0" w:noVBand="1"/>
      </w:tblPr>
      <w:tblGrid>
        <w:gridCol w:w="785"/>
        <w:gridCol w:w="8660"/>
      </w:tblGrid>
      <w:tr w:rsidR="0041603B" w:rsidRPr="00135FA4" w14:paraId="46151BA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2DCC6B9" w14:textId="17F02FEC" w:rsidR="0041603B" w:rsidRPr="0091638A" w:rsidRDefault="0041603B" w:rsidP="00732264">
            <w:pPr>
              <w:jc w:val="right"/>
            </w:pPr>
            <w:r>
              <w:t>Value</w:t>
            </w:r>
          </w:p>
        </w:tc>
        <w:tc>
          <w:tcPr>
            <w:tcW w:w="8660" w:type="dxa"/>
          </w:tcPr>
          <w:p w14:paraId="7AC080AB" w14:textId="746B3D29"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EEAAAD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666995" w14:textId="3663C949" w:rsidR="0041603B" w:rsidRPr="0091638A" w:rsidRDefault="0041603B" w:rsidP="00732264">
            <w:pPr>
              <w:jc w:val="right"/>
            </w:pPr>
            <w:r w:rsidRPr="00E35D5A">
              <w:t>0</w:t>
            </w:r>
          </w:p>
        </w:tc>
        <w:tc>
          <w:tcPr>
            <w:tcW w:w="8660" w:type="dxa"/>
          </w:tcPr>
          <w:p w14:paraId="55ED628D" w14:textId="1456B1E7"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Non-Hispanic/Non-Latino</w:t>
            </w:r>
          </w:p>
        </w:tc>
      </w:tr>
      <w:tr w:rsidR="0041603B" w:rsidRPr="00135FA4" w14:paraId="7C1DBDF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B40BD5" w14:textId="20BF8127" w:rsidR="0041603B" w:rsidRPr="0091638A" w:rsidRDefault="0041603B" w:rsidP="00732264">
            <w:pPr>
              <w:jc w:val="right"/>
            </w:pPr>
            <w:r w:rsidRPr="00E35D5A">
              <w:t>1</w:t>
            </w:r>
          </w:p>
        </w:tc>
        <w:tc>
          <w:tcPr>
            <w:tcW w:w="8660" w:type="dxa"/>
          </w:tcPr>
          <w:p w14:paraId="2736CB30" w14:textId="19401F2B"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Hispanic/Latino</w:t>
            </w:r>
          </w:p>
        </w:tc>
      </w:tr>
      <w:tr w:rsidR="0041603B" w:rsidRPr="00135FA4" w14:paraId="13835F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EFA67" w14:textId="113C17C7" w:rsidR="0041603B" w:rsidRPr="0091638A" w:rsidRDefault="0041603B" w:rsidP="00732264">
            <w:pPr>
              <w:jc w:val="right"/>
            </w:pPr>
            <w:r w:rsidRPr="00E35D5A">
              <w:t>8</w:t>
            </w:r>
          </w:p>
        </w:tc>
        <w:tc>
          <w:tcPr>
            <w:tcW w:w="8660" w:type="dxa"/>
          </w:tcPr>
          <w:p w14:paraId="396930D6" w14:textId="2C10DC5F"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doesn’t</w:t>
            </w:r>
            <w:r w:rsidR="009B0C87">
              <w:t xml:space="preserve"> </w:t>
            </w:r>
            <w:r w:rsidRPr="00E35D5A">
              <w:t>know</w:t>
            </w:r>
          </w:p>
        </w:tc>
      </w:tr>
      <w:tr w:rsidR="0041603B" w:rsidRPr="00135FA4" w14:paraId="141DEF2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5213FB1" w14:textId="23BDC41C" w:rsidR="0041603B" w:rsidRPr="0091638A" w:rsidRDefault="0041603B" w:rsidP="00732264">
            <w:pPr>
              <w:jc w:val="right"/>
            </w:pPr>
            <w:r w:rsidRPr="00E35D5A">
              <w:t>9</w:t>
            </w:r>
          </w:p>
        </w:tc>
        <w:tc>
          <w:tcPr>
            <w:tcW w:w="8660" w:type="dxa"/>
          </w:tcPr>
          <w:p w14:paraId="57954251" w14:textId="2568B03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refused</w:t>
            </w:r>
          </w:p>
        </w:tc>
      </w:tr>
      <w:tr w:rsidR="0041603B" w:rsidRPr="00135FA4" w14:paraId="19840DE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1C22D88" w14:textId="393F0AEA" w:rsidR="0041603B" w:rsidRPr="0091638A" w:rsidRDefault="0041603B" w:rsidP="00732264">
            <w:pPr>
              <w:jc w:val="right"/>
            </w:pPr>
            <w:r w:rsidRPr="00E35D5A">
              <w:t>99</w:t>
            </w:r>
          </w:p>
        </w:tc>
        <w:tc>
          <w:tcPr>
            <w:tcW w:w="8660" w:type="dxa"/>
          </w:tcPr>
          <w:p w14:paraId="7159B510" w14:textId="1662BB38"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Data</w:t>
            </w:r>
            <w:r w:rsidR="009B0C87">
              <w:t xml:space="preserve"> </w:t>
            </w:r>
            <w:r w:rsidRPr="00E35D5A">
              <w:t>not</w:t>
            </w:r>
            <w:r w:rsidR="009B0C87">
              <w:t xml:space="preserve"> </w:t>
            </w:r>
            <w:r w:rsidRPr="00E35D5A">
              <w:t>collected</w:t>
            </w:r>
          </w:p>
        </w:tc>
      </w:tr>
    </w:tbl>
    <w:p w14:paraId="1A8CD91F" w14:textId="77777777" w:rsidR="0041603B" w:rsidRDefault="0041603B"/>
    <w:p w14:paraId="2BBEB524" w14:textId="188F2C6B" w:rsidR="00BC796F" w:rsidRDefault="00BC796F" w:rsidP="007B7D75">
      <w:pPr>
        <w:pStyle w:val="Heading4"/>
      </w:pPr>
      <w:bookmarkStart w:id="287" w:name="_3.6.1_Gender"/>
      <w:bookmarkStart w:id="288" w:name="_3.06.1_Gender"/>
      <w:bookmarkStart w:id="289" w:name="_Toc430693267"/>
      <w:bookmarkStart w:id="290" w:name="_Toc458688589"/>
      <w:bookmarkEnd w:id="287"/>
      <w:bookmarkEnd w:id="288"/>
      <w:r>
        <w:t>3.</w:t>
      </w:r>
      <w:r w:rsidR="00E8707D">
        <w:t>0</w:t>
      </w:r>
      <w:r>
        <w:t>6.1</w:t>
      </w:r>
      <w:r>
        <w:tab/>
        <w:t>Gender</w:t>
      </w:r>
      <w:bookmarkEnd w:id="289"/>
      <w:bookmarkEnd w:id="290"/>
    </w:p>
    <w:tbl>
      <w:tblPr>
        <w:tblStyle w:val="GridTable1Light-Accent11"/>
        <w:tblW w:w="9445" w:type="dxa"/>
        <w:tblLook w:val="04A0" w:firstRow="1" w:lastRow="0" w:firstColumn="1" w:lastColumn="0" w:noHBand="0" w:noVBand="1"/>
      </w:tblPr>
      <w:tblGrid>
        <w:gridCol w:w="785"/>
        <w:gridCol w:w="8660"/>
      </w:tblGrid>
      <w:tr w:rsidR="00BC796F" w:rsidRPr="00135FA4" w14:paraId="60394C9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FF9086F" w14:textId="0ED48AEC" w:rsidR="00BC796F" w:rsidRPr="00E35D5A" w:rsidRDefault="00BC796F" w:rsidP="00732264">
            <w:pPr>
              <w:jc w:val="right"/>
            </w:pPr>
            <w:r>
              <w:t>Value</w:t>
            </w:r>
          </w:p>
        </w:tc>
        <w:tc>
          <w:tcPr>
            <w:tcW w:w="8660" w:type="dxa"/>
          </w:tcPr>
          <w:p w14:paraId="4FC55421" w14:textId="0AE22919" w:rsidR="00BC796F" w:rsidRPr="00E35D5A" w:rsidRDefault="00BC796F"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C796F" w:rsidRPr="00135FA4" w14:paraId="22E6758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878E8B" w14:textId="49F87D55" w:rsidR="00BC796F" w:rsidRPr="0091638A" w:rsidRDefault="00BC796F" w:rsidP="00732264">
            <w:pPr>
              <w:jc w:val="right"/>
            </w:pPr>
            <w:r w:rsidRPr="00E35D5A">
              <w:t>0</w:t>
            </w:r>
          </w:p>
        </w:tc>
        <w:tc>
          <w:tcPr>
            <w:tcW w:w="8660" w:type="dxa"/>
          </w:tcPr>
          <w:p w14:paraId="03746229" w14:textId="30C3AD8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Female</w:t>
            </w:r>
          </w:p>
        </w:tc>
      </w:tr>
      <w:tr w:rsidR="00BC796F" w:rsidRPr="00135FA4" w14:paraId="72E5353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05E12F" w14:textId="6E01A1E2" w:rsidR="00BC796F" w:rsidRPr="0091638A" w:rsidRDefault="00BC796F" w:rsidP="00732264">
            <w:pPr>
              <w:jc w:val="right"/>
            </w:pPr>
            <w:r w:rsidRPr="00E35D5A">
              <w:t>1</w:t>
            </w:r>
          </w:p>
        </w:tc>
        <w:tc>
          <w:tcPr>
            <w:tcW w:w="8660" w:type="dxa"/>
          </w:tcPr>
          <w:p w14:paraId="769CA7FB" w14:textId="6D022545"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Male</w:t>
            </w:r>
          </w:p>
        </w:tc>
      </w:tr>
      <w:tr w:rsidR="00567AC0" w:rsidRPr="00135FA4" w14:paraId="14EAA0D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FB13D7" w14:textId="7412A9AC" w:rsidR="00567AC0" w:rsidRPr="0091638A" w:rsidRDefault="00567AC0" w:rsidP="00567AC0">
            <w:pPr>
              <w:jc w:val="right"/>
            </w:pPr>
            <w:r w:rsidRPr="00E35D5A">
              <w:t>2</w:t>
            </w:r>
          </w:p>
        </w:tc>
        <w:tc>
          <w:tcPr>
            <w:tcW w:w="8660" w:type="dxa"/>
          </w:tcPr>
          <w:p w14:paraId="5F352573" w14:textId="441EB605" w:rsidR="00567AC0" w:rsidRPr="0091638A" w:rsidRDefault="00162A04" w:rsidP="00567AC0">
            <w:pPr>
              <w:cnfStyle w:val="000000000000" w:firstRow="0" w:lastRow="0" w:firstColumn="0" w:lastColumn="0" w:oddVBand="0" w:evenVBand="0" w:oddHBand="0" w:evenHBand="0" w:firstRowFirstColumn="0" w:firstRowLastColumn="0" w:lastRowFirstColumn="0" w:lastRowLastColumn="0"/>
            </w:pPr>
            <w:r w:rsidRPr="00C77D41">
              <w:t>Trans Female (MTF or Male to Female)</w:t>
            </w:r>
          </w:p>
        </w:tc>
      </w:tr>
      <w:tr w:rsidR="00567AC0" w:rsidRPr="00135FA4" w14:paraId="49BCCF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85B6E38" w14:textId="7B6C9E54" w:rsidR="00567AC0" w:rsidRPr="0091638A" w:rsidRDefault="00567AC0" w:rsidP="00567AC0">
            <w:pPr>
              <w:jc w:val="right"/>
            </w:pPr>
            <w:r w:rsidRPr="00E35D5A">
              <w:t>3</w:t>
            </w:r>
          </w:p>
        </w:tc>
        <w:tc>
          <w:tcPr>
            <w:tcW w:w="8660" w:type="dxa"/>
          </w:tcPr>
          <w:p w14:paraId="06A02BCB" w14:textId="6F953628" w:rsidR="00567AC0" w:rsidRPr="0091638A" w:rsidRDefault="00162A04" w:rsidP="00567AC0">
            <w:pPr>
              <w:cnfStyle w:val="000000000000" w:firstRow="0" w:lastRow="0" w:firstColumn="0" w:lastColumn="0" w:oddVBand="0" w:evenVBand="0" w:oddHBand="0" w:evenHBand="0" w:firstRowFirstColumn="0" w:firstRowLastColumn="0" w:lastRowFirstColumn="0" w:lastRowLastColumn="0"/>
            </w:pPr>
            <w:r w:rsidRPr="00C77D41">
              <w:t>Trans Male (FTM or Female to Male)</w:t>
            </w:r>
          </w:p>
        </w:tc>
      </w:tr>
      <w:tr w:rsidR="00567AC0" w:rsidRPr="00BB5278" w14:paraId="0CA3AB6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525E94" w14:textId="1CA62A38" w:rsidR="00567AC0" w:rsidRPr="004617DE" w:rsidRDefault="00567AC0" w:rsidP="00567AC0">
            <w:pPr>
              <w:jc w:val="right"/>
            </w:pPr>
            <w:r w:rsidRPr="004617DE">
              <w:t>4</w:t>
            </w:r>
          </w:p>
        </w:tc>
        <w:tc>
          <w:tcPr>
            <w:tcW w:w="8660" w:type="dxa"/>
          </w:tcPr>
          <w:p w14:paraId="3703175A" w14:textId="1B628CF2" w:rsidR="00567AC0" w:rsidRPr="004617DE" w:rsidRDefault="00567AC0" w:rsidP="00567AC0">
            <w:pPr>
              <w:cnfStyle w:val="000000000000" w:firstRow="0" w:lastRow="0" w:firstColumn="0" w:lastColumn="0" w:oddVBand="0" w:evenVBand="0" w:oddHBand="0" w:evenHBand="0" w:firstRowFirstColumn="0" w:firstRowLastColumn="0" w:lastRowFirstColumn="0" w:lastRowLastColumn="0"/>
            </w:pPr>
            <w:r w:rsidRPr="00C77D41">
              <w:t xml:space="preserve">Gender </w:t>
            </w:r>
            <w:r>
              <w:t>non-c</w:t>
            </w:r>
            <w:r w:rsidRPr="00C77D41">
              <w:t>onforming (i.e. not exclusively male or female)</w:t>
            </w:r>
          </w:p>
        </w:tc>
      </w:tr>
      <w:tr w:rsidR="00BC796F" w:rsidRPr="00135FA4" w14:paraId="015B7B0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00AEAF2" w14:textId="6BF89CBA" w:rsidR="00BC796F" w:rsidRPr="004617DE" w:rsidRDefault="00BC796F" w:rsidP="00732264">
            <w:pPr>
              <w:jc w:val="right"/>
            </w:pPr>
            <w:r w:rsidRPr="004617DE">
              <w:t>8</w:t>
            </w:r>
          </w:p>
        </w:tc>
        <w:tc>
          <w:tcPr>
            <w:tcW w:w="8660" w:type="dxa"/>
          </w:tcPr>
          <w:p w14:paraId="0DE4108C" w14:textId="35B731B5" w:rsidR="00BC796F" w:rsidRPr="004617DE" w:rsidRDefault="00BC796F" w:rsidP="0041603B">
            <w:pPr>
              <w:cnfStyle w:val="000000000000" w:firstRow="0" w:lastRow="0" w:firstColumn="0" w:lastColumn="0" w:oddVBand="0" w:evenVBand="0" w:oddHBand="0" w:evenHBand="0" w:firstRowFirstColumn="0" w:firstRowLastColumn="0" w:lastRowFirstColumn="0" w:lastRowLastColumn="0"/>
            </w:pPr>
            <w:r w:rsidRPr="004617DE">
              <w:t>Client</w:t>
            </w:r>
            <w:r w:rsidR="009B0C87" w:rsidRPr="004617DE">
              <w:t xml:space="preserve"> </w:t>
            </w:r>
            <w:r w:rsidRPr="004617DE">
              <w:t>doesn’t</w:t>
            </w:r>
            <w:r w:rsidR="009B0C87" w:rsidRPr="004617DE">
              <w:t xml:space="preserve"> </w:t>
            </w:r>
            <w:r w:rsidRPr="004617DE">
              <w:t>know</w:t>
            </w:r>
          </w:p>
        </w:tc>
      </w:tr>
      <w:tr w:rsidR="00BC796F" w:rsidRPr="00135FA4" w14:paraId="2E9CC15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4A707C" w14:textId="2C6DD3DF" w:rsidR="00BC796F" w:rsidRPr="0091638A" w:rsidRDefault="00BC796F" w:rsidP="00732264">
            <w:pPr>
              <w:jc w:val="right"/>
            </w:pPr>
            <w:r w:rsidRPr="00E35D5A">
              <w:t>9</w:t>
            </w:r>
          </w:p>
        </w:tc>
        <w:tc>
          <w:tcPr>
            <w:tcW w:w="8660" w:type="dxa"/>
          </w:tcPr>
          <w:p w14:paraId="52CA1BE3" w14:textId="639E7B8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refused</w:t>
            </w:r>
          </w:p>
        </w:tc>
      </w:tr>
      <w:tr w:rsidR="00BC796F" w:rsidRPr="00135FA4" w14:paraId="0D854B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3D49FCE" w14:textId="4DA9D0F2" w:rsidR="00BC796F" w:rsidRPr="00E35D5A" w:rsidRDefault="00BC796F" w:rsidP="00732264">
            <w:pPr>
              <w:jc w:val="right"/>
            </w:pPr>
            <w:r w:rsidRPr="00E35D5A">
              <w:t>99</w:t>
            </w:r>
          </w:p>
        </w:tc>
        <w:tc>
          <w:tcPr>
            <w:tcW w:w="8660" w:type="dxa"/>
          </w:tcPr>
          <w:p w14:paraId="0F03529F" w14:textId="08D46F7E" w:rsidR="00BC796F" w:rsidRPr="00E35D5A" w:rsidRDefault="00BC796F" w:rsidP="0041603B">
            <w:pPr>
              <w:cnfStyle w:val="000000000000" w:firstRow="0" w:lastRow="0" w:firstColumn="0" w:lastColumn="0" w:oddVBand="0" w:evenVBand="0" w:oddHBand="0" w:evenHBand="0" w:firstRowFirstColumn="0" w:firstRowLastColumn="0" w:lastRowFirstColumn="0" w:lastRowLastColumn="0"/>
            </w:pPr>
            <w:r w:rsidRPr="00E35D5A">
              <w:t>Data</w:t>
            </w:r>
            <w:r w:rsidR="009B0C87">
              <w:t xml:space="preserve"> </w:t>
            </w:r>
            <w:r w:rsidRPr="00E35D5A">
              <w:t>not</w:t>
            </w:r>
            <w:r w:rsidR="009B0C87">
              <w:t xml:space="preserve"> </w:t>
            </w:r>
            <w:r w:rsidRPr="00E35D5A">
              <w:t>collected</w:t>
            </w:r>
          </w:p>
        </w:tc>
      </w:tr>
    </w:tbl>
    <w:p w14:paraId="5A268306" w14:textId="77777777" w:rsidR="0041603B" w:rsidRDefault="0041603B"/>
    <w:p w14:paraId="7490DA65" w14:textId="4824B2B5" w:rsidR="008C2519" w:rsidRDefault="008C2519" w:rsidP="007B7D75">
      <w:pPr>
        <w:pStyle w:val="Heading4"/>
      </w:pPr>
      <w:bookmarkStart w:id="291" w:name="_3.9.1_ResidencePrior"/>
      <w:bookmarkStart w:id="292" w:name="_3.7_No/Yes/Reasons_for"/>
      <w:bookmarkStart w:id="293" w:name="_3.9.2_ResidencePriorLengthOfStay"/>
      <w:bookmarkStart w:id="294" w:name="_3.12.1_Destination"/>
      <w:bookmarkStart w:id="295" w:name="_3.917.1_ResidenceType"/>
      <w:bookmarkStart w:id="296" w:name="_3.917.2__"/>
      <w:bookmarkStart w:id="297" w:name="_3.15.1_RelationshipToHoH"/>
      <w:bookmarkStart w:id="298" w:name="_3.17.2_TimesHomelessPastThreeYears"/>
      <w:bookmarkStart w:id="299" w:name="_3.17.B_MonthsHomelessPastThreeYears"/>
      <w:bookmarkStart w:id="300" w:name="_3.17.A_MonthsHomelessPastThreeYears"/>
      <w:bookmarkStart w:id="301" w:name="_4.1.1_HousingStatus"/>
      <w:bookmarkStart w:id="302" w:name="_3.12.1_Living_Situation"/>
      <w:bookmarkStart w:id="303" w:name="_Toc430693270"/>
      <w:bookmarkStart w:id="304" w:name="_Toc458688592"/>
      <w:bookmarkStart w:id="305" w:name="_Toc458688595"/>
      <w:bookmarkEnd w:id="291"/>
      <w:bookmarkEnd w:id="292"/>
      <w:bookmarkEnd w:id="293"/>
      <w:bookmarkEnd w:id="294"/>
      <w:bookmarkEnd w:id="295"/>
      <w:bookmarkEnd w:id="296"/>
      <w:bookmarkEnd w:id="297"/>
      <w:bookmarkEnd w:id="298"/>
      <w:bookmarkEnd w:id="299"/>
      <w:bookmarkEnd w:id="300"/>
      <w:bookmarkEnd w:id="301"/>
      <w:bookmarkEnd w:id="302"/>
      <w:r>
        <w:t>3.12.1</w:t>
      </w:r>
      <w:r>
        <w:tab/>
      </w:r>
      <w:r w:rsidR="00C12B6A" w:rsidRPr="00C12B6A">
        <w:t>Living Situation Option List</w:t>
      </w:r>
      <w:bookmarkEnd w:id="303"/>
      <w:bookmarkEnd w:id="304"/>
    </w:p>
    <w:p w14:paraId="6051CA47" w14:textId="49C70376" w:rsidR="00C12B6A" w:rsidRPr="00C12B6A" w:rsidRDefault="00C12B6A" w:rsidP="00C12B6A">
      <w:r>
        <w:t>This common option list is used by elements 3.12, 3.917, and 4.12. The columns at the right indicate which options are applicable to each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195"/>
        <w:gridCol w:w="1481"/>
        <w:gridCol w:w="1515"/>
        <w:gridCol w:w="1421"/>
      </w:tblGrid>
      <w:tr w:rsidR="00C12B6A" w:rsidRPr="00672888" w14:paraId="51FE77EB" w14:textId="77777777" w:rsidTr="00C12B6A">
        <w:trPr>
          <w:trHeight w:val="1192"/>
        </w:trPr>
        <w:tc>
          <w:tcPr>
            <w:tcW w:w="0" w:type="auto"/>
            <w:shd w:val="clear" w:color="auto" w:fill="auto"/>
            <w:noWrap/>
            <w:vAlign w:val="bottom"/>
            <w:hideMark/>
          </w:tcPr>
          <w:p w14:paraId="21BB95C1" w14:textId="4D5C2803" w:rsidR="00C12B6A" w:rsidRPr="00672888" w:rsidRDefault="00672888" w:rsidP="00C12B6A">
            <w:pPr>
              <w:rPr>
                <w:rFonts w:ascii="Calibri" w:eastAsia="Times New Roman" w:hAnsi="Calibri" w:cs="Calibri"/>
                <w:b/>
                <w:color w:val="000000"/>
              </w:rPr>
            </w:pPr>
            <w:bookmarkStart w:id="306" w:name="_Hlk5268400"/>
            <w:r w:rsidRPr="00672888">
              <w:rPr>
                <w:rFonts w:ascii="Calibri" w:eastAsia="Times New Roman" w:hAnsi="Calibri" w:cs="Calibri"/>
                <w:b/>
                <w:color w:val="000000"/>
              </w:rPr>
              <w:t>Value</w:t>
            </w:r>
          </w:p>
        </w:tc>
        <w:tc>
          <w:tcPr>
            <w:tcW w:w="0" w:type="auto"/>
            <w:shd w:val="clear" w:color="auto" w:fill="auto"/>
            <w:noWrap/>
            <w:vAlign w:val="bottom"/>
            <w:hideMark/>
          </w:tcPr>
          <w:p w14:paraId="346CC3D0"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Response</w:t>
            </w:r>
          </w:p>
        </w:tc>
        <w:tc>
          <w:tcPr>
            <w:tcW w:w="0" w:type="auto"/>
            <w:shd w:val="clear" w:color="auto" w:fill="auto"/>
            <w:vAlign w:val="bottom"/>
            <w:hideMark/>
          </w:tcPr>
          <w:p w14:paraId="4BA0CCF7"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Prior Living Situation (3.917)</w:t>
            </w:r>
          </w:p>
        </w:tc>
        <w:tc>
          <w:tcPr>
            <w:tcW w:w="0" w:type="auto"/>
            <w:shd w:val="clear" w:color="auto" w:fill="auto"/>
            <w:vAlign w:val="bottom"/>
            <w:hideMark/>
          </w:tcPr>
          <w:p w14:paraId="72E407BA"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Current Living Situation (4.12)</w:t>
            </w:r>
          </w:p>
        </w:tc>
        <w:tc>
          <w:tcPr>
            <w:tcW w:w="0" w:type="auto"/>
            <w:shd w:val="clear" w:color="auto" w:fill="auto"/>
            <w:vAlign w:val="bottom"/>
            <w:hideMark/>
          </w:tcPr>
          <w:p w14:paraId="31096F45"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Destination (3.12)</w:t>
            </w:r>
          </w:p>
        </w:tc>
      </w:tr>
      <w:tr w:rsidR="00C12B6A" w:rsidRPr="00F23AE3" w14:paraId="28CB89B3" w14:textId="77777777" w:rsidTr="00C12B6A">
        <w:trPr>
          <w:trHeight w:val="898"/>
        </w:trPr>
        <w:tc>
          <w:tcPr>
            <w:tcW w:w="0" w:type="auto"/>
            <w:shd w:val="clear" w:color="auto" w:fill="auto"/>
            <w:vAlign w:val="center"/>
            <w:hideMark/>
          </w:tcPr>
          <w:p w14:paraId="50B983D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16</w:t>
            </w:r>
          </w:p>
        </w:tc>
        <w:tc>
          <w:tcPr>
            <w:tcW w:w="0" w:type="auto"/>
            <w:shd w:val="clear" w:color="auto" w:fill="auto"/>
            <w:vAlign w:val="center"/>
            <w:hideMark/>
          </w:tcPr>
          <w:p w14:paraId="7802B99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Place not meant for habitation (e.g., a vehicle, an abandoned building, bus/train/subway station/airport or anywhere outside)</w:t>
            </w:r>
          </w:p>
        </w:tc>
        <w:tc>
          <w:tcPr>
            <w:tcW w:w="0" w:type="auto"/>
            <w:shd w:val="clear" w:color="000000" w:fill="FFFFFF"/>
            <w:vAlign w:val="center"/>
            <w:hideMark/>
          </w:tcPr>
          <w:p w14:paraId="1B97FA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077B6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B91F0B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EF31163" w14:textId="77777777" w:rsidTr="00C12B6A">
        <w:trPr>
          <w:trHeight w:val="603"/>
        </w:trPr>
        <w:tc>
          <w:tcPr>
            <w:tcW w:w="0" w:type="auto"/>
            <w:shd w:val="clear" w:color="auto" w:fill="auto"/>
            <w:vAlign w:val="center"/>
            <w:hideMark/>
          </w:tcPr>
          <w:p w14:paraId="236E51F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w:t>
            </w:r>
          </w:p>
        </w:tc>
        <w:tc>
          <w:tcPr>
            <w:tcW w:w="0" w:type="auto"/>
            <w:shd w:val="clear" w:color="000000" w:fill="FFFFFF"/>
            <w:vAlign w:val="center"/>
            <w:hideMark/>
          </w:tcPr>
          <w:p w14:paraId="5A4A9A6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 xml:space="preserve">Emergency shelter, including hotel or motel paid for with emergency shelter voucher, or RHY-funded Host Home shelter </w:t>
            </w:r>
          </w:p>
        </w:tc>
        <w:tc>
          <w:tcPr>
            <w:tcW w:w="0" w:type="auto"/>
            <w:shd w:val="clear" w:color="000000" w:fill="FFFFFF"/>
            <w:vAlign w:val="center"/>
            <w:hideMark/>
          </w:tcPr>
          <w:p w14:paraId="7B12A4C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5476E8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06933B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6FB57B2B" w14:textId="77777777" w:rsidTr="00C12B6A">
        <w:trPr>
          <w:trHeight w:val="308"/>
        </w:trPr>
        <w:tc>
          <w:tcPr>
            <w:tcW w:w="0" w:type="auto"/>
            <w:shd w:val="clear" w:color="auto" w:fill="auto"/>
            <w:vAlign w:val="center"/>
            <w:hideMark/>
          </w:tcPr>
          <w:p w14:paraId="1DEEC52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18</w:t>
            </w:r>
          </w:p>
        </w:tc>
        <w:tc>
          <w:tcPr>
            <w:tcW w:w="0" w:type="auto"/>
            <w:shd w:val="clear" w:color="000000" w:fill="FFFFFF"/>
            <w:vAlign w:val="center"/>
            <w:hideMark/>
          </w:tcPr>
          <w:p w14:paraId="6C0D455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Safe Haven</w:t>
            </w:r>
          </w:p>
        </w:tc>
        <w:tc>
          <w:tcPr>
            <w:tcW w:w="0" w:type="auto"/>
            <w:shd w:val="clear" w:color="000000" w:fill="FFFFFF"/>
            <w:vAlign w:val="center"/>
            <w:hideMark/>
          </w:tcPr>
          <w:p w14:paraId="542B4B2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EF7BA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4D667C2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28D5B74" w14:textId="77777777" w:rsidTr="00C12B6A">
        <w:trPr>
          <w:trHeight w:val="603"/>
        </w:trPr>
        <w:tc>
          <w:tcPr>
            <w:tcW w:w="0" w:type="auto"/>
            <w:shd w:val="clear" w:color="auto" w:fill="auto"/>
            <w:vAlign w:val="center"/>
            <w:hideMark/>
          </w:tcPr>
          <w:p w14:paraId="61DCDA2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15</w:t>
            </w:r>
          </w:p>
        </w:tc>
        <w:tc>
          <w:tcPr>
            <w:tcW w:w="0" w:type="auto"/>
            <w:shd w:val="clear" w:color="000000" w:fill="FFFFFF"/>
            <w:vAlign w:val="center"/>
            <w:hideMark/>
          </w:tcPr>
          <w:p w14:paraId="70AA4004"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Foster care home or foster care group home</w:t>
            </w:r>
          </w:p>
        </w:tc>
        <w:tc>
          <w:tcPr>
            <w:tcW w:w="0" w:type="auto"/>
            <w:shd w:val="clear" w:color="000000" w:fill="FFFFFF"/>
            <w:vAlign w:val="center"/>
            <w:hideMark/>
          </w:tcPr>
          <w:p w14:paraId="4E66D39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9CFFE2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56F8A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F3EA934" w14:textId="77777777" w:rsidTr="00C12B6A">
        <w:trPr>
          <w:trHeight w:val="308"/>
        </w:trPr>
        <w:tc>
          <w:tcPr>
            <w:tcW w:w="0" w:type="auto"/>
            <w:shd w:val="clear" w:color="auto" w:fill="auto"/>
            <w:vAlign w:val="center"/>
            <w:hideMark/>
          </w:tcPr>
          <w:p w14:paraId="33FA73F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6</w:t>
            </w:r>
          </w:p>
        </w:tc>
        <w:tc>
          <w:tcPr>
            <w:tcW w:w="0" w:type="auto"/>
            <w:shd w:val="clear" w:color="000000" w:fill="FFFFFF"/>
            <w:vAlign w:val="center"/>
            <w:hideMark/>
          </w:tcPr>
          <w:p w14:paraId="2A3FAA1E"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Hospital or other residential non-psychiatric medical facility</w:t>
            </w:r>
          </w:p>
        </w:tc>
        <w:tc>
          <w:tcPr>
            <w:tcW w:w="0" w:type="auto"/>
            <w:shd w:val="clear" w:color="000000" w:fill="FFFFFF"/>
            <w:vAlign w:val="center"/>
            <w:hideMark/>
          </w:tcPr>
          <w:p w14:paraId="676DFD2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195296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262B17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6E081C0" w14:textId="77777777" w:rsidTr="00C12B6A">
        <w:trPr>
          <w:trHeight w:val="308"/>
        </w:trPr>
        <w:tc>
          <w:tcPr>
            <w:tcW w:w="0" w:type="auto"/>
            <w:shd w:val="clear" w:color="auto" w:fill="auto"/>
            <w:vAlign w:val="center"/>
            <w:hideMark/>
          </w:tcPr>
          <w:p w14:paraId="11EDEAB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7</w:t>
            </w:r>
          </w:p>
        </w:tc>
        <w:tc>
          <w:tcPr>
            <w:tcW w:w="0" w:type="auto"/>
            <w:shd w:val="clear" w:color="000000" w:fill="FFFFFF"/>
            <w:vAlign w:val="center"/>
            <w:hideMark/>
          </w:tcPr>
          <w:p w14:paraId="6F52122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Jail, prison or juvenile detention facility</w:t>
            </w:r>
          </w:p>
        </w:tc>
        <w:tc>
          <w:tcPr>
            <w:tcW w:w="0" w:type="auto"/>
            <w:shd w:val="clear" w:color="000000" w:fill="FFFFFF"/>
            <w:vAlign w:val="center"/>
            <w:hideMark/>
          </w:tcPr>
          <w:p w14:paraId="3A8F00F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24D06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E5B127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97793BB" w14:textId="77777777" w:rsidTr="00C12B6A">
        <w:trPr>
          <w:trHeight w:val="308"/>
        </w:trPr>
        <w:tc>
          <w:tcPr>
            <w:tcW w:w="0" w:type="auto"/>
            <w:shd w:val="clear" w:color="auto" w:fill="auto"/>
            <w:vAlign w:val="center"/>
            <w:hideMark/>
          </w:tcPr>
          <w:p w14:paraId="5DDE7BD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25</w:t>
            </w:r>
          </w:p>
        </w:tc>
        <w:tc>
          <w:tcPr>
            <w:tcW w:w="0" w:type="auto"/>
            <w:shd w:val="clear" w:color="auto" w:fill="auto"/>
            <w:vAlign w:val="center"/>
            <w:hideMark/>
          </w:tcPr>
          <w:p w14:paraId="3B41BFD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Long-term care facility or nursing home</w:t>
            </w:r>
          </w:p>
        </w:tc>
        <w:tc>
          <w:tcPr>
            <w:tcW w:w="0" w:type="auto"/>
            <w:shd w:val="clear" w:color="000000" w:fill="FFFFFF"/>
            <w:vAlign w:val="center"/>
            <w:hideMark/>
          </w:tcPr>
          <w:p w14:paraId="6468B7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5580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B305D4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66EED00" w14:textId="77777777" w:rsidTr="00C12B6A">
        <w:trPr>
          <w:trHeight w:val="308"/>
        </w:trPr>
        <w:tc>
          <w:tcPr>
            <w:tcW w:w="0" w:type="auto"/>
            <w:shd w:val="clear" w:color="auto" w:fill="auto"/>
            <w:vAlign w:val="center"/>
            <w:hideMark/>
          </w:tcPr>
          <w:p w14:paraId="5B6B617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4</w:t>
            </w:r>
          </w:p>
        </w:tc>
        <w:tc>
          <w:tcPr>
            <w:tcW w:w="0" w:type="auto"/>
            <w:shd w:val="clear" w:color="000000" w:fill="FFFFFF"/>
            <w:vAlign w:val="center"/>
            <w:hideMark/>
          </w:tcPr>
          <w:p w14:paraId="41863D9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Psychiatric hospital or other psychiatric facility</w:t>
            </w:r>
          </w:p>
        </w:tc>
        <w:tc>
          <w:tcPr>
            <w:tcW w:w="0" w:type="auto"/>
            <w:shd w:val="clear" w:color="000000" w:fill="FFFFFF"/>
            <w:vAlign w:val="center"/>
            <w:hideMark/>
          </w:tcPr>
          <w:p w14:paraId="55F48D6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1E1D5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FCE3FB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3E0DECF" w14:textId="77777777" w:rsidTr="00C12B6A">
        <w:trPr>
          <w:trHeight w:val="308"/>
        </w:trPr>
        <w:tc>
          <w:tcPr>
            <w:tcW w:w="0" w:type="auto"/>
            <w:shd w:val="clear" w:color="auto" w:fill="auto"/>
            <w:vAlign w:val="center"/>
            <w:hideMark/>
          </w:tcPr>
          <w:p w14:paraId="7887089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5</w:t>
            </w:r>
          </w:p>
        </w:tc>
        <w:tc>
          <w:tcPr>
            <w:tcW w:w="0" w:type="auto"/>
            <w:shd w:val="clear" w:color="000000" w:fill="FFFFFF"/>
            <w:vAlign w:val="center"/>
            <w:hideMark/>
          </w:tcPr>
          <w:p w14:paraId="6F608E4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Substance abuse treatment facility or detox center</w:t>
            </w:r>
          </w:p>
        </w:tc>
        <w:tc>
          <w:tcPr>
            <w:tcW w:w="0" w:type="auto"/>
            <w:shd w:val="clear" w:color="000000" w:fill="FFFFFF"/>
            <w:vAlign w:val="center"/>
            <w:hideMark/>
          </w:tcPr>
          <w:p w14:paraId="663EE6F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62FCCA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42CBEA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8B5F4C7" w14:textId="77777777" w:rsidTr="00C12B6A">
        <w:trPr>
          <w:trHeight w:val="603"/>
        </w:trPr>
        <w:tc>
          <w:tcPr>
            <w:tcW w:w="0" w:type="auto"/>
            <w:shd w:val="clear" w:color="auto" w:fill="auto"/>
            <w:vAlign w:val="center"/>
            <w:hideMark/>
          </w:tcPr>
          <w:p w14:paraId="70EC1CFC"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29</w:t>
            </w:r>
          </w:p>
        </w:tc>
        <w:tc>
          <w:tcPr>
            <w:tcW w:w="0" w:type="auto"/>
            <w:shd w:val="clear" w:color="000000" w:fill="FFFFFF"/>
            <w:vAlign w:val="center"/>
            <w:hideMark/>
          </w:tcPr>
          <w:p w14:paraId="2D20E7E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Residential project or halfway house with no homeless criteria</w:t>
            </w:r>
          </w:p>
        </w:tc>
        <w:tc>
          <w:tcPr>
            <w:tcW w:w="0" w:type="auto"/>
            <w:shd w:val="clear" w:color="000000" w:fill="FFFFFF"/>
            <w:vAlign w:val="center"/>
            <w:hideMark/>
          </w:tcPr>
          <w:p w14:paraId="626C980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B101C1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413051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3BE1F19" w14:textId="77777777" w:rsidTr="00C12B6A">
        <w:trPr>
          <w:trHeight w:val="288"/>
        </w:trPr>
        <w:tc>
          <w:tcPr>
            <w:tcW w:w="0" w:type="auto"/>
            <w:shd w:val="clear" w:color="auto" w:fill="auto"/>
            <w:vAlign w:val="center"/>
            <w:hideMark/>
          </w:tcPr>
          <w:p w14:paraId="577C587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14</w:t>
            </w:r>
          </w:p>
        </w:tc>
        <w:tc>
          <w:tcPr>
            <w:tcW w:w="0" w:type="auto"/>
            <w:shd w:val="clear" w:color="000000" w:fill="FFFFFF"/>
            <w:vAlign w:val="center"/>
            <w:hideMark/>
          </w:tcPr>
          <w:p w14:paraId="585A0BA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Hotel or motel paid for without emergency shelter voucher</w:t>
            </w:r>
          </w:p>
        </w:tc>
        <w:tc>
          <w:tcPr>
            <w:tcW w:w="0" w:type="auto"/>
            <w:shd w:val="clear" w:color="000000" w:fill="FFFFFF"/>
            <w:vAlign w:val="center"/>
            <w:hideMark/>
          </w:tcPr>
          <w:p w14:paraId="117E7B7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C5222C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60CCA6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118D07C" w14:textId="77777777" w:rsidTr="00C12B6A">
        <w:trPr>
          <w:trHeight w:val="603"/>
        </w:trPr>
        <w:tc>
          <w:tcPr>
            <w:tcW w:w="0" w:type="auto"/>
            <w:shd w:val="clear" w:color="auto" w:fill="auto"/>
            <w:vAlign w:val="center"/>
            <w:hideMark/>
          </w:tcPr>
          <w:p w14:paraId="4FBBCCB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w:t>
            </w:r>
          </w:p>
        </w:tc>
        <w:tc>
          <w:tcPr>
            <w:tcW w:w="0" w:type="auto"/>
            <w:shd w:val="clear" w:color="000000" w:fill="FFFFFF"/>
            <w:vAlign w:val="center"/>
            <w:hideMark/>
          </w:tcPr>
          <w:p w14:paraId="72A938A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Transitional housing for homeless persons (including homeless youth)</w:t>
            </w:r>
          </w:p>
        </w:tc>
        <w:tc>
          <w:tcPr>
            <w:tcW w:w="0" w:type="auto"/>
            <w:shd w:val="clear" w:color="000000" w:fill="FFFFFF"/>
            <w:vAlign w:val="center"/>
            <w:hideMark/>
          </w:tcPr>
          <w:p w14:paraId="60EF7D5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EA94E0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24067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79B250F" w14:textId="77777777" w:rsidTr="00C12B6A">
        <w:trPr>
          <w:trHeight w:val="20"/>
        </w:trPr>
        <w:tc>
          <w:tcPr>
            <w:tcW w:w="0" w:type="auto"/>
            <w:shd w:val="clear" w:color="auto" w:fill="auto"/>
            <w:vAlign w:val="center"/>
            <w:hideMark/>
          </w:tcPr>
          <w:p w14:paraId="5002E2F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32</w:t>
            </w:r>
          </w:p>
        </w:tc>
        <w:tc>
          <w:tcPr>
            <w:tcW w:w="0" w:type="auto"/>
            <w:shd w:val="clear" w:color="auto" w:fill="auto"/>
            <w:vAlign w:val="center"/>
            <w:hideMark/>
          </w:tcPr>
          <w:p w14:paraId="19C8EC6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 xml:space="preserve">Host Home </w:t>
            </w:r>
            <w:r>
              <w:rPr>
                <w:rFonts w:ascii="Calibri" w:eastAsia="Times New Roman" w:hAnsi="Calibri" w:cs="Calibri"/>
                <w:color w:val="000000"/>
              </w:rPr>
              <w:t>(non-crisis)</w:t>
            </w:r>
          </w:p>
        </w:tc>
        <w:tc>
          <w:tcPr>
            <w:tcW w:w="0" w:type="auto"/>
            <w:shd w:val="clear" w:color="000000" w:fill="FFFFFF"/>
            <w:vAlign w:val="center"/>
            <w:hideMark/>
          </w:tcPr>
          <w:p w14:paraId="4C20FAE3" w14:textId="51854647"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845B267" w14:textId="2C8D4801"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4D9EE6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5E797D1" w14:textId="77777777" w:rsidTr="00C12B6A">
        <w:trPr>
          <w:trHeight w:val="603"/>
        </w:trPr>
        <w:tc>
          <w:tcPr>
            <w:tcW w:w="0" w:type="auto"/>
            <w:shd w:val="clear" w:color="auto" w:fill="auto"/>
            <w:vAlign w:val="center"/>
            <w:hideMark/>
          </w:tcPr>
          <w:p w14:paraId="65E962CD"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13</w:t>
            </w:r>
          </w:p>
        </w:tc>
        <w:tc>
          <w:tcPr>
            <w:tcW w:w="0" w:type="auto"/>
            <w:shd w:val="clear" w:color="000000" w:fill="FFFFFF"/>
            <w:vAlign w:val="center"/>
            <w:hideMark/>
          </w:tcPr>
          <w:p w14:paraId="45802EB6"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friends, temporary tenure (e.g. room apartment or house)</w:t>
            </w:r>
          </w:p>
        </w:tc>
        <w:tc>
          <w:tcPr>
            <w:tcW w:w="0" w:type="auto"/>
            <w:shd w:val="clear" w:color="000000" w:fill="FFFFFF"/>
            <w:vAlign w:val="center"/>
            <w:hideMark/>
          </w:tcPr>
          <w:p w14:paraId="618CC69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0ABA42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3C69F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6E3367CA" w14:textId="77777777" w:rsidTr="00C12B6A">
        <w:trPr>
          <w:trHeight w:val="308"/>
        </w:trPr>
        <w:tc>
          <w:tcPr>
            <w:tcW w:w="0" w:type="auto"/>
            <w:shd w:val="clear" w:color="auto" w:fill="auto"/>
            <w:vAlign w:val="center"/>
            <w:hideMark/>
          </w:tcPr>
          <w:p w14:paraId="50B8181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36</w:t>
            </w:r>
          </w:p>
        </w:tc>
        <w:tc>
          <w:tcPr>
            <w:tcW w:w="0" w:type="auto"/>
            <w:shd w:val="clear" w:color="000000" w:fill="FFFFFF"/>
            <w:vAlign w:val="center"/>
            <w:hideMark/>
          </w:tcPr>
          <w:p w14:paraId="4180610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in a friend’s room, apartment or house</w:t>
            </w:r>
          </w:p>
        </w:tc>
        <w:tc>
          <w:tcPr>
            <w:tcW w:w="0" w:type="auto"/>
            <w:shd w:val="clear" w:color="000000" w:fill="FFFFFF"/>
            <w:vAlign w:val="center"/>
            <w:hideMark/>
          </w:tcPr>
          <w:p w14:paraId="75161D8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C76DC4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6ED070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3082A70C" w14:textId="77777777" w:rsidTr="00C12B6A">
        <w:trPr>
          <w:trHeight w:val="603"/>
        </w:trPr>
        <w:tc>
          <w:tcPr>
            <w:tcW w:w="0" w:type="auto"/>
            <w:shd w:val="clear" w:color="auto" w:fill="auto"/>
            <w:vAlign w:val="center"/>
            <w:hideMark/>
          </w:tcPr>
          <w:p w14:paraId="45219ED4"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12</w:t>
            </w:r>
          </w:p>
        </w:tc>
        <w:tc>
          <w:tcPr>
            <w:tcW w:w="0" w:type="auto"/>
            <w:shd w:val="clear" w:color="000000" w:fill="FFFFFF"/>
            <w:vAlign w:val="center"/>
            <w:hideMark/>
          </w:tcPr>
          <w:p w14:paraId="35D6FAD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family, temporary tenure (e.g. room, apartment or house)</w:t>
            </w:r>
          </w:p>
        </w:tc>
        <w:tc>
          <w:tcPr>
            <w:tcW w:w="0" w:type="auto"/>
            <w:shd w:val="clear" w:color="000000" w:fill="FFFFFF"/>
            <w:vAlign w:val="center"/>
            <w:hideMark/>
          </w:tcPr>
          <w:p w14:paraId="1360E89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7C69E7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9BA70B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59792D6" w14:textId="77777777" w:rsidTr="00C12B6A">
        <w:trPr>
          <w:trHeight w:val="308"/>
        </w:trPr>
        <w:tc>
          <w:tcPr>
            <w:tcW w:w="0" w:type="auto"/>
            <w:shd w:val="clear" w:color="auto" w:fill="auto"/>
            <w:vAlign w:val="center"/>
            <w:hideMark/>
          </w:tcPr>
          <w:p w14:paraId="1F4F424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22</w:t>
            </w:r>
          </w:p>
        </w:tc>
        <w:tc>
          <w:tcPr>
            <w:tcW w:w="0" w:type="auto"/>
            <w:shd w:val="clear" w:color="auto" w:fill="auto"/>
            <w:vAlign w:val="center"/>
            <w:hideMark/>
          </w:tcPr>
          <w:p w14:paraId="3EAEDCE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family, permanent tenure</w:t>
            </w:r>
          </w:p>
        </w:tc>
        <w:tc>
          <w:tcPr>
            <w:tcW w:w="0" w:type="auto"/>
            <w:shd w:val="clear" w:color="000000" w:fill="FFFFFF"/>
            <w:vAlign w:val="center"/>
            <w:hideMark/>
          </w:tcPr>
          <w:p w14:paraId="555EA4A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2AE0513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A99B3E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A292CBB" w14:textId="77777777" w:rsidTr="00C12B6A">
        <w:trPr>
          <w:trHeight w:val="603"/>
        </w:trPr>
        <w:tc>
          <w:tcPr>
            <w:tcW w:w="0" w:type="auto"/>
            <w:shd w:val="clear" w:color="auto" w:fill="auto"/>
            <w:vAlign w:val="center"/>
            <w:hideMark/>
          </w:tcPr>
          <w:p w14:paraId="52E9079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35</w:t>
            </w:r>
          </w:p>
        </w:tc>
        <w:tc>
          <w:tcPr>
            <w:tcW w:w="0" w:type="auto"/>
            <w:shd w:val="clear" w:color="000000" w:fill="FFFFFF"/>
            <w:vAlign w:val="center"/>
            <w:hideMark/>
          </w:tcPr>
          <w:p w14:paraId="50D407D6"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in a family member’s room, apartment or house</w:t>
            </w:r>
          </w:p>
        </w:tc>
        <w:tc>
          <w:tcPr>
            <w:tcW w:w="0" w:type="auto"/>
            <w:shd w:val="clear" w:color="000000" w:fill="FFFFFF"/>
            <w:vAlign w:val="center"/>
            <w:hideMark/>
          </w:tcPr>
          <w:p w14:paraId="713D857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0370A1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A89F92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579C52F5" w14:textId="77777777" w:rsidTr="00C12B6A">
        <w:trPr>
          <w:trHeight w:val="308"/>
        </w:trPr>
        <w:tc>
          <w:tcPr>
            <w:tcW w:w="0" w:type="auto"/>
            <w:shd w:val="clear" w:color="auto" w:fill="auto"/>
            <w:vAlign w:val="center"/>
            <w:hideMark/>
          </w:tcPr>
          <w:p w14:paraId="78A5E5A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23</w:t>
            </w:r>
          </w:p>
        </w:tc>
        <w:tc>
          <w:tcPr>
            <w:tcW w:w="0" w:type="auto"/>
            <w:shd w:val="clear" w:color="auto" w:fill="auto"/>
            <w:vAlign w:val="center"/>
            <w:hideMark/>
          </w:tcPr>
          <w:p w14:paraId="0F687B8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friends, permanent tenure</w:t>
            </w:r>
          </w:p>
        </w:tc>
        <w:tc>
          <w:tcPr>
            <w:tcW w:w="0" w:type="auto"/>
            <w:shd w:val="clear" w:color="000000" w:fill="FFFFFF"/>
            <w:vAlign w:val="center"/>
            <w:hideMark/>
          </w:tcPr>
          <w:p w14:paraId="3657E2E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4A8913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31D8720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6F1D6EB" w14:textId="77777777" w:rsidTr="00C12B6A">
        <w:trPr>
          <w:trHeight w:val="308"/>
        </w:trPr>
        <w:tc>
          <w:tcPr>
            <w:tcW w:w="0" w:type="auto"/>
            <w:shd w:val="clear" w:color="auto" w:fill="auto"/>
            <w:vAlign w:val="center"/>
            <w:hideMark/>
          </w:tcPr>
          <w:p w14:paraId="232772F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26</w:t>
            </w:r>
          </w:p>
        </w:tc>
        <w:tc>
          <w:tcPr>
            <w:tcW w:w="0" w:type="auto"/>
            <w:shd w:val="clear" w:color="auto" w:fill="auto"/>
            <w:vAlign w:val="center"/>
            <w:hideMark/>
          </w:tcPr>
          <w:p w14:paraId="3B72788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Moved from one HOPWA funded project to HOPWA PH</w:t>
            </w:r>
          </w:p>
        </w:tc>
        <w:tc>
          <w:tcPr>
            <w:tcW w:w="0" w:type="auto"/>
            <w:shd w:val="clear" w:color="000000" w:fill="FFFFFF"/>
            <w:vAlign w:val="center"/>
            <w:hideMark/>
          </w:tcPr>
          <w:p w14:paraId="3185894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AEFA3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65145D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E3104E3" w14:textId="77777777" w:rsidTr="00C12B6A">
        <w:trPr>
          <w:trHeight w:val="308"/>
        </w:trPr>
        <w:tc>
          <w:tcPr>
            <w:tcW w:w="0" w:type="auto"/>
            <w:shd w:val="clear" w:color="auto" w:fill="auto"/>
            <w:vAlign w:val="center"/>
            <w:hideMark/>
          </w:tcPr>
          <w:p w14:paraId="36CEF8F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27</w:t>
            </w:r>
          </w:p>
        </w:tc>
        <w:tc>
          <w:tcPr>
            <w:tcW w:w="0" w:type="auto"/>
            <w:shd w:val="clear" w:color="auto" w:fill="auto"/>
            <w:vAlign w:val="center"/>
            <w:hideMark/>
          </w:tcPr>
          <w:p w14:paraId="3D31344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Moved from one HOPWA funded project to HOPWA TH</w:t>
            </w:r>
          </w:p>
        </w:tc>
        <w:tc>
          <w:tcPr>
            <w:tcW w:w="0" w:type="auto"/>
            <w:shd w:val="clear" w:color="000000" w:fill="FFFFFF"/>
            <w:vAlign w:val="center"/>
            <w:hideMark/>
          </w:tcPr>
          <w:p w14:paraId="23AE816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8A5F89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123ECC5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D7075BE" w14:textId="77777777" w:rsidTr="00C12B6A">
        <w:trPr>
          <w:trHeight w:val="308"/>
        </w:trPr>
        <w:tc>
          <w:tcPr>
            <w:tcW w:w="0" w:type="auto"/>
            <w:shd w:val="clear" w:color="auto" w:fill="auto"/>
            <w:vAlign w:val="center"/>
            <w:hideMark/>
          </w:tcPr>
          <w:p w14:paraId="09953A8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28</w:t>
            </w:r>
          </w:p>
        </w:tc>
        <w:tc>
          <w:tcPr>
            <w:tcW w:w="0" w:type="auto"/>
            <w:shd w:val="clear" w:color="000000" w:fill="FFFFFF"/>
            <w:vAlign w:val="center"/>
            <w:hideMark/>
          </w:tcPr>
          <w:p w14:paraId="3CF4150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GPD TIP housing subsidy</w:t>
            </w:r>
          </w:p>
        </w:tc>
        <w:tc>
          <w:tcPr>
            <w:tcW w:w="0" w:type="auto"/>
            <w:shd w:val="clear" w:color="000000" w:fill="FFFFFF"/>
            <w:vAlign w:val="center"/>
            <w:hideMark/>
          </w:tcPr>
          <w:p w14:paraId="7AD6A2C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72F76D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2EF327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43963558" w14:textId="77777777" w:rsidTr="00C12B6A">
        <w:trPr>
          <w:trHeight w:val="308"/>
        </w:trPr>
        <w:tc>
          <w:tcPr>
            <w:tcW w:w="0" w:type="auto"/>
            <w:shd w:val="clear" w:color="auto" w:fill="auto"/>
            <w:vAlign w:val="center"/>
            <w:hideMark/>
          </w:tcPr>
          <w:p w14:paraId="5E61EAC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19</w:t>
            </w:r>
          </w:p>
        </w:tc>
        <w:tc>
          <w:tcPr>
            <w:tcW w:w="0" w:type="auto"/>
            <w:shd w:val="clear" w:color="auto" w:fill="auto"/>
            <w:vAlign w:val="center"/>
            <w:hideMark/>
          </w:tcPr>
          <w:p w14:paraId="6D792F7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VASH housing subsidy</w:t>
            </w:r>
          </w:p>
        </w:tc>
        <w:tc>
          <w:tcPr>
            <w:tcW w:w="0" w:type="auto"/>
            <w:shd w:val="clear" w:color="000000" w:fill="FFFFFF"/>
            <w:vAlign w:val="center"/>
            <w:hideMark/>
          </w:tcPr>
          <w:p w14:paraId="5D1E80C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6404ED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C1DF03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21B6596" w14:textId="77777777" w:rsidTr="00C12B6A">
        <w:trPr>
          <w:trHeight w:val="603"/>
        </w:trPr>
        <w:tc>
          <w:tcPr>
            <w:tcW w:w="0" w:type="auto"/>
            <w:shd w:val="clear" w:color="auto" w:fill="auto"/>
            <w:vAlign w:val="center"/>
            <w:hideMark/>
          </w:tcPr>
          <w:p w14:paraId="74893AFF"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w:t>
            </w:r>
          </w:p>
        </w:tc>
        <w:tc>
          <w:tcPr>
            <w:tcW w:w="0" w:type="auto"/>
            <w:shd w:val="clear" w:color="000000" w:fill="FFFFFF"/>
            <w:vAlign w:val="center"/>
            <w:hideMark/>
          </w:tcPr>
          <w:p w14:paraId="4FA9342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Permanent housing (other than RRH) for formerly homeless persons</w:t>
            </w:r>
          </w:p>
        </w:tc>
        <w:tc>
          <w:tcPr>
            <w:tcW w:w="0" w:type="auto"/>
            <w:shd w:val="clear" w:color="000000" w:fill="FFFFFF"/>
            <w:vAlign w:val="center"/>
            <w:hideMark/>
          </w:tcPr>
          <w:p w14:paraId="2942D58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4072EB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29891B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06D5EE6" w14:textId="77777777" w:rsidTr="00C12B6A">
        <w:trPr>
          <w:trHeight w:val="323"/>
        </w:trPr>
        <w:tc>
          <w:tcPr>
            <w:tcW w:w="0" w:type="auto"/>
            <w:shd w:val="clear" w:color="auto" w:fill="auto"/>
            <w:vAlign w:val="center"/>
            <w:hideMark/>
          </w:tcPr>
          <w:p w14:paraId="0014FD3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31</w:t>
            </w:r>
          </w:p>
        </w:tc>
        <w:tc>
          <w:tcPr>
            <w:tcW w:w="0" w:type="auto"/>
            <w:shd w:val="clear" w:color="000000" w:fill="FFFFFF"/>
            <w:vAlign w:val="center"/>
            <w:hideMark/>
          </w:tcPr>
          <w:p w14:paraId="4043ED8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RRH or equivalent subsidy</w:t>
            </w:r>
          </w:p>
        </w:tc>
        <w:tc>
          <w:tcPr>
            <w:tcW w:w="0" w:type="auto"/>
            <w:shd w:val="clear" w:color="000000" w:fill="FFFFFF"/>
            <w:vAlign w:val="center"/>
            <w:hideMark/>
          </w:tcPr>
          <w:p w14:paraId="08FBD16D" w14:textId="52DBB395"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3F9DF600" w14:textId="145A3922"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9F328B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FE17FF1" w14:textId="77777777" w:rsidTr="00C12B6A">
        <w:trPr>
          <w:trHeight w:val="308"/>
        </w:trPr>
        <w:tc>
          <w:tcPr>
            <w:tcW w:w="0" w:type="auto"/>
            <w:shd w:val="clear" w:color="auto" w:fill="auto"/>
            <w:vAlign w:val="center"/>
            <w:hideMark/>
          </w:tcPr>
          <w:p w14:paraId="2EDE91C5"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33</w:t>
            </w:r>
          </w:p>
        </w:tc>
        <w:tc>
          <w:tcPr>
            <w:tcW w:w="0" w:type="auto"/>
            <w:shd w:val="clear" w:color="auto" w:fill="auto"/>
            <w:vAlign w:val="center"/>
            <w:hideMark/>
          </w:tcPr>
          <w:p w14:paraId="2B8B01E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HCV voucher (tenant or project based)</w:t>
            </w:r>
          </w:p>
        </w:tc>
        <w:tc>
          <w:tcPr>
            <w:tcW w:w="0" w:type="auto"/>
            <w:shd w:val="clear" w:color="000000" w:fill="FFFFFF"/>
            <w:vAlign w:val="center"/>
            <w:hideMark/>
          </w:tcPr>
          <w:p w14:paraId="0ED55590" w14:textId="28A1663B"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94029D7" w14:textId="644E8339"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1D91DD3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B1D6CA1" w14:textId="77777777" w:rsidTr="00C12B6A">
        <w:trPr>
          <w:trHeight w:val="308"/>
        </w:trPr>
        <w:tc>
          <w:tcPr>
            <w:tcW w:w="0" w:type="auto"/>
            <w:shd w:val="clear" w:color="auto" w:fill="auto"/>
            <w:vAlign w:val="center"/>
            <w:hideMark/>
          </w:tcPr>
          <w:p w14:paraId="08F63A6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34</w:t>
            </w:r>
          </w:p>
        </w:tc>
        <w:tc>
          <w:tcPr>
            <w:tcW w:w="0" w:type="auto"/>
            <w:shd w:val="clear" w:color="auto" w:fill="auto"/>
            <w:vAlign w:val="center"/>
            <w:hideMark/>
          </w:tcPr>
          <w:p w14:paraId="692AA8C7"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in a public housing unit</w:t>
            </w:r>
          </w:p>
        </w:tc>
        <w:tc>
          <w:tcPr>
            <w:tcW w:w="0" w:type="auto"/>
            <w:shd w:val="clear" w:color="000000" w:fill="FFFFFF"/>
            <w:vAlign w:val="center"/>
            <w:hideMark/>
          </w:tcPr>
          <w:p w14:paraId="2499B8B4" w14:textId="178D73D5"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384FA623" w14:textId="330D128D"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62A550E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44753247" w14:textId="77777777" w:rsidTr="00C12B6A">
        <w:trPr>
          <w:trHeight w:val="308"/>
        </w:trPr>
        <w:tc>
          <w:tcPr>
            <w:tcW w:w="0" w:type="auto"/>
            <w:shd w:val="clear" w:color="auto" w:fill="auto"/>
            <w:vAlign w:val="center"/>
            <w:hideMark/>
          </w:tcPr>
          <w:p w14:paraId="32DD5DF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10</w:t>
            </w:r>
          </w:p>
        </w:tc>
        <w:tc>
          <w:tcPr>
            <w:tcW w:w="0" w:type="auto"/>
            <w:shd w:val="clear" w:color="auto" w:fill="auto"/>
            <w:vAlign w:val="center"/>
            <w:hideMark/>
          </w:tcPr>
          <w:p w14:paraId="716AA1C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no ongoing housing subsidy</w:t>
            </w:r>
          </w:p>
        </w:tc>
        <w:tc>
          <w:tcPr>
            <w:tcW w:w="0" w:type="auto"/>
            <w:shd w:val="clear" w:color="000000" w:fill="FFFFFF"/>
            <w:vAlign w:val="center"/>
            <w:hideMark/>
          </w:tcPr>
          <w:p w14:paraId="22CD08F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EDEA68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EA67F7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8CA6AA0" w14:textId="77777777" w:rsidTr="00C12B6A">
        <w:trPr>
          <w:trHeight w:val="308"/>
        </w:trPr>
        <w:tc>
          <w:tcPr>
            <w:tcW w:w="0" w:type="auto"/>
            <w:shd w:val="clear" w:color="auto" w:fill="auto"/>
            <w:vAlign w:val="center"/>
            <w:hideMark/>
          </w:tcPr>
          <w:p w14:paraId="5F16A828"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20</w:t>
            </w:r>
          </w:p>
        </w:tc>
        <w:tc>
          <w:tcPr>
            <w:tcW w:w="0" w:type="auto"/>
            <w:shd w:val="clear" w:color="000000" w:fill="FFFFFF"/>
            <w:vAlign w:val="center"/>
            <w:hideMark/>
          </w:tcPr>
          <w:p w14:paraId="033DE29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other ongoing housing subsidy</w:t>
            </w:r>
          </w:p>
        </w:tc>
        <w:tc>
          <w:tcPr>
            <w:tcW w:w="0" w:type="auto"/>
            <w:shd w:val="clear" w:color="000000" w:fill="FFFFFF"/>
            <w:vAlign w:val="center"/>
            <w:hideMark/>
          </w:tcPr>
          <w:p w14:paraId="782BAA4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auto" w:fill="auto"/>
            <w:vAlign w:val="center"/>
            <w:hideMark/>
          </w:tcPr>
          <w:p w14:paraId="3E31433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auto" w:fill="auto"/>
            <w:vAlign w:val="center"/>
            <w:hideMark/>
          </w:tcPr>
          <w:p w14:paraId="02EB528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 </w:t>
            </w:r>
          </w:p>
        </w:tc>
      </w:tr>
      <w:tr w:rsidR="00C12B6A" w:rsidRPr="00F23AE3" w14:paraId="1D1992AA" w14:textId="77777777" w:rsidTr="00C12B6A">
        <w:trPr>
          <w:trHeight w:val="308"/>
        </w:trPr>
        <w:tc>
          <w:tcPr>
            <w:tcW w:w="0" w:type="auto"/>
            <w:shd w:val="clear" w:color="auto" w:fill="auto"/>
            <w:vAlign w:val="center"/>
            <w:hideMark/>
          </w:tcPr>
          <w:p w14:paraId="2869449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21</w:t>
            </w:r>
          </w:p>
        </w:tc>
        <w:tc>
          <w:tcPr>
            <w:tcW w:w="0" w:type="auto"/>
            <w:shd w:val="clear" w:color="000000" w:fill="FFFFFF"/>
            <w:vAlign w:val="center"/>
            <w:hideMark/>
          </w:tcPr>
          <w:p w14:paraId="6978EB6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Owned by client, with ongoing housing subsidy</w:t>
            </w:r>
          </w:p>
        </w:tc>
        <w:tc>
          <w:tcPr>
            <w:tcW w:w="0" w:type="auto"/>
            <w:shd w:val="clear" w:color="000000" w:fill="FFFFFF"/>
            <w:vAlign w:val="center"/>
            <w:hideMark/>
          </w:tcPr>
          <w:p w14:paraId="5EEBE87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422ED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50ADEF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F888089" w14:textId="77777777" w:rsidTr="00C12B6A">
        <w:trPr>
          <w:trHeight w:val="308"/>
        </w:trPr>
        <w:tc>
          <w:tcPr>
            <w:tcW w:w="0" w:type="auto"/>
            <w:shd w:val="clear" w:color="auto" w:fill="auto"/>
            <w:vAlign w:val="center"/>
            <w:hideMark/>
          </w:tcPr>
          <w:p w14:paraId="791C35CF"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11</w:t>
            </w:r>
          </w:p>
        </w:tc>
        <w:tc>
          <w:tcPr>
            <w:tcW w:w="0" w:type="auto"/>
            <w:shd w:val="clear" w:color="auto" w:fill="auto"/>
            <w:vAlign w:val="center"/>
            <w:hideMark/>
          </w:tcPr>
          <w:p w14:paraId="4A492CED"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Owned by client, no ongoing housing subsidy</w:t>
            </w:r>
          </w:p>
        </w:tc>
        <w:tc>
          <w:tcPr>
            <w:tcW w:w="0" w:type="auto"/>
            <w:shd w:val="clear" w:color="000000" w:fill="FFFFFF"/>
            <w:vAlign w:val="center"/>
            <w:hideMark/>
          </w:tcPr>
          <w:p w14:paraId="744D5B2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6AE1BC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06CF88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81C14C6" w14:textId="77777777" w:rsidTr="00C12B6A">
        <w:trPr>
          <w:trHeight w:val="308"/>
        </w:trPr>
        <w:tc>
          <w:tcPr>
            <w:tcW w:w="0" w:type="auto"/>
            <w:shd w:val="clear" w:color="auto" w:fill="auto"/>
            <w:vAlign w:val="center"/>
            <w:hideMark/>
          </w:tcPr>
          <w:p w14:paraId="69BDDE9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30</w:t>
            </w:r>
          </w:p>
        </w:tc>
        <w:tc>
          <w:tcPr>
            <w:tcW w:w="0" w:type="auto"/>
            <w:shd w:val="clear" w:color="000000" w:fill="FFFFFF"/>
            <w:vAlign w:val="center"/>
            <w:hideMark/>
          </w:tcPr>
          <w:p w14:paraId="34108F7C"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No exit interview completed</w:t>
            </w:r>
          </w:p>
        </w:tc>
        <w:tc>
          <w:tcPr>
            <w:tcW w:w="0" w:type="auto"/>
            <w:shd w:val="clear" w:color="000000" w:fill="FFFFFF"/>
            <w:vAlign w:val="center"/>
            <w:hideMark/>
          </w:tcPr>
          <w:p w14:paraId="7A5D58F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A2B02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F0CC63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05B603C" w14:textId="77777777" w:rsidTr="00C12B6A">
        <w:trPr>
          <w:trHeight w:val="308"/>
        </w:trPr>
        <w:tc>
          <w:tcPr>
            <w:tcW w:w="0" w:type="auto"/>
            <w:shd w:val="clear" w:color="auto" w:fill="auto"/>
            <w:vAlign w:val="center"/>
            <w:hideMark/>
          </w:tcPr>
          <w:p w14:paraId="6855DB0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17</w:t>
            </w:r>
          </w:p>
        </w:tc>
        <w:tc>
          <w:tcPr>
            <w:tcW w:w="0" w:type="auto"/>
            <w:shd w:val="clear" w:color="000000" w:fill="FFFFFF"/>
            <w:vAlign w:val="center"/>
            <w:hideMark/>
          </w:tcPr>
          <w:p w14:paraId="40BF7E9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Other</w:t>
            </w:r>
          </w:p>
        </w:tc>
        <w:tc>
          <w:tcPr>
            <w:tcW w:w="0" w:type="auto"/>
            <w:shd w:val="clear" w:color="000000" w:fill="FFFFFF"/>
            <w:vAlign w:val="center"/>
            <w:hideMark/>
          </w:tcPr>
          <w:p w14:paraId="0D676C4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53B18CF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D7A1A9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47C33CC" w14:textId="77777777" w:rsidTr="00C12B6A">
        <w:trPr>
          <w:trHeight w:val="308"/>
        </w:trPr>
        <w:tc>
          <w:tcPr>
            <w:tcW w:w="0" w:type="auto"/>
            <w:shd w:val="clear" w:color="auto" w:fill="auto"/>
            <w:vAlign w:val="center"/>
            <w:hideMark/>
          </w:tcPr>
          <w:p w14:paraId="3C87B2E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24</w:t>
            </w:r>
          </w:p>
        </w:tc>
        <w:tc>
          <w:tcPr>
            <w:tcW w:w="0" w:type="auto"/>
            <w:shd w:val="clear" w:color="auto" w:fill="auto"/>
            <w:vAlign w:val="center"/>
            <w:hideMark/>
          </w:tcPr>
          <w:p w14:paraId="3CE7A20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Deceased</w:t>
            </w:r>
          </w:p>
        </w:tc>
        <w:tc>
          <w:tcPr>
            <w:tcW w:w="0" w:type="auto"/>
            <w:shd w:val="clear" w:color="000000" w:fill="FFFFFF"/>
            <w:vAlign w:val="center"/>
            <w:hideMark/>
          </w:tcPr>
          <w:p w14:paraId="1D4003B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3BDC6D0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124ECF8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D0E83ED" w14:textId="77777777" w:rsidTr="00C12B6A">
        <w:trPr>
          <w:trHeight w:val="308"/>
        </w:trPr>
        <w:tc>
          <w:tcPr>
            <w:tcW w:w="0" w:type="auto"/>
            <w:shd w:val="clear" w:color="auto" w:fill="auto"/>
            <w:vAlign w:val="center"/>
            <w:hideMark/>
          </w:tcPr>
          <w:p w14:paraId="5BDC1D6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37</w:t>
            </w:r>
          </w:p>
        </w:tc>
        <w:tc>
          <w:tcPr>
            <w:tcW w:w="0" w:type="auto"/>
            <w:shd w:val="clear" w:color="auto" w:fill="auto"/>
            <w:vAlign w:val="center"/>
            <w:hideMark/>
          </w:tcPr>
          <w:p w14:paraId="2661FCA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Worker unable to determine</w:t>
            </w:r>
          </w:p>
        </w:tc>
        <w:tc>
          <w:tcPr>
            <w:tcW w:w="0" w:type="auto"/>
            <w:shd w:val="clear" w:color="000000" w:fill="FFFFFF"/>
            <w:vAlign w:val="center"/>
            <w:hideMark/>
          </w:tcPr>
          <w:p w14:paraId="18253CA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795755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BC26E4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1036E746" w14:textId="77777777" w:rsidTr="00C12B6A">
        <w:trPr>
          <w:trHeight w:val="308"/>
        </w:trPr>
        <w:tc>
          <w:tcPr>
            <w:tcW w:w="0" w:type="auto"/>
            <w:shd w:val="clear" w:color="auto" w:fill="auto"/>
            <w:vAlign w:val="center"/>
            <w:hideMark/>
          </w:tcPr>
          <w:p w14:paraId="50E7C9A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8</w:t>
            </w:r>
          </w:p>
        </w:tc>
        <w:tc>
          <w:tcPr>
            <w:tcW w:w="0" w:type="auto"/>
            <w:shd w:val="clear" w:color="000000" w:fill="FFFFFF"/>
            <w:vAlign w:val="center"/>
            <w:hideMark/>
          </w:tcPr>
          <w:p w14:paraId="672EF79C"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Client doesn’t know</w:t>
            </w:r>
          </w:p>
        </w:tc>
        <w:tc>
          <w:tcPr>
            <w:tcW w:w="0" w:type="auto"/>
            <w:shd w:val="clear" w:color="000000" w:fill="FFFFFF"/>
            <w:vAlign w:val="center"/>
            <w:hideMark/>
          </w:tcPr>
          <w:p w14:paraId="0FDDF88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1936F1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19935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DA5D7D4" w14:textId="77777777" w:rsidTr="00C12B6A">
        <w:trPr>
          <w:trHeight w:val="308"/>
        </w:trPr>
        <w:tc>
          <w:tcPr>
            <w:tcW w:w="0" w:type="auto"/>
            <w:shd w:val="clear" w:color="auto" w:fill="auto"/>
            <w:vAlign w:val="center"/>
            <w:hideMark/>
          </w:tcPr>
          <w:p w14:paraId="25531A6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9</w:t>
            </w:r>
          </w:p>
        </w:tc>
        <w:tc>
          <w:tcPr>
            <w:tcW w:w="0" w:type="auto"/>
            <w:shd w:val="clear" w:color="000000" w:fill="FFFFFF"/>
            <w:vAlign w:val="center"/>
            <w:hideMark/>
          </w:tcPr>
          <w:p w14:paraId="0028E78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Client refused</w:t>
            </w:r>
          </w:p>
        </w:tc>
        <w:tc>
          <w:tcPr>
            <w:tcW w:w="0" w:type="auto"/>
            <w:shd w:val="clear" w:color="000000" w:fill="FFFFFF"/>
            <w:vAlign w:val="center"/>
            <w:hideMark/>
          </w:tcPr>
          <w:p w14:paraId="3C47783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CDBC31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5D7AA1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F93EAC6" w14:textId="77777777" w:rsidTr="00C12B6A">
        <w:trPr>
          <w:trHeight w:val="308"/>
        </w:trPr>
        <w:tc>
          <w:tcPr>
            <w:tcW w:w="0" w:type="auto"/>
            <w:shd w:val="clear" w:color="auto" w:fill="auto"/>
            <w:vAlign w:val="center"/>
            <w:hideMark/>
          </w:tcPr>
          <w:p w14:paraId="4E55A9D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99</w:t>
            </w:r>
          </w:p>
        </w:tc>
        <w:tc>
          <w:tcPr>
            <w:tcW w:w="0" w:type="auto"/>
            <w:shd w:val="clear" w:color="000000" w:fill="FFFFFF"/>
            <w:vAlign w:val="center"/>
            <w:hideMark/>
          </w:tcPr>
          <w:p w14:paraId="4760B3E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Data not collected</w:t>
            </w:r>
          </w:p>
        </w:tc>
        <w:tc>
          <w:tcPr>
            <w:tcW w:w="0" w:type="auto"/>
            <w:shd w:val="clear" w:color="000000" w:fill="FFFFFF"/>
            <w:vAlign w:val="center"/>
            <w:hideMark/>
          </w:tcPr>
          <w:p w14:paraId="63E2A43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8C2E97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8841E8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bookmarkEnd w:id="306"/>
    </w:tbl>
    <w:p w14:paraId="61243566" w14:textId="77777777" w:rsidR="008C2519" w:rsidRDefault="008C2519" w:rsidP="008C2519"/>
    <w:p w14:paraId="3C198A43" w14:textId="56753A90" w:rsidR="001F4E11" w:rsidRDefault="001F4E11" w:rsidP="007B7D75">
      <w:pPr>
        <w:pStyle w:val="Heading4"/>
      </w:pPr>
      <w:bookmarkStart w:id="307" w:name="_3.15.1_RelationshipToHoH_1"/>
      <w:bookmarkStart w:id="308" w:name="_Toc430693271"/>
      <w:bookmarkEnd w:id="307"/>
      <w:r w:rsidRPr="00100ADF">
        <w:t>3.15.1</w:t>
      </w:r>
      <w:r w:rsidRPr="00100ADF">
        <w:tab/>
        <w:t>RelationshipToHoH</w:t>
      </w:r>
      <w:bookmarkEnd w:id="305"/>
      <w:bookmarkEnd w:id="308"/>
    </w:p>
    <w:tbl>
      <w:tblPr>
        <w:tblStyle w:val="GridTable1Light-Accent11"/>
        <w:tblW w:w="9445" w:type="dxa"/>
        <w:tblLook w:val="04A0" w:firstRow="1" w:lastRow="0" w:firstColumn="1" w:lastColumn="0" w:noHBand="0" w:noVBand="1"/>
      </w:tblPr>
      <w:tblGrid>
        <w:gridCol w:w="785"/>
        <w:gridCol w:w="8660"/>
      </w:tblGrid>
      <w:tr w:rsidR="001F4E11" w:rsidRPr="00135FA4" w14:paraId="4E7A6073" w14:textId="77777777" w:rsidTr="0005082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DA1025" w14:textId="77777777" w:rsidR="001F4E11" w:rsidRPr="0006463A" w:rsidRDefault="001F4E11" w:rsidP="00050825">
            <w:r>
              <w:t>Value</w:t>
            </w:r>
          </w:p>
        </w:tc>
        <w:tc>
          <w:tcPr>
            <w:tcW w:w="8660" w:type="dxa"/>
          </w:tcPr>
          <w:p w14:paraId="5AAA332E" w14:textId="77777777" w:rsidR="001F4E11" w:rsidRDefault="001F4E11" w:rsidP="00050825">
            <w:pPr>
              <w:cnfStyle w:val="100000000000" w:firstRow="1" w:lastRow="0" w:firstColumn="0" w:lastColumn="0" w:oddVBand="0" w:evenVBand="0" w:oddHBand="0" w:evenHBand="0" w:firstRowFirstColumn="0" w:firstRowLastColumn="0" w:lastRowFirstColumn="0" w:lastRowLastColumn="0"/>
            </w:pPr>
            <w:r>
              <w:t>Text</w:t>
            </w:r>
          </w:p>
        </w:tc>
      </w:tr>
      <w:tr w:rsidR="001F4E11" w:rsidRPr="00135FA4" w14:paraId="74223825"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D2F577" w14:textId="77777777" w:rsidR="001F4E11" w:rsidRPr="0006463A" w:rsidRDefault="001F4E11" w:rsidP="00050825">
            <w:pPr>
              <w:jc w:val="right"/>
            </w:pPr>
            <w:r>
              <w:t>1</w:t>
            </w:r>
          </w:p>
        </w:tc>
        <w:tc>
          <w:tcPr>
            <w:tcW w:w="8660" w:type="dxa"/>
          </w:tcPr>
          <w:p w14:paraId="031FC055" w14:textId="29B4F6AE" w:rsidR="001F4E11" w:rsidRDefault="001F4E11" w:rsidP="00050825">
            <w:pPr>
              <w:cnfStyle w:val="000000000000" w:firstRow="0" w:lastRow="0" w:firstColumn="0" w:lastColumn="0" w:oddVBand="0" w:evenVBand="0" w:oddHBand="0" w:evenHBand="0" w:firstRowFirstColumn="0" w:firstRowLastColumn="0" w:lastRowFirstColumn="0" w:lastRowLastColumn="0"/>
            </w:pPr>
            <w:r w:rsidRPr="004979C2">
              <w:t>Self</w:t>
            </w:r>
            <w:r w:rsidR="009B0C87">
              <w:t xml:space="preserve"> </w:t>
            </w:r>
            <w:r>
              <w:t>(head</w:t>
            </w:r>
            <w:r w:rsidR="009B0C87">
              <w:t xml:space="preserve"> </w:t>
            </w:r>
            <w:r>
              <w:t>of</w:t>
            </w:r>
            <w:r w:rsidR="009B0C87">
              <w:t xml:space="preserve"> </w:t>
            </w:r>
            <w:r>
              <w:t>household)</w:t>
            </w:r>
          </w:p>
        </w:tc>
      </w:tr>
      <w:tr w:rsidR="001F4E11" w:rsidRPr="00135FA4" w14:paraId="4A1632A2"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FD0D748" w14:textId="77777777" w:rsidR="001F4E11" w:rsidRDefault="001F4E11" w:rsidP="00050825">
            <w:pPr>
              <w:jc w:val="right"/>
            </w:pPr>
            <w:r>
              <w:t>2</w:t>
            </w:r>
          </w:p>
        </w:tc>
        <w:tc>
          <w:tcPr>
            <w:tcW w:w="8660" w:type="dxa"/>
          </w:tcPr>
          <w:p w14:paraId="69DFCF07" w14:textId="0ED8E95E" w:rsidR="001F4E11" w:rsidRPr="004979C2" w:rsidRDefault="002F65BF" w:rsidP="00050825">
            <w:pPr>
              <w:cnfStyle w:val="000000000000" w:firstRow="0" w:lastRow="0" w:firstColumn="0" w:lastColumn="0" w:oddVBand="0" w:evenVBand="0" w:oddHBand="0" w:evenHBand="0" w:firstRowFirstColumn="0" w:firstRowLastColumn="0" w:lastRowFirstColumn="0" w:lastRowLastColumn="0"/>
            </w:pPr>
            <w:r>
              <w:t xml:space="preserve">Head of household’s </w:t>
            </w:r>
            <w:r w:rsidR="001F4E11">
              <w:t>Child</w:t>
            </w:r>
          </w:p>
        </w:tc>
      </w:tr>
      <w:tr w:rsidR="001F4E11" w:rsidRPr="00135FA4" w14:paraId="67ABDED8"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A14AB1" w14:textId="77777777" w:rsidR="001F4E11" w:rsidRDefault="001F4E11" w:rsidP="00050825">
            <w:pPr>
              <w:jc w:val="right"/>
            </w:pPr>
            <w:r>
              <w:t>3</w:t>
            </w:r>
          </w:p>
        </w:tc>
        <w:tc>
          <w:tcPr>
            <w:tcW w:w="8660" w:type="dxa"/>
          </w:tcPr>
          <w:p w14:paraId="56BB39F9" w14:textId="3D7FFF22" w:rsidR="001F4E11" w:rsidRDefault="002F65BF" w:rsidP="002F65BF">
            <w:pPr>
              <w:cnfStyle w:val="000000000000" w:firstRow="0" w:lastRow="0" w:firstColumn="0" w:lastColumn="0" w:oddVBand="0" w:evenVBand="0" w:oddHBand="0" w:evenHBand="0" w:firstRowFirstColumn="0" w:firstRowLastColumn="0" w:lastRowFirstColumn="0" w:lastRowLastColumn="0"/>
            </w:pPr>
            <w:r>
              <w:t>Head of household’s s</w:t>
            </w:r>
            <w:r w:rsidR="001F4E11">
              <w:t>pouse</w:t>
            </w:r>
            <w:r w:rsidR="009B0C87">
              <w:t xml:space="preserve"> </w:t>
            </w:r>
            <w:r w:rsidR="001F4E11" w:rsidRPr="004979C2">
              <w:t>or</w:t>
            </w:r>
            <w:r w:rsidR="009B0C87">
              <w:t xml:space="preserve"> </w:t>
            </w:r>
            <w:r w:rsidR="001F4E11" w:rsidRPr="004979C2">
              <w:t>partner</w:t>
            </w:r>
          </w:p>
        </w:tc>
      </w:tr>
      <w:tr w:rsidR="001F4E11" w:rsidRPr="00135FA4" w14:paraId="2AD616DF"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90F90F" w14:textId="77777777" w:rsidR="001F4E11" w:rsidRDefault="001F4E11" w:rsidP="00050825">
            <w:pPr>
              <w:jc w:val="right"/>
            </w:pPr>
            <w:r>
              <w:t>4</w:t>
            </w:r>
          </w:p>
        </w:tc>
        <w:tc>
          <w:tcPr>
            <w:tcW w:w="8660" w:type="dxa"/>
          </w:tcPr>
          <w:p w14:paraId="1FAF8034" w14:textId="0B53D549" w:rsidR="001F4E11" w:rsidRDefault="002F65BF" w:rsidP="002F65BF">
            <w:pPr>
              <w:cnfStyle w:val="000000000000" w:firstRow="0" w:lastRow="0" w:firstColumn="0" w:lastColumn="0" w:oddVBand="0" w:evenVBand="0" w:oddHBand="0" w:evenHBand="0" w:firstRowFirstColumn="0" w:firstRowLastColumn="0" w:lastRowFirstColumn="0" w:lastRowLastColumn="0"/>
            </w:pPr>
            <w:r>
              <w:t>Head of household’s o</w:t>
            </w:r>
            <w:r w:rsidR="001F4E11">
              <w:t>ther</w:t>
            </w:r>
            <w:r w:rsidR="009B0C87">
              <w:t xml:space="preserve"> </w:t>
            </w:r>
            <w:r w:rsidR="001F4E11">
              <w:t>rel</w:t>
            </w:r>
            <w:r>
              <w:t>ation member</w:t>
            </w:r>
          </w:p>
        </w:tc>
      </w:tr>
      <w:tr w:rsidR="001F4E11" w:rsidRPr="00135FA4" w14:paraId="210915BE"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382387" w14:textId="77777777" w:rsidR="001F4E11" w:rsidRDefault="001F4E11" w:rsidP="00050825">
            <w:pPr>
              <w:jc w:val="right"/>
            </w:pPr>
            <w:r>
              <w:t>5</w:t>
            </w:r>
          </w:p>
        </w:tc>
        <w:tc>
          <w:tcPr>
            <w:tcW w:w="8660" w:type="dxa"/>
          </w:tcPr>
          <w:p w14:paraId="6EB7ECEC" w14:textId="2DA950A4" w:rsidR="001F4E11" w:rsidRDefault="002F65BF" w:rsidP="002F65BF">
            <w:pPr>
              <w:cnfStyle w:val="000000000000" w:firstRow="0" w:lastRow="0" w:firstColumn="0" w:lastColumn="0" w:oddVBand="0" w:evenVBand="0" w:oddHBand="0" w:evenHBand="0" w:firstRowFirstColumn="0" w:firstRowLastColumn="0" w:lastRowFirstColumn="0" w:lastRowLastColumn="0"/>
            </w:pPr>
            <w:r>
              <w:t xml:space="preserve">Other: non-relation member </w:t>
            </w:r>
            <w:r w:rsidR="009B0C87">
              <w:t xml:space="preserve"> </w:t>
            </w:r>
          </w:p>
        </w:tc>
      </w:tr>
      <w:tr w:rsidR="006B1759" w:rsidRPr="00135FA4" w14:paraId="5A90D716"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F1F8CC" w14:textId="13B96AF1" w:rsidR="006B1759" w:rsidRDefault="006B1759" w:rsidP="006B1759">
            <w:pPr>
              <w:jc w:val="right"/>
            </w:pPr>
            <w:r w:rsidRPr="00A85486">
              <w:t>99</w:t>
            </w:r>
          </w:p>
        </w:tc>
        <w:tc>
          <w:tcPr>
            <w:tcW w:w="8660" w:type="dxa"/>
          </w:tcPr>
          <w:p w14:paraId="26E2818D" w14:textId="5BE8F986" w:rsidR="006B1759" w:rsidRDefault="006B1759" w:rsidP="006B1759">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055E76B1" w14:textId="77777777" w:rsidR="006B1759" w:rsidRDefault="006B1759" w:rsidP="006B1759">
      <w:bookmarkStart w:id="309" w:name="_Toc430693274"/>
      <w:bookmarkStart w:id="310" w:name="_Toc458688596"/>
    </w:p>
    <w:p w14:paraId="1FABE390" w14:textId="1D38517E" w:rsidR="0012334C" w:rsidRDefault="0012334C" w:rsidP="007B7D75">
      <w:pPr>
        <w:pStyle w:val="Heading4"/>
      </w:pPr>
      <w:bookmarkStart w:id="311" w:name="_4.4.A_ReasonNotInsured"/>
      <w:bookmarkStart w:id="312" w:name="_3.917.1_LivingSituation"/>
      <w:bookmarkStart w:id="313" w:name="_3.917.2_LengthOfStay"/>
      <w:bookmarkStart w:id="314" w:name="_Toc430693269"/>
      <w:bookmarkStart w:id="315" w:name="_Toc458688591"/>
      <w:bookmarkStart w:id="316" w:name="_Toc430693275"/>
      <w:bookmarkStart w:id="317" w:name="_Toc458688597"/>
      <w:bookmarkEnd w:id="309"/>
      <w:bookmarkEnd w:id="310"/>
      <w:bookmarkEnd w:id="311"/>
      <w:bookmarkEnd w:id="312"/>
      <w:bookmarkEnd w:id="313"/>
      <w:r>
        <w:t>3.917.2</w:t>
      </w:r>
      <w:r w:rsidR="00D225ED">
        <w:t xml:space="preserve"> </w:t>
      </w:r>
      <w:r>
        <w:t>LengthOfStay</w:t>
      </w:r>
      <w:bookmarkEnd w:id="314"/>
      <w:bookmarkEnd w:id="315"/>
    </w:p>
    <w:tbl>
      <w:tblPr>
        <w:tblStyle w:val="GridTable1Light-Accent11"/>
        <w:tblW w:w="9445" w:type="dxa"/>
        <w:tblLook w:val="04A0" w:firstRow="1" w:lastRow="0" w:firstColumn="1" w:lastColumn="0" w:noHBand="0" w:noVBand="1"/>
      </w:tblPr>
      <w:tblGrid>
        <w:gridCol w:w="751"/>
        <w:gridCol w:w="8694"/>
      </w:tblGrid>
      <w:tr w:rsidR="0012334C" w:rsidRPr="00135FA4" w14:paraId="3D79438D"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1" w:type="dxa"/>
          </w:tcPr>
          <w:p w14:paraId="2045D4AB" w14:textId="77777777" w:rsidR="0012334C" w:rsidRDefault="0012334C" w:rsidP="0012334C">
            <w:r>
              <w:t>Value</w:t>
            </w:r>
          </w:p>
        </w:tc>
        <w:tc>
          <w:tcPr>
            <w:tcW w:w="8694" w:type="dxa"/>
          </w:tcPr>
          <w:p w14:paraId="31FC774B" w14:textId="77777777" w:rsidR="0012334C" w:rsidRDefault="0012334C" w:rsidP="0012334C">
            <w:pPr>
              <w:cnfStyle w:val="100000000000" w:firstRow="1" w:lastRow="0" w:firstColumn="0" w:lastColumn="0" w:oddVBand="0" w:evenVBand="0" w:oddHBand="0" w:evenHBand="0" w:firstRowFirstColumn="0" w:firstRowLastColumn="0" w:lastRowFirstColumn="0" w:lastRowLastColumn="0"/>
            </w:pPr>
            <w:r>
              <w:t>Text</w:t>
            </w:r>
          </w:p>
        </w:tc>
      </w:tr>
      <w:tr w:rsidR="0012334C" w:rsidRPr="00135FA4" w14:paraId="01FA3EC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02140C0" w14:textId="77777777" w:rsidR="0012334C" w:rsidRDefault="0012334C" w:rsidP="0012334C">
            <w:pPr>
              <w:jc w:val="right"/>
            </w:pPr>
            <w:r w:rsidRPr="000D6EC7">
              <w:t>2</w:t>
            </w:r>
          </w:p>
        </w:tc>
        <w:tc>
          <w:tcPr>
            <w:tcW w:w="8694" w:type="dxa"/>
          </w:tcPr>
          <w:p w14:paraId="46BDFF5C" w14:textId="77777777" w:rsidR="0012334C" w:rsidRDefault="0012334C" w:rsidP="0012334C">
            <w:pPr>
              <w:cnfStyle w:val="000000000000" w:firstRow="0" w:lastRow="0" w:firstColumn="0" w:lastColumn="0" w:oddVBand="0" w:evenVBand="0" w:oddHBand="0" w:evenHBand="0" w:firstRowFirstColumn="0" w:firstRowLastColumn="0" w:lastRowFirstColumn="0" w:lastRowLastColumn="0"/>
            </w:pPr>
            <w:r w:rsidRPr="000D6EC7">
              <w:t>One week or more, but less than one month</w:t>
            </w:r>
          </w:p>
        </w:tc>
      </w:tr>
      <w:tr w:rsidR="0012334C" w:rsidRPr="00135FA4" w14:paraId="2A5EB5A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846D6F1" w14:textId="77777777" w:rsidR="0012334C" w:rsidRDefault="0012334C" w:rsidP="0012334C">
            <w:pPr>
              <w:jc w:val="right"/>
            </w:pPr>
            <w:r w:rsidRPr="000D6EC7">
              <w:t>3</w:t>
            </w:r>
          </w:p>
        </w:tc>
        <w:tc>
          <w:tcPr>
            <w:tcW w:w="8694" w:type="dxa"/>
          </w:tcPr>
          <w:p w14:paraId="50B0D16A" w14:textId="77777777" w:rsidR="0012334C" w:rsidRDefault="0012334C" w:rsidP="0012334C">
            <w:pPr>
              <w:cnfStyle w:val="000000000000" w:firstRow="0" w:lastRow="0" w:firstColumn="0" w:lastColumn="0" w:oddVBand="0" w:evenVBand="0" w:oddHBand="0" w:evenHBand="0" w:firstRowFirstColumn="0" w:firstRowLastColumn="0" w:lastRowFirstColumn="0" w:lastRowLastColumn="0"/>
            </w:pPr>
            <w:r w:rsidRPr="000D6EC7">
              <w:t>One month or more, but less than 90 days</w:t>
            </w:r>
          </w:p>
        </w:tc>
      </w:tr>
      <w:tr w:rsidR="0012334C" w:rsidRPr="00135FA4" w14:paraId="7B92739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0E6AF7CC" w14:textId="77777777" w:rsidR="0012334C" w:rsidRPr="00291994" w:rsidRDefault="0012334C" w:rsidP="0012334C">
            <w:pPr>
              <w:jc w:val="right"/>
            </w:pPr>
            <w:r w:rsidRPr="000D6EC7">
              <w:t>4</w:t>
            </w:r>
          </w:p>
        </w:tc>
        <w:tc>
          <w:tcPr>
            <w:tcW w:w="8694" w:type="dxa"/>
          </w:tcPr>
          <w:p w14:paraId="38B10ED2"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90 days or more but less than one year</w:t>
            </w:r>
          </w:p>
        </w:tc>
      </w:tr>
      <w:tr w:rsidR="0012334C" w:rsidRPr="00135FA4" w14:paraId="7934DB2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3C6957E0" w14:textId="77777777" w:rsidR="0012334C" w:rsidRPr="00291994" w:rsidRDefault="0012334C" w:rsidP="0012334C">
            <w:pPr>
              <w:jc w:val="right"/>
            </w:pPr>
            <w:r w:rsidRPr="000D6EC7">
              <w:t>5</w:t>
            </w:r>
          </w:p>
        </w:tc>
        <w:tc>
          <w:tcPr>
            <w:tcW w:w="8694" w:type="dxa"/>
          </w:tcPr>
          <w:p w14:paraId="305CF522"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One year or longer</w:t>
            </w:r>
          </w:p>
        </w:tc>
      </w:tr>
      <w:tr w:rsidR="0012334C" w:rsidRPr="00135FA4" w14:paraId="2CE9926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BC7B9FC" w14:textId="77777777" w:rsidR="0012334C" w:rsidRPr="00291994" w:rsidRDefault="0012334C" w:rsidP="0012334C">
            <w:pPr>
              <w:jc w:val="right"/>
            </w:pPr>
            <w:r w:rsidRPr="000D6EC7">
              <w:t>8</w:t>
            </w:r>
          </w:p>
        </w:tc>
        <w:tc>
          <w:tcPr>
            <w:tcW w:w="8694" w:type="dxa"/>
          </w:tcPr>
          <w:p w14:paraId="3836E485"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Client doesn’t know</w:t>
            </w:r>
          </w:p>
        </w:tc>
      </w:tr>
      <w:tr w:rsidR="0012334C" w:rsidRPr="00135FA4" w14:paraId="20F3CE0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17A2CD05" w14:textId="77777777" w:rsidR="0012334C" w:rsidRPr="00291994" w:rsidRDefault="0012334C" w:rsidP="0012334C">
            <w:pPr>
              <w:jc w:val="right"/>
            </w:pPr>
            <w:r w:rsidRPr="000D6EC7">
              <w:t>9</w:t>
            </w:r>
          </w:p>
        </w:tc>
        <w:tc>
          <w:tcPr>
            <w:tcW w:w="8694" w:type="dxa"/>
          </w:tcPr>
          <w:p w14:paraId="5B9FEA7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Client refused</w:t>
            </w:r>
          </w:p>
        </w:tc>
      </w:tr>
      <w:tr w:rsidR="0012334C" w:rsidRPr="00135FA4" w14:paraId="5DC2341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44338562" w14:textId="77777777" w:rsidR="0012334C" w:rsidRDefault="0012334C" w:rsidP="0012334C">
            <w:pPr>
              <w:jc w:val="right"/>
            </w:pPr>
            <w:r w:rsidRPr="000D6EC7">
              <w:t>10</w:t>
            </w:r>
          </w:p>
        </w:tc>
        <w:tc>
          <w:tcPr>
            <w:tcW w:w="8694" w:type="dxa"/>
          </w:tcPr>
          <w:p w14:paraId="0790EC34" w14:textId="77777777" w:rsidR="0012334C" w:rsidRPr="000D6EC7" w:rsidRDefault="0012334C" w:rsidP="0012334C">
            <w:pPr>
              <w:cnfStyle w:val="000000000000" w:firstRow="0" w:lastRow="0" w:firstColumn="0" w:lastColumn="0" w:oddVBand="0" w:evenVBand="0" w:oddHBand="0" w:evenHBand="0" w:firstRowFirstColumn="0" w:firstRowLastColumn="0" w:lastRowFirstColumn="0" w:lastRowLastColumn="0"/>
            </w:pPr>
            <w:r w:rsidRPr="000D6EC7">
              <w:t xml:space="preserve">One night or less </w:t>
            </w:r>
          </w:p>
        </w:tc>
      </w:tr>
      <w:tr w:rsidR="0012334C" w:rsidRPr="00135FA4" w14:paraId="57017E7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E5484AE" w14:textId="77777777" w:rsidR="0012334C" w:rsidRPr="00291994" w:rsidRDefault="0012334C" w:rsidP="0012334C">
            <w:pPr>
              <w:jc w:val="right"/>
            </w:pPr>
            <w:r w:rsidRPr="000D6EC7">
              <w:t>11</w:t>
            </w:r>
          </w:p>
        </w:tc>
        <w:tc>
          <w:tcPr>
            <w:tcW w:w="8694" w:type="dxa"/>
          </w:tcPr>
          <w:p w14:paraId="0B7307D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Two to six nights</w:t>
            </w:r>
          </w:p>
        </w:tc>
      </w:tr>
      <w:tr w:rsidR="0012334C" w:rsidRPr="00135FA4" w14:paraId="7E8A5EB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6F5DFC50" w14:textId="77777777" w:rsidR="0012334C" w:rsidRPr="00291994" w:rsidRDefault="0012334C" w:rsidP="0012334C">
            <w:pPr>
              <w:jc w:val="right"/>
            </w:pPr>
            <w:r w:rsidRPr="000D6EC7">
              <w:t>99</w:t>
            </w:r>
          </w:p>
        </w:tc>
        <w:tc>
          <w:tcPr>
            <w:tcW w:w="8694" w:type="dxa"/>
          </w:tcPr>
          <w:p w14:paraId="03A57BC8"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Data not collected</w:t>
            </w:r>
          </w:p>
        </w:tc>
      </w:tr>
    </w:tbl>
    <w:p w14:paraId="1D60F2D1" w14:textId="77777777" w:rsidR="0012334C" w:rsidRDefault="0012334C" w:rsidP="0012334C"/>
    <w:p w14:paraId="3189CDB6" w14:textId="149B0D44" w:rsidR="00325A0C" w:rsidRDefault="00325A0C" w:rsidP="007B7D75">
      <w:pPr>
        <w:pStyle w:val="Heading4"/>
      </w:pPr>
      <w:bookmarkStart w:id="318" w:name="_3.917.4_TimesHomelessPastThreeYears"/>
      <w:bookmarkStart w:id="319" w:name="_Toc458688593"/>
      <w:bookmarkStart w:id="320" w:name="_Toc458688594"/>
      <w:bookmarkEnd w:id="318"/>
      <w:r w:rsidRPr="00100ADF">
        <w:t>3.</w:t>
      </w:r>
      <w:r>
        <w:t>9</w:t>
      </w:r>
      <w:r w:rsidRPr="00100ADF">
        <w:t>17.</w:t>
      </w:r>
      <w:r>
        <w:t>4</w:t>
      </w:r>
      <w:r w:rsidR="00D225ED">
        <w:t xml:space="preserve"> </w:t>
      </w:r>
      <w:r w:rsidRPr="00100ADF">
        <w:t>TimesHomelessPastThreeYears</w:t>
      </w:r>
      <w:bookmarkEnd w:id="319"/>
    </w:p>
    <w:tbl>
      <w:tblPr>
        <w:tblStyle w:val="GridTable1Light-Accent11"/>
        <w:tblW w:w="9445" w:type="dxa"/>
        <w:tblLook w:val="04A0" w:firstRow="1" w:lastRow="0" w:firstColumn="1" w:lastColumn="0" w:noHBand="0" w:noVBand="1"/>
      </w:tblPr>
      <w:tblGrid>
        <w:gridCol w:w="785"/>
        <w:gridCol w:w="8660"/>
      </w:tblGrid>
      <w:tr w:rsidR="00325A0C" w:rsidRPr="00135FA4" w14:paraId="11B80239"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EA587D7" w14:textId="77777777" w:rsidR="00325A0C" w:rsidRDefault="00325A0C" w:rsidP="003645EA">
            <w:r>
              <w:t>Value</w:t>
            </w:r>
          </w:p>
        </w:tc>
        <w:tc>
          <w:tcPr>
            <w:tcW w:w="8660" w:type="dxa"/>
          </w:tcPr>
          <w:p w14:paraId="7F58EE39" w14:textId="77777777" w:rsidR="00325A0C" w:rsidRDefault="00325A0C" w:rsidP="003645EA">
            <w:pPr>
              <w:cnfStyle w:val="100000000000" w:firstRow="1" w:lastRow="0" w:firstColumn="0" w:lastColumn="0" w:oddVBand="0" w:evenVBand="0" w:oddHBand="0" w:evenHBand="0" w:firstRowFirstColumn="0" w:firstRowLastColumn="0" w:lastRowFirstColumn="0" w:lastRowLastColumn="0"/>
            </w:pPr>
            <w:r>
              <w:t>Text</w:t>
            </w:r>
          </w:p>
        </w:tc>
      </w:tr>
      <w:tr w:rsidR="00325A0C" w:rsidRPr="00135FA4" w14:paraId="3AA76289"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B3A0A2A" w14:textId="77777777" w:rsidR="00325A0C" w:rsidRDefault="00325A0C" w:rsidP="003645EA">
            <w:pPr>
              <w:jc w:val="right"/>
            </w:pPr>
            <w:r>
              <w:t>1</w:t>
            </w:r>
          </w:p>
        </w:tc>
        <w:tc>
          <w:tcPr>
            <w:tcW w:w="8660" w:type="dxa"/>
          </w:tcPr>
          <w:p w14:paraId="5CA4D5B5"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One time</w:t>
            </w:r>
          </w:p>
        </w:tc>
      </w:tr>
      <w:tr w:rsidR="00325A0C" w:rsidRPr="00135FA4" w14:paraId="6319F60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27BFD2F" w14:textId="77777777" w:rsidR="00325A0C" w:rsidRDefault="00325A0C" w:rsidP="003645EA">
            <w:pPr>
              <w:jc w:val="right"/>
            </w:pPr>
            <w:r>
              <w:t>2</w:t>
            </w:r>
          </w:p>
        </w:tc>
        <w:tc>
          <w:tcPr>
            <w:tcW w:w="8660" w:type="dxa"/>
          </w:tcPr>
          <w:p w14:paraId="29ACBEA1"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Two times</w:t>
            </w:r>
          </w:p>
        </w:tc>
      </w:tr>
      <w:tr w:rsidR="00325A0C" w:rsidRPr="00135FA4" w14:paraId="0755F177"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60199E7" w14:textId="77777777" w:rsidR="00325A0C" w:rsidRDefault="00325A0C" w:rsidP="003645EA">
            <w:pPr>
              <w:jc w:val="right"/>
            </w:pPr>
            <w:r>
              <w:t>3</w:t>
            </w:r>
          </w:p>
        </w:tc>
        <w:tc>
          <w:tcPr>
            <w:tcW w:w="8660" w:type="dxa"/>
          </w:tcPr>
          <w:p w14:paraId="367A27CF"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Three times</w:t>
            </w:r>
          </w:p>
        </w:tc>
      </w:tr>
      <w:tr w:rsidR="00325A0C" w:rsidRPr="00135FA4" w14:paraId="372A7B4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71D1DBA" w14:textId="77777777" w:rsidR="00325A0C" w:rsidRDefault="00325A0C" w:rsidP="003645EA">
            <w:pPr>
              <w:jc w:val="right"/>
            </w:pPr>
            <w:r>
              <w:t>4</w:t>
            </w:r>
          </w:p>
        </w:tc>
        <w:tc>
          <w:tcPr>
            <w:tcW w:w="8660" w:type="dxa"/>
          </w:tcPr>
          <w:p w14:paraId="030A2498"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Four or more times</w:t>
            </w:r>
          </w:p>
        </w:tc>
      </w:tr>
      <w:tr w:rsidR="00325A0C" w:rsidRPr="00135FA4" w14:paraId="4B7068E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3C895D5" w14:textId="77777777" w:rsidR="00325A0C" w:rsidRDefault="00325A0C" w:rsidP="003645EA">
            <w:pPr>
              <w:jc w:val="right"/>
            </w:pPr>
            <w:r>
              <w:t>8</w:t>
            </w:r>
          </w:p>
        </w:tc>
        <w:tc>
          <w:tcPr>
            <w:tcW w:w="8660" w:type="dxa"/>
          </w:tcPr>
          <w:p w14:paraId="7128F5F3"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Client doesn’t know</w:t>
            </w:r>
          </w:p>
        </w:tc>
      </w:tr>
      <w:tr w:rsidR="00325A0C" w:rsidRPr="00135FA4" w14:paraId="7BDC2FF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327663D4" w14:textId="77777777" w:rsidR="00325A0C" w:rsidRDefault="00325A0C" w:rsidP="003645EA">
            <w:pPr>
              <w:jc w:val="right"/>
            </w:pPr>
            <w:r>
              <w:t>9</w:t>
            </w:r>
          </w:p>
        </w:tc>
        <w:tc>
          <w:tcPr>
            <w:tcW w:w="8660" w:type="dxa"/>
          </w:tcPr>
          <w:p w14:paraId="02E08F0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Client refused</w:t>
            </w:r>
          </w:p>
        </w:tc>
      </w:tr>
      <w:tr w:rsidR="00325A0C" w:rsidRPr="00135FA4" w14:paraId="2F228D15"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92A40C6" w14:textId="77777777" w:rsidR="00325A0C" w:rsidRDefault="00325A0C" w:rsidP="003645EA">
            <w:pPr>
              <w:jc w:val="right"/>
            </w:pPr>
            <w:r>
              <w:t>99</w:t>
            </w:r>
          </w:p>
        </w:tc>
        <w:tc>
          <w:tcPr>
            <w:tcW w:w="8660" w:type="dxa"/>
          </w:tcPr>
          <w:p w14:paraId="7503D58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Data not collected</w:t>
            </w:r>
          </w:p>
        </w:tc>
      </w:tr>
    </w:tbl>
    <w:p w14:paraId="5B8B2296" w14:textId="77777777" w:rsidR="00325A0C" w:rsidRDefault="00325A0C" w:rsidP="00325A0C"/>
    <w:p w14:paraId="25E057EB" w14:textId="1B58AFEA" w:rsidR="00325A0C" w:rsidRDefault="00325A0C" w:rsidP="007B7D75">
      <w:pPr>
        <w:pStyle w:val="Heading4"/>
      </w:pPr>
      <w:bookmarkStart w:id="321" w:name="_3.917.5_MonthsHomelessPastThreeYear"/>
      <w:bookmarkEnd w:id="321"/>
      <w:r w:rsidRPr="00100ADF">
        <w:t>3.</w:t>
      </w:r>
      <w:r>
        <w:t>9</w:t>
      </w:r>
      <w:r w:rsidRPr="00100ADF">
        <w:t>17.</w:t>
      </w:r>
      <w:r>
        <w:t>5</w:t>
      </w:r>
      <w:r w:rsidR="00D225ED">
        <w:t xml:space="preserve"> </w:t>
      </w:r>
      <w:r w:rsidRPr="00100ADF">
        <w:t>MonthsHomelessPastThreeYears</w:t>
      </w:r>
      <w:bookmarkEnd w:id="320"/>
    </w:p>
    <w:tbl>
      <w:tblPr>
        <w:tblStyle w:val="GridTable1Light-Accent11"/>
        <w:tblW w:w="9445" w:type="dxa"/>
        <w:tblLook w:val="04A0" w:firstRow="1" w:lastRow="0" w:firstColumn="1" w:lastColumn="0" w:noHBand="0" w:noVBand="1"/>
      </w:tblPr>
      <w:tblGrid>
        <w:gridCol w:w="785"/>
        <w:gridCol w:w="8660"/>
      </w:tblGrid>
      <w:tr w:rsidR="00325A0C" w:rsidRPr="00135FA4" w14:paraId="2F9B7C14"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999F53" w14:textId="77777777" w:rsidR="00325A0C" w:rsidRDefault="00325A0C" w:rsidP="003645EA">
            <w:pPr>
              <w:jc w:val="right"/>
            </w:pPr>
            <w:r>
              <w:t>Value</w:t>
            </w:r>
          </w:p>
        </w:tc>
        <w:tc>
          <w:tcPr>
            <w:tcW w:w="8660" w:type="dxa"/>
          </w:tcPr>
          <w:p w14:paraId="6281FB88" w14:textId="77777777" w:rsidR="00325A0C" w:rsidRDefault="00325A0C" w:rsidP="003645EA">
            <w:pPr>
              <w:cnfStyle w:val="100000000000" w:firstRow="1" w:lastRow="0" w:firstColumn="0" w:lastColumn="0" w:oddVBand="0" w:evenVBand="0" w:oddHBand="0" w:evenHBand="0" w:firstRowFirstColumn="0" w:firstRowLastColumn="0" w:lastRowFirstColumn="0" w:lastRowLastColumn="0"/>
            </w:pPr>
            <w:r>
              <w:t>Text</w:t>
            </w:r>
          </w:p>
        </w:tc>
      </w:tr>
      <w:tr w:rsidR="00325A0C" w:rsidRPr="00135FA4" w14:paraId="4617172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3E5C7" w14:textId="77777777" w:rsidR="00325A0C" w:rsidRDefault="00325A0C" w:rsidP="003645EA">
            <w:pPr>
              <w:jc w:val="right"/>
            </w:pPr>
            <w:r w:rsidRPr="00361F59">
              <w:t>8</w:t>
            </w:r>
          </w:p>
        </w:tc>
        <w:tc>
          <w:tcPr>
            <w:tcW w:w="8660" w:type="dxa"/>
          </w:tcPr>
          <w:p w14:paraId="79C2ED5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Client doesn’t know</w:t>
            </w:r>
          </w:p>
        </w:tc>
      </w:tr>
      <w:tr w:rsidR="00325A0C" w:rsidRPr="00135FA4" w14:paraId="5DEBF767"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07EE5" w14:textId="77777777" w:rsidR="00325A0C" w:rsidRDefault="00325A0C" w:rsidP="003645EA">
            <w:pPr>
              <w:jc w:val="right"/>
            </w:pPr>
            <w:r w:rsidRPr="00361F59">
              <w:t>9</w:t>
            </w:r>
          </w:p>
        </w:tc>
        <w:tc>
          <w:tcPr>
            <w:tcW w:w="8660" w:type="dxa"/>
          </w:tcPr>
          <w:p w14:paraId="057112D4"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Client refused</w:t>
            </w:r>
          </w:p>
        </w:tc>
      </w:tr>
      <w:tr w:rsidR="00325A0C" w:rsidRPr="00135FA4" w14:paraId="1B775A0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07F0096" w14:textId="77777777" w:rsidR="00325A0C" w:rsidRDefault="00325A0C" w:rsidP="003645EA">
            <w:pPr>
              <w:jc w:val="right"/>
            </w:pPr>
            <w:r w:rsidRPr="00361F59">
              <w:t>99</w:t>
            </w:r>
          </w:p>
        </w:tc>
        <w:tc>
          <w:tcPr>
            <w:tcW w:w="8660" w:type="dxa"/>
          </w:tcPr>
          <w:p w14:paraId="63464FF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Data not collected</w:t>
            </w:r>
          </w:p>
        </w:tc>
      </w:tr>
      <w:tr w:rsidR="00325A0C" w:rsidRPr="00135FA4" w14:paraId="255C8FB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CC686F4" w14:textId="77777777" w:rsidR="00325A0C" w:rsidRDefault="00325A0C" w:rsidP="003645EA">
            <w:pPr>
              <w:jc w:val="right"/>
            </w:pPr>
            <w:r w:rsidRPr="00361F59">
              <w:t>101</w:t>
            </w:r>
          </w:p>
        </w:tc>
        <w:tc>
          <w:tcPr>
            <w:tcW w:w="8660" w:type="dxa"/>
          </w:tcPr>
          <w:p w14:paraId="77341D7F"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w:t>
            </w:r>
          </w:p>
        </w:tc>
      </w:tr>
      <w:tr w:rsidR="00325A0C" w:rsidRPr="00135FA4" w14:paraId="66F48FB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6B014B32" w14:textId="77777777" w:rsidR="00325A0C" w:rsidRDefault="00325A0C" w:rsidP="003645EA">
            <w:pPr>
              <w:jc w:val="right"/>
            </w:pPr>
            <w:r w:rsidRPr="00361F59">
              <w:t>102</w:t>
            </w:r>
          </w:p>
        </w:tc>
        <w:tc>
          <w:tcPr>
            <w:tcW w:w="8660" w:type="dxa"/>
          </w:tcPr>
          <w:p w14:paraId="2BAEAB76"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2</w:t>
            </w:r>
          </w:p>
        </w:tc>
      </w:tr>
      <w:tr w:rsidR="00325A0C" w:rsidRPr="00135FA4" w14:paraId="12C4A94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3AC5CF" w14:textId="77777777" w:rsidR="00325A0C" w:rsidRDefault="00325A0C" w:rsidP="003645EA">
            <w:pPr>
              <w:jc w:val="right"/>
            </w:pPr>
            <w:r w:rsidRPr="00361F59">
              <w:t>103</w:t>
            </w:r>
          </w:p>
        </w:tc>
        <w:tc>
          <w:tcPr>
            <w:tcW w:w="8660" w:type="dxa"/>
          </w:tcPr>
          <w:p w14:paraId="1CC37DF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3</w:t>
            </w:r>
          </w:p>
        </w:tc>
      </w:tr>
      <w:tr w:rsidR="00325A0C" w:rsidRPr="00135FA4" w14:paraId="0513478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1D9DD664" w14:textId="77777777" w:rsidR="00325A0C" w:rsidRDefault="00325A0C" w:rsidP="003645EA">
            <w:pPr>
              <w:jc w:val="right"/>
            </w:pPr>
            <w:r w:rsidRPr="00361F59">
              <w:t>104</w:t>
            </w:r>
          </w:p>
        </w:tc>
        <w:tc>
          <w:tcPr>
            <w:tcW w:w="8660" w:type="dxa"/>
          </w:tcPr>
          <w:p w14:paraId="4B368182"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4</w:t>
            </w:r>
          </w:p>
        </w:tc>
      </w:tr>
      <w:tr w:rsidR="00325A0C" w:rsidRPr="00135FA4" w14:paraId="2DEF17ED"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AAA2DC" w14:textId="77777777" w:rsidR="00325A0C" w:rsidRDefault="00325A0C" w:rsidP="003645EA">
            <w:pPr>
              <w:jc w:val="right"/>
            </w:pPr>
            <w:r w:rsidRPr="00361F59">
              <w:t>105</w:t>
            </w:r>
          </w:p>
        </w:tc>
        <w:tc>
          <w:tcPr>
            <w:tcW w:w="8660" w:type="dxa"/>
          </w:tcPr>
          <w:p w14:paraId="6036B5F3"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5</w:t>
            </w:r>
          </w:p>
        </w:tc>
      </w:tr>
      <w:tr w:rsidR="00325A0C" w:rsidRPr="00135FA4" w14:paraId="53646814"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875A11C" w14:textId="77777777" w:rsidR="00325A0C" w:rsidRDefault="00325A0C" w:rsidP="003645EA">
            <w:pPr>
              <w:jc w:val="right"/>
            </w:pPr>
            <w:r w:rsidRPr="00361F59">
              <w:t>106</w:t>
            </w:r>
          </w:p>
        </w:tc>
        <w:tc>
          <w:tcPr>
            <w:tcW w:w="8660" w:type="dxa"/>
          </w:tcPr>
          <w:p w14:paraId="63B289F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6</w:t>
            </w:r>
          </w:p>
        </w:tc>
      </w:tr>
      <w:tr w:rsidR="00325A0C" w:rsidRPr="00135FA4" w14:paraId="1A414EF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DF9B7CF" w14:textId="77777777" w:rsidR="00325A0C" w:rsidRDefault="00325A0C" w:rsidP="003645EA">
            <w:pPr>
              <w:jc w:val="right"/>
            </w:pPr>
            <w:r w:rsidRPr="00361F59">
              <w:t>107</w:t>
            </w:r>
          </w:p>
        </w:tc>
        <w:tc>
          <w:tcPr>
            <w:tcW w:w="8660" w:type="dxa"/>
          </w:tcPr>
          <w:p w14:paraId="000D534D"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7</w:t>
            </w:r>
          </w:p>
        </w:tc>
      </w:tr>
      <w:tr w:rsidR="00325A0C" w:rsidRPr="00135FA4" w14:paraId="6E35001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67E6691" w14:textId="77777777" w:rsidR="00325A0C" w:rsidRDefault="00325A0C" w:rsidP="003645EA">
            <w:pPr>
              <w:jc w:val="right"/>
            </w:pPr>
            <w:r w:rsidRPr="00361F59">
              <w:t>108</w:t>
            </w:r>
          </w:p>
        </w:tc>
        <w:tc>
          <w:tcPr>
            <w:tcW w:w="8660" w:type="dxa"/>
          </w:tcPr>
          <w:p w14:paraId="4A31A934"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8</w:t>
            </w:r>
          </w:p>
        </w:tc>
      </w:tr>
      <w:tr w:rsidR="00325A0C" w:rsidRPr="00135FA4" w14:paraId="0C7FF9F9"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2504D4B" w14:textId="77777777" w:rsidR="00325A0C" w:rsidRDefault="00325A0C" w:rsidP="003645EA">
            <w:pPr>
              <w:jc w:val="right"/>
            </w:pPr>
            <w:r w:rsidRPr="00361F59">
              <w:t>109</w:t>
            </w:r>
          </w:p>
        </w:tc>
        <w:tc>
          <w:tcPr>
            <w:tcW w:w="8660" w:type="dxa"/>
          </w:tcPr>
          <w:p w14:paraId="5DB1E3E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9</w:t>
            </w:r>
          </w:p>
        </w:tc>
      </w:tr>
      <w:tr w:rsidR="00325A0C" w:rsidRPr="00135FA4" w14:paraId="58ACEB6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4A577A9" w14:textId="77777777" w:rsidR="00325A0C" w:rsidRDefault="00325A0C" w:rsidP="003645EA">
            <w:pPr>
              <w:jc w:val="right"/>
            </w:pPr>
            <w:r w:rsidRPr="00361F59">
              <w:t>110</w:t>
            </w:r>
          </w:p>
        </w:tc>
        <w:tc>
          <w:tcPr>
            <w:tcW w:w="8660" w:type="dxa"/>
          </w:tcPr>
          <w:p w14:paraId="7AEC5CB1"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10</w:t>
            </w:r>
          </w:p>
        </w:tc>
      </w:tr>
      <w:tr w:rsidR="00325A0C" w:rsidRPr="00135FA4" w14:paraId="6203FD0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CCEFCD1" w14:textId="77777777" w:rsidR="00325A0C" w:rsidRDefault="00325A0C" w:rsidP="003645EA">
            <w:pPr>
              <w:jc w:val="right"/>
            </w:pPr>
            <w:r w:rsidRPr="00361F59">
              <w:t>111</w:t>
            </w:r>
          </w:p>
        </w:tc>
        <w:tc>
          <w:tcPr>
            <w:tcW w:w="8660" w:type="dxa"/>
          </w:tcPr>
          <w:p w14:paraId="2BC5E58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11</w:t>
            </w:r>
          </w:p>
        </w:tc>
      </w:tr>
      <w:tr w:rsidR="00325A0C" w:rsidRPr="00135FA4" w14:paraId="7CA9D89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E0E04B3" w14:textId="77777777" w:rsidR="00325A0C" w:rsidRDefault="00325A0C" w:rsidP="003645EA">
            <w:pPr>
              <w:jc w:val="right"/>
            </w:pPr>
            <w:r w:rsidRPr="00361F59">
              <w:t>112</w:t>
            </w:r>
          </w:p>
        </w:tc>
        <w:tc>
          <w:tcPr>
            <w:tcW w:w="8660" w:type="dxa"/>
          </w:tcPr>
          <w:p w14:paraId="0AD7321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12</w:t>
            </w:r>
          </w:p>
        </w:tc>
      </w:tr>
      <w:tr w:rsidR="00325A0C" w:rsidRPr="00135FA4" w14:paraId="5773D4A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1AE66409" w14:textId="77777777" w:rsidR="00325A0C" w:rsidRDefault="00325A0C" w:rsidP="003645EA">
            <w:pPr>
              <w:jc w:val="right"/>
            </w:pPr>
            <w:r w:rsidRPr="00361F59">
              <w:t>113</w:t>
            </w:r>
          </w:p>
        </w:tc>
        <w:tc>
          <w:tcPr>
            <w:tcW w:w="8660" w:type="dxa"/>
          </w:tcPr>
          <w:p w14:paraId="13985EA6"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More than 12 months</w:t>
            </w:r>
          </w:p>
        </w:tc>
      </w:tr>
    </w:tbl>
    <w:p w14:paraId="11B2F0E7" w14:textId="77777777" w:rsidR="00325A0C" w:rsidRDefault="00325A0C" w:rsidP="00325A0C"/>
    <w:p w14:paraId="3E6C2CBD" w14:textId="4CC17F4F" w:rsidR="009C41A0" w:rsidRDefault="009C41A0" w:rsidP="007B7D75">
      <w:pPr>
        <w:pStyle w:val="Heading4"/>
      </w:pPr>
      <w:bookmarkStart w:id="322" w:name="_4.4.A_ReasonNotInsured_1"/>
      <w:bookmarkStart w:id="323" w:name="_4.04.A_ReasonNotInsured"/>
      <w:bookmarkEnd w:id="322"/>
      <w:bookmarkEnd w:id="323"/>
      <w:r>
        <w:t>4.</w:t>
      </w:r>
      <w:proofErr w:type="gramStart"/>
      <w:r w:rsidR="00E8707D">
        <w:t>0</w:t>
      </w:r>
      <w:r>
        <w:t>4.A</w:t>
      </w:r>
      <w:proofErr w:type="gramEnd"/>
      <w:r>
        <w:tab/>
      </w:r>
      <w:r w:rsidR="008C6A67">
        <w:t>ReasonNotInsured</w:t>
      </w:r>
      <w:bookmarkEnd w:id="316"/>
      <w:bookmarkEnd w:id="317"/>
    </w:p>
    <w:tbl>
      <w:tblPr>
        <w:tblStyle w:val="GridTable1Light-Accent11"/>
        <w:tblW w:w="9445" w:type="dxa"/>
        <w:tblLook w:val="04A0" w:firstRow="1" w:lastRow="0" w:firstColumn="1" w:lastColumn="0" w:noHBand="0" w:noVBand="1"/>
      </w:tblPr>
      <w:tblGrid>
        <w:gridCol w:w="785"/>
        <w:gridCol w:w="8660"/>
      </w:tblGrid>
      <w:tr w:rsidR="008C6A67" w:rsidRPr="00135FA4" w14:paraId="7D20E7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E9BEB92" w14:textId="77777777" w:rsidR="008C6A67" w:rsidRDefault="008C6A67" w:rsidP="008C6A67">
            <w:r>
              <w:t>Value</w:t>
            </w:r>
          </w:p>
        </w:tc>
        <w:tc>
          <w:tcPr>
            <w:tcW w:w="8660" w:type="dxa"/>
          </w:tcPr>
          <w:p w14:paraId="3EA939F3" w14:textId="77777777" w:rsidR="008C6A67" w:rsidRDefault="008C6A67" w:rsidP="008C6A67">
            <w:pPr>
              <w:cnfStyle w:val="100000000000" w:firstRow="1" w:lastRow="0" w:firstColumn="0" w:lastColumn="0" w:oddVBand="0" w:evenVBand="0" w:oddHBand="0" w:evenHBand="0" w:firstRowFirstColumn="0" w:firstRowLastColumn="0" w:lastRowFirstColumn="0" w:lastRowLastColumn="0"/>
            </w:pPr>
            <w:r>
              <w:t>Text</w:t>
            </w:r>
          </w:p>
        </w:tc>
      </w:tr>
      <w:tr w:rsidR="008C6A67" w:rsidRPr="00135FA4" w14:paraId="2EA6185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4FE49B" w14:textId="77777777" w:rsidR="008C6A67" w:rsidRDefault="008C6A67" w:rsidP="008C6A67">
            <w:pPr>
              <w:jc w:val="right"/>
            </w:pPr>
            <w:r w:rsidRPr="0021402C">
              <w:t>1</w:t>
            </w:r>
          </w:p>
        </w:tc>
        <w:tc>
          <w:tcPr>
            <w:tcW w:w="8660" w:type="dxa"/>
          </w:tcPr>
          <w:p w14:paraId="7E0205D1" w14:textId="00956CF4"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9B0C87">
              <w:t xml:space="preserve"> </w:t>
            </w:r>
            <w:r>
              <w:t>decision</w:t>
            </w:r>
            <w:r w:rsidR="009B0C87">
              <w:t xml:space="preserve"> </w:t>
            </w:r>
            <w:r>
              <w:t>pending</w:t>
            </w:r>
          </w:p>
        </w:tc>
      </w:tr>
      <w:tr w:rsidR="008C6A67" w:rsidRPr="00135FA4" w14:paraId="796289E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61912E0" w14:textId="2742EB7E" w:rsidR="008C6A67" w:rsidRPr="0021402C" w:rsidRDefault="008C6A67" w:rsidP="008C6A67">
            <w:pPr>
              <w:jc w:val="right"/>
            </w:pPr>
            <w:r>
              <w:t>2</w:t>
            </w:r>
          </w:p>
        </w:tc>
        <w:tc>
          <w:tcPr>
            <w:tcW w:w="8660" w:type="dxa"/>
          </w:tcPr>
          <w:p w14:paraId="6AF5F91C" w14:textId="1D053637"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9B0C87">
              <w:t xml:space="preserve"> </w:t>
            </w:r>
            <w:r>
              <w:t>client</w:t>
            </w:r>
            <w:r w:rsidR="009B0C87">
              <w:t xml:space="preserve"> </w:t>
            </w:r>
            <w:r>
              <w:t>not</w:t>
            </w:r>
            <w:r w:rsidR="009B0C87">
              <w:t xml:space="preserve"> </w:t>
            </w:r>
            <w:r>
              <w:t>eligible</w:t>
            </w:r>
          </w:p>
        </w:tc>
      </w:tr>
      <w:tr w:rsidR="008C6A67" w:rsidRPr="00135FA4" w14:paraId="247294E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F2AFE81" w14:textId="4D510209" w:rsidR="008C6A67" w:rsidRPr="0021402C" w:rsidRDefault="008C6A67" w:rsidP="008C6A67">
            <w:pPr>
              <w:jc w:val="right"/>
            </w:pPr>
            <w:r>
              <w:t>3</w:t>
            </w:r>
          </w:p>
        </w:tc>
        <w:tc>
          <w:tcPr>
            <w:tcW w:w="8660" w:type="dxa"/>
          </w:tcPr>
          <w:p w14:paraId="3F727155" w14:textId="4934C53A"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did</w:t>
            </w:r>
            <w:r w:rsidR="009B0C87">
              <w:t xml:space="preserve"> </w:t>
            </w:r>
            <w:r>
              <w:t>not</w:t>
            </w:r>
            <w:r w:rsidR="009B0C87">
              <w:t xml:space="preserve"> </w:t>
            </w:r>
            <w:r>
              <w:t>apply</w:t>
            </w:r>
          </w:p>
        </w:tc>
      </w:tr>
      <w:tr w:rsidR="008C6A67" w:rsidRPr="00135FA4" w14:paraId="5C95E6A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646CDA" w14:textId="37C7F520" w:rsidR="008C6A67" w:rsidRPr="0021402C" w:rsidRDefault="008C6A67" w:rsidP="008C6A67">
            <w:pPr>
              <w:jc w:val="right"/>
            </w:pPr>
            <w:r>
              <w:t>4</w:t>
            </w:r>
          </w:p>
        </w:tc>
        <w:tc>
          <w:tcPr>
            <w:tcW w:w="8660" w:type="dxa"/>
          </w:tcPr>
          <w:p w14:paraId="4BB0E6DF" w14:textId="17B5BE3B" w:rsidR="008C6A67" w:rsidRDefault="008C6A67" w:rsidP="0022457B">
            <w:pPr>
              <w:cnfStyle w:val="000000000000" w:firstRow="0" w:lastRow="0" w:firstColumn="0" w:lastColumn="0" w:oddVBand="0" w:evenVBand="0" w:oddHBand="0" w:evenHBand="0" w:firstRowFirstColumn="0" w:firstRowLastColumn="0" w:lastRowFirstColumn="0" w:lastRowLastColumn="0"/>
            </w:pPr>
            <w:r>
              <w:t>Insurance</w:t>
            </w:r>
            <w:r w:rsidR="009B0C87">
              <w:t xml:space="preserve"> </w:t>
            </w:r>
            <w:r>
              <w:t>type</w:t>
            </w:r>
            <w:r w:rsidR="009B0C87">
              <w:t xml:space="preserve"> </w:t>
            </w:r>
            <w:r w:rsidR="0022457B">
              <w:t>n/a</w:t>
            </w:r>
            <w:r w:rsidR="009B0C87">
              <w:t xml:space="preserve"> </w:t>
            </w:r>
            <w:r>
              <w:t>for</w:t>
            </w:r>
            <w:r w:rsidR="009B0C87">
              <w:t xml:space="preserve"> </w:t>
            </w:r>
            <w:r>
              <w:t>this</w:t>
            </w:r>
            <w:r w:rsidR="009B0C87">
              <w:t xml:space="preserve"> </w:t>
            </w:r>
            <w:r>
              <w:t>client</w:t>
            </w:r>
          </w:p>
        </w:tc>
      </w:tr>
      <w:tr w:rsidR="008C6A67" w:rsidRPr="00135FA4" w14:paraId="1400A2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C9C220A" w14:textId="0D13AF02" w:rsidR="008C6A67" w:rsidRPr="0021402C" w:rsidRDefault="008C6A67" w:rsidP="008C6A67">
            <w:pPr>
              <w:jc w:val="right"/>
            </w:pPr>
            <w:r>
              <w:t>8</w:t>
            </w:r>
          </w:p>
        </w:tc>
        <w:tc>
          <w:tcPr>
            <w:tcW w:w="8660" w:type="dxa"/>
          </w:tcPr>
          <w:p w14:paraId="5CD289E3" w14:textId="5803908C"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doesn’t</w:t>
            </w:r>
            <w:r w:rsidR="009B0C87">
              <w:t xml:space="preserve"> </w:t>
            </w:r>
            <w:r>
              <w:t>know</w:t>
            </w:r>
          </w:p>
        </w:tc>
      </w:tr>
      <w:tr w:rsidR="008C6A67" w:rsidRPr="00135FA4" w14:paraId="626BA93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C6CAD2" w14:textId="472DA629" w:rsidR="008C6A67" w:rsidRPr="0021402C" w:rsidRDefault="008C6A67" w:rsidP="008C6A67">
            <w:pPr>
              <w:jc w:val="right"/>
            </w:pPr>
            <w:r>
              <w:t>9</w:t>
            </w:r>
          </w:p>
        </w:tc>
        <w:tc>
          <w:tcPr>
            <w:tcW w:w="8660" w:type="dxa"/>
          </w:tcPr>
          <w:p w14:paraId="305FB33B" w14:textId="2941EA7A"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refused</w:t>
            </w:r>
          </w:p>
        </w:tc>
      </w:tr>
      <w:tr w:rsidR="008C6A67" w:rsidRPr="00135FA4" w14:paraId="2F29C7C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8E0D0AD" w14:textId="3D4C42D8" w:rsidR="008C6A67" w:rsidRPr="0021402C" w:rsidRDefault="008C6A67" w:rsidP="008C6A67">
            <w:pPr>
              <w:jc w:val="right"/>
            </w:pPr>
            <w:r>
              <w:t>99</w:t>
            </w:r>
          </w:p>
        </w:tc>
        <w:tc>
          <w:tcPr>
            <w:tcW w:w="8660" w:type="dxa"/>
          </w:tcPr>
          <w:p w14:paraId="43B26DC4" w14:textId="41D5226E" w:rsidR="008C6A67" w:rsidRDefault="008C6A67" w:rsidP="008C6A67">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2A09BCCA" w14:textId="77777777" w:rsidR="008C6A67" w:rsidRDefault="008C6A67"/>
    <w:p w14:paraId="5A1C4D78" w14:textId="0BE19544" w:rsidR="00100ADF" w:rsidRDefault="00100ADF" w:rsidP="007B7D75">
      <w:pPr>
        <w:pStyle w:val="Heading4"/>
      </w:pPr>
      <w:bookmarkStart w:id="324" w:name="_4.9.D_PATHHowConfirmed"/>
      <w:bookmarkStart w:id="325" w:name="_4.10.2_DisabilityResponse"/>
      <w:bookmarkStart w:id="326" w:name="_Toc430693278"/>
      <w:bookmarkStart w:id="327" w:name="_Toc458688600"/>
      <w:bookmarkEnd w:id="324"/>
      <w:bookmarkEnd w:id="325"/>
      <w:r>
        <w:t>4.10.2</w:t>
      </w:r>
      <w:r>
        <w:tab/>
        <w:t>DisabilityResponse</w:t>
      </w:r>
      <w:bookmarkEnd w:id="326"/>
      <w:bookmarkEnd w:id="327"/>
      <w:r w:rsidR="009B0C87">
        <w:t xml:space="preserve"> </w:t>
      </w:r>
    </w:p>
    <w:p w14:paraId="601EE468" w14:textId="3DC0A7AA" w:rsidR="009A0FCD" w:rsidRDefault="00100ADF" w:rsidP="00100ADF">
      <w:r>
        <w:t>Used</w:t>
      </w:r>
      <w:r w:rsidR="009B0C87">
        <w:t xml:space="preserve"> </w:t>
      </w:r>
      <w:r>
        <w:t>in</w:t>
      </w:r>
      <w:r w:rsidR="009B0C87">
        <w:t xml:space="preserve"> </w:t>
      </w:r>
      <w:r>
        <w:t>Disabilities.csv</w:t>
      </w:r>
      <w:r w:rsidR="009B0C87">
        <w:t xml:space="preserve"> </w:t>
      </w:r>
      <w:r>
        <w:t>if</w:t>
      </w:r>
      <w:r w:rsidR="009B0C87">
        <w:t xml:space="preserve"> </w:t>
      </w:r>
      <w:r w:rsidRPr="004617DE">
        <w:rPr>
          <w:i/>
        </w:rPr>
        <w:t>DisabilityType</w:t>
      </w:r>
      <w:r w:rsidR="009B0C87">
        <w:t xml:space="preserve"> </w:t>
      </w:r>
      <w:r>
        <w:t>=</w:t>
      </w:r>
      <w:r w:rsidR="009B0C87">
        <w:t xml:space="preserve"> </w:t>
      </w:r>
      <w:r>
        <w:t>10</w:t>
      </w:r>
      <w:r w:rsidR="009B0C87">
        <w:t xml:space="preserve"> </w:t>
      </w:r>
      <w:r>
        <w:t>(Substance</w:t>
      </w:r>
      <w:r w:rsidR="009B0C87">
        <w:t xml:space="preserve"> </w:t>
      </w:r>
      <w:r>
        <w:t>Abuse).</w:t>
      </w:r>
    </w:p>
    <w:tbl>
      <w:tblPr>
        <w:tblStyle w:val="GridTable1Light-Accent11"/>
        <w:tblW w:w="9445" w:type="dxa"/>
        <w:tblLook w:val="04A0" w:firstRow="1" w:lastRow="0" w:firstColumn="1" w:lastColumn="0" w:noHBand="0" w:noVBand="1"/>
      </w:tblPr>
      <w:tblGrid>
        <w:gridCol w:w="785"/>
        <w:gridCol w:w="8660"/>
      </w:tblGrid>
      <w:tr w:rsidR="00100ADF" w:rsidRPr="00135FA4" w14:paraId="4BA2E6D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C5041E5" w14:textId="0EF27137" w:rsidR="00100ADF" w:rsidRDefault="00100ADF" w:rsidP="0022457B">
            <w:pPr>
              <w:jc w:val="right"/>
            </w:pPr>
            <w:r>
              <w:t>Value</w:t>
            </w:r>
          </w:p>
        </w:tc>
        <w:tc>
          <w:tcPr>
            <w:tcW w:w="8660" w:type="dxa"/>
          </w:tcPr>
          <w:p w14:paraId="5DFCF07D" w14:textId="05EDFACA" w:rsidR="00100ADF" w:rsidRDefault="00100ADF" w:rsidP="00100ADF">
            <w:pPr>
              <w:cnfStyle w:val="100000000000" w:firstRow="1" w:lastRow="0" w:firstColumn="0" w:lastColumn="0" w:oddVBand="0" w:evenVBand="0" w:oddHBand="0" w:evenHBand="0" w:firstRowFirstColumn="0" w:firstRowLastColumn="0" w:lastRowFirstColumn="0" w:lastRowLastColumn="0"/>
            </w:pPr>
            <w:r>
              <w:t>Text</w:t>
            </w:r>
          </w:p>
        </w:tc>
      </w:tr>
      <w:tr w:rsidR="00100ADF" w:rsidRPr="00135FA4" w14:paraId="3D994D7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CE850E" w14:textId="24688DF5" w:rsidR="00100ADF" w:rsidRPr="0021402C" w:rsidRDefault="00100ADF" w:rsidP="0022457B">
            <w:pPr>
              <w:jc w:val="right"/>
            </w:pPr>
            <w:r w:rsidRPr="0002092E">
              <w:t>0</w:t>
            </w:r>
          </w:p>
        </w:tc>
        <w:tc>
          <w:tcPr>
            <w:tcW w:w="8660" w:type="dxa"/>
          </w:tcPr>
          <w:p w14:paraId="63D3560E" w14:textId="05275291" w:rsidR="00100ADF" w:rsidRDefault="00100ADF" w:rsidP="00100ADF">
            <w:pPr>
              <w:cnfStyle w:val="000000000000" w:firstRow="0" w:lastRow="0" w:firstColumn="0" w:lastColumn="0" w:oddVBand="0" w:evenVBand="0" w:oddHBand="0" w:evenHBand="0" w:firstRowFirstColumn="0" w:firstRowLastColumn="0" w:lastRowFirstColumn="0" w:lastRowLastColumn="0"/>
            </w:pPr>
            <w:r w:rsidRPr="0002092E">
              <w:t>No</w:t>
            </w:r>
          </w:p>
        </w:tc>
      </w:tr>
      <w:tr w:rsidR="00100ADF" w:rsidRPr="00135FA4" w14:paraId="3C33DEC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31D4B7" w14:textId="2CF70703" w:rsidR="00100ADF" w:rsidRPr="0002092E" w:rsidRDefault="00100ADF" w:rsidP="0022457B">
            <w:pPr>
              <w:jc w:val="right"/>
            </w:pPr>
            <w:r w:rsidRPr="0002092E">
              <w:t>1</w:t>
            </w:r>
          </w:p>
        </w:tc>
        <w:tc>
          <w:tcPr>
            <w:tcW w:w="8660" w:type="dxa"/>
          </w:tcPr>
          <w:p w14:paraId="7BBA7BFF" w14:textId="765AE2FF"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Alcohol</w:t>
            </w:r>
            <w:r w:rsidR="009B0C87">
              <w:t xml:space="preserve"> </w:t>
            </w:r>
            <w:r w:rsidRPr="0002092E">
              <w:t>abuse</w:t>
            </w:r>
          </w:p>
        </w:tc>
      </w:tr>
      <w:tr w:rsidR="00100ADF" w:rsidRPr="00135FA4" w14:paraId="56028D9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207C3" w14:textId="3AFF6427" w:rsidR="00100ADF" w:rsidRPr="0002092E" w:rsidRDefault="00100ADF" w:rsidP="0022457B">
            <w:pPr>
              <w:jc w:val="right"/>
            </w:pPr>
            <w:r w:rsidRPr="0002092E">
              <w:t>2</w:t>
            </w:r>
          </w:p>
        </w:tc>
        <w:tc>
          <w:tcPr>
            <w:tcW w:w="8660" w:type="dxa"/>
          </w:tcPr>
          <w:p w14:paraId="38C0C2EB" w14:textId="3940AE07"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Drug</w:t>
            </w:r>
            <w:r w:rsidR="009B0C87">
              <w:t xml:space="preserve"> </w:t>
            </w:r>
            <w:r w:rsidRPr="0002092E">
              <w:t>abuse</w:t>
            </w:r>
          </w:p>
        </w:tc>
      </w:tr>
      <w:tr w:rsidR="00100ADF" w:rsidRPr="00135FA4" w14:paraId="60B8BE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FED42" w14:textId="2A69B03F" w:rsidR="00100ADF" w:rsidRPr="0002092E" w:rsidRDefault="00100ADF" w:rsidP="0022457B">
            <w:pPr>
              <w:jc w:val="right"/>
            </w:pPr>
            <w:r w:rsidRPr="0002092E">
              <w:t>3</w:t>
            </w:r>
          </w:p>
        </w:tc>
        <w:tc>
          <w:tcPr>
            <w:tcW w:w="8660" w:type="dxa"/>
          </w:tcPr>
          <w:p w14:paraId="364DC62F" w14:textId="4A74B009"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Both</w:t>
            </w:r>
            <w:r w:rsidR="009B0C87">
              <w:t xml:space="preserve"> </w:t>
            </w:r>
            <w:r w:rsidRPr="0002092E">
              <w:t>alcohol</w:t>
            </w:r>
            <w:r w:rsidR="009B0C87">
              <w:t xml:space="preserve"> </w:t>
            </w:r>
            <w:r w:rsidRPr="0002092E">
              <w:t>and</w:t>
            </w:r>
            <w:r w:rsidR="009B0C87">
              <w:t xml:space="preserve"> </w:t>
            </w:r>
            <w:r w:rsidRPr="0002092E">
              <w:t>drug</w:t>
            </w:r>
            <w:r w:rsidR="009B0C87">
              <w:t xml:space="preserve"> </w:t>
            </w:r>
            <w:r w:rsidRPr="0002092E">
              <w:t>abuse</w:t>
            </w:r>
          </w:p>
        </w:tc>
      </w:tr>
      <w:tr w:rsidR="00100ADF" w:rsidRPr="00135FA4" w14:paraId="455AF3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099A31" w14:textId="4D2BE463" w:rsidR="00100ADF" w:rsidRPr="0002092E" w:rsidRDefault="00100ADF" w:rsidP="0022457B">
            <w:pPr>
              <w:jc w:val="right"/>
            </w:pPr>
            <w:r w:rsidRPr="0002092E">
              <w:t>8</w:t>
            </w:r>
          </w:p>
        </w:tc>
        <w:tc>
          <w:tcPr>
            <w:tcW w:w="8660" w:type="dxa"/>
          </w:tcPr>
          <w:p w14:paraId="5D6D4E1F" w14:textId="2B9CD45E"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9B0C87">
              <w:t xml:space="preserve"> </w:t>
            </w:r>
            <w:r w:rsidRPr="0002092E">
              <w:t>doesn’t</w:t>
            </w:r>
            <w:r w:rsidR="009B0C87">
              <w:t xml:space="preserve"> </w:t>
            </w:r>
            <w:r w:rsidRPr="0002092E">
              <w:t>know</w:t>
            </w:r>
          </w:p>
        </w:tc>
      </w:tr>
      <w:tr w:rsidR="00100ADF" w:rsidRPr="00135FA4" w14:paraId="3867BCC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0D5089" w14:textId="7EC1322B" w:rsidR="00100ADF" w:rsidRPr="0002092E" w:rsidRDefault="00100ADF" w:rsidP="0022457B">
            <w:pPr>
              <w:jc w:val="right"/>
            </w:pPr>
            <w:r w:rsidRPr="0002092E">
              <w:t>9</w:t>
            </w:r>
          </w:p>
        </w:tc>
        <w:tc>
          <w:tcPr>
            <w:tcW w:w="8660" w:type="dxa"/>
          </w:tcPr>
          <w:p w14:paraId="64D7731B" w14:textId="21BDD4E4"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9B0C87">
              <w:t xml:space="preserve"> </w:t>
            </w:r>
            <w:r w:rsidRPr="0002092E">
              <w:t>refused</w:t>
            </w:r>
          </w:p>
        </w:tc>
      </w:tr>
      <w:tr w:rsidR="00100ADF" w:rsidRPr="00135FA4" w14:paraId="41AA71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C73C39" w14:textId="42CB6E66" w:rsidR="00100ADF" w:rsidRPr="0002092E" w:rsidRDefault="00100ADF" w:rsidP="0022457B">
            <w:pPr>
              <w:jc w:val="right"/>
            </w:pPr>
            <w:r w:rsidRPr="0002092E">
              <w:t>99</w:t>
            </w:r>
          </w:p>
        </w:tc>
        <w:tc>
          <w:tcPr>
            <w:tcW w:w="8660" w:type="dxa"/>
          </w:tcPr>
          <w:p w14:paraId="075E247D" w14:textId="67ACF79F"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Data</w:t>
            </w:r>
            <w:r w:rsidR="009B0C87">
              <w:t xml:space="preserve"> </w:t>
            </w:r>
            <w:r w:rsidRPr="0002092E">
              <w:t>not</w:t>
            </w:r>
            <w:r w:rsidR="009B0C87">
              <w:t xml:space="preserve"> </w:t>
            </w:r>
            <w:r w:rsidRPr="0002092E">
              <w:t>collected</w:t>
            </w:r>
          </w:p>
        </w:tc>
      </w:tr>
    </w:tbl>
    <w:p w14:paraId="00EB7E5C" w14:textId="1B009766" w:rsidR="009A0FCD" w:rsidRDefault="009A0FCD"/>
    <w:p w14:paraId="7F2E3FED" w14:textId="1C7501B6" w:rsidR="009A0FCD" w:rsidRDefault="009A0FCD" w:rsidP="007B7D75">
      <w:pPr>
        <w:pStyle w:val="Heading4"/>
      </w:pPr>
      <w:bookmarkStart w:id="328" w:name="_4.10.D_PATHHowConfirmed"/>
      <w:bookmarkStart w:id="329" w:name="_4.11.A_WhenDVOccurred"/>
      <w:bookmarkStart w:id="330" w:name="_Toc430693279"/>
      <w:bookmarkStart w:id="331" w:name="_Toc458688601"/>
      <w:bookmarkEnd w:id="328"/>
      <w:bookmarkEnd w:id="329"/>
      <w:r>
        <w:t>4.</w:t>
      </w:r>
      <w:proofErr w:type="gramStart"/>
      <w:r>
        <w:t>11.A</w:t>
      </w:r>
      <w:proofErr w:type="gramEnd"/>
      <w:r>
        <w:tab/>
        <w:t>WhenDVOccurred</w:t>
      </w:r>
      <w:bookmarkEnd w:id="330"/>
      <w:bookmarkEnd w:id="331"/>
    </w:p>
    <w:tbl>
      <w:tblPr>
        <w:tblStyle w:val="GridTable1Light-Accent11"/>
        <w:tblW w:w="9445" w:type="dxa"/>
        <w:tblLook w:val="04A0" w:firstRow="1" w:lastRow="0" w:firstColumn="1" w:lastColumn="0" w:noHBand="0" w:noVBand="1"/>
      </w:tblPr>
      <w:tblGrid>
        <w:gridCol w:w="785"/>
        <w:gridCol w:w="8660"/>
      </w:tblGrid>
      <w:tr w:rsidR="0022457B" w:rsidRPr="00135FA4" w14:paraId="5DAD0667"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480EB7B4" w14:textId="53A140A4" w:rsidR="0022457B" w:rsidRDefault="0022457B" w:rsidP="0022457B">
            <w:pPr>
              <w:jc w:val="right"/>
            </w:pPr>
            <w:r>
              <w:t>Value</w:t>
            </w:r>
          </w:p>
        </w:tc>
        <w:tc>
          <w:tcPr>
            <w:tcW w:w="8660" w:type="dxa"/>
          </w:tcPr>
          <w:p w14:paraId="77AA5C8A" w14:textId="6C39A985" w:rsidR="0022457B" w:rsidRPr="004B355E" w:rsidRDefault="0022457B" w:rsidP="00100ADF">
            <w:pPr>
              <w:cnfStyle w:val="100000000000" w:firstRow="1" w:lastRow="0" w:firstColumn="0" w:lastColumn="0" w:oddVBand="0" w:evenVBand="0" w:oddHBand="0" w:evenHBand="0" w:firstRowFirstColumn="0" w:firstRowLastColumn="0" w:lastRowFirstColumn="0" w:lastRowLastColumn="0"/>
            </w:pPr>
            <w:r>
              <w:t>Text</w:t>
            </w:r>
          </w:p>
        </w:tc>
      </w:tr>
      <w:tr w:rsidR="0022457B" w:rsidRPr="00135FA4" w14:paraId="5E980B5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D5866BF" w14:textId="4CD3887D" w:rsidR="0022457B" w:rsidRDefault="0022457B" w:rsidP="0022457B">
            <w:pPr>
              <w:jc w:val="right"/>
            </w:pPr>
            <w:r w:rsidRPr="000376A1">
              <w:t>1</w:t>
            </w:r>
          </w:p>
        </w:tc>
        <w:tc>
          <w:tcPr>
            <w:tcW w:w="8660" w:type="dxa"/>
          </w:tcPr>
          <w:p w14:paraId="736AADBC" w14:textId="190B1090" w:rsidR="0022457B" w:rsidRPr="004B355E" w:rsidRDefault="0022457B" w:rsidP="00100ADF">
            <w:pPr>
              <w:cnfStyle w:val="000000000000" w:firstRow="0" w:lastRow="0" w:firstColumn="0" w:lastColumn="0" w:oddVBand="0" w:evenVBand="0" w:oddHBand="0" w:evenHBand="0" w:firstRowFirstColumn="0" w:firstRowLastColumn="0" w:lastRowFirstColumn="0" w:lastRowLastColumn="0"/>
            </w:pPr>
            <w:r w:rsidRPr="000376A1">
              <w:t>Within</w:t>
            </w:r>
            <w:r w:rsidR="009B0C87">
              <w:t xml:space="preserve"> </w:t>
            </w:r>
            <w:r w:rsidRPr="000376A1">
              <w:t>the</w:t>
            </w:r>
            <w:r w:rsidR="009B0C87">
              <w:t xml:space="preserve"> </w:t>
            </w:r>
            <w:r w:rsidRPr="000376A1">
              <w:t>past</w:t>
            </w:r>
            <w:r w:rsidR="009B0C87">
              <w:t xml:space="preserve"> </w:t>
            </w:r>
            <w:r w:rsidRPr="000376A1">
              <w:t>three</w:t>
            </w:r>
            <w:r w:rsidR="009B0C87">
              <w:t xml:space="preserve"> </w:t>
            </w:r>
            <w:r w:rsidRPr="000376A1">
              <w:t>months</w:t>
            </w:r>
          </w:p>
        </w:tc>
      </w:tr>
      <w:tr w:rsidR="0022457B" w:rsidRPr="00135FA4" w14:paraId="50505C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E9679D4" w14:textId="35F073C5" w:rsidR="0022457B" w:rsidRPr="000376A1" w:rsidRDefault="0022457B" w:rsidP="0022457B">
            <w:pPr>
              <w:jc w:val="right"/>
            </w:pPr>
            <w:r w:rsidRPr="000376A1">
              <w:t>2</w:t>
            </w:r>
          </w:p>
        </w:tc>
        <w:tc>
          <w:tcPr>
            <w:tcW w:w="8660" w:type="dxa"/>
          </w:tcPr>
          <w:p w14:paraId="1DCCAE88" w14:textId="255C00D2"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t>Three</w:t>
            </w:r>
            <w:r w:rsidR="009B0C87">
              <w:t xml:space="preserve"> </w:t>
            </w:r>
            <w:r>
              <w:t>to</w:t>
            </w:r>
            <w:r w:rsidR="009B0C87">
              <w:t xml:space="preserve"> </w:t>
            </w:r>
            <w:r>
              <w:t>six</w:t>
            </w:r>
            <w:r w:rsidR="009B0C87">
              <w:t xml:space="preserve"> </w:t>
            </w:r>
            <w:r>
              <w:t>months</w:t>
            </w:r>
            <w:r w:rsidR="009B0C87">
              <w:t xml:space="preserve"> </w:t>
            </w:r>
            <w:r>
              <w:t>ago</w:t>
            </w:r>
            <w:r w:rsidR="009B0C87">
              <w:t xml:space="preserve"> </w:t>
            </w:r>
            <w:r>
              <w:t>(excluding</w:t>
            </w:r>
            <w:r w:rsidR="009B0C87">
              <w:t xml:space="preserve"> </w:t>
            </w:r>
            <w:r>
              <w:t>six</w:t>
            </w:r>
            <w:r w:rsidR="009B0C87">
              <w:t xml:space="preserve"> </w:t>
            </w:r>
            <w:r>
              <w:t>months</w:t>
            </w:r>
            <w:r w:rsidR="009B0C87">
              <w:t xml:space="preserve"> </w:t>
            </w:r>
            <w:r>
              <w:t>exactly)</w:t>
            </w:r>
          </w:p>
        </w:tc>
      </w:tr>
      <w:tr w:rsidR="0022457B" w:rsidRPr="00135FA4" w14:paraId="156100A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1D8AE5" w14:textId="456402C7" w:rsidR="0022457B" w:rsidRPr="000376A1" w:rsidRDefault="0022457B" w:rsidP="0022457B">
            <w:pPr>
              <w:jc w:val="right"/>
            </w:pPr>
            <w:r w:rsidRPr="000376A1">
              <w:t>3</w:t>
            </w:r>
          </w:p>
        </w:tc>
        <w:tc>
          <w:tcPr>
            <w:tcW w:w="8660" w:type="dxa"/>
          </w:tcPr>
          <w:p w14:paraId="5E664B3B" w14:textId="051046D0" w:rsidR="0022457B" w:rsidRDefault="0022457B" w:rsidP="00100ADF">
            <w:pPr>
              <w:cnfStyle w:val="000000000000" w:firstRow="0" w:lastRow="0" w:firstColumn="0" w:lastColumn="0" w:oddVBand="0" w:evenVBand="0" w:oddHBand="0" w:evenHBand="0" w:firstRowFirstColumn="0" w:firstRowLastColumn="0" w:lastRowFirstColumn="0" w:lastRowLastColumn="0"/>
            </w:pPr>
            <w:r>
              <w:t>Six</w:t>
            </w:r>
            <w:r w:rsidR="009B0C87">
              <w:t xml:space="preserve"> </w:t>
            </w:r>
            <w:r>
              <w:t>months</w:t>
            </w:r>
            <w:r w:rsidR="009B0C87">
              <w:t xml:space="preserve"> </w:t>
            </w:r>
            <w:r>
              <w:t>to</w:t>
            </w:r>
            <w:r w:rsidR="009B0C87">
              <w:t xml:space="preserve"> </w:t>
            </w:r>
            <w:r>
              <w:t>one</w:t>
            </w:r>
            <w:r w:rsidR="009B0C87">
              <w:t xml:space="preserve"> </w:t>
            </w:r>
            <w:r>
              <w:t>year</w:t>
            </w:r>
            <w:r w:rsidR="009B0C87">
              <w:t xml:space="preserve"> </w:t>
            </w:r>
            <w:r>
              <w:t>ago</w:t>
            </w:r>
            <w:r w:rsidR="009B0C87">
              <w:t xml:space="preserve"> </w:t>
            </w:r>
            <w:r>
              <w:t>(excluding</w:t>
            </w:r>
            <w:r w:rsidR="009B0C87">
              <w:t xml:space="preserve"> </w:t>
            </w:r>
            <w:r>
              <w:t>one</w:t>
            </w:r>
            <w:r w:rsidR="009B0C87">
              <w:t xml:space="preserve"> </w:t>
            </w:r>
            <w:r>
              <w:t>year</w:t>
            </w:r>
            <w:r w:rsidR="009B0C87">
              <w:t xml:space="preserve"> </w:t>
            </w:r>
            <w:r>
              <w:t>exactly)</w:t>
            </w:r>
          </w:p>
        </w:tc>
      </w:tr>
      <w:tr w:rsidR="0022457B" w:rsidRPr="00135FA4" w14:paraId="67F1B2A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3732B" w14:textId="3E604F0B" w:rsidR="0022457B" w:rsidRPr="000376A1" w:rsidRDefault="0022457B" w:rsidP="0022457B">
            <w:pPr>
              <w:jc w:val="right"/>
            </w:pPr>
            <w:r w:rsidRPr="000376A1">
              <w:t>4</w:t>
            </w:r>
          </w:p>
        </w:tc>
        <w:tc>
          <w:tcPr>
            <w:tcW w:w="8660" w:type="dxa"/>
          </w:tcPr>
          <w:p w14:paraId="68964569" w14:textId="2A443688" w:rsidR="0022457B" w:rsidRDefault="0022457B" w:rsidP="00100ADF">
            <w:pPr>
              <w:cnfStyle w:val="000000000000" w:firstRow="0" w:lastRow="0" w:firstColumn="0" w:lastColumn="0" w:oddVBand="0" w:evenVBand="0" w:oddHBand="0" w:evenHBand="0" w:firstRowFirstColumn="0" w:firstRowLastColumn="0" w:lastRowFirstColumn="0" w:lastRowLastColumn="0"/>
            </w:pPr>
            <w:r>
              <w:t>One</w:t>
            </w:r>
            <w:r w:rsidR="009B0C87">
              <w:t xml:space="preserve"> </w:t>
            </w:r>
            <w:r>
              <w:t>year</w:t>
            </w:r>
            <w:r w:rsidR="009B0C87">
              <w:t xml:space="preserve"> </w:t>
            </w:r>
            <w:r>
              <w:t>or</w:t>
            </w:r>
            <w:r w:rsidR="009B0C87">
              <w:t xml:space="preserve"> </w:t>
            </w:r>
            <w:r>
              <w:t>more</w:t>
            </w:r>
          </w:p>
        </w:tc>
      </w:tr>
      <w:tr w:rsidR="0022457B" w:rsidRPr="00135FA4" w14:paraId="7499774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0717E3" w14:textId="3E814D56" w:rsidR="0022457B" w:rsidRPr="000376A1" w:rsidRDefault="0022457B" w:rsidP="0022457B">
            <w:pPr>
              <w:jc w:val="right"/>
            </w:pPr>
            <w:r w:rsidRPr="000376A1">
              <w:t>8</w:t>
            </w:r>
          </w:p>
        </w:tc>
        <w:tc>
          <w:tcPr>
            <w:tcW w:w="8660" w:type="dxa"/>
          </w:tcPr>
          <w:p w14:paraId="0D2C3928" w14:textId="5F109B1F" w:rsidR="0022457B"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9B0C87">
              <w:t xml:space="preserve"> </w:t>
            </w:r>
            <w:r w:rsidRPr="000376A1">
              <w:t>doesn’t</w:t>
            </w:r>
            <w:r w:rsidR="009B0C87">
              <w:t xml:space="preserve"> </w:t>
            </w:r>
            <w:r w:rsidRPr="000376A1">
              <w:t>know</w:t>
            </w:r>
          </w:p>
        </w:tc>
      </w:tr>
      <w:tr w:rsidR="0022457B" w:rsidRPr="00135FA4" w14:paraId="7C528E9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58831" w14:textId="06353CC2" w:rsidR="0022457B" w:rsidRPr="000376A1" w:rsidRDefault="0022457B" w:rsidP="0022457B">
            <w:pPr>
              <w:jc w:val="right"/>
            </w:pPr>
            <w:r w:rsidRPr="000376A1">
              <w:t>9</w:t>
            </w:r>
          </w:p>
        </w:tc>
        <w:tc>
          <w:tcPr>
            <w:tcW w:w="8660" w:type="dxa"/>
          </w:tcPr>
          <w:p w14:paraId="7B86C578" w14:textId="144012CF"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9B0C87">
              <w:t xml:space="preserve"> </w:t>
            </w:r>
            <w:r w:rsidRPr="000376A1">
              <w:t>refused</w:t>
            </w:r>
          </w:p>
        </w:tc>
      </w:tr>
      <w:tr w:rsidR="0022457B" w:rsidRPr="00135FA4" w14:paraId="235AB61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7D7B228" w14:textId="6A07F527" w:rsidR="0022457B" w:rsidRPr="000376A1" w:rsidRDefault="0022457B" w:rsidP="0022457B">
            <w:pPr>
              <w:jc w:val="right"/>
            </w:pPr>
            <w:r w:rsidRPr="000376A1">
              <w:t>99</w:t>
            </w:r>
          </w:p>
        </w:tc>
        <w:tc>
          <w:tcPr>
            <w:tcW w:w="8660" w:type="dxa"/>
          </w:tcPr>
          <w:p w14:paraId="68DA8CDC" w14:textId="1F8D5B32"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Data</w:t>
            </w:r>
            <w:r w:rsidR="009B0C87">
              <w:t xml:space="preserve"> </w:t>
            </w:r>
            <w:r w:rsidRPr="000376A1">
              <w:t>not</w:t>
            </w:r>
            <w:r w:rsidR="009B0C87">
              <w:t xml:space="preserve"> </w:t>
            </w:r>
            <w:r w:rsidRPr="000376A1">
              <w:t>collected</w:t>
            </w:r>
          </w:p>
        </w:tc>
      </w:tr>
    </w:tbl>
    <w:p w14:paraId="64B80725" w14:textId="2F540272" w:rsidR="009A0FCD" w:rsidRDefault="009A0FCD"/>
    <w:p w14:paraId="55599544" w14:textId="0AAC88FD" w:rsidR="006569EA" w:rsidRDefault="006569EA" w:rsidP="007B7D75">
      <w:pPr>
        <w:pStyle w:val="Heading4"/>
      </w:pPr>
      <w:bookmarkStart w:id="332" w:name="_4.12.2_ContactLocation"/>
      <w:bookmarkStart w:id="333" w:name="_4.14_TypeProvided_(Services)"/>
      <w:bookmarkStart w:id="334" w:name="_4.14.A_PATHServices"/>
      <w:bookmarkStart w:id="335" w:name="_4.12.2A_ContactLocation"/>
      <w:bookmarkStart w:id="336" w:name="_4.12.2C_Current_Living"/>
      <w:bookmarkStart w:id="337" w:name="_4.12.2B_CurrentStreetESSH"/>
      <w:bookmarkStart w:id="338" w:name="_4.14_BedNight"/>
      <w:bookmarkStart w:id="339" w:name="_Toc430693290"/>
      <w:bookmarkStart w:id="340" w:name="_Toc458688611"/>
      <w:bookmarkStart w:id="341" w:name="_Toc430693281"/>
      <w:bookmarkStart w:id="342" w:name="_Toc458688603"/>
      <w:bookmarkEnd w:id="332"/>
      <w:bookmarkEnd w:id="333"/>
      <w:bookmarkEnd w:id="334"/>
      <w:bookmarkEnd w:id="335"/>
      <w:bookmarkEnd w:id="336"/>
      <w:bookmarkEnd w:id="337"/>
      <w:bookmarkEnd w:id="338"/>
      <w:r>
        <w:t>4.14</w:t>
      </w:r>
      <w:r>
        <w:tab/>
        <w:t>BedNight</w:t>
      </w:r>
      <w:bookmarkEnd w:id="339"/>
      <w:bookmarkEnd w:id="340"/>
    </w:p>
    <w:tbl>
      <w:tblPr>
        <w:tblStyle w:val="GridTable1Light-Accent11"/>
        <w:tblW w:w="9445" w:type="dxa"/>
        <w:tblLook w:val="04A0" w:firstRow="1" w:lastRow="0" w:firstColumn="1" w:lastColumn="0" w:noHBand="0" w:noVBand="1"/>
      </w:tblPr>
      <w:tblGrid>
        <w:gridCol w:w="785"/>
        <w:gridCol w:w="8660"/>
      </w:tblGrid>
      <w:tr w:rsidR="006569EA" w:rsidRPr="00135FA4" w14:paraId="0B30334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8C0252C" w14:textId="77777777" w:rsidR="006569EA" w:rsidRPr="00AC0B09" w:rsidRDefault="006569EA" w:rsidP="00DA1C57">
            <w:r>
              <w:t>Value</w:t>
            </w:r>
          </w:p>
        </w:tc>
        <w:tc>
          <w:tcPr>
            <w:tcW w:w="8660" w:type="dxa"/>
          </w:tcPr>
          <w:p w14:paraId="2E5EF029" w14:textId="77777777" w:rsidR="006569EA" w:rsidRPr="00AC0B09" w:rsidRDefault="006569EA" w:rsidP="00DA1C57">
            <w:pPr>
              <w:cnfStyle w:val="100000000000" w:firstRow="1" w:lastRow="0" w:firstColumn="0" w:lastColumn="0" w:oddVBand="0" w:evenVBand="0" w:oddHBand="0" w:evenHBand="0" w:firstRowFirstColumn="0" w:firstRowLastColumn="0" w:lastRowFirstColumn="0" w:lastRowLastColumn="0"/>
            </w:pPr>
            <w:r w:rsidRPr="00AC0B09">
              <w:t>Text</w:t>
            </w:r>
          </w:p>
        </w:tc>
      </w:tr>
      <w:tr w:rsidR="006569EA" w:rsidRPr="00135FA4" w14:paraId="50C421A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32D0C14" w14:textId="77777777" w:rsidR="006569EA" w:rsidRPr="00AC0B09" w:rsidRDefault="006569EA" w:rsidP="00DA1C57">
            <w:r>
              <w:t>200</w:t>
            </w:r>
          </w:p>
        </w:tc>
        <w:tc>
          <w:tcPr>
            <w:tcW w:w="8660" w:type="dxa"/>
          </w:tcPr>
          <w:p w14:paraId="023545D1" w14:textId="77777777" w:rsidR="006569EA" w:rsidRPr="00AC0B09" w:rsidRDefault="006569EA" w:rsidP="00DA1C57">
            <w:pPr>
              <w:cnfStyle w:val="000000000000" w:firstRow="0" w:lastRow="0" w:firstColumn="0" w:lastColumn="0" w:oddVBand="0" w:evenVBand="0" w:oddHBand="0" w:evenHBand="0" w:firstRowFirstColumn="0" w:firstRowLastColumn="0" w:lastRowFirstColumn="0" w:lastRowLastColumn="0"/>
            </w:pPr>
            <w:r>
              <w:t>BedNight</w:t>
            </w:r>
          </w:p>
        </w:tc>
      </w:tr>
    </w:tbl>
    <w:p w14:paraId="0F4B6BB2" w14:textId="77777777" w:rsidR="006569EA" w:rsidRDefault="006569EA" w:rsidP="006569EA"/>
    <w:p w14:paraId="564A81BA" w14:textId="53452A15" w:rsidR="00AD4BCB" w:rsidRDefault="00AD4BCB" w:rsidP="00AD4BCB">
      <w:pPr>
        <w:pStyle w:val="Heading4"/>
      </w:pPr>
      <w:bookmarkStart w:id="343" w:name="_4.19.3_AssessmentType"/>
      <w:bookmarkEnd w:id="343"/>
      <w:r>
        <w:t>4.19.3</w:t>
      </w:r>
      <w:r>
        <w:tab/>
        <w:t>AssessmentType</w:t>
      </w:r>
    </w:p>
    <w:tbl>
      <w:tblPr>
        <w:tblStyle w:val="GridTable1Light-Accent11"/>
        <w:tblW w:w="9445" w:type="dxa"/>
        <w:tblLook w:val="04A0" w:firstRow="1" w:lastRow="0" w:firstColumn="1" w:lastColumn="0" w:noHBand="0" w:noVBand="1"/>
      </w:tblPr>
      <w:tblGrid>
        <w:gridCol w:w="785"/>
        <w:gridCol w:w="8660"/>
      </w:tblGrid>
      <w:tr w:rsidR="00AD4BCB" w:rsidRPr="00135FA4" w14:paraId="0FCE42B0"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35FAAB8" w14:textId="77777777" w:rsidR="00AD4BCB" w:rsidRPr="00AC0B09" w:rsidRDefault="00AD4BCB" w:rsidP="00DA01F9">
            <w:r>
              <w:t>Value</w:t>
            </w:r>
          </w:p>
        </w:tc>
        <w:tc>
          <w:tcPr>
            <w:tcW w:w="8660" w:type="dxa"/>
          </w:tcPr>
          <w:p w14:paraId="082508C6"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37EE240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6E11A99" w14:textId="56A8E407" w:rsidR="00AD4BCB" w:rsidRPr="00AC0B09" w:rsidRDefault="00AD4BCB" w:rsidP="00DA01F9">
            <w:r>
              <w:t>1</w:t>
            </w:r>
          </w:p>
        </w:tc>
        <w:tc>
          <w:tcPr>
            <w:tcW w:w="8660" w:type="dxa"/>
          </w:tcPr>
          <w:p w14:paraId="34C6566B" w14:textId="3302C8A8" w:rsidR="00AD4BCB" w:rsidRPr="00AC0B09" w:rsidRDefault="00AD4BCB" w:rsidP="00DA01F9">
            <w:pPr>
              <w:cnfStyle w:val="000000000000" w:firstRow="0" w:lastRow="0" w:firstColumn="0" w:lastColumn="0" w:oddVBand="0" w:evenVBand="0" w:oddHBand="0" w:evenHBand="0" w:firstRowFirstColumn="0" w:firstRowLastColumn="0" w:lastRowFirstColumn="0" w:lastRowLastColumn="0"/>
            </w:pPr>
            <w:r>
              <w:t>Phone</w:t>
            </w:r>
          </w:p>
        </w:tc>
      </w:tr>
      <w:tr w:rsidR="00AD4BCB" w:rsidRPr="00135FA4" w14:paraId="7F4961E0"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967AA69" w14:textId="7951A71F" w:rsidR="00AD4BCB" w:rsidRDefault="00AD4BCB" w:rsidP="00DA01F9">
            <w:r>
              <w:t>2</w:t>
            </w:r>
          </w:p>
        </w:tc>
        <w:tc>
          <w:tcPr>
            <w:tcW w:w="8660" w:type="dxa"/>
          </w:tcPr>
          <w:p w14:paraId="39013B36" w14:textId="21875D2A" w:rsidR="00AD4BCB" w:rsidRDefault="00AD4BCB" w:rsidP="00DA01F9">
            <w:pPr>
              <w:cnfStyle w:val="000000000000" w:firstRow="0" w:lastRow="0" w:firstColumn="0" w:lastColumn="0" w:oddVBand="0" w:evenVBand="0" w:oddHBand="0" w:evenHBand="0" w:firstRowFirstColumn="0" w:firstRowLastColumn="0" w:lastRowFirstColumn="0" w:lastRowLastColumn="0"/>
            </w:pPr>
            <w:r>
              <w:t>Virtual</w:t>
            </w:r>
          </w:p>
        </w:tc>
      </w:tr>
      <w:tr w:rsidR="00AD4BCB" w:rsidRPr="00135FA4" w14:paraId="0E109F85"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57110502" w14:textId="366D3C90" w:rsidR="00AD4BCB" w:rsidRDefault="00AD4BCB" w:rsidP="00DA01F9">
            <w:r>
              <w:t>3</w:t>
            </w:r>
          </w:p>
        </w:tc>
        <w:tc>
          <w:tcPr>
            <w:tcW w:w="8660" w:type="dxa"/>
          </w:tcPr>
          <w:p w14:paraId="42FA0EA5" w14:textId="2C5FA4BC" w:rsidR="00AD4BCB" w:rsidRDefault="00AD4BCB" w:rsidP="00DA01F9">
            <w:pPr>
              <w:cnfStyle w:val="000000000000" w:firstRow="0" w:lastRow="0" w:firstColumn="0" w:lastColumn="0" w:oddVBand="0" w:evenVBand="0" w:oddHBand="0" w:evenHBand="0" w:firstRowFirstColumn="0" w:firstRowLastColumn="0" w:lastRowFirstColumn="0" w:lastRowLastColumn="0"/>
            </w:pPr>
            <w:r>
              <w:t>In Person</w:t>
            </w:r>
          </w:p>
        </w:tc>
      </w:tr>
    </w:tbl>
    <w:p w14:paraId="45E83219" w14:textId="77777777" w:rsidR="00AD4BCB" w:rsidRDefault="00AD4BCB" w:rsidP="00AD4BCB"/>
    <w:p w14:paraId="6D1C44B0" w14:textId="7C5A4A78" w:rsidR="00AD4BCB" w:rsidRDefault="00AD4BCB" w:rsidP="00AD4BCB">
      <w:pPr>
        <w:pStyle w:val="Heading4"/>
      </w:pPr>
      <w:bookmarkStart w:id="344" w:name="_4.19.4_AssessmentLevel"/>
      <w:bookmarkEnd w:id="344"/>
      <w:r>
        <w:t>4.19.4</w:t>
      </w:r>
      <w:r>
        <w:tab/>
        <w:t>AssessmentLevel</w:t>
      </w:r>
    </w:p>
    <w:tbl>
      <w:tblPr>
        <w:tblStyle w:val="GridTable1Light-Accent11"/>
        <w:tblW w:w="9445" w:type="dxa"/>
        <w:tblLook w:val="04A0" w:firstRow="1" w:lastRow="0" w:firstColumn="1" w:lastColumn="0" w:noHBand="0" w:noVBand="1"/>
      </w:tblPr>
      <w:tblGrid>
        <w:gridCol w:w="785"/>
        <w:gridCol w:w="8660"/>
      </w:tblGrid>
      <w:tr w:rsidR="00AD4BCB" w:rsidRPr="00135FA4" w14:paraId="79B0F35D"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083FB30" w14:textId="77777777" w:rsidR="00AD4BCB" w:rsidRPr="00AC0B09" w:rsidRDefault="00AD4BCB" w:rsidP="00DA01F9">
            <w:r>
              <w:t>Value</w:t>
            </w:r>
          </w:p>
        </w:tc>
        <w:tc>
          <w:tcPr>
            <w:tcW w:w="8660" w:type="dxa"/>
          </w:tcPr>
          <w:p w14:paraId="124845F8"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3E73C12C"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4752070" w14:textId="190C77C0" w:rsidR="00AD4BCB" w:rsidRPr="00AC0B09" w:rsidRDefault="00AD4BCB" w:rsidP="00DA01F9">
            <w:r>
              <w:t>1</w:t>
            </w:r>
          </w:p>
        </w:tc>
        <w:tc>
          <w:tcPr>
            <w:tcW w:w="8660" w:type="dxa"/>
          </w:tcPr>
          <w:p w14:paraId="6C6A20A8" w14:textId="371BE7A8" w:rsidR="00AD4BCB" w:rsidRPr="00AC0B09" w:rsidRDefault="00D27FDA" w:rsidP="00DA01F9">
            <w:pPr>
              <w:cnfStyle w:val="000000000000" w:firstRow="0" w:lastRow="0" w:firstColumn="0" w:lastColumn="0" w:oddVBand="0" w:evenVBand="0" w:oddHBand="0" w:evenHBand="0" w:firstRowFirstColumn="0" w:firstRowLastColumn="0" w:lastRowFirstColumn="0" w:lastRowLastColumn="0"/>
            </w:pPr>
            <w:r>
              <w:t>Crisis Needs Assessment</w:t>
            </w:r>
          </w:p>
        </w:tc>
      </w:tr>
      <w:tr w:rsidR="00AD4BCB" w:rsidRPr="00135FA4" w14:paraId="4704F30D"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8BFFC38" w14:textId="35DD7693" w:rsidR="00AD4BCB" w:rsidRDefault="00AD4BCB" w:rsidP="00DA01F9">
            <w:r>
              <w:t>2</w:t>
            </w:r>
          </w:p>
        </w:tc>
        <w:tc>
          <w:tcPr>
            <w:tcW w:w="8660" w:type="dxa"/>
          </w:tcPr>
          <w:p w14:paraId="183BBE6C" w14:textId="44DB3887" w:rsidR="00AD4BCB" w:rsidRDefault="00D27FDA" w:rsidP="00DA01F9">
            <w:pPr>
              <w:cnfStyle w:val="000000000000" w:firstRow="0" w:lastRow="0" w:firstColumn="0" w:lastColumn="0" w:oddVBand="0" w:evenVBand="0" w:oddHBand="0" w:evenHBand="0" w:firstRowFirstColumn="0" w:firstRowLastColumn="0" w:lastRowFirstColumn="0" w:lastRowLastColumn="0"/>
            </w:pPr>
            <w:r>
              <w:t>Housing Needs Assessment</w:t>
            </w:r>
          </w:p>
        </w:tc>
      </w:tr>
    </w:tbl>
    <w:p w14:paraId="79C67D70" w14:textId="77777777" w:rsidR="00AD4BCB" w:rsidRDefault="00AD4BCB" w:rsidP="00AD4BCB"/>
    <w:p w14:paraId="73525B39" w14:textId="1C4A567E" w:rsidR="00AD4BCB" w:rsidRDefault="00AD4BCB" w:rsidP="00AD4BCB">
      <w:pPr>
        <w:pStyle w:val="Heading4"/>
      </w:pPr>
      <w:bookmarkStart w:id="345" w:name="_4.19.7_PrioritizationStatus"/>
      <w:bookmarkEnd w:id="345"/>
      <w:r>
        <w:t>4.</w:t>
      </w:r>
      <w:r w:rsidR="00C704DD">
        <w:t>19.7</w:t>
      </w:r>
      <w:r w:rsidR="00C704DD">
        <w:tab/>
        <w:t>PrioritizationStatus</w:t>
      </w:r>
    </w:p>
    <w:tbl>
      <w:tblPr>
        <w:tblStyle w:val="GridTable1Light-Accent11"/>
        <w:tblW w:w="9445" w:type="dxa"/>
        <w:tblLook w:val="04A0" w:firstRow="1" w:lastRow="0" w:firstColumn="1" w:lastColumn="0" w:noHBand="0" w:noVBand="1"/>
      </w:tblPr>
      <w:tblGrid>
        <w:gridCol w:w="785"/>
        <w:gridCol w:w="8660"/>
      </w:tblGrid>
      <w:tr w:rsidR="00AD4BCB" w:rsidRPr="00135FA4" w14:paraId="06190F88"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982932B" w14:textId="77777777" w:rsidR="00AD4BCB" w:rsidRPr="00AC0B09" w:rsidRDefault="00AD4BCB" w:rsidP="00DA01F9">
            <w:r>
              <w:t>Value</w:t>
            </w:r>
          </w:p>
        </w:tc>
        <w:tc>
          <w:tcPr>
            <w:tcW w:w="8660" w:type="dxa"/>
          </w:tcPr>
          <w:p w14:paraId="61549D07"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5C56DF80"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0A757CCC" w14:textId="797EC806" w:rsidR="00AD4BCB" w:rsidRPr="00AC0B09" w:rsidRDefault="00C704DD" w:rsidP="00DA01F9">
            <w:r>
              <w:t>1</w:t>
            </w:r>
          </w:p>
        </w:tc>
        <w:tc>
          <w:tcPr>
            <w:tcW w:w="8660" w:type="dxa"/>
          </w:tcPr>
          <w:p w14:paraId="58414DEA" w14:textId="11F8335B" w:rsidR="00AD4BCB" w:rsidRPr="00AC0B09" w:rsidRDefault="00C704DD" w:rsidP="00DA01F9">
            <w:pPr>
              <w:cnfStyle w:val="000000000000" w:firstRow="0" w:lastRow="0" w:firstColumn="0" w:lastColumn="0" w:oddVBand="0" w:evenVBand="0" w:oddHBand="0" w:evenHBand="0" w:firstRowFirstColumn="0" w:firstRowLastColumn="0" w:lastRowFirstColumn="0" w:lastRowLastColumn="0"/>
            </w:pPr>
            <w:r>
              <w:t>Placed on prioritization list</w:t>
            </w:r>
          </w:p>
        </w:tc>
      </w:tr>
      <w:tr w:rsidR="00C704DD" w:rsidRPr="00135FA4" w14:paraId="7AC97468"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59AB841B" w14:textId="02BC1CB1" w:rsidR="00C704DD" w:rsidRDefault="00C704DD" w:rsidP="00DA01F9">
            <w:r>
              <w:t>2</w:t>
            </w:r>
          </w:p>
        </w:tc>
        <w:tc>
          <w:tcPr>
            <w:tcW w:w="8660" w:type="dxa"/>
          </w:tcPr>
          <w:p w14:paraId="23F7F6F2" w14:textId="7CF17B4F" w:rsidR="00C704DD" w:rsidRDefault="00C704DD" w:rsidP="00DA01F9">
            <w:pPr>
              <w:cnfStyle w:val="000000000000" w:firstRow="0" w:lastRow="0" w:firstColumn="0" w:lastColumn="0" w:oddVBand="0" w:evenVBand="0" w:oddHBand="0" w:evenHBand="0" w:firstRowFirstColumn="0" w:firstRowLastColumn="0" w:lastRowFirstColumn="0" w:lastRowLastColumn="0"/>
            </w:pPr>
            <w:r>
              <w:t>Not placed on prioritization list</w:t>
            </w:r>
          </w:p>
        </w:tc>
      </w:tr>
    </w:tbl>
    <w:p w14:paraId="0BC91502" w14:textId="77777777" w:rsidR="00AD4BCB" w:rsidRDefault="00AD4BCB" w:rsidP="00AD4BCB"/>
    <w:p w14:paraId="4686A66A" w14:textId="6659C54E" w:rsidR="00CA36D9" w:rsidRDefault="00CA36D9" w:rsidP="00CA36D9">
      <w:pPr>
        <w:pStyle w:val="Heading4"/>
      </w:pPr>
      <w:bookmarkStart w:id="346" w:name="_4.20.2_Event"/>
      <w:bookmarkEnd w:id="346"/>
      <w:r>
        <w:t>4.20.2</w:t>
      </w:r>
      <w:r>
        <w:tab/>
        <w:t>Event</w:t>
      </w:r>
    </w:p>
    <w:tbl>
      <w:tblPr>
        <w:tblStyle w:val="GridTable1Light-Accent11"/>
        <w:tblW w:w="9445" w:type="dxa"/>
        <w:tblLook w:val="04A0" w:firstRow="1" w:lastRow="0" w:firstColumn="1" w:lastColumn="0" w:noHBand="0" w:noVBand="1"/>
      </w:tblPr>
      <w:tblGrid>
        <w:gridCol w:w="785"/>
        <w:gridCol w:w="8660"/>
      </w:tblGrid>
      <w:tr w:rsidR="00CA36D9" w:rsidRPr="00135FA4" w14:paraId="4142F210"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6AB04A7" w14:textId="77777777" w:rsidR="00CA36D9" w:rsidRPr="00AC0B09" w:rsidRDefault="00CA36D9" w:rsidP="00DA01F9">
            <w:r>
              <w:t>Value</w:t>
            </w:r>
          </w:p>
        </w:tc>
        <w:tc>
          <w:tcPr>
            <w:tcW w:w="8660" w:type="dxa"/>
          </w:tcPr>
          <w:p w14:paraId="59DE53D5" w14:textId="77777777" w:rsidR="00CA36D9" w:rsidRPr="00AC0B09" w:rsidRDefault="00CA36D9"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CA36D9" w:rsidRPr="00135FA4" w14:paraId="3870088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04D27EE" w14:textId="0DBCDA90" w:rsidR="00CA36D9" w:rsidRPr="00AC0B09" w:rsidRDefault="00CA36D9" w:rsidP="00DA01F9">
            <w:r>
              <w:t>1</w:t>
            </w:r>
          </w:p>
        </w:tc>
        <w:tc>
          <w:tcPr>
            <w:tcW w:w="8660" w:type="dxa"/>
          </w:tcPr>
          <w:p w14:paraId="6B01A050" w14:textId="312F4AD5" w:rsidR="00CA36D9" w:rsidRPr="00AC0B09" w:rsidRDefault="00CA36D9" w:rsidP="00D27FDA">
            <w:pPr>
              <w:cnfStyle w:val="000000000000" w:firstRow="0" w:lastRow="0" w:firstColumn="0" w:lastColumn="0" w:oddVBand="0" w:evenVBand="0" w:oddHBand="0" w:evenHBand="0" w:firstRowFirstColumn="0" w:firstRowLastColumn="0" w:lastRowFirstColumn="0" w:lastRowLastColumn="0"/>
            </w:pPr>
            <w:r>
              <w:t>Referral to Prevention Assistance project</w:t>
            </w:r>
          </w:p>
        </w:tc>
      </w:tr>
      <w:tr w:rsidR="00CA36D9" w:rsidRPr="00135FA4" w14:paraId="2140F98C"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D034F59" w14:textId="3FBF570D" w:rsidR="00CA36D9" w:rsidRDefault="00CA36D9" w:rsidP="00DA01F9">
            <w:r>
              <w:t>2</w:t>
            </w:r>
          </w:p>
        </w:tc>
        <w:tc>
          <w:tcPr>
            <w:tcW w:w="8660" w:type="dxa"/>
          </w:tcPr>
          <w:p w14:paraId="4307E74B" w14:textId="48E4A8CF" w:rsidR="00CA36D9" w:rsidRDefault="00CA36D9" w:rsidP="00DA01F9">
            <w:pPr>
              <w:cnfStyle w:val="000000000000" w:firstRow="0" w:lastRow="0" w:firstColumn="0" w:lastColumn="0" w:oddVBand="0" w:evenVBand="0" w:oddHBand="0" w:evenHBand="0" w:firstRowFirstColumn="0" w:firstRowLastColumn="0" w:lastRowFirstColumn="0" w:lastRowLastColumn="0"/>
            </w:pPr>
            <w:r>
              <w:t>Problem Solving/Diversion/Rapid Resolution intervention or service</w:t>
            </w:r>
          </w:p>
        </w:tc>
      </w:tr>
      <w:tr w:rsidR="00CA36D9" w:rsidRPr="00135FA4" w14:paraId="170A41A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A737C17" w14:textId="59FD9086" w:rsidR="00CA36D9" w:rsidRDefault="00CA36D9" w:rsidP="00DA01F9">
            <w:r>
              <w:t>3</w:t>
            </w:r>
          </w:p>
        </w:tc>
        <w:tc>
          <w:tcPr>
            <w:tcW w:w="8660" w:type="dxa"/>
          </w:tcPr>
          <w:p w14:paraId="4B6C5BCA" w14:textId="4EC798E9" w:rsidR="00CA36D9" w:rsidRDefault="00CA36D9" w:rsidP="00D27FDA">
            <w:pPr>
              <w:cnfStyle w:val="000000000000" w:firstRow="0" w:lastRow="0" w:firstColumn="0" w:lastColumn="0" w:oddVBand="0" w:evenVBand="0" w:oddHBand="0" w:evenHBand="0" w:firstRowFirstColumn="0" w:firstRowLastColumn="0" w:lastRowFirstColumn="0" w:lastRowLastColumn="0"/>
            </w:pPr>
            <w:r>
              <w:t xml:space="preserve">Referral to scheduled Coordinated Entry Crisis </w:t>
            </w:r>
            <w:r w:rsidR="00D27FDA">
              <w:t>Needs Assessment</w:t>
            </w:r>
          </w:p>
        </w:tc>
      </w:tr>
      <w:tr w:rsidR="00CA36D9" w:rsidRPr="00135FA4" w14:paraId="04CE2C8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EF7BBF3" w14:textId="0BB567CA" w:rsidR="00CA36D9" w:rsidRDefault="00CA36D9" w:rsidP="00DA01F9">
            <w:r>
              <w:t>4</w:t>
            </w:r>
          </w:p>
        </w:tc>
        <w:tc>
          <w:tcPr>
            <w:tcW w:w="8660" w:type="dxa"/>
          </w:tcPr>
          <w:p w14:paraId="20F226FB" w14:textId="05E25805" w:rsidR="00CA36D9" w:rsidRDefault="00CA36D9" w:rsidP="00D27FDA">
            <w:pPr>
              <w:cnfStyle w:val="000000000000" w:firstRow="0" w:lastRow="0" w:firstColumn="0" w:lastColumn="0" w:oddVBand="0" w:evenVBand="0" w:oddHBand="0" w:evenHBand="0" w:firstRowFirstColumn="0" w:firstRowLastColumn="0" w:lastRowFirstColumn="0" w:lastRowLastColumn="0"/>
            </w:pPr>
            <w:r>
              <w:t xml:space="preserve">Referral to scheduled Coordinated Entry </w:t>
            </w:r>
            <w:r w:rsidR="00D27FDA">
              <w:t>Housing N</w:t>
            </w:r>
            <w:r>
              <w:t>eeds Assessment</w:t>
            </w:r>
          </w:p>
        </w:tc>
      </w:tr>
      <w:tr w:rsidR="00CA36D9" w:rsidRPr="00135FA4" w14:paraId="3AD78424"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BA581EE" w14:textId="586189BC" w:rsidR="00CA36D9" w:rsidRDefault="00CA36D9" w:rsidP="00DA01F9">
            <w:r>
              <w:t>5</w:t>
            </w:r>
          </w:p>
        </w:tc>
        <w:tc>
          <w:tcPr>
            <w:tcW w:w="8660" w:type="dxa"/>
          </w:tcPr>
          <w:p w14:paraId="1776924E" w14:textId="7F5D1F2C"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Post-placement/ follow-up case management</w:t>
            </w:r>
          </w:p>
        </w:tc>
      </w:tr>
      <w:tr w:rsidR="00CA36D9" w:rsidRPr="00135FA4" w14:paraId="2D4FDA3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4369580" w14:textId="1E5B2E37" w:rsidR="00CA36D9" w:rsidRDefault="00CA36D9" w:rsidP="00DA01F9">
            <w:r>
              <w:t>6</w:t>
            </w:r>
          </w:p>
        </w:tc>
        <w:tc>
          <w:tcPr>
            <w:tcW w:w="8660" w:type="dxa"/>
          </w:tcPr>
          <w:p w14:paraId="2D122CDD" w14:textId="346BCD98" w:rsidR="00CA36D9" w:rsidRDefault="00CA36D9" w:rsidP="00D27FDA">
            <w:pPr>
              <w:cnfStyle w:val="000000000000" w:firstRow="0" w:lastRow="0" w:firstColumn="0" w:lastColumn="0" w:oddVBand="0" w:evenVBand="0" w:oddHBand="0" w:evenHBand="0" w:firstRowFirstColumn="0" w:firstRowLastColumn="0" w:lastRowFirstColumn="0" w:lastRowLastColumn="0"/>
            </w:pPr>
            <w:r>
              <w:t>Referral to Street Outreach project or services</w:t>
            </w:r>
          </w:p>
        </w:tc>
      </w:tr>
      <w:tr w:rsidR="00CA36D9" w:rsidRPr="00135FA4" w14:paraId="008B583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DE2B90D" w14:textId="2BE31085" w:rsidR="00CA36D9" w:rsidRDefault="00CA36D9" w:rsidP="00DA01F9">
            <w:r>
              <w:t>7</w:t>
            </w:r>
          </w:p>
        </w:tc>
        <w:tc>
          <w:tcPr>
            <w:tcW w:w="8660" w:type="dxa"/>
          </w:tcPr>
          <w:p w14:paraId="1DE1F547" w14:textId="7057007A" w:rsidR="00CA36D9" w:rsidRDefault="00CA36D9" w:rsidP="00D27FDA">
            <w:pPr>
              <w:cnfStyle w:val="000000000000" w:firstRow="0" w:lastRow="0" w:firstColumn="0" w:lastColumn="0" w:oddVBand="0" w:evenVBand="0" w:oddHBand="0" w:evenHBand="0" w:firstRowFirstColumn="0" w:firstRowLastColumn="0" w:lastRowFirstColumn="0" w:lastRowLastColumn="0"/>
            </w:pPr>
            <w:r>
              <w:t>Referral to Housing Navigation project or services</w:t>
            </w:r>
          </w:p>
        </w:tc>
      </w:tr>
      <w:tr w:rsidR="00CA36D9" w:rsidRPr="00135FA4" w14:paraId="4A6EDD69"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B7B018B" w14:textId="296916E2" w:rsidR="00CA36D9" w:rsidRDefault="00CA36D9" w:rsidP="00DA01F9">
            <w:r>
              <w:t>8</w:t>
            </w:r>
          </w:p>
        </w:tc>
        <w:tc>
          <w:tcPr>
            <w:tcW w:w="8660" w:type="dxa"/>
          </w:tcPr>
          <w:p w14:paraId="48F7185F" w14:textId="030F85FA"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Non-continuum services: Ineligible for continuum services</w:t>
            </w:r>
          </w:p>
        </w:tc>
      </w:tr>
      <w:tr w:rsidR="00CA36D9" w:rsidRPr="00135FA4" w14:paraId="6A62F089"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23B7CD54" w14:textId="7C76B25D" w:rsidR="00CA36D9" w:rsidRDefault="00CA36D9" w:rsidP="00DA01F9">
            <w:r>
              <w:t>9</w:t>
            </w:r>
          </w:p>
        </w:tc>
        <w:tc>
          <w:tcPr>
            <w:tcW w:w="8660" w:type="dxa"/>
          </w:tcPr>
          <w:p w14:paraId="5D4CE7BC" w14:textId="76F3F371"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Non-continuum services: No availability in continuum services</w:t>
            </w:r>
          </w:p>
        </w:tc>
      </w:tr>
      <w:tr w:rsidR="00CA36D9" w:rsidRPr="00135FA4" w14:paraId="2B39DC3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20D6013B" w14:textId="4FB417BB" w:rsidR="00CA36D9" w:rsidRDefault="00CA36D9" w:rsidP="00DA01F9">
            <w:r>
              <w:t>10</w:t>
            </w:r>
          </w:p>
        </w:tc>
        <w:tc>
          <w:tcPr>
            <w:tcW w:w="8660" w:type="dxa"/>
          </w:tcPr>
          <w:p w14:paraId="4CF9EE5A" w14:textId="44617B37"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Emergency Shelter bed opening</w:t>
            </w:r>
          </w:p>
        </w:tc>
      </w:tr>
      <w:tr w:rsidR="00CA36D9" w:rsidRPr="00135FA4" w14:paraId="6DDC979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01D7B9D9" w14:textId="7CFB9175" w:rsidR="00CA36D9" w:rsidRDefault="00CA36D9" w:rsidP="00DA01F9">
            <w:r>
              <w:t>11</w:t>
            </w:r>
          </w:p>
        </w:tc>
        <w:tc>
          <w:tcPr>
            <w:tcW w:w="8660" w:type="dxa"/>
          </w:tcPr>
          <w:p w14:paraId="4C016DC2" w14:textId="2ED9F708"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Transitional Housing bed/unit opening</w:t>
            </w:r>
          </w:p>
        </w:tc>
      </w:tr>
      <w:tr w:rsidR="00CA36D9" w:rsidRPr="00135FA4" w14:paraId="17009C4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FADC9A1" w14:textId="793DF808" w:rsidR="00CA36D9" w:rsidRDefault="00CA36D9" w:rsidP="00DA01F9">
            <w:r>
              <w:t>12</w:t>
            </w:r>
          </w:p>
        </w:tc>
        <w:tc>
          <w:tcPr>
            <w:tcW w:w="8660" w:type="dxa"/>
          </w:tcPr>
          <w:p w14:paraId="691CF56F" w14:textId="617D712D"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Joint TH-RRH project/unit/resource opening</w:t>
            </w:r>
          </w:p>
        </w:tc>
      </w:tr>
      <w:tr w:rsidR="00CA36D9" w:rsidRPr="00135FA4" w14:paraId="763087D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5C0583E" w14:textId="3ED81933" w:rsidR="00CA36D9" w:rsidRDefault="00CA36D9" w:rsidP="00DA01F9">
            <w:r>
              <w:t>13</w:t>
            </w:r>
          </w:p>
        </w:tc>
        <w:tc>
          <w:tcPr>
            <w:tcW w:w="8660" w:type="dxa"/>
          </w:tcPr>
          <w:p w14:paraId="0F060D15" w14:textId="65FE7347"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RRH project resource opening</w:t>
            </w:r>
          </w:p>
        </w:tc>
      </w:tr>
      <w:tr w:rsidR="00CA36D9" w:rsidRPr="00135FA4" w14:paraId="731BAB7A"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6120911B" w14:textId="4B1B2270" w:rsidR="00CA36D9" w:rsidRDefault="00CA36D9" w:rsidP="00DA01F9">
            <w:r>
              <w:t>14</w:t>
            </w:r>
          </w:p>
        </w:tc>
        <w:tc>
          <w:tcPr>
            <w:tcW w:w="8660" w:type="dxa"/>
          </w:tcPr>
          <w:p w14:paraId="396BAEBF" w14:textId="5B834844"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PSH project resource opening</w:t>
            </w:r>
          </w:p>
        </w:tc>
      </w:tr>
      <w:tr w:rsidR="00CA36D9" w:rsidRPr="00135FA4" w14:paraId="3B51E25F"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6566106E" w14:textId="1A3FE13D" w:rsidR="00CA36D9" w:rsidRDefault="00CA36D9" w:rsidP="00DA01F9">
            <w:r>
              <w:t>15</w:t>
            </w:r>
          </w:p>
        </w:tc>
        <w:tc>
          <w:tcPr>
            <w:tcW w:w="8660" w:type="dxa"/>
          </w:tcPr>
          <w:p w14:paraId="179146B2" w14:textId="66F764DF"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Other PH project resource opening</w:t>
            </w:r>
          </w:p>
        </w:tc>
      </w:tr>
    </w:tbl>
    <w:p w14:paraId="54B22668" w14:textId="77777777" w:rsidR="00CA36D9" w:rsidRDefault="00CA36D9" w:rsidP="00CA36D9"/>
    <w:p w14:paraId="37667B2B" w14:textId="210C9C97" w:rsidR="00CA36D9" w:rsidRDefault="00CA36D9" w:rsidP="00CA36D9">
      <w:pPr>
        <w:pStyle w:val="Heading4"/>
      </w:pPr>
      <w:bookmarkStart w:id="347" w:name="_4.20.A_ProbSolDivRRResult"/>
      <w:bookmarkStart w:id="348" w:name="_4.20.B_ReferralCaseManageAfter"/>
      <w:bookmarkStart w:id="349" w:name="_4.20.D_ReferralResult"/>
      <w:bookmarkEnd w:id="347"/>
      <w:bookmarkEnd w:id="348"/>
      <w:bookmarkEnd w:id="349"/>
      <w:r>
        <w:t>4.</w:t>
      </w:r>
      <w:proofErr w:type="gramStart"/>
      <w:r>
        <w:t>20.D</w:t>
      </w:r>
      <w:proofErr w:type="gramEnd"/>
      <w:r>
        <w:tab/>
        <w:t>ReferralResult</w:t>
      </w:r>
    </w:p>
    <w:tbl>
      <w:tblPr>
        <w:tblStyle w:val="GridTable1Light-Accent11"/>
        <w:tblW w:w="9445" w:type="dxa"/>
        <w:tblLook w:val="04A0" w:firstRow="1" w:lastRow="0" w:firstColumn="1" w:lastColumn="0" w:noHBand="0" w:noVBand="1"/>
      </w:tblPr>
      <w:tblGrid>
        <w:gridCol w:w="785"/>
        <w:gridCol w:w="8660"/>
      </w:tblGrid>
      <w:tr w:rsidR="00CA36D9" w:rsidRPr="00135FA4" w14:paraId="683ED9C3"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18FF37D" w14:textId="77777777" w:rsidR="00CA36D9" w:rsidRPr="00AC0B09" w:rsidRDefault="00CA36D9" w:rsidP="00DA01F9">
            <w:r>
              <w:t>Value</w:t>
            </w:r>
          </w:p>
        </w:tc>
        <w:tc>
          <w:tcPr>
            <w:tcW w:w="8660" w:type="dxa"/>
          </w:tcPr>
          <w:p w14:paraId="3A7CFE91" w14:textId="77777777" w:rsidR="00CA36D9" w:rsidRPr="00AC0B09" w:rsidRDefault="00CA36D9"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CA36D9" w:rsidRPr="00135FA4" w14:paraId="23EF7E2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E350CEB" w14:textId="77777777" w:rsidR="00CA36D9" w:rsidRPr="00AC0B09" w:rsidRDefault="00CA36D9" w:rsidP="00DA01F9">
            <w:r>
              <w:t>1</w:t>
            </w:r>
          </w:p>
        </w:tc>
        <w:tc>
          <w:tcPr>
            <w:tcW w:w="8660" w:type="dxa"/>
          </w:tcPr>
          <w:p w14:paraId="643D6F9B" w14:textId="0CF09332" w:rsidR="00CA36D9" w:rsidRPr="00AC0B09" w:rsidRDefault="00CA36D9" w:rsidP="00DA01F9">
            <w:pPr>
              <w:cnfStyle w:val="000000000000" w:firstRow="0" w:lastRow="0" w:firstColumn="0" w:lastColumn="0" w:oddVBand="0" w:evenVBand="0" w:oddHBand="0" w:evenHBand="0" w:firstRowFirstColumn="0" w:firstRowLastColumn="0" w:lastRowFirstColumn="0" w:lastRowLastColumn="0"/>
            </w:pPr>
            <w:r>
              <w:t>Successful referral: client accepted</w:t>
            </w:r>
          </w:p>
        </w:tc>
      </w:tr>
      <w:tr w:rsidR="00CA36D9" w:rsidRPr="00135FA4" w14:paraId="53461D9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5C766C6" w14:textId="3C93F61F" w:rsidR="00CA36D9" w:rsidRDefault="00560ECF" w:rsidP="00DA01F9">
            <w:r>
              <w:t>2</w:t>
            </w:r>
          </w:p>
        </w:tc>
        <w:tc>
          <w:tcPr>
            <w:tcW w:w="8660" w:type="dxa"/>
          </w:tcPr>
          <w:p w14:paraId="3DBE9425" w14:textId="339F0CDF" w:rsidR="00CA36D9" w:rsidRDefault="00560ECF" w:rsidP="00DA01F9">
            <w:pPr>
              <w:cnfStyle w:val="000000000000" w:firstRow="0" w:lastRow="0" w:firstColumn="0" w:lastColumn="0" w:oddVBand="0" w:evenVBand="0" w:oddHBand="0" w:evenHBand="0" w:firstRowFirstColumn="0" w:firstRowLastColumn="0" w:lastRowFirstColumn="0" w:lastRowLastColumn="0"/>
            </w:pPr>
            <w:r>
              <w:t>Unsuccessful referral: client rejected</w:t>
            </w:r>
          </w:p>
        </w:tc>
      </w:tr>
      <w:tr w:rsidR="00560ECF" w:rsidRPr="00135FA4" w14:paraId="5A3671F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779674C" w14:textId="75BECAB9" w:rsidR="00560ECF" w:rsidRDefault="00560ECF" w:rsidP="00DA01F9">
            <w:r>
              <w:t>3</w:t>
            </w:r>
          </w:p>
        </w:tc>
        <w:tc>
          <w:tcPr>
            <w:tcW w:w="8660" w:type="dxa"/>
          </w:tcPr>
          <w:p w14:paraId="077CCFA4" w14:textId="4053D08F" w:rsidR="00560ECF" w:rsidRDefault="00560ECF" w:rsidP="00DA01F9">
            <w:pPr>
              <w:cnfStyle w:val="000000000000" w:firstRow="0" w:lastRow="0" w:firstColumn="0" w:lastColumn="0" w:oddVBand="0" w:evenVBand="0" w:oddHBand="0" w:evenHBand="0" w:firstRowFirstColumn="0" w:firstRowLastColumn="0" w:lastRowFirstColumn="0" w:lastRowLastColumn="0"/>
            </w:pPr>
            <w:r>
              <w:t>Unsuccessful referral: provider rejected</w:t>
            </w:r>
          </w:p>
        </w:tc>
      </w:tr>
    </w:tbl>
    <w:p w14:paraId="43EA1501" w14:textId="77777777" w:rsidR="00CA36D9" w:rsidRDefault="00CA36D9" w:rsidP="00CA36D9"/>
    <w:p w14:paraId="6396B411" w14:textId="15EEA791" w:rsidR="00D56EA5" w:rsidRDefault="00D56EA5" w:rsidP="007B7D75">
      <w:pPr>
        <w:pStyle w:val="Heading4"/>
      </w:pPr>
      <w:bookmarkStart w:id="350" w:name="_5.03.1_DataCollectionStage"/>
      <w:bookmarkStart w:id="351" w:name="_Toc430693296"/>
      <w:bookmarkStart w:id="352" w:name="_Toc458688617"/>
      <w:bookmarkEnd w:id="350"/>
      <w:r>
        <w:t>5.</w:t>
      </w:r>
      <w:r w:rsidR="00E8707D">
        <w:t>0</w:t>
      </w:r>
      <w:r>
        <w:t>3.1</w:t>
      </w:r>
      <w:r>
        <w:tab/>
        <w:t>DataCollectionStage</w:t>
      </w:r>
    </w:p>
    <w:tbl>
      <w:tblPr>
        <w:tblStyle w:val="GridTable1Light-Accent11"/>
        <w:tblW w:w="9445" w:type="dxa"/>
        <w:tblLook w:val="04A0" w:firstRow="1" w:lastRow="0" w:firstColumn="1" w:lastColumn="0" w:noHBand="0" w:noVBand="1"/>
      </w:tblPr>
      <w:tblGrid>
        <w:gridCol w:w="785"/>
        <w:gridCol w:w="8660"/>
      </w:tblGrid>
      <w:tr w:rsidR="00D56EA5" w14:paraId="2229A290"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786EA89" w14:textId="77777777" w:rsidR="00D56EA5" w:rsidRDefault="00D56EA5" w:rsidP="0012334C">
            <w:pPr>
              <w:jc w:val="right"/>
            </w:pPr>
            <w:r>
              <w:t>Value</w:t>
            </w:r>
          </w:p>
        </w:tc>
        <w:tc>
          <w:tcPr>
            <w:tcW w:w="8660" w:type="dxa"/>
            <w:hideMark/>
          </w:tcPr>
          <w:p w14:paraId="7DE054FE" w14:textId="77777777" w:rsidR="00D56EA5" w:rsidRDefault="00D56EA5" w:rsidP="0012334C">
            <w:pPr>
              <w:cnfStyle w:val="100000000000" w:firstRow="1" w:lastRow="0" w:firstColumn="0" w:lastColumn="0" w:oddVBand="0" w:evenVBand="0" w:oddHBand="0" w:evenHBand="0" w:firstRowFirstColumn="0" w:firstRowLastColumn="0" w:lastRowFirstColumn="0" w:lastRowLastColumn="0"/>
            </w:pPr>
            <w:r>
              <w:t>Text</w:t>
            </w:r>
          </w:p>
        </w:tc>
      </w:tr>
      <w:tr w:rsidR="00D56EA5" w14:paraId="6FDBC1F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24E45C1" w14:textId="77777777" w:rsidR="00D56EA5" w:rsidRDefault="00D56EA5" w:rsidP="0012334C">
            <w:pPr>
              <w:jc w:val="right"/>
            </w:pPr>
            <w:r>
              <w:t>1</w:t>
            </w:r>
          </w:p>
        </w:tc>
        <w:tc>
          <w:tcPr>
            <w:tcW w:w="8660" w:type="dxa"/>
          </w:tcPr>
          <w:p w14:paraId="7FD6D5FA"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Project entry</w:t>
            </w:r>
          </w:p>
        </w:tc>
      </w:tr>
      <w:tr w:rsidR="00D56EA5" w14:paraId="3FD451D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AE15F2" w14:textId="77777777" w:rsidR="00D56EA5" w:rsidRDefault="00D56EA5" w:rsidP="0012334C">
            <w:pPr>
              <w:jc w:val="right"/>
            </w:pPr>
            <w:r>
              <w:t>2</w:t>
            </w:r>
          </w:p>
        </w:tc>
        <w:tc>
          <w:tcPr>
            <w:tcW w:w="8660" w:type="dxa"/>
          </w:tcPr>
          <w:p w14:paraId="1D8CDBAE"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Update</w:t>
            </w:r>
          </w:p>
        </w:tc>
      </w:tr>
      <w:tr w:rsidR="00D56EA5" w14:paraId="30206DB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557934" w14:textId="77777777" w:rsidR="00D56EA5" w:rsidRDefault="00D56EA5" w:rsidP="0012334C">
            <w:pPr>
              <w:jc w:val="right"/>
            </w:pPr>
            <w:r>
              <w:t>3</w:t>
            </w:r>
          </w:p>
        </w:tc>
        <w:tc>
          <w:tcPr>
            <w:tcW w:w="8660" w:type="dxa"/>
          </w:tcPr>
          <w:p w14:paraId="1D17ABA4"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Project exit</w:t>
            </w:r>
          </w:p>
        </w:tc>
      </w:tr>
      <w:tr w:rsidR="00D56EA5" w14:paraId="2C7C1E8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71D2B91" w14:textId="77777777" w:rsidR="00D56EA5" w:rsidRDefault="00D56EA5" w:rsidP="0012334C">
            <w:pPr>
              <w:jc w:val="right"/>
            </w:pPr>
            <w:r>
              <w:t>5</w:t>
            </w:r>
          </w:p>
        </w:tc>
        <w:tc>
          <w:tcPr>
            <w:tcW w:w="8660" w:type="dxa"/>
          </w:tcPr>
          <w:p w14:paraId="651D34B6"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Annual assessment</w:t>
            </w:r>
          </w:p>
        </w:tc>
      </w:tr>
      <w:tr w:rsidR="006D1DB4" w:rsidRPr="006D1DB4" w14:paraId="1A02937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288D438" w14:textId="595F5368" w:rsidR="006D1DB4" w:rsidRPr="006D1DB4" w:rsidRDefault="006D1DB4" w:rsidP="0012334C">
            <w:pPr>
              <w:jc w:val="right"/>
              <w:rPr>
                <w:color w:val="A6A6A6" w:themeColor="background1" w:themeShade="A6"/>
              </w:rPr>
            </w:pPr>
            <w:r w:rsidRPr="006D1DB4">
              <w:rPr>
                <w:color w:val="A6A6A6" w:themeColor="background1" w:themeShade="A6"/>
              </w:rPr>
              <w:t>6</w:t>
            </w:r>
          </w:p>
        </w:tc>
        <w:tc>
          <w:tcPr>
            <w:tcW w:w="8660" w:type="dxa"/>
          </w:tcPr>
          <w:p w14:paraId="664256A3" w14:textId="49E937A4" w:rsidR="006D1DB4" w:rsidRPr="006D1DB4" w:rsidRDefault="006D1DB4" w:rsidP="0012334C">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6D1DB4">
              <w:rPr>
                <w:color w:val="A6A6A6" w:themeColor="background1" w:themeShade="A6"/>
              </w:rPr>
              <w:t>Post-exit (not used in CSV)</w:t>
            </w:r>
          </w:p>
        </w:tc>
      </w:tr>
    </w:tbl>
    <w:p w14:paraId="17ACE839" w14:textId="02D8A239" w:rsidR="00113DB9" w:rsidRDefault="00113DB9" w:rsidP="00113DB9">
      <w:bookmarkStart w:id="353" w:name="_Appendix_C_-"/>
      <w:bookmarkStart w:id="354" w:name="_EmploymentEducation.csv_2"/>
      <w:bookmarkStart w:id="355" w:name="_Appendix_C_–"/>
      <w:bookmarkEnd w:id="351"/>
      <w:bookmarkEnd w:id="352"/>
      <w:bookmarkEnd w:id="353"/>
      <w:bookmarkEnd w:id="354"/>
      <w:bookmarkEnd w:id="355"/>
    </w:p>
    <w:p w14:paraId="0639E38B" w14:textId="7ADD967F" w:rsidR="00FB3831" w:rsidRDefault="000876EB" w:rsidP="007B7D75">
      <w:pPr>
        <w:pStyle w:val="Heading4"/>
      </w:pPr>
      <w:bookmarkStart w:id="356" w:name="_P1.2_PATHServices"/>
      <w:bookmarkEnd w:id="356"/>
      <w:r>
        <w:t>P1.2</w:t>
      </w:r>
      <w:r w:rsidR="00FB3831">
        <w:tab/>
        <w:t>PATHServices</w:t>
      </w:r>
      <w:bookmarkEnd w:id="341"/>
      <w:bookmarkEnd w:id="342"/>
    </w:p>
    <w:p w14:paraId="3CA343C4" w14:textId="77777777" w:rsidR="008D55FD" w:rsidRDefault="004B0AEF" w:rsidP="004B0AEF">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141</w:t>
      </w:r>
      <w:r w:rsidR="009B0C87">
        <w:t xml:space="preserve"> </w:t>
      </w:r>
      <w:r>
        <w:t>(PATH</w:t>
      </w:r>
      <w:r w:rsidR="009B0C87">
        <w:t xml:space="preserve"> </w:t>
      </w:r>
      <w:r>
        <w:t>service).</w:t>
      </w:r>
    </w:p>
    <w:tbl>
      <w:tblPr>
        <w:tblStyle w:val="GridTable1Light-Accent11"/>
        <w:tblW w:w="9445" w:type="dxa"/>
        <w:tblLook w:val="04A0" w:firstRow="1" w:lastRow="0" w:firstColumn="1" w:lastColumn="0" w:noHBand="0" w:noVBand="1"/>
      </w:tblPr>
      <w:tblGrid>
        <w:gridCol w:w="785"/>
        <w:gridCol w:w="8660"/>
      </w:tblGrid>
      <w:tr w:rsidR="00FB3831" w:rsidRPr="00135FA4" w14:paraId="7F1B9E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EB985DB" w14:textId="77777777" w:rsidR="00FB3831" w:rsidRDefault="00FB3831" w:rsidP="004B0AEF">
            <w:pPr>
              <w:jc w:val="right"/>
            </w:pPr>
            <w:r>
              <w:t>Value</w:t>
            </w:r>
          </w:p>
        </w:tc>
        <w:tc>
          <w:tcPr>
            <w:tcW w:w="8660" w:type="dxa"/>
          </w:tcPr>
          <w:p w14:paraId="7E50DC2D"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A4563C" w:rsidRPr="00254EEF" w14:paraId="2A41F66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8CEC20F" w14:textId="36EC2A7C" w:rsidR="00A4563C" w:rsidRPr="004617DE" w:rsidRDefault="00A4563C" w:rsidP="00A4563C">
            <w:pPr>
              <w:jc w:val="right"/>
            </w:pPr>
            <w:r w:rsidRPr="004617DE">
              <w:t>1</w:t>
            </w:r>
          </w:p>
        </w:tc>
        <w:tc>
          <w:tcPr>
            <w:tcW w:w="8660" w:type="dxa"/>
          </w:tcPr>
          <w:p w14:paraId="6EF78F51" w14:textId="6FFB0A88"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Re-engagement</w:t>
            </w:r>
          </w:p>
        </w:tc>
      </w:tr>
      <w:tr w:rsidR="00A4563C" w:rsidRPr="00254EEF" w14:paraId="61F0277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F96E7D8" w14:textId="21166138" w:rsidR="00A4563C" w:rsidRPr="004617DE" w:rsidRDefault="00A4563C" w:rsidP="00A4563C">
            <w:pPr>
              <w:jc w:val="right"/>
            </w:pPr>
            <w:r w:rsidRPr="004617DE">
              <w:t>2</w:t>
            </w:r>
          </w:p>
        </w:tc>
        <w:tc>
          <w:tcPr>
            <w:tcW w:w="8660" w:type="dxa"/>
          </w:tcPr>
          <w:p w14:paraId="1B49312C" w14:textId="720FF23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Screening</w:t>
            </w:r>
          </w:p>
        </w:tc>
      </w:tr>
      <w:tr w:rsidR="00A4563C" w:rsidRPr="00254EEF" w14:paraId="17DA8E76"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55261EAC" w14:textId="09C17CF6" w:rsidR="00A4563C" w:rsidRPr="004617DE" w:rsidRDefault="00A4563C" w:rsidP="00A4563C">
            <w:pPr>
              <w:jc w:val="right"/>
            </w:pPr>
            <w:r w:rsidRPr="004617DE">
              <w:t>3</w:t>
            </w:r>
          </w:p>
        </w:tc>
        <w:tc>
          <w:tcPr>
            <w:tcW w:w="8660" w:type="dxa"/>
          </w:tcPr>
          <w:p w14:paraId="327399A8" w14:textId="5B80CD99"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Habilitation/rehabilitation</w:t>
            </w:r>
          </w:p>
        </w:tc>
      </w:tr>
      <w:tr w:rsidR="00A4563C" w:rsidRPr="00254EEF" w14:paraId="35A96AA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69802D5" w14:textId="2BF1C072" w:rsidR="00A4563C" w:rsidRPr="004617DE" w:rsidRDefault="00A4563C" w:rsidP="00A4563C">
            <w:pPr>
              <w:jc w:val="right"/>
            </w:pPr>
            <w:r w:rsidRPr="004617DE">
              <w:t>4</w:t>
            </w:r>
          </w:p>
        </w:tc>
        <w:tc>
          <w:tcPr>
            <w:tcW w:w="8660" w:type="dxa"/>
          </w:tcPr>
          <w:p w14:paraId="00B1878A" w14:textId="2228607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Community mental health</w:t>
            </w:r>
          </w:p>
        </w:tc>
      </w:tr>
      <w:tr w:rsidR="00A4563C" w:rsidRPr="00254EEF" w14:paraId="3FE1E19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F6DB1B5" w14:textId="520AD2B5" w:rsidR="00A4563C" w:rsidRPr="004617DE" w:rsidRDefault="00A4563C" w:rsidP="00A4563C">
            <w:pPr>
              <w:jc w:val="right"/>
            </w:pPr>
            <w:r w:rsidRPr="004617DE">
              <w:t>5</w:t>
            </w:r>
          </w:p>
        </w:tc>
        <w:tc>
          <w:tcPr>
            <w:tcW w:w="8660" w:type="dxa"/>
          </w:tcPr>
          <w:p w14:paraId="6E4749AA" w14:textId="7F27AFDF"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Substance use treatment</w:t>
            </w:r>
          </w:p>
        </w:tc>
      </w:tr>
      <w:tr w:rsidR="00A4563C" w:rsidRPr="00254EEF" w14:paraId="32F500D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579827CF" w14:textId="10100E3F" w:rsidR="00A4563C" w:rsidRPr="004617DE" w:rsidRDefault="00A4563C" w:rsidP="00A4563C">
            <w:pPr>
              <w:jc w:val="right"/>
            </w:pPr>
            <w:r w:rsidRPr="004617DE">
              <w:t>6</w:t>
            </w:r>
          </w:p>
        </w:tc>
        <w:tc>
          <w:tcPr>
            <w:tcW w:w="8660" w:type="dxa"/>
          </w:tcPr>
          <w:p w14:paraId="033C14C2" w14:textId="2831C822"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Case management</w:t>
            </w:r>
          </w:p>
        </w:tc>
      </w:tr>
      <w:tr w:rsidR="00A4563C" w:rsidRPr="00254EEF" w14:paraId="59ED4D1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C2CF717" w14:textId="2245FB58" w:rsidR="00A4563C" w:rsidRPr="004617DE" w:rsidRDefault="00A4563C" w:rsidP="00A4563C">
            <w:pPr>
              <w:jc w:val="right"/>
            </w:pPr>
            <w:r w:rsidRPr="004617DE">
              <w:t>7</w:t>
            </w:r>
          </w:p>
        </w:tc>
        <w:tc>
          <w:tcPr>
            <w:tcW w:w="8660" w:type="dxa"/>
          </w:tcPr>
          <w:p w14:paraId="641021CB" w14:textId="2888D6C3"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Residential supportive services</w:t>
            </w:r>
          </w:p>
        </w:tc>
      </w:tr>
      <w:tr w:rsidR="00A4563C" w:rsidRPr="00254EEF" w14:paraId="2B3294F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FB2B40E" w14:textId="38E8D325" w:rsidR="00A4563C" w:rsidRPr="004617DE" w:rsidRDefault="00A4563C" w:rsidP="00A4563C">
            <w:pPr>
              <w:jc w:val="right"/>
            </w:pPr>
            <w:r w:rsidRPr="004617DE">
              <w:t>8</w:t>
            </w:r>
          </w:p>
        </w:tc>
        <w:tc>
          <w:tcPr>
            <w:tcW w:w="8660" w:type="dxa"/>
          </w:tcPr>
          <w:p w14:paraId="05B27B58" w14:textId="2C10EF8E"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minor renovation</w:t>
            </w:r>
          </w:p>
        </w:tc>
      </w:tr>
      <w:tr w:rsidR="00A4563C" w:rsidRPr="00254EEF" w14:paraId="2CABCEB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4E8AACB0" w14:textId="6D0EC5FB" w:rsidR="00A4563C" w:rsidRPr="004617DE" w:rsidRDefault="00A4563C" w:rsidP="00A4563C">
            <w:pPr>
              <w:jc w:val="right"/>
            </w:pPr>
            <w:r w:rsidRPr="004617DE">
              <w:t>9</w:t>
            </w:r>
          </w:p>
        </w:tc>
        <w:tc>
          <w:tcPr>
            <w:tcW w:w="8660" w:type="dxa"/>
          </w:tcPr>
          <w:p w14:paraId="390FC2AA" w14:textId="0171EDC1"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moving assistance</w:t>
            </w:r>
          </w:p>
        </w:tc>
      </w:tr>
      <w:tr w:rsidR="00A4563C" w:rsidRPr="00254EEF" w14:paraId="40BB7AA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56265650" w14:textId="355CEC27" w:rsidR="00A4563C" w:rsidRPr="004617DE" w:rsidRDefault="00A4563C" w:rsidP="00A4563C">
            <w:pPr>
              <w:jc w:val="right"/>
            </w:pPr>
            <w:r w:rsidRPr="004617DE">
              <w:t>10</w:t>
            </w:r>
          </w:p>
        </w:tc>
        <w:tc>
          <w:tcPr>
            <w:tcW w:w="8660" w:type="dxa"/>
          </w:tcPr>
          <w:p w14:paraId="17CA235E" w14:textId="4CB595F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eligibility determination</w:t>
            </w:r>
          </w:p>
        </w:tc>
      </w:tr>
      <w:tr w:rsidR="00A4563C" w:rsidRPr="00254EEF" w14:paraId="125AAE9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35C5624" w14:textId="6BCE704F" w:rsidR="00A4563C" w:rsidRPr="004617DE" w:rsidRDefault="00A4563C" w:rsidP="00A4563C">
            <w:pPr>
              <w:jc w:val="right"/>
            </w:pPr>
            <w:r w:rsidRPr="004617DE">
              <w:t>11</w:t>
            </w:r>
          </w:p>
        </w:tc>
        <w:tc>
          <w:tcPr>
            <w:tcW w:w="8660" w:type="dxa"/>
          </w:tcPr>
          <w:p w14:paraId="3861933F" w14:textId="407A20C5"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Security deposits</w:t>
            </w:r>
          </w:p>
        </w:tc>
      </w:tr>
      <w:tr w:rsidR="00A4563C" w:rsidRPr="00254EEF" w14:paraId="3694DBB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BE843AD" w14:textId="6BAB3B22" w:rsidR="00A4563C" w:rsidRPr="004617DE" w:rsidRDefault="00A4563C" w:rsidP="00A4563C">
            <w:pPr>
              <w:jc w:val="right"/>
            </w:pPr>
            <w:r w:rsidRPr="004617DE">
              <w:t>12</w:t>
            </w:r>
          </w:p>
        </w:tc>
        <w:tc>
          <w:tcPr>
            <w:tcW w:w="8660" w:type="dxa"/>
          </w:tcPr>
          <w:p w14:paraId="58790A81" w14:textId="18620E7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One-time rent for eviction prevention</w:t>
            </w:r>
          </w:p>
        </w:tc>
      </w:tr>
      <w:tr w:rsidR="00A4563C" w:rsidRPr="00254EEF" w14:paraId="034FFCE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07BDE80E" w14:textId="0CBC115C" w:rsidR="00A4563C" w:rsidRPr="004617DE" w:rsidRDefault="00A4563C" w:rsidP="00A4563C">
            <w:pPr>
              <w:jc w:val="right"/>
            </w:pPr>
            <w:r w:rsidRPr="004617DE">
              <w:t>14</w:t>
            </w:r>
          </w:p>
        </w:tc>
        <w:tc>
          <w:tcPr>
            <w:tcW w:w="8660" w:type="dxa"/>
          </w:tcPr>
          <w:p w14:paraId="1B7C1C22" w14:textId="68C315DB"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Clinical assessment</w:t>
            </w:r>
          </w:p>
        </w:tc>
      </w:tr>
    </w:tbl>
    <w:p w14:paraId="3B0760EF" w14:textId="64E045BB" w:rsidR="00FB3831" w:rsidRDefault="00FB3831" w:rsidP="00FB3831"/>
    <w:p w14:paraId="48461480" w14:textId="77777777" w:rsidR="006569EA" w:rsidRDefault="006569EA" w:rsidP="007B7D75">
      <w:pPr>
        <w:pStyle w:val="Heading4"/>
      </w:pPr>
      <w:bookmarkStart w:id="357" w:name="_4.14.B_RHYServices"/>
      <w:bookmarkStart w:id="358" w:name="_P2.2_PATHReferral"/>
      <w:bookmarkStart w:id="359" w:name="_Toc430693292"/>
      <w:bookmarkStart w:id="360" w:name="_Toc458688613"/>
      <w:bookmarkStart w:id="361" w:name="_Toc430693282"/>
      <w:bookmarkStart w:id="362" w:name="_Toc458688604"/>
      <w:bookmarkEnd w:id="357"/>
      <w:bookmarkEnd w:id="358"/>
      <w:r>
        <w:t>P2.2</w:t>
      </w:r>
      <w:r>
        <w:tab/>
        <w:t>PATHReferral</w:t>
      </w:r>
      <w:bookmarkEnd w:id="359"/>
      <w:bookmarkEnd w:id="360"/>
    </w:p>
    <w:p w14:paraId="438D4778" w14:textId="24E7FF8B" w:rsidR="006569EA" w:rsidRDefault="006569EA" w:rsidP="006569EA">
      <w:r>
        <w:t xml:space="preserve">Used in Services.csv when RecordType = 161 (PATH referral).  </w:t>
      </w:r>
    </w:p>
    <w:tbl>
      <w:tblPr>
        <w:tblStyle w:val="GridTable1Light-Accent11"/>
        <w:tblW w:w="9445" w:type="dxa"/>
        <w:tblLook w:val="04A0" w:firstRow="1" w:lastRow="0" w:firstColumn="1" w:lastColumn="0" w:noHBand="0" w:noVBand="1"/>
      </w:tblPr>
      <w:tblGrid>
        <w:gridCol w:w="785"/>
        <w:gridCol w:w="8660"/>
      </w:tblGrid>
      <w:tr w:rsidR="006569EA" w:rsidRPr="00135FA4" w14:paraId="34E8541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DFB9FB0" w14:textId="77777777" w:rsidR="006569EA" w:rsidRDefault="006569EA" w:rsidP="00DA1C57">
            <w:pPr>
              <w:jc w:val="right"/>
            </w:pPr>
            <w:r>
              <w:t>Value</w:t>
            </w:r>
          </w:p>
        </w:tc>
        <w:tc>
          <w:tcPr>
            <w:tcW w:w="8660" w:type="dxa"/>
          </w:tcPr>
          <w:p w14:paraId="5929D54A"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4F9462B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FEFF3BD" w14:textId="77777777" w:rsidR="006569EA" w:rsidRDefault="006569EA" w:rsidP="00DA1C57">
            <w:pPr>
              <w:jc w:val="right"/>
            </w:pPr>
            <w:r w:rsidRPr="002F5EC3">
              <w:t>1</w:t>
            </w:r>
          </w:p>
        </w:tc>
        <w:tc>
          <w:tcPr>
            <w:tcW w:w="8660" w:type="dxa"/>
          </w:tcPr>
          <w:p w14:paraId="436688A1"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2F5EC3">
              <w:t>Community mental health</w:t>
            </w:r>
          </w:p>
        </w:tc>
      </w:tr>
      <w:tr w:rsidR="006569EA" w:rsidRPr="00135FA4" w14:paraId="5C9E584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A9B618B" w14:textId="77777777" w:rsidR="006569EA" w:rsidRDefault="006569EA" w:rsidP="00DA1C57">
            <w:pPr>
              <w:jc w:val="right"/>
            </w:pPr>
            <w:r w:rsidRPr="002F5EC3">
              <w:t>2</w:t>
            </w:r>
          </w:p>
        </w:tc>
        <w:tc>
          <w:tcPr>
            <w:tcW w:w="8660" w:type="dxa"/>
          </w:tcPr>
          <w:p w14:paraId="05F9D649"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2F5EC3">
              <w:t>Substance use treatment</w:t>
            </w:r>
          </w:p>
        </w:tc>
      </w:tr>
      <w:tr w:rsidR="006569EA" w:rsidRPr="00254EEF" w14:paraId="6E40A33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1AC961F" w14:textId="77777777" w:rsidR="006569EA" w:rsidRPr="004617DE" w:rsidRDefault="006569EA" w:rsidP="00DA1C57">
            <w:pPr>
              <w:jc w:val="right"/>
            </w:pPr>
            <w:r w:rsidRPr="004617DE">
              <w:t>3</w:t>
            </w:r>
          </w:p>
        </w:tc>
        <w:tc>
          <w:tcPr>
            <w:tcW w:w="8660" w:type="dxa"/>
          </w:tcPr>
          <w:p w14:paraId="1507FB4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Primary health/dental care</w:t>
            </w:r>
          </w:p>
        </w:tc>
      </w:tr>
      <w:tr w:rsidR="006569EA" w:rsidRPr="00254EEF" w14:paraId="03DE15F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0C28AEA" w14:textId="77777777" w:rsidR="006569EA" w:rsidRPr="004617DE" w:rsidRDefault="006569EA" w:rsidP="00DA1C57">
            <w:pPr>
              <w:jc w:val="right"/>
            </w:pPr>
            <w:r w:rsidRPr="004617DE">
              <w:t>4</w:t>
            </w:r>
          </w:p>
        </w:tc>
        <w:tc>
          <w:tcPr>
            <w:tcW w:w="8660" w:type="dxa"/>
          </w:tcPr>
          <w:p w14:paraId="0257F85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Job training</w:t>
            </w:r>
          </w:p>
        </w:tc>
      </w:tr>
      <w:tr w:rsidR="006569EA" w:rsidRPr="00254EEF" w14:paraId="424DB41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9FC8236" w14:textId="77777777" w:rsidR="006569EA" w:rsidRPr="004617DE" w:rsidRDefault="006569EA" w:rsidP="00DA1C57">
            <w:pPr>
              <w:jc w:val="right"/>
            </w:pPr>
            <w:r w:rsidRPr="004617DE">
              <w:t>5</w:t>
            </w:r>
          </w:p>
        </w:tc>
        <w:tc>
          <w:tcPr>
            <w:tcW w:w="8660" w:type="dxa"/>
          </w:tcPr>
          <w:p w14:paraId="671C434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Educational services</w:t>
            </w:r>
          </w:p>
        </w:tc>
      </w:tr>
      <w:tr w:rsidR="006569EA" w:rsidRPr="00254EEF" w14:paraId="31F6FAC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A0394A7" w14:textId="77777777" w:rsidR="006569EA" w:rsidRPr="004617DE" w:rsidRDefault="006569EA" w:rsidP="00DA1C57">
            <w:pPr>
              <w:jc w:val="right"/>
            </w:pPr>
            <w:r w:rsidRPr="004617DE">
              <w:t>6</w:t>
            </w:r>
          </w:p>
        </w:tc>
        <w:tc>
          <w:tcPr>
            <w:tcW w:w="8660" w:type="dxa"/>
          </w:tcPr>
          <w:p w14:paraId="366A958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Housing services</w:t>
            </w:r>
          </w:p>
        </w:tc>
      </w:tr>
      <w:tr w:rsidR="006569EA" w:rsidRPr="00254EEF" w14:paraId="492CA90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AFEF6CF" w14:textId="77777777" w:rsidR="006569EA" w:rsidRPr="004617DE" w:rsidRDefault="006569EA" w:rsidP="00DA1C57">
            <w:pPr>
              <w:jc w:val="right"/>
            </w:pPr>
            <w:r w:rsidRPr="004617DE">
              <w:t>7</w:t>
            </w:r>
          </w:p>
        </w:tc>
        <w:tc>
          <w:tcPr>
            <w:tcW w:w="8660" w:type="dxa"/>
          </w:tcPr>
          <w:p w14:paraId="524F599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Permanent housing</w:t>
            </w:r>
          </w:p>
        </w:tc>
      </w:tr>
      <w:tr w:rsidR="006569EA" w:rsidRPr="00254EEF" w14:paraId="2834B17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15D7411" w14:textId="77777777" w:rsidR="006569EA" w:rsidRPr="004617DE" w:rsidRDefault="006569EA" w:rsidP="00DA1C57">
            <w:pPr>
              <w:jc w:val="right"/>
            </w:pPr>
            <w:r w:rsidRPr="004617DE">
              <w:t>8</w:t>
            </w:r>
          </w:p>
        </w:tc>
        <w:tc>
          <w:tcPr>
            <w:tcW w:w="8660" w:type="dxa"/>
          </w:tcPr>
          <w:p w14:paraId="093A9A0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Income assistance</w:t>
            </w:r>
          </w:p>
        </w:tc>
      </w:tr>
      <w:tr w:rsidR="006569EA" w:rsidRPr="00254EEF" w14:paraId="639AA0E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88629F" w14:textId="77777777" w:rsidR="006569EA" w:rsidRPr="004617DE" w:rsidRDefault="006569EA" w:rsidP="00DA1C57">
            <w:pPr>
              <w:jc w:val="right"/>
            </w:pPr>
            <w:r w:rsidRPr="004617DE">
              <w:t>9</w:t>
            </w:r>
          </w:p>
        </w:tc>
        <w:tc>
          <w:tcPr>
            <w:tcW w:w="8660" w:type="dxa"/>
          </w:tcPr>
          <w:p w14:paraId="733C191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Employment assistance</w:t>
            </w:r>
          </w:p>
        </w:tc>
      </w:tr>
      <w:tr w:rsidR="006569EA" w:rsidRPr="00254EEF" w14:paraId="7FB5B32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E1C98C3" w14:textId="77777777" w:rsidR="006569EA" w:rsidRPr="004617DE" w:rsidRDefault="006569EA" w:rsidP="00DA1C57">
            <w:pPr>
              <w:jc w:val="right"/>
            </w:pPr>
            <w:r w:rsidRPr="004617DE">
              <w:t>10</w:t>
            </w:r>
          </w:p>
        </w:tc>
        <w:tc>
          <w:tcPr>
            <w:tcW w:w="8660" w:type="dxa"/>
          </w:tcPr>
          <w:p w14:paraId="6A1D438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Medical insurance</w:t>
            </w:r>
          </w:p>
        </w:tc>
      </w:tr>
      <w:tr w:rsidR="006569EA" w:rsidRPr="00254EEF" w14:paraId="12601C8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8A759E0" w14:textId="77777777" w:rsidR="006569EA" w:rsidRPr="004617DE" w:rsidRDefault="006569EA" w:rsidP="00DA1C57">
            <w:pPr>
              <w:jc w:val="right"/>
            </w:pPr>
            <w:r w:rsidRPr="004617DE">
              <w:t>11</w:t>
            </w:r>
          </w:p>
        </w:tc>
        <w:tc>
          <w:tcPr>
            <w:tcW w:w="8660" w:type="dxa"/>
          </w:tcPr>
          <w:p w14:paraId="472FDDE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Temporary housing</w:t>
            </w:r>
          </w:p>
        </w:tc>
      </w:tr>
    </w:tbl>
    <w:p w14:paraId="0C32BFA2" w14:textId="77777777" w:rsidR="006569EA" w:rsidRDefault="006569EA" w:rsidP="006569EA">
      <w:bookmarkStart w:id="363" w:name="_4.16.A_ReferralOutcome_(PATH)"/>
      <w:bookmarkEnd w:id="363"/>
    </w:p>
    <w:p w14:paraId="6BE2E8A4" w14:textId="3CB501E4" w:rsidR="006569EA" w:rsidRDefault="006569EA" w:rsidP="007B7D75">
      <w:pPr>
        <w:pStyle w:val="Heading4"/>
      </w:pPr>
      <w:bookmarkStart w:id="364" w:name="_P2.A_PATHReferralOutcome"/>
      <w:bookmarkStart w:id="365" w:name="_Toc430693294"/>
      <w:bookmarkStart w:id="366" w:name="_Toc458688615"/>
      <w:bookmarkStart w:id="367" w:name="_Toc430693298"/>
      <w:bookmarkStart w:id="368" w:name="_Toc458688619"/>
      <w:bookmarkEnd w:id="364"/>
      <w:r>
        <w:t>P2.A</w:t>
      </w:r>
      <w:r>
        <w:tab/>
        <w:t>PATHReferralOutcome</w:t>
      </w:r>
      <w:bookmarkEnd w:id="365"/>
      <w:bookmarkEnd w:id="366"/>
      <w:r>
        <w:t xml:space="preserve"> </w:t>
      </w:r>
    </w:p>
    <w:tbl>
      <w:tblPr>
        <w:tblStyle w:val="GridTable1Light-Accent11"/>
        <w:tblW w:w="9445" w:type="dxa"/>
        <w:tblLook w:val="04A0" w:firstRow="1" w:lastRow="0" w:firstColumn="1" w:lastColumn="0" w:noHBand="0" w:noVBand="1"/>
      </w:tblPr>
      <w:tblGrid>
        <w:gridCol w:w="785"/>
        <w:gridCol w:w="8660"/>
      </w:tblGrid>
      <w:tr w:rsidR="006569EA" w14:paraId="2E0739E6"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B03BCE8" w14:textId="77777777" w:rsidR="006569EA" w:rsidRDefault="006569EA" w:rsidP="00DA1C57">
            <w:pPr>
              <w:jc w:val="right"/>
            </w:pPr>
            <w:r>
              <w:t>Value</w:t>
            </w:r>
          </w:p>
        </w:tc>
        <w:tc>
          <w:tcPr>
            <w:tcW w:w="8660" w:type="dxa"/>
          </w:tcPr>
          <w:p w14:paraId="59730EAF"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449EC74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644FCBA" w14:textId="77777777" w:rsidR="006569EA" w:rsidRDefault="006569EA" w:rsidP="00DA1C57">
            <w:pPr>
              <w:jc w:val="right"/>
            </w:pPr>
            <w:r>
              <w:t>1</w:t>
            </w:r>
          </w:p>
        </w:tc>
        <w:tc>
          <w:tcPr>
            <w:tcW w:w="8660" w:type="dxa"/>
          </w:tcPr>
          <w:p w14:paraId="7FA0530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525B2">
              <w:t>Attained</w:t>
            </w:r>
          </w:p>
        </w:tc>
      </w:tr>
      <w:tr w:rsidR="006569EA" w:rsidRPr="00CF2A87" w14:paraId="3E13559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A4FD96B" w14:textId="77777777" w:rsidR="006569EA" w:rsidRDefault="006569EA" w:rsidP="00DA1C57">
            <w:pPr>
              <w:jc w:val="right"/>
            </w:pPr>
            <w:r>
              <w:t>2</w:t>
            </w:r>
          </w:p>
        </w:tc>
        <w:tc>
          <w:tcPr>
            <w:tcW w:w="8660" w:type="dxa"/>
          </w:tcPr>
          <w:p w14:paraId="0454A38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A525B2">
              <w:t>Not</w:t>
            </w:r>
            <w:r>
              <w:t xml:space="preserve"> </w:t>
            </w:r>
            <w:r w:rsidRPr="00A525B2">
              <w:t>attained</w:t>
            </w:r>
          </w:p>
        </w:tc>
      </w:tr>
      <w:tr w:rsidR="006569EA" w:rsidRPr="00CF2A87" w14:paraId="2A26360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6C6E430" w14:textId="77777777" w:rsidR="006569EA" w:rsidRDefault="006569EA" w:rsidP="00DA1C57">
            <w:pPr>
              <w:jc w:val="right"/>
            </w:pPr>
            <w:r>
              <w:t>3</w:t>
            </w:r>
          </w:p>
        </w:tc>
        <w:tc>
          <w:tcPr>
            <w:tcW w:w="8660" w:type="dxa"/>
          </w:tcPr>
          <w:p w14:paraId="172CBB9D"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A525B2">
              <w:t>Unknown</w:t>
            </w:r>
          </w:p>
        </w:tc>
      </w:tr>
    </w:tbl>
    <w:p w14:paraId="16F362AB" w14:textId="77777777" w:rsidR="006569EA" w:rsidRDefault="006569EA" w:rsidP="006569EA"/>
    <w:p w14:paraId="59C92B69" w14:textId="1B875C25" w:rsidR="008D55FD" w:rsidRPr="004B0AEF" w:rsidRDefault="006569EA" w:rsidP="007B7D75">
      <w:pPr>
        <w:pStyle w:val="Heading4"/>
      </w:pPr>
      <w:bookmarkStart w:id="369" w:name="_P3.A_ReasonNotEnrolled"/>
      <w:bookmarkEnd w:id="369"/>
      <w:r>
        <w:t>P3.A</w:t>
      </w:r>
      <w:r>
        <w:tab/>
        <w:t>ReasonNotEnrolled</w:t>
      </w:r>
      <w:bookmarkEnd w:id="367"/>
      <w:bookmarkEnd w:id="368"/>
      <w:r>
        <w:t xml:space="preserve"> </w:t>
      </w:r>
    </w:p>
    <w:tbl>
      <w:tblPr>
        <w:tblStyle w:val="GridTable1Light-Accent11"/>
        <w:tblW w:w="9445" w:type="dxa"/>
        <w:tblLook w:val="04A0" w:firstRow="1" w:lastRow="0" w:firstColumn="1" w:lastColumn="0" w:noHBand="0" w:noVBand="1"/>
      </w:tblPr>
      <w:tblGrid>
        <w:gridCol w:w="785"/>
        <w:gridCol w:w="8660"/>
      </w:tblGrid>
      <w:tr w:rsidR="006569EA" w14:paraId="193B764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19D4C62" w14:textId="77777777" w:rsidR="006569EA" w:rsidRDefault="006569EA" w:rsidP="00DA1C57">
            <w:pPr>
              <w:jc w:val="right"/>
            </w:pPr>
            <w:r>
              <w:t>Value</w:t>
            </w:r>
          </w:p>
        </w:tc>
        <w:tc>
          <w:tcPr>
            <w:tcW w:w="8660" w:type="dxa"/>
          </w:tcPr>
          <w:p w14:paraId="3A8847E9"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1B7AA4E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936852D" w14:textId="77777777" w:rsidR="006569EA" w:rsidRDefault="006569EA" w:rsidP="00DA1C57">
            <w:pPr>
              <w:jc w:val="right"/>
            </w:pPr>
            <w:r w:rsidRPr="002D2A65">
              <w:t>1</w:t>
            </w:r>
          </w:p>
        </w:tc>
        <w:tc>
          <w:tcPr>
            <w:tcW w:w="8660" w:type="dxa"/>
          </w:tcPr>
          <w:p w14:paraId="5B9FC5F8"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2D2A65">
              <w:t>Client</w:t>
            </w:r>
            <w:r>
              <w:t xml:space="preserve"> </w:t>
            </w:r>
            <w:r w:rsidRPr="002D2A65">
              <w:t>was</w:t>
            </w:r>
            <w:r>
              <w:t xml:space="preserve"> </w:t>
            </w:r>
            <w:r w:rsidRPr="002D2A65">
              <w:t>found</w:t>
            </w:r>
            <w:r>
              <w:t xml:space="preserve"> </w:t>
            </w:r>
            <w:r w:rsidRPr="002D2A65">
              <w:t>ineligible</w:t>
            </w:r>
            <w:r>
              <w:t xml:space="preserve"> </w:t>
            </w:r>
            <w:r w:rsidRPr="002D2A65">
              <w:t>for</w:t>
            </w:r>
            <w:r>
              <w:t xml:space="preserve"> </w:t>
            </w:r>
            <w:r w:rsidRPr="002D2A65">
              <w:t>PATH</w:t>
            </w:r>
          </w:p>
        </w:tc>
      </w:tr>
      <w:tr w:rsidR="006569EA" w14:paraId="5768977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14AAF3" w14:textId="77777777" w:rsidR="006569EA" w:rsidRPr="002D2A65" w:rsidRDefault="006569EA" w:rsidP="00DA1C57">
            <w:pPr>
              <w:jc w:val="right"/>
            </w:pPr>
            <w:r w:rsidRPr="002D2A65">
              <w:t>2</w:t>
            </w:r>
          </w:p>
        </w:tc>
        <w:tc>
          <w:tcPr>
            <w:tcW w:w="8660" w:type="dxa"/>
          </w:tcPr>
          <w:p w14:paraId="72EF0A3C" w14:textId="77777777" w:rsidR="006569EA" w:rsidRPr="002D2A65" w:rsidRDefault="006569EA" w:rsidP="00DA1C57">
            <w:pPr>
              <w:cnfStyle w:val="000000000000" w:firstRow="0" w:lastRow="0" w:firstColumn="0" w:lastColumn="0" w:oddVBand="0" w:evenVBand="0" w:oddHBand="0" w:evenHBand="0" w:firstRowFirstColumn="0" w:firstRowLastColumn="0" w:lastRowFirstColumn="0" w:lastRowLastColumn="0"/>
            </w:pPr>
            <w:r w:rsidRPr="002D2A65">
              <w:t>Client</w:t>
            </w:r>
            <w:r>
              <w:t xml:space="preserve"> </w:t>
            </w:r>
            <w:r w:rsidRPr="002D2A65">
              <w:t>was</w:t>
            </w:r>
            <w:r>
              <w:t xml:space="preserve"> </w:t>
            </w:r>
            <w:r w:rsidRPr="002D2A65">
              <w:t>not</w:t>
            </w:r>
            <w:r>
              <w:t xml:space="preserve"> </w:t>
            </w:r>
            <w:r w:rsidRPr="002D2A65">
              <w:t>enrolled</w:t>
            </w:r>
            <w:r>
              <w:t xml:space="preserve"> </w:t>
            </w:r>
            <w:r w:rsidRPr="002D2A65">
              <w:t>for</w:t>
            </w:r>
            <w:r>
              <w:t xml:space="preserve"> </w:t>
            </w:r>
            <w:r w:rsidRPr="002D2A65">
              <w:t>other</w:t>
            </w:r>
            <w:r>
              <w:t xml:space="preserve"> </w:t>
            </w:r>
            <w:r w:rsidRPr="002D2A65">
              <w:t>reason(s)</w:t>
            </w:r>
          </w:p>
        </w:tc>
      </w:tr>
    </w:tbl>
    <w:p w14:paraId="6287407D" w14:textId="77777777" w:rsidR="006569EA" w:rsidRDefault="006569EA" w:rsidP="006569EA"/>
    <w:p w14:paraId="48516F28" w14:textId="77777777" w:rsidR="006569EA" w:rsidRDefault="006569EA" w:rsidP="007B7D75">
      <w:pPr>
        <w:pStyle w:val="Heading4"/>
      </w:pPr>
      <w:bookmarkStart w:id="370" w:name="_R1.1_ReferralSource_1"/>
      <w:bookmarkStart w:id="371" w:name="_Toc430693307"/>
      <w:bookmarkStart w:id="372" w:name="_Toc458688629"/>
      <w:bookmarkStart w:id="373" w:name="_Toc430693299"/>
      <w:bookmarkStart w:id="374" w:name="_Toc458688620"/>
      <w:bookmarkEnd w:id="370"/>
      <w:r>
        <w:t>R1.1</w:t>
      </w:r>
      <w:r>
        <w:tab/>
        <w:t>ReferralSource</w:t>
      </w:r>
      <w:bookmarkEnd w:id="371"/>
      <w:bookmarkEnd w:id="372"/>
    </w:p>
    <w:tbl>
      <w:tblPr>
        <w:tblStyle w:val="GridTable1Light-Accent11"/>
        <w:tblW w:w="9445" w:type="dxa"/>
        <w:tblLook w:val="04A0" w:firstRow="1" w:lastRow="0" w:firstColumn="1" w:lastColumn="0" w:noHBand="0" w:noVBand="1"/>
      </w:tblPr>
      <w:tblGrid>
        <w:gridCol w:w="785"/>
        <w:gridCol w:w="8660"/>
      </w:tblGrid>
      <w:tr w:rsidR="006569EA" w14:paraId="5C93A774"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7222333" w14:textId="77777777" w:rsidR="006569EA" w:rsidRDefault="006569EA" w:rsidP="00DA1C57">
            <w:pPr>
              <w:jc w:val="right"/>
            </w:pPr>
            <w:r>
              <w:t>Value</w:t>
            </w:r>
          </w:p>
        </w:tc>
        <w:tc>
          <w:tcPr>
            <w:tcW w:w="8660" w:type="dxa"/>
            <w:hideMark/>
          </w:tcPr>
          <w:p w14:paraId="73AD5B47"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77721D3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78C064D" w14:textId="77777777" w:rsidR="006569EA" w:rsidRDefault="006569EA" w:rsidP="00DA1C57">
            <w:pPr>
              <w:jc w:val="right"/>
            </w:pPr>
            <w:r w:rsidRPr="004C3448">
              <w:t>1</w:t>
            </w:r>
          </w:p>
        </w:tc>
        <w:tc>
          <w:tcPr>
            <w:tcW w:w="8660" w:type="dxa"/>
          </w:tcPr>
          <w:p w14:paraId="41DA86C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Self-Referral</w:t>
            </w:r>
          </w:p>
        </w:tc>
      </w:tr>
      <w:tr w:rsidR="006569EA" w14:paraId="281A1E1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FD8CB42" w14:textId="77777777" w:rsidR="006569EA" w:rsidRDefault="006569EA" w:rsidP="00DA1C57">
            <w:pPr>
              <w:jc w:val="right"/>
            </w:pPr>
            <w:r w:rsidRPr="004C3448">
              <w:t>2</w:t>
            </w:r>
          </w:p>
        </w:tc>
        <w:tc>
          <w:tcPr>
            <w:tcW w:w="8660" w:type="dxa"/>
          </w:tcPr>
          <w:p w14:paraId="6AFA8701"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rsidRPr="004C3448">
              <w:t>Individual: Parent/Guardian/Relative/Friend/Foster Parent/Other Individual</w:t>
            </w:r>
          </w:p>
        </w:tc>
      </w:tr>
      <w:tr w:rsidR="006569EA" w14:paraId="50B1709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D00FB0D" w14:textId="77777777" w:rsidR="006569EA" w:rsidRDefault="006569EA" w:rsidP="00DA1C57">
            <w:pPr>
              <w:jc w:val="right"/>
            </w:pPr>
            <w:r w:rsidRPr="004C3448">
              <w:t>7</w:t>
            </w:r>
          </w:p>
        </w:tc>
        <w:tc>
          <w:tcPr>
            <w:tcW w:w="8660" w:type="dxa"/>
          </w:tcPr>
          <w:p w14:paraId="79ABD90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rsidRPr="004C3448">
              <w:t xml:space="preserve">Outreach Project </w:t>
            </w:r>
          </w:p>
        </w:tc>
      </w:tr>
      <w:tr w:rsidR="006569EA" w14:paraId="6096340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239B16A" w14:textId="77777777" w:rsidR="006569EA" w:rsidRDefault="006569EA" w:rsidP="00DA1C57">
            <w:pPr>
              <w:jc w:val="right"/>
            </w:pPr>
            <w:r w:rsidRPr="004C3448">
              <w:t>11</w:t>
            </w:r>
          </w:p>
        </w:tc>
        <w:tc>
          <w:tcPr>
            <w:tcW w:w="8660" w:type="dxa"/>
          </w:tcPr>
          <w:p w14:paraId="3A5817C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Temporary Shelter</w:t>
            </w:r>
          </w:p>
        </w:tc>
      </w:tr>
      <w:tr w:rsidR="006569EA" w14:paraId="5CD91DA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D576DA6" w14:textId="77777777" w:rsidR="006569EA" w:rsidRDefault="006569EA" w:rsidP="00DA1C57">
            <w:pPr>
              <w:jc w:val="right"/>
            </w:pPr>
            <w:r w:rsidRPr="004C3448">
              <w:t>18</w:t>
            </w:r>
          </w:p>
        </w:tc>
        <w:tc>
          <w:tcPr>
            <w:tcW w:w="8660" w:type="dxa"/>
          </w:tcPr>
          <w:p w14:paraId="1E16697A" w14:textId="39A5B8E5"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Residential Project</w:t>
            </w:r>
          </w:p>
        </w:tc>
      </w:tr>
      <w:tr w:rsidR="006569EA" w14:paraId="55A9171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0534937" w14:textId="77777777" w:rsidR="006569EA" w:rsidRDefault="006569EA" w:rsidP="00DA1C57">
            <w:pPr>
              <w:jc w:val="right"/>
            </w:pPr>
            <w:r w:rsidRPr="004C3448">
              <w:t>28</w:t>
            </w:r>
          </w:p>
        </w:tc>
        <w:tc>
          <w:tcPr>
            <w:tcW w:w="8660" w:type="dxa"/>
          </w:tcPr>
          <w:p w14:paraId="662C89A3" w14:textId="25B30AD3"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Hotline</w:t>
            </w:r>
          </w:p>
        </w:tc>
      </w:tr>
      <w:tr w:rsidR="006569EA" w14:paraId="104175A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2E6D3BF" w14:textId="77777777" w:rsidR="006569EA" w:rsidRDefault="006569EA" w:rsidP="00DA1C57">
            <w:pPr>
              <w:jc w:val="right"/>
            </w:pPr>
            <w:r w:rsidRPr="004C3448">
              <w:t>30</w:t>
            </w:r>
          </w:p>
        </w:tc>
        <w:tc>
          <w:tcPr>
            <w:tcW w:w="8660" w:type="dxa"/>
          </w:tcPr>
          <w:p w14:paraId="7C5627C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Child Welfare/CPS</w:t>
            </w:r>
          </w:p>
        </w:tc>
      </w:tr>
      <w:tr w:rsidR="006569EA" w14:paraId="6997563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C7372" w14:textId="77777777" w:rsidR="006569EA" w:rsidRDefault="006569EA" w:rsidP="00DA1C57">
            <w:pPr>
              <w:jc w:val="right"/>
            </w:pPr>
            <w:r w:rsidRPr="004C3448">
              <w:t>34</w:t>
            </w:r>
          </w:p>
        </w:tc>
        <w:tc>
          <w:tcPr>
            <w:tcW w:w="8660" w:type="dxa"/>
          </w:tcPr>
          <w:p w14:paraId="21F5B11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Juvenile Justice</w:t>
            </w:r>
          </w:p>
        </w:tc>
      </w:tr>
      <w:tr w:rsidR="006569EA" w14:paraId="6D88346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D31873" w14:textId="77777777" w:rsidR="006569EA" w:rsidRDefault="006569EA" w:rsidP="00DA1C57">
            <w:pPr>
              <w:jc w:val="right"/>
            </w:pPr>
            <w:r w:rsidRPr="004C3448">
              <w:t>35</w:t>
            </w:r>
          </w:p>
        </w:tc>
        <w:tc>
          <w:tcPr>
            <w:tcW w:w="8660" w:type="dxa"/>
          </w:tcPr>
          <w:p w14:paraId="565DF4E1"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Law Enforcement/ Police</w:t>
            </w:r>
          </w:p>
        </w:tc>
      </w:tr>
      <w:tr w:rsidR="006569EA" w14:paraId="47EEA3F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D4E4282" w14:textId="77777777" w:rsidR="006569EA" w:rsidRDefault="006569EA" w:rsidP="00DA1C57">
            <w:pPr>
              <w:jc w:val="right"/>
            </w:pPr>
            <w:r w:rsidRPr="004C3448">
              <w:t>37</w:t>
            </w:r>
          </w:p>
        </w:tc>
        <w:tc>
          <w:tcPr>
            <w:tcW w:w="8660" w:type="dxa"/>
          </w:tcPr>
          <w:p w14:paraId="5E5A43F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Mental Hospital</w:t>
            </w:r>
          </w:p>
        </w:tc>
      </w:tr>
      <w:tr w:rsidR="006569EA" w14:paraId="2B822FF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15F668" w14:textId="77777777" w:rsidR="006569EA" w:rsidRDefault="006569EA" w:rsidP="00DA1C57">
            <w:pPr>
              <w:jc w:val="right"/>
            </w:pPr>
            <w:r w:rsidRPr="004C3448">
              <w:t>38</w:t>
            </w:r>
          </w:p>
        </w:tc>
        <w:tc>
          <w:tcPr>
            <w:tcW w:w="8660" w:type="dxa"/>
          </w:tcPr>
          <w:p w14:paraId="4A9AB0E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School</w:t>
            </w:r>
          </w:p>
        </w:tc>
      </w:tr>
      <w:tr w:rsidR="006569EA" w14:paraId="522EF02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C76F597" w14:textId="77777777" w:rsidR="006569EA" w:rsidRDefault="006569EA" w:rsidP="00DA1C57">
            <w:pPr>
              <w:jc w:val="right"/>
            </w:pPr>
            <w:r w:rsidRPr="004C3448">
              <w:t>39</w:t>
            </w:r>
          </w:p>
        </w:tc>
        <w:tc>
          <w:tcPr>
            <w:tcW w:w="8660" w:type="dxa"/>
          </w:tcPr>
          <w:p w14:paraId="3AB87A0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Other Organization</w:t>
            </w:r>
          </w:p>
        </w:tc>
      </w:tr>
      <w:tr w:rsidR="006569EA" w14:paraId="3823670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C0FC09" w14:textId="77777777" w:rsidR="006569EA" w:rsidRDefault="006569EA" w:rsidP="00DA1C57">
            <w:pPr>
              <w:jc w:val="right"/>
            </w:pPr>
            <w:r w:rsidRPr="004C3448">
              <w:t>8</w:t>
            </w:r>
          </w:p>
        </w:tc>
        <w:tc>
          <w:tcPr>
            <w:tcW w:w="8660" w:type="dxa"/>
          </w:tcPr>
          <w:p w14:paraId="1F91D19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Client doesn’t know</w:t>
            </w:r>
          </w:p>
        </w:tc>
      </w:tr>
      <w:tr w:rsidR="006569EA" w14:paraId="077E051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1353098" w14:textId="77777777" w:rsidR="006569EA" w:rsidRDefault="006569EA" w:rsidP="00DA1C57">
            <w:pPr>
              <w:jc w:val="right"/>
            </w:pPr>
            <w:r w:rsidRPr="004C3448">
              <w:t>9</w:t>
            </w:r>
          </w:p>
        </w:tc>
        <w:tc>
          <w:tcPr>
            <w:tcW w:w="8660" w:type="dxa"/>
          </w:tcPr>
          <w:p w14:paraId="30960D03"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Client refused</w:t>
            </w:r>
          </w:p>
        </w:tc>
      </w:tr>
      <w:tr w:rsidR="006569EA" w14:paraId="5727D70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96AE8F" w14:textId="77777777" w:rsidR="006569EA" w:rsidRDefault="006569EA" w:rsidP="00DA1C57">
            <w:pPr>
              <w:jc w:val="right"/>
            </w:pPr>
            <w:r w:rsidRPr="006A626D">
              <w:t>99</w:t>
            </w:r>
          </w:p>
        </w:tc>
        <w:tc>
          <w:tcPr>
            <w:tcW w:w="8660" w:type="dxa"/>
          </w:tcPr>
          <w:p w14:paraId="17B35DF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6A626D">
              <w:t>Data not collected</w:t>
            </w:r>
          </w:p>
        </w:tc>
      </w:tr>
    </w:tbl>
    <w:p w14:paraId="2E70A6F2" w14:textId="77777777" w:rsidR="006569EA" w:rsidRDefault="006569EA" w:rsidP="006569EA"/>
    <w:p w14:paraId="6C9B6B78" w14:textId="77777777" w:rsidR="006569EA" w:rsidRDefault="006569EA" w:rsidP="007B7D75">
      <w:pPr>
        <w:pStyle w:val="Heading4"/>
      </w:pPr>
      <w:bookmarkStart w:id="375" w:name="_R2.A_ReasonNoServices"/>
      <w:bookmarkEnd w:id="375"/>
      <w:r>
        <w:t>R2.A</w:t>
      </w:r>
      <w:r>
        <w:tab/>
        <w:t>ReasonNoServices</w:t>
      </w:r>
      <w:bookmarkEnd w:id="373"/>
      <w:bookmarkEnd w:id="374"/>
    </w:p>
    <w:tbl>
      <w:tblPr>
        <w:tblStyle w:val="GridTable1Light-Accent11"/>
        <w:tblW w:w="9445" w:type="dxa"/>
        <w:tblLook w:val="04A0" w:firstRow="1" w:lastRow="0" w:firstColumn="1" w:lastColumn="0" w:noHBand="0" w:noVBand="1"/>
      </w:tblPr>
      <w:tblGrid>
        <w:gridCol w:w="785"/>
        <w:gridCol w:w="8660"/>
      </w:tblGrid>
      <w:tr w:rsidR="006569EA" w14:paraId="597AD7A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176C19F" w14:textId="77777777" w:rsidR="006569EA" w:rsidRDefault="006569EA" w:rsidP="00DA1C57">
            <w:pPr>
              <w:jc w:val="right"/>
            </w:pPr>
            <w:r>
              <w:t>Value</w:t>
            </w:r>
          </w:p>
        </w:tc>
        <w:tc>
          <w:tcPr>
            <w:tcW w:w="8660" w:type="dxa"/>
          </w:tcPr>
          <w:p w14:paraId="63EEC14F"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24235AA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B00758" w14:textId="77777777" w:rsidR="006569EA" w:rsidRDefault="006569EA" w:rsidP="00DA1C57">
            <w:pPr>
              <w:jc w:val="right"/>
            </w:pPr>
            <w:r>
              <w:t>1</w:t>
            </w:r>
          </w:p>
        </w:tc>
        <w:tc>
          <w:tcPr>
            <w:tcW w:w="8660" w:type="dxa"/>
          </w:tcPr>
          <w:p w14:paraId="7416A77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Out of age range</w:t>
            </w:r>
          </w:p>
        </w:tc>
      </w:tr>
      <w:tr w:rsidR="006569EA" w14:paraId="46BAF99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B5A353F" w14:textId="77777777" w:rsidR="006569EA" w:rsidRPr="002D2A65" w:rsidRDefault="006569EA" w:rsidP="00DA1C57">
            <w:pPr>
              <w:jc w:val="right"/>
            </w:pPr>
            <w:r>
              <w:t>2</w:t>
            </w:r>
          </w:p>
        </w:tc>
        <w:tc>
          <w:tcPr>
            <w:tcW w:w="8660" w:type="dxa"/>
          </w:tcPr>
          <w:p w14:paraId="4EB9BE01" w14:textId="77777777" w:rsidR="006569EA" w:rsidRPr="002D2A65" w:rsidRDefault="006569EA" w:rsidP="00DA1C57">
            <w:pPr>
              <w:cnfStyle w:val="000000000000" w:firstRow="0" w:lastRow="0" w:firstColumn="0" w:lastColumn="0" w:oddVBand="0" w:evenVBand="0" w:oddHBand="0" w:evenHBand="0" w:firstRowFirstColumn="0" w:firstRowLastColumn="0" w:lastRowFirstColumn="0" w:lastRowLastColumn="0"/>
            </w:pPr>
            <w:r>
              <w:t>Ward of the state</w:t>
            </w:r>
          </w:p>
        </w:tc>
      </w:tr>
      <w:tr w:rsidR="006569EA" w14:paraId="37745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06E04B" w14:textId="77777777" w:rsidR="006569EA" w:rsidRDefault="006569EA" w:rsidP="00DA1C57">
            <w:pPr>
              <w:jc w:val="right"/>
            </w:pPr>
            <w:r>
              <w:t>3</w:t>
            </w:r>
          </w:p>
        </w:tc>
        <w:tc>
          <w:tcPr>
            <w:tcW w:w="8660" w:type="dxa"/>
          </w:tcPr>
          <w:p w14:paraId="38D7521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Ward of the criminal justice system</w:t>
            </w:r>
          </w:p>
        </w:tc>
      </w:tr>
      <w:tr w:rsidR="006569EA" w14:paraId="6C86C95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575F52A" w14:textId="77777777" w:rsidR="006569EA" w:rsidRDefault="006569EA" w:rsidP="00DA1C57">
            <w:pPr>
              <w:jc w:val="right"/>
            </w:pPr>
            <w:r>
              <w:t>4</w:t>
            </w:r>
          </w:p>
        </w:tc>
        <w:tc>
          <w:tcPr>
            <w:tcW w:w="8660" w:type="dxa"/>
          </w:tcPr>
          <w:p w14:paraId="194AFAD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Other</w:t>
            </w:r>
          </w:p>
        </w:tc>
      </w:tr>
    </w:tbl>
    <w:p w14:paraId="09E84098" w14:textId="77777777" w:rsidR="006569EA" w:rsidRDefault="006569EA" w:rsidP="006569EA"/>
    <w:p w14:paraId="101CC369" w14:textId="77777777" w:rsidR="00AA42E1" w:rsidRDefault="00AA42E1" w:rsidP="007B7D75">
      <w:pPr>
        <w:pStyle w:val="Heading4"/>
      </w:pPr>
      <w:bookmarkStart w:id="376" w:name="_R3.1_SexualOrientation"/>
      <w:bookmarkStart w:id="377" w:name="_Toc430693300"/>
      <w:bookmarkStart w:id="378" w:name="_Toc458688621"/>
      <w:bookmarkStart w:id="379" w:name="_Toc458688627"/>
      <w:bookmarkEnd w:id="376"/>
      <w:r>
        <w:t>R3.1</w:t>
      </w:r>
      <w:r>
        <w:tab/>
        <w:t>SexualOrientation</w:t>
      </w:r>
      <w:bookmarkEnd w:id="377"/>
      <w:bookmarkEnd w:id="378"/>
    </w:p>
    <w:tbl>
      <w:tblPr>
        <w:tblStyle w:val="GridTable1Light-Accent11"/>
        <w:tblW w:w="9445" w:type="dxa"/>
        <w:tblLook w:val="04A0" w:firstRow="1" w:lastRow="0" w:firstColumn="1" w:lastColumn="0" w:noHBand="0" w:noVBand="1"/>
      </w:tblPr>
      <w:tblGrid>
        <w:gridCol w:w="785"/>
        <w:gridCol w:w="8660"/>
      </w:tblGrid>
      <w:tr w:rsidR="00AA42E1" w14:paraId="5504A511"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813E27" w14:textId="77777777" w:rsidR="00AA42E1" w:rsidRDefault="00AA42E1" w:rsidP="0012334C">
            <w:pPr>
              <w:jc w:val="right"/>
            </w:pPr>
            <w:r>
              <w:t>Value</w:t>
            </w:r>
          </w:p>
        </w:tc>
        <w:tc>
          <w:tcPr>
            <w:tcW w:w="8660" w:type="dxa"/>
          </w:tcPr>
          <w:p w14:paraId="0B3A420D"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60D591C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3D6DCB" w14:textId="77777777" w:rsidR="00AA42E1" w:rsidRDefault="00AA42E1" w:rsidP="0012334C">
            <w:pPr>
              <w:jc w:val="right"/>
            </w:pPr>
            <w:r>
              <w:t>1</w:t>
            </w:r>
          </w:p>
        </w:tc>
        <w:tc>
          <w:tcPr>
            <w:tcW w:w="8660" w:type="dxa"/>
          </w:tcPr>
          <w:p w14:paraId="05A9DED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65B03">
              <w:t>Heterosexual</w:t>
            </w:r>
          </w:p>
        </w:tc>
      </w:tr>
      <w:tr w:rsidR="00AA42E1" w14:paraId="5A33E75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C464C51" w14:textId="77777777" w:rsidR="00AA42E1" w:rsidRDefault="00AA42E1" w:rsidP="0012334C">
            <w:pPr>
              <w:jc w:val="right"/>
            </w:pPr>
            <w:r>
              <w:t>2</w:t>
            </w:r>
          </w:p>
        </w:tc>
        <w:tc>
          <w:tcPr>
            <w:tcW w:w="8660" w:type="dxa"/>
          </w:tcPr>
          <w:p w14:paraId="2FEAB524"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Gay</w:t>
            </w:r>
          </w:p>
        </w:tc>
      </w:tr>
      <w:tr w:rsidR="00AA42E1" w14:paraId="720B10A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43ED677" w14:textId="77777777" w:rsidR="00AA42E1" w:rsidRDefault="00AA42E1" w:rsidP="0012334C">
            <w:pPr>
              <w:jc w:val="right"/>
            </w:pPr>
            <w:r>
              <w:t>3</w:t>
            </w:r>
          </w:p>
        </w:tc>
        <w:tc>
          <w:tcPr>
            <w:tcW w:w="8660" w:type="dxa"/>
          </w:tcPr>
          <w:p w14:paraId="49B64F3F"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Lesbian</w:t>
            </w:r>
          </w:p>
        </w:tc>
      </w:tr>
      <w:tr w:rsidR="00AA42E1" w14:paraId="4159A36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D8BD986" w14:textId="77777777" w:rsidR="00AA42E1" w:rsidRDefault="00AA42E1" w:rsidP="0012334C">
            <w:pPr>
              <w:jc w:val="right"/>
            </w:pPr>
            <w:r>
              <w:t>4</w:t>
            </w:r>
          </w:p>
        </w:tc>
        <w:tc>
          <w:tcPr>
            <w:tcW w:w="8660" w:type="dxa"/>
          </w:tcPr>
          <w:p w14:paraId="6924BC5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Bisexual</w:t>
            </w:r>
          </w:p>
        </w:tc>
      </w:tr>
      <w:tr w:rsidR="00AA42E1" w14:paraId="70D1ADD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DE8BCC" w14:textId="77777777" w:rsidR="00AA42E1" w:rsidRDefault="00AA42E1" w:rsidP="0012334C">
            <w:pPr>
              <w:jc w:val="right"/>
            </w:pPr>
            <w:r>
              <w:t>5</w:t>
            </w:r>
          </w:p>
        </w:tc>
        <w:tc>
          <w:tcPr>
            <w:tcW w:w="8660" w:type="dxa"/>
          </w:tcPr>
          <w:p w14:paraId="42A5E1BB"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Questioning</w:t>
            </w:r>
            <w:r>
              <w:t xml:space="preserve"> </w:t>
            </w:r>
            <w:r w:rsidRPr="00765B03">
              <w:t>/</w:t>
            </w:r>
            <w:r>
              <w:t xml:space="preserve"> u</w:t>
            </w:r>
            <w:r w:rsidRPr="00765B03">
              <w:t>nsure</w:t>
            </w:r>
          </w:p>
        </w:tc>
      </w:tr>
      <w:tr w:rsidR="000D0619" w14:paraId="3859703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816A4E8" w14:textId="5A31FB1D" w:rsidR="000D0619" w:rsidRDefault="000D0619" w:rsidP="0012334C">
            <w:pPr>
              <w:jc w:val="right"/>
            </w:pPr>
            <w:r>
              <w:t>6</w:t>
            </w:r>
          </w:p>
        </w:tc>
        <w:tc>
          <w:tcPr>
            <w:tcW w:w="8660" w:type="dxa"/>
          </w:tcPr>
          <w:p w14:paraId="27C12948" w14:textId="4A7B7647" w:rsidR="000D0619" w:rsidRPr="00765B03" w:rsidRDefault="000D0619" w:rsidP="0012334C">
            <w:pPr>
              <w:cnfStyle w:val="000000000000" w:firstRow="0" w:lastRow="0" w:firstColumn="0" w:lastColumn="0" w:oddVBand="0" w:evenVBand="0" w:oddHBand="0" w:evenHBand="0" w:firstRowFirstColumn="0" w:firstRowLastColumn="0" w:lastRowFirstColumn="0" w:lastRowLastColumn="0"/>
            </w:pPr>
            <w:r>
              <w:t>Other</w:t>
            </w:r>
          </w:p>
        </w:tc>
      </w:tr>
      <w:tr w:rsidR="00AA42E1" w14:paraId="3BEF297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7078C1E" w14:textId="77777777" w:rsidR="00AA42E1" w:rsidRDefault="00AA42E1" w:rsidP="0012334C">
            <w:pPr>
              <w:jc w:val="right"/>
            </w:pPr>
            <w:r w:rsidRPr="00765B03">
              <w:t>8</w:t>
            </w:r>
          </w:p>
        </w:tc>
        <w:tc>
          <w:tcPr>
            <w:tcW w:w="8660" w:type="dxa"/>
          </w:tcPr>
          <w:p w14:paraId="3797218F"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Client</w:t>
            </w:r>
            <w:r>
              <w:t xml:space="preserve"> </w:t>
            </w:r>
            <w:r w:rsidRPr="00765B03">
              <w:t>doesn’t</w:t>
            </w:r>
            <w:r>
              <w:t xml:space="preserve"> </w:t>
            </w:r>
            <w:r w:rsidRPr="00765B03">
              <w:t>know</w:t>
            </w:r>
          </w:p>
        </w:tc>
      </w:tr>
      <w:tr w:rsidR="00AA42E1" w14:paraId="6647098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1159A42" w14:textId="77777777" w:rsidR="00AA42E1" w:rsidRPr="00765B03" w:rsidRDefault="00AA42E1" w:rsidP="0012334C">
            <w:pPr>
              <w:jc w:val="right"/>
            </w:pPr>
            <w:r w:rsidRPr="00765B03">
              <w:t>9</w:t>
            </w:r>
          </w:p>
        </w:tc>
        <w:tc>
          <w:tcPr>
            <w:tcW w:w="8660" w:type="dxa"/>
          </w:tcPr>
          <w:p w14:paraId="14CBB76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Client</w:t>
            </w:r>
            <w:r>
              <w:t xml:space="preserve"> </w:t>
            </w:r>
            <w:r w:rsidRPr="00765B03">
              <w:t>refused</w:t>
            </w:r>
          </w:p>
        </w:tc>
      </w:tr>
      <w:tr w:rsidR="00AA42E1" w14:paraId="2670E79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E45ABEE" w14:textId="77777777" w:rsidR="00AA42E1" w:rsidRPr="00765B03" w:rsidRDefault="00AA42E1" w:rsidP="0012334C">
            <w:pPr>
              <w:jc w:val="right"/>
            </w:pPr>
            <w:r w:rsidRPr="00765B03">
              <w:t>99</w:t>
            </w:r>
          </w:p>
        </w:tc>
        <w:tc>
          <w:tcPr>
            <w:tcW w:w="8660" w:type="dxa"/>
          </w:tcPr>
          <w:p w14:paraId="61E19729"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Data</w:t>
            </w:r>
            <w:r>
              <w:t xml:space="preserve"> </w:t>
            </w:r>
            <w:r w:rsidRPr="00765B03">
              <w:t>not</w:t>
            </w:r>
            <w:r>
              <w:t xml:space="preserve"> </w:t>
            </w:r>
            <w:r w:rsidRPr="00765B03">
              <w:t>collected</w:t>
            </w:r>
          </w:p>
        </w:tc>
      </w:tr>
    </w:tbl>
    <w:p w14:paraId="54719B0B" w14:textId="77777777" w:rsidR="00AA42E1" w:rsidRDefault="00AA42E1" w:rsidP="00AA42E1"/>
    <w:p w14:paraId="1F2F4360" w14:textId="77777777" w:rsidR="00AA42E1" w:rsidRDefault="00AA42E1" w:rsidP="007B7D75">
      <w:pPr>
        <w:pStyle w:val="Heading4"/>
      </w:pPr>
      <w:bookmarkStart w:id="380" w:name="_R4.1_LastGradeCompleted"/>
      <w:bookmarkStart w:id="381" w:name="_Toc430693301"/>
      <w:bookmarkStart w:id="382" w:name="_Toc458688622"/>
      <w:bookmarkEnd w:id="380"/>
      <w:r>
        <w:t>R4.1</w:t>
      </w:r>
      <w:r>
        <w:tab/>
        <w:t>LastGradeCompleted</w:t>
      </w:r>
      <w:bookmarkEnd w:id="381"/>
      <w:bookmarkEnd w:id="382"/>
    </w:p>
    <w:tbl>
      <w:tblPr>
        <w:tblStyle w:val="GridTable1Light-Accent11"/>
        <w:tblW w:w="9445" w:type="dxa"/>
        <w:tblLook w:val="04A0" w:firstRow="1" w:lastRow="0" w:firstColumn="1" w:lastColumn="0" w:noHBand="0" w:noVBand="1"/>
      </w:tblPr>
      <w:tblGrid>
        <w:gridCol w:w="785"/>
        <w:gridCol w:w="8660"/>
      </w:tblGrid>
      <w:tr w:rsidR="00AA42E1" w14:paraId="6D8A2198"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3386CAC" w14:textId="77777777" w:rsidR="00AA42E1" w:rsidRDefault="00AA42E1" w:rsidP="0012334C">
            <w:pPr>
              <w:jc w:val="right"/>
            </w:pPr>
            <w:r>
              <w:t>Value</w:t>
            </w:r>
          </w:p>
        </w:tc>
        <w:tc>
          <w:tcPr>
            <w:tcW w:w="8660" w:type="dxa"/>
          </w:tcPr>
          <w:p w14:paraId="56AE0888"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1DC73F5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737BC67" w14:textId="77777777" w:rsidR="00AA42E1" w:rsidRDefault="00AA42E1" w:rsidP="0012334C">
            <w:pPr>
              <w:jc w:val="right"/>
            </w:pPr>
            <w:r w:rsidRPr="007277CB">
              <w:t>1</w:t>
            </w:r>
          </w:p>
        </w:tc>
        <w:tc>
          <w:tcPr>
            <w:tcW w:w="8660" w:type="dxa"/>
          </w:tcPr>
          <w:p w14:paraId="6043A2B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Less than grade 5</w:t>
            </w:r>
          </w:p>
        </w:tc>
      </w:tr>
      <w:tr w:rsidR="00AA42E1" w14:paraId="0AE6260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FD6EC03" w14:textId="77777777" w:rsidR="00AA42E1" w:rsidRDefault="00AA42E1" w:rsidP="0012334C">
            <w:pPr>
              <w:jc w:val="right"/>
            </w:pPr>
            <w:r w:rsidRPr="007277CB">
              <w:t>2</w:t>
            </w:r>
          </w:p>
        </w:tc>
        <w:tc>
          <w:tcPr>
            <w:tcW w:w="8660" w:type="dxa"/>
          </w:tcPr>
          <w:p w14:paraId="73291A62"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5-6</w:t>
            </w:r>
          </w:p>
        </w:tc>
      </w:tr>
      <w:tr w:rsidR="00AA42E1" w14:paraId="02D6C9E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CA657" w14:textId="77777777" w:rsidR="00AA42E1" w:rsidRDefault="00AA42E1" w:rsidP="0012334C">
            <w:pPr>
              <w:jc w:val="right"/>
            </w:pPr>
            <w:r w:rsidRPr="007277CB">
              <w:t>3</w:t>
            </w:r>
          </w:p>
        </w:tc>
        <w:tc>
          <w:tcPr>
            <w:tcW w:w="8660" w:type="dxa"/>
          </w:tcPr>
          <w:p w14:paraId="2996375E"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7-8</w:t>
            </w:r>
          </w:p>
        </w:tc>
      </w:tr>
      <w:tr w:rsidR="00AA42E1" w14:paraId="24BA17E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50B36BF" w14:textId="77777777" w:rsidR="00AA42E1" w:rsidRPr="00765B03" w:rsidRDefault="00AA42E1" w:rsidP="0012334C">
            <w:pPr>
              <w:jc w:val="right"/>
            </w:pPr>
            <w:r w:rsidRPr="007277CB">
              <w:t>4</w:t>
            </w:r>
          </w:p>
        </w:tc>
        <w:tc>
          <w:tcPr>
            <w:tcW w:w="8660" w:type="dxa"/>
          </w:tcPr>
          <w:p w14:paraId="1A4002DA"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9-11</w:t>
            </w:r>
          </w:p>
        </w:tc>
      </w:tr>
      <w:tr w:rsidR="00AA42E1" w14:paraId="733E382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234357A" w14:textId="77777777" w:rsidR="00AA42E1" w:rsidRDefault="00AA42E1" w:rsidP="0012334C">
            <w:pPr>
              <w:jc w:val="right"/>
            </w:pPr>
            <w:r w:rsidRPr="007277CB">
              <w:t>5</w:t>
            </w:r>
          </w:p>
        </w:tc>
        <w:tc>
          <w:tcPr>
            <w:tcW w:w="8660" w:type="dxa"/>
          </w:tcPr>
          <w:p w14:paraId="77F453C2"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 12</w:t>
            </w:r>
          </w:p>
        </w:tc>
      </w:tr>
      <w:tr w:rsidR="00AA42E1" w14:paraId="07AE5E8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FCACA6" w14:textId="77777777" w:rsidR="00AA42E1" w:rsidRDefault="00AA42E1" w:rsidP="0012334C">
            <w:pPr>
              <w:jc w:val="right"/>
            </w:pPr>
            <w:r w:rsidRPr="007277CB">
              <w:t>6</w:t>
            </w:r>
          </w:p>
        </w:tc>
        <w:tc>
          <w:tcPr>
            <w:tcW w:w="8660" w:type="dxa"/>
          </w:tcPr>
          <w:p w14:paraId="5C78219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School program does not have grade levels</w:t>
            </w:r>
          </w:p>
        </w:tc>
      </w:tr>
      <w:tr w:rsidR="00AA42E1" w14:paraId="333AE2C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76E0AE2" w14:textId="77777777" w:rsidR="00AA42E1" w:rsidRDefault="00AA42E1" w:rsidP="0012334C">
            <w:pPr>
              <w:jc w:val="right"/>
            </w:pPr>
            <w:r w:rsidRPr="007277CB">
              <w:t>7</w:t>
            </w:r>
          </w:p>
        </w:tc>
        <w:tc>
          <w:tcPr>
            <w:tcW w:w="8660" w:type="dxa"/>
          </w:tcPr>
          <w:p w14:paraId="63A45AC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GED</w:t>
            </w:r>
          </w:p>
        </w:tc>
      </w:tr>
      <w:tr w:rsidR="00AA42E1" w14:paraId="313AF49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51BA4E4" w14:textId="77777777" w:rsidR="00AA42E1" w:rsidRDefault="00AA42E1" w:rsidP="0012334C">
            <w:pPr>
              <w:jc w:val="right"/>
            </w:pPr>
            <w:r w:rsidRPr="007277CB">
              <w:t>8</w:t>
            </w:r>
          </w:p>
        </w:tc>
        <w:tc>
          <w:tcPr>
            <w:tcW w:w="8660" w:type="dxa"/>
          </w:tcPr>
          <w:p w14:paraId="4091B78A"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Client doesn’t know</w:t>
            </w:r>
          </w:p>
        </w:tc>
      </w:tr>
      <w:tr w:rsidR="00AA42E1" w:rsidRPr="00254EEF" w14:paraId="0CA5AB8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DC5F4F6" w14:textId="77777777" w:rsidR="00AA42E1" w:rsidRPr="00254EEF" w:rsidRDefault="00AA42E1" w:rsidP="0012334C">
            <w:pPr>
              <w:jc w:val="right"/>
            </w:pPr>
            <w:r w:rsidRPr="007277CB">
              <w:t>9</w:t>
            </w:r>
          </w:p>
        </w:tc>
        <w:tc>
          <w:tcPr>
            <w:tcW w:w="8660" w:type="dxa"/>
          </w:tcPr>
          <w:p w14:paraId="6E534C5E" w14:textId="77777777" w:rsidR="00AA42E1" w:rsidRPr="00254EEF" w:rsidRDefault="00AA42E1" w:rsidP="0012334C">
            <w:pPr>
              <w:cnfStyle w:val="000000000000" w:firstRow="0" w:lastRow="0" w:firstColumn="0" w:lastColumn="0" w:oddVBand="0" w:evenVBand="0" w:oddHBand="0" w:evenHBand="0" w:firstRowFirstColumn="0" w:firstRowLastColumn="0" w:lastRowFirstColumn="0" w:lastRowLastColumn="0"/>
            </w:pPr>
            <w:r w:rsidRPr="007277CB">
              <w:t>Client refused</w:t>
            </w:r>
          </w:p>
        </w:tc>
      </w:tr>
      <w:tr w:rsidR="00AA42E1" w:rsidRPr="00254EEF" w14:paraId="14CD84E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AB26423" w14:textId="77777777" w:rsidR="00AA42E1" w:rsidRPr="00254EEF" w:rsidRDefault="00AA42E1" w:rsidP="0012334C">
            <w:pPr>
              <w:jc w:val="right"/>
            </w:pPr>
            <w:r w:rsidRPr="007277CB">
              <w:t>10</w:t>
            </w:r>
          </w:p>
        </w:tc>
        <w:tc>
          <w:tcPr>
            <w:tcW w:w="8660" w:type="dxa"/>
          </w:tcPr>
          <w:p w14:paraId="38B8637D" w14:textId="77777777" w:rsidR="00AA42E1" w:rsidRPr="00254EEF" w:rsidRDefault="00AA42E1" w:rsidP="0012334C">
            <w:pPr>
              <w:cnfStyle w:val="000000000000" w:firstRow="0" w:lastRow="0" w:firstColumn="0" w:lastColumn="0" w:oddVBand="0" w:evenVBand="0" w:oddHBand="0" w:evenHBand="0" w:firstRowFirstColumn="0" w:firstRowLastColumn="0" w:lastRowFirstColumn="0" w:lastRowLastColumn="0"/>
            </w:pPr>
            <w:r w:rsidRPr="007277CB">
              <w:t>Some college</w:t>
            </w:r>
          </w:p>
        </w:tc>
      </w:tr>
      <w:tr w:rsidR="00AA42E1" w:rsidRPr="00254EEF" w14:paraId="294C44F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B709199" w14:textId="77777777" w:rsidR="00AA42E1" w:rsidRPr="004617DE" w:rsidRDefault="00AA42E1" w:rsidP="0012334C">
            <w:pPr>
              <w:jc w:val="right"/>
            </w:pPr>
            <w:r w:rsidRPr="004617DE">
              <w:t>11</w:t>
            </w:r>
          </w:p>
        </w:tc>
        <w:tc>
          <w:tcPr>
            <w:tcW w:w="8660" w:type="dxa"/>
          </w:tcPr>
          <w:p w14:paraId="188E61D7"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Associate’s degree</w:t>
            </w:r>
          </w:p>
        </w:tc>
      </w:tr>
      <w:tr w:rsidR="00AA42E1" w:rsidRPr="00254EEF" w14:paraId="75282B5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DFF1CC9" w14:textId="77777777" w:rsidR="00AA42E1" w:rsidRPr="004617DE" w:rsidRDefault="00AA42E1" w:rsidP="0012334C">
            <w:pPr>
              <w:jc w:val="right"/>
            </w:pPr>
            <w:r w:rsidRPr="004617DE">
              <w:t>12</w:t>
            </w:r>
          </w:p>
        </w:tc>
        <w:tc>
          <w:tcPr>
            <w:tcW w:w="8660" w:type="dxa"/>
          </w:tcPr>
          <w:p w14:paraId="6F002F6C"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Bachelor’s degree</w:t>
            </w:r>
          </w:p>
        </w:tc>
      </w:tr>
      <w:tr w:rsidR="00AA42E1" w:rsidRPr="00254EEF" w14:paraId="0CA6D31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143C45" w14:textId="77777777" w:rsidR="00AA42E1" w:rsidRPr="004617DE" w:rsidRDefault="00AA42E1" w:rsidP="0012334C">
            <w:pPr>
              <w:jc w:val="right"/>
            </w:pPr>
            <w:r w:rsidRPr="004617DE">
              <w:t>13</w:t>
            </w:r>
          </w:p>
        </w:tc>
        <w:tc>
          <w:tcPr>
            <w:tcW w:w="8660" w:type="dxa"/>
          </w:tcPr>
          <w:p w14:paraId="2058E06F"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Graduate degree</w:t>
            </w:r>
          </w:p>
        </w:tc>
      </w:tr>
      <w:tr w:rsidR="00AA42E1" w14:paraId="50FC6FE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FD3893" w14:textId="77777777" w:rsidR="00AA42E1" w:rsidRPr="004617DE" w:rsidRDefault="00AA42E1" w:rsidP="0012334C">
            <w:pPr>
              <w:jc w:val="right"/>
            </w:pPr>
            <w:r w:rsidRPr="004617DE">
              <w:t>14</w:t>
            </w:r>
          </w:p>
        </w:tc>
        <w:tc>
          <w:tcPr>
            <w:tcW w:w="8660" w:type="dxa"/>
          </w:tcPr>
          <w:p w14:paraId="6B705F14"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Vocational certification</w:t>
            </w:r>
          </w:p>
        </w:tc>
      </w:tr>
      <w:tr w:rsidR="00AA42E1" w14:paraId="164A3FB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F5D2769" w14:textId="77777777" w:rsidR="00AA42E1" w:rsidRPr="00765B03" w:rsidRDefault="00AA42E1" w:rsidP="0012334C">
            <w:pPr>
              <w:jc w:val="right"/>
            </w:pPr>
            <w:r w:rsidRPr="007277CB">
              <w:t>99</w:t>
            </w:r>
          </w:p>
        </w:tc>
        <w:tc>
          <w:tcPr>
            <w:tcW w:w="8660" w:type="dxa"/>
          </w:tcPr>
          <w:p w14:paraId="33BDE014"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Data not collected</w:t>
            </w:r>
          </w:p>
        </w:tc>
      </w:tr>
    </w:tbl>
    <w:p w14:paraId="397A871A" w14:textId="77777777" w:rsidR="00AA42E1" w:rsidRDefault="00AA42E1" w:rsidP="00AA42E1"/>
    <w:p w14:paraId="28F197B0" w14:textId="77777777" w:rsidR="00AA42E1" w:rsidRDefault="00AA42E1" w:rsidP="007B7D75">
      <w:pPr>
        <w:pStyle w:val="Heading4"/>
      </w:pPr>
      <w:bookmarkStart w:id="383" w:name="_R5.1_SchoolStatus"/>
      <w:bookmarkStart w:id="384" w:name="_Toc430693302"/>
      <w:bookmarkStart w:id="385" w:name="_Toc458688623"/>
      <w:bookmarkEnd w:id="383"/>
      <w:r>
        <w:t>R5.1</w:t>
      </w:r>
      <w:r>
        <w:tab/>
        <w:t>SchoolStatus</w:t>
      </w:r>
      <w:bookmarkEnd w:id="384"/>
      <w:bookmarkEnd w:id="385"/>
    </w:p>
    <w:tbl>
      <w:tblPr>
        <w:tblStyle w:val="GridTable1Light-Accent11"/>
        <w:tblW w:w="9445" w:type="dxa"/>
        <w:tblLook w:val="04A0" w:firstRow="1" w:lastRow="0" w:firstColumn="1" w:lastColumn="0" w:noHBand="0" w:noVBand="1"/>
      </w:tblPr>
      <w:tblGrid>
        <w:gridCol w:w="785"/>
        <w:gridCol w:w="8660"/>
      </w:tblGrid>
      <w:tr w:rsidR="00AA42E1" w14:paraId="2FCCF0F0"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754FA2D" w14:textId="77777777" w:rsidR="00AA42E1" w:rsidRDefault="00AA42E1" w:rsidP="0012334C">
            <w:pPr>
              <w:jc w:val="right"/>
            </w:pPr>
            <w:r>
              <w:t>Value</w:t>
            </w:r>
          </w:p>
        </w:tc>
        <w:tc>
          <w:tcPr>
            <w:tcW w:w="8660" w:type="dxa"/>
          </w:tcPr>
          <w:p w14:paraId="720E75DF"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4F62613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443E3A7" w14:textId="77777777" w:rsidR="00AA42E1" w:rsidRDefault="00AA42E1" w:rsidP="0012334C">
            <w:pPr>
              <w:jc w:val="right"/>
            </w:pPr>
            <w:r>
              <w:t>1</w:t>
            </w:r>
          </w:p>
        </w:tc>
        <w:tc>
          <w:tcPr>
            <w:tcW w:w="8660" w:type="dxa"/>
          </w:tcPr>
          <w:p w14:paraId="1B816DEA"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Attending</w:t>
            </w:r>
            <w:r>
              <w:t xml:space="preserve"> </w:t>
            </w:r>
            <w:r w:rsidRPr="00EA3BD2">
              <w:t>school</w:t>
            </w:r>
            <w:r>
              <w:t xml:space="preserve"> </w:t>
            </w:r>
            <w:r w:rsidRPr="00EA3BD2">
              <w:t>regularly</w:t>
            </w:r>
          </w:p>
        </w:tc>
      </w:tr>
      <w:tr w:rsidR="00AA42E1" w14:paraId="3E3D992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C38E942" w14:textId="77777777" w:rsidR="00AA42E1" w:rsidRDefault="00AA42E1" w:rsidP="0012334C">
            <w:pPr>
              <w:jc w:val="right"/>
            </w:pPr>
            <w:r>
              <w:t>2</w:t>
            </w:r>
          </w:p>
        </w:tc>
        <w:tc>
          <w:tcPr>
            <w:tcW w:w="8660" w:type="dxa"/>
          </w:tcPr>
          <w:p w14:paraId="7E592DC3"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Attending</w:t>
            </w:r>
            <w:r>
              <w:t xml:space="preserve"> </w:t>
            </w:r>
            <w:r w:rsidRPr="00EA3BD2">
              <w:t>school</w:t>
            </w:r>
            <w:r>
              <w:t xml:space="preserve"> </w:t>
            </w:r>
            <w:r w:rsidRPr="00EA3BD2">
              <w:t>irregularly</w:t>
            </w:r>
          </w:p>
        </w:tc>
      </w:tr>
      <w:tr w:rsidR="00AA42E1" w14:paraId="206944D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299588" w14:textId="77777777" w:rsidR="00AA42E1" w:rsidRDefault="00AA42E1" w:rsidP="0012334C">
            <w:pPr>
              <w:jc w:val="right"/>
            </w:pPr>
            <w:r>
              <w:t>3</w:t>
            </w:r>
          </w:p>
        </w:tc>
        <w:tc>
          <w:tcPr>
            <w:tcW w:w="8660" w:type="dxa"/>
          </w:tcPr>
          <w:p w14:paraId="425A61DD"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Graduated</w:t>
            </w:r>
            <w:r>
              <w:t xml:space="preserve"> </w:t>
            </w:r>
            <w:r w:rsidRPr="00EA3BD2">
              <w:t>from</w:t>
            </w:r>
            <w:r>
              <w:t xml:space="preserve"> </w:t>
            </w:r>
            <w:r w:rsidRPr="00EA3BD2">
              <w:t>high</w:t>
            </w:r>
            <w:r>
              <w:t xml:space="preserve"> </w:t>
            </w:r>
            <w:r w:rsidRPr="00EA3BD2">
              <w:t>school</w:t>
            </w:r>
          </w:p>
        </w:tc>
      </w:tr>
      <w:tr w:rsidR="00AA42E1" w14:paraId="27B60FC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1838324" w14:textId="77777777" w:rsidR="00AA42E1" w:rsidRDefault="00AA42E1" w:rsidP="0012334C">
            <w:pPr>
              <w:jc w:val="right"/>
            </w:pPr>
            <w:r>
              <w:t>4</w:t>
            </w:r>
          </w:p>
        </w:tc>
        <w:tc>
          <w:tcPr>
            <w:tcW w:w="8660" w:type="dxa"/>
          </w:tcPr>
          <w:p w14:paraId="2D4AC00A"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Obtained</w:t>
            </w:r>
            <w:r>
              <w:t xml:space="preserve"> </w:t>
            </w:r>
            <w:r w:rsidRPr="00EA3BD2">
              <w:t>GED</w:t>
            </w:r>
          </w:p>
        </w:tc>
      </w:tr>
      <w:tr w:rsidR="00AA42E1" w14:paraId="0121570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E8944D1" w14:textId="77777777" w:rsidR="00AA42E1" w:rsidRDefault="00AA42E1" w:rsidP="0012334C">
            <w:pPr>
              <w:jc w:val="right"/>
            </w:pPr>
            <w:r>
              <w:t>5</w:t>
            </w:r>
          </w:p>
        </w:tc>
        <w:tc>
          <w:tcPr>
            <w:tcW w:w="8660" w:type="dxa"/>
          </w:tcPr>
          <w:p w14:paraId="4321C221"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Dropped</w:t>
            </w:r>
            <w:r>
              <w:t xml:space="preserve"> </w:t>
            </w:r>
            <w:r w:rsidRPr="00EA3BD2">
              <w:t>out</w:t>
            </w:r>
          </w:p>
        </w:tc>
      </w:tr>
      <w:tr w:rsidR="00AA42E1" w14:paraId="442A5FD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7145A0B" w14:textId="77777777" w:rsidR="00AA42E1" w:rsidRDefault="00AA42E1" w:rsidP="0012334C">
            <w:pPr>
              <w:jc w:val="right"/>
            </w:pPr>
            <w:r>
              <w:t>6</w:t>
            </w:r>
          </w:p>
        </w:tc>
        <w:tc>
          <w:tcPr>
            <w:tcW w:w="8660" w:type="dxa"/>
          </w:tcPr>
          <w:p w14:paraId="62CF422B"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Suspended</w:t>
            </w:r>
          </w:p>
        </w:tc>
      </w:tr>
      <w:tr w:rsidR="00AA42E1" w14:paraId="02750E4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8AB6405" w14:textId="77777777" w:rsidR="00AA42E1" w:rsidRDefault="00AA42E1" w:rsidP="0012334C">
            <w:pPr>
              <w:jc w:val="right"/>
            </w:pPr>
            <w:r>
              <w:t>7</w:t>
            </w:r>
          </w:p>
        </w:tc>
        <w:tc>
          <w:tcPr>
            <w:tcW w:w="8660" w:type="dxa"/>
          </w:tcPr>
          <w:p w14:paraId="5228CE09"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Expelled</w:t>
            </w:r>
          </w:p>
        </w:tc>
      </w:tr>
      <w:tr w:rsidR="00AA42E1" w14:paraId="0739FE2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B19FEB" w14:textId="77777777" w:rsidR="00AA42E1" w:rsidRDefault="00AA42E1" w:rsidP="0012334C">
            <w:pPr>
              <w:jc w:val="right"/>
            </w:pPr>
            <w:r w:rsidRPr="00EA3BD2">
              <w:t>8</w:t>
            </w:r>
          </w:p>
        </w:tc>
        <w:tc>
          <w:tcPr>
            <w:tcW w:w="8660" w:type="dxa"/>
          </w:tcPr>
          <w:p w14:paraId="3C50EA51"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AA42E1" w14:paraId="2D4FA4E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6D78750" w14:textId="77777777" w:rsidR="00AA42E1" w:rsidRPr="00EA3BD2" w:rsidRDefault="00AA42E1" w:rsidP="0012334C">
            <w:pPr>
              <w:jc w:val="right"/>
            </w:pPr>
            <w:r w:rsidRPr="00EA3BD2">
              <w:t>9</w:t>
            </w:r>
          </w:p>
        </w:tc>
        <w:tc>
          <w:tcPr>
            <w:tcW w:w="8660" w:type="dxa"/>
          </w:tcPr>
          <w:p w14:paraId="256EF8E8"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AA42E1" w14:paraId="1800F39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37572AD" w14:textId="77777777" w:rsidR="00AA42E1" w:rsidRPr="00EA3BD2" w:rsidRDefault="00AA42E1" w:rsidP="0012334C">
            <w:pPr>
              <w:jc w:val="right"/>
            </w:pPr>
            <w:r w:rsidRPr="00EA3BD2">
              <w:t>99</w:t>
            </w:r>
          </w:p>
        </w:tc>
        <w:tc>
          <w:tcPr>
            <w:tcW w:w="8660" w:type="dxa"/>
          </w:tcPr>
          <w:p w14:paraId="2BBD4B5D"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778CF822" w14:textId="77777777" w:rsidR="00AA42E1" w:rsidRDefault="00AA42E1" w:rsidP="00AA42E1"/>
    <w:p w14:paraId="00C4ED61" w14:textId="77777777" w:rsidR="00AA42E1" w:rsidRDefault="00AA42E1" w:rsidP="007B7D75">
      <w:pPr>
        <w:pStyle w:val="Heading4"/>
      </w:pPr>
      <w:bookmarkStart w:id="386" w:name="_R6.A_EmploymentType"/>
      <w:bookmarkStart w:id="387" w:name="_Toc430693303"/>
      <w:bookmarkStart w:id="388" w:name="_Toc458688624"/>
      <w:bookmarkEnd w:id="386"/>
      <w:r>
        <w:t>R6.A</w:t>
      </w:r>
      <w:r>
        <w:tab/>
        <w:t>EmploymentType</w:t>
      </w:r>
      <w:bookmarkEnd w:id="387"/>
      <w:bookmarkEnd w:id="388"/>
    </w:p>
    <w:tbl>
      <w:tblPr>
        <w:tblStyle w:val="GridTable1Light-Accent11"/>
        <w:tblW w:w="9445" w:type="dxa"/>
        <w:tblLook w:val="04A0" w:firstRow="1" w:lastRow="0" w:firstColumn="1" w:lastColumn="0" w:noHBand="0" w:noVBand="1"/>
      </w:tblPr>
      <w:tblGrid>
        <w:gridCol w:w="785"/>
        <w:gridCol w:w="8660"/>
      </w:tblGrid>
      <w:tr w:rsidR="00AA42E1" w14:paraId="57167461"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DD36334" w14:textId="77777777" w:rsidR="00AA42E1" w:rsidRDefault="00AA42E1" w:rsidP="0012334C">
            <w:pPr>
              <w:jc w:val="right"/>
            </w:pPr>
            <w:r>
              <w:t>Value</w:t>
            </w:r>
          </w:p>
        </w:tc>
        <w:tc>
          <w:tcPr>
            <w:tcW w:w="8660" w:type="dxa"/>
            <w:hideMark/>
          </w:tcPr>
          <w:p w14:paraId="519187E0"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3FA30AA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37B80DC" w14:textId="77777777" w:rsidR="00AA42E1" w:rsidRDefault="00AA42E1" w:rsidP="0012334C">
            <w:pPr>
              <w:jc w:val="right"/>
            </w:pPr>
            <w:r>
              <w:t>1</w:t>
            </w:r>
          </w:p>
        </w:tc>
        <w:tc>
          <w:tcPr>
            <w:tcW w:w="8660" w:type="dxa"/>
          </w:tcPr>
          <w:p w14:paraId="040B46A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AC07D8">
              <w:t>Full-time</w:t>
            </w:r>
          </w:p>
        </w:tc>
      </w:tr>
      <w:tr w:rsidR="00AA42E1" w14:paraId="085B014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CDC7E29" w14:textId="77777777" w:rsidR="00AA42E1" w:rsidRDefault="00AA42E1" w:rsidP="0012334C">
            <w:pPr>
              <w:jc w:val="right"/>
            </w:pPr>
            <w:r>
              <w:t>2</w:t>
            </w:r>
          </w:p>
        </w:tc>
        <w:tc>
          <w:tcPr>
            <w:tcW w:w="8660" w:type="dxa"/>
          </w:tcPr>
          <w:p w14:paraId="61E0CE66"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Part-time</w:t>
            </w:r>
          </w:p>
        </w:tc>
      </w:tr>
      <w:tr w:rsidR="00AA42E1" w14:paraId="648916C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4D2C61" w14:textId="77777777" w:rsidR="00AA42E1" w:rsidRDefault="00AA42E1" w:rsidP="0012334C">
            <w:pPr>
              <w:jc w:val="right"/>
            </w:pPr>
            <w:r>
              <w:t>3</w:t>
            </w:r>
          </w:p>
        </w:tc>
        <w:tc>
          <w:tcPr>
            <w:tcW w:w="8660" w:type="dxa"/>
          </w:tcPr>
          <w:p w14:paraId="79AC5D6D"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Seasonal</w:t>
            </w:r>
            <w:r>
              <w:t xml:space="preserve"> </w:t>
            </w:r>
            <w:r w:rsidRPr="00AC07D8">
              <w:t>/</w:t>
            </w:r>
            <w:r>
              <w:t xml:space="preserve"> </w:t>
            </w:r>
            <w:r w:rsidRPr="00AC07D8">
              <w:t>sporadic</w:t>
            </w:r>
            <w:r>
              <w:t xml:space="preserve"> </w:t>
            </w:r>
            <w:r w:rsidRPr="00AC07D8">
              <w:t>(including</w:t>
            </w:r>
            <w:r>
              <w:t xml:space="preserve"> </w:t>
            </w:r>
            <w:r w:rsidRPr="00AC07D8">
              <w:t>day</w:t>
            </w:r>
            <w:r>
              <w:t xml:space="preserve"> </w:t>
            </w:r>
            <w:r w:rsidRPr="00AC07D8">
              <w:t>labor)</w:t>
            </w:r>
          </w:p>
        </w:tc>
      </w:tr>
      <w:tr w:rsidR="00AA42E1" w14:paraId="0AFC781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A3BDDFB" w14:textId="77777777" w:rsidR="00AA42E1" w:rsidRDefault="00AA42E1" w:rsidP="0012334C">
            <w:pPr>
              <w:jc w:val="right"/>
            </w:pPr>
            <w:r w:rsidRPr="00A85486">
              <w:t>99</w:t>
            </w:r>
          </w:p>
        </w:tc>
        <w:tc>
          <w:tcPr>
            <w:tcW w:w="8660" w:type="dxa"/>
          </w:tcPr>
          <w:p w14:paraId="65BFD287"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1296AA53" w14:textId="77777777" w:rsidR="00AA42E1" w:rsidRPr="00C245DA" w:rsidRDefault="00AA42E1" w:rsidP="00AA42E1"/>
    <w:p w14:paraId="2D79BA4F" w14:textId="77777777" w:rsidR="00AA42E1" w:rsidRDefault="00AA42E1" w:rsidP="007B7D75">
      <w:pPr>
        <w:pStyle w:val="Heading4"/>
      </w:pPr>
      <w:bookmarkStart w:id="389" w:name="_R6.B_NotEmployedReason"/>
      <w:bookmarkStart w:id="390" w:name="_Toc430693304"/>
      <w:bookmarkStart w:id="391" w:name="_Toc458688625"/>
      <w:bookmarkStart w:id="392" w:name="_Toc430693305"/>
      <w:bookmarkStart w:id="393" w:name="_Toc458688626"/>
      <w:bookmarkEnd w:id="389"/>
      <w:r>
        <w:t>R6.B</w:t>
      </w:r>
      <w:r>
        <w:tab/>
        <w:t>NotEmployedReason</w:t>
      </w:r>
      <w:bookmarkEnd w:id="390"/>
      <w:bookmarkEnd w:id="391"/>
    </w:p>
    <w:tbl>
      <w:tblPr>
        <w:tblStyle w:val="GridTable1Light-Accent11"/>
        <w:tblW w:w="9445" w:type="dxa"/>
        <w:tblLook w:val="04A0" w:firstRow="1" w:lastRow="0" w:firstColumn="1" w:lastColumn="0" w:noHBand="0" w:noVBand="1"/>
      </w:tblPr>
      <w:tblGrid>
        <w:gridCol w:w="785"/>
        <w:gridCol w:w="8660"/>
      </w:tblGrid>
      <w:tr w:rsidR="00AA42E1" w14:paraId="4D4C3D89"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1ED3CD8" w14:textId="77777777" w:rsidR="00AA42E1" w:rsidRDefault="00AA42E1" w:rsidP="0012334C">
            <w:pPr>
              <w:jc w:val="right"/>
            </w:pPr>
            <w:r>
              <w:t>Value</w:t>
            </w:r>
          </w:p>
        </w:tc>
        <w:tc>
          <w:tcPr>
            <w:tcW w:w="8660" w:type="dxa"/>
            <w:hideMark/>
          </w:tcPr>
          <w:p w14:paraId="754403A1"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069673C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0E188F7" w14:textId="77777777" w:rsidR="00AA42E1" w:rsidRDefault="00AA42E1" w:rsidP="0012334C">
            <w:pPr>
              <w:jc w:val="right"/>
            </w:pPr>
            <w:r>
              <w:t>1</w:t>
            </w:r>
          </w:p>
        </w:tc>
        <w:tc>
          <w:tcPr>
            <w:tcW w:w="8660" w:type="dxa"/>
          </w:tcPr>
          <w:p w14:paraId="6750173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AC07D8">
              <w:t>Looking</w:t>
            </w:r>
            <w:r>
              <w:t xml:space="preserve"> </w:t>
            </w:r>
            <w:r w:rsidRPr="00AC07D8">
              <w:t>for</w:t>
            </w:r>
            <w:r>
              <w:t xml:space="preserve"> </w:t>
            </w:r>
            <w:r w:rsidRPr="00AC07D8">
              <w:t>work</w:t>
            </w:r>
          </w:p>
        </w:tc>
      </w:tr>
      <w:tr w:rsidR="00AA42E1" w14:paraId="514760C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4E3F7A6" w14:textId="77777777" w:rsidR="00AA42E1" w:rsidRDefault="00AA42E1" w:rsidP="0012334C">
            <w:pPr>
              <w:jc w:val="right"/>
            </w:pPr>
            <w:r>
              <w:t>2</w:t>
            </w:r>
          </w:p>
        </w:tc>
        <w:tc>
          <w:tcPr>
            <w:tcW w:w="8660" w:type="dxa"/>
          </w:tcPr>
          <w:p w14:paraId="48A08627"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Unable</w:t>
            </w:r>
            <w:r>
              <w:t xml:space="preserve"> </w:t>
            </w:r>
            <w:r w:rsidRPr="00AC07D8">
              <w:t>to</w:t>
            </w:r>
            <w:r>
              <w:t xml:space="preserve"> </w:t>
            </w:r>
            <w:r w:rsidRPr="00AC07D8">
              <w:t>work</w:t>
            </w:r>
          </w:p>
        </w:tc>
      </w:tr>
      <w:tr w:rsidR="00AA42E1" w14:paraId="0A34CDA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57BD1B" w14:textId="77777777" w:rsidR="00AA42E1" w:rsidRDefault="00AA42E1" w:rsidP="0012334C">
            <w:pPr>
              <w:jc w:val="right"/>
            </w:pPr>
            <w:r>
              <w:t>3</w:t>
            </w:r>
          </w:p>
        </w:tc>
        <w:tc>
          <w:tcPr>
            <w:tcW w:w="8660" w:type="dxa"/>
          </w:tcPr>
          <w:p w14:paraId="52FE8B5A"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Not</w:t>
            </w:r>
            <w:r>
              <w:t xml:space="preserve"> </w:t>
            </w:r>
            <w:r w:rsidRPr="00AC07D8">
              <w:t>looking</w:t>
            </w:r>
            <w:r>
              <w:t xml:space="preserve"> </w:t>
            </w:r>
            <w:r w:rsidRPr="00AC07D8">
              <w:t>for</w:t>
            </w:r>
            <w:r>
              <w:t xml:space="preserve"> </w:t>
            </w:r>
            <w:r w:rsidRPr="00AC07D8">
              <w:t>work</w:t>
            </w:r>
          </w:p>
        </w:tc>
      </w:tr>
      <w:tr w:rsidR="00AA42E1" w14:paraId="61A689F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C2E806" w14:textId="77777777" w:rsidR="00AA42E1" w:rsidRDefault="00AA42E1" w:rsidP="0012334C">
            <w:pPr>
              <w:jc w:val="right"/>
            </w:pPr>
            <w:r w:rsidRPr="00A85486">
              <w:t>99</w:t>
            </w:r>
          </w:p>
        </w:tc>
        <w:tc>
          <w:tcPr>
            <w:tcW w:w="8660" w:type="dxa"/>
          </w:tcPr>
          <w:p w14:paraId="1E4BEBEC"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4D086CCD" w14:textId="77777777" w:rsidR="00AA42E1" w:rsidRDefault="00AA42E1" w:rsidP="00AA42E1"/>
    <w:p w14:paraId="21DC0DC8" w14:textId="77777777" w:rsidR="00AA42E1" w:rsidRDefault="00AA42E1" w:rsidP="007B7D75">
      <w:pPr>
        <w:pStyle w:val="Heading4"/>
      </w:pPr>
      <w:bookmarkStart w:id="394" w:name="_R7.1_HealthStatus"/>
      <w:bookmarkEnd w:id="394"/>
      <w:r>
        <w:t>R7.1</w:t>
      </w:r>
      <w:r>
        <w:tab/>
        <w:t>HealthStatus</w:t>
      </w:r>
      <w:bookmarkEnd w:id="392"/>
      <w:bookmarkEnd w:id="393"/>
    </w:p>
    <w:p w14:paraId="1209850E" w14:textId="77777777" w:rsidR="00AA42E1" w:rsidRDefault="00AA42E1" w:rsidP="00AA42E1">
      <w:r>
        <w:t>Used in HealthStatus.csv if HealthCategory &lt;&gt; 30</w:t>
      </w:r>
    </w:p>
    <w:tbl>
      <w:tblPr>
        <w:tblStyle w:val="GridTable1Light-Accent11"/>
        <w:tblW w:w="9445" w:type="dxa"/>
        <w:tblLook w:val="04A0" w:firstRow="1" w:lastRow="0" w:firstColumn="1" w:lastColumn="0" w:noHBand="0" w:noVBand="1"/>
      </w:tblPr>
      <w:tblGrid>
        <w:gridCol w:w="785"/>
        <w:gridCol w:w="8660"/>
      </w:tblGrid>
      <w:tr w:rsidR="00AA42E1" w14:paraId="77623BA4"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24223EF" w14:textId="77777777" w:rsidR="00AA42E1" w:rsidRDefault="00AA42E1" w:rsidP="0012334C">
            <w:r>
              <w:t>Value</w:t>
            </w:r>
          </w:p>
        </w:tc>
        <w:tc>
          <w:tcPr>
            <w:tcW w:w="8660" w:type="dxa"/>
            <w:hideMark/>
          </w:tcPr>
          <w:p w14:paraId="0E6943FF"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041E2A3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E96F0A7" w14:textId="77777777" w:rsidR="00AA42E1" w:rsidRDefault="00AA42E1" w:rsidP="0012334C">
            <w:pPr>
              <w:jc w:val="right"/>
            </w:pPr>
            <w:r w:rsidRPr="00A50AA6">
              <w:t>1</w:t>
            </w:r>
          </w:p>
        </w:tc>
        <w:tc>
          <w:tcPr>
            <w:tcW w:w="8660" w:type="dxa"/>
          </w:tcPr>
          <w:p w14:paraId="4F9AE3B3"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4B355E">
              <w:t>Excellent</w:t>
            </w:r>
          </w:p>
        </w:tc>
      </w:tr>
      <w:tr w:rsidR="00AA42E1" w14:paraId="071A002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4472255" w14:textId="77777777" w:rsidR="00AA42E1" w:rsidRPr="00A50AA6" w:rsidRDefault="00AA42E1" w:rsidP="0012334C">
            <w:pPr>
              <w:jc w:val="right"/>
            </w:pPr>
            <w:r w:rsidRPr="00A50AA6">
              <w:t>2</w:t>
            </w:r>
          </w:p>
        </w:tc>
        <w:tc>
          <w:tcPr>
            <w:tcW w:w="8660" w:type="dxa"/>
          </w:tcPr>
          <w:p w14:paraId="07FCC4E3"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Very</w:t>
            </w:r>
            <w:r>
              <w:t xml:space="preserve"> </w:t>
            </w:r>
            <w:r w:rsidRPr="004B355E">
              <w:t>good</w:t>
            </w:r>
          </w:p>
        </w:tc>
      </w:tr>
      <w:tr w:rsidR="00AA42E1" w14:paraId="7822B60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B856B4F" w14:textId="77777777" w:rsidR="00AA42E1" w:rsidRPr="00A50AA6" w:rsidRDefault="00AA42E1" w:rsidP="0012334C">
            <w:pPr>
              <w:jc w:val="right"/>
            </w:pPr>
            <w:r w:rsidRPr="00A50AA6">
              <w:t>3</w:t>
            </w:r>
          </w:p>
        </w:tc>
        <w:tc>
          <w:tcPr>
            <w:tcW w:w="8660" w:type="dxa"/>
          </w:tcPr>
          <w:p w14:paraId="18726894"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Good</w:t>
            </w:r>
          </w:p>
        </w:tc>
      </w:tr>
      <w:tr w:rsidR="00AA42E1" w14:paraId="5D296C5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6AF0B14" w14:textId="77777777" w:rsidR="00AA42E1" w:rsidRPr="00A50AA6" w:rsidRDefault="00AA42E1" w:rsidP="0012334C">
            <w:pPr>
              <w:jc w:val="right"/>
            </w:pPr>
            <w:r w:rsidRPr="00A50AA6">
              <w:t>4</w:t>
            </w:r>
          </w:p>
        </w:tc>
        <w:tc>
          <w:tcPr>
            <w:tcW w:w="8660" w:type="dxa"/>
          </w:tcPr>
          <w:p w14:paraId="6448EFEE"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Fair</w:t>
            </w:r>
          </w:p>
        </w:tc>
      </w:tr>
      <w:tr w:rsidR="00AA42E1" w14:paraId="236B211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92EB24E" w14:textId="77777777" w:rsidR="00AA42E1" w:rsidRPr="00A50AA6" w:rsidRDefault="00AA42E1" w:rsidP="0012334C">
            <w:pPr>
              <w:jc w:val="right"/>
            </w:pPr>
            <w:r w:rsidRPr="00A50AA6">
              <w:t>5</w:t>
            </w:r>
          </w:p>
        </w:tc>
        <w:tc>
          <w:tcPr>
            <w:tcW w:w="8660" w:type="dxa"/>
          </w:tcPr>
          <w:p w14:paraId="2F7B2C9C"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Poor</w:t>
            </w:r>
          </w:p>
        </w:tc>
      </w:tr>
      <w:tr w:rsidR="00AA42E1" w14:paraId="2C930A2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E0F63F" w14:textId="77777777" w:rsidR="00AA42E1" w:rsidRPr="00A50AA6" w:rsidRDefault="00AA42E1" w:rsidP="0012334C">
            <w:pPr>
              <w:jc w:val="right"/>
            </w:pPr>
            <w:r w:rsidRPr="00A50AA6">
              <w:t>8</w:t>
            </w:r>
          </w:p>
        </w:tc>
        <w:tc>
          <w:tcPr>
            <w:tcW w:w="8660" w:type="dxa"/>
          </w:tcPr>
          <w:p w14:paraId="5453C400"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Client</w:t>
            </w:r>
            <w:r>
              <w:t xml:space="preserve"> </w:t>
            </w:r>
            <w:r w:rsidRPr="004B355E">
              <w:t>doesn’t</w:t>
            </w:r>
            <w:r>
              <w:t xml:space="preserve"> </w:t>
            </w:r>
            <w:r w:rsidRPr="004B355E">
              <w:t>know</w:t>
            </w:r>
          </w:p>
        </w:tc>
      </w:tr>
      <w:tr w:rsidR="00AA42E1" w14:paraId="72761ED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FF9E91E" w14:textId="77777777" w:rsidR="00AA42E1" w:rsidRPr="00A50AA6" w:rsidRDefault="00AA42E1" w:rsidP="0012334C">
            <w:pPr>
              <w:jc w:val="right"/>
            </w:pPr>
            <w:r w:rsidRPr="00A50AA6">
              <w:t>9</w:t>
            </w:r>
          </w:p>
        </w:tc>
        <w:tc>
          <w:tcPr>
            <w:tcW w:w="8660" w:type="dxa"/>
          </w:tcPr>
          <w:p w14:paraId="5170E10A"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Client</w:t>
            </w:r>
            <w:r>
              <w:t xml:space="preserve"> </w:t>
            </w:r>
            <w:r w:rsidRPr="004B355E">
              <w:t>refused</w:t>
            </w:r>
          </w:p>
        </w:tc>
      </w:tr>
      <w:tr w:rsidR="00AA42E1" w14:paraId="772E0A6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88AE325" w14:textId="77777777" w:rsidR="00AA42E1" w:rsidRPr="00A50AA6" w:rsidRDefault="00AA42E1" w:rsidP="0012334C">
            <w:pPr>
              <w:jc w:val="right"/>
            </w:pPr>
            <w:r>
              <w:t>9</w:t>
            </w:r>
            <w:r w:rsidRPr="00A50AA6">
              <w:t>9</w:t>
            </w:r>
          </w:p>
        </w:tc>
        <w:tc>
          <w:tcPr>
            <w:tcW w:w="8660" w:type="dxa"/>
          </w:tcPr>
          <w:p w14:paraId="4338DAC8"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t>Data not collected</w:t>
            </w:r>
          </w:p>
        </w:tc>
      </w:tr>
    </w:tbl>
    <w:p w14:paraId="3C526398" w14:textId="77777777" w:rsidR="00AA42E1" w:rsidRDefault="00AA42E1" w:rsidP="00AA42E1"/>
    <w:p w14:paraId="648C3379" w14:textId="77777777" w:rsidR="006569EA" w:rsidRDefault="006569EA" w:rsidP="007B7D75">
      <w:pPr>
        <w:pStyle w:val="Heading4"/>
      </w:pPr>
      <w:bookmarkStart w:id="395" w:name="_R11.A_RHYNumberofYears"/>
      <w:bookmarkEnd w:id="395"/>
      <w:r>
        <w:t>R11.A</w:t>
      </w:r>
      <w:r>
        <w:tab/>
        <w:t>RHYNumberofYears</w:t>
      </w:r>
      <w:bookmarkEnd w:id="379"/>
    </w:p>
    <w:tbl>
      <w:tblPr>
        <w:tblStyle w:val="GridTable1Light-Accent11"/>
        <w:tblW w:w="9445" w:type="dxa"/>
        <w:tblLook w:val="04A0" w:firstRow="1" w:lastRow="0" w:firstColumn="1" w:lastColumn="0" w:noHBand="0" w:noVBand="1"/>
      </w:tblPr>
      <w:tblGrid>
        <w:gridCol w:w="785"/>
        <w:gridCol w:w="8660"/>
      </w:tblGrid>
      <w:tr w:rsidR="006569EA" w14:paraId="069559D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19F9DB1" w14:textId="77777777" w:rsidR="006569EA" w:rsidRDefault="006569EA" w:rsidP="00DA1C57">
            <w:pPr>
              <w:jc w:val="right"/>
            </w:pPr>
            <w:r>
              <w:t>Value</w:t>
            </w:r>
          </w:p>
        </w:tc>
        <w:tc>
          <w:tcPr>
            <w:tcW w:w="8660" w:type="dxa"/>
            <w:hideMark/>
          </w:tcPr>
          <w:p w14:paraId="13718F5B"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6F71FF7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AA58240" w14:textId="77777777" w:rsidR="006569EA" w:rsidRDefault="006569EA" w:rsidP="00DA1C57">
            <w:pPr>
              <w:jc w:val="right"/>
            </w:pPr>
            <w:r>
              <w:t>1</w:t>
            </w:r>
          </w:p>
        </w:tc>
        <w:tc>
          <w:tcPr>
            <w:tcW w:w="8660" w:type="dxa"/>
          </w:tcPr>
          <w:p w14:paraId="2A829A9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Less than one year</w:t>
            </w:r>
          </w:p>
        </w:tc>
      </w:tr>
      <w:tr w:rsidR="006569EA" w14:paraId="4C02082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362DCFE" w14:textId="77777777" w:rsidR="006569EA" w:rsidRDefault="006569EA" w:rsidP="00DA1C57">
            <w:pPr>
              <w:jc w:val="right"/>
            </w:pPr>
            <w:r>
              <w:t>2</w:t>
            </w:r>
          </w:p>
        </w:tc>
        <w:tc>
          <w:tcPr>
            <w:tcW w:w="8660" w:type="dxa"/>
          </w:tcPr>
          <w:p w14:paraId="02C49E85"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1 to 2 years</w:t>
            </w:r>
          </w:p>
        </w:tc>
      </w:tr>
      <w:tr w:rsidR="006569EA" w14:paraId="6C8F03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50027C7" w14:textId="77777777" w:rsidR="006569EA" w:rsidRDefault="006569EA" w:rsidP="00DA1C57">
            <w:pPr>
              <w:jc w:val="right"/>
            </w:pPr>
            <w:r>
              <w:t>3</w:t>
            </w:r>
          </w:p>
        </w:tc>
        <w:tc>
          <w:tcPr>
            <w:tcW w:w="8660" w:type="dxa"/>
          </w:tcPr>
          <w:p w14:paraId="7202B2B7"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3 to 5 or more years</w:t>
            </w:r>
          </w:p>
        </w:tc>
      </w:tr>
      <w:tr w:rsidR="006569EA" w14:paraId="691EA1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59489B5" w14:textId="77777777" w:rsidR="006569EA" w:rsidRDefault="006569EA" w:rsidP="00DA1C57">
            <w:pPr>
              <w:jc w:val="right"/>
            </w:pPr>
            <w:r w:rsidRPr="00A85486">
              <w:t>99</w:t>
            </w:r>
          </w:p>
        </w:tc>
        <w:tc>
          <w:tcPr>
            <w:tcW w:w="8660" w:type="dxa"/>
          </w:tcPr>
          <w:p w14:paraId="6E73BCC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57397CFE" w14:textId="77777777" w:rsidR="006569EA" w:rsidRDefault="006569EA" w:rsidP="006569EA"/>
    <w:p w14:paraId="6300009A" w14:textId="413DB0F4" w:rsidR="00FB3831" w:rsidRDefault="000876EB" w:rsidP="007B7D75">
      <w:pPr>
        <w:pStyle w:val="Heading4"/>
      </w:pPr>
      <w:bookmarkStart w:id="396" w:name="_R14.2_RHYServices"/>
      <w:bookmarkEnd w:id="396"/>
      <w:r>
        <w:t>R14.2</w:t>
      </w:r>
      <w:r w:rsidR="00FB3831">
        <w:tab/>
        <w:t>RHYServices</w:t>
      </w:r>
      <w:bookmarkEnd w:id="361"/>
      <w:bookmarkEnd w:id="362"/>
    </w:p>
    <w:p w14:paraId="7DEE4DB4" w14:textId="1BF3316A" w:rsidR="008D55FD" w:rsidRPr="004B0AEF" w:rsidRDefault="004B0AEF" w:rsidP="008D55FD">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142</w:t>
      </w:r>
      <w:r w:rsidR="009B0C87">
        <w:t xml:space="preserve"> </w:t>
      </w:r>
      <w:r>
        <w:t>(RHY</w:t>
      </w:r>
      <w:r w:rsidR="009B0C87">
        <w:t xml:space="preserve"> </w:t>
      </w:r>
      <w:r>
        <w:t>service).</w:t>
      </w:r>
      <w:r w:rsidR="008D55FD" w:rsidRPr="008D55FD">
        <w:t xml:space="preserve"> </w:t>
      </w:r>
      <w:r w:rsidR="008D55FD">
        <w:t xml:space="preserve"> </w:t>
      </w:r>
    </w:p>
    <w:tbl>
      <w:tblPr>
        <w:tblStyle w:val="GridTable1Light-Accent11"/>
        <w:tblW w:w="9445" w:type="dxa"/>
        <w:tblLook w:val="04A0" w:firstRow="1" w:lastRow="0" w:firstColumn="1" w:lastColumn="0" w:noHBand="0" w:noVBand="1"/>
      </w:tblPr>
      <w:tblGrid>
        <w:gridCol w:w="785"/>
        <w:gridCol w:w="8660"/>
      </w:tblGrid>
      <w:tr w:rsidR="00FB3831" w:rsidRPr="00135FA4" w14:paraId="52A9DCC3"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3768ED0" w14:textId="77777777" w:rsidR="00FB3831" w:rsidRDefault="00FB3831" w:rsidP="004B0AEF">
            <w:pPr>
              <w:jc w:val="right"/>
            </w:pPr>
            <w:r>
              <w:t>Value</w:t>
            </w:r>
          </w:p>
        </w:tc>
        <w:tc>
          <w:tcPr>
            <w:tcW w:w="8660" w:type="dxa"/>
          </w:tcPr>
          <w:p w14:paraId="16519410"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B879BB" w:rsidRPr="00B879BB" w14:paraId="5416836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4E4DA88" w14:textId="488894CC" w:rsidR="00B879BB" w:rsidRPr="00B879BB" w:rsidRDefault="00B879BB" w:rsidP="00B879BB">
            <w:pPr>
              <w:jc w:val="right"/>
            </w:pPr>
            <w:r w:rsidRPr="00B879BB">
              <w:rPr>
                <w:rFonts w:ascii="Calibri" w:hAnsi="Calibri" w:cs="Calibri"/>
                <w:bCs w:val="0"/>
                <w:color w:val="000000"/>
              </w:rPr>
              <w:t>2</w:t>
            </w:r>
          </w:p>
        </w:tc>
        <w:tc>
          <w:tcPr>
            <w:tcW w:w="8660" w:type="dxa"/>
            <w:vAlign w:val="center"/>
          </w:tcPr>
          <w:p w14:paraId="5AA0562B" w14:textId="2BAA8A4E" w:rsidR="00B879BB" w:rsidRPr="00B879BB" w:rsidRDefault="00B879BB" w:rsidP="00B879BB">
            <w:pPr>
              <w:cnfStyle w:val="000000000000" w:firstRow="0" w:lastRow="0" w:firstColumn="0" w:lastColumn="0" w:oddVBand="0" w:evenVBand="0" w:oddHBand="0" w:evenHBand="0" w:firstRowFirstColumn="0" w:firstRowLastColumn="0" w:lastRowFirstColumn="0" w:lastRowLastColumn="0"/>
            </w:pPr>
            <w:r w:rsidRPr="00B879BB">
              <w:rPr>
                <w:rFonts w:ascii="Calibri" w:hAnsi="Calibri" w:cs="Calibri"/>
                <w:bCs/>
                <w:color w:val="000000"/>
              </w:rPr>
              <w:t>Community service/service learning (CSL)</w:t>
            </w:r>
          </w:p>
        </w:tc>
      </w:tr>
      <w:tr w:rsidR="00B879BB" w:rsidRPr="00135FA4" w14:paraId="552A13B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88B7785" w14:textId="53958F62" w:rsidR="00B879BB" w:rsidRPr="00B879BB" w:rsidRDefault="00B879BB" w:rsidP="00B879BB">
            <w:pPr>
              <w:jc w:val="right"/>
            </w:pPr>
            <w:r w:rsidRPr="00B879BB">
              <w:rPr>
                <w:rFonts w:ascii="Calibri" w:hAnsi="Calibri" w:cs="Calibri"/>
                <w:bCs w:val="0"/>
                <w:color w:val="000000"/>
              </w:rPr>
              <w:t>5</w:t>
            </w:r>
          </w:p>
        </w:tc>
        <w:tc>
          <w:tcPr>
            <w:tcW w:w="8660" w:type="dxa"/>
            <w:vAlign w:val="center"/>
          </w:tcPr>
          <w:p w14:paraId="3974E961" w14:textId="21E46F7B"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Education</w:t>
            </w:r>
          </w:p>
        </w:tc>
      </w:tr>
      <w:tr w:rsidR="00B879BB" w:rsidRPr="00135FA4" w14:paraId="6DFF936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A4244E4" w14:textId="6ECBF78B" w:rsidR="00B879BB" w:rsidRPr="00B879BB" w:rsidRDefault="00B879BB" w:rsidP="00B879BB">
            <w:pPr>
              <w:jc w:val="right"/>
            </w:pPr>
            <w:r w:rsidRPr="00B879BB">
              <w:rPr>
                <w:rFonts w:ascii="Calibri" w:hAnsi="Calibri" w:cs="Calibri"/>
                <w:bCs w:val="0"/>
                <w:color w:val="000000"/>
              </w:rPr>
              <w:t>6</w:t>
            </w:r>
          </w:p>
        </w:tc>
        <w:tc>
          <w:tcPr>
            <w:tcW w:w="8660" w:type="dxa"/>
            <w:vAlign w:val="center"/>
          </w:tcPr>
          <w:p w14:paraId="6B59C5A1" w14:textId="560A9391"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Employment and/or training services</w:t>
            </w:r>
          </w:p>
        </w:tc>
      </w:tr>
      <w:tr w:rsidR="00B879BB" w:rsidRPr="00135FA4" w14:paraId="39BBB3E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C7594D" w14:textId="39CF0549" w:rsidR="00B879BB" w:rsidRPr="00B879BB" w:rsidRDefault="00B879BB" w:rsidP="00B879BB">
            <w:pPr>
              <w:jc w:val="right"/>
            </w:pPr>
            <w:r w:rsidRPr="00B879BB">
              <w:rPr>
                <w:rFonts w:ascii="Calibri" w:hAnsi="Calibri" w:cs="Calibri"/>
                <w:bCs w:val="0"/>
                <w:color w:val="000000"/>
              </w:rPr>
              <w:t>7</w:t>
            </w:r>
          </w:p>
        </w:tc>
        <w:tc>
          <w:tcPr>
            <w:tcW w:w="8660" w:type="dxa"/>
            <w:vAlign w:val="center"/>
          </w:tcPr>
          <w:p w14:paraId="7AB981F6" w14:textId="6458B2C4"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Criminal justice /legal services</w:t>
            </w:r>
          </w:p>
        </w:tc>
      </w:tr>
      <w:tr w:rsidR="00B879BB" w:rsidRPr="00135FA4" w14:paraId="6FC3C1B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F17BC2" w14:textId="5DE2E42E" w:rsidR="00B879BB" w:rsidRPr="00B879BB" w:rsidRDefault="00B879BB" w:rsidP="00B879BB">
            <w:pPr>
              <w:jc w:val="right"/>
            </w:pPr>
            <w:r w:rsidRPr="00B879BB">
              <w:rPr>
                <w:rFonts w:ascii="Calibri" w:hAnsi="Calibri" w:cs="Calibri"/>
                <w:bCs w:val="0"/>
                <w:color w:val="000000"/>
              </w:rPr>
              <w:t>8</w:t>
            </w:r>
          </w:p>
        </w:tc>
        <w:tc>
          <w:tcPr>
            <w:tcW w:w="8660" w:type="dxa"/>
            <w:vAlign w:val="center"/>
          </w:tcPr>
          <w:p w14:paraId="7B25AF51" w14:textId="6F60567D"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Life skills training</w:t>
            </w:r>
          </w:p>
        </w:tc>
      </w:tr>
      <w:tr w:rsidR="00B879BB" w:rsidRPr="00135FA4" w14:paraId="3EFDDF1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C66BD9" w14:textId="7EFDF301" w:rsidR="00B879BB" w:rsidRPr="00B879BB" w:rsidRDefault="00B879BB" w:rsidP="00B879BB">
            <w:pPr>
              <w:jc w:val="right"/>
            </w:pPr>
            <w:r w:rsidRPr="00B879BB">
              <w:rPr>
                <w:rFonts w:ascii="Calibri" w:hAnsi="Calibri" w:cs="Calibri"/>
                <w:bCs w:val="0"/>
                <w:color w:val="000000"/>
              </w:rPr>
              <w:t>10</w:t>
            </w:r>
          </w:p>
        </w:tc>
        <w:tc>
          <w:tcPr>
            <w:tcW w:w="8660" w:type="dxa"/>
            <w:vAlign w:val="center"/>
          </w:tcPr>
          <w:p w14:paraId="772419C7" w14:textId="02A7EB63"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Parenting education for youth with children</w:t>
            </w:r>
          </w:p>
        </w:tc>
      </w:tr>
      <w:tr w:rsidR="00B879BB" w:rsidRPr="00135FA4" w14:paraId="0703054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A107D41" w14:textId="58AD1267" w:rsidR="00B879BB" w:rsidRPr="00B879BB" w:rsidRDefault="00B879BB" w:rsidP="00B879BB">
            <w:pPr>
              <w:jc w:val="right"/>
            </w:pPr>
            <w:r w:rsidRPr="00B879BB">
              <w:rPr>
                <w:rFonts w:ascii="Calibri" w:hAnsi="Calibri" w:cs="Calibri"/>
                <w:bCs w:val="0"/>
                <w:color w:val="000000"/>
              </w:rPr>
              <w:t>12</w:t>
            </w:r>
          </w:p>
        </w:tc>
        <w:tc>
          <w:tcPr>
            <w:tcW w:w="8660" w:type="dxa"/>
            <w:vAlign w:val="center"/>
          </w:tcPr>
          <w:p w14:paraId="15A21B6E" w14:textId="65571427"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Post-natal care for mother</w:t>
            </w:r>
          </w:p>
        </w:tc>
      </w:tr>
      <w:tr w:rsidR="00B879BB" w:rsidRPr="00135FA4" w14:paraId="7274363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9ED7498" w14:textId="65A4261D" w:rsidR="00B879BB" w:rsidRPr="00B879BB" w:rsidRDefault="00B879BB" w:rsidP="00B879BB">
            <w:pPr>
              <w:jc w:val="right"/>
            </w:pPr>
            <w:r w:rsidRPr="00B879BB">
              <w:rPr>
                <w:rFonts w:ascii="Calibri" w:hAnsi="Calibri" w:cs="Calibri"/>
                <w:bCs w:val="0"/>
                <w:color w:val="000000"/>
              </w:rPr>
              <w:t>13</w:t>
            </w:r>
          </w:p>
        </w:tc>
        <w:tc>
          <w:tcPr>
            <w:tcW w:w="8660" w:type="dxa"/>
            <w:vAlign w:val="center"/>
          </w:tcPr>
          <w:p w14:paraId="459EA6DD" w14:textId="77467930"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Pre-natal care</w:t>
            </w:r>
          </w:p>
        </w:tc>
      </w:tr>
      <w:tr w:rsidR="00B879BB" w:rsidRPr="00135FA4" w14:paraId="7A6EEF0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F51A6B6" w14:textId="4086325A" w:rsidR="00B879BB" w:rsidRPr="00B879BB" w:rsidRDefault="00B879BB" w:rsidP="00B879BB">
            <w:pPr>
              <w:jc w:val="right"/>
            </w:pPr>
            <w:r w:rsidRPr="00B879BB">
              <w:rPr>
                <w:rFonts w:ascii="Calibri" w:hAnsi="Calibri" w:cs="Calibri"/>
                <w:bCs w:val="0"/>
                <w:color w:val="000000"/>
              </w:rPr>
              <w:t>14</w:t>
            </w:r>
          </w:p>
        </w:tc>
        <w:tc>
          <w:tcPr>
            <w:tcW w:w="8660" w:type="dxa"/>
            <w:vAlign w:val="center"/>
          </w:tcPr>
          <w:p w14:paraId="2A758B54" w14:textId="657B26A3"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Health/medical care</w:t>
            </w:r>
          </w:p>
        </w:tc>
      </w:tr>
      <w:tr w:rsidR="00B879BB" w:rsidRPr="00135FA4" w14:paraId="642C7F4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CD5C840" w14:textId="45122DFD" w:rsidR="00B879BB" w:rsidRPr="00B879BB" w:rsidRDefault="00B879BB" w:rsidP="00B879BB">
            <w:pPr>
              <w:jc w:val="right"/>
            </w:pPr>
            <w:r w:rsidRPr="00B879BB">
              <w:rPr>
                <w:rFonts w:ascii="Calibri" w:hAnsi="Calibri" w:cs="Calibri"/>
                <w:bCs w:val="0"/>
                <w:color w:val="000000"/>
              </w:rPr>
              <w:t>17</w:t>
            </w:r>
          </w:p>
        </w:tc>
        <w:tc>
          <w:tcPr>
            <w:tcW w:w="8660" w:type="dxa"/>
            <w:vAlign w:val="center"/>
          </w:tcPr>
          <w:p w14:paraId="007002EA" w14:textId="32A02758"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Substance abuse treatment</w:t>
            </w:r>
          </w:p>
        </w:tc>
      </w:tr>
      <w:tr w:rsidR="00B879BB" w:rsidRPr="00135FA4" w14:paraId="440FD27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A1CCB4D" w14:textId="24357A43" w:rsidR="00B879BB" w:rsidRPr="00B879BB" w:rsidRDefault="00B879BB" w:rsidP="00B879BB">
            <w:pPr>
              <w:jc w:val="right"/>
            </w:pPr>
            <w:r w:rsidRPr="00B879BB">
              <w:rPr>
                <w:rFonts w:ascii="Calibri" w:hAnsi="Calibri" w:cs="Calibri"/>
                <w:bCs w:val="0"/>
                <w:color w:val="000000"/>
              </w:rPr>
              <w:t>18</w:t>
            </w:r>
          </w:p>
        </w:tc>
        <w:tc>
          <w:tcPr>
            <w:tcW w:w="8660" w:type="dxa"/>
            <w:vAlign w:val="center"/>
          </w:tcPr>
          <w:p w14:paraId="5DB0007E" w14:textId="7C8C0F57"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Substance Abuse Ed/Prevention Services</w:t>
            </w:r>
          </w:p>
        </w:tc>
      </w:tr>
      <w:tr w:rsidR="00B879BB" w:rsidRPr="00135FA4" w14:paraId="61611B8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E0A0044" w14:textId="46992778" w:rsidR="00B879BB" w:rsidRPr="00B879BB" w:rsidRDefault="00B879BB" w:rsidP="00B879BB">
            <w:pPr>
              <w:jc w:val="right"/>
            </w:pPr>
            <w:r w:rsidRPr="00B879BB">
              <w:rPr>
                <w:rFonts w:ascii="Calibri" w:hAnsi="Calibri" w:cs="Calibri"/>
                <w:bCs w:val="0"/>
                <w:color w:val="000000"/>
              </w:rPr>
              <w:t>26</w:t>
            </w:r>
          </w:p>
        </w:tc>
        <w:tc>
          <w:tcPr>
            <w:tcW w:w="8660" w:type="dxa"/>
            <w:vAlign w:val="center"/>
          </w:tcPr>
          <w:p w14:paraId="50B8ECCC" w14:textId="0841279B"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Home-based Services</w:t>
            </w:r>
          </w:p>
        </w:tc>
      </w:tr>
      <w:tr w:rsidR="00B879BB" w:rsidRPr="00135FA4" w14:paraId="5215D9B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5693C6A" w14:textId="7D60DE68" w:rsidR="00B879BB" w:rsidRPr="00B879BB" w:rsidRDefault="00B879BB" w:rsidP="00B879BB">
            <w:pPr>
              <w:jc w:val="right"/>
            </w:pPr>
            <w:r w:rsidRPr="00B879BB">
              <w:rPr>
                <w:rFonts w:ascii="Calibri" w:hAnsi="Calibri" w:cs="Calibri"/>
                <w:bCs w:val="0"/>
                <w:color w:val="000000"/>
              </w:rPr>
              <w:t>27</w:t>
            </w:r>
          </w:p>
        </w:tc>
        <w:tc>
          <w:tcPr>
            <w:tcW w:w="8660" w:type="dxa"/>
            <w:vAlign w:val="center"/>
          </w:tcPr>
          <w:p w14:paraId="113FA7D2" w14:textId="75CE10A1"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Post-natal newborn care (wellness exams; immunizations)</w:t>
            </w:r>
          </w:p>
        </w:tc>
      </w:tr>
      <w:tr w:rsidR="00B879BB" w:rsidRPr="00135FA4" w14:paraId="348FC55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B4D09D5" w14:textId="1583A142" w:rsidR="00B879BB" w:rsidRPr="00B879BB" w:rsidRDefault="00B879BB" w:rsidP="00B879BB">
            <w:pPr>
              <w:jc w:val="right"/>
            </w:pPr>
            <w:r w:rsidRPr="00B879BB">
              <w:rPr>
                <w:rFonts w:ascii="Calibri" w:hAnsi="Calibri" w:cs="Calibri"/>
                <w:bCs w:val="0"/>
                <w:color w:val="000000"/>
              </w:rPr>
              <w:t>28</w:t>
            </w:r>
          </w:p>
        </w:tc>
        <w:tc>
          <w:tcPr>
            <w:tcW w:w="8660" w:type="dxa"/>
            <w:vAlign w:val="center"/>
          </w:tcPr>
          <w:p w14:paraId="457F0280" w14:textId="577DF096"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STD Testing</w:t>
            </w:r>
          </w:p>
        </w:tc>
      </w:tr>
      <w:tr w:rsidR="00B879BB" w:rsidRPr="00135FA4" w14:paraId="7271876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92501C" w14:textId="61D585E1" w:rsidR="00B879BB" w:rsidRPr="00B879BB" w:rsidRDefault="00B879BB" w:rsidP="00B879BB">
            <w:pPr>
              <w:jc w:val="right"/>
            </w:pPr>
            <w:r w:rsidRPr="00B879BB">
              <w:rPr>
                <w:rFonts w:ascii="Calibri" w:hAnsi="Calibri" w:cs="Calibri"/>
                <w:bCs w:val="0"/>
                <w:color w:val="000000"/>
              </w:rPr>
              <w:t>29</w:t>
            </w:r>
          </w:p>
        </w:tc>
        <w:tc>
          <w:tcPr>
            <w:tcW w:w="8660" w:type="dxa"/>
            <w:vAlign w:val="center"/>
          </w:tcPr>
          <w:p w14:paraId="2A17E9D0" w14:textId="15D9DBE4" w:rsidR="00B879BB" w:rsidRPr="005652C2"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Street-based Services</w:t>
            </w:r>
          </w:p>
        </w:tc>
      </w:tr>
    </w:tbl>
    <w:p w14:paraId="39EE7843" w14:textId="33D91064" w:rsidR="009A0FCD" w:rsidRDefault="009A0FCD"/>
    <w:p w14:paraId="58AE11EC" w14:textId="77777777" w:rsidR="00AA42E1" w:rsidRDefault="00AA42E1" w:rsidP="007B7D75">
      <w:pPr>
        <w:pStyle w:val="Heading4"/>
      </w:pPr>
      <w:bookmarkStart w:id="397" w:name="_4.14.C_HOPWAServices"/>
      <w:bookmarkStart w:id="398" w:name="_4.14.D_SubTypeProvided_(SSVF)"/>
      <w:bookmarkStart w:id="399" w:name="_4.14.D_SSVFServices"/>
      <w:bookmarkStart w:id="400" w:name="_R15.B_CountExchangeForSex"/>
      <w:bookmarkStart w:id="401" w:name="_Toc430693308"/>
      <w:bookmarkStart w:id="402" w:name="_Toc458688630"/>
      <w:bookmarkStart w:id="403" w:name="_Toc430693310"/>
      <w:bookmarkStart w:id="404" w:name="_Toc458688632"/>
      <w:bookmarkStart w:id="405" w:name="_Toc430693314"/>
      <w:bookmarkStart w:id="406" w:name="_Toc458688636"/>
      <w:bookmarkStart w:id="407" w:name="_Toc430693315"/>
      <w:bookmarkStart w:id="408" w:name="_Toc458688637"/>
      <w:bookmarkStart w:id="409" w:name="_Toc430693284"/>
      <w:bookmarkStart w:id="410" w:name="_Toc458688606"/>
      <w:bookmarkEnd w:id="397"/>
      <w:bookmarkEnd w:id="398"/>
      <w:bookmarkEnd w:id="399"/>
      <w:bookmarkEnd w:id="400"/>
      <w:r>
        <w:t>R15.B</w:t>
      </w:r>
      <w:r>
        <w:tab/>
        <w:t>CountExchangeForSex</w:t>
      </w:r>
      <w:bookmarkEnd w:id="401"/>
      <w:bookmarkEnd w:id="402"/>
    </w:p>
    <w:tbl>
      <w:tblPr>
        <w:tblStyle w:val="GridTable1Light-Accent11"/>
        <w:tblW w:w="9445" w:type="dxa"/>
        <w:tblLook w:val="04A0" w:firstRow="1" w:lastRow="0" w:firstColumn="1" w:lastColumn="0" w:noHBand="0" w:noVBand="1"/>
      </w:tblPr>
      <w:tblGrid>
        <w:gridCol w:w="785"/>
        <w:gridCol w:w="8660"/>
      </w:tblGrid>
      <w:tr w:rsidR="00AA42E1" w14:paraId="6C17F3EE"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8F27F8D" w14:textId="77777777" w:rsidR="00AA42E1" w:rsidRDefault="00AA42E1" w:rsidP="0012334C">
            <w:pPr>
              <w:jc w:val="right"/>
            </w:pPr>
            <w:r>
              <w:t>Value</w:t>
            </w:r>
          </w:p>
        </w:tc>
        <w:tc>
          <w:tcPr>
            <w:tcW w:w="8660" w:type="dxa"/>
            <w:hideMark/>
          </w:tcPr>
          <w:p w14:paraId="7A13FE83"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34A0654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DF5D38A" w14:textId="77777777" w:rsidR="00AA42E1" w:rsidRDefault="00AA42E1" w:rsidP="0012334C">
            <w:pPr>
              <w:jc w:val="right"/>
            </w:pPr>
            <w:r>
              <w:t>1</w:t>
            </w:r>
          </w:p>
        </w:tc>
        <w:tc>
          <w:tcPr>
            <w:tcW w:w="8660" w:type="dxa"/>
          </w:tcPr>
          <w:p w14:paraId="0AC14C7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1-3</w:t>
            </w:r>
          </w:p>
        </w:tc>
      </w:tr>
      <w:tr w:rsidR="00AA42E1" w14:paraId="0C699E9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591C2C" w14:textId="77777777" w:rsidR="00AA42E1" w:rsidRDefault="00AA42E1" w:rsidP="0012334C">
            <w:pPr>
              <w:jc w:val="right"/>
            </w:pPr>
            <w:r>
              <w:t>2</w:t>
            </w:r>
          </w:p>
        </w:tc>
        <w:tc>
          <w:tcPr>
            <w:tcW w:w="8660" w:type="dxa"/>
          </w:tcPr>
          <w:p w14:paraId="5D9A883E"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4-7</w:t>
            </w:r>
          </w:p>
        </w:tc>
      </w:tr>
      <w:tr w:rsidR="00AA42E1" w14:paraId="37FCC2B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AF51E08" w14:textId="77777777" w:rsidR="00AA42E1" w:rsidRDefault="00AA42E1" w:rsidP="0012334C">
            <w:pPr>
              <w:jc w:val="right"/>
            </w:pPr>
            <w:r>
              <w:t>3</w:t>
            </w:r>
          </w:p>
        </w:tc>
        <w:tc>
          <w:tcPr>
            <w:tcW w:w="8660" w:type="dxa"/>
          </w:tcPr>
          <w:p w14:paraId="388DEE53"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8-11</w:t>
            </w:r>
          </w:p>
        </w:tc>
      </w:tr>
      <w:tr w:rsidR="00AA42E1" w14:paraId="0130B2F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C5C049" w14:textId="77777777" w:rsidR="00AA42E1" w:rsidRDefault="00AA42E1" w:rsidP="0012334C">
            <w:pPr>
              <w:jc w:val="right"/>
            </w:pPr>
            <w:r>
              <w:t>4</w:t>
            </w:r>
          </w:p>
        </w:tc>
        <w:tc>
          <w:tcPr>
            <w:tcW w:w="8660" w:type="dxa"/>
          </w:tcPr>
          <w:p w14:paraId="1B6EB5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12 or more</w:t>
            </w:r>
          </w:p>
        </w:tc>
      </w:tr>
      <w:tr w:rsidR="00AA42E1" w14:paraId="78AD894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44D6838" w14:textId="77777777" w:rsidR="00AA42E1" w:rsidRDefault="00AA42E1" w:rsidP="0012334C">
            <w:pPr>
              <w:jc w:val="right"/>
            </w:pPr>
            <w:r>
              <w:t>8</w:t>
            </w:r>
          </w:p>
        </w:tc>
        <w:tc>
          <w:tcPr>
            <w:tcW w:w="8660" w:type="dxa"/>
          </w:tcPr>
          <w:p w14:paraId="68A40DA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Client doesn’t know</w:t>
            </w:r>
          </w:p>
        </w:tc>
      </w:tr>
      <w:tr w:rsidR="00AA42E1" w14:paraId="619013B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78440F" w14:textId="77777777" w:rsidR="00AA42E1" w:rsidRDefault="00AA42E1" w:rsidP="0012334C">
            <w:pPr>
              <w:jc w:val="right"/>
            </w:pPr>
            <w:r>
              <w:t>9</w:t>
            </w:r>
          </w:p>
        </w:tc>
        <w:tc>
          <w:tcPr>
            <w:tcW w:w="8660" w:type="dxa"/>
          </w:tcPr>
          <w:p w14:paraId="04D7B038"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Client refused</w:t>
            </w:r>
          </w:p>
        </w:tc>
      </w:tr>
      <w:tr w:rsidR="00AA42E1" w14:paraId="1A9542F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F51E065" w14:textId="77777777" w:rsidR="00AA42E1" w:rsidRDefault="00AA42E1" w:rsidP="0012334C">
            <w:pPr>
              <w:jc w:val="right"/>
            </w:pPr>
            <w:r>
              <w:t>99</w:t>
            </w:r>
          </w:p>
        </w:tc>
        <w:tc>
          <w:tcPr>
            <w:tcW w:w="8660" w:type="dxa"/>
          </w:tcPr>
          <w:p w14:paraId="331A7F6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Data not collected</w:t>
            </w:r>
          </w:p>
        </w:tc>
      </w:tr>
    </w:tbl>
    <w:p w14:paraId="6B35F2D0" w14:textId="77777777" w:rsidR="00AA42E1" w:rsidRDefault="00AA42E1" w:rsidP="00AA42E1"/>
    <w:p w14:paraId="74F6E8ED" w14:textId="7571B448" w:rsidR="006569EA" w:rsidRDefault="006569EA" w:rsidP="007B7D75">
      <w:pPr>
        <w:pStyle w:val="Heading4"/>
      </w:pPr>
      <w:bookmarkStart w:id="411" w:name="_R17.1_ProjectCompletionStatus"/>
      <w:bookmarkEnd w:id="411"/>
      <w:r>
        <w:t>R17.1</w:t>
      </w:r>
      <w:r>
        <w:tab/>
        <w:t>ProjectCompletionStatus</w:t>
      </w:r>
      <w:bookmarkEnd w:id="403"/>
      <w:bookmarkEnd w:id="404"/>
    </w:p>
    <w:tbl>
      <w:tblPr>
        <w:tblStyle w:val="GridTable1Light-Accent11"/>
        <w:tblW w:w="9445" w:type="dxa"/>
        <w:tblLook w:val="04A0" w:firstRow="1" w:lastRow="0" w:firstColumn="1" w:lastColumn="0" w:noHBand="0" w:noVBand="1"/>
      </w:tblPr>
      <w:tblGrid>
        <w:gridCol w:w="785"/>
        <w:gridCol w:w="8660"/>
      </w:tblGrid>
      <w:tr w:rsidR="006569EA" w14:paraId="700FD06D"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F52C3D5" w14:textId="77777777" w:rsidR="006569EA" w:rsidRDefault="006569EA" w:rsidP="00DA1C57">
            <w:pPr>
              <w:jc w:val="right"/>
            </w:pPr>
            <w:r>
              <w:t>Value</w:t>
            </w:r>
          </w:p>
        </w:tc>
        <w:tc>
          <w:tcPr>
            <w:tcW w:w="8660" w:type="dxa"/>
            <w:hideMark/>
          </w:tcPr>
          <w:p w14:paraId="652FA668"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4C82AA7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BBCDF9" w14:textId="77777777" w:rsidR="006569EA" w:rsidRDefault="006569EA" w:rsidP="00DA1C57">
            <w:pPr>
              <w:jc w:val="right"/>
            </w:pPr>
            <w:r>
              <w:t>1</w:t>
            </w:r>
          </w:p>
        </w:tc>
        <w:tc>
          <w:tcPr>
            <w:tcW w:w="8660" w:type="dxa"/>
          </w:tcPr>
          <w:p w14:paraId="24D9A45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Completed project</w:t>
            </w:r>
          </w:p>
        </w:tc>
      </w:tr>
      <w:tr w:rsidR="006569EA" w14:paraId="5301FAE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D2AA04" w14:textId="77777777" w:rsidR="006569EA" w:rsidRDefault="006569EA" w:rsidP="00DA1C57">
            <w:pPr>
              <w:jc w:val="right"/>
            </w:pPr>
            <w:r>
              <w:t>2</w:t>
            </w:r>
          </w:p>
        </w:tc>
        <w:tc>
          <w:tcPr>
            <w:tcW w:w="8660" w:type="dxa"/>
          </w:tcPr>
          <w:p w14:paraId="6BD12EE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Youth voluntarily left early</w:t>
            </w:r>
          </w:p>
        </w:tc>
      </w:tr>
      <w:tr w:rsidR="006569EA" w14:paraId="6450E5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039B22" w14:textId="77777777" w:rsidR="006569EA" w:rsidRDefault="006569EA" w:rsidP="00DA1C57">
            <w:pPr>
              <w:jc w:val="right"/>
            </w:pPr>
            <w:r>
              <w:t>3</w:t>
            </w:r>
          </w:p>
        </w:tc>
        <w:tc>
          <w:tcPr>
            <w:tcW w:w="8660" w:type="dxa"/>
          </w:tcPr>
          <w:p w14:paraId="3B631CB3"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Youth was expelled or otherwise involuntarily discharged from project</w:t>
            </w:r>
          </w:p>
        </w:tc>
      </w:tr>
    </w:tbl>
    <w:p w14:paraId="0E7F7899" w14:textId="77777777" w:rsidR="006569EA" w:rsidRDefault="006569EA" w:rsidP="006569EA"/>
    <w:p w14:paraId="7B85407B" w14:textId="48063271" w:rsidR="006569EA" w:rsidRDefault="006569EA" w:rsidP="007B7D75">
      <w:pPr>
        <w:pStyle w:val="Heading4"/>
      </w:pPr>
      <w:bookmarkStart w:id="412" w:name="_R17.A_ExpelledReason"/>
      <w:bookmarkStart w:id="413" w:name="_Toc430693312"/>
      <w:bookmarkStart w:id="414" w:name="_Toc458688634"/>
      <w:bookmarkEnd w:id="412"/>
      <w:r>
        <w:t>R17.A</w:t>
      </w:r>
      <w:r>
        <w:tab/>
        <w:t>ExpelledReason</w:t>
      </w:r>
      <w:bookmarkEnd w:id="413"/>
      <w:bookmarkEnd w:id="414"/>
    </w:p>
    <w:tbl>
      <w:tblPr>
        <w:tblStyle w:val="GridTable1Light-Accent11"/>
        <w:tblW w:w="9445" w:type="dxa"/>
        <w:tblLook w:val="04A0" w:firstRow="1" w:lastRow="0" w:firstColumn="1" w:lastColumn="0" w:noHBand="0" w:noVBand="1"/>
      </w:tblPr>
      <w:tblGrid>
        <w:gridCol w:w="785"/>
        <w:gridCol w:w="8660"/>
      </w:tblGrid>
      <w:tr w:rsidR="006569EA" w14:paraId="30FAF3E3"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207A286" w14:textId="77777777" w:rsidR="006569EA" w:rsidRDefault="006569EA" w:rsidP="00DA1C57">
            <w:pPr>
              <w:jc w:val="right"/>
            </w:pPr>
            <w:r>
              <w:t>Value</w:t>
            </w:r>
          </w:p>
        </w:tc>
        <w:tc>
          <w:tcPr>
            <w:tcW w:w="8660" w:type="dxa"/>
            <w:hideMark/>
          </w:tcPr>
          <w:p w14:paraId="39F2C1A0"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078A205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66B205C" w14:textId="77777777" w:rsidR="006569EA" w:rsidRDefault="006569EA" w:rsidP="00DA1C57">
            <w:pPr>
              <w:jc w:val="right"/>
            </w:pPr>
            <w:r w:rsidRPr="00782557">
              <w:t>1</w:t>
            </w:r>
          </w:p>
        </w:tc>
        <w:tc>
          <w:tcPr>
            <w:tcW w:w="8660" w:type="dxa"/>
          </w:tcPr>
          <w:p w14:paraId="76C53B8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Criminal activity/destruction of property/violence</w:t>
            </w:r>
          </w:p>
        </w:tc>
      </w:tr>
      <w:tr w:rsidR="006569EA" w14:paraId="0ADFF04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90738D1" w14:textId="77777777" w:rsidR="006569EA" w:rsidRDefault="006569EA" w:rsidP="00DA1C57">
            <w:pPr>
              <w:jc w:val="right"/>
            </w:pPr>
            <w:r w:rsidRPr="00782557">
              <w:t>2</w:t>
            </w:r>
          </w:p>
        </w:tc>
        <w:tc>
          <w:tcPr>
            <w:tcW w:w="8660" w:type="dxa"/>
          </w:tcPr>
          <w:p w14:paraId="051B7EE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Non-compliance with project rules</w:t>
            </w:r>
          </w:p>
        </w:tc>
      </w:tr>
      <w:tr w:rsidR="006569EA" w14:paraId="69780EB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C11D2DF" w14:textId="77777777" w:rsidR="006569EA" w:rsidRDefault="006569EA" w:rsidP="00DA1C57">
            <w:pPr>
              <w:jc w:val="right"/>
            </w:pPr>
            <w:r w:rsidRPr="00782557">
              <w:t>3</w:t>
            </w:r>
          </w:p>
        </w:tc>
        <w:tc>
          <w:tcPr>
            <w:tcW w:w="8660" w:type="dxa"/>
          </w:tcPr>
          <w:p w14:paraId="62D3913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Non-payment of rent/occupancy charge</w:t>
            </w:r>
          </w:p>
        </w:tc>
      </w:tr>
      <w:tr w:rsidR="006569EA" w14:paraId="79E0907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DD9E48A" w14:textId="77777777" w:rsidR="006569EA" w:rsidRDefault="006569EA" w:rsidP="00DA1C57">
            <w:pPr>
              <w:jc w:val="right"/>
            </w:pPr>
            <w:r w:rsidRPr="00782557">
              <w:t>4</w:t>
            </w:r>
          </w:p>
        </w:tc>
        <w:tc>
          <w:tcPr>
            <w:tcW w:w="8660" w:type="dxa"/>
          </w:tcPr>
          <w:p w14:paraId="6B215C58"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Reached maximum time allowed by project</w:t>
            </w:r>
          </w:p>
        </w:tc>
      </w:tr>
      <w:tr w:rsidR="006569EA" w14:paraId="659F129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713A9E8" w14:textId="77777777" w:rsidR="006569EA" w:rsidRDefault="006569EA" w:rsidP="00DA1C57">
            <w:pPr>
              <w:jc w:val="right"/>
            </w:pPr>
            <w:r w:rsidRPr="00782557">
              <w:t>5</w:t>
            </w:r>
          </w:p>
        </w:tc>
        <w:tc>
          <w:tcPr>
            <w:tcW w:w="8660" w:type="dxa"/>
          </w:tcPr>
          <w:p w14:paraId="086A006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Project terminated</w:t>
            </w:r>
          </w:p>
        </w:tc>
      </w:tr>
      <w:tr w:rsidR="006569EA" w14:paraId="12E40AB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298FF27" w14:textId="77777777" w:rsidR="006569EA" w:rsidRDefault="006569EA" w:rsidP="00DA1C57">
            <w:pPr>
              <w:jc w:val="right"/>
            </w:pPr>
            <w:r w:rsidRPr="00782557">
              <w:t>6</w:t>
            </w:r>
          </w:p>
        </w:tc>
        <w:tc>
          <w:tcPr>
            <w:tcW w:w="8660" w:type="dxa"/>
          </w:tcPr>
          <w:p w14:paraId="62813BE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Unknown/disappeared</w:t>
            </w:r>
          </w:p>
        </w:tc>
      </w:tr>
    </w:tbl>
    <w:p w14:paraId="517C3412" w14:textId="77777777" w:rsidR="006569EA" w:rsidRDefault="006569EA" w:rsidP="006569EA"/>
    <w:p w14:paraId="2F272206" w14:textId="2296C366" w:rsidR="009804EC" w:rsidRDefault="009804EC" w:rsidP="007B7D75">
      <w:pPr>
        <w:pStyle w:val="Heading4"/>
      </w:pPr>
      <w:bookmarkStart w:id="415" w:name="_R18.A_CounselingType"/>
      <w:bookmarkStart w:id="416" w:name="_R20.2_AftercareProvided"/>
      <w:bookmarkStart w:id="417" w:name="_R19.A_WorkerResponse"/>
      <w:bookmarkStart w:id="418" w:name="_Toc430693309"/>
      <w:bookmarkStart w:id="419" w:name="_Toc458688631"/>
      <w:bookmarkEnd w:id="415"/>
      <w:bookmarkEnd w:id="416"/>
      <w:bookmarkEnd w:id="417"/>
      <w:r>
        <w:t>R19.A</w:t>
      </w:r>
      <w:r w:rsidR="008D55FD">
        <w:tab/>
      </w:r>
      <w:r>
        <w:t>WorkerResponse</w:t>
      </w:r>
    </w:p>
    <w:tbl>
      <w:tblPr>
        <w:tblStyle w:val="GridTable1Light-Accent11"/>
        <w:tblW w:w="9445" w:type="dxa"/>
        <w:tblLook w:val="04A0" w:firstRow="1" w:lastRow="0" w:firstColumn="1" w:lastColumn="0" w:noHBand="0" w:noVBand="1"/>
      </w:tblPr>
      <w:tblGrid>
        <w:gridCol w:w="785"/>
        <w:gridCol w:w="8660"/>
      </w:tblGrid>
      <w:tr w:rsidR="009804EC" w14:paraId="0090D7BC"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8F7A891" w14:textId="77777777" w:rsidR="009804EC" w:rsidRDefault="009804EC" w:rsidP="003645EA">
            <w:r>
              <w:t>Value</w:t>
            </w:r>
          </w:p>
        </w:tc>
        <w:tc>
          <w:tcPr>
            <w:tcW w:w="8660" w:type="dxa"/>
            <w:hideMark/>
          </w:tcPr>
          <w:p w14:paraId="100A9207" w14:textId="77777777" w:rsidR="009804EC" w:rsidRDefault="009804EC" w:rsidP="003645EA">
            <w:pPr>
              <w:cnfStyle w:val="100000000000" w:firstRow="1" w:lastRow="0" w:firstColumn="0" w:lastColumn="0" w:oddVBand="0" w:evenVBand="0" w:oddHBand="0" w:evenHBand="0" w:firstRowFirstColumn="0" w:firstRowLastColumn="0" w:lastRowFirstColumn="0" w:lastRowLastColumn="0"/>
            </w:pPr>
            <w:r>
              <w:t>Text</w:t>
            </w:r>
          </w:p>
        </w:tc>
      </w:tr>
      <w:tr w:rsidR="009804EC" w14:paraId="10817645"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B0FBD2" w14:textId="77777777" w:rsidR="009804EC" w:rsidRDefault="009804EC" w:rsidP="003645EA">
            <w:pPr>
              <w:jc w:val="right"/>
            </w:pPr>
            <w:r>
              <w:t>0</w:t>
            </w:r>
          </w:p>
        </w:tc>
        <w:tc>
          <w:tcPr>
            <w:tcW w:w="8660" w:type="dxa"/>
          </w:tcPr>
          <w:p w14:paraId="53B98DCB" w14:textId="77777777" w:rsidR="009804EC" w:rsidRDefault="009804EC" w:rsidP="003645EA">
            <w:pPr>
              <w:cnfStyle w:val="000000000000" w:firstRow="0" w:lastRow="0" w:firstColumn="0" w:lastColumn="0" w:oddVBand="0" w:evenVBand="0" w:oddHBand="0" w:evenHBand="0" w:firstRowFirstColumn="0" w:firstRowLastColumn="0" w:lastRowFirstColumn="0" w:lastRowLastColumn="0"/>
            </w:pPr>
            <w:r>
              <w:t>No</w:t>
            </w:r>
          </w:p>
        </w:tc>
      </w:tr>
      <w:tr w:rsidR="009804EC" w14:paraId="43251E06"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1A30085" w14:textId="77777777" w:rsidR="009804EC" w:rsidRDefault="009804EC" w:rsidP="003645EA">
            <w:pPr>
              <w:jc w:val="right"/>
            </w:pPr>
            <w:r w:rsidRPr="00A50AA6">
              <w:t>1</w:t>
            </w:r>
          </w:p>
        </w:tc>
        <w:tc>
          <w:tcPr>
            <w:tcW w:w="8660" w:type="dxa"/>
          </w:tcPr>
          <w:p w14:paraId="7557C4C8" w14:textId="77777777" w:rsidR="009804EC" w:rsidRDefault="009804EC" w:rsidP="003645EA">
            <w:pPr>
              <w:cnfStyle w:val="000000000000" w:firstRow="0" w:lastRow="0" w:firstColumn="0" w:lastColumn="0" w:oddVBand="0" w:evenVBand="0" w:oddHBand="0" w:evenHBand="0" w:firstRowFirstColumn="0" w:firstRowLastColumn="0" w:lastRowFirstColumn="0" w:lastRowLastColumn="0"/>
            </w:pPr>
            <w:r>
              <w:t>Yes</w:t>
            </w:r>
          </w:p>
        </w:tc>
      </w:tr>
      <w:tr w:rsidR="009804EC" w14:paraId="5B875DA4"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1FD9F47" w14:textId="4510B3D2" w:rsidR="009804EC" w:rsidRPr="00A50AA6" w:rsidRDefault="009804EC" w:rsidP="003645EA">
            <w:pPr>
              <w:jc w:val="right"/>
            </w:pPr>
            <w:r>
              <w:t>2</w:t>
            </w:r>
          </w:p>
        </w:tc>
        <w:tc>
          <w:tcPr>
            <w:tcW w:w="8660" w:type="dxa"/>
          </w:tcPr>
          <w:p w14:paraId="79D42B20" w14:textId="44564DA0" w:rsidR="009804EC" w:rsidRPr="004B355E" w:rsidRDefault="009804EC" w:rsidP="003645EA">
            <w:pPr>
              <w:cnfStyle w:val="000000000000" w:firstRow="0" w:lastRow="0" w:firstColumn="0" w:lastColumn="0" w:oddVBand="0" w:evenVBand="0" w:oddHBand="0" w:evenHBand="0" w:firstRowFirstColumn="0" w:firstRowLastColumn="0" w:lastRowFirstColumn="0" w:lastRowLastColumn="0"/>
            </w:pPr>
            <w:r>
              <w:t>Worker does not know</w:t>
            </w:r>
          </w:p>
        </w:tc>
      </w:tr>
    </w:tbl>
    <w:p w14:paraId="67B1D86D" w14:textId="77777777" w:rsidR="009804EC" w:rsidRPr="009804EC" w:rsidRDefault="009804EC" w:rsidP="009804EC"/>
    <w:p w14:paraId="7CA3E2D4" w14:textId="45B4B120" w:rsidR="00AA42E1" w:rsidRDefault="00AA42E1" w:rsidP="007B7D75">
      <w:pPr>
        <w:pStyle w:val="Heading4"/>
      </w:pPr>
      <w:r>
        <w:t>R20.2</w:t>
      </w:r>
      <w:r>
        <w:tab/>
      </w:r>
      <w:bookmarkEnd w:id="418"/>
      <w:bookmarkEnd w:id="419"/>
      <w:r>
        <w:t>AftercareProvided</w:t>
      </w:r>
    </w:p>
    <w:tbl>
      <w:tblPr>
        <w:tblStyle w:val="GridTable1Light-Accent11"/>
        <w:tblW w:w="9445" w:type="dxa"/>
        <w:tblLook w:val="04A0" w:firstRow="1" w:lastRow="0" w:firstColumn="1" w:lastColumn="0" w:noHBand="0" w:noVBand="1"/>
      </w:tblPr>
      <w:tblGrid>
        <w:gridCol w:w="785"/>
        <w:gridCol w:w="8660"/>
      </w:tblGrid>
      <w:tr w:rsidR="00AA42E1" w14:paraId="28DCAC4F"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641CA2A" w14:textId="77777777" w:rsidR="00AA42E1" w:rsidRDefault="00AA42E1" w:rsidP="0012334C">
            <w:r>
              <w:t>Value</w:t>
            </w:r>
          </w:p>
        </w:tc>
        <w:tc>
          <w:tcPr>
            <w:tcW w:w="8660" w:type="dxa"/>
            <w:hideMark/>
          </w:tcPr>
          <w:p w14:paraId="14F57D82"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7D56F9E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CB2280" w14:textId="77777777" w:rsidR="00AA42E1" w:rsidRDefault="00AA42E1" w:rsidP="0012334C">
            <w:pPr>
              <w:jc w:val="right"/>
            </w:pPr>
            <w:r>
              <w:t>0</w:t>
            </w:r>
          </w:p>
        </w:tc>
        <w:tc>
          <w:tcPr>
            <w:tcW w:w="8660" w:type="dxa"/>
          </w:tcPr>
          <w:p w14:paraId="6FF74D22"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No</w:t>
            </w:r>
          </w:p>
        </w:tc>
      </w:tr>
      <w:tr w:rsidR="00AA42E1" w14:paraId="4AB7CD0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CBCEF34" w14:textId="77777777" w:rsidR="00AA42E1" w:rsidRDefault="00AA42E1" w:rsidP="0012334C">
            <w:pPr>
              <w:jc w:val="right"/>
            </w:pPr>
            <w:r w:rsidRPr="00A50AA6">
              <w:t>1</w:t>
            </w:r>
          </w:p>
        </w:tc>
        <w:tc>
          <w:tcPr>
            <w:tcW w:w="8660" w:type="dxa"/>
          </w:tcPr>
          <w:p w14:paraId="473155D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Yes</w:t>
            </w:r>
          </w:p>
        </w:tc>
      </w:tr>
      <w:tr w:rsidR="00AA42E1" w14:paraId="4FC7089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42A71F" w14:textId="77777777" w:rsidR="00AA42E1" w:rsidRPr="00A50AA6" w:rsidRDefault="00AA42E1" w:rsidP="0012334C">
            <w:pPr>
              <w:jc w:val="right"/>
            </w:pPr>
            <w:r>
              <w:t>9</w:t>
            </w:r>
          </w:p>
        </w:tc>
        <w:tc>
          <w:tcPr>
            <w:tcW w:w="8660" w:type="dxa"/>
          </w:tcPr>
          <w:p w14:paraId="00120E9B"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t>Client refused</w:t>
            </w:r>
          </w:p>
        </w:tc>
      </w:tr>
    </w:tbl>
    <w:p w14:paraId="21A0FF6B" w14:textId="77777777" w:rsidR="00AA42E1" w:rsidRDefault="00AA42E1" w:rsidP="00AA42E1"/>
    <w:p w14:paraId="44062B73" w14:textId="77777777" w:rsidR="006569EA" w:rsidRDefault="006569EA" w:rsidP="007B7D75">
      <w:pPr>
        <w:pStyle w:val="Heading4"/>
      </w:pPr>
      <w:bookmarkStart w:id="420" w:name="_V1.11_MilitaryBranch"/>
      <w:bookmarkEnd w:id="420"/>
      <w:r>
        <w:t>V1.11</w:t>
      </w:r>
      <w:r>
        <w:tab/>
        <w:t>MilitaryBranch</w:t>
      </w:r>
      <w:bookmarkEnd w:id="405"/>
      <w:bookmarkEnd w:id="406"/>
    </w:p>
    <w:tbl>
      <w:tblPr>
        <w:tblStyle w:val="GridTable1Light-Accent11"/>
        <w:tblW w:w="9445" w:type="dxa"/>
        <w:tblLook w:val="04A0" w:firstRow="1" w:lastRow="0" w:firstColumn="1" w:lastColumn="0" w:noHBand="0" w:noVBand="1"/>
      </w:tblPr>
      <w:tblGrid>
        <w:gridCol w:w="785"/>
        <w:gridCol w:w="8660"/>
      </w:tblGrid>
      <w:tr w:rsidR="006569EA" w14:paraId="7300600C"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BBDABA0" w14:textId="77777777" w:rsidR="006569EA" w:rsidRDefault="006569EA" w:rsidP="00DA1C57">
            <w:pPr>
              <w:jc w:val="right"/>
            </w:pPr>
            <w:r>
              <w:t>Value</w:t>
            </w:r>
          </w:p>
        </w:tc>
        <w:tc>
          <w:tcPr>
            <w:tcW w:w="8660" w:type="dxa"/>
            <w:hideMark/>
          </w:tcPr>
          <w:p w14:paraId="766DF296"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5C5E205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0719A6D" w14:textId="77777777" w:rsidR="006569EA" w:rsidRDefault="006569EA" w:rsidP="00DA1C57">
            <w:pPr>
              <w:jc w:val="right"/>
            </w:pPr>
            <w:r>
              <w:t>1</w:t>
            </w:r>
          </w:p>
        </w:tc>
        <w:tc>
          <w:tcPr>
            <w:tcW w:w="8660" w:type="dxa"/>
          </w:tcPr>
          <w:p w14:paraId="513E415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Army</w:t>
            </w:r>
          </w:p>
        </w:tc>
      </w:tr>
      <w:tr w:rsidR="006569EA" w:rsidRPr="00AC07D8" w14:paraId="64745E8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20B931B" w14:textId="77777777" w:rsidR="006569EA" w:rsidRDefault="006569EA" w:rsidP="00DA1C57">
            <w:pPr>
              <w:jc w:val="right"/>
            </w:pPr>
            <w:r>
              <w:t>2</w:t>
            </w:r>
          </w:p>
        </w:tc>
        <w:tc>
          <w:tcPr>
            <w:tcW w:w="8660" w:type="dxa"/>
          </w:tcPr>
          <w:p w14:paraId="3117430F"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Air Force</w:t>
            </w:r>
          </w:p>
        </w:tc>
      </w:tr>
      <w:tr w:rsidR="006569EA" w:rsidRPr="00AC07D8" w14:paraId="3B84FC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F5B5734" w14:textId="77777777" w:rsidR="006569EA" w:rsidRDefault="006569EA" w:rsidP="00DA1C57">
            <w:pPr>
              <w:jc w:val="right"/>
            </w:pPr>
            <w:r>
              <w:t>3</w:t>
            </w:r>
          </w:p>
        </w:tc>
        <w:tc>
          <w:tcPr>
            <w:tcW w:w="8660" w:type="dxa"/>
          </w:tcPr>
          <w:p w14:paraId="4E2D50E3"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Navy</w:t>
            </w:r>
          </w:p>
        </w:tc>
      </w:tr>
      <w:tr w:rsidR="006569EA" w:rsidRPr="00AC07D8" w14:paraId="72AA3AF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7EA5EA8" w14:textId="77777777" w:rsidR="006569EA" w:rsidRDefault="006569EA" w:rsidP="00DA1C57">
            <w:pPr>
              <w:jc w:val="right"/>
            </w:pPr>
            <w:r>
              <w:t>4</w:t>
            </w:r>
          </w:p>
        </w:tc>
        <w:tc>
          <w:tcPr>
            <w:tcW w:w="8660" w:type="dxa"/>
          </w:tcPr>
          <w:p w14:paraId="753E50AF"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Marines</w:t>
            </w:r>
          </w:p>
        </w:tc>
      </w:tr>
      <w:tr w:rsidR="006569EA" w:rsidRPr="00AC07D8" w14:paraId="216C661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7A402A6" w14:textId="77777777" w:rsidR="006569EA" w:rsidRDefault="006569EA" w:rsidP="00DA1C57">
            <w:pPr>
              <w:jc w:val="right"/>
            </w:pPr>
            <w:r>
              <w:t>6</w:t>
            </w:r>
          </w:p>
        </w:tc>
        <w:tc>
          <w:tcPr>
            <w:tcW w:w="8660" w:type="dxa"/>
          </w:tcPr>
          <w:p w14:paraId="3A065EB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Coast Guard</w:t>
            </w:r>
          </w:p>
        </w:tc>
      </w:tr>
      <w:tr w:rsidR="006569EA" w:rsidRPr="00AC07D8" w14:paraId="3FC3685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695C232" w14:textId="77777777" w:rsidR="006569EA" w:rsidRDefault="006569EA" w:rsidP="00DA1C57">
            <w:pPr>
              <w:jc w:val="right"/>
            </w:pPr>
            <w:r>
              <w:t>8</w:t>
            </w:r>
          </w:p>
        </w:tc>
        <w:tc>
          <w:tcPr>
            <w:tcW w:w="8660" w:type="dxa"/>
          </w:tcPr>
          <w:p w14:paraId="4A47CE55"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6569EA" w:rsidRPr="00AC07D8" w14:paraId="3E4BEF6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687E804" w14:textId="77777777" w:rsidR="006569EA" w:rsidRDefault="006569EA" w:rsidP="00DA1C57">
            <w:pPr>
              <w:jc w:val="right"/>
            </w:pPr>
            <w:r>
              <w:t>9</w:t>
            </w:r>
          </w:p>
        </w:tc>
        <w:tc>
          <w:tcPr>
            <w:tcW w:w="8660" w:type="dxa"/>
          </w:tcPr>
          <w:p w14:paraId="66DCC3A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6569EA" w:rsidRPr="00AC07D8" w14:paraId="67229D4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22D4D85" w14:textId="77777777" w:rsidR="006569EA" w:rsidRDefault="006569EA" w:rsidP="00DA1C57">
            <w:pPr>
              <w:jc w:val="right"/>
            </w:pPr>
            <w:r>
              <w:t>99</w:t>
            </w:r>
          </w:p>
        </w:tc>
        <w:tc>
          <w:tcPr>
            <w:tcW w:w="8660" w:type="dxa"/>
          </w:tcPr>
          <w:p w14:paraId="1F0392C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35F7C9F7" w14:textId="77777777" w:rsidR="006569EA" w:rsidRPr="0022457B" w:rsidRDefault="006569EA" w:rsidP="006569EA"/>
    <w:p w14:paraId="6C805B42" w14:textId="77777777" w:rsidR="006569EA" w:rsidRDefault="006569EA" w:rsidP="007B7D75">
      <w:pPr>
        <w:pStyle w:val="Heading4"/>
      </w:pPr>
      <w:bookmarkStart w:id="421" w:name="_V1.12_DischargeStatus"/>
      <w:bookmarkEnd w:id="421"/>
      <w:r>
        <w:t>V1.12</w:t>
      </w:r>
      <w:r>
        <w:tab/>
        <w:t>DischargeStatus</w:t>
      </w:r>
      <w:bookmarkEnd w:id="407"/>
      <w:bookmarkEnd w:id="408"/>
    </w:p>
    <w:tbl>
      <w:tblPr>
        <w:tblStyle w:val="GridTable1Light-Accent11"/>
        <w:tblW w:w="9445" w:type="dxa"/>
        <w:tblLook w:val="04A0" w:firstRow="1" w:lastRow="0" w:firstColumn="1" w:lastColumn="0" w:noHBand="0" w:noVBand="1"/>
      </w:tblPr>
      <w:tblGrid>
        <w:gridCol w:w="785"/>
        <w:gridCol w:w="8660"/>
      </w:tblGrid>
      <w:tr w:rsidR="006569EA" w14:paraId="29D494A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339EFCF" w14:textId="77777777" w:rsidR="006569EA" w:rsidRDefault="006569EA" w:rsidP="00DA1C57">
            <w:pPr>
              <w:jc w:val="right"/>
            </w:pPr>
            <w:r>
              <w:t>Value</w:t>
            </w:r>
          </w:p>
        </w:tc>
        <w:tc>
          <w:tcPr>
            <w:tcW w:w="8660" w:type="dxa"/>
            <w:hideMark/>
          </w:tcPr>
          <w:p w14:paraId="30B1A35B"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0323CA8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B57A627" w14:textId="77777777" w:rsidR="006569EA" w:rsidRDefault="006569EA" w:rsidP="00DA1C57">
            <w:pPr>
              <w:jc w:val="right"/>
            </w:pPr>
            <w:r>
              <w:t>1</w:t>
            </w:r>
          </w:p>
        </w:tc>
        <w:tc>
          <w:tcPr>
            <w:tcW w:w="8660" w:type="dxa"/>
          </w:tcPr>
          <w:p w14:paraId="4C8E1E0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Honorable</w:t>
            </w:r>
          </w:p>
        </w:tc>
      </w:tr>
      <w:tr w:rsidR="006569EA" w:rsidRPr="00AC07D8" w14:paraId="5574904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F1DE69A" w14:textId="77777777" w:rsidR="006569EA" w:rsidRDefault="006569EA" w:rsidP="00DA1C57">
            <w:pPr>
              <w:jc w:val="right"/>
            </w:pPr>
            <w:r>
              <w:t>2</w:t>
            </w:r>
          </w:p>
        </w:tc>
        <w:tc>
          <w:tcPr>
            <w:tcW w:w="8660" w:type="dxa"/>
          </w:tcPr>
          <w:p w14:paraId="09246CF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General under honorable conditions</w:t>
            </w:r>
          </w:p>
        </w:tc>
      </w:tr>
      <w:tr w:rsidR="006569EA" w:rsidRPr="00AC07D8" w14:paraId="4EA8D80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3D0B4A2" w14:textId="77777777" w:rsidR="006569EA" w:rsidRDefault="006569EA" w:rsidP="00DA1C57">
            <w:pPr>
              <w:jc w:val="right"/>
            </w:pPr>
            <w:r>
              <w:t>4</w:t>
            </w:r>
          </w:p>
        </w:tc>
        <w:tc>
          <w:tcPr>
            <w:tcW w:w="8660" w:type="dxa"/>
          </w:tcPr>
          <w:p w14:paraId="28AEA2D0"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Bad conduct</w:t>
            </w:r>
          </w:p>
        </w:tc>
      </w:tr>
      <w:tr w:rsidR="006569EA" w:rsidRPr="00AC07D8" w14:paraId="00B05CB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E7590C4" w14:textId="77777777" w:rsidR="006569EA" w:rsidRDefault="006569EA" w:rsidP="00DA1C57">
            <w:pPr>
              <w:jc w:val="right"/>
            </w:pPr>
            <w:r>
              <w:t>5</w:t>
            </w:r>
          </w:p>
        </w:tc>
        <w:tc>
          <w:tcPr>
            <w:tcW w:w="8660" w:type="dxa"/>
          </w:tcPr>
          <w:p w14:paraId="3F3F767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Dishonorable</w:t>
            </w:r>
          </w:p>
        </w:tc>
      </w:tr>
      <w:tr w:rsidR="006569EA" w:rsidRPr="00AC07D8" w14:paraId="166605A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E2B0A1" w14:textId="77777777" w:rsidR="006569EA" w:rsidRDefault="006569EA" w:rsidP="00DA1C57">
            <w:pPr>
              <w:jc w:val="right"/>
            </w:pPr>
            <w:r>
              <w:t>6</w:t>
            </w:r>
          </w:p>
        </w:tc>
        <w:tc>
          <w:tcPr>
            <w:tcW w:w="8660" w:type="dxa"/>
          </w:tcPr>
          <w:p w14:paraId="7B9ECE8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Under other than honorable conditions (OTH)</w:t>
            </w:r>
          </w:p>
        </w:tc>
      </w:tr>
      <w:tr w:rsidR="006569EA" w:rsidRPr="00AC07D8" w14:paraId="166D015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2F453A6" w14:textId="77777777" w:rsidR="006569EA" w:rsidRDefault="006569EA" w:rsidP="00DA1C57">
            <w:pPr>
              <w:jc w:val="right"/>
            </w:pPr>
            <w:r>
              <w:t>7</w:t>
            </w:r>
          </w:p>
        </w:tc>
        <w:tc>
          <w:tcPr>
            <w:tcW w:w="8660" w:type="dxa"/>
          </w:tcPr>
          <w:p w14:paraId="523A020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Uncharacterized</w:t>
            </w:r>
          </w:p>
        </w:tc>
      </w:tr>
      <w:tr w:rsidR="006569EA" w:rsidRPr="00AC07D8" w14:paraId="181C53F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ED939EC" w14:textId="77777777" w:rsidR="006569EA" w:rsidRDefault="006569EA" w:rsidP="00DA1C57">
            <w:pPr>
              <w:jc w:val="right"/>
            </w:pPr>
            <w:r>
              <w:t>8</w:t>
            </w:r>
          </w:p>
        </w:tc>
        <w:tc>
          <w:tcPr>
            <w:tcW w:w="8660" w:type="dxa"/>
          </w:tcPr>
          <w:p w14:paraId="1E90125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6569EA" w:rsidRPr="00AC07D8" w14:paraId="2FD7E9E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1CE2C0F" w14:textId="77777777" w:rsidR="006569EA" w:rsidRDefault="006569EA" w:rsidP="00DA1C57">
            <w:pPr>
              <w:jc w:val="right"/>
            </w:pPr>
            <w:r>
              <w:t>9</w:t>
            </w:r>
          </w:p>
        </w:tc>
        <w:tc>
          <w:tcPr>
            <w:tcW w:w="8660" w:type="dxa"/>
          </w:tcPr>
          <w:p w14:paraId="2D7D028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6569EA" w:rsidRPr="00AC07D8" w14:paraId="5C3123D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347D50" w14:textId="77777777" w:rsidR="006569EA" w:rsidRDefault="006569EA" w:rsidP="00DA1C57">
            <w:pPr>
              <w:jc w:val="right"/>
            </w:pPr>
            <w:r>
              <w:t>99</w:t>
            </w:r>
          </w:p>
        </w:tc>
        <w:tc>
          <w:tcPr>
            <w:tcW w:w="8660" w:type="dxa"/>
          </w:tcPr>
          <w:p w14:paraId="3DB8235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6439ABE6" w14:textId="77777777" w:rsidR="006569EA" w:rsidRPr="0022457B" w:rsidRDefault="006569EA" w:rsidP="006569EA"/>
    <w:p w14:paraId="556A0D3B" w14:textId="239F85C6" w:rsidR="00DB6148" w:rsidRDefault="00BE2626" w:rsidP="007B7D75">
      <w:pPr>
        <w:pStyle w:val="Heading4"/>
      </w:pPr>
      <w:bookmarkStart w:id="422" w:name="_V2.2_SSVFServices"/>
      <w:bookmarkEnd w:id="422"/>
      <w:r>
        <w:t>V2</w:t>
      </w:r>
      <w:r w:rsidR="00DB6148">
        <w:t>.</w:t>
      </w:r>
      <w:r>
        <w:t>2</w:t>
      </w:r>
      <w:r w:rsidR="00DB6148">
        <w:tab/>
        <w:t>SSVFServices</w:t>
      </w:r>
      <w:bookmarkEnd w:id="409"/>
      <w:bookmarkEnd w:id="410"/>
    </w:p>
    <w:p w14:paraId="594E7338" w14:textId="0BE8BD13" w:rsidR="004B0AEF" w:rsidRDefault="004B0AEF" w:rsidP="004B0AEF">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144</w:t>
      </w:r>
      <w:r w:rsidR="009B0C87">
        <w:t xml:space="preserve"> </w:t>
      </w:r>
      <w:r>
        <w:t>(SSVF</w:t>
      </w:r>
      <w:r w:rsidR="009B0C87">
        <w:t xml:space="preserve"> </w:t>
      </w:r>
      <w:r>
        <w:t>service)</w:t>
      </w:r>
    </w:p>
    <w:tbl>
      <w:tblPr>
        <w:tblStyle w:val="GridTable1Light-Accent11"/>
        <w:tblW w:w="9445" w:type="dxa"/>
        <w:tblLook w:val="04A0" w:firstRow="1" w:lastRow="0" w:firstColumn="1" w:lastColumn="0" w:noHBand="0" w:noVBand="1"/>
      </w:tblPr>
      <w:tblGrid>
        <w:gridCol w:w="785"/>
        <w:gridCol w:w="8660"/>
      </w:tblGrid>
      <w:tr w:rsidR="00DB6148" w:rsidRPr="00135FA4" w14:paraId="29EF13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8A7F2D" w14:textId="77777777" w:rsidR="00DB6148" w:rsidRDefault="00DB6148" w:rsidP="004B0AEF">
            <w:pPr>
              <w:jc w:val="right"/>
            </w:pPr>
            <w:r>
              <w:t>Value</w:t>
            </w:r>
          </w:p>
        </w:tc>
        <w:tc>
          <w:tcPr>
            <w:tcW w:w="8660" w:type="dxa"/>
          </w:tcPr>
          <w:p w14:paraId="3C3DCD05"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4C92AAB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3C5678A" w14:textId="59EBC40A" w:rsidR="00DB6148" w:rsidRDefault="00DB6148" w:rsidP="00DB6148">
            <w:pPr>
              <w:jc w:val="right"/>
            </w:pPr>
            <w:r w:rsidRPr="00300C81">
              <w:t>1</w:t>
            </w:r>
          </w:p>
        </w:tc>
        <w:tc>
          <w:tcPr>
            <w:tcW w:w="8660" w:type="dxa"/>
            <w:vAlign w:val="center"/>
          </w:tcPr>
          <w:p w14:paraId="5721F3CC" w14:textId="421DE33A" w:rsidR="00DB6148" w:rsidRDefault="00DB6148" w:rsidP="00DB6148">
            <w:pPr>
              <w:cnfStyle w:val="000000000000" w:firstRow="0" w:lastRow="0" w:firstColumn="0" w:lastColumn="0" w:oddVBand="0" w:evenVBand="0" w:oddHBand="0" w:evenHBand="0" w:firstRowFirstColumn="0" w:firstRowLastColumn="0" w:lastRowFirstColumn="0" w:lastRowLastColumn="0"/>
            </w:pPr>
            <w:r>
              <w:t>Outreach</w:t>
            </w:r>
            <w:r w:rsidR="009B0C87">
              <w:t xml:space="preserve"> </w:t>
            </w:r>
            <w:r>
              <w:t>services</w:t>
            </w:r>
          </w:p>
        </w:tc>
      </w:tr>
      <w:tr w:rsidR="00DB6148" w:rsidRPr="00135FA4" w14:paraId="68571C0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1ABB42D" w14:textId="73EF90D8" w:rsidR="00DB6148" w:rsidRDefault="00DB6148" w:rsidP="00DB6148">
            <w:pPr>
              <w:jc w:val="right"/>
            </w:pPr>
            <w:r w:rsidRPr="00300C81">
              <w:t>2</w:t>
            </w:r>
          </w:p>
        </w:tc>
        <w:tc>
          <w:tcPr>
            <w:tcW w:w="8660" w:type="dxa"/>
            <w:vAlign w:val="center"/>
          </w:tcPr>
          <w:p w14:paraId="232BF4B2" w14:textId="24790FA9"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Case</w:t>
            </w:r>
            <w:r w:rsidR="009B0C87">
              <w:t xml:space="preserve"> </w:t>
            </w:r>
            <w:r>
              <w:t>management</w:t>
            </w:r>
            <w:r w:rsidR="009B0C87">
              <w:t xml:space="preserve"> </w:t>
            </w:r>
            <w:r>
              <w:t>services</w:t>
            </w:r>
          </w:p>
        </w:tc>
      </w:tr>
      <w:tr w:rsidR="00DB6148" w:rsidRPr="00135FA4" w14:paraId="10E060F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DBA17E" w14:textId="7CCAD6B5" w:rsidR="00DB6148" w:rsidRDefault="00DB6148" w:rsidP="00DB6148">
            <w:pPr>
              <w:jc w:val="right"/>
            </w:pPr>
            <w:r w:rsidRPr="00300C81">
              <w:t>3</w:t>
            </w:r>
          </w:p>
        </w:tc>
        <w:tc>
          <w:tcPr>
            <w:tcW w:w="8660" w:type="dxa"/>
            <w:vAlign w:val="center"/>
          </w:tcPr>
          <w:p w14:paraId="34CF5443" w14:textId="27FDF14E"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9B0C87">
              <w:t xml:space="preserve"> </w:t>
            </w:r>
            <w:r>
              <w:t>obtaining</w:t>
            </w:r>
            <w:r w:rsidR="009B0C87">
              <w:t xml:space="preserve"> </w:t>
            </w:r>
            <w:r>
              <w:t>VA</w:t>
            </w:r>
            <w:r w:rsidR="009B0C87">
              <w:t xml:space="preserve"> </w:t>
            </w:r>
            <w:r>
              <w:t>benefits</w:t>
            </w:r>
          </w:p>
        </w:tc>
      </w:tr>
      <w:tr w:rsidR="00DB6148" w:rsidRPr="00135FA4" w14:paraId="453F210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F58ACD" w14:textId="0E3D3620" w:rsidR="00DB6148" w:rsidRDefault="00DB6148" w:rsidP="00DB6148">
            <w:pPr>
              <w:jc w:val="right"/>
            </w:pPr>
            <w:r w:rsidRPr="00300C81">
              <w:t>4</w:t>
            </w:r>
          </w:p>
        </w:tc>
        <w:tc>
          <w:tcPr>
            <w:tcW w:w="8660" w:type="dxa"/>
            <w:vAlign w:val="center"/>
          </w:tcPr>
          <w:p w14:paraId="08DA997E" w14:textId="0552FDDF"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9B0C87">
              <w:t xml:space="preserve"> </w:t>
            </w:r>
            <w:r>
              <w:t>obtaining/coordinating</w:t>
            </w:r>
            <w:r w:rsidR="009B0C87">
              <w:t xml:space="preserve"> </w:t>
            </w:r>
            <w:r>
              <w:t>other</w:t>
            </w:r>
            <w:r w:rsidR="009B0C87">
              <w:t xml:space="preserve"> </w:t>
            </w:r>
            <w:r>
              <w:t>public</w:t>
            </w:r>
            <w:r w:rsidR="009B0C87">
              <w:t xml:space="preserve"> </w:t>
            </w:r>
            <w:r>
              <w:t>benefits</w:t>
            </w:r>
          </w:p>
        </w:tc>
      </w:tr>
      <w:tr w:rsidR="00DB6148" w:rsidRPr="00135FA4" w14:paraId="468085E9"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1E31AD5" w14:textId="58E6D1CF" w:rsidR="00DB6148" w:rsidRDefault="00DB6148" w:rsidP="00DB6148">
            <w:pPr>
              <w:jc w:val="right"/>
            </w:pPr>
            <w:r>
              <w:t>5</w:t>
            </w:r>
          </w:p>
        </w:tc>
        <w:tc>
          <w:tcPr>
            <w:tcW w:w="8660" w:type="dxa"/>
            <w:vAlign w:val="center"/>
          </w:tcPr>
          <w:p w14:paraId="20891893" w14:textId="2F3486AB"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Direct</w:t>
            </w:r>
            <w:r w:rsidR="009B0C87">
              <w:t xml:space="preserve"> </w:t>
            </w:r>
            <w:r>
              <w:t>provision</w:t>
            </w:r>
            <w:r w:rsidR="009B0C87">
              <w:t xml:space="preserve"> </w:t>
            </w:r>
            <w:r>
              <w:t>of</w:t>
            </w:r>
            <w:r w:rsidR="009B0C87">
              <w:t xml:space="preserve"> </w:t>
            </w:r>
            <w:r>
              <w:t>other</w:t>
            </w:r>
            <w:r w:rsidR="009B0C87">
              <w:t xml:space="preserve"> </w:t>
            </w:r>
            <w:r>
              <w:t>public</w:t>
            </w:r>
            <w:r w:rsidR="009B0C87">
              <w:t xml:space="preserve"> </w:t>
            </w:r>
            <w:r>
              <w:t>benefits</w:t>
            </w:r>
          </w:p>
        </w:tc>
      </w:tr>
      <w:tr w:rsidR="00DB6148" w:rsidRPr="00135FA4" w14:paraId="1199D5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B9E1290" w14:textId="250929D3" w:rsidR="00DB6148" w:rsidRDefault="00DB6148" w:rsidP="00DB6148">
            <w:pPr>
              <w:jc w:val="right"/>
            </w:pPr>
            <w:r>
              <w:t>6</w:t>
            </w:r>
          </w:p>
        </w:tc>
        <w:tc>
          <w:tcPr>
            <w:tcW w:w="8660" w:type="dxa"/>
            <w:vAlign w:val="center"/>
          </w:tcPr>
          <w:p w14:paraId="0A3AECC4" w14:textId="7B521CA1"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Other</w:t>
            </w:r>
            <w:r w:rsidR="009B0C87">
              <w:t xml:space="preserve"> </w:t>
            </w:r>
            <w:r>
              <w:t>(non-TFA)</w:t>
            </w:r>
            <w:r w:rsidR="009B0C87">
              <w:t xml:space="preserve"> </w:t>
            </w:r>
            <w:r>
              <w:t>supportive</w:t>
            </w:r>
            <w:r w:rsidR="009B0C87">
              <w:t xml:space="preserve"> </w:t>
            </w:r>
            <w:r>
              <w:t>service</w:t>
            </w:r>
            <w:r w:rsidR="009B0C87">
              <w:t xml:space="preserve"> </w:t>
            </w:r>
            <w:r>
              <w:t>approved</w:t>
            </w:r>
            <w:r w:rsidR="009B0C87">
              <w:t xml:space="preserve"> </w:t>
            </w:r>
            <w:r>
              <w:t>by</w:t>
            </w:r>
            <w:r w:rsidR="009B0C87">
              <w:t xml:space="preserve"> </w:t>
            </w:r>
            <w:r>
              <w:t>VA</w:t>
            </w:r>
          </w:p>
        </w:tc>
      </w:tr>
      <w:tr w:rsidR="0046652F" w:rsidRPr="00135FA4" w14:paraId="6E5DD35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B86DFCA" w14:textId="2081D91F" w:rsidR="0046652F" w:rsidRDefault="0046652F" w:rsidP="00DB6148">
            <w:pPr>
              <w:jc w:val="right"/>
            </w:pPr>
            <w:r>
              <w:t>7</w:t>
            </w:r>
          </w:p>
        </w:tc>
        <w:tc>
          <w:tcPr>
            <w:tcW w:w="8660" w:type="dxa"/>
            <w:vAlign w:val="center"/>
          </w:tcPr>
          <w:p w14:paraId="20441171" w14:textId="3073415F" w:rsidR="0046652F" w:rsidRDefault="0046652F" w:rsidP="00DB6148">
            <w:pPr>
              <w:cnfStyle w:val="000000000000" w:firstRow="0" w:lastRow="0" w:firstColumn="0" w:lastColumn="0" w:oddVBand="0" w:evenVBand="0" w:oddHBand="0" w:evenHBand="0" w:firstRowFirstColumn="0" w:firstRowLastColumn="0" w:lastRowFirstColumn="0" w:lastRowLastColumn="0"/>
            </w:pPr>
            <w:r>
              <w:t>Extended Shallow Subsidy</w:t>
            </w:r>
          </w:p>
        </w:tc>
      </w:tr>
      <w:tr w:rsidR="0046652F" w:rsidRPr="00135FA4" w14:paraId="79B2927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309DD6B" w14:textId="52A9B82B" w:rsidR="0046652F" w:rsidRDefault="0046652F" w:rsidP="00DB6148">
            <w:pPr>
              <w:jc w:val="right"/>
            </w:pPr>
            <w:r>
              <w:t>8</w:t>
            </w:r>
          </w:p>
        </w:tc>
        <w:tc>
          <w:tcPr>
            <w:tcW w:w="8660" w:type="dxa"/>
            <w:vAlign w:val="center"/>
          </w:tcPr>
          <w:p w14:paraId="1C801BAE" w14:textId="540B3AD6" w:rsidR="0046652F" w:rsidRDefault="0046652F" w:rsidP="00DB6148">
            <w:pPr>
              <w:cnfStyle w:val="000000000000" w:firstRow="0" w:lastRow="0" w:firstColumn="0" w:lastColumn="0" w:oddVBand="0" w:evenVBand="0" w:oddHBand="0" w:evenHBand="0" w:firstRowFirstColumn="0" w:firstRowLastColumn="0" w:lastRowFirstColumn="0" w:lastRowLastColumn="0"/>
            </w:pPr>
            <w:r>
              <w:t>Returning Home</w:t>
            </w:r>
          </w:p>
        </w:tc>
      </w:tr>
      <w:tr w:rsidR="0046652F" w:rsidRPr="00135FA4" w14:paraId="268BFC2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55CDC2A" w14:textId="63546ED4" w:rsidR="0046652F" w:rsidRDefault="0046652F" w:rsidP="00DB6148">
            <w:pPr>
              <w:jc w:val="right"/>
            </w:pPr>
            <w:r>
              <w:t>9</w:t>
            </w:r>
          </w:p>
        </w:tc>
        <w:tc>
          <w:tcPr>
            <w:tcW w:w="8660" w:type="dxa"/>
            <w:vAlign w:val="center"/>
          </w:tcPr>
          <w:p w14:paraId="0677372A" w14:textId="392CA9FC" w:rsidR="0046652F" w:rsidRDefault="0046652F" w:rsidP="00DB6148">
            <w:pPr>
              <w:cnfStyle w:val="000000000000" w:firstRow="0" w:lastRow="0" w:firstColumn="0" w:lastColumn="0" w:oddVBand="0" w:evenVBand="0" w:oddHBand="0" w:evenHBand="0" w:firstRowFirstColumn="0" w:firstRowLastColumn="0" w:lastRowFirstColumn="0" w:lastRowLastColumn="0"/>
            </w:pPr>
            <w:r>
              <w:t>Rapid Resolution</w:t>
            </w:r>
          </w:p>
        </w:tc>
      </w:tr>
    </w:tbl>
    <w:p w14:paraId="0530B774" w14:textId="77777777" w:rsidR="00DB6148" w:rsidRDefault="00DB6148" w:rsidP="00DB6148"/>
    <w:p w14:paraId="48235045" w14:textId="1F120070" w:rsidR="009D5E69" w:rsidRDefault="00BE2626" w:rsidP="007B7D75">
      <w:pPr>
        <w:pStyle w:val="Heading4"/>
      </w:pPr>
      <w:bookmarkStart w:id="423" w:name="_4.14.D3_SSVFSubType3"/>
      <w:bookmarkStart w:id="424" w:name="_V2.A_SSVFSubType3"/>
      <w:bookmarkStart w:id="425" w:name="_Toc430693285"/>
      <w:bookmarkStart w:id="426" w:name="_Toc458688607"/>
      <w:bookmarkEnd w:id="423"/>
      <w:bookmarkEnd w:id="424"/>
      <w:r>
        <w:t>V2</w:t>
      </w:r>
      <w:r w:rsidR="009D5E69">
        <w:t>.</w:t>
      </w:r>
      <w:r>
        <w:t>A</w:t>
      </w:r>
      <w:r w:rsidR="009D5E69">
        <w:tab/>
      </w:r>
      <w:r w:rsidR="00DB6148">
        <w:t>SSVFSubType3</w:t>
      </w:r>
      <w:bookmarkEnd w:id="425"/>
      <w:bookmarkEnd w:id="426"/>
    </w:p>
    <w:p w14:paraId="5BD2FAAE" w14:textId="40DAD97D" w:rsidR="007D2561" w:rsidRDefault="004B0AEF" w:rsidP="007D2561">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rsidR="00DB6148">
        <w:t>TypeProvided</w:t>
      </w:r>
      <w:r w:rsidR="009B0C87">
        <w:t xml:space="preserve"> </w:t>
      </w:r>
      <w:r w:rsidR="00BA5C41">
        <w:t>=</w:t>
      </w:r>
      <w:r w:rsidR="009B0C87">
        <w:t xml:space="preserve"> </w:t>
      </w:r>
      <w:r w:rsidR="00DB6148">
        <w:t>3.</w:t>
      </w:r>
    </w:p>
    <w:tbl>
      <w:tblPr>
        <w:tblStyle w:val="GridTable1Light-Accent11"/>
        <w:tblW w:w="9535" w:type="dxa"/>
        <w:tblLook w:val="04A0" w:firstRow="1" w:lastRow="0" w:firstColumn="1" w:lastColumn="0" w:noHBand="0" w:noVBand="1"/>
      </w:tblPr>
      <w:tblGrid>
        <w:gridCol w:w="798"/>
        <w:gridCol w:w="8737"/>
      </w:tblGrid>
      <w:tr w:rsidR="00DB6148" w:rsidRPr="00135FA4" w14:paraId="3054AF18" w14:textId="77777777" w:rsidTr="00DB614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0DCB439B" w14:textId="77777777" w:rsidR="00DB6148" w:rsidRDefault="00DB6148" w:rsidP="0022457B">
            <w:pPr>
              <w:jc w:val="right"/>
            </w:pPr>
            <w:r>
              <w:t>Value</w:t>
            </w:r>
          </w:p>
        </w:tc>
        <w:tc>
          <w:tcPr>
            <w:tcW w:w="8737" w:type="dxa"/>
          </w:tcPr>
          <w:p w14:paraId="5BA32533" w14:textId="1EB0EFCC" w:rsidR="00DB6148" w:rsidRDefault="00DB6148" w:rsidP="0035167E">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1A42D46C"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3BCE076E" w14:textId="0E28139B" w:rsidR="00DB6148" w:rsidRDefault="00DB6148" w:rsidP="0022457B">
            <w:pPr>
              <w:jc w:val="right"/>
            </w:pPr>
            <w:r>
              <w:t>1</w:t>
            </w:r>
          </w:p>
        </w:tc>
        <w:tc>
          <w:tcPr>
            <w:tcW w:w="8737" w:type="dxa"/>
          </w:tcPr>
          <w:p w14:paraId="7DD1CD7F" w14:textId="5DE014EE" w:rsidR="00DB6148" w:rsidRDefault="00DB6148" w:rsidP="0005021D">
            <w:pPr>
              <w:cnfStyle w:val="000000000000" w:firstRow="0" w:lastRow="0" w:firstColumn="0" w:lastColumn="0" w:oddVBand="0" w:evenVBand="0" w:oddHBand="0" w:evenHBand="0" w:firstRowFirstColumn="0" w:firstRowLastColumn="0" w:lastRowFirstColumn="0" w:lastRowLastColumn="0"/>
            </w:pPr>
            <w:r>
              <w:t>VA</w:t>
            </w:r>
            <w:r w:rsidR="009B0C87">
              <w:t xml:space="preserve"> </w:t>
            </w:r>
            <w:r>
              <w:t>vocational</w:t>
            </w:r>
            <w:r w:rsidR="009B0C87">
              <w:t xml:space="preserve"> </w:t>
            </w:r>
            <w:r>
              <w:t>and</w:t>
            </w:r>
            <w:r w:rsidR="009B0C87">
              <w:t xml:space="preserve"> </w:t>
            </w:r>
            <w:r>
              <w:t>rehabilitation</w:t>
            </w:r>
            <w:r w:rsidR="009B0C87">
              <w:t xml:space="preserve"> </w:t>
            </w:r>
            <w:r>
              <w:t>counseling</w:t>
            </w:r>
          </w:p>
        </w:tc>
      </w:tr>
      <w:tr w:rsidR="00DB6148" w:rsidRPr="00135FA4" w14:paraId="2F5AA70E"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10DBE477" w14:textId="3284CE31" w:rsidR="00DB6148" w:rsidRDefault="00DB6148" w:rsidP="0022457B">
            <w:pPr>
              <w:jc w:val="right"/>
            </w:pPr>
            <w:r>
              <w:t>2</w:t>
            </w:r>
          </w:p>
        </w:tc>
        <w:tc>
          <w:tcPr>
            <w:tcW w:w="8737" w:type="dxa"/>
          </w:tcPr>
          <w:p w14:paraId="578F9D52" w14:textId="1D1D5DEC" w:rsidR="00DB6148" w:rsidRDefault="00DB6148" w:rsidP="0005021D">
            <w:pPr>
              <w:cnfStyle w:val="000000000000" w:firstRow="0" w:lastRow="0" w:firstColumn="0" w:lastColumn="0" w:oddVBand="0" w:evenVBand="0" w:oddHBand="0" w:evenHBand="0" w:firstRowFirstColumn="0" w:firstRowLastColumn="0" w:lastRowFirstColumn="0" w:lastRowLastColumn="0"/>
            </w:pPr>
            <w:r>
              <w:t>Employment</w:t>
            </w:r>
            <w:r w:rsidR="009B0C87">
              <w:t xml:space="preserve"> </w:t>
            </w:r>
            <w:r>
              <w:t>and</w:t>
            </w:r>
            <w:r w:rsidR="009B0C87">
              <w:t xml:space="preserve"> </w:t>
            </w:r>
            <w:r>
              <w:t>training</w:t>
            </w:r>
            <w:r w:rsidR="009B0C87">
              <w:t xml:space="preserve"> </w:t>
            </w:r>
            <w:r>
              <w:t>services</w:t>
            </w:r>
          </w:p>
        </w:tc>
      </w:tr>
      <w:tr w:rsidR="00DB6148" w:rsidRPr="00135FA4" w14:paraId="023638B6"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0D00FDB" w14:textId="2BE70013" w:rsidR="00DB6148" w:rsidRDefault="00DB6148" w:rsidP="0022457B">
            <w:pPr>
              <w:jc w:val="right"/>
            </w:pPr>
            <w:r>
              <w:t>3</w:t>
            </w:r>
          </w:p>
        </w:tc>
        <w:tc>
          <w:tcPr>
            <w:tcW w:w="8737" w:type="dxa"/>
          </w:tcPr>
          <w:p w14:paraId="192C6244" w14:textId="0B3B161F" w:rsidR="00DB6148" w:rsidRDefault="00DB6148" w:rsidP="0005021D">
            <w:pPr>
              <w:cnfStyle w:val="000000000000" w:firstRow="0" w:lastRow="0" w:firstColumn="0" w:lastColumn="0" w:oddVBand="0" w:evenVBand="0" w:oddHBand="0" w:evenHBand="0" w:firstRowFirstColumn="0" w:firstRowLastColumn="0" w:lastRowFirstColumn="0" w:lastRowLastColumn="0"/>
            </w:pPr>
            <w:r>
              <w:t>Educational</w:t>
            </w:r>
            <w:r w:rsidR="009B0C87">
              <w:t xml:space="preserve"> </w:t>
            </w:r>
            <w:r>
              <w:t>assistance</w:t>
            </w:r>
          </w:p>
        </w:tc>
      </w:tr>
      <w:tr w:rsidR="00DB6148" w:rsidRPr="00135FA4" w14:paraId="09BF623A"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93BE818" w14:textId="57FA9D50" w:rsidR="00DB6148" w:rsidRDefault="00DB6148" w:rsidP="0022457B">
            <w:pPr>
              <w:jc w:val="right"/>
            </w:pPr>
            <w:r>
              <w:t>4</w:t>
            </w:r>
          </w:p>
        </w:tc>
        <w:tc>
          <w:tcPr>
            <w:tcW w:w="8737" w:type="dxa"/>
          </w:tcPr>
          <w:p w14:paraId="6A43D06F" w14:textId="129C1542" w:rsidR="00DB6148" w:rsidRDefault="00DB6148" w:rsidP="00100ADF">
            <w:pPr>
              <w:cnfStyle w:val="000000000000" w:firstRow="0" w:lastRow="0" w:firstColumn="0" w:lastColumn="0" w:oddVBand="0" w:evenVBand="0" w:oddHBand="0" w:evenHBand="0" w:firstRowFirstColumn="0" w:firstRowLastColumn="0" w:lastRowFirstColumn="0" w:lastRowLastColumn="0"/>
            </w:pPr>
            <w:r>
              <w:t>Health</w:t>
            </w:r>
            <w:r w:rsidR="009B0C87">
              <w:t xml:space="preserve"> </w:t>
            </w:r>
            <w:r>
              <w:t>care</w:t>
            </w:r>
            <w:r w:rsidR="009B0C87">
              <w:t xml:space="preserve"> </w:t>
            </w:r>
            <w:r>
              <w:t>services</w:t>
            </w:r>
          </w:p>
        </w:tc>
      </w:tr>
    </w:tbl>
    <w:p w14:paraId="43C78712" w14:textId="28C5C42A" w:rsidR="009D5E69" w:rsidRDefault="009D5E69" w:rsidP="009D5E69"/>
    <w:p w14:paraId="65469B29" w14:textId="7929D704" w:rsidR="00DB6148" w:rsidRDefault="00BE2626" w:rsidP="007B7D75">
      <w:pPr>
        <w:pStyle w:val="Heading4"/>
      </w:pPr>
      <w:bookmarkStart w:id="427" w:name="_4.15_TypeProvided_(Financial"/>
      <w:bookmarkStart w:id="428" w:name="_4.14.D4_SSVFSubType4"/>
      <w:bookmarkStart w:id="429" w:name="_V2.4_SSVFSubType4"/>
      <w:bookmarkStart w:id="430" w:name="_Toc430693286"/>
      <w:bookmarkStart w:id="431" w:name="_Toc458688608"/>
      <w:bookmarkEnd w:id="427"/>
      <w:bookmarkEnd w:id="428"/>
      <w:bookmarkEnd w:id="429"/>
      <w:r>
        <w:t>V2.</w:t>
      </w:r>
      <w:r w:rsidR="00DB6148">
        <w:t>4</w:t>
      </w:r>
      <w:r w:rsidR="00DB6148">
        <w:tab/>
        <w:t>SSVFSubType4</w:t>
      </w:r>
      <w:bookmarkEnd w:id="430"/>
      <w:bookmarkEnd w:id="431"/>
    </w:p>
    <w:p w14:paraId="60BB64A9" w14:textId="1CDFE5E9" w:rsidR="00DB6148" w:rsidRDefault="00BA5C41" w:rsidP="00DB6148">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t>TypeProvided</w:t>
      </w:r>
      <w:r w:rsidR="009B0C87">
        <w:t xml:space="preserve"> </w:t>
      </w:r>
      <w:r>
        <w:t>=</w:t>
      </w:r>
      <w:r w:rsidR="009B0C87">
        <w:t xml:space="preserve"> </w:t>
      </w:r>
      <w:r w:rsidR="00DB6148">
        <w:t>4.</w:t>
      </w:r>
    </w:p>
    <w:tbl>
      <w:tblPr>
        <w:tblStyle w:val="GridTable1Light-Accent11"/>
        <w:tblW w:w="9535" w:type="dxa"/>
        <w:tblLook w:val="04A0" w:firstRow="1" w:lastRow="0" w:firstColumn="1" w:lastColumn="0" w:noHBand="0" w:noVBand="1"/>
      </w:tblPr>
      <w:tblGrid>
        <w:gridCol w:w="798"/>
        <w:gridCol w:w="8737"/>
      </w:tblGrid>
      <w:tr w:rsidR="00DB6148" w:rsidRPr="00135FA4" w14:paraId="0D2DFC61"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52728F09" w14:textId="77777777" w:rsidR="00DB6148" w:rsidRDefault="00DB6148" w:rsidP="004B0AEF">
            <w:pPr>
              <w:jc w:val="right"/>
            </w:pPr>
            <w:r>
              <w:t>Value</w:t>
            </w:r>
          </w:p>
        </w:tc>
        <w:tc>
          <w:tcPr>
            <w:tcW w:w="8737" w:type="dxa"/>
          </w:tcPr>
          <w:p w14:paraId="0FE6328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725A56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837CEB6" w14:textId="77777777" w:rsidR="00DB6148" w:rsidRDefault="00DB6148" w:rsidP="004B0AEF">
            <w:pPr>
              <w:jc w:val="right"/>
            </w:pPr>
            <w:r>
              <w:t>1</w:t>
            </w:r>
          </w:p>
        </w:tc>
        <w:tc>
          <w:tcPr>
            <w:tcW w:w="8737" w:type="dxa"/>
          </w:tcPr>
          <w:p w14:paraId="5001DBCE" w14:textId="39815DD6" w:rsidR="00DB6148" w:rsidRDefault="00DB6148" w:rsidP="004B0AEF">
            <w:pPr>
              <w:cnfStyle w:val="000000000000" w:firstRow="0" w:lastRow="0" w:firstColumn="0" w:lastColumn="0" w:oddVBand="0" w:evenVBand="0" w:oddHBand="0" w:evenHBand="0" w:firstRowFirstColumn="0" w:firstRowLastColumn="0" w:lastRowFirstColumn="0" w:lastRowLastColumn="0"/>
            </w:pPr>
            <w:r>
              <w:t>Health</w:t>
            </w:r>
            <w:r w:rsidR="009B0C87">
              <w:t xml:space="preserve"> </w:t>
            </w:r>
            <w:r>
              <w:t>care</w:t>
            </w:r>
            <w:r w:rsidR="009B0C87">
              <w:t xml:space="preserve"> </w:t>
            </w:r>
            <w:r>
              <w:t>services</w:t>
            </w:r>
          </w:p>
        </w:tc>
      </w:tr>
      <w:tr w:rsidR="00DB6148" w:rsidRPr="00135FA4" w14:paraId="63BE12F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EC12F66" w14:textId="77777777" w:rsidR="00DB6148" w:rsidRDefault="00DB6148" w:rsidP="004B0AEF">
            <w:pPr>
              <w:jc w:val="right"/>
            </w:pPr>
            <w:r>
              <w:t>2</w:t>
            </w:r>
          </w:p>
        </w:tc>
        <w:tc>
          <w:tcPr>
            <w:tcW w:w="8737" w:type="dxa"/>
          </w:tcPr>
          <w:p w14:paraId="24441A9F" w14:textId="787A06D2" w:rsidR="00DB6148" w:rsidRDefault="00DB6148" w:rsidP="004B0AEF">
            <w:pPr>
              <w:cnfStyle w:val="000000000000" w:firstRow="0" w:lastRow="0" w:firstColumn="0" w:lastColumn="0" w:oddVBand="0" w:evenVBand="0" w:oddHBand="0" w:evenHBand="0" w:firstRowFirstColumn="0" w:firstRowLastColumn="0" w:lastRowFirstColumn="0" w:lastRowLastColumn="0"/>
            </w:pPr>
            <w:r>
              <w:t>Daily</w:t>
            </w:r>
            <w:r w:rsidR="009B0C87">
              <w:t xml:space="preserve"> </w:t>
            </w:r>
            <w:r>
              <w:t>living</w:t>
            </w:r>
            <w:r w:rsidR="009B0C87">
              <w:t xml:space="preserve"> </w:t>
            </w:r>
            <w:r>
              <w:t>services</w:t>
            </w:r>
          </w:p>
        </w:tc>
      </w:tr>
      <w:tr w:rsidR="00DB6148" w:rsidRPr="00135FA4" w14:paraId="6821375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DE95E7A" w14:textId="77777777" w:rsidR="00DB6148" w:rsidRDefault="00DB6148" w:rsidP="004B0AEF">
            <w:pPr>
              <w:jc w:val="right"/>
            </w:pPr>
            <w:r>
              <w:t>3</w:t>
            </w:r>
          </w:p>
        </w:tc>
        <w:tc>
          <w:tcPr>
            <w:tcW w:w="8737" w:type="dxa"/>
          </w:tcPr>
          <w:p w14:paraId="4CDA2744" w14:textId="17414D13" w:rsidR="00DB6148" w:rsidRDefault="00DB6148" w:rsidP="004B0AEF">
            <w:pPr>
              <w:cnfStyle w:val="000000000000" w:firstRow="0" w:lastRow="0" w:firstColumn="0" w:lastColumn="0" w:oddVBand="0" w:evenVBand="0" w:oddHBand="0" w:evenHBand="0" w:firstRowFirstColumn="0" w:firstRowLastColumn="0" w:lastRowFirstColumn="0" w:lastRowLastColumn="0"/>
            </w:pPr>
            <w:r>
              <w:t>Personal</w:t>
            </w:r>
            <w:r w:rsidR="009B0C87">
              <w:t xml:space="preserve"> </w:t>
            </w:r>
            <w:r>
              <w:t>financial</w:t>
            </w:r>
            <w:r w:rsidR="009B0C87">
              <w:t xml:space="preserve"> </w:t>
            </w:r>
            <w:r>
              <w:t>planning</w:t>
            </w:r>
            <w:r w:rsidR="009B0C87">
              <w:t xml:space="preserve"> </w:t>
            </w:r>
            <w:r>
              <w:t>services</w:t>
            </w:r>
          </w:p>
        </w:tc>
      </w:tr>
      <w:tr w:rsidR="00DB6148" w:rsidRPr="00135FA4" w14:paraId="4560642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54E410" w14:textId="77777777" w:rsidR="00DB6148" w:rsidRDefault="00DB6148" w:rsidP="004B0AEF">
            <w:pPr>
              <w:jc w:val="right"/>
            </w:pPr>
            <w:r>
              <w:t>4</w:t>
            </w:r>
          </w:p>
        </w:tc>
        <w:tc>
          <w:tcPr>
            <w:tcW w:w="8737" w:type="dxa"/>
          </w:tcPr>
          <w:p w14:paraId="1CBE2364" w14:textId="2A096784" w:rsidR="00DB6148" w:rsidRDefault="00DB6148" w:rsidP="004B0AEF">
            <w:pPr>
              <w:cnfStyle w:val="000000000000" w:firstRow="0" w:lastRow="0" w:firstColumn="0" w:lastColumn="0" w:oddVBand="0" w:evenVBand="0" w:oddHBand="0" w:evenHBand="0" w:firstRowFirstColumn="0" w:firstRowLastColumn="0" w:lastRowFirstColumn="0" w:lastRowLastColumn="0"/>
            </w:pPr>
            <w:r>
              <w:t>Transportation</w:t>
            </w:r>
            <w:r w:rsidR="009B0C87">
              <w:t xml:space="preserve"> </w:t>
            </w:r>
            <w:r>
              <w:t>services</w:t>
            </w:r>
          </w:p>
        </w:tc>
      </w:tr>
      <w:tr w:rsidR="00DB6148" w:rsidRPr="00135FA4" w14:paraId="71BB368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DF02309" w14:textId="77777777" w:rsidR="00DB6148" w:rsidRDefault="00DB6148" w:rsidP="004B0AEF">
            <w:pPr>
              <w:jc w:val="right"/>
            </w:pPr>
            <w:r>
              <w:t>5</w:t>
            </w:r>
          </w:p>
        </w:tc>
        <w:tc>
          <w:tcPr>
            <w:tcW w:w="8737" w:type="dxa"/>
          </w:tcPr>
          <w:p w14:paraId="207CE072" w14:textId="534B8EA0" w:rsidR="00DB6148" w:rsidRDefault="00DB6148" w:rsidP="004B0AEF">
            <w:pPr>
              <w:cnfStyle w:val="000000000000" w:firstRow="0" w:lastRow="0" w:firstColumn="0" w:lastColumn="0" w:oddVBand="0" w:evenVBand="0" w:oddHBand="0" w:evenHBand="0" w:firstRowFirstColumn="0" w:firstRowLastColumn="0" w:lastRowFirstColumn="0" w:lastRowLastColumn="0"/>
            </w:pPr>
            <w:r>
              <w:t>Income</w:t>
            </w:r>
            <w:r w:rsidR="009B0C87">
              <w:t xml:space="preserve"> </w:t>
            </w:r>
            <w:r>
              <w:t>support</w:t>
            </w:r>
            <w:r w:rsidR="009B0C87">
              <w:t xml:space="preserve"> </w:t>
            </w:r>
            <w:r>
              <w:t>services</w:t>
            </w:r>
          </w:p>
        </w:tc>
      </w:tr>
      <w:tr w:rsidR="00DB6148" w:rsidRPr="00135FA4" w14:paraId="02F42CF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627ACF7" w14:textId="77777777" w:rsidR="00DB6148" w:rsidRDefault="00DB6148" w:rsidP="004B0AEF">
            <w:pPr>
              <w:jc w:val="right"/>
            </w:pPr>
            <w:r>
              <w:t>6</w:t>
            </w:r>
          </w:p>
        </w:tc>
        <w:tc>
          <w:tcPr>
            <w:tcW w:w="8737" w:type="dxa"/>
          </w:tcPr>
          <w:p w14:paraId="2B2343FE" w14:textId="16B3E59B" w:rsidR="00DB6148" w:rsidRDefault="00DB6148" w:rsidP="004B0AEF">
            <w:pPr>
              <w:cnfStyle w:val="000000000000" w:firstRow="0" w:lastRow="0" w:firstColumn="0" w:lastColumn="0" w:oddVBand="0" w:evenVBand="0" w:oddHBand="0" w:evenHBand="0" w:firstRowFirstColumn="0" w:firstRowLastColumn="0" w:lastRowFirstColumn="0" w:lastRowLastColumn="0"/>
            </w:pPr>
            <w:r>
              <w:t>Fiduciary</w:t>
            </w:r>
            <w:r w:rsidR="009B0C87">
              <w:t xml:space="preserve"> </w:t>
            </w:r>
            <w:r>
              <w:t>and</w:t>
            </w:r>
            <w:r w:rsidR="009B0C87">
              <w:t xml:space="preserve"> </w:t>
            </w:r>
            <w:r>
              <w:t>representative</w:t>
            </w:r>
            <w:r w:rsidR="009B0C87">
              <w:t xml:space="preserve"> </w:t>
            </w:r>
            <w:r>
              <w:t>payee</w:t>
            </w:r>
            <w:r w:rsidR="009B0C87">
              <w:t xml:space="preserve"> </w:t>
            </w:r>
            <w:r>
              <w:t>services</w:t>
            </w:r>
          </w:p>
        </w:tc>
      </w:tr>
      <w:tr w:rsidR="00DB6148" w:rsidRPr="00135FA4" w14:paraId="4787F9B3"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C6D89FE" w14:textId="77777777" w:rsidR="00DB6148" w:rsidRDefault="00DB6148" w:rsidP="004B0AEF">
            <w:pPr>
              <w:jc w:val="right"/>
            </w:pPr>
            <w:r>
              <w:t>7</w:t>
            </w:r>
          </w:p>
        </w:tc>
        <w:tc>
          <w:tcPr>
            <w:tcW w:w="8737" w:type="dxa"/>
          </w:tcPr>
          <w:p w14:paraId="4153D10F" w14:textId="5E23D2E4"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child</w:t>
            </w:r>
            <w:r w:rsidR="009B0C87">
              <w:t xml:space="preserve"> </w:t>
            </w:r>
            <w:r>
              <w:t>support</w:t>
            </w:r>
          </w:p>
        </w:tc>
      </w:tr>
      <w:tr w:rsidR="00DB6148" w:rsidRPr="00135FA4" w14:paraId="7DA888F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6832C48" w14:textId="77777777" w:rsidR="00DB6148" w:rsidRDefault="00DB6148" w:rsidP="004B0AEF">
            <w:pPr>
              <w:jc w:val="right"/>
            </w:pPr>
            <w:r>
              <w:t>8</w:t>
            </w:r>
          </w:p>
        </w:tc>
        <w:tc>
          <w:tcPr>
            <w:tcW w:w="8737" w:type="dxa"/>
          </w:tcPr>
          <w:p w14:paraId="3146A158" w14:textId="453D32CC"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eviction</w:t>
            </w:r>
            <w:r w:rsidR="009B0C87">
              <w:t xml:space="preserve"> </w:t>
            </w:r>
            <w:r>
              <w:t>prevention</w:t>
            </w:r>
          </w:p>
        </w:tc>
      </w:tr>
      <w:tr w:rsidR="00DB6148" w:rsidRPr="00135FA4" w14:paraId="240E8B6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59BE11F" w14:textId="77777777" w:rsidR="00DB6148" w:rsidRDefault="00DB6148" w:rsidP="004B0AEF">
            <w:pPr>
              <w:jc w:val="right"/>
            </w:pPr>
            <w:r>
              <w:t>9</w:t>
            </w:r>
          </w:p>
        </w:tc>
        <w:tc>
          <w:tcPr>
            <w:tcW w:w="8737" w:type="dxa"/>
          </w:tcPr>
          <w:p w14:paraId="0818374F" w14:textId="0562697B"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outstanding</w:t>
            </w:r>
            <w:r w:rsidR="009B0C87">
              <w:t xml:space="preserve"> </w:t>
            </w:r>
            <w:r>
              <w:t>fines</w:t>
            </w:r>
            <w:r w:rsidR="009B0C87">
              <w:t xml:space="preserve"> </w:t>
            </w:r>
            <w:r>
              <w:t>and</w:t>
            </w:r>
            <w:r w:rsidR="009B0C87">
              <w:t xml:space="preserve"> </w:t>
            </w:r>
            <w:r>
              <w:t>penalties</w:t>
            </w:r>
          </w:p>
        </w:tc>
      </w:tr>
      <w:tr w:rsidR="00DB6148" w:rsidRPr="00135FA4" w14:paraId="5455FE4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067649" w14:textId="77777777" w:rsidR="00DB6148" w:rsidRDefault="00DB6148" w:rsidP="004B0AEF">
            <w:pPr>
              <w:jc w:val="right"/>
            </w:pPr>
            <w:r>
              <w:t>10</w:t>
            </w:r>
          </w:p>
        </w:tc>
        <w:tc>
          <w:tcPr>
            <w:tcW w:w="8737" w:type="dxa"/>
          </w:tcPr>
          <w:p w14:paraId="5BF4AB21" w14:textId="32DF14A4"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restore</w:t>
            </w:r>
            <w:r w:rsidR="009B0C87">
              <w:t xml:space="preserve"> </w:t>
            </w:r>
            <w:r>
              <w:t>/</w:t>
            </w:r>
            <w:r w:rsidR="009B0C87">
              <w:t xml:space="preserve"> </w:t>
            </w:r>
            <w:r>
              <w:t>acquire</w:t>
            </w:r>
            <w:r w:rsidR="009B0C87">
              <w:t xml:space="preserve"> </w:t>
            </w:r>
            <w:r>
              <w:t>driver’s</w:t>
            </w:r>
            <w:r w:rsidR="009B0C87">
              <w:t xml:space="preserve"> </w:t>
            </w:r>
            <w:r>
              <w:t>license</w:t>
            </w:r>
          </w:p>
        </w:tc>
      </w:tr>
      <w:tr w:rsidR="00DB6148" w:rsidRPr="00135FA4" w14:paraId="718DE67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209F711" w14:textId="77777777" w:rsidR="00DB6148" w:rsidRDefault="00DB6148" w:rsidP="004B0AEF">
            <w:pPr>
              <w:jc w:val="right"/>
            </w:pPr>
            <w:r>
              <w:t>11</w:t>
            </w:r>
          </w:p>
        </w:tc>
        <w:tc>
          <w:tcPr>
            <w:tcW w:w="8737" w:type="dxa"/>
          </w:tcPr>
          <w:p w14:paraId="5357FCE6" w14:textId="6A6E4C7E"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other</w:t>
            </w:r>
          </w:p>
        </w:tc>
      </w:tr>
      <w:tr w:rsidR="00DB6148" w:rsidRPr="00135FA4" w14:paraId="66B11B5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CF24B7" w14:textId="77777777" w:rsidR="00DB6148" w:rsidRDefault="00DB6148" w:rsidP="004B0AEF">
            <w:pPr>
              <w:jc w:val="right"/>
            </w:pPr>
            <w:r>
              <w:t>12</w:t>
            </w:r>
          </w:p>
        </w:tc>
        <w:tc>
          <w:tcPr>
            <w:tcW w:w="8737" w:type="dxa"/>
          </w:tcPr>
          <w:p w14:paraId="04C07765" w14:textId="6161AE55" w:rsidR="00DB6148" w:rsidRDefault="00DB6148" w:rsidP="004B0AEF">
            <w:pPr>
              <w:cnfStyle w:val="000000000000" w:firstRow="0" w:lastRow="0" w:firstColumn="0" w:lastColumn="0" w:oddVBand="0" w:evenVBand="0" w:oddHBand="0" w:evenHBand="0" w:firstRowFirstColumn="0" w:firstRowLastColumn="0" w:lastRowFirstColumn="0" w:lastRowLastColumn="0"/>
            </w:pPr>
            <w:r>
              <w:t>Child</w:t>
            </w:r>
            <w:r w:rsidR="009B0C87">
              <w:t xml:space="preserve"> </w:t>
            </w:r>
            <w:r>
              <w:t>care</w:t>
            </w:r>
          </w:p>
        </w:tc>
      </w:tr>
      <w:tr w:rsidR="00DB6148" w:rsidRPr="00135FA4" w14:paraId="1807C50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735EB5" w14:textId="77777777" w:rsidR="00DB6148" w:rsidRDefault="00DB6148" w:rsidP="004B0AEF">
            <w:pPr>
              <w:jc w:val="right"/>
            </w:pPr>
            <w:r>
              <w:t>13</w:t>
            </w:r>
          </w:p>
        </w:tc>
        <w:tc>
          <w:tcPr>
            <w:tcW w:w="8737" w:type="dxa"/>
          </w:tcPr>
          <w:p w14:paraId="6C0507C3" w14:textId="248C2445" w:rsidR="00DB6148" w:rsidRDefault="00DB6148" w:rsidP="004B0AEF">
            <w:pPr>
              <w:cnfStyle w:val="000000000000" w:firstRow="0" w:lastRow="0" w:firstColumn="0" w:lastColumn="0" w:oddVBand="0" w:evenVBand="0" w:oddHBand="0" w:evenHBand="0" w:firstRowFirstColumn="0" w:firstRowLastColumn="0" w:lastRowFirstColumn="0" w:lastRowLastColumn="0"/>
            </w:pPr>
            <w:r>
              <w:t>Housing</w:t>
            </w:r>
            <w:r w:rsidR="009B0C87">
              <w:t xml:space="preserve"> </w:t>
            </w:r>
            <w:r>
              <w:t>counseling</w:t>
            </w:r>
          </w:p>
        </w:tc>
      </w:tr>
    </w:tbl>
    <w:p w14:paraId="6DFB90BF" w14:textId="77777777" w:rsidR="00DB6148" w:rsidRDefault="00DB6148" w:rsidP="00DB6148"/>
    <w:p w14:paraId="5943B885" w14:textId="6FD8A45B" w:rsidR="00DB6148" w:rsidRDefault="00BE2626" w:rsidP="007B7D75">
      <w:pPr>
        <w:pStyle w:val="Heading4"/>
      </w:pPr>
      <w:bookmarkStart w:id="432" w:name="_4.14.D5_SSVFSubType5"/>
      <w:bookmarkStart w:id="433" w:name="_V2.5_SSVFSubType5"/>
      <w:bookmarkStart w:id="434" w:name="_Toc430693288"/>
      <w:bookmarkStart w:id="435" w:name="_Toc458688609"/>
      <w:bookmarkEnd w:id="432"/>
      <w:bookmarkEnd w:id="433"/>
      <w:r>
        <w:t>V2</w:t>
      </w:r>
      <w:r w:rsidR="00DB6148">
        <w:t>.5</w:t>
      </w:r>
      <w:r w:rsidR="00DB6148">
        <w:tab/>
        <w:t>SSVFSubType5</w:t>
      </w:r>
      <w:bookmarkEnd w:id="434"/>
      <w:bookmarkEnd w:id="435"/>
    </w:p>
    <w:p w14:paraId="160A9E0F" w14:textId="730E145A" w:rsidR="00DB6148" w:rsidRDefault="00BA5C41" w:rsidP="00DB6148">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t>TypeProvided</w:t>
      </w:r>
      <w:r w:rsidR="009B0C87">
        <w:t xml:space="preserve"> </w:t>
      </w:r>
      <w:r>
        <w:t>=</w:t>
      </w:r>
      <w:r w:rsidR="009B0C87">
        <w:t xml:space="preserve"> </w:t>
      </w:r>
      <w:r w:rsidR="00DB6148">
        <w:t>5.</w:t>
      </w:r>
    </w:p>
    <w:tbl>
      <w:tblPr>
        <w:tblStyle w:val="GridTable1Light-Accent11"/>
        <w:tblW w:w="9535" w:type="dxa"/>
        <w:tblLook w:val="04A0" w:firstRow="1" w:lastRow="0" w:firstColumn="1" w:lastColumn="0" w:noHBand="0" w:noVBand="1"/>
      </w:tblPr>
      <w:tblGrid>
        <w:gridCol w:w="798"/>
        <w:gridCol w:w="8737"/>
      </w:tblGrid>
      <w:tr w:rsidR="00DB6148" w:rsidRPr="00135FA4" w14:paraId="200DE677"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64FB6F18" w14:textId="77777777" w:rsidR="00DB6148" w:rsidRDefault="00DB6148" w:rsidP="004B0AEF">
            <w:pPr>
              <w:jc w:val="right"/>
            </w:pPr>
            <w:r>
              <w:t>Value</w:t>
            </w:r>
          </w:p>
        </w:tc>
        <w:tc>
          <w:tcPr>
            <w:tcW w:w="8737" w:type="dxa"/>
          </w:tcPr>
          <w:p w14:paraId="1CE1DDF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5D5563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4F1582" w14:textId="77777777" w:rsidR="00DB6148" w:rsidRDefault="00DB6148" w:rsidP="00DB6148">
            <w:pPr>
              <w:jc w:val="right"/>
            </w:pPr>
            <w:r>
              <w:t>1</w:t>
            </w:r>
          </w:p>
        </w:tc>
        <w:tc>
          <w:tcPr>
            <w:tcW w:w="8737" w:type="dxa"/>
          </w:tcPr>
          <w:p w14:paraId="04F8F180" w14:textId="04BE5C8F" w:rsidR="00DB6148" w:rsidRDefault="00DB6148" w:rsidP="00DB6148">
            <w:pPr>
              <w:cnfStyle w:val="000000000000" w:firstRow="0" w:lastRow="0" w:firstColumn="0" w:lastColumn="0" w:oddVBand="0" w:evenVBand="0" w:oddHBand="0" w:evenHBand="0" w:firstRowFirstColumn="0" w:firstRowLastColumn="0" w:lastRowFirstColumn="0" w:lastRowLastColumn="0"/>
            </w:pPr>
            <w:r>
              <w:t>Personal</w:t>
            </w:r>
            <w:r w:rsidR="009B0C87">
              <w:t xml:space="preserve"> </w:t>
            </w:r>
            <w:r>
              <w:t>financial</w:t>
            </w:r>
            <w:r w:rsidR="009B0C87">
              <w:t xml:space="preserve"> </w:t>
            </w:r>
            <w:r>
              <w:t>planning</w:t>
            </w:r>
            <w:r w:rsidR="009B0C87">
              <w:t xml:space="preserve"> </w:t>
            </w:r>
            <w:r>
              <w:t>services</w:t>
            </w:r>
          </w:p>
        </w:tc>
      </w:tr>
      <w:tr w:rsidR="00DB6148" w:rsidRPr="00135FA4" w14:paraId="28E2B81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2FE011E4" w14:textId="77777777" w:rsidR="00DB6148" w:rsidRDefault="00DB6148" w:rsidP="00DB6148">
            <w:pPr>
              <w:jc w:val="right"/>
            </w:pPr>
            <w:r>
              <w:t>2</w:t>
            </w:r>
          </w:p>
        </w:tc>
        <w:tc>
          <w:tcPr>
            <w:tcW w:w="8737" w:type="dxa"/>
          </w:tcPr>
          <w:p w14:paraId="421B3590" w14:textId="6F9D36D3" w:rsidR="00DB6148" w:rsidRDefault="00DB6148" w:rsidP="00DB6148">
            <w:pPr>
              <w:cnfStyle w:val="000000000000" w:firstRow="0" w:lastRow="0" w:firstColumn="0" w:lastColumn="0" w:oddVBand="0" w:evenVBand="0" w:oddHBand="0" w:evenHBand="0" w:firstRowFirstColumn="0" w:firstRowLastColumn="0" w:lastRowFirstColumn="0" w:lastRowLastColumn="0"/>
            </w:pPr>
            <w:r>
              <w:t>Transportation</w:t>
            </w:r>
            <w:r w:rsidR="009B0C87">
              <w:t xml:space="preserve"> </w:t>
            </w:r>
            <w:r>
              <w:t>services</w:t>
            </w:r>
          </w:p>
        </w:tc>
      </w:tr>
      <w:tr w:rsidR="00DB6148" w:rsidRPr="00135FA4" w14:paraId="750F677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CBC4D74" w14:textId="77777777" w:rsidR="00DB6148" w:rsidRDefault="00DB6148" w:rsidP="00DB6148">
            <w:pPr>
              <w:jc w:val="right"/>
            </w:pPr>
            <w:r>
              <w:t>3</w:t>
            </w:r>
          </w:p>
        </w:tc>
        <w:tc>
          <w:tcPr>
            <w:tcW w:w="8737" w:type="dxa"/>
          </w:tcPr>
          <w:p w14:paraId="7EF4167B" w14:textId="60A6B6BC" w:rsidR="00DB6148" w:rsidRDefault="00DB6148" w:rsidP="00DB6148">
            <w:pPr>
              <w:cnfStyle w:val="000000000000" w:firstRow="0" w:lastRow="0" w:firstColumn="0" w:lastColumn="0" w:oddVBand="0" w:evenVBand="0" w:oddHBand="0" w:evenHBand="0" w:firstRowFirstColumn="0" w:firstRowLastColumn="0" w:lastRowFirstColumn="0" w:lastRowLastColumn="0"/>
            </w:pPr>
            <w:r>
              <w:t>Income</w:t>
            </w:r>
            <w:r w:rsidR="009B0C87">
              <w:t xml:space="preserve"> </w:t>
            </w:r>
            <w:r>
              <w:t>support</w:t>
            </w:r>
            <w:r w:rsidR="009B0C87">
              <w:t xml:space="preserve"> </w:t>
            </w:r>
            <w:r>
              <w:t>services</w:t>
            </w:r>
          </w:p>
        </w:tc>
      </w:tr>
      <w:tr w:rsidR="00DB6148" w:rsidRPr="00135FA4" w14:paraId="10776F4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021B85" w14:textId="77777777" w:rsidR="00DB6148" w:rsidRDefault="00DB6148" w:rsidP="00DB6148">
            <w:pPr>
              <w:jc w:val="right"/>
            </w:pPr>
            <w:r>
              <w:t>4</w:t>
            </w:r>
          </w:p>
        </w:tc>
        <w:tc>
          <w:tcPr>
            <w:tcW w:w="8737" w:type="dxa"/>
          </w:tcPr>
          <w:p w14:paraId="4AE6B9EC" w14:textId="4365E1B1" w:rsidR="00DB6148" w:rsidRDefault="00DB6148" w:rsidP="00DB6148">
            <w:pPr>
              <w:cnfStyle w:val="000000000000" w:firstRow="0" w:lastRow="0" w:firstColumn="0" w:lastColumn="0" w:oddVBand="0" w:evenVBand="0" w:oddHBand="0" w:evenHBand="0" w:firstRowFirstColumn="0" w:firstRowLastColumn="0" w:lastRowFirstColumn="0" w:lastRowLastColumn="0"/>
            </w:pPr>
            <w:r>
              <w:t>Fiduciary</w:t>
            </w:r>
            <w:r w:rsidR="009B0C87">
              <w:t xml:space="preserve"> </w:t>
            </w:r>
            <w:r>
              <w:t>and</w:t>
            </w:r>
            <w:r w:rsidR="009B0C87">
              <w:t xml:space="preserve"> </w:t>
            </w:r>
            <w:r>
              <w:t>representative</w:t>
            </w:r>
            <w:r w:rsidR="009B0C87">
              <w:t xml:space="preserve"> </w:t>
            </w:r>
            <w:r>
              <w:t>payee</w:t>
            </w:r>
            <w:r w:rsidR="009B0C87">
              <w:t xml:space="preserve"> </w:t>
            </w:r>
            <w:r>
              <w:t>services</w:t>
            </w:r>
          </w:p>
        </w:tc>
      </w:tr>
      <w:tr w:rsidR="00DB6148" w:rsidRPr="00135FA4" w14:paraId="4D3979C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F4906B" w14:textId="77777777" w:rsidR="00DB6148" w:rsidRDefault="00DB6148" w:rsidP="00DB6148">
            <w:pPr>
              <w:jc w:val="right"/>
            </w:pPr>
            <w:r>
              <w:t>5</w:t>
            </w:r>
          </w:p>
        </w:tc>
        <w:tc>
          <w:tcPr>
            <w:tcW w:w="8737" w:type="dxa"/>
          </w:tcPr>
          <w:p w14:paraId="5155375B" w14:textId="7681F9AA"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child</w:t>
            </w:r>
            <w:r w:rsidR="009B0C87">
              <w:t xml:space="preserve"> </w:t>
            </w:r>
            <w:r>
              <w:t>support</w:t>
            </w:r>
          </w:p>
        </w:tc>
      </w:tr>
      <w:tr w:rsidR="00DB6148" w:rsidRPr="00135FA4" w14:paraId="2AFE182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10160FF" w14:textId="77777777" w:rsidR="00DB6148" w:rsidRDefault="00DB6148" w:rsidP="00DB6148">
            <w:pPr>
              <w:jc w:val="right"/>
            </w:pPr>
            <w:r>
              <w:t>6</w:t>
            </w:r>
          </w:p>
        </w:tc>
        <w:tc>
          <w:tcPr>
            <w:tcW w:w="8737" w:type="dxa"/>
          </w:tcPr>
          <w:p w14:paraId="1CF2D5BB" w14:textId="4575DEC0"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eviction</w:t>
            </w:r>
            <w:r w:rsidR="009B0C87">
              <w:t xml:space="preserve"> </w:t>
            </w:r>
            <w:r>
              <w:t>prevention</w:t>
            </w:r>
          </w:p>
        </w:tc>
      </w:tr>
      <w:tr w:rsidR="00DB6148" w:rsidRPr="00135FA4" w14:paraId="7F5F61A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70F1C3B2" w14:textId="77777777" w:rsidR="00DB6148" w:rsidRDefault="00DB6148" w:rsidP="00DB6148">
            <w:pPr>
              <w:jc w:val="right"/>
            </w:pPr>
            <w:r>
              <w:t>7</w:t>
            </w:r>
          </w:p>
        </w:tc>
        <w:tc>
          <w:tcPr>
            <w:tcW w:w="8737" w:type="dxa"/>
          </w:tcPr>
          <w:p w14:paraId="05ED6599" w14:textId="2CA73EAF"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outstanding</w:t>
            </w:r>
            <w:r w:rsidR="009B0C87">
              <w:t xml:space="preserve"> </w:t>
            </w:r>
            <w:r>
              <w:t>fines</w:t>
            </w:r>
            <w:r w:rsidR="009B0C87">
              <w:t xml:space="preserve"> </w:t>
            </w:r>
            <w:r>
              <w:t>and</w:t>
            </w:r>
            <w:r w:rsidR="009B0C87">
              <w:t xml:space="preserve"> </w:t>
            </w:r>
            <w:r>
              <w:t>penalties</w:t>
            </w:r>
          </w:p>
        </w:tc>
      </w:tr>
      <w:tr w:rsidR="00DB6148" w:rsidRPr="00135FA4" w14:paraId="4F8977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931C03A" w14:textId="77777777" w:rsidR="00DB6148" w:rsidRDefault="00DB6148" w:rsidP="00DB6148">
            <w:pPr>
              <w:jc w:val="right"/>
            </w:pPr>
            <w:r>
              <w:t>8</w:t>
            </w:r>
          </w:p>
        </w:tc>
        <w:tc>
          <w:tcPr>
            <w:tcW w:w="8737" w:type="dxa"/>
          </w:tcPr>
          <w:p w14:paraId="54A8170F" w14:textId="7C83247D"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restore</w:t>
            </w:r>
            <w:r w:rsidR="009B0C87">
              <w:t xml:space="preserve"> </w:t>
            </w:r>
            <w:r>
              <w:t>/</w:t>
            </w:r>
            <w:r w:rsidR="009B0C87">
              <w:t xml:space="preserve"> </w:t>
            </w:r>
            <w:r>
              <w:t>acquire</w:t>
            </w:r>
            <w:r w:rsidR="009B0C87">
              <w:t xml:space="preserve"> </w:t>
            </w:r>
            <w:r>
              <w:t>driver’s</w:t>
            </w:r>
            <w:r w:rsidR="009B0C87">
              <w:t xml:space="preserve"> </w:t>
            </w:r>
            <w:r>
              <w:t>license</w:t>
            </w:r>
          </w:p>
        </w:tc>
      </w:tr>
      <w:tr w:rsidR="00DB6148" w:rsidRPr="00135FA4" w14:paraId="32B70A9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7C62679" w14:textId="77777777" w:rsidR="00DB6148" w:rsidRDefault="00DB6148" w:rsidP="00DB6148">
            <w:pPr>
              <w:jc w:val="right"/>
            </w:pPr>
            <w:r>
              <w:t>9</w:t>
            </w:r>
          </w:p>
        </w:tc>
        <w:tc>
          <w:tcPr>
            <w:tcW w:w="8737" w:type="dxa"/>
          </w:tcPr>
          <w:p w14:paraId="37BEEDD6" w14:textId="0D15D643"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other</w:t>
            </w:r>
          </w:p>
        </w:tc>
      </w:tr>
      <w:tr w:rsidR="00DB6148" w:rsidRPr="00135FA4" w14:paraId="19FCCA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1D8F75" w14:textId="77777777" w:rsidR="00DB6148" w:rsidRDefault="00DB6148" w:rsidP="00DB6148">
            <w:pPr>
              <w:jc w:val="right"/>
            </w:pPr>
            <w:r>
              <w:t>10</w:t>
            </w:r>
          </w:p>
        </w:tc>
        <w:tc>
          <w:tcPr>
            <w:tcW w:w="8737" w:type="dxa"/>
          </w:tcPr>
          <w:p w14:paraId="10153E1E" w14:textId="617A7447" w:rsidR="00DB6148" w:rsidRDefault="00DB6148" w:rsidP="00DB6148">
            <w:pPr>
              <w:cnfStyle w:val="000000000000" w:firstRow="0" w:lastRow="0" w:firstColumn="0" w:lastColumn="0" w:oddVBand="0" w:evenVBand="0" w:oddHBand="0" w:evenHBand="0" w:firstRowFirstColumn="0" w:firstRowLastColumn="0" w:lastRowFirstColumn="0" w:lastRowLastColumn="0"/>
            </w:pPr>
            <w:r>
              <w:t>Child</w:t>
            </w:r>
            <w:r w:rsidR="009B0C87">
              <w:t xml:space="preserve"> </w:t>
            </w:r>
            <w:r>
              <w:t>care</w:t>
            </w:r>
          </w:p>
        </w:tc>
      </w:tr>
      <w:tr w:rsidR="00DB6148" w:rsidRPr="00135FA4" w14:paraId="6750972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1FA4CDD" w14:textId="77777777" w:rsidR="00DB6148" w:rsidRDefault="00DB6148" w:rsidP="00DB6148">
            <w:pPr>
              <w:jc w:val="right"/>
            </w:pPr>
            <w:r>
              <w:t>11</w:t>
            </w:r>
          </w:p>
        </w:tc>
        <w:tc>
          <w:tcPr>
            <w:tcW w:w="8737" w:type="dxa"/>
          </w:tcPr>
          <w:p w14:paraId="4A638776" w14:textId="6E3ADC0B" w:rsidR="00DB6148" w:rsidRDefault="00DB6148" w:rsidP="00DB6148">
            <w:pPr>
              <w:cnfStyle w:val="000000000000" w:firstRow="0" w:lastRow="0" w:firstColumn="0" w:lastColumn="0" w:oddVBand="0" w:evenVBand="0" w:oddHBand="0" w:evenHBand="0" w:firstRowFirstColumn="0" w:firstRowLastColumn="0" w:lastRowFirstColumn="0" w:lastRowLastColumn="0"/>
            </w:pPr>
            <w:r>
              <w:t>Housing</w:t>
            </w:r>
            <w:r w:rsidR="009B0C87">
              <w:t xml:space="preserve"> </w:t>
            </w:r>
            <w:r>
              <w:t>counseling</w:t>
            </w:r>
          </w:p>
        </w:tc>
      </w:tr>
    </w:tbl>
    <w:p w14:paraId="1AE9B97D" w14:textId="77777777" w:rsidR="00DB6148" w:rsidRDefault="00DB6148" w:rsidP="00DB6148"/>
    <w:p w14:paraId="0F591893" w14:textId="77777777" w:rsidR="006569EA" w:rsidRDefault="006569EA" w:rsidP="007B7D75">
      <w:pPr>
        <w:pStyle w:val="Heading4"/>
      </w:pPr>
      <w:bookmarkStart w:id="436" w:name="_4.15A_HOPWAFinancial_Assistance"/>
      <w:bookmarkStart w:id="437" w:name="_4.15.A_HOPWAFinancial_Assistance"/>
      <w:bookmarkStart w:id="438" w:name="_V3.3_SSVFFinancialAssistance"/>
      <w:bookmarkStart w:id="439" w:name="_Toc430693291"/>
      <w:bookmarkStart w:id="440" w:name="_Toc458688612"/>
      <w:bookmarkStart w:id="441" w:name="_Toc430693283"/>
      <w:bookmarkStart w:id="442" w:name="_Toc458688605"/>
      <w:bookmarkStart w:id="443" w:name="_Toc430693289"/>
      <w:bookmarkStart w:id="444" w:name="_Toc458688610"/>
      <w:bookmarkEnd w:id="436"/>
      <w:bookmarkEnd w:id="437"/>
      <w:bookmarkEnd w:id="438"/>
      <w:r>
        <w:t>V3.3</w:t>
      </w:r>
      <w:r>
        <w:tab/>
        <w:t>SSVFFinancialAssistance</w:t>
      </w:r>
      <w:bookmarkEnd w:id="439"/>
      <w:bookmarkEnd w:id="440"/>
    </w:p>
    <w:p w14:paraId="68108B4D" w14:textId="702F520B" w:rsidR="006569EA" w:rsidRDefault="006569EA" w:rsidP="006569EA">
      <w:r>
        <w:t xml:space="preserve">Used in Services.csv when RecordType = 152 (SSVF financial assistance).  </w:t>
      </w:r>
    </w:p>
    <w:tbl>
      <w:tblPr>
        <w:tblStyle w:val="GridTable1Light-Accent11"/>
        <w:tblW w:w="9445" w:type="dxa"/>
        <w:tblLook w:val="04A0" w:firstRow="1" w:lastRow="0" w:firstColumn="1" w:lastColumn="0" w:noHBand="0" w:noVBand="1"/>
      </w:tblPr>
      <w:tblGrid>
        <w:gridCol w:w="785"/>
        <w:gridCol w:w="8660"/>
      </w:tblGrid>
      <w:tr w:rsidR="006569EA" w:rsidRPr="00135FA4" w14:paraId="26E06419"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DBD0940" w14:textId="77777777" w:rsidR="006569EA" w:rsidRDefault="006569EA" w:rsidP="00DA1C57">
            <w:pPr>
              <w:jc w:val="right"/>
            </w:pPr>
            <w:r>
              <w:t>Value</w:t>
            </w:r>
          </w:p>
        </w:tc>
        <w:tc>
          <w:tcPr>
            <w:tcW w:w="8660" w:type="dxa"/>
          </w:tcPr>
          <w:p w14:paraId="3818B4E4"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6A16C29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96CE1AF" w14:textId="77777777" w:rsidR="006569EA" w:rsidRDefault="006569EA" w:rsidP="00DA1C57">
            <w:pPr>
              <w:jc w:val="right"/>
            </w:pPr>
            <w:r w:rsidRPr="00300C81">
              <w:t>1</w:t>
            </w:r>
          </w:p>
        </w:tc>
        <w:tc>
          <w:tcPr>
            <w:tcW w:w="8660" w:type="dxa"/>
          </w:tcPr>
          <w:p w14:paraId="311ABEC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Rental a</w:t>
            </w:r>
            <w:r w:rsidRPr="00300C81">
              <w:t>ssistance</w:t>
            </w:r>
          </w:p>
        </w:tc>
      </w:tr>
      <w:tr w:rsidR="006569EA" w:rsidRPr="00135FA4" w14:paraId="1DAD678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6333DCC" w14:textId="77777777" w:rsidR="006569EA" w:rsidRDefault="006569EA" w:rsidP="00DA1C57">
            <w:pPr>
              <w:jc w:val="right"/>
            </w:pPr>
            <w:r>
              <w:t>2</w:t>
            </w:r>
          </w:p>
        </w:tc>
        <w:tc>
          <w:tcPr>
            <w:tcW w:w="8660" w:type="dxa"/>
          </w:tcPr>
          <w:p w14:paraId="76D67E0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Security deposit</w:t>
            </w:r>
          </w:p>
        </w:tc>
      </w:tr>
      <w:tr w:rsidR="006569EA" w:rsidRPr="00135FA4" w14:paraId="6F103F2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695420" w14:textId="77777777" w:rsidR="006569EA" w:rsidRDefault="006569EA" w:rsidP="00DA1C57">
            <w:pPr>
              <w:jc w:val="right"/>
            </w:pPr>
            <w:r>
              <w:t>3</w:t>
            </w:r>
          </w:p>
        </w:tc>
        <w:tc>
          <w:tcPr>
            <w:tcW w:w="8660" w:type="dxa"/>
          </w:tcPr>
          <w:p w14:paraId="03CD1E4E"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Utility deposit</w:t>
            </w:r>
          </w:p>
        </w:tc>
      </w:tr>
      <w:tr w:rsidR="006569EA" w:rsidRPr="00135FA4" w14:paraId="7D44AFD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D545499" w14:textId="77777777" w:rsidR="006569EA" w:rsidRDefault="006569EA" w:rsidP="00DA1C57">
            <w:pPr>
              <w:jc w:val="right"/>
            </w:pPr>
            <w:r>
              <w:t>4</w:t>
            </w:r>
          </w:p>
        </w:tc>
        <w:tc>
          <w:tcPr>
            <w:tcW w:w="8660" w:type="dxa"/>
          </w:tcPr>
          <w:p w14:paraId="073E54B7"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Utility fee payment assistance</w:t>
            </w:r>
          </w:p>
        </w:tc>
      </w:tr>
      <w:tr w:rsidR="006569EA" w:rsidRPr="00135FA4" w14:paraId="13F3878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F1BCB1D" w14:textId="77777777" w:rsidR="006569EA" w:rsidRPr="00300C81" w:rsidRDefault="006569EA" w:rsidP="00DA1C57">
            <w:pPr>
              <w:jc w:val="right"/>
            </w:pPr>
            <w:r w:rsidRPr="00300C81">
              <w:t>5</w:t>
            </w:r>
          </w:p>
        </w:tc>
        <w:tc>
          <w:tcPr>
            <w:tcW w:w="8660" w:type="dxa"/>
          </w:tcPr>
          <w:p w14:paraId="784BEDED"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Moving c</w:t>
            </w:r>
            <w:r w:rsidRPr="00300C81">
              <w:t>ost</w:t>
            </w:r>
            <w:r>
              <w:t xml:space="preserve">s </w:t>
            </w:r>
          </w:p>
        </w:tc>
      </w:tr>
      <w:tr w:rsidR="006569EA" w:rsidRPr="00135FA4" w14:paraId="0F8B4B1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A1EA48" w14:textId="77777777" w:rsidR="006569EA" w:rsidRPr="00300C81" w:rsidRDefault="006569EA" w:rsidP="00DA1C57">
            <w:pPr>
              <w:jc w:val="right"/>
            </w:pPr>
            <w:r>
              <w:t>8</w:t>
            </w:r>
          </w:p>
        </w:tc>
        <w:tc>
          <w:tcPr>
            <w:tcW w:w="8660" w:type="dxa"/>
          </w:tcPr>
          <w:p w14:paraId="5EA58925"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Transportation services:  tokens/vouchers</w:t>
            </w:r>
          </w:p>
        </w:tc>
      </w:tr>
      <w:tr w:rsidR="006569EA" w:rsidRPr="00135FA4" w14:paraId="22EBD11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DCCF0A5" w14:textId="77777777" w:rsidR="006569EA" w:rsidRPr="00300C81" w:rsidRDefault="006569EA" w:rsidP="00DA1C57">
            <w:pPr>
              <w:jc w:val="right"/>
            </w:pPr>
            <w:r>
              <w:t>9</w:t>
            </w:r>
          </w:p>
        </w:tc>
        <w:tc>
          <w:tcPr>
            <w:tcW w:w="8660" w:type="dxa"/>
          </w:tcPr>
          <w:p w14:paraId="6A38DFBA"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Transportation services:  vehicle repair/maintenance</w:t>
            </w:r>
          </w:p>
        </w:tc>
      </w:tr>
      <w:tr w:rsidR="006569EA" w:rsidRPr="00135FA4" w14:paraId="74CB699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BC1361F" w14:textId="77777777" w:rsidR="006569EA" w:rsidRPr="00300C81" w:rsidRDefault="006569EA" w:rsidP="00DA1C57">
            <w:pPr>
              <w:jc w:val="right"/>
            </w:pPr>
            <w:r>
              <w:t>10</w:t>
            </w:r>
          </w:p>
        </w:tc>
        <w:tc>
          <w:tcPr>
            <w:tcW w:w="8660" w:type="dxa"/>
          </w:tcPr>
          <w:p w14:paraId="4E462A23"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rsidRPr="00300C81">
              <w:t>Child</w:t>
            </w:r>
            <w:r>
              <w:t xml:space="preserve"> c</w:t>
            </w:r>
            <w:r w:rsidRPr="00300C81">
              <w:t>are</w:t>
            </w:r>
          </w:p>
        </w:tc>
      </w:tr>
      <w:tr w:rsidR="006569EA" w:rsidRPr="00135FA4" w14:paraId="5EDCC90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A9F9144" w14:textId="77777777" w:rsidR="006569EA" w:rsidRPr="00300C81" w:rsidRDefault="006569EA" w:rsidP="00DA1C57">
            <w:pPr>
              <w:jc w:val="right"/>
            </w:pPr>
            <w:r>
              <w:t>11</w:t>
            </w:r>
          </w:p>
        </w:tc>
        <w:tc>
          <w:tcPr>
            <w:tcW w:w="8660" w:type="dxa"/>
          </w:tcPr>
          <w:p w14:paraId="1694A078"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General housing stability assistance - emergency supplies</w:t>
            </w:r>
          </w:p>
        </w:tc>
      </w:tr>
      <w:tr w:rsidR="006569EA" w:rsidRPr="00135FA4" w14:paraId="2AF3F68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717E1AF" w14:textId="77777777" w:rsidR="006569EA" w:rsidRPr="00300C81" w:rsidRDefault="006569EA" w:rsidP="00DA1C57">
            <w:pPr>
              <w:jc w:val="right"/>
            </w:pPr>
            <w:r>
              <w:t>12</w:t>
            </w:r>
          </w:p>
        </w:tc>
        <w:tc>
          <w:tcPr>
            <w:tcW w:w="8660" w:type="dxa"/>
          </w:tcPr>
          <w:p w14:paraId="4A39EADD"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General housing stability assistance - other</w:t>
            </w:r>
          </w:p>
        </w:tc>
      </w:tr>
      <w:tr w:rsidR="006569EA" w:rsidRPr="00135FA4" w14:paraId="526B149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C457581" w14:textId="77777777" w:rsidR="006569EA" w:rsidRPr="00300C81" w:rsidRDefault="006569EA" w:rsidP="00DA1C57">
            <w:pPr>
              <w:jc w:val="right"/>
            </w:pPr>
            <w:r>
              <w:t>14</w:t>
            </w:r>
          </w:p>
        </w:tc>
        <w:tc>
          <w:tcPr>
            <w:tcW w:w="8660" w:type="dxa"/>
          </w:tcPr>
          <w:p w14:paraId="3FB9B53F"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Emergency housing assistance</w:t>
            </w:r>
          </w:p>
        </w:tc>
      </w:tr>
      <w:tr w:rsidR="0046652F" w:rsidRPr="00135FA4" w14:paraId="132CF7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EE8950F" w14:textId="3F1DE05A" w:rsidR="0046652F" w:rsidRDefault="0046652F" w:rsidP="00DA1C57">
            <w:pPr>
              <w:jc w:val="right"/>
            </w:pPr>
            <w:r>
              <w:t>15</w:t>
            </w:r>
          </w:p>
        </w:tc>
        <w:tc>
          <w:tcPr>
            <w:tcW w:w="8660" w:type="dxa"/>
          </w:tcPr>
          <w:p w14:paraId="1BAB3C17" w14:textId="494EBD0D" w:rsidR="0046652F" w:rsidRDefault="0046652F" w:rsidP="00DA1C57">
            <w:pPr>
              <w:cnfStyle w:val="000000000000" w:firstRow="0" w:lastRow="0" w:firstColumn="0" w:lastColumn="0" w:oddVBand="0" w:evenVBand="0" w:oddHBand="0" w:evenHBand="0" w:firstRowFirstColumn="0" w:firstRowLastColumn="0" w:lastRowFirstColumn="0" w:lastRowLastColumn="0"/>
            </w:pPr>
            <w:r>
              <w:t>Extended Shallow Subsidy – Rental Assistance</w:t>
            </w:r>
          </w:p>
        </w:tc>
      </w:tr>
    </w:tbl>
    <w:p w14:paraId="7100E0FB" w14:textId="77777777" w:rsidR="006569EA" w:rsidRDefault="006569EA" w:rsidP="006569EA"/>
    <w:p w14:paraId="2AA2A678" w14:textId="77777777" w:rsidR="006569EA" w:rsidRDefault="006569EA" w:rsidP="007B7D75">
      <w:pPr>
        <w:pStyle w:val="Heading4"/>
      </w:pPr>
      <w:bookmarkStart w:id="445" w:name="_V4.1_PercentAMI"/>
      <w:bookmarkStart w:id="446" w:name="_Toc430693316"/>
      <w:bookmarkStart w:id="447" w:name="_Toc458688638"/>
      <w:bookmarkEnd w:id="445"/>
      <w:r>
        <w:t>V4.1</w:t>
      </w:r>
      <w:r>
        <w:tab/>
        <w:t>PercentAMI</w:t>
      </w:r>
      <w:bookmarkEnd w:id="446"/>
      <w:bookmarkEnd w:id="447"/>
    </w:p>
    <w:tbl>
      <w:tblPr>
        <w:tblStyle w:val="GridTable1Light-Accent11"/>
        <w:tblW w:w="9445" w:type="dxa"/>
        <w:tblLook w:val="04A0" w:firstRow="1" w:lastRow="0" w:firstColumn="1" w:lastColumn="0" w:noHBand="0" w:noVBand="1"/>
      </w:tblPr>
      <w:tblGrid>
        <w:gridCol w:w="785"/>
        <w:gridCol w:w="8660"/>
      </w:tblGrid>
      <w:tr w:rsidR="006569EA" w14:paraId="39EE879D"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CD911E6" w14:textId="77777777" w:rsidR="006569EA" w:rsidRDefault="006569EA" w:rsidP="00DA1C57">
            <w:pPr>
              <w:jc w:val="right"/>
            </w:pPr>
            <w:r>
              <w:t>Value</w:t>
            </w:r>
          </w:p>
        </w:tc>
        <w:tc>
          <w:tcPr>
            <w:tcW w:w="8660" w:type="dxa"/>
            <w:hideMark/>
          </w:tcPr>
          <w:p w14:paraId="6E908941"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2DA68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D55566" w14:textId="77777777" w:rsidR="006569EA" w:rsidRDefault="006569EA" w:rsidP="00DA1C57">
            <w:pPr>
              <w:jc w:val="right"/>
            </w:pPr>
            <w:r>
              <w:t>1</w:t>
            </w:r>
          </w:p>
        </w:tc>
        <w:tc>
          <w:tcPr>
            <w:tcW w:w="8660" w:type="dxa"/>
          </w:tcPr>
          <w:p w14:paraId="2939E8D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Less than 30%</w:t>
            </w:r>
          </w:p>
        </w:tc>
      </w:tr>
      <w:tr w:rsidR="006569EA" w14:paraId="2E92EB7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8D15A25" w14:textId="77777777" w:rsidR="006569EA" w:rsidRDefault="006569EA" w:rsidP="00DA1C57">
            <w:pPr>
              <w:jc w:val="right"/>
            </w:pPr>
            <w:r>
              <w:t>2</w:t>
            </w:r>
          </w:p>
        </w:tc>
        <w:tc>
          <w:tcPr>
            <w:tcW w:w="8660" w:type="dxa"/>
          </w:tcPr>
          <w:p w14:paraId="427C1DE0"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30% to 50%</w:t>
            </w:r>
          </w:p>
        </w:tc>
      </w:tr>
      <w:tr w:rsidR="006569EA" w14:paraId="694B50F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55F62C8" w14:textId="77777777" w:rsidR="006569EA" w:rsidRDefault="006569EA" w:rsidP="00DA1C57">
            <w:pPr>
              <w:jc w:val="right"/>
            </w:pPr>
            <w:r>
              <w:t>3</w:t>
            </w:r>
          </w:p>
        </w:tc>
        <w:tc>
          <w:tcPr>
            <w:tcW w:w="8660" w:type="dxa"/>
          </w:tcPr>
          <w:p w14:paraId="475D81D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Greater than 50%</w:t>
            </w:r>
          </w:p>
        </w:tc>
      </w:tr>
      <w:tr w:rsidR="006569EA" w14:paraId="12B0BF8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D626E" w14:textId="77777777" w:rsidR="006569EA" w:rsidRDefault="006569EA" w:rsidP="00DA1C57">
            <w:pPr>
              <w:jc w:val="right"/>
            </w:pPr>
            <w:r w:rsidRPr="00A85486">
              <w:t>99</w:t>
            </w:r>
          </w:p>
        </w:tc>
        <w:tc>
          <w:tcPr>
            <w:tcW w:w="8660" w:type="dxa"/>
          </w:tcPr>
          <w:p w14:paraId="4465DBD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21B126EB" w14:textId="77777777" w:rsidR="006569EA" w:rsidRPr="00217BB7" w:rsidRDefault="006569EA" w:rsidP="006569EA">
      <w:pPr>
        <w:pStyle w:val="ListParagraph"/>
        <w:ind w:left="0"/>
      </w:pPr>
    </w:p>
    <w:p w14:paraId="73B6E53C" w14:textId="77777777" w:rsidR="00AA42E1" w:rsidRDefault="00AA42E1" w:rsidP="007B7D75">
      <w:pPr>
        <w:pStyle w:val="Heading4"/>
      </w:pPr>
      <w:bookmarkStart w:id="448" w:name="_V5.5_AddressDataQuality"/>
      <w:bookmarkStart w:id="449" w:name="_Toc458688642"/>
      <w:bookmarkEnd w:id="448"/>
      <w:r>
        <w:t>V5.5</w:t>
      </w:r>
      <w:r>
        <w:tab/>
        <w:t>AddressDataQuality</w:t>
      </w:r>
    </w:p>
    <w:tbl>
      <w:tblPr>
        <w:tblStyle w:val="GridTable1Light-Accent11"/>
        <w:tblW w:w="9445" w:type="dxa"/>
        <w:tblLook w:val="04A0" w:firstRow="1" w:lastRow="0" w:firstColumn="1" w:lastColumn="0" w:noHBand="0" w:noVBand="1"/>
      </w:tblPr>
      <w:tblGrid>
        <w:gridCol w:w="785"/>
        <w:gridCol w:w="8660"/>
      </w:tblGrid>
      <w:tr w:rsidR="00AA42E1" w14:paraId="2E073036"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A85148D" w14:textId="77777777" w:rsidR="00AA42E1" w:rsidRDefault="00AA42E1" w:rsidP="0012334C">
            <w:pPr>
              <w:jc w:val="right"/>
            </w:pPr>
            <w:r>
              <w:t>Value</w:t>
            </w:r>
          </w:p>
        </w:tc>
        <w:tc>
          <w:tcPr>
            <w:tcW w:w="8660" w:type="dxa"/>
            <w:hideMark/>
          </w:tcPr>
          <w:p w14:paraId="6E723279"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2FF8B88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162F4" w14:textId="77777777" w:rsidR="00AA42E1" w:rsidRDefault="00AA42E1" w:rsidP="0012334C">
            <w:pPr>
              <w:jc w:val="right"/>
            </w:pPr>
            <w:r>
              <w:t>1</w:t>
            </w:r>
          </w:p>
        </w:tc>
        <w:tc>
          <w:tcPr>
            <w:tcW w:w="8660" w:type="dxa"/>
          </w:tcPr>
          <w:p w14:paraId="4FCE1497"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Full address</w:t>
            </w:r>
          </w:p>
        </w:tc>
      </w:tr>
      <w:tr w:rsidR="00AA42E1" w:rsidRPr="00AC07D8" w14:paraId="1148548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3CCCEF0" w14:textId="77777777" w:rsidR="00AA42E1" w:rsidRDefault="00AA42E1" w:rsidP="0012334C">
            <w:pPr>
              <w:jc w:val="right"/>
            </w:pPr>
            <w:r>
              <w:t>2</w:t>
            </w:r>
          </w:p>
        </w:tc>
        <w:tc>
          <w:tcPr>
            <w:tcW w:w="8660" w:type="dxa"/>
          </w:tcPr>
          <w:p w14:paraId="132BC59A"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Incomplete or estimated address</w:t>
            </w:r>
          </w:p>
        </w:tc>
      </w:tr>
      <w:tr w:rsidR="00AA42E1" w:rsidRPr="00AC07D8" w14:paraId="772F0B2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EDF7FA2" w14:textId="77777777" w:rsidR="00AA42E1" w:rsidRDefault="00AA42E1" w:rsidP="0012334C">
            <w:pPr>
              <w:jc w:val="right"/>
            </w:pPr>
            <w:r>
              <w:t>8</w:t>
            </w:r>
          </w:p>
        </w:tc>
        <w:tc>
          <w:tcPr>
            <w:tcW w:w="8660" w:type="dxa"/>
          </w:tcPr>
          <w:p w14:paraId="7F30335A"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AA42E1" w:rsidRPr="00AC07D8" w14:paraId="23A342A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C33AE" w14:textId="77777777" w:rsidR="00AA42E1" w:rsidRDefault="00AA42E1" w:rsidP="0012334C">
            <w:pPr>
              <w:jc w:val="right"/>
            </w:pPr>
            <w:r>
              <w:t>9</w:t>
            </w:r>
          </w:p>
        </w:tc>
        <w:tc>
          <w:tcPr>
            <w:tcW w:w="8660" w:type="dxa"/>
          </w:tcPr>
          <w:p w14:paraId="4EE789E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AA42E1" w:rsidRPr="00AC07D8" w14:paraId="7A90F00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9400C27" w14:textId="77777777" w:rsidR="00AA42E1" w:rsidRDefault="00AA42E1" w:rsidP="0012334C">
            <w:pPr>
              <w:jc w:val="right"/>
            </w:pPr>
            <w:r>
              <w:t>99</w:t>
            </w:r>
          </w:p>
        </w:tc>
        <w:tc>
          <w:tcPr>
            <w:tcW w:w="8660" w:type="dxa"/>
          </w:tcPr>
          <w:p w14:paraId="391F231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255641B9" w14:textId="77777777" w:rsidR="00AA42E1" w:rsidRDefault="00AA42E1" w:rsidP="00AA42E1"/>
    <w:p w14:paraId="683B7FDC" w14:textId="050E188B" w:rsidR="003645EA" w:rsidRDefault="003645EA" w:rsidP="007B7D75">
      <w:pPr>
        <w:pStyle w:val="Heading4"/>
      </w:pPr>
      <w:bookmarkStart w:id="450" w:name="_V7.1_NoPointsYes"/>
      <w:bookmarkStart w:id="451" w:name="_V6.1_VAMCStationNumber"/>
      <w:bookmarkEnd w:id="450"/>
      <w:bookmarkEnd w:id="451"/>
      <w:r>
        <w:t>V6.1</w:t>
      </w:r>
      <w:r>
        <w:tab/>
        <w:t>VAMCStationNumber</w:t>
      </w:r>
    </w:p>
    <w:p w14:paraId="08D05003" w14:textId="19D8B04A" w:rsidR="003645EA" w:rsidRPr="003645EA" w:rsidRDefault="003645EA" w:rsidP="003645EA">
      <w:r>
        <w:t>Note:  This is the only list of response categories in the HMIS CSV with non-integer values</w:t>
      </w:r>
    </w:p>
    <w:tbl>
      <w:tblPr>
        <w:tblStyle w:val="GridTable1Light-Accent12"/>
        <w:tblW w:w="9566" w:type="dxa"/>
        <w:tblLook w:val="04A0" w:firstRow="1" w:lastRow="0" w:firstColumn="1" w:lastColumn="0" w:noHBand="0" w:noVBand="1"/>
      </w:tblPr>
      <w:tblGrid>
        <w:gridCol w:w="1908"/>
        <w:gridCol w:w="7658"/>
      </w:tblGrid>
      <w:tr w:rsidR="003645EA" w:rsidRPr="003645EA" w14:paraId="26007C9C" w14:textId="77777777" w:rsidTr="003645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tcPr>
          <w:p w14:paraId="3EB2CE6A" w14:textId="286B55FA" w:rsidR="003645EA" w:rsidRPr="003645EA" w:rsidRDefault="003645EA" w:rsidP="003645EA">
            <w:pPr>
              <w:jc w:val="right"/>
            </w:pPr>
            <w:r>
              <w:t>Value (Site Code)</w:t>
            </w:r>
          </w:p>
        </w:tc>
        <w:tc>
          <w:tcPr>
            <w:tcW w:w="7658" w:type="dxa"/>
            <w:noWrap/>
          </w:tcPr>
          <w:p w14:paraId="6CA58C33" w14:textId="4E319310" w:rsidR="003645EA" w:rsidRPr="003645EA" w:rsidRDefault="003645EA" w:rsidP="003645EA">
            <w:pPr>
              <w:cnfStyle w:val="100000000000" w:firstRow="1" w:lastRow="0" w:firstColumn="0" w:lastColumn="0" w:oddVBand="0" w:evenVBand="0" w:oddHBand="0" w:evenHBand="0" w:firstRowFirstColumn="0" w:firstRowLastColumn="0" w:lastRowFirstColumn="0" w:lastRowLastColumn="0"/>
            </w:pPr>
            <w:r>
              <w:t>Text (Site Code / Facility Name)</w:t>
            </w:r>
          </w:p>
        </w:tc>
      </w:tr>
      <w:tr w:rsidR="003645EA" w:rsidRPr="003645EA" w14:paraId="5742E96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6E802E1" w14:textId="77777777" w:rsidR="003645EA" w:rsidRPr="003645EA" w:rsidRDefault="003645EA" w:rsidP="003645EA">
            <w:pPr>
              <w:jc w:val="right"/>
            </w:pPr>
            <w:r w:rsidRPr="003645EA">
              <w:t>402</w:t>
            </w:r>
          </w:p>
        </w:tc>
        <w:tc>
          <w:tcPr>
            <w:tcW w:w="7658" w:type="dxa"/>
            <w:noWrap/>
            <w:hideMark/>
          </w:tcPr>
          <w:p w14:paraId="4DC3453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(402) Togus, ME</w:t>
            </w:r>
          </w:p>
        </w:tc>
      </w:tr>
      <w:tr w:rsidR="003645EA" w:rsidRPr="003645EA" w14:paraId="19460C2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D01FF5F" w14:textId="77777777" w:rsidR="003645EA" w:rsidRPr="003645EA" w:rsidRDefault="003645EA" w:rsidP="003645EA">
            <w:pPr>
              <w:jc w:val="right"/>
            </w:pPr>
            <w:r w:rsidRPr="003645EA">
              <w:t>405</w:t>
            </w:r>
          </w:p>
        </w:tc>
        <w:tc>
          <w:tcPr>
            <w:tcW w:w="7658" w:type="dxa"/>
            <w:noWrap/>
            <w:hideMark/>
          </w:tcPr>
          <w:p w14:paraId="10AEB44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(405) White River Junction, VT</w:t>
            </w:r>
          </w:p>
        </w:tc>
      </w:tr>
      <w:tr w:rsidR="003645EA" w:rsidRPr="003645EA" w14:paraId="1113A21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F4D65F9" w14:textId="77777777" w:rsidR="003645EA" w:rsidRPr="003645EA" w:rsidRDefault="003645EA" w:rsidP="003645EA">
            <w:pPr>
              <w:jc w:val="right"/>
            </w:pPr>
            <w:r w:rsidRPr="003645EA">
              <w:t>436</w:t>
            </w:r>
          </w:p>
        </w:tc>
        <w:tc>
          <w:tcPr>
            <w:tcW w:w="7658" w:type="dxa"/>
            <w:noWrap/>
            <w:hideMark/>
          </w:tcPr>
          <w:p w14:paraId="474DDC9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(436) Montana HCS</w:t>
            </w:r>
          </w:p>
        </w:tc>
      </w:tr>
      <w:tr w:rsidR="003645EA" w:rsidRPr="003645EA" w14:paraId="4A4E390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93DDFB0" w14:textId="77777777" w:rsidR="003645EA" w:rsidRPr="003645EA" w:rsidRDefault="003645EA" w:rsidP="003645EA">
            <w:pPr>
              <w:jc w:val="right"/>
            </w:pPr>
            <w:r w:rsidRPr="003645EA">
              <w:t>437</w:t>
            </w:r>
          </w:p>
        </w:tc>
        <w:tc>
          <w:tcPr>
            <w:tcW w:w="7658" w:type="dxa"/>
            <w:noWrap/>
            <w:hideMark/>
          </w:tcPr>
          <w:p w14:paraId="15BB378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(437) Fargo, ND</w:t>
            </w:r>
          </w:p>
        </w:tc>
      </w:tr>
      <w:tr w:rsidR="003645EA" w:rsidRPr="003645EA" w14:paraId="080A1A5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EE3BC6" w14:textId="77777777" w:rsidR="003645EA" w:rsidRPr="003645EA" w:rsidRDefault="003645EA" w:rsidP="003645EA">
            <w:pPr>
              <w:jc w:val="right"/>
            </w:pPr>
            <w:r w:rsidRPr="003645EA">
              <w:t>438</w:t>
            </w:r>
          </w:p>
        </w:tc>
        <w:tc>
          <w:tcPr>
            <w:tcW w:w="7658" w:type="dxa"/>
            <w:noWrap/>
            <w:hideMark/>
          </w:tcPr>
          <w:p w14:paraId="0F77F54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(438) Sioux Falls, SD</w:t>
            </w:r>
          </w:p>
        </w:tc>
      </w:tr>
      <w:tr w:rsidR="003645EA" w:rsidRPr="003645EA" w14:paraId="26444A1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A111CA" w14:textId="77777777" w:rsidR="003645EA" w:rsidRPr="003645EA" w:rsidRDefault="003645EA" w:rsidP="003645EA">
            <w:pPr>
              <w:jc w:val="right"/>
            </w:pPr>
            <w:r w:rsidRPr="003645EA">
              <w:t>442</w:t>
            </w:r>
          </w:p>
        </w:tc>
        <w:tc>
          <w:tcPr>
            <w:tcW w:w="7658" w:type="dxa"/>
            <w:noWrap/>
            <w:hideMark/>
          </w:tcPr>
          <w:p w14:paraId="6C341CD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(442) Cheyenne, WY</w:t>
            </w:r>
          </w:p>
        </w:tc>
      </w:tr>
      <w:tr w:rsidR="003645EA" w:rsidRPr="003645EA" w14:paraId="7CCA9AC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DC0FE1" w14:textId="77777777" w:rsidR="003645EA" w:rsidRPr="003645EA" w:rsidRDefault="003645EA" w:rsidP="003645EA">
            <w:pPr>
              <w:jc w:val="right"/>
            </w:pPr>
            <w:r w:rsidRPr="003645EA">
              <w:t>459</w:t>
            </w:r>
          </w:p>
        </w:tc>
        <w:tc>
          <w:tcPr>
            <w:tcW w:w="7658" w:type="dxa"/>
            <w:noWrap/>
            <w:hideMark/>
          </w:tcPr>
          <w:p w14:paraId="295A004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(459) Honolulu, HI</w:t>
            </w:r>
          </w:p>
        </w:tc>
      </w:tr>
      <w:tr w:rsidR="003645EA" w:rsidRPr="003645EA" w14:paraId="5D59A37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3A1D550" w14:textId="77777777" w:rsidR="003645EA" w:rsidRPr="003645EA" w:rsidRDefault="003645EA" w:rsidP="003645EA">
            <w:pPr>
              <w:jc w:val="right"/>
            </w:pPr>
            <w:r w:rsidRPr="003645EA">
              <w:t>460</w:t>
            </w:r>
          </w:p>
        </w:tc>
        <w:tc>
          <w:tcPr>
            <w:tcW w:w="7658" w:type="dxa"/>
            <w:noWrap/>
            <w:hideMark/>
          </w:tcPr>
          <w:p w14:paraId="728116E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(460) Wilmington, DE</w:t>
            </w:r>
          </w:p>
        </w:tc>
      </w:tr>
      <w:tr w:rsidR="003645EA" w:rsidRPr="003645EA" w14:paraId="29CB8CB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2E1FC81" w14:textId="77777777" w:rsidR="003645EA" w:rsidRPr="003645EA" w:rsidRDefault="003645EA" w:rsidP="003645EA">
            <w:pPr>
              <w:jc w:val="right"/>
            </w:pPr>
            <w:r w:rsidRPr="003645EA">
              <w:t>463</w:t>
            </w:r>
          </w:p>
        </w:tc>
        <w:tc>
          <w:tcPr>
            <w:tcW w:w="7658" w:type="dxa"/>
            <w:noWrap/>
            <w:hideMark/>
          </w:tcPr>
          <w:p w14:paraId="42A0B1A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(463) Anchorage, AK</w:t>
            </w:r>
          </w:p>
        </w:tc>
      </w:tr>
      <w:tr w:rsidR="003645EA" w:rsidRPr="003645EA" w14:paraId="1F255C0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0E1FB70" w14:textId="77777777" w:rsidR="003645EA" w:rsidRPr="003645EA" w:rsidRDefault="003645EA" w:rsidP="003645EA">
            <w:pPr>
              <w:jc w:val="right"/>
            </w:pPr>
            <w:r w:rsidRPr="003645EA">
              <w:t>501</w:t>
            </w:r>
          </w:p>
        </w:tc>
        <w:tc>
          <w:tcPr>
            <w:tcW w:w="7658" w:type="dxa"/>
            <w:noWrap/>
            <w:hideMark/>
          </w:tcPr>
          <w:p w14:paraId="7877989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(501) New Mexico HCS</w:t>
            </w:r>
          </w:p>
        </w:tc>
      </w:tr>
      <w:tr w:rsidR="003645EA" w:rsidRPr="003645EA" w14:paraId="74B001C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7476980" w14:textId="77777777" w:rsidR="003645EA" w:rsidRPr="003645EA" w:rsidRDefault="003645EA" w:rsidP="003645EA">
            <w:pPr>
              <w:jc w:val="right"/>
            </w:pPr>
            <w:r w:rsidRPr="003645EA">
              <w:t>502</w:t>
            </w:r>
          </w:p>
        </w:tc>
        <w:tc>
          <w:tcPr>
            <w:tcW w:w="7658" w:type="dxa"/>
            <w:noWrap/>
            <w:hideMark/>
          </w:tcPr>
          <w:p w14:paraId="09A75D3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(502) Alexandria, LA</w:t>
            </w:r>
          </w:p>
        </w:tc>
      </w:tr>
      <w:tr w:rsidR="003645EA" w:rsidRPr="003645EA" w14:paraId="558648A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41710F" w14:textId="77777777" w:rsidR="003645EA" w:rsidRPr="003645EA" w:rsidRDefault="003645EA" w:rsidP="003645EA">
            <w:pPr>
              <w:jc w:val="right"/>
            </w:pPr>
            <w:r w:rsidRPr="003645EA">
              <w:t>503</w:t>
            </w:r>
          </w:p>
        </w:tc>
        <w:tc>
          <w:tcPr>
            <w:tcW w:w="7658" w:type="dxa"/>
            <w:noWrap/>
            <w:hideMark/>
          </w:tcPr>
          <w:p w14:paraId="2C9B1BC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(503) Altoona, PA</w:t>
            </w:r>
          </w:p>
        </w:tc>
      </w:tr>
      <w:tr w:rsidR="003645EA" w:rsidRPr="003645EA" w14:paraId="35B08F7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9E5649" w14:textId="77777777" w:rsidR="003645EA" w:rsidRPr="003645EA" w:rsidRDefault="003645EA" w:rsidP="003645EA">
            <w:pPr>
              <w:jc w:val="right"/>
            </w:pPr>
            <w:r w:rsidRPr="003645EA">
              <w:t>504</w:t>
            </w:r>
          </w:p>
        </w:tc>
        <w:tc>
          <w:tcPr>
            <w:tcW w:w="7658" w:type="dxa"/>
            <w:noWrap/>
            <w:hideMark/>
          </w:tcPr>
          <w:p w14:paraId="2460EEA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(504) Amarillo, TX</w:t>
            </w:r>
          </w:p>
        </w:tc>
      </w:tr>
      <w:tr w:rsidR="003645EA" w:rsidRPr="003645EA" w14:paraId="55E8963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7C289C" w14:textId="77777777" w:rsidR="003645EA" w:rsidRPr="003645EA" w:rsidRDefault="003645EA" w:rsidP="003645EA">
            <w:pPr>
              <w:jc w:val="right"/>
            </w:pPr>
            <w:r w:rsidRPr="003645EA">
              <w:t>506</w:t>
            </w:r>
          </w:p>
        </w:tc>
        <w:tc>
          <w:tcPr>
            <w:tcW w:w="7658" w:type="dxa"/>
            <w:noWrap/>
            <w:hideMark/>
          </w:tcPr>
          <w:p w14:paraId="232ECFD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(506) Ann Arbor, MI</w:t>
            </w:r>
          </w:p>
        </w:tc>
      </w:tr>
      <w:tr w:rsidR="003645EA" w:rsidRPr="003645EA" w14:paraId="1F7990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D89D44" w14:textId="77777777" w:rsidR="003645EA" w:rsidRPr="003645EA" w:rsidRDefault="003645EA" w:rsidP="003645EA">
            <w:pPr>
              <w:jc w:val="right"/>
            </w:pPr>
            <w:r w:rsidRPr="003645EA">
              <w:t>508</w:t>
            </w:r>
          </w:p>
        </w:tc>
        <w:tc>
          <w:tcPr>
            <w:tcW w:w="7658" w:type="dxa"/>
            <w:noWrap/>
            <w:hideMark/>
          </w:tcPr>
          <w:p w14:paraId="4F16244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(508) Atlanta, GA</w:t>
            </w:r>
          </w:p>
        </w:tc>
      </w:tr>
      <w:tr w:rsidR="003645EA" w:rsidRPr="003645EA" w14:paraId="1832CB7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5A2C1A2" w14:textId="77777777" w:rsidR="003645EA" w:rsidRPr="003645EA" w:rsidRDefault="003645EA" w:rsidP="003645EA">
            <w:pPr>
              <w:jc w:val="right"/>
            </w:pPr>
            <w:r w:rsidRPr="003645EA">
              <w:t>509</w:t>
            </w:r>
          </w:p>
        </w:tc>
        <w:tc>
          <w:tcPr>
            <w:tcW w:w="7658" w:type="dxa"/>
            <w:noWrap/>
            <w:hideMark/>
          </w:tcPr>
          <w:p w14:paraId="1FEB128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(509) Augusta, GA</w:t>
            </w:r>
          </w:p>
        </w:tc>
      </w:tr>
      <w:tr w:rsidR="003645EA" w:rsidRPr="003645EA" w14:paraId="11EF4EA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FB468D2" w14:textId="77777777" w:rsidR="003645EA" w:rsidRPr="003645EA" w:rsidRDefault="003645EA" w:rsidP="003645EA">
            <w:pPr>
              <w:jc w:val="right"/>
            </w:pPr>
            <w:r w:rsidRPr="003645EA">
              <w:t>512</w:t>
            </w:r>
          </w:p>
        </w:tc>
        <w:tc>
          <w:tcPr>
            <w:tcW w:w="7658" w:type="dxa"/>
            <w:noWrap/>
            <w:hideMark/>
          </w:tcPr>
          <w:p w14:paraId="7726434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(512) Baltimore HCS, MD</w:t>
            </w:r>
          </w:p>
        </w:tc>
      </w:tr>
      <w:tr w:rsidR="003645EA" w:rsidRPr="003645EA" w14:paraId="4CC7321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A983D6" w14:textId="77777777" w:rsidR="003645EA" w:rsidRPr="003645EA" w:rsidRDefault="003645EA" w:rsidP="003645EA">
            <w:pPr>
              <w:jc w:val="right"/>
            </w:pPr>
            <w:r w:rsidRPr="003645EA">
              <w:t>515</w:t>
            </w:r>
          </w:p>
        </w:tc>
        <w:tc>
          <w:tcPr>
            <w:tcW w:w="7658" w:type="dxa"/>
            <w:noWrap/>
            <w:hideMark/>
          </w:tcPr>
          <w:p w14:paraId="1633657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(515) Battle Creek, MI</w:t>
            </w:r>
          </w:p>
        </w:tc>
      </w:tr>
      <w:tr w:rsidR="003645EA" w:rsidRPr="003645EA" w14:paraId="7CA49A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0DA2D66" w14:textId="77777777" w:rsidR="003645EA" w:rsidRPr="003645EA" w:rsidRDefault="003645EA" w:rsidP="003645EA">
            <w:pPr>
              <w:jc w:val="right"/>
            </w:pPr>
            <w:r w:rsidRPr="003645EA">
              <w:t>516</w:t>
            </w:r>
          </w:p>
        </w:tc>
        <w:tc>
          <w:tcPr>
            <w:tcW w:w="7658" w:type="dxa"/>
            <w:noWrap/>
            <w:hideMark/>
          </w:tcPr>
          <w:p w14:paraId="1D0C51A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(516) Bay Pines, FL</w:t>
            </w:r>
          </w:p>
        </w:tc>
      </w:tr>
      <w:tr w:rsidR="003645EA" w:rsidRPr="003645EA" w14:paraId="2A26FB6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D39A57" w14:textId="77777777" w:rsidR="003645EA" w:rsidRPr="003645EA" w:rsidRDefault="003645EA" w:rsidP="003645EA">
            <w:pPr>
              <w:jc w:val="right"/>
            </w:pPr>
            <w:r w:rsidRPr="003645EA">
              <w:t>517</w:t>
            </w:r>
          </w:p>
        </w:tc>
        <w:tc>
          <w:tcPr>
            <w:tcW w:w="7658" w:type="dxa"/>
            <w:noWrap/>
            <w:hideMark/>
          </w:tcPr>
          <w:p w14:paraId="3DD4DCC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(517) Beckley, WV</w:t>
            </w:r>
          </w:p>
        </w:tc>
      </w:tr>
      <w:tr w:rsidR="003645EA" w:rsidRPr="003645EA" w14:paraId="5DC9E0E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487D6AB" w14:textId="77777777" w:rsidR="003645EA" w:rsidRPr="003645EA" w:rsidRDefault="003645EA" w:rsidP="003645EA">
            <w:pPr>
              <w:jc w:val="right"/>
            </w:pPr>
            <w:r w:rsidRPr="003645EA">
              <w:t>518</w:t>
            </w:r>
          </w:p>
        </w:tc>
        <w:tc>
          <w:tcPr>
            <w:tcW w:w="7658" w:type="dxa"/>
            <w:noWrap/>
            <w:hideMark/>
          </w:tcPr>
          <w:p w14:paraId="5A432AB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(518) Bedford, MA</w:t>
            </w:r>
          </w:p>
        </w:tc>
      </w:tr>
      <w:tr w:rsidR="003645EA" w:rsidRPr="003645EA" w14:paraId="5144103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6E460" w14:textId="77777777" w:rsidR="003645EA" w:rsidRPr="003645EA" w:rsidRDefault="003645EA" w:rsidP="003645EA">
            <w:pPr>
              <w:jc w:val="right"/>
            </w:pPr>
            <w:r w:rsidRPr="003645EA">
              <w:t>519</w:t>
            </w:r>
          </w:p>
        </w:tc>
        <w:tc>
          <w:tcPr>
            <w:tcW w:w="7658" w:type="dxa"/>
            <w:noWrap/>
            <w:hideMark/>
          </w:tcPr>
          <w:p w14:paraId="7D340F8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(519) Big Spring, TX</w:t>
            </w:r>
          </w:p>
        </w:tc>
      </w:tr>
      <w:tr w:rsidR="003645EA" w:rsidRPr="003645EA" w14:paraId="576EF2F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B2F2975" w14:textId="77777777" w:rsidR="003645EA" w:rsidRPr="003645EA" w:rsidRDefault="003645EA" w:rsidP="003645EA">
            <w:pPr>
              <w:jc w:val="right"/>
            </w:pPr>
            <w:r w:rsidRPr="003645EA">
              <w:t>520</w:t>
            </w:r>
          </w:p>
        </w:tc>
        <w:tc>
          <w:tcPr>
            <w:tcW w:w="7658" w:type="dxa"/>
            <w:noWrap/>
            <w:hideMark/>
          </w:tcPr>
          <w:p w14:paraId="1B5643A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(520) Gulf Coast HCS, MS</w:t>
            </w:r>
          </w:p>
        </w:tc>
      </w:tr>
      <w:tr w:rsidR="003645EA" w:rsidRPr="003645EA" w14:paraId="3AAFBC7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6C4453" w14:textId="77777777" w:rsidR="003645EA" w:rsidRPr="003645EA" w:rsidRDefault="003645EA" w:rsidP="003645EA">
            <w:pPr>
              <w:jc w:val="right"/>
            </w:pPr>
            <w:r w:rsidRPr="003645EA">
              <w:t>521</w:t>
            </w:r>
          </w:p>
        </w:tc>
        <w:tc>
          <w:tcPr>
            <w:tcW w:w="7658" w:type="dxa"/>
            <w:noWrap/>
            <w:hideMark/>
          </w:tcPr>
          <w:p w14:paraId="1286066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(521) Birmingham, AL</w:t>
            </w:r>
          </w:p>
        </w:tc>
      </w:tr>
      <w:tr w:rsidR="003645EA" w:rsidRPr="003645EA" w14:paraId="1E08166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2DDD310" w14:textId="77777777" w:rsidR="003645EA" w:rsidRPr="003645EA" w:rsidRDefault="003645EA" w:rsidP="003645EA">
            <w:pPr>
              <w:jc w:val="right"/>
            </w:pPr>
            <w:r w:rsidRPr="003645EA">
              <w:t>523</w:t>
            </w:r>
          </w:p>
        </w:tc>
        <w:tc>
          <w:tcPr>
            <w:tcW w:w="7658" w:type="dxa"/>
            <w:noWrap/>
            <w:hideMark/>
          </w:tcPr>
          <w:p w14:paraId="12F6B8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(523) VA Boston HCS, MA</w:t>
            </w:r>
          </w:p>
        </w:tc>
      </w:tr>
      <w:tr w:rsidR="003645EA" w:rsidRPr="003645EA" w14:paraId="7A9C090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74FFDAE" w14:textId="77777777" w:rsidR="003645EA" w:rsidRPr="003645EA" w:rsidRDefault="003645EA" w:rsidP="003645EA">
            <w:pPr>
              <w:jc w:val="right"/>
            </w:pPr>
            <w:r w:rsidRPr="003645EA">
              <w:t>526</w:t>
            </w:r>
          </w:p>
        </w:tc>
        <w:tc>
          <w:tcPr>
            <w:tcW w:w="7658" w:type="dxa"/>
            <w:noWrap/>
            <w:hideMark/>
          </w:tcPr>
          <w:p w14:paraId="12C3BFA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(526) Bronx, NY</w:t>
            </w:r>
          </w:p>
        </w:tc>
      </w:tr>
      <w:tr w:rsidR="003645EA" w:rsidRPr="003645EA" w14:paraId="7F9F7E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F1488C6" w14:textId="77777777" w:rsidR="003645EA" w:rsidRPr="003645EA" w:rsidRDefault="003645EA" w:rsidP="003645EA">
            <w:pPr>
              <w:jc w:val="right"/>
            </w:pPr>
            <w:r w:rsidRPr="003645EA">
              <w:t>528</w:t>
            </w:r>
          </w:p>
        </w:tc>
        <w:tc>
          <w:tcPr>
            <w:tcW w:w="7658" w:type="dxa"/>
            <w:noWrap/>
            <w:hideMark/>
          </w:tcPr>
          <w:p w14:paraId="61CFE56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 Western New York, NY</w:t>
            </w:r>
          </w:p>
        </w:tc>
      </w:tr>
      <w:tr w:rsidR="003645EA" w:rsidRPr="003645EA" w14:paraId="5084561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D59CC" w14:textId="77777777" w:rsidR="003645EA" w:rsidRPr="003645EA" w:rsidRDefault="003645EA" w:rsidP="003645EA">
            <w:pPr>
              <w:jc w:val="right"/>
            </w:pPr>
            <w:r w:rsidRPr="003645EA">
              <w:t>529</w:t>
            </w:r>
          </w:p>
        </w:tc>
        <w:tc>
          <w:tcPr>
            <w:tcW w:w="7658" w:type="dxa"/>
            <w:noWrap/>
            <w:hideMark/>
          </w:tcPr>
          <w:p w14:paraId="74FAB1C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(529) Butler, PA</w:t>
            </w:r>
          </w:p>
        </w:tc>
      </w:tr>
      <w:tr w:rsidR="003645EA" w:rsidRPr="003645EA" w14:paraId="29A3A9B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FE6E4C0" w14:textId="77777777" w:rsidR="003645EA" w:rsidRPr="003645EA" w:rsidRDefault="003645EA" w:rsidP="003645EA">
            <w:pPr>
              <w:jc w:val="right"/>
            </w:pPr>
            <w:r w:rsidRPr="003645EA">
              <w:t>531</w:t>
            </w:r>
          </w:p>
        </w:tc>
        <w:tc>
          <w:tcPr>
            <w:tcW w:w="7658" w:type="dxa"/>
            <w:noWrap/>
            <w:hideMark/>
          </w:tcPr>
          <w:p w14:paraId="57E28F6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(531) Boise, ID</w:t>
            </w:r>
          </w:p>
        </w:tc>
      </w:tr>
      <w:tr w:rsidR="003645EA" w:rsidRPr="003645EA" w14:paraId="04C72C4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B1FE9D" w14:textId="77777777" w:rsidR="003645EA" w:rsidRPr="003645EA" w:rsidRDefault="003645EA" w:rsidP="003645EA">
            <w:pPr>
              <w:jc w:val="right"/>
            </w:pPr>
            <w:r w:rsidRPr="003645EA">
              <w:t>534</w:t>
            </w:r>
          </w:p>
        </w:tc>
        <w:tc>
          <w:tcPr>
            <w:tcW w:w="7658" w:type="dxa"/>
            <w:noWrap/>
            <w:hideMark/>
          </w:tcPr>
          <w:p w14:paraId="7581848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(534) Charleston, SC</w:t>
            </w:r>
          </w:p>
        </w:tc>
      </w:tr>
      <w:tr w:rsidR="003645EA" w:rsidRPr="003645EA" w14:paraId="29905C9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7FA80D3" w14:textId="77777777" w:rsidR="003645EA" w:rsidRPr="003645EA" w:rsidRDefault="003645EA" w:rsidP="003645EA">
            <w:pPr>
              <w:jc w:val="right"/>
            </w:pPr>
            <w:r w:rsidRPr="003645EA">
              <w:t>537</w:t>
            </w:r>
          </w:p>
        </w:tc>
        <w:tc>
          <w:tcPr>
            <w:tcW w:w="7658" w:type="dxa"/>
            <w:noWrap/>
            <w:hideMark/>
          </w:tcPr>
          <w:p w14:paraId="102D011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(537) Jesse Brown VAMC (Chicago), IL</w:t>
            </w:r>
          </w:p>
        </w:tc>
      </w:tr>
      <w:tr w:rsidR="003645EA" w:rsidRPr="003645EA" w14:paraId="06069F0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23C3F3B" w14:textId="77777777" w:rsidR="003645EA" w:rsidRPr="003645EA" w:rsidRDefault="003645EA" w:rsidP="003645EA">
            <w:pPr>
              <w:jc w:val="right"/>
            </w:pPr>
            <w:r w:rsidRPr="003645EA">
              <w:t>538</w:t>
            </w:r>
          </w:p>
        </w:tc>
        <w:tc>
          <w:tcPr>
            <w:tcW w:w="7658" w:type="dxa"/>
            <w:noWrap/>
            <w:hideMark/>
          </w:tcPr>
          <w:p w14:paraId="7C528D6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(538) Chillicothe, OH</w:t>
            </w:r>
          </w:p>
        </w:tc>
      </w:tr>
      <w:tr w:rsidR="003645EA" w:rsidRPr="003645EA" w14:paraId="0FE6F3A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0E980B" w14:textId="77777777" w:rsidR="003645EA" w:rsidRPr="003645EA" w:rsidRDefault="003645EA" w:rsidP="003645EA">
            <w:pPr>
              <w:jc w:val="right"/>
            </w:pPr>
            <w:r w:rsidRPr="003645EA">
              <w:t>539</w:t>
            </w:r>
          </w:p>
        </w:tc>
        <w:tc>
          <w:tcPr>
            <w:tcW w:w="7658" w:type="dxa"/>
            <w:noWrap/>
            <w:hideMark/>
          </w:tcPr>
          <w:p w14:paraId="15EBBE0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(539) Cincinnati, OH</w:t>
            </w:r>
          </w:p>
        </w:tc>
      </w:tr>
      <w:tr w:rsidR="003645EA" w:rsidRPr="003645EA" w14:paraId="78A2520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1F36D3" w14:textId="77777777" w:rsidR="003645EA" w:rsidRPr="003645EA" w:rsidRDefault="003645EA" w:rsidP="003645EA">
            <w:pPr>
              <w:jc w:val="right"/>
            </w:pPr>
            <w:r w:rsidRPr="003645EA">
              <w:t>540</w:t>
            </w:r>
          </w:p>
        </w:tc>
        <w:tc>
          <w:tcPr>
            <w:tcW w:w="7658" w:type="dxa"/>
            <w:noWrap/>
            <w:hideMark/>
          </w:tcPr>
          <w:p w14:paraId="0A87039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(540) Clarksburg, WV</w:t>
            </w:r>
          </w:p>
        </w:tc>
      </w:tr>
      <w:tr w:rsidR="003645EA" w:rsidRPr="003645EA" w14:paraId="6B193C7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31FF5C" w14:textId="77777777" w:rsidR="003645EA" w:rsidRPr="003645EA" w:rsidRDefault="003645EA" w:rsidP="003645EA">
            <w:pPr>
              <w:jc w:val="right"/>
            </w:pPr>
            <w:r w:rsidRPr="003645EA">
              <w:t>541</w:t>
            </w:r>
          </w:p>
        </w:tc>
        <w:tc>
          <w:tcPr>
            <w:tcW w:w="7658" w:type="dxa"/>
            <w:noWrap/>
            <w:hideMark/>
          </w:tcPr>
          <w:p w14:paraId="471E290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(541) Cleveland, OH</w:t>
            </w:r>
          </w:p>
        </w:tc>
      </w:tr>
      <w:tr w:rsidR="003645EA" w:rsidRPr="003645EA" w14:paraId="772B665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230DD1F" w14:textId="77777777" w:rsidR="003645EA" w:rsidRPr="003645EA" w:rsidRDefault="003645EA" w:rsidP="003645EA">
            <w:pPr>
              <w:jc w:val="right"/>
            </w:pPr>
            <w:r w:rsidRPr="003645EA">
              <w:t>542</w:t>
            </w:r>
          </w:p>
        </w:tc>
        <w:tc>
          <w:tcPr>
            <w:tcW w:w="7658" w:type="dxa"/>
            <w:noWrap/>
            <w:hideMark/>
          </w:tcPr>
          <w:p w14:paraId="679FC3E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(542) Coatesville, PA</w:t>
            </w:r>
          </w:p>
        </w:tc>
      </w:tr>
      <w:tr w:rsidR="003645EA" w:rsidRPr="003645EA" w14:paraId="105CE52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702B169" w14:textId="77777777" w:rsidR="003645EA" w:rsidRPr="003645EA" w:rsidRDefault="003645EA" w:rsidP="003645EA">
            <w:pPr>
              <w:jc w:val="right"/>
            </w:pPr>
            <w:r w:rsidRPr="003645EA">
              <w:t>544</w:t>
            </w:r>
          </w:p>
        </w:tc>
        <w:tc>
          <w:tcPr>
            <w:tcW w:w="7658" w:type="dxa"/>
            <w:noWrap/>
            <w:hideMark/>
          </w:tcPr>
          <w:p w14:paraId="1D5CE8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(544) Columbia, SC</w:t>
            </w:r>
          </w:p>
        </w:tc>
      </w:tr>
      <w:tr w:rsidR="003645EA" w:rsidRPr="003645EA" w14:paraId="7AFEA13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CF1434" w14:textId="77777777" w:rsidR="003645EA" w:rsidRPr="003645EA" w:rsidRDefault="003645EA" w:rsidP="003645EA">
            <w:pPr>
              <w:jc w:val="right"/>
            </w:pPr>
            <w:r w:rsidRPr="003645EA">
              <w:t>546</w:t>
            </w:r>
          </w:p>
        </w:tc>
        <w:tc>
          <w:tcPr>
            <w:tcW w:w="7658" w:type="dxa"/>
            <w:noWrap/>
            <w:hideMark/>
          </w:tcPr>
          <w:p w14:paraId="6146FA5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(546) Miami, FL</w:t>
            </w:r>
          </w:p>
        </w:tc>
      </w:tr>
      <w:tr w:rsidR="003645EA" w:rsidRPr="003645EA" w14:paraId="2561401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57B8B02" w14:textId="77777777" w:rsidR="003645EA" w:rsidRPr="003645EA" w:rsidRDefault="003645EA" w:rsidP="003645EA">
            <w:pPr>
              <w:jc w:val="right"/>
            </w:pPr>
            <w:r w:rsidRPr="003645EA">
              <w:t>548</w:t>
            </w:r>
          </w:p>
        </w:tc>
        <w:tc>
          <w:tcPr>
            <w:tcW w:w="7658" w:type="dxa"/>
            <w:noWrap/>
            <w:hideMark/>
          </w:tcPr>
          <w:p w14:paraId="3F907EE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(548) West Palm Beach, FL</w:t>
            </w:r>
          </w:p>
        </w:tc>
      </w:tr>
      <w:tr w:rsidR="003645EA" w:rsidRPr="003645EA" w14:paraId="6E76B6A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E42924" w14:textId="77777777" w:rsidR="003645EA" w:rsidRPr="003645EA" w:rsidRDefault="003645EA" w:rsidP="003645EA">
            <w:pPr>
              <w:jc w:val="right"/>
            </w:pPr>
            <w:r w:rsidRPr="003645EA">
              <w:t>549</w:t>
            </w:r>
          </w:p>
        </w:tc>
        <w:tc>
          <w:tcPr>
            <w:tcW w:w="7658" w:type="dxa"/>
            <w:noWrap/>
            <w:hideMark/>
          </w:tcPr>
          <w:p w14:paraId="320B16C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(549) Dallas, TX</w:t>
            </w:r>
          </w:p>
        </w:tc>
      </w:tr>
      <w:tr w:rsidR="003645EA" w:rsidRPr="003645EA" w14:paraId="69D2B4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B4ADC85" w14:textId="77777777" w:rsidR="003645EA" w:rsidRPr="003645EA" w:rsidRDefault="003645EA" w:rsidP="003645EA">
            <w:pPr>
              <w:jc w:val="right"/>
            </w:pPr>
            <w:r w:rsidRPr="003645EA">
              <w:t>550</w:t>
            </w:r>
          </w:p>
        </w:tc>
        <w:tc>
          <w:tcPr>
            <w:tcW w:w="7658" w:type="dxa"/>
            <w:noWrap/>
            <w:hideMark/>
          </w:tcPr>
          <w:p w14:paraId="61FAB3D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(550) Danville, IL</w:t>
            </w:r>
          </w:p>
        </w:tc>
      </w:tr>
      <w:tr w:rsidR="003645EA" w:rsidRPr="003645EA" w14:paraId="3AFA1DE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6BE0B7" w14:textId="77777777" w:rsidR="003645EA" w:rsidRPr="003645EA" w:rsidRDefault="003645EA" w:rsidP="003645EA">
            <w:pPr>
              <w:jc w:val="right"/>
            </w:pPr>
            <w:r w:rsidRPr="003645EA">
              <w:t>552</w:t>
            </w:r>
          </w:p>
        </w:tc>
        <w:tc>
          <w:tcPr>
            <w:tcW w:w="7658" w:type="dxa"/>
            <w:noWrap/>
            <w:hideMark/>
          </w:tcPr>
          <w:p w14:paraId="6C98BF9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(552) Dayton, OH</w:t>
            </w:r>
          </w:p>
        </w:tc>
      </w:tr>
      <w:tr w:rsidR="003645EA" w:rsidRPr="003645EA" w14:paraId="7F2102E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59127D" w14:textId="77777777" w:rsidR="003645EA" w:rsidRPr="003645EA" w:rsidRDefault="003645EA" w:rsidP="003645EA">
            <w:pPr>
              <w:jc w:val="right"/>
            </w:pPr>
            <w:r w:rsidRPr="003645EA">
              <w:t>553</w:t>
            </w:r>
          </w:p>
        </w:tc>
        <w:tc>
          <w:tcPr>
            <w:tcW w:w="7658" w:type="dxa"/>
            <w:noWrap/>
            <w:hideMark/>
          </w:tcPr>
          <w:p w14:paraId="7C26FF6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(553) Detroit, MI</w:t>
            </w:r>
          </w:p>
        </w:tc>
      </w:tr>
      <w:tr w:rsidR="003645EA" w:rsidRPr="003645EA" w14:paraId="2F1B4FE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0788AAB" w14:textId="77777777" w:rsidR="003645EA" w:rsidRPr="003645EA" w:rsidRDefault="003645EA" w:rsidP="003645EA">
            <w:pPr>
              <w:jc w:val="right"/>
            </w:pPr>
            <w:r w:rsidRPr="003645EA">
              <w:t>554</w:t>
            </w:r>
          </w:p>
        </w:tc>
        <w:tc>
          <w:tcPr>
            <w:tcW w:w="7658" w:type="dxa"/>
            <w:noWrap/>
            <w:hideMark/>
          </w:tcPr>
          <w:p w14:paraId="1B6C919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(554) Denver, CO</w:t>
            </w:r>
          </w:p>
        </w:tc>
      </w:tr>
      <w:tr w:rsidR="003645EA" w:rsidRPr="003645EA" w14:paraId="2DCB839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5D48A1C" w14:textId="77777777" w:rsidR="003645EA" w:rsidRPr="003645EA" w:rsidRDefault="003645EA" w:rsidP="003645EA">
            <w:pPr>
              <w:jc w:val="right"/>
            </w:pPr>
            <w:r w:rsidRPr="003645EA">
              <w:t>556</w:t>
            </w:r>
          </w:p>
        </w:tc>
        <w:tc>
          <w:tcPr>
            <w:tcW w:w="7658" w:type="dxa"/>
            <w:noWrap/>
            <w:hideMark/>
          </w:tcPr>
          <w:p w14:paraId="05C33B6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(556) Captain James A Lovell FHCC</w:t>
            </w:r>
          </w:p>
        </w:tc>
      </w:tr>
      <w:tr w:rsidR="003645EA" w:rsidRPr="003645EA" w14:paraId="0886AB4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84EEA8" w14:textId="77777777" w:rsidR="003645EA" w:rsidRPr="003645EA" w:rsidRDefault="003645EA" w:rsidP="003645EA">
            <w:pPr>
              <w:jc w:val="right"/>
            </w:pPr>
            <w:r w:rsidRPr="003645EA">
              <w:t>557</w:t>
            </w:r>
          </w:p>
        </w:tc>
        <w:tc>
          <w:tcPr>
            <w:tcW w:w="7658" w:type="dxa"/>
            <w:noWrap/>
            <w:hideMark/>
          </w:tcPr>
          <w:p w14:paraId="4DC48DF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(557) Dublin, GA</w:t>
            </w:r>
          </w:p>
        </w:tc>
      </w:tr>
      <w:tr w:rsidR="003645EA" w:rsidRPr="003645EA" w14:paraId="09E81A1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16569E8" w14:textId="77777777" w:rsidR="003645EA" w:rsidRPr="003645EA" w:rsidRDefault="003645EA" w:rsidP="003645EA">
            <w:pPr>
              <w:jc w:val="right"/>
            </w:pPr>
            <w:r w:rsidRPr="003645EA">
              <w:t>558</w:t>
            </w:r>
          </w:p>
        </w:tc>
        <w:tc>
          <w:tcPr>
            <w:tcW w:w="7658" w:type="dxa"/>
            <w:noWrap/>
            <w:hideMark/>
          </w:tcPr>
          <w:p w14:paraId="1A9CBC1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(558) Durham, NC</w:t>
            </w:r>
          </w:p>
        </w:tc>
      </w:tr>
      <w:tr w:rsidR="003645EA" w:rsidRPr="003645EA" w14:paraId="5921FF5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3DC17E" w14:textId="77777777" w:rsidR="003645EA" w:rsidRPr="003645EA" w:rsidRDefault="003645EA" w:rsidP="003645EA">
            <w:pPr>
              <w:jc w:val="right"/>
            </w:pPr>
            <w:r w:rsidRPr="003645EA">
              <w:t>561</w:t>
            </w:r>
          </w:p>
        </w:tc>
        <w:tc>
          <w:tcPr>
            <w:tcW w:w="7658" w:type="dxa"/>
            <w:noWrap/>
            <w:hideMark/>
          </w:tcPr>
          <w:p w14:paraId="6434D02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(561) New Jersey HCS, NJ</w:t>
            </w:r>
          </w:p>
        </w:tc>
      </w:tr>
      <w:tr w:rsidR="003645EA" w:rsidRPr="003645EA" w14:paraId="5FC1412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84CCB81" w14:textId="77777777" w:rsidR="003645EA" w:rsidRPr="003645EA" w:rsidRDefault="003645EA" w:rsidP="003645EA">
            <w:pPr>
              <w:jc w:val="right"/>
            </w:pPr>
            <w:r w:rsidRPr="003645EA">
              <w:t>562</w:t>
            </w:r>
          </w:p>
        </w:tc>
        <w:tc>
          <w:tcPr>
            <w:tcW w:w="7658" w:type="dxa"/>
            <w:noWrap/>
            <w:hideMark/>
          </w:tcPr>
          <w:p w14:paraId="0527B7C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(562) Erie, PA</w:t>
            </w:r>
          </w:p>
        </w:tc>
      </w:tr>
      <w:tr w:rsidR="003645EA" w:rsidRPr="003645EA" w14:paraId="32B310F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3EE41ED" w14:textId="77777777" w:rsidR="003645EA" w:rsidRPr="003645EA" w:rsidRDefault="003645EA" w:rsidP="003645EA">
            <w:pPr>
              <w:jc w:val="right"/>
            </w:pPr>
            <w:r w:rsidRPr="003645EA">
              <w:t>564</w:t>
            </w:r>
          </w:p>
        </w:tc>
        <w:tc>
          <w:tcPr>
            <w:tcW w:w="7658" w:type="dxa"/>
            <w:noWrap/>
            <w:hideMark/>
          </w:tcPr>
          <w:p w14:paraId="3663EE2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(564) Fayetteville, AR</w:t>
            </w:r>
          </w:p>
        </w:tc>
      </w:tr>
      <w:tr w:rsidR="003645EA" w:rsidRPr="003645EA" w14:paraId="2A7AE08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9F0803" w14:textId="77777777" w:rsidR="003645EA" w:rsidRPr="003645EA" w:rsidRDefault="003645EA" w:rsidP="003645EA">
            <w:pPr>
              <w:jc w:val="right"/>
            </w:pPr>
            <w:r w:rsidRPr="003645EA">
              <w:t>565</w:t>
            </w:r>
          </w:p>
        </w:tc>
        <w:tc>
          <w:tcPr>
            <w:tcW w:w="7658" w:type="dxa"/>
            <w:noWrap/>
            <w:hideMark/>
          </w:tcPr>
          <w:p w14:paraId="62030F9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(565) Fayetteville, NC</w:t>
            </w:r>
          </w:p>
        </w:tc>
      </w:tr>
      <w:tr w:rsidR="003645EA" w:rsidRPr="003645EA" w14:paraId="6F1B513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04D431" w14:textId="77777777" w:rsidR="003645EA" w:rsidRPr="003645EA" w:rsidRDefault="003645EA" w:rsidP="003645EA">
            <w:pPr>
              <w:jc w:val="right"/>
            </w:pPr>
            <w:r w:rsidRPr="003645EA">
              <w:t>568</w:t>
            </w:r>
          </w:p>
        </w:tc>
        <w:tc>
          <w:tcPr>
            <w:tcW w:w="7658" w:type="dxa"/>
            <w:noWrap/>
            <w:hideMark/>
          </w:tcPr>
          <w:p w14:paraId="1F4D2F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(568) Black Hills HCS, SD</w:t>
            </w:r>
          </w:p>
        </w:tc>
      </w:tr>
      <w:tr w:rsidR="003645EA" w:rsidRPr="003645EA" w14:paraId="720A933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0895F0" w14:textId="77777777" w:rsidR="003645EA" w:rsidRPr="003645EA" w:rsidRDefault="003645EA" w:rsidP="003645EA">
            <w:pPr>
              <w:jc w:val="right"/>
            </w:pPr>
            <w:r w:rsidRPr="003645EA">
              <w:t>570</w:t>
            </w:r>
          </w:p>
        </w:tc>
        <w:tc>
          <w:tcPr>
            <w:tcW w:w="7658" w:type="dxa"/>
            <w:noWrap/>
            <w:hideMark/>
          </w:tcPr>
          <w:p w14:paraId="126CC69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(570) Fresno, CA</w:t>
            </w:r>
          </w:p>
        </w:tc>
      </w:tr>
      <w:tr w:rsidR="003645EA" w:rsidRPr="003645EA" w14:paraId="68A1A54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BED6CA" w14:textId="77777777" w:rsidR="003645EA" w:rsidRPr="003645EA" w:rsidRDefault="003645EA" w:rsidP="003645EA">
            <w:pPr>
              <w:jc w:val="right"/>
            </w:pPr>
            <w:r w:rsidRPr="003645EA">
              <w:t>573</w:t>
            </w:r>
          </w:p>
        </w:tc>
        <w:tc>
          <w:tcPr>
            <w:tcW w:w="7658" w:type="dxa"/>
            <w:noWrap/>
            <w:hideMark/>
          </w:tcPr>
          <w:p w14:paraId="2642B83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(573) Gainesville, FL</w:t>
            </w:r>
          </w:p>
        </w:tc>
      </w:tr>
      <w:tr w:rsidR="003645EA" w:rsidRPr="003645EA" w14:paraId="152D40F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C4DFDA5" w14:textId="77777777" w:rsidR="003645EA" w:rsidRPr="003645EA" w:rsidRDefault="003645EA" w:rsidP="003645EA">
            <w:pPr>
              <w:jc w:val="right"/>
            </w:pPr>
            <w:r w:rsidRPr="003645EA">
              <w:t>575</w:t>
            </w:r>
          </w:p>
        </w:tc>
        <w:tc>
          <w:tcPr>
            <w:tcW w:w="7658" w:type="dxa"/>
            <w:noWrap/>
            <w:hideMark/>
          </w:tcPr>
          <w:p w14:paraId="7708518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(575) Grand Junction, CO</w:t>
            </w:r>
          </w:p>
        </w:tc>
      </w:tr>
      <w:tr w:rsidR="003645EA" w:rsidRPr="003645EA" w14:paraId="7337A3F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4218312" w14:textId="77777777" w:rsidR="003645EA" w:rsidRPr="003645EA" w:rsidRDefault="003645EA" w:rsidP="003645EA">
            <w:pPr>
              <w:jc w:val="right"/>
            </w:pPr>
            <w:r w:rsidRPr="003645EA">
              <w:t>578</w:t>
            </w:r>
          </w:p>
        </w:tc>
        <w:tc>
          <w:tcPr>
            <w:tcW w:w="7658" w:type="dxa"/>
            <w:noWrap/>
            <w:hideMark/>
          </w:tcPr>
          <w:p w14:paraId="14AE066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(578) Hines, IL</w:t>
            </w:r>
          </w:p>
        </w:tc>
      </w:tr>
      <w:tr w:rsidR="003645EA" w:rsidRPr="003645EA" w14:paraId="423B63D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899DD59" w14:textId="77777777" w:rsidR="003645EA" w:rsidRPr="003645EA" w:rsidRDefault="003645EA" w:rsidP="003645EA">
            <w:pPr>
              <w:jc w:val="right"/>
            </w:pPr>
            <w:r w:rsidRPr="003645EA">
              <w:t>580</w:t>
            </w:r>
          </w:p>
        </w:tc>
        <w:tc>
          <w:tcPr>
            <w:tcW w:w="7658" w:type="dxa"/>
            <w:noWrap/>
            <w:hideMark/>
          </w:tcPr>
          <w:p w14:paraId="01CD762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(580) Houston, TX</w:t>
            </w:r>
          </w:p>
        </w:tc>
      </w:tr>
      <w:tr w:rsidR="003645EA" w:rsidRPr="003645EA" w14:paraId="1AA5C13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71A0CB" w14:textId="77777777" w:rsidR="003645EA" w:rsidRPr="003645EA" w:rsidRDefault="003645EA" w:rsidP="003645EA">
            <w:pPr>
              <w:jc w:val="right"/>
            </w:pPr>
            <w:r w:rsidRPr="003645EA">
              <w:t>581</w:t>
            </w:r>
          </w:p>
        </w:tc>
        <w:tc>
          <w:tcPr>
            <w:tcW w:w="7658" w:type="dxa"/>
            <w:noWrap/>
            <w:hideMark/>
          </w:tcPr>
          <w:p w14:paraId="5132885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(581) Huntington, WV</w:t>
            </w:r>
          </w:p>
        </w:tc>
      </w:tr>
      <w:tr w:rsidR="003645EA" w:rsidRPr="003645EA" w14:paraId="45EB439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3F2DAC9" w14:textId="77777777" w:rsidR="003645EA" w:rsidRPr="003645EA" w:rsidRDefault="003645EA" w:rsidP="003645EA">
            <w:pPr>
              <w:jc w:val="right"/>
            </w:pPr>
            <w:r w:rsidRPr="003645EA">
              <w:t>583</w:t>
            </w:r>
          </w:p>
        </w:tc>
        <w:tc>
          <w:tcPr>
            <w:tcW w:w="7658" w:type="dxa"/>
            <w:noWrap/>
            <w:hideMark/>
          </w:tcPr>
          <w:p w14:paraId="76C02F8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(583) Indianapolis, IN</w:t>
            </w:r>
          </w:p>
        </w:tc>
      </w:tr>
      <w:tr w:rsidR="003645EA" w:rsidRPr="003645EA" w14:paraId="68E9F9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8C44D4" w14:textId="77777777" w:rsidR="003645EA" w:rsidRPr="003645EA" w:rsidRDefault="003645EA" w:rsidP="003645EA">
            <w:pPr>
              <w:jc w:val="right"/>
            </w:pPr>
            <w:r w:rsidRPr="003645EA">
              <w:t>585</w:t>
            </w:r>
          </w:p>
        </w:tc>
        <w:tc>
          <w:tcPr>
            <w:tcW w:w="7658" w:type="dxa"/>
            <w:noWrap/>
            <w:hideMark/>
          </w:tcPr>
          <w:p w14:paraId="39395E7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(585) Iron Mountain, MI</w:t>
            </w:r>
          </w:p>
        </w:tc>
      </w:tr>
      <w:tr w:rsidR="003645EA" w:rsidRPr="003645EA" w14:paraId="4352172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0F269D" w14:textId="77777777" w:rsidR="003645EA" w:rsidRPr="003645EA" w:rsidRDefault="003645EA" w:rsidP="003645EA">
            <w:pPr>
              <w:jc w:val="right"/>
            </w:pPr>
            <w:r w:rsidRPr="003645EA">
              <w:t>586</w:t>
            </w:r>
          </w:p>
        </w:tc>
        <w:tc>
          <w:tcPr>
            <w:tcW w:w="7658" w:type="dxa"/>
            <w:noWrap/>
            <w:hideMark/>
          </w:tcPr>
          <w:p w14:paraId="2749551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(586) Jackson, MS</w:t>
            </w:r>
          </w:p>
        </w:tc>
      </w:tr>
      <w:tr w:rsidR="003645EA" w:rsidRPr="003645EA" w14:paraId="28A911F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4F8EDC" w14:textId="77777777" w:rsidR="003645EA" w:rsidRPr="003645EA" w:rsidRDefault="003645EA" w:rsidP="003645EA">
            <w:pPr>
              <w:jc w:val="right"/>
            </w:pPr>
            <w:r w:rsidRPr="003645EA">
              <w:t>589</w:t>
            </w:r>
          </w:p>
        </w:tc>
        <w:tc>
          <w:tcPr>
            <w:tcW w:w="7658" w:type="dxa"/>
            <w:noWrap/>
            <w:hideMark/>
          </w:tcPr>
          <w:p w14:paraId="6A2857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 Kansas City, MO</w:t>
            </w:r>
          </w:p>
        </w:tc>
      </w:tr>
      <w:tr w:rsidR="003645EA" w:rsidRPr="003645EA" w14:paraId="7CB764B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922FC08" w14:textId="77777777" w:rsidR="003645EA" w:rsidRPr="003645EA" w:rsidRDefault="003645EA" w:rsidP="003645EA">
            <w:pPr>
              <w:jc w:val="right"/>
            </w:pPr>
            <w:r w:rsidRPr="003645EA">
              <w:t>590</w:t>
            </w:r>
          </w:p>
        </w:tc>
        <w:tc>
          <w:tcPr>
            <w:tcW w:w="7658" w:type="dxa"/>
            <w:noWrap/>
            <w:hideMark/>
          </w:tcPr>
          <w:p w14:paraId="4E2BADC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(590) Hampton, VA</w:t>
            </w:r>
          </w:p>
        </w:tc>
      </w:tr>
      <w:tr w:rsidR="003645EA" w:rsidRPr="003645EA" w14:paraId="2253021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29FB91E" w14:textId="77777777" w:rsidR="003645EA" w:rsidRPr="003645EA" w:rsidRDefault="003645EA" w:rsidP="003645EA">
            <w:pPr>
              <w:jc w:val="right"/>
            </w:pPr>
            <w:r w:rsidRPr="003645EA">
              <w:t>593</w:t>
            </w:r>
          </w:p>
        </w:tc>
        <w:tc>
          <w:tcPr>
            <w:tcW w:w="7658" w:type="dxa"/>
            <w:noWrap/>
            <w:hideMark/>
          </w:tcPr>
          <w:p w14:paraId="648D787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(593) Las Vegas, NV</w:t>
            </w:r>
          </w:p>
        </w:tc>
      </w:tr>
      <w:tr w:rsidR="003645EA" w:rsidRPr="003645EA" w14:paraId="1F9D243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582E651" w14:textId="77777777" w:rsidR="003645EA" w:rsidRPr="003645EA" w:rsidRDefault="003645EA" w:rsidP="003645EA">
            <w:pPr>
              <w:jc w:val="right"/>
            </w:pPr>
            <w:r w:rsidRPr="003645EA">
              <w:t>595</w:t>
            </w:r>
          </w:p>
        </w:tc>
        <w:tc>
          <w:tcPr>
            <w:tcW w:w="7658" w:type="dxa"/>
            <w:noWrap/>
            <w:hideMark/>
          </w:tcPr>
          <w:p w14:paraId="69CAAEB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(595) Lebanon, PA</w:t>
            </w:r>
          </w:p>
        </w:tc>
      </w:tr>
      <w:tr w:rsidR="003645EA" w:rsidRPr="003645EA" w14:paraId="26664AC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82BF8C" w14:textId="77777777" w:rsidR="003645EA" w:rsidRPr="003645EA" w:rsidRDefault="003645EA" w:rsidP="003645EA">
            <w:pPr>
              <w:jc w:val="right"/>
            </w:pPr>
            <w:r w:rsidRPr="003645EA">
              <w:t>596</w:t>
            </w:r>
          </w:p>
        </w:tc>
        <w:tc>
          <w:tcPr>
            <w:tcW w:w="7658" w:type="dxa"/>
            <w:noWrap/>
            <w:hideMark/>
          </w:tcPr>
          <w:p w14:paraId="34FB43D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(596) Lexington, KY</w:t>
            </w:r>
          </w:p>
        </w:tc>
      </w:tr>
      <w:tr w:rsidR="003645EA" w:rsidRPr="003645EA" w14:paraId="3E7E169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D4E71B4" w14:textId="77777777" w:rsidR="003645EA" w:rsidRPr="003645EA" w:rsidRDefault="003645EA" w:rsidP="003645EA">
            <w:pPr>
              <w:jc w:val="right"/>
            </w:pPr>
            <w:r w:rsidRPr="003645EA">
              <w:t>598</w:t>
            </w:r>
          </w:p>
        </w:tc>
        <w:tc>
          <w:tcPr>
            <w:tcW w:w="7658" w:type="dxa"/>
            <w:noWrap/>
            <w:hideMark/>
          </w:tcPr>
          <w:p w14:paraId="056CEAF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(598) Little Rock, AR</w:t>
            </w:r>
          </w:p>
        </w:tc>
      </w:tr>
      <w:tr w:rsidR="003645EA" w:rsidRPr="003645EA" w14:paraId="3D2769A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365091" w14:textId="77777777" w:rsidR="003645EA" w:rsidRPr="003645EA" w:rsidRDefault="003645EA" w:rsidP="003645EA">
            <w:pPr>
              <w:jc w:val="right"/>
            </w:pPr>
            <w:r w:rsidRPr="003645EA">
              <w:t>600</w:t>
            </w:r>
          </w:p>
        </w:tc>
        <w:tc>
          <w:tcPr>
            <w:tcW w:w="7658" w:type="dxa"/>
            <w:noWrap/>
            <w:hideMark/>
          </w:tcPr>
          <w:p w14:paraId="6CBD81B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(600) Long Beach, CA</w:t>
            </w:r>
          </w:p>
        </w:tc>
      </w:tr>
      <w:tr w:rsidR="003645EA" w:rsidRPr="003645EA" w14:paraId="3FDF330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C0C3F66" w14:textId="77777777" w:rsidR="003645EA" w:rsidRPr="003645EA" w:rsidRDefault="003645EA" w:rsidP="003645EA">
            <w:pPr>
              <w:jc w:val="right"/>
            </w:pPr>
            <w:r w:rsidRPr="003645EA">
              <w:t>603</w:t>
            </w:r>
          </w:p>
        </w:tc>
        <w:tc>
          <w:tcPr>
            <w:tcW w:w="7658" w:type="dxa"/>
            <w:noWrap/>
            <w:hideMark/>
          </w:tcPr>
          <w:p w14:paraId="6CE8F3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(603) Louisville, KY</w:t>
            </w:r>
          </w:p>
        </w:tc>
      </w:tr>
      <w:tr w:rsidR="003645EA" w:rsidRPr="003645EA" w14:paraId="23ECEB9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B58F19" w14:textId="77777777" w:rsidR="003645EA" w:rsidRPr="003645EA" w:rsidRDefault="003645EA" w:rsidP="003645EA">
            <w:pPr>
              <w:jc w:val="right"/>
            </w:pPr>
            <w:r w:rsidRPr="003645EA">
              <w:t>605</w:t>
            </w:r>
          </w:p>
        </w:tc>
        <w:tc>
          <w:tcPr>
            <w:tcW w:w="7658" w:type="dxa"/>
            <w:noWrap/>
            <w:hideMark/>
          </w:tcPr>
          <w:p w14:paraId="003FA01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(605) Loma Linda, CA</w:t>
            </w:r>
          </w:p>
        </w:tc>
      </w:tr>
      <w:tr w:rsidR="003645EA" w:rsidRPr="003645EA" w14:paraId="722BB3C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17E9C2" w14:textId="77777777" w:rsidR="003645EA" w:rsidRPr="003645EA" w:rsidRDefault="003645EA" w:rsidP="003645EA">
            <w:pPr>
              <w:jc w:val="right"/>
            </w:pPr>
            <w:r w:rsidRPr="003645EA">
              <w:t>607</w:t>
            </w:r>
          </w:p>
        </w:tc>
        <w:tc>
          <w:tcPr>
            <w:tcW w:w="7658" w:type="dxa"/>
            <w:noWrap/>
            <w:hideMark/>
          </w:tcPr>
          <w:p w14:paraId="576FAC2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(607) Madison, WI</w:t>
            </w:r>
          </w:p>
        </w:tc>
      </w:tr>
      <w:tr w:rsidR="003645EA" w:rsidRPr="003645EA" w14:paraId="157196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19D8755" w14:textId="77777777" w:rsidR="003645EA" w:rsidRPr="003645EA" w:rsidRDefault="003645EA" w:rsidP="003645EA">
            <w:pPr>
              <w:jc w:val="right"/>
            </w:pPr>
            <w:r w:rsidRPr="003645EA">
              <w:t>608</w:t>
            </w:r>
          </w:p>
        </w:tc>
        <w:tc>
          <w:tcPr>
            <w:tcW w:w="7658" w:type="dxa"/>
            <w:noWrap/>
            <w:hideMark/>
          </w:tcPr>
          <w:p w14:paraId="635D82D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(608) Manchester, NH</w:t>
            </w:r>
          </w:p>
        </w:tc>
      </w:tr>
      <w:tr w:rsidR="003645EA" w:rsidRPr="003645EA" w14:paraId="13FBC1E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1B2F364" w14:textId="77777777" w:rsidR="003645EA" w:rsidRPr="003645EA" w:rsidRDefault="003645EA" w:rsidP="003645EA">
            <w:pPr>
              <w:jc w:val="right"/>
            </w:pPr>
            <w:r w:rsidRPr="003645EA">
              <w:t>610</w:t>
            </w:r>
          </w:p>
        </w:tc>
        <w:tc>
          <w:tcPr>
            <w:tcW w:w="7658" w:type="dxa"/>
            <w:noWrap/>
            <w:hideMark/>
          </w:tcPr>
          <w:p w14:paraId="093010A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(610) Northern Indiana HCS, IN</w:t>
            </w:r>
          </w:p>
        </w:tc>
      </w:tr>
      <w:tr w:rsidR="003645EA" w:rsidRPr="003645EA" w14:paraId="6C4BED2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4A1EE5" w14:textId="77777777" w:rsidR="003645EA" w:rsidRPr="003645EA" w:rsidRDefault="003645EA" w:rsidP="003645EA">
            <w:pPr>
              <w:jc w:val="right"/>
            </w:pPr>
            <w:r w:rsidRPr="003645EA">
              <w:t>612</w:t>
            </w:r>
          </w:p>
        </w:tc>
        <w:tc>
          <w:tcPr>
            <w:tcW w:w="7658" w:type="dxa"/>
            <w:noWrap/>
            <w:hideMark/>
          </w:tcPr>
          <w:p w14:paraId="0290139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(612) N. California, CA</w:t>
            </w:r>
          </w:p>
        </w:tc>
      </w:tr>
      <w:tr w:rsidR="003645EA" w:rsidRPr="003645EA" w14:paraId="789B811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7D6E471" w14:textId="77777777" w:rsidR="003645EA" w:rsidRPr="003645EA" w:rsidRDefault="003645EA" w:rsidP="003645EA">
            <w:pPr>
              <w:jc w:val="right"/>
            </w:pPr>
            <w:r w:rsidRPr="003645EA">
              <w:t>613</w:t>
            </w:r>
          </w:p>
        </w:tc>
        <w:tc>
          <w:tcPr>
            <w:tcW w:w="7658" w:type="dxa"/>
            <w:noWrap/>
            <w:hideMark/>
          </w:tcPr>
          <w:p w14:paraId="4A068EA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(613) Martinsburg, WV</w:t>
            </w:r>
          </w:p>
        </w:tc>
      </w:tr>
      <w:tr w:rsidR="003645EA" w:rsidRPr="003645EA" w14:paraId="3BFD289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0B378AB" w14:textId="77777777" w:rsidR="003645EA" w:rsidRPr="003645EA" w:rsidRDefault="003645EA" w:rsidP="003645EA">
            <w:pPr>
              <w:jc w:val="right"/>
            </w:pPr>
            <w:r w:rsidRPr="003645EA">
              <w:t>614</w:t>
            </w:r>
          </w:p>
        </w:tc>
        <w:tc>
          <w:tcPr>
            <w:tcW w:w="7658" w:type="dxa"/>
            <w:noWrap/>
            <w:hideMark/>
          </w:tcPr>
          <w:p w14:paraId="0028E59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(614) Memphis, TN</w:t>
            </w:r>
          </w:p>
        </w:tc>
      </w:tr>
      <w:tr w:rsidR="003645EA" w:rsidRPr="003645EA" w14:paraId="5A18991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A0B713F" w14:textId="77777777" w:rsidR="003645EA" w:rsidRPr="003645EA" w:rsidRDefault="003645EA" w:rsidP="003645EA">
            <w:pPr>
              <w:jc w:val="right"/>
            </w:pPr>
            <w:r w:rsidRPr="003645EA">
              <w:t>618</w:t>
            </w:r>
          </w:p>
        </w:tc>
        <w:tc>
          <w:tcPr>
            <w:tcW w:w="7658" w:type="dxa"/>
            <w:noWrap/>
            <w:hideMark/>
          </w:tcPr>
          <w:p w14:paraId="2404756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(618) Minneapolis, MN</w:t>
            </w:r>
          </w:p>
        </w:tc>
      </w:tr>
      <w:tr w:rsidR="003645EA" w:rsidRPr="003645EA" w14:paraId="4F8539F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CB66C7C" w14:textId="77777777" w:rsidR="003645EA" w:rsidRPr="003645EA" w:rsidRDefault="003645EA" w:rsidP="003645EA">
            <w:pPr>
              <w:jc w:val="right"/>
            </w:pPr>
            <w:r w:rsidRPr="003645EA">
              <w:t>619</w:t>
            </w:r>
          </w:p>
        </w:tc>
        <w:tc>
          <w:tcPr>
            <w:tcW w:w="7658" w:type="dxa"/>
            <w:noWrap/>
            <w:hideMark/>
          </w:tcPr>
          <w:p w14:paraId="7D6CBC6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(619) Central Alabama Veterans HCS, AL</w:t>
            </w:r>
          </w:p>
        </w:tc>
      </w:tr>
      <w:tr w:rsidR="003645EA" w:rsidRPr="003645EA" w14:paraId="5544BD7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50CFA77" w14:textId="77777777" w:rsidR="003645EA" w:rsidRPr="003645EA" w:rsidRDefault="003645EA" w:rsidP="003645EA">
            <w:pPr>
              <w:jc w:val="right"/>
            </w:pPr>
            <w:r w:rsidRPr="003645EA">
              <w:t>620</w:t>
            </w:r>
          </w:p>
        </w:tc>
        <w:tc>
          <w:tcPr>
            <w:tcW w:w="7658" w:type="dxa"/>
            <w:noWrap/>
            <w:hideMark/>
          </w:tcPr>
          <w:p w14:paraId="1DF1833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(620) VA Hudson Valley HCS, NY</w:t>
            </w:r>
          </w:p>
        </w:tc>
      </w:tr>
      <w:tr w:rsidR="003645EA" w:rsidRPr="003645EA" w14:paraId="58E5521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9252CD6" w14:textId="77777777" w:rsidR="003645EA" w:rsidRPr="003645EA" w:rsidRDefault="003645EA" w:rsidP="003645EA">
            <w:pPr>
              <w:jc w:val="right"/>
            </w:pPr>
            <w:r w:rsidRPr="003645EA">
              <w:t>621</w:t>
            </w:r>
          </w:p>
        </w:tc>
        <w:tc>
          <w:tcPr>
            <w:tcW w:w="7658" w:type="dxa"/>
            <w:noWrap/>
            <w:hideMark/>
          </w:tcPr>
          <w:p w14:paraId="3235E6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(621) Mountain Home, TN</w:t>
            </w:r>
          </w:p>
        </w:tc>
      </w:tr>
      <w:tr w:rsidR="003645EA" w:rsidRPr="003645EA" w14:paraId="415AE8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8B3EF4" w14:textId="77777777" w:rsidR="003645EA" w:rsidRPr="003645EA" w:rsidRDefault="003645EA" w:rsidP="003645EA">
            <w:pPr>
              <w:jc w:val="right"/>
            </w:pPr>
            <w:r w:rsidRPr="003645EA">
              <w:t>623</w:t>
            </w:r>
          </w:p>
        </w:tc>
        <w:tc>
          <w:tcPr>
            <w:tcW w:w="7658" w:type="dxa"/>
            <w:noWrap/>
            <w:hideMark/>
          </w:tcPr>
          <w:p w14:paraId="28FB077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(623) Muskogee, OK</w:t>
            </w:r>
          </w:p>
        </w:tc>
      </w:tr>
      <w:tr w:rsidR="003645EA" w:rsidRPr="003645EA" w14:paraId="5A4F06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7A1E89F" w14:textId="77777777" w:rsidR="003645EA" w:rsidRPr="003645EA" w:rsidRDefault="003645EA" w:rsidP="003645EA">
            <w:pPr>
              <w:jc w:val="right"/>
            </w:pPr>
            <w:r w:rsidRPr="003645EA">
              <w:t>626</w:t>
            </w:r>
          </w:p>
        </w:tc>
        <w:tc>
          <w:tcPr>
            <w:tcW w:w="7658" w:type="dxa"/>
            <w:noWrap/>
            <w:hideMark/>
          </w:tcPr>
          <w:p w14:paraId="7966080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(626) Middle Tennessee HCS, TN</w:t>
            </w:r>
          </w:p>
        </w:tc>
      </w:tr>
      <w:tr w:rsidR="003645EA" w:rsidRPr="003645EA" w14:paraId="1131BC3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4D5E5" w14:textId="77777777" w:rsidR="003645EA" w:rsidRPr="003645EA" w:rsidRDefault="003645EA" w:rsidP="003645EA">
            <w:pPr>
              <w:jc w:val="right"/>
            </w:pPr>
            <w:r w:rsidRPr="003645EA">
              <w:t>629</w:t>
            </w:r>
          </w:p>
        </w:tc>
        <w:tc>
          <w:tcPr>
            <w:tcW w:w="7658" w:type="dxa"/>
            <w:noWrap/>
            <w:hideMark/>
          </w:tcPr>
          <w:p w14:paraId="2E4E697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(629) New Orleans, LA</w:t>
            </w:r>
          </w:p>
        </w:tc>
      </w:tr>
      <w:tr w:rsidR="003645EA" w:rsidRPr="003645EA" w14:paraId="5E28041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0DB78F" w14:textId="77777777" w:rsidR="003645EA" w:rsidRPr="003645EA" w:rsidRDefault="003645EA" w:rsidP="003645EA">
            <w:pPr>
              <w:jc w:val="right"/>
            </w:pPr>
            <w:r w:rsidRPr="003645EA">
              <w:t>630</w:t>
            </w:r>
          </w:p>
        </w:tc>
        <w:tc>
          <w:tcPr>
            <w:tcW w:w="7658" w:type="dxa"/>
            <w:noWrap/>
            <w:hideMark/>
          </w:tcPr>
          <w:p w14:paraId="7547CA4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(630) New York Harbor HCS, NY</w:t>
            </w:r>
          </w:p>
        </w:tc>
      </w:tr>
      <w:tr w:rsidR="003645EA" w:rsidRPr="003645EA" w14:paraId="60EA904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032FCB1" w14:textId="77777777" w:rsidR="003645EA" w:rsidRPr="003645EA" w:rsidRDefault="003645EA" w:rsidP="003645EA">
            <w:pPr>
              <w:jc w:val="right"/>
            </w:pPr>
            <w:r w:rsidRPr="003645EA">
              <w:t>631</w:t>
            </w:r>
          </w:p>
        </w:tc>
        <w:tc>
          <w:tcPr>
            <w:tcW w:w="7658" w:type="dxa"/>
            <w:noWrap/>
            <w:hideMark/>
          </w:tcPr>
          <w:p w14:paraId="7F14ED8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(631) VA Central Western Massachusetts HCS</w:t>
            </w:r>
          </w:p>
        </w:tc>
      </w:tr>
      <w:tr w:rsidR="003645EA" w:rsidRPr="003645EA" w14:paraId="2E21F9F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1AE6524" w14:textId="77777777" w:rsidR="003645EA" w:rsidRPr="003645EA" w:rsidRDefault="003645EA" w:rsidP="003645EA">
            <w:pPr>
              <w:jc w:val="right"/>
            </w:pPr>
            <w:r w:rsidRPr="003645EA">
              <w:t>632</w:t>
            </w:r>
          </w:p>
        </w:tc>
        <w:tc>
          <w:tcPr>
            <w:tcW w:w="7658" w:type="dxa"/>
            <w:noWrap/>
            <w:hideMark/>
          </w:tcPr>
          <w:p w14:paraId="3A6ACC0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(632) Northport, NY</w:t>
            </w:r>
          </w:p>
        </w:tc>
      </w:tr>
      <w:tr w:rsidR="003645EA" w:rsidRPr="003645EA" w14:paraId="6C16C0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8049C1" w14:textId="77777777" w:rsidR="003645EA" w:rsidRPr="003645EA" w:rsidRDefault="003645EA" w:rsidP="003645EA">
            <w:pPr>
              <w:jc w:val="right"/>
            </w:pPr>
            <w:r w:rsidRPr="003645EA">
              <w:t>635</w:t>
            </w:r>
          </w:p>
        </w:tc>
        <w:tc>
          <w:tcPr>
            <w:tcW w:w="7658" w:type="dxa"/>
            <w:noWrap/>
            <w:hideMark/>
          </w:tcPr>
          <w:p w14:paraId="1C9A721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(635) Oklahoma City, OK</w:t>
            </w:r>
          </w:p>
        </w:tc>
      </w:tr>
      <w:tr w:rsidR="003645EA" w:rsidRPr="003645EA" w14:paraId="4AEDB26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EF7561" w14:textId="77777777" w:rsidR="003645EA" w:rsidRPr="003645EA" w:rsidRDefault="003645EA" w:rsidP="003645EA">
            <w:pPr>
              <w:jc w:val="right"/>
            </w:pPr>
            <w:r w:rsidRPr="003645EA">
              <w:t>636</w:t>
            </w:r>
          </w:p>
        </w:tc>
        <w:tc>
          <w:tcPr>
            <w:tcW w:w="7658" w:type="dxa"/>
            <w:noWrap/>
            <w:hideMark/>
          </w:tcPr>
          <w:p w14:paraId="6076DC4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 Nebraska-W Iowa, NE</w:t>
            </w:r>
          </w:p>
        </w:tc>
      </w:tr>
      <w:tr w:rsidR="003645EA" w:rsidRPr="003645EA" w14:paraId="725110A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E15FF3" w14:textId="77777777" w:rsidR="003645EA" w:rsidRPr="003645EA" w:rsidRDefault="003645EA" w:rsidP="003645EA">
            <w:pPr>
              <w:jc w:val="right"/>
            </w:pPr>
            <w:r w:rsidRPr="003645EA">
              <w:t>637</w:t>
            </w:r>
          </w:p>
        </w:tc>
        <w:tc>
          <w:tcPr>
            <w:tcW w:w="7658" w:type="dxa"/>
            <w:noWrap/>
            <w:hideMark/>
          </w:tcPr>
          <w:p w14:paraId="302ABAE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(637) Asheville, NC</w:t>
            </w:r>
          </w:p>
        </w:tc>
      </w:tr>
      <w:tr w:rsidR="003645EA" w:rsidRPr="003645EA" w14:paraId="33BA8EC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F89D41" w14:textId="77777777" w:rsidR="003645EA" w:rsidRPr="003645EA" w:rsidRDefault="003645EA" w:rsidP="003645EA">
            <w:pPr>
              <w:jc w:val="right"/>
            </w:pPr>
            <w:r w:rsidRPr="003645EA">
              <w:t>640</w:t>
            </w:r>
          </w:p>
        </w:tc>
        <w:tc>
          <w:tcPr>
            <w:tcW w:w="7658" w:type="dxa"/>
            <w:noWrap/>
            <w:hideMark/>
          </w:tcPr>
          <w:p w14:paraId="1EB57E4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(640) Palo Alto, CA</w:t>
            </w:r>
          </w:p>
        </w:tc>
      </w:tr>
      <w:tr w:rsidR="003645EA" w:rsidRPr="003645EA" w14:paraId="202B592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7048DD0" w14:textId="77777777" w:rsidR="003645EA" w:rsidRPr="003645EA" w:rsidRDefault="003645EA" w:rsidP="003645EA">
            <w:pPr>
              <w:jc w:val="right"/>
            </w:pPr>
            <w:r w:rsidRPr="003645EA">
              <w:t>642</w:t>
            </w:r>
          </w:p>
        </w:tc>
        <w:tc>
          <w:tcPr>
            <w:tcW w:w="7658" w:type="dxa"/>
            <w:noWrap/>
            <w:hideMark/>
          </w:tcPr>
          <w:p w14:paraId="24C1216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(642) Philadelphia, PA</w:t>
            </w:r>
          </w:p>
        </w:tc>
      </w:tr>
      <w:tr w:rsidR="003645EA" w:rsidRPr="003645EA" w14:paraId="056E1DF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07830F" w14:textId="77777777" w:rsidR="003645EA" w:rsidRPr="003645EA" w:rsidRDefault="003645EA" w:rsidP="003645EA">
            <w:pPr>
              <w:jc w:val="right"/>
            </w:pPr>
            <w:r w:rsidRPr="003645EA">
              <w:t>644</w:t>
            </w:r>
          </w:p>
        </w:tc>
        <w:tc>
          <w:tcPr>
            <w:tcW w:w="7658" w:type="dxa"/>
            <w:noWrap/>
            <w:hideMark/>
          </w:tcPr>
          <w:p w14:paraId="4D3BAD2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(644) Phoenix, AZ</w:t>
            </w:r>
          </w:p>
        </w:tc>
      </w:tr>
      <w:tr w:rsidR="003645EA" w:rsidRPr="003645EA" w14:paraId="39D9ABC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C813991" w14:textId="77777777" w:rsidR="003645EA" w:rsidRPr="003645EA" w:rsidRDefault="003645EA" w:rsidP="003645EA">
            <w:pPr>
              <w:jc w:val="right"/>
            </w:pPr>
            <w:r w:rsidRPr="003645EA">
              <w:t>646</w:t>
            </w:r>
          </w:p>
        </w:tc>
        <w:tc>
          <w:tcPr>
            <w:tcW w:w="7658" w:type="dxa"/>
            <w:noWrap/>
            <w:hideMark/>
          </w:tcPr>
          <w:p w14:paraId="348A548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(646) Pittsburgh, PA</w:t>
            </w:r>
          </w:p>
        </w:tc>
      </w:tr>
      <w:tr w:rsidR="003645EA" w:rsidRPr="003645EA" w14:paraId="5042BB3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E9F472E" w14:textId="77777777" w:rsidR="003645EA" w:rsidRPr="003645EA" w:rsidRDefault="003645EA" w:rsidP="003645EA">
            <w:pPr>
              <w:jc w:val="right"/>
            </w:pPr>
            <w:r w:rsidRPr="003645EA">
              <w:t>648</w:t>
            </w:r>
          </w:p>
        </w:tc>
        <w:tc>
          <w:tcPr>
            <w:tcW w:w="7658" w:type="dxa"/>
            <w:noWrap/>
            <w:hideMark/>
          </w:tcPr>
          <w:p w14:paraId="6F7AAC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(648) Portland, OR</w:t>
            </w:r>
          </w:p>
        </w:tc>
      </w:tr>
      <w:tr w:rsidR="003645EA" w:rsidRPr="003645EA" w14:paraId="3DB477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B13EE24" w14:textId="77777777" w:rsidR="003645EA" w:rsidRPr="003645EA" w:rsidRDefault="003645EA" w:rsidP="003645EA">
            <w:pPr>
              <w:jc w:val="right"/>
            </w:pPr>
            <w:r w:rsidRPr="003645EA">
              <w:t>649</w:t>
            </w:r>
          </w:p>
        </w:tc>
        <w:tc>
          <w:tcPr>
            <w:tcW w:w="7658" w:type="dxa"/>
            <w:noWrap/>
            <w:hideMark/>
          </w:tcPr>
          <w:p w14:paraId="36A39C6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(649) Northern Arizona HCS</w:t>
            </w:r>
          </w:p>
        </w:tc>
      </w:tr>
      <w:tr w:rsidR="003645EA" w:rsidRPr="003645EA" w14:paraId="3D3275E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F52D623" w14:textId="77777777" w:rsidR="003645EA" w:rsidRPr="003645EA" w:rsidRDefault="003645EA" w:rsidP="003645EA">
            <w:pPr>
              <w:jc w:val="right"/>
            </w:pPr>
            <w:r w:rsidRPr="003645EA">
              <w:t>650</w:t>
            </w:r>
          </w:p>
        </w:tc>
        <w:tc>
          <w:tcPr>
            <w:tcW w:w="7658" w:type="dxa"/>
            <w:noWrap/>
            <w:hideMark/>
          </w:tcPr>
          <w:p w14:paraId="37EDE9E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(650) Providence, RI</w:t>
            </w:r>
          </w:p>
        </w:tc>
      </w:tr>
      <w:tr w:rsidR="003645EA" w:rsidRPr="003645EA" w14:paraId="11ACA7D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E19028" w14:textId="77777777" w:rsidR="003645EA" w:rsidRPr="003645EA" w:rsidRDefault="003645EA" w:rsidP="003645EA">
            <w:pPr>
              <w:jc w:val="right"/>
            </w:pPr>
            <w:r w:rsidRPr="003645EA">
              <w:t>652</w:t>
            </w:r>
          </w:p>
        </w:tc>
        <w:tc>
          <w:tcPr>
            <w:tcW w:w="7658" w:type="dxa"/>
            <w:noWrap/>
            <w:hideMark/>
          </w:tcPr>
          <w:p w14:paraId="0F6430B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(652) Richmond, VA</w:t>
            </w:r>
          </w:p>
        </w:tc>
      </w:tr>
      <w:tr w:rsidR="003645EA" w:rsidRPr="003645EA" w14:paraId="0074DF3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7AF4C54" w14:textId="77777777" w:rsidR="003645EA" w:rsidRPr="003645EA" w:rsidRDefault="003645EA" w:rsidP="003645EA">
            <w:pPr>
              <w:jc w:val="right"/>
            </w:pPr>
            <w:r w:rsidRPr="003645EA">
              <w:t>653</w:t>
            </w:r>
          </w:p>
        </w:tc>
        <w:tc>
          <w:tcPr>
            <w:tcW w:w="7658" w:type="dxa"/>
            <w:noWrap/>
            <w:hideMark/>
          </w:tcPr>
          <w:p w14:paraId="0B1003F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(653) Roseburg, OR</w:t>
            </w:r>
          </w:p>
        </w:tc>
      </w:tr>
      <w:tr w:rsidR="003645EA" w:rsidRPr="003645EA" w14:paraId="77E8D42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A41B92" w14:textId="77777777" w:rsidR="003645EA" w:rsidRPr="003645EA" w:rsidRDefault="003645EA" w:rsidP="003645EA">
            <w:pPr>
              <w:jc w:val="right"/>
            </w:pPr>
            <w:r w:rsidRPr="003645EA">
              <w:t>654</w:t>
            </w:r>
          </w:p>
        </w:tc>
        <w:tc>
          <w:tcPr>
            <w:tcW w:w="7658" w:type="dxa"/>
            <w:noWrap/>
            <w:hideMark/>
          </w:tcPr>
          <w:p w14:paraId="18C27AA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(654) Reno, NV</w:t>
            </w:r>
          </w:p>
        </w:tc>
      </w:tr>
      <w:tr w:rsidR="003645EA" w:rsidRPr="003645EA" w14:paraId="59F9258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202FE1" w14:textId="77777777" w:rsidR="003645EA" w:rsidRPr="003645EA" w:rsidRDefault="003645EA" w:rsidP="003645EA">
            <w:pPr>
              <w:jc w:val="right"/>
            </w:pPr>
            <w:r w:rsidRPr="003645EA">
              <w:t>655</w:t>
            </w:r>
          </w:p>
        </w:tc>
        <w:tc>
          <w:tcPr>
            <w:tcW w:w="7658" w:type="dxa"/>
            <w:noWrap/>
            <w:hideMark/>
          </w:tcPr>
          <w:p w14:paraId="7FD99A1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(655) Saginaw, MI</w:t>
            </w:r>
          </w:p>
        </w:tc>
      </w:tr>
      <w:tr w:rsidR="003645EA" w:rsidRPr="003645EA" w14:paraId="0B5243A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6222089" w14:textId="77777777" w:rsidR="003645EA" w:rsidRPr="003645EA" w:rsidRDefault="003645EA" w:rsidP="003645EA">
            <w:pPr>
              <w:jc w:val="right"/>
            </w:pPr>
            <w:r w:rsidRPr="003645EA">
              <w:t>656</w:t>
            </w:r>
          </w:p>
        </w:tc>
        <w:tc>
          <w:tcPr>
            <w:tcW w:w="7658" w:type="dxa"/>
            <w:noWrap/>
            <w:hideMark/>
          </w:tcPr>
          <w:p w14:paraId="2646F5D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(656) St. Cloud, MN</w:t>
            </w:r>
          </w:p>
        </w:tc>
      </w:tr>
      <w:tr w:rsidR="003645EA" w:rsidRPr="003645EA" w14:paraId="02CE4E3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FA0B86" w14:textId="77777777" w:rsidR="003645EA" w:rsidRPr="003645EA" w:rsidRDefault="003645EA" w:rsidP="003645EA">
            <w:pPr>
              <w:jc w:val="right"/>
            </w:pPr>
            <w:r w:rsidRPr="003645EA">
              <w:t>657</w:t>
            </w:r>
          </w:p>
        </w:tc>
        <w:tc>
          <w:tcPr>
            <w:tcW w:w="7658" w:type="dxa"/>
            <w:noWrap/>
            <w:hideMark/>
          </w:tcPr>
          <w:p w14:paraId="2C98F3D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 St. Louis, MO</w:t>
            </w:r>
          </w:p>
        </w:tc>
      </w:tr>
      <w:tr w:rsidR="003645EA" w:rsidRPr="003645EA" w14:paraId="2BF1CD7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9AD9FD" w14:textId="77777777" w:rsidR="003645EA" w:rsidRPr="003645EA" w:rsidRDefault="003645EA" w:rsidP="003645EA">
            <w:pPr>
              <w:jc w:val="right"/>
            </w:pPr>
            <w:r w:rsidRPr="003645EA">
              <w:t>658</w:t>
            </w:r>
          </w:p>
        </w:tc>
        <w:tc>
          <w:tcPr>
            <w:tcW w:w="7658" w:type="dxa"/>
            <w:noWrap/>
            <w:hideMark/>
          </w:tcPr>
          <w:p w14:paraId="32A9822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(658) Salem, VA</w:t>
            </w:r>
          </w:p>
        </w:tc>
      </w:tr>
      <w:tr w:rsidR="003645EA" w:rsidRPr="003645EA" w14:paraId="5405605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664C8F0" w14:textId="77777777" w:rsidR="003645EA" w:rsidRPr="003645EA" w:rsidRDefault="003645EA" w:rsidP="003645EA">
            <w:pPr>
              <w:jc w:val="right"/>
            </w:pPr>
            <w:r w:rsidRPr="003645EA">
              <w:t>659</w:t>
            </w:r>
          </w:p>
        </w:tc>
        <w:tc>
          <w:tcPr>
            <w:tcW w:w="7658" w:type="dxa"/>
            <w:noWrap/>
            <w:hideMark/>
          </w:tcPr>
          <w:p w14:paraId="137D968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(659) Salisbury, NC</w:t>
            </w:r>
          </w:p>
        </w:tc>
      </w:tr>
      <w:tr w:rsidR="003645EA" w:rsidRPr="003645EA" w14:paraId="08ADB61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4D9729" w14:textId="77777777" w:rsidR="003645EA" w:rsidRPr="003645EA" w:rsidRDefault="003645EA" w:rsidP="003645EA">
            <w:pPr>
              <w:jc w:val="right"/>
            </w:pPr>
            <w:r w:rsidRPr="003645EA">
              <w:t>660</w:t>
            </w:r>
          </w:p>
        </w:tc>
        <w:tc>
          <w:tcPr>
            <w:tcW w:w="7658" w:type="dxa"/>
            <w:noWrap/>
            <w:hideMark/>
          </w:tcPr>
          <w:p w14:paraId="54ACEA8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(660) Salt Lake City, UT</w:t>
            </w:r>
          </w:p>
        </w:tc>
      </w:tr>
      <w:tr w:rsidR="003645EA" w:rsidRPr="003645EA" w14:paraId="5295780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B2ED4DE" w14:textId="77777777" w:rsidR="003645EA" w:rsidRPr="003645EA" w:rsidRDefault="003645EA" w:rsidP="003645EA">
            <w:pPr>
              <w:jc w:val="right"/>
            </w:pPr>
            <w:r w:rsidRPr="003645EA">
              <w:t>662</w:t>
            </w:r>
          </w:p>
        </w:tc>
        <w:tc>
          <w:tcPr>
            <w:tcW w:w="7658" w:type="dxa"/>
            <w:noWrap/>
            <w:hideMark/>
          </w:tcPr>
          <w:p w14:paraId="1EA8F39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(662) San Francisco, CA</w:t>
            </w:r>
          </w:p>
        </w:tc>
      </w:tr>
      <w:tr w:rsidR="003645EA" w:rsidRPr="003645EA" w14:paraId="461B1CC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B2AFA76" w14:textId="77777777" w:rsidR="003645EA" w:rsidRPr="003645EA" w:rsidRDefault="003645EA" w:rsidP="003645EA">
            <w:pPr>
              <w:jc w:val="right"/>
            </w:pPr>
            <w:r w:rsidRPr="003645EA">
              <w:t>663</w:t>
            </w:r>
          </w:p>
        </w:tc>
        <w:tc>
          <w:tcPr>
            <w:tcW w:w="7658" w:type="dxa"/>
            <w:noWrap/>
            <w:hideMark/>
          </w:tcPr>
          <w:p w14:paraId="4AD7711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(663) VA Puget Sound, WA</w:t>
            </w:r>
          </w:p>
        </w:tc>
      </w:tr>
      <w:tr w:rsidR="003645EA" w:rsidRPr="003645EA" w14:paraId="469FBAC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92B134C" w14:textId="77777777" w:rsidR="003645EA" w:rsidRPr="003645EA" w:rsidRDefault="003645EA" w:rsidP="003645EA">
            <w:pPr>
              <w:jc w:val="right"/>
            </w:pPr>
            <w:r w:rsidRPr="003645EA">
              <w:t>664</w:t>
            </w:r>
          </w:p>
        </w:tc>
        <w:tc>
          <w:tcPr>
            <w:tcW w:w="7658" w:type="dxa"/>
            <w:noWrap/>
            <w:hideMark/>
          </w:tcPr>
          <w:p w14:paraId="249015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(664) San Diego, CA</w:t>
            </w:r>
          </w:p>
        </w:tc>
      </w:tr>
      <w:tr w:rsidR="003645EA" w:rsidRPr="003645EA" w14:paraId="7567714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8CDFF98" w14:textId="77777777" w:rsidR="003645EA" w:rsidRPr="003645EA" w:rsidRDefault="003645EA" w:rsidP="003645EA">
            <w:pPr>
              <w:jc w:val="right"/>
            </w:pPr>
            <w:r w:rsidRPr="003645EA">
              <w:t>666</w:t>
            </w:r>
          </w:p>
        </w:tc>
        <w:tc>
          <w:tcPr>
            <w:tcW w:w="7658" w:type="dxa"/>
            <w:noWrap/>
            <w:hideMark/>
          </w:tcPr>
          <w:p w14:paraId="11D3621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(666) Sheridan, WY</w:t>
            </w:r>
          </w:p>
        </w:tc>
      </w:tr>
      <w:tr w:rsidR="003645EA" w:rsidRPr="003645EA" w14:paraId="018802A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C70EDCF" w14:textId="77777777" w:rsidR="003645EA" w:rsidRPr="003645EA" w:rsidRDefault="003645EA" w:rsidP="003645EA">
            <w:pPr>
              <w:jc w:val="right"/>
            </w:pPr>
            <w:r w:rsidRPr="003645EA">
              <w:t>667</w:t>
            </w:r>
          </w:p>
        </w:tc>
        <w:tc>
          <w:tcPr>
            <w:tcW w:w="7658" w:type="dxa"/>
            <w:noWrap/>
            <w:hideMark/>
          </w:tcPr>
          <w:p w14:paraId="335FE95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(667) Shreveport, LA</w:t>
            </w:r>
          </w:p>
        </w:tc>
      </w:tr>
      <w:tr w:rsidR="003645EA" w:rsidRPr="003645EA" w14:paraId="1194FC0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9DA9C27" w14:textId="77777777" w:rsidR="003645EA" w:rsidRPr="003645EA" w:rsidRDefault="003645EA" w:rsidP="003645EA">
            <w:pPr>
              <w:jc w:val="right"/>
            </w:pPr>
            <w:r w:rsidRPr="003645EA">
              <w:t>668</w:t>
            </w:r>
          </w:p>
        </w:tc>
        <w:tc>
          <w:tcPr>
            <w:tcW w:w="7658" w:type="dxa"/>
            <w:noWrap/>
            <w:hideMark/>
          </w:tcPr>
          <w:p w14:paraId="32A57C0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(668) Spokane, WA</w:t>
            </w:r>
          </w:p>
        </w:tc>
      </w:tr>
      <w:tr w:rsidR="003645EA" w:rsidRPr="003645EA" w14:paraId="4DF6265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9480D1" w14:textId="77777777" w:rsidR="003645EA" w:rsidRPr="003645EA" w:rsidRDefault="003645EA" w:rsidP="003645EA">
            <w:pPr>
              <w:jc w:val="right"/>
            </w:pPr>
            <w:r w:rsidRPr="003645EA">
              <w:t>671</w:t>
            </w:r>
          </w:p>
        </w:tc>
        <w:tc>
          <w:tcPr>
            <w:tcW w:w="7658" w:type="dxa"/>
            <w:noWrap/>
            <w:hideMark/>
          </w:tcPr>
          <w:p w14:paraId="2B1E8C3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(671) San Antonio, TX</w:t>
            </w:r>
          </w:p>
        </w:tc>
      </w:tr>
      <w:tr w:rsidR="003645EA" w:rsidRPr="003645EA" w14:paraId="7F78377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728F9CB" w14:textId="77777777" w:rsidR="003645EA" w:rsidRPr="003645EA" w:rsidRDefault="003645EA" w:rsidP="003645EA">
            <w:pPr>
              <w:jc w:val="right"/>
            </w:pPr>
            <w:r w:rsidRPr="003645EA">
              <w:t>672</w:t>
            </w:r>
          </w:p>
        </w:tc>
        <w:tc>
          <w:tcPr>
            <w:tcW w:w="7658" w:type="dxa"/>
            <w:noWrap/>
            <w:hideMark/>
          </w:tcPr>
          <w:p w14:paraId="7A03D10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(672) San Juan, PR</w:t>
            </w:r>
          </w:p>
        </w:tc>
      </w:tr>
      <w:tr w:rsidR="003645EA" w:rsidRPr="003645EA" w14:paraId="2143F9D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1F3C1CB" w14:textId="77777777" w:rsidR="003645EA" w:rsidRPr="003645EA" w:rsidRDefault="003645EA" w:rsidP="003645EA">
            <w:pPr>
              <w:jc w:val="right"/>
            </w:pPr>
            <w:r w:rsidRPr="003645EA">
              <w:t>673</w:t>
            </w:r>
          </w:p>
        </w:tc>
        <w:tc>
          <w:tcPr>
            <w:tcW w:w="7658" w:type="dxa"/>
            <w:noWrap/>
            <w:hideMark/>
          </w:tcPr>
          <w:p w14:paraId="3F5E573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(673) Tampa, FL</w:t>
            </w:r>
          </w:p>
        </w:tc>
      </w:tr>
      <w:tr w:rsidR="003645EA" w:rsidRPr="003645EA" w14:paraId="144D451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D3D344" w14:textId="77777777" w:rsidR="003645EA" w:rsidRPr="003645EA" w:rsidRDefault="003645EA" w:rsidP="003645EA">
            <w:pPr>
              <w:jc w:val="right"/>
            </w:pPr>
            <w:r w:rsidRPr="003645EA">
              <w:t>674</w:t>
            </w:r>
          </w:p>
        </w:tc>
        <w:tc>
          <w:tcPr>
            <w:tcW w:w="7658" w:type="dxa"/>
            <w:noWrap/>
            <w:hideMark/>
          </w:tcPr>
          <w:p w14:paraId="245CB9B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(674) Temple, TX</w:t>
            </w:r>
          </w:p>
        </w:tc>
      </w:tr>
      <w:tr w:rsidR="003645EA" w:rsidRPr="003645EA" w14:paraId="6CCBE17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5FA817" w14:textId="77777777" w:rsidR="003645EA" w:rsidRPr="003645EA" w:rsidRDefault="003645EA" w:rsidP="003645EA">
            <w:pPr>
              <w:jc w:val="right"/>
            </w:pPr>
            <w:r w:rsidRPr="003645EA">
              <w:t>675</w:t>
            </w:r>
          </w:p>
        </w:tc>
        <w:tc>
          <w:tcPr>
            <w:tcW w:w="7658" w:type="dxa"/>
            <w:noWrap/>
            <w:hideMark/>
          </w:tcPr>
          <w:p w14:paraId="37C0716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(675) Orlando, FL</w:t>
            </w:r>
          </w:p>
        </w:tc>
      </w:tr>
      <w:tr w:rsidR="003645EA" w:rsidRPr="003645EA" w14:paraId="71CD93A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495C35C" w14:textId="77777777" w:rsidR="003645EA" w:rsidRPr="003645EA" w:rsidRDefault="003645EA" w:rsidP="003645EA">
            <w:pPr>
              <w:jc w:val="right"/>
            </w:pPr>
            <w:r w:rsidRPr="003645EA">
              <w:t>676</w:t>
            </w:r>
          </w:p>
        </w:tc>
        <w:tc>
          <w:tcPr>
            <w:tcW w:w="7658" w:type="dxa"/>
            <w:noWrap/>
            <w:hideMark/>
          </w:tcPr>
          <w:p w14:paraId="6074898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(676) Tomah, WI</w:t>
            </w:r>
          </w:p>
        </w:tc>
      </w:tr>
      <w:tr w:rsidR="003645EA" w:rsidRPr="003645EA" w14:paraId="36AB939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6A5642C" w14:textId="77777777" w:rsidR="003645EA" w:rsidRPr="003645EA" w:rsidRDefault="003645EA" w:rsidP="003645EA">
            <w:pPr>
              <w:jc w:val="right"/>
            </w:pPr>
            <w:r w:rsidRPr="003645EA">
              <w:t>678</w:t>
            </w:r>
          </w:p>
        </w:tc>
        <w:tc>
          <w:tcPr>
            <w:tcW w:w="7658" w:type="dxa"/>
            <w:noWrap/>
            <w:hideMark/>
          </w:tcPr>
          <w:p w14:paraId="4200E0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(678) Southern Arizona HCS</w:t>
            </w:r>
          </w:p>
        </w:tc>
      </w:tr>
      <w:tr w:rsidR="003645EA" w:rsidRPr="003645EA" w14:paraId="6C23D5D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F4AF3B4" w14:textId="77777777" w:rsidR="003645EA" w:rsidRPr="003645EA" w:rsidRDefault="003645EA" w:rsidP="003645EA">
            <w:pPr>
              <w:jc w:val="right"/>
            </w:pPr>
            <w:r w:rsidRPr="003645EA">
              <w:t>679</w:t>
            </w:r>
          </w:p>
        </w:tc>
        <w:tc>
          <w:tcPr>
            <w:tcW w:w="7658" w:type="dxa"/>
            <w:noWrap/>
            <w:hideMark/>
          </w:tcPr>
          <w:p w14:paraId="2974426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(679) Tuscaloosa, AL</w:t>
            </w:r>
          </w:p>
        </w:tc>
      </w:tr>
      <w:tr w:rsidR="003645EA" w:rsidRPr="003645EA" w14:paraId="7FA0739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D04977" w14:textId="77777777" w:rsidR="003645EA" w:rsidRPr="003645EA" w:rsidRDefault="003645EA" w:rsidP="003645EA">
            <w:pPr>
              <w:jc w:val="right"/>
            </w:pPr>
            <w:r w:rsidRPr="003645EA">
              <w:t>687</w:t>
            </w:r>
          </w:p>
        </w:tc>
        <w:tc>
          <w:tcPr>
            <w:tcW w:w="7658" w:type="dxa"/>
            <w:noWrap/>
            <w:hideMark/>
          </w:tcPr>
          <w:p w14:paraId="129F2D7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(687) Walla Walla, WA</w:t>
            </w:r>
          </w:p>
        </w:tc>
      </w:tr>
      <w:tr w:rsidR="003645EA" w:rsidRPr="003645EA" w14:paraId="5639E6C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97F52A1" w14:textId="77777777" w:rsidR="003645EA" w:rsidRPr="003645EA" w:rsidRDefault="003645EA" w:rsidP="003645EA">
            <w:pPr>
              <w:jc w:val="right"/>
            </w:pPr>
            <w:r w:rsidRPr="003645EA">
              <w:t>688</w:t>
            </w:r>
          </w:p>
        </w:tc>
        <w:tc>
          <w:tcPr>
            <w:tcW w:w="7658" w:type="dxa"/>
            <w:noWrap/>
            <w:hideMark/>
          </w:tcPr>
          <w:p w14:paraId="3491BE2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(688) Washington, DC</w:t>
            </w:r>
          </w:p>
        </w:tc>
      </w:tr>
      <w:tr w:rsidR="003645EA" w:rsidRPr="003645EA" w14:paraId="264E670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57CBCC" w14:textId="77777777" w:rsidR="003645EA" w:rsidRPr="003645EA" w:rsidRDefault="003645EA" w:rsidP="003645EA">
            <w:pPr>
              <w:jc w:val="right"/>
            </w:pPr>
            <w:r w:rsidRPr="003645EA">
              <w:t>689</w:t>
            </w:r>
          </w:p>
        </w:tc>
        <w:tc>
          <w:tcPr>
            <w:tcW w:w="7658" w:type="dxa"/>
            <w:noWrap/>
            <w:hideMark/>
          </w:tcPr>
          <w:p w14:paraId="7132009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(689) VA Connecticut HCS, CT</w:t>
            </w:r>
          </w:p>
        </w:tc>
      </w:tr>
      <w:tr w:rsidR="003645EA" w:rsidRPr="003645EA" w14:paraId="26BC3A7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D2F885" w14:textId="77777777" w:rsidR="003645EA" w:rsidRPr="003645EA" w:rsidRDefault="003645EA" w:rsidP="003645EA">
            <w:pPr>
              <w:jc w:val="right"/>
            </w:pPr>
            <w:r w:rsidRPr="003645EA">
              <w:t>691</w:t>
            </w:r>
          </w:p>
        </w:tc>
        <w:tc>
          <w:tcPr>
            <w:tcW w:w="7658" w:type="dxa"/>
            <w:noWrap/>
            <w:hideMark/>
          </w:tcPr>
          <w:p w14:paraId="4094C7A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(691) Greater Los Angeles HCS</w:t>
            </w:r>
          </w:p>
        </w:tc>
      </w:tr>
      <w:tr w:rsidR="003645EA" w:rsidRPr="003645EA" w14:paraId="219C4DB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1CD209" w14:textId="77777777" w:rsidR="003645EA" w:rsidRPr="003645EA" w:rsidRDefault="003645EA" w:rsidP="003645EA">
            <w:pPr>
              <w:jc w:val="right"/>
            </w:pPr>
            <w:r w:rsidRPr="003645EA">
              <w:t>692</w:t>
            </w:r>
          </w:p>
        </w:tc>
        <w:tc>
          <w:tcPr>
            <w:tcW w:w="7658" w:type="dxa"/>
            <w:noWrap/>
            <w:hideMark/>
          </w:tcPr>
          <w:p w14:paraId="52B26A1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(692) White City, OR</w:t>
            </w:r>
          </w:p>
        </w:tc>
      </w:tr>
      <w:tr w:rsidR="003645EA" w:rsidRPr="003645EA" w14:paraId="324D06D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45D63A2" w14:textId="77777777" w:rsidR="003645EA" w:rsidRPr="003645EA" w:rsidRDefault="003645EA" w:rsidP="003645EA">
            <w:pPr>
              <w:jc w:val="right"/>
            </w:pPr>
            <w:r w:rsidRPr="003645EA">
              <w:t>693</w:t>
            </w:r>
          </w:p>
        </w:tc>
        <w:tc>
          <w:tcPr>
            <w:tcW w:w="7658" w:type="dxa"/>
            <w:noWrap/>
            <w:hideMark/>
          </w:tcPr>
          <w:p w14:paraId="0DC3F9A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(693) Wilkes-Barre, PA</w:t>
            </w:r>
          </w:p>
        </w:tc>
      </w:tr>
      <w:tr w:rsidR="003645EA" w:rsidRPr="003645EA" w14:paraId="47A2823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00BF5B1" w14:textId="77777777" w:rsidR="003645EA" w:rsidRPr="003645EA" w:rsidRDefault="003645EA" w:rsidP="003645EA">
            <w:pPr>
              <w:jc w:val="right"/>
            </w:pPr>
            <w:r w:rsidRPr="003645EA">
              <w:t>695</w:t>
            </w:r>
          </w:p>
        </w:tc>
        <w:tc>
          <w:tcPr>
            <w:tcW w:w="7658" w:type="dxa"/>
            <w:noWrap/>
            <w:hideMark/>
          </w:tcPr>
          <w:p w14:paraId="75DD58B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(695) Milwaukee, WI</w:t>
            </w:r>
          </w:p>
        </w:tc>
      </w:tr>
      <w:tr w:rsidR="003645EA" w:rsidRPr="003645EA" w14:paraId="78D4B38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06B1289" w14:textId="77777777" w:rsidR="003645EA" w:rsidRPr="003645EA" w:rsidRDefault="003645EA" w:rsidP="003645EA">
            <w:pPr>
              <w:jc w:val="right"/>
            </w:pPr>
            <w:r w:rsidRPr="003645EA">
              <w:t>740</w:t>
            </w:r>
          </w:p>
        </w:tc>
        <w:tc>
          <w:tcPr>
            <w:tcW w:w="7658" w:type="dxa"/>
            <w:noWrap/>
            <w:hideMark/>
          </w:tcPr>
          <w:p w14:paraId="66B2EA5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(740) VA Texas Valley Coastal Bend HCS</w:t>
            </w:r>
          </w:p>
        </w:tc>
      </w:tr>
      <w:tr w:rsidR="003645EA" w:rsidRPr="003645EA" w14:paraId="66041FC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2F8AE38" w14:textId="77777777" w:rsidR="003645EA" w:rsidRPr="003645EA" w:rsidRDefault="003645EA" w:rsidP="003645EA">
            <w:pPr>
              <w:jc w:val="right"/>
            </w:pPr>
            <w:r w:rsidRPr="003645EA">
              <w:t>756</w:t>
            </w:r>
          </w:p>
        </w:tc>
        <w:tc>
          <w:tcPr>
            <w:tcW w:w="7658" w:type="dxa"/>
            <w:noWrap/>
            <w:hideMark/>
          </w:tcPr>
          <w:p w14:paraId="6940623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(756) El Paso, TX</w:t>
            </w:r>
          </w:p>
        </w:tc>
      </w:tr>
      <w:tr w:rsidR="003645EA" w:rsidRPr="003645EA" w14:paraId="4B48298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443304" w14:textId="77777777" w:rsidR="003645EA" w:rsidRPr="003645EA" w:rsidRDefault="003645EA" w:rsidP="003645EA">
            <w:pPr>
              <w:jc w:val="right"/>
            </w:pPr>
            <w:r w:rsidRPr="003645EA">
              <w:t>757</w:t>
            </w:r>
          </w:p>
        </w:tc>
        <w:tc>
          <w:tcPr>
            <w:tcW w:w="7658" w:type="dxa"/>
            <w:noWrap/>
            <w:hideMark/>
          </w:tcPr>
          <w:p w14:paraId="1E6607D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(757) Columbus, OH</w:t>
            </w:r>
          </w:p>
        </w:tc>
      </w:tr>
      <w:tr w:rsidR="003645EA" w:rsidRPr="003645EA" w14:paraId="1FE218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6D4EF9" w14:textId="77777777" w:rsidR="003645EA" w:rsidRPr="003645EA" w:rsidRDefault="003645EA" w:rsidP="003645EA">
            <w:pPr>
              <w:jc w:val="right"/>
            </w:pPr>
            <w:r w:rsidRPr="003645EA">
              <w:t>459GE</w:t>
            </w:r>
          </w:p>
        </w:tc>
        <w:tc>
          <w:tcPr>
            <w:tcW w:w="7658" w:type="dxa"/>
            <w:noWrap/>
            <w:hideMark/>
          </w:tcPr>
          <w:p w14:paraId="3E7B6B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(459GE) Guam</w:t>
            </w:r>
          </w:p>
        </w:tc>
      </w:tr>
      <w:tr w:rsidR="003645EA" w:rsidRPr="003645EA" w14:paraId="0B201DA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DB0E81" w14:textId="77777777" w:rsidR="003645EA" w:rsidRPr="003645EA" w:rsidRDefault="003645EA" w:rsidP="003645EA">
            <w:pPr>
              <w:jc w:val="right"/>
            </w:pPr>
            <w:r w:rsidRPr="003645EA">
              <w:t>528A5</w:t>
            </w:r>
          </w:p>
        </w:tc>
        <w:tc>
          <w:tcPr>
            <w:tcW w:w="7658" w:type="dxa"/>
            <w:noWrap/>
            <w:hideMark/>
          </w:tcPr>
          <w:p w14:paraId="51C8458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(528A5) Canandaigua, NY</w:t>
            </w:r>
          </w:p>
        </w:tc>
      </w:tr>
      <w:tr w:rsidR="003645EA" w:rsidRPr="003645EA" w14:paraId="11E212B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1DEEFF" w14:textId="77777777" w:rsidR="003645EA" w:rsidRPr="003645EA" w:rsidRDefault="003645EA" w:rsidP="003645EA">
            <w:pPr>
              <w:jc w:val="right"/>
            </w:pPr>
            <w:r w:rsidRPr="003645EA">
              <w:t>528A6</w:t>
            </w:r>
          </w:p>
        </w:tc>
        <w:tc>
          <w:tcPr>
            <w:tcW w:w="7658" w:type="dxa"/>
            <w:noWrap/>
            <w:hideMark/>
          </w:tcPr>
          <w:p w14:paraId="1966A5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(528A6) Bath, NY</w:t>
            </w:r>
          </w:p>
        </w:tc>
      </w:tr>
      <w:tr w:rsidR="003645EA" w:rsidRPr="003645EA" w14:paraId="443DCA5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F49F9E" w14:textId="77777777" w:rsidR="003645EA" w:rsidRPr="003645EA" w:rsidRDefault="003645EA" w:rsidP="003645EA">
            <w:pPr>
              <w:jc w:val="right"/>
            </w:pPr>
            <w:r w:rsidRPr="003645EA">
              <w:t>528A7</w:t>
            </w:r>
          </w:p>
        </w:tc>
        <w:tc>
          <w:tcPr>
            <w:tcW w:w="7658" w:type="dxa"/>
            <w:noWrap/>
            <w:hideMark/>
          </w:tcPr>
          <w:p w14:paraId="4B9C3F8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(528A7) Syracuse, NY</w:t>
            </w:r>
          </w:p>
        </w:tc>
      </w:tr>
      <w:tr w:rsidR="003645EA" w:rsidRPr="003645EA" w14:paraId="271327B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187B968" w14:textId="77777777" w:rsidR="003645EA" w:rsidRPr="003645EA" w:rsidRDefault="003645EA" w:rsidP="003645EA">
            <w:pPr>
              <w:jc w:val="right"/>
            </w:pPr>
            <w:r w:rsidRPr="003645EA">
              <w:t>528A8</w:t>
            </w:r>
          </w:p>
        </w:tc>
        <w:tc>
          <w:tcPr>
            <w:tcW w:w="7658" w:type="dxa"/>
            <w:noWrap/>
            <w:hideMark/>
          </w:tcPr>
          <w:p w14:paraId="1EE089C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(528A8) Albany, NY</w:t>
            </w:r>
          </w:p>
        </w:tc>
      </w:tr>
      <w:tr w:rsidR="003645EA" w:rsidRPr="003645EA" w14:paraId="3E697F6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E81BDC" w14:textId="77777777" w:rsidR="003645EA" w:rsidRPr="003645EA" w:rsidRDefault="003645EA" w:rsidP="003645EA">
            <w:pPr>
              <w:jc w:val="right"/>
            </w:pPr>
            <w:r w:rsidRPr="003645EA">
              <w:t>589A4</w:t>
            </w:r>
          </w:p>
        </w:tc>
        <w:tc>
          <w:tcPr>
            <w:tcW w:w="7658" w:type="dxa"/>
            <w:noWrap/>
            <w:hideMark/>
          </w:tcPr>
          <w:p w14:paraId="7781821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(589A4) Columbia, MO</w:t>
            </w:r>
          </w:p>
        </w:tc>
      </w:tr>
      <w:tr w:rsidR="003645EA" w:rsidRPr="003645EA" w14:paraId="720556D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498FC5" w14:textId="77777777" w:rsidR="003645EA" w:rsidRPr="003645EA" w:rsidRDefault="003645EA" w:rsidP="003645EA">
            <w:pPr>
              <w:jc w:val="right"/>
            </w:pPr>
            <w:r w:rsidRPr="003645EA">
              <w:t>589A5</w:t>
            </w:r>
          </w:p>
        </w:tc>
        <w:tc>
          <w:tcPr>
            <w:tcW w:w="7658" w:type="dxa"/>
            <w:noWrap/>
            <w:hideMark/>
          </w:tcPr>
          <w:p w14:paraId="511D74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(589A5) Kansas City, MO</w:t>
            </w:r>
          </w:p>
        </w:tc>
      </w:tr>
      <w:tr w:rsidR="003645EA" w:rsidRPr="003645EA" w14:paraId="210F478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E26900" w14:textId="77777777" w:rsidR="003645EA" w:rsidRPr="003645EA" w:rsidRDefault="003645EA" w:rsidP="003645EA">
            <w:pPr>
              <w:jc w:val="right"/>
            </w:pPr>
            <w:r w:rsidRPr="003645EA">
              <w:t>589A6</w:t>
            </w:r>
          </w:p>
        </w:tc>
        <w:tc>
          <w:tcPr>
            <w:tcW w:w="7658" w:type="dxa"/>
            <w:noWrap/>
            <w:hideMark/>
          </w:tcPr>
          <w:p w14:paraId="75E303A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(589A6) Eastern KS HCS, KS</w:t>
            </w:r>
          </w:p>
        </w:tc>
      </w:tr>
      <w:tr w:rsidR="003645EA" w:rsidRPr="003645EA" w14:paraId="265188A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236D7D5" w14:textId="77777777" w:rsidR="003645EA" w:rsidRPr="003645EA" w:rsidRDefault="003645EA" w:rsidP="003645EA">
            <w:pPr>
              <w:jc w:val="right"/>
            </w:pPr>
            <w:r w:rsidRPr="003645EA">
              <w:t>589A7</w:t>
            </w:r>
          </w:p>
        </w:tc>
        <w:tc>
          <w:tcPr>
            <w:tcW w:w="7658" w:type="dxa"/>
            <w:noWrap/>
            <w:hideMark/>
          </w:tcPr>
          <w:p w14:paraId="6D02FA8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(589A7) Wichita, KS</w:t>
            </w:r>
          </w:p>
        </w:tc>
      </w:tr>
      <w:tr w:rsidR="003645EA" w:rsidRPr="003645EA" w14:paraId="2FB198D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0F3208B" w14:textId="77777777" w:rsidR="003645EA" w:rsidRPr="003645EA" w:rsidRDefault="003645EA" w:rsidP="003645EA">
            <w:pPr>
              <w:jc w:val="right"/>
            </w:pPr>
            <w:r w:rsidRPr="003645EA">
              <w:t>636A6</w:t>
            </w:r>
          </w:p>
        </w:tc>
        <w:tc>
          <w:tcPr>
            <w:tcW w:w="7658" w:type="dxa"/>
            <w:noWrap/>
            <w:hideMark/>
          </w:tcPr>
          <w:p w14:paraId="2A3433B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(636A6) Central Iowa, IA</w:t>
            </w:r>
          </w:p>
        </w:tc>
      </w:tr>
      <w:tr w:rsidR="003645EA" w:rsidRPr="003645EA" w14:paraId="754234E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B40B536" w14:textId="77777777" w:rsidR="003645EA" w:rsidRPr="003645EA" w:rsidRDefault="003645EA" w:rsidP="003645EA">
            <w:pPr>
              <w:jc w:val="right"/>
            </w:pPr>
            <w:r w:rsidRPr="003645EA">
              <w:t>636A8</w:t>
            </w:r>
          </w:p>
        </w:tc>
        <w:tc>
          <w:tcPr>
            <w:tcW w:w="7658" w:type="dxa"/>
            <w:noWrap/>
            <w:hideMark/>
          </w:tcPr>
          <w:p w14:paraId="0C74BB4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(636A8) Iowa City, IA</w:t>
            </w:r>
          </w:p>
        </w:tc>
      </w:tr>
      <w:tr w:rsidR="003645EA" w:rsidRPr="003645EA" w14:paraId="4EAD38A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7F4DAD7" w14:textId="77777777" w:rsidR="003645EA" w:rsidRPr="003645EA" w:rsidRDefault="003645EA" w:rsidP="003645EA">
            <w:pPr>
              <w:jc w:val="right"/>
            </w:pPr>
            <w:r w:rsidRPr="003645EA">
              <w:t>657A4</w:t>
            </w:r>
          </w:p>
        </w:tc>
        <w:tc>
          <w:tcPr>
            <w:tcW w:w="7658" w:type="dxa"/>
            <w:noWrap/>
            <w:hideMark/>
          </w:tcPr>
          <w:p w14:paraId="577C17E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(657A4) Poplar Bluff, MO</w:t>
            </w:r>
          </w:p>
        </w:tc>
      </w:tr>
      <w:tr w:rsidR="003645EA" w:rsidRPr="003645EA" w14:paraId="79EF784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662582B" w14:textId="77777777" w:rsidR="003645EA" w:rsidRPr="003645EA" w:rsidRDefault="003645EA" w:rsidP="003645EA">
            <w:pPr>
              <w:jc w:val="right"/>
            </w:pPr>
            <w:r w:rsidRPr="003645EA">
              <w:t>657A5</w:t>
            </w:r>
          </w:p>
        </w:tc>
        <w:tc>
          <w:tcPr>
            <w:tcW w:w="7658" w:type="dxa"/>
            <w:noWrap/>
            <w:hideMark/>
          </w:tcPr>
          <w:p w14:paraId="65DD681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(657A5) Marion, IL</w:t>
            </w:r>
          </w:p>
        </w:tc>
      </w:tr>
      <w:tr w:rsidR="008D55FD" w:rsidRPr="003645EA" w14:paraId="3127E78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tcPr>
          <w:p w14:paraId="336B3C2F" w14:textId="219A2CA5" w:rsidR="008D55FD" w:rsidRPr="003645EA" w:rsidRDefault="008D55FD" w:rsidP="003645EA">
            <w:pPr>
              <w:jc w:val="right"/>
            </w:pPr>
            <w:r>
              <w:t>99</w:t>
            </w:r>
          </w:p>
        </w:tc>
        <w:tc>
          <w:tcPr>
            <w:tcW w:w="7658" w:type="dxa"/>
            <w:noWrap/>
          </w:tcPr>
          <w:p w14:paraId="33F09F9C" w14:textId="24D2AC33" w:rsidR="008D55FD" w:rsidRPr="003645EA" w:rsidRDefault="008D55FD" w:rsidP="003645EA">
            <w:pPr>
              <w:cnfStyle w:val="000000000000" w:firstRow="0" w:lastRow="0" w:firstColumn="0" w:lastColumn="0" w:oddVBand="0" w:evenVBand="0" w:oddHBand="0" w:evenHBand="0" w:firstRowFirstColumn="0" w:firstRowLastColumn="0" w:lastRowFirstColumn="0" w:lastRowLastColumn="0"/>
            </w:pPr>
            <w:r>
              <w:t>Data not collected</w:t>
            </w:r>
          </w:p>
        </w:tc>
      </w:tr>
    </w:tbl>
    <w:p w14:paraId="536CB256" w14:textId="77777777" w:rsidR="003645EA" w:rsidRPr="003645EA" w:rsidRDefault="003645EA" w:rsidP="003645EA">
      <w:pPr>
        <w:spacing w:line="240" w:lineRule="auto"/>
        <w:jc w:val="right"/>
        <w:rPr>
          <w:b/>
          <w:bCs/>
        </w:rPr>
      </w:pPr>
    </w:p>
    <w:p w14:paraId="79941BB8" w14:textId="77777777" w:rsidR="003645EA" w:rsidRDefault="003645EA" w:rsidP="003645EA"/>
    <w:p w14:paraId="40CEDBCE" w14:textId="7429905C" w:rsidR="006569EA" w:rsidRDefault="006569EA" w:rsidP="007B7D75">
      <w:pPr>
        <w:pStyle w:val="Heading4"/>
      </w:pPr>
      <w:r>
        <w:t>V7.1</w:t>
      </w:r>
      <w:r>
        <w:tab/>
        <w:t>NoPointsYes</w:t>
      </w:r>
      <w:bookmarkEnd w:id="449"/>
    </w:p>
    <w:tbl>
      <w:tblPr>
        <w:tblStyle w:val="GridTable1Light-Accent11"/>
        <w:tblW w:w="9445" w:type="dxa"/>
        <w:tblLook w:val="04A0" w:firstRow="1" w:lastRow="0" w:firstColumn="1" w:lastColumn="0" w:noHBand="0" w:noVBand="1"/>
      </w:tblPr>
      <w:tblGrid>
        <w:gridCol w:w="785"/>
        <w:gridCol w:w="8660"/>
      </w:tblGrid>
      <w:tr w:rsidR="006569EA" w:rsidRPr="009B6B16" w14:paraId="4931743A"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AD35456" w14:textId="77777777" w:rsidR="006569EA" w:rsidRPr="009B6B16" w:rsidRDefault="006569EA" w:rsidP="00DA1C57">
            <w:pPr>
              <w:jc w:val="right"/>
            </w:pPr>
            <w:r w:rsidRPr="009B6B16">
              <w:t>Value</w:t>
            </w:r>
          </w:p>
        </w:tc>
        <w:tc>
          <w:tcPr>
            <w:tcW w:w="8660" w:type="dxa"/>
            <w:hideMark/>
          </w:tcPr>
          <w:p w14:paraId="785753A9"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683D5B2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44BC66" w14:textId="77777777" w:rsidR="006569EA" w:rsidRPr="004617DE" w:rsidRDefault="006569EA" w:rsidP="00DA1C57">
            <w:pPr>
              <w:jc w:val="right"/>
            </w:pPr>
            <w:r w:rsidRPr="004617DE">
              <w:t>0</w:t>
            </w:r>
          </w:p>
        </w:tc>
        <w:tc>
          <w:tcPr>
            <w:tcW w:w="8660" w:type="dxa"/>
          </w:tcPr>
          <w:p w14:paraId="2CFC5B0A"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No (0 points)</w:t>
            </w:r>
          </w:p>
        </w:tc>
      </w:tr>
      <w:tr w:rsidR="006569EA" w:rsidRPr="00254EEF" w14:paraId="55AA09D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4DE12A7" w14:textId="77777777" w:rsidR="006569EA" w:rsidRPr="004617DE" w:rsidRDefault="006569EA" w:rsidP="00DA1C57">
            <w:pPr>
              <w:jc w:val="right"/>
            </w:pPr>
            <w:r w:rsidRPr="004617DE">
              <w:t>1</w:t>
            </w:r>
          </w:p>
        </w:tc>
        <w:tc>
          <w:tcPr>
            <w:tcW w:w="8660" w:type="dxa"/>
          </w:tcPr>
          <w:p w14:paraId="267E485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Yes</w:t>
            </w:r>
          </w:p>
        </w:tc>
      </w:tr>
      <w:tr w:rsidR="006569EA" w:rsidRPr="00254EEF" w14:paraId="5D23F09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74988CC" w14:textId="77777777" w:rsidR="006569EA" w:rsidRPr="004617DE" w:rsidRDefault="006569EA" w:rsidP="00DA1C57">
            <w:pPr>
              <w:jc w:val="right"/>
            </w:pPr>
            <w:r w:rsidRPr="004617DE">
              <w:t>99</w:t>
            </w:r>
          </w:p>
        </w:tc>
        <w:tc>
          <w:tcPr>
            <w:tcW w:w="8660" w:type="dxa"/>
          </w:tcPr>
          <w:p w14:paraId="5B1203AD"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46D0DA05" w14:textId="77777777" w:rsidR="006569EA" w:rsidRPr="00254EEF" w:rsidRDefault="006569EA" w:rsidP="006569EA"/>
    <w:p w14:paraId="256E542E" w14:textId="77777777" w:rsidR="006569EA" w:rsidRDefault="006569EA" w:rsidP="007B7D75">
      <w:pPr>
        <w:pStyle w:val="Heading4"/>
      </w:pPr>
      <w:bookmarkStart w:id="452" w:name="_V7.2_TimeToHousingLoss"/>
      <w:bookmarkStart w:id="453" w:name="_Toc458688643"/>
      <w:bookmarkEnd w:id="452"/>
      <w:r>
        <w:t>V7.2</w:t>
      </w:r>
      <w:r>
        <w:tab/>
        <w:t>TimeToHousingLoss</w:t>
      </w:r>
      <w:bookmarkEnd w:id="453"/>
    </w:p>
    <w:tbl>
      <w:tblPr>
        <w:tblStyle w:val="GridTable1Light-Accent11"/>
        <w:tblW w:w="9445" w:type="dxa"/>
        <w:tblLook w:val="04A0" w:firstRow="1" w:lastRow="0" w:firstColumn="1" w:lastColumn="0" w:noHBand="0" w:noVBand="1"/>
      </w:tblPr>
      <w:tblGrid>
        <w:gridCol w:w="785"/>
        <w:gridCol w:w="8660"/>
      </w:tblGrid>
      <w:tr w:rsidR="006569EA" w:rsidRPr="009B6B16" w14:paraId="7668E31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4A03896" w14:textId="77777777" w:rsidR="006569EA" w:rsidRPr="009B6B16" w:rsidRDefault="006569EA" w:rsidP="00DA1C57">
            <w:pPr>
              <w:jc w:val="right"/>
            </w:pPr>
            <w:r w:rsidRPr="009B6B16">
              <w:t>Value</w:t>
            </w:r>
          </w:p>
        </w:tc>
        <w:tc>
          <w:tcPr>
            <w:tcW w:w="8660" w:type="dxa"/>
            <w:hideMark/>
          </w:tcPr>
          <w:p w14:paraId="61A79E18"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12513AD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DE0563" w14:textId="77777777" w:rsidR="006569EA" w:rsidRPr="004617DE" w:rsidRDefault="006569EA" w:rsidP="00DA1C57">
            <w:pPr>
              <w:jc w:val="right"/>
            </w:pPr>
            <w:r w:rsidRPr="004617DE">
              <w:t>0</w:t>
            </w:r>
          </w:p>
        </w:tc>
        <w:tc>
          <w:tcPr>
            <w:tcW w:w="8660" w:type="dxa"/>
          </w:tcPr>
          <w:p w14:paraId="50817AC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0-6 days</w:t>
            </w:r>
          </w:p>
        </w:tc>
      </w:tr>
      <w:tr w:rsidR="006569EA" w:rsidRPr="00254EEF" w14:paraId="335E0B5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14BAD5D" w14:textId="77777777" w:rsidR="006569EA" w:rsidRPr="004617DE" w:rsidRDefault="006569EA" w:rsidP="00DA1C57">
            <w:pPr>
              <w:jc w:val="right"/>
            </w:pPr>
            <w:r w:rsidRPr="004617DE">
              <w:t>1</w:t>
            </w:r>
          </w:p>
        </w:tc>
        <w:tc>
          <w:tcPr>
            <w:tcW w:w="8660" w:type="dxa"/>
          </w:tcPr>
          <w:p w14:paraId="5F469F6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7-13 days</w:t>
            </w:r>
          </w:p>
        </w:tc>
      </w:tr>
      <w:tr w:rsidR="006569EA" w:rsidRPr="00254EEF" w14:paraId="5B6946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9E69333" w14:textId="77777777" w:rsidR="006569EA" w:rsidRPr="004617DE" w:rsidRDefault="006569EA" w:rsidP="00DA1C57">
            <w:pPr>
              <w:jc w:val="right"/>
            </w:pPr>
            <w:r w:rsidRPr="004617DE">
              <w:t>2</w:t>
            </w:r>
          </w:p>
        </w:tc>
        <w:tc>
          <w:tcPr>
            <w:tcW w:w="8660" w:type="dxa"/>
          </w:tcPr>
          <w:p w14:paraId="5DA9F00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14-21 days</w:t>
            </w:r>
          </w:p>
        </w:tc>
      </w:tr>
      <w:tr w:rsidR="006569EA" w:rsidRPr="00254EEF" w14:paraId="4B48D8F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0C0C626" w14:textId="77777777" w:rsidR="006569EA" w:rsidRPr="004617DE" w:rsidRDefault="006569EA" w:rsidP="00DA1C57">
            <w:pPr>
              <w:jc w:val="right"/>
            </w:pPr>
            <w:r w:rsidRPr="004617DE">
              <w:t>3</w:t>
            </w:r>
          </w:p>
        </w:tc>
        <w:tc>
          <w:tcPr>
            <w:tcW w:w="8660" w:type="dxa"/>
          </w:tcPr>
          <w:p w14:paraId="2E7EA33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More than 21 days (0 points)</w:t>
            </w:r>
          </w:p>
        </w:tc>
      </w:tr>
      <w:tr w:rsidR="006569EA" w:rsidRPr="00254EEF" w14:paraId="5CF28B9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4B9317C" w14:textId="77777777" w:rsidR="006569EA" w:rsidRPr="004617DE" w:rsidRDefault="006569EA" w:rsidP="00DA1C57">
            <w:pPr>
              <w:jc w:val="right"/>
            </w:pPr>
            <w:r w:rsidRPr="004617DE">
              <w:t>99</w:t>
            </w:r>
          </w:p>
        </w:tc>
        <w:tc>
          <w:tcPr>
            <w:tcW w:w="8660" w:type="dxa"/>
          </w:tcPr>
          <w:p w14:paraId="0FAC382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5FE27A92" w14:textId="77777777" w:rsidR="006569EA" w:rsidRDefault="006569EA" w:rsidP="006569EA"/>
    <w:p w14:paraId="5EFBFBB8" w14:textId="77777777" w:rsidR="006569EA" w:rsidRDefault="006569EA" w:rsidP="007B7D75">
      <w:pPr>
        <w:pStyle w:val="Heading4"/>
      </w:pPr>
      <w:bookmarkStart w:id="454" w:name="_V7.4_AnnualPercentAMI"/>
      <w:bookmarkStart w:id="455" w:name="_Toc458688644"/>
      <w:bookmarkEnd w:id="454"/>
      <w:r>
        <w:t>V7.4</w:t>
      </w:r>
      <w:r>
        <w:tab/>
        <w:t>AnnualPercentAMI</w:t>
      </w:r>
      <w:bookmarkEnd w:id="455"/>
    </w:p>
    <w:tbl>
      <w:tblPr>
        <w:tblStyle w:val="GridTable1Light-Accent11"/>
        <w:tblW w:w="9445" w:type="dxa"/>
        <w:tblLook w:val="04A0" w:firstRow="1" w:lastRow="0" w:firstColumn="1" w:lastColumn="0" w:noHBand="0" w:noVBand="1"/>
      </w:tblPr>
      <w:tblGrid>
        <w:gridCol w:w="785"/>
        <w:gridCol w:w="8660"/>
      </w:tblGrid>
      <w:tr w:rsidR="006569EA" w:rsidRPr="009B6B16" w14:paraId="3D5AB411"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03F4AF05" w14:textId="77777777" w:rsidR="006569EA" w:rsidRPr="009B6B16" w:rsidRDefault="006569EA" w:rsidP="00DA1C57">
            <w:pPr>
              <w:jc w:val="right"/>
            </w:pPr>
            <w:r w:rsidRPr="009B6B16">
              <w:t>Value</w:t>
            </w:r>
          </w:p>
        </w:tc>
        <w:tc>
          <w:tcPr>
            <w:tcW w:w="8660" w:type="dxa"/>
            <w:hideMark/>
          </w:tcPr>
          <w:p w14:paraId="5CEAF8E1"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602607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BBAD255" w14:textId="77777777" w:rsidR="006569EA" w:rsidRPr="004617DE" w:rsidRDefault="006569EA" w:rsidP="00DA1C57">
            <w:pPr>
              <w:jc w:val="right"/>
            </w:pPr>
            <w:r w:rsidRPr="004617DE">
              <w:t>0</w:t>
            </w:r>
          </w:p>
        </w:tc>
        <w:tc>
          <w:tcPr>
            <w:tcW w:w="8660" w:type="dxa"/>
            <w:vAlign w:val="center"/>
          </w:tcPr>
          <w:p w14:paraId="2923DEC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 xml:space="preserve">0-14% of AMI for household size </w:t>
            </w:r>
          </w:p>
        </w:tc>
      </w:tr>
      <w:tr w:rsidR="006569EA" w:rsidRPr="00254EEF" w14:paraId="2CB2ED5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E091430" w14:textId="77777777" w:rsidR="006569EA" w:rsidRPr="004617DE" w:rsidRDefault="006569EA" w:rsidP="00DA1C57">
            <w:pPr>
              <w:jc w:val="right"/>
            </w:pPr>
            <w:r w:rsidRPr="004617DE">
              <w:t>1</w:t>
            </w:r>
          </w:p>
        </w:tc>
        <w:tc>
          <w:tcPr>
            <w:tcW w:w="8660" w:type="dxa"/>
            <w:vAlign w:val="center"/>
          </w:tcPr>
          <w:p w14:paraId="2D5839EC"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15-30% of AMI for household size</w:t>
            </w:r>
          </w:p>
        </w:tc>
      </w:tr>
      <w:tr w:rsidR="006569EA" w:rsidRPr="00254EEF" w14:paraId="00A2D48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74753C7" w14:textId="77777777" w:rsidR="006569EA" w:rsidRPr="004617DE" w:rsidRDefault="006569EA" w:rsidP="00DA1C57">
            <w:pPr>
              <w:jc w:val="right"/>
            </w:pPr>
            <w:r w:rsidRPr="004617DE">
              <w:t>2</w:t>
            </w:r>
          </w:p>
        </w:tc>
        <w:tc>
          <w:tcPr>
            <w:tcW w:w="8660" w:type="dxa"/>
            <w:vAlign w:val="center"/>
          </w:tcPr>
          <w:p w14:paraId="3665F63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More than 30% of AMI for household size (0 points)</w:t>
            </w:r>
          </w:p>
        </w:tc>
      </w:tr>
      <w:tr w:rsidR="006569EA" w:rsidRPr="00254EEF" w14:paraId="44B21FA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1BF0167" w14:textId="77777777" w:rsidR="006569EA" w:rsidRPr="004617DE" w:rsidRDefault="006569EA" w:rsidP="00DA1C57">
            <w:pPr>
              <w:jc w:val="right"/>
            </w:pPr>
            <w:r w:rsidRPr="004617DE">
              <w:t>99</w:t>
            </w:r>
          </w:p>
        </w:tc>
        <w:tc>
          <w:tcPr>
            <w:tcW w:w="8660" w:type="dxa"/>
          </w:tcPr>
          <w:p w14:paraId="17A58A2A"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0074D8D8" w14:textId="77777777" w:rsidR="006569EA" w:rsidRDefault="006569EA" w:rsidP="006569EA"/>
    <w:p w14:paraId="356AA9AF" w14:textId="77777777" w:rsidR="006569EA" w:rsidRDefault="006569EA" w:rsidP="007B7D75">
      <w:pPr>
        <w:pStyle w:val="Heading4"/>
      </w:pPr>
      <w:bookmarkStart w:id="456" w:name="_V7.7_EvictionHistory"/>
      <w:bookmarkStart w:id="457" w:name="_Toc458688645"/>
      <w:bookmarkEnd w:id="456"/>
      <w:r>
        <w:t>V7.7</w:t>
      </w:r>
      <w:r>
        <w:tab/>
        <w:t>EvictionHistory</w:t>
      </w:r>
      <w:bookmarkEnd w:id="457"/>
    </w:p>
    <w:tbl>
      <w:tblPr>
        <w:tblStyle w:val="GridTable1Light-Accent11"/>
        <w:tblW w:w="9445" w:type="dxa"/>
        <w:tblLook w:val="04A0" w:firstRow="1" w:lastRow="0" w:firstColumn="1" w:lastColumn="0" w:noHBand="0" w:noVBand="1"/>
      </w:tblPr>
      <w:tblGrid>
        <w:gridCol w:w="785"/>
        <w:gridCol w:w="8660"/>
      </w:tblGrid>
      <w:tr w:rsidR="006569EA" w:rsidRPr="009B6B16" w14:paraId="4B6081BE"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7FC5FFC" w14:textId="77777777" w:rsidR="006569EA" w:rsidRPr="009B6B16" w:rsidRDefault="006569EA" w:rsidP="00DA1C57">
            <w:pPr>
              <w:jc w:val="right"/>
            </w:pPr>
            <w:r w:rsidRPr="009B6B16">
              <w:t>Value</w:t>
            </w:r>
          </w:p>
        </w:tc>
        <w:tc>
          <w:tcPr>
            <w:tcW w:w="8660" w:type="dxa"/>
            <w:hideMark/>
          </w:tcPr>
          <w:p w14:paraId="07FB3658"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4A5813A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05E4391" w14:textId="77777777" w:rsidR="006569EA" w:rsidRPr="004617DE" w:rsidRDefault="006569EA" w:rsidP="00DA1C57">
            <w:pPr>
              <w:jc w:val="right"/>
            </w:pPr>
            <w:r w:rsidRPr="004617DE">
              <w:t>0</w:t>
            </w:r>
          </w:p>
        </w:tc>
        <w:tc>
          <w:tcPr>
            <w:tcW w:w="8660" w:type="dxa"/>
            <w:vAlign w:val="center"/>
          </w:tcPr>
          <w:p w14:paraId="4B5300F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4 or more prior rental evictions</w:t>
            </w:r>
          </w:p>
        </w:tc>
      </w:tr>
      <w:tr w:rsidR="006569EA" w:rsidRPr="00254EEF" w14:paraId="75F94C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FF6383F" w14:textId="77777777" w:rsidR="006569EA" w:rsidRPr="004617DE" w:rsidRDefault="006569EA" w:rsidP="00DA1C57">
            <w:pPr>
              <w:jc w:val="right"/>
            </w:pPr>
            <w:r w:rsidRPr="004617DE">
              <w:t>1</w:t>
            </w:r>
          </w:p>
        </w:tc>
        <w:tc>
          <w:tcPr>
            <w:tcW w:w="8660" w:type="dxa"/>
            <w:vAlign w:val="center"/>
          </w:tcPr>
          <w:p w14:paraId="13D88F2C"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2-3 prior rental evictions</w:t>
            </w:r>
          </w:p>
        </w:tc>
      </w:tr>
      <w:tr w:rsidR="006569EA" w:rsidRPr="00254EEF" w14:paraId="5FEE6B5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80BAD72" w14:textId="77777777" w:rsidR="006569EA" w:rsidRPr="004617DE" w:rsidRDefault="006569EA" w:rsidP="00DA1C57">
            <w:pPr>
              <w:jc w:val="right"/>
            </w:pPr>
            <w:r w:rsidRPr="004617DE">
              <w:t>2</w:t>
            </w:r>
          </w:p>
        </w:tc>
        <w:tc>
          <w:tcPr>
            <w:tcW w:w="8660" w:type="dxa"/>
            <w:vAlign w:val="center"/>
          </w:tcPr>
          <w:p w14:paraId="7309F44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 prior rental eviction</w:t>
            </w:r>
          </w:p>
        </w:tc>
      </w:tr>
      <w:tr w:rsidR="006569EA" w:rsidRPr="00254EEF" w14:paraId="668459D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97DC90" w14:textId="77777777" w:rsidR="006569EA" w:rsidRPr="004617DE" w:rsidRDefault="006569EA" w:rsidP="00DA1C57">
            <w:pPr>
              <w:jc w:val="right"/>
            </w:pPr>
            <w:r w:rsidRPr="004617DE">
              <w:t>3</w:t>
            </w:r>
          </w:p>
        </w:tc>
        <w:tc>
          <w:tcPr>
            <w:tcW w:w="8660" w:type="dxa"/>
            <w:vAlign w:val="center"/>
          </w:tcPr>
          <w:p w14:paraId="54F56DD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rPr>
                <w:rFonts w:ascii="Calibri" w:hAnsi="Calibri"/>
              </w:rPr>
              <w:t>No prior rental evictions (0 points)</w:t>
            </w:r>
          </w:p>
        </w:tc>
      </w:tr>
      <w:tr w:rsidR="006569EA" w:rsidRPr="00254EEF" w14:paraId="0385DBA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E76E9BC" w14:textId="77777777" w:rsidR="006569EA" w:rsidRPr="004617DE" w:rsidRDefault="006569EA" w:rsidP="00DA1C57">
            <w:pPr>
              <w:jc w:val="right"/>
            </w:pPr>
            <w:r w:rsidRPr="004617DE">
              <w:t>99</w:t>
            </w:r>
          </w:p>
        </w:tc>
        <w:tc>
          <w:tcPr>
            <w:tcW w:w="8660" w:type="dxa"/>
          </w:tcPr>
          <w:p w14:paraId="32F1DBB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4148AB60" w14:textId="77777777" w:rsidR="006569EA" w:rsidRDefault="006569EA" w:rsidP="006569EA"/>
    <w:p w14:paraId="07BB77B6" w14:textId="77777777" w:rsidR="006569EA" w:rsidRDefault="006569EA" w:rsidP="007B7D75">
      <w:pPr>
        <w:pStyle w:val="Heading4"/>
      </w:pPr>
      <w:bookmarkStart w:id="458" w:name="_V7.9_LiteralHomelessHistory"/>
      <w:bookmarkStart w:id="459" w:name="_Toc458688646"/>
      <w:bookmarkEnd w:id="458"/>
      <w:r>
        <w:t>V7.9</w:t>
      </w:r>
      <w:r>
        <w:tab/>
        <w:t>LiteralHomelessHistory</w:t>
      </w:r>
      <w:bookmarkEnd w:id="459"/>
    </w:p>
    <w:tbl>
      <w:tblPr>
        <w:tblStyle w:val="GridTable1Light-Accent11"/>
        <w:tblW w:w="9445" w:type="dxa"/>
        <w:tblLook w:val="04A0" w:firstRow="1" w:lastRow="0" w:firstColumn="1" w:lastColumn="0" w:noHBand="0" w:noVBand="1"/>
      </w:tblPr>
      <w:tblGrid>
        <w:gridCol w:w="785"/>
        <w:gridCol w:w="8660"/>
      </w:tblGrid>
      <w:tr w:rsidR="006569EA" w:rsidRPr="009B6B16" w14:paraId="70ECAE7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DEC35CB" w14:textId="77777777" w:rsidR="006569EA" w:rsidRPr="009B6B16" w:rsidRDefault="006569EA" w:rsidP="00DA1C57">
            <w:pPr>
              <w:jc w:val="right"/>
            </w:pPr>
            <w:r w:rsidRPr="009B6B16">
              <w:t>Value</w:t>
            </w:r>
          </w:p>
        </w:tc>
        <w:tc>
          <w:tcPr>
            <w:tcW w:w="8660" w:type="dxa"/>
            <w:hideMark/>
          </w:tcPr>
          <w:p w14:paraId="29D87AD3"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055C743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2EE05D0" w14:textId="77777777" w:rsidR="006569EA" w:rsidRPr="004617DE" w:rsidRDefault="006569EA" w:rsidP="00DA1C57">
            <w:pPr>
              <w:jc w:val="right"/>
            </w:pPr>
            <w:r w:rsidRPr="004617DE">
              <w:t>0</w:t>
            </w:r>
          </w:p>
        </w:tc>
        <w:tc>
          <w:tcPr>
            <w:tcW w:w="8660" w:type="dxa"/>
          </w:tcPr>
          <w:p w14:paraId="4061DCB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4 or more times or total of at least 12 months in past three years</w:t>
            </w:r>
          </w:p>
        </w:tc>
      </w:tr>
      <w:tr w:rsidR="006569EA" w:rsidRPr="00254EEF" w14:paraId="629E74C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6E3AD8F" w14:textId="77777777" w:rsidR="006569EA" w:rsidRPr="004617DE" w:rsidRDefault="006569EA" w:rsidP="00DA1C57">
            <w:pPr>
              <w:jc w:val="right"/>
            </w:pPr>
            <w:r w:rsidRPr="004617DE">
              <w:t>1</w:t>
            </w:r>
          </w:p>
        </w:tc>
        <w:tc>
          <w:tcPr>
            <w:tcW w:w="8660" w:type="dxa"/>
          </w:tcPr>
          <w:p w14:paraId="278634A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2-3 times in past three years</w:t>
            </w:r>
          </w:p>
        </w:tc>
      </w:tr>
      <w:tr w:rsidR="006569EA" w:rsidRPr="00254EEF" w14:paraId="26C54A7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3F30A80" w14:textId="77777777" w:rsidR="006569EA" w:rsidRPr="004617DE" w:rsidRDefault="006569EA" w:rsidP="00DA1C57">
            <w:pPr>
              <w:jc w:val="right"/>
            </w:pPr>
            <w:r w:rsidRPr="004617DE">
              <w:t>2</w:t>
            </w:r>
          </w:p>
        </w:tc>
        <w:tc>
          <w:tcPr>
            <w:tcW w:w="8660" w:type="dxa"/>
          </w:tcPr>
          <w:p w14:paraId="4DE6B54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 time in past three years</w:t>
            </w:r>
          </w:p>
        </w:tc>
      </w:tr>
      <w:tr w:rsidR="006569EA" w:rsidRPr="00254EEF" w14:paraId="719584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9C6CA16" w14:textId="77777777" w:rsidR="006569EA" w:rsidRPr="004617DE" w:rsidRDefault="006569EA" w:rsidP="00DA1C57">
            <w:pPr>
              <w:jc w:val="right"/>
            </w:pPr>
            <w:r w:rsidRPr="004617DE">
              <w:t>3</w:t>
            </w:r>
          </w:p>
        </w:tc>
        <w:tc>
          <w:tcPr>
            <w:tcW w:w="8660" w:type="dxa"/>
          </w:tcPr>
          <w:p w14:paraId="5A43AEC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rPr>
                <w:rFonts w:ascii="Calibri" w:hAnsi="Calibri"/>
              </w:rPr>
              <w:t>4 or more times or total of at least 12 months in past three years</w:t>
            </w:r>
          </w:p>
        </w:tc>
      </w:tr>
      <w:tr w:rsidR="006569EA" w:rsidRPr="00254EEF" w14:paraId="54446E6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0176B22" w14:textId="77777777" w:rsidR="006569EA" w:rsidRPr="004617DE" w:rsidRDefault="006569EA" w:rsidP="00DA1C57">
            <w:pPr>
              <w:jc w:val="right"/>
            </w:pPr>
            <w:r w:rsidRPr="004617DE">
              <w:t>99</w:t>
            </w:r>
          </w:p>
        </w:tc>
        <w:tc>
          <w:tcPr>
            <w:tcW w:w="8660" w:type="dxa"/>
          </w:tcPr>
          <w:p w14:paraId="6D759E3D"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604CB3D8" w14:textId="77777777" w:rsidR="006569EA" w:rsidRDefault="006569EA" w:rsidP="006569EA"/>
    <w:p w14:paraId="38F25149" w14:textId="6342973D" w:rsidR="00AA42E1" w:rsidRDefault="00AA42E1" w:rsidP="007B7D75">
      <w:pPr>
        <w:pStyle w:val="Heading4"/>
      </w:pPr>
      <w:bookmarkStart w:id="460" w:name="_V8.1_VoucherTracking"/>
      <w:bookmarkEnd w:id="460"/>
      <w:r>
        <w:t>V8.1</w:t>
      </w:r>
      <w:r w:rsidR="008D55FD">
        <w:tab/>
      </w:r>
      <w:r>
        <w:t>VoucherTracking</w:t>
      </w:r>
    </w:p>
    <w:tbl>
      <w:tblPr>
        <w:tblStyle w:val="GridTable1Light-Accent11"/>
        <w:tblW w:w="9445" w:type="dxa"/>
        <w:tblLook w:val="04A0" w:firstRow="1" w:lastRow="0" w:firstColumn="1" w:lastColumn="0" w:noHBand="0" w:noVBand="1"/>
      </w:tblPr>
      <w:tblGrid>
        <w:gridCol w:w="785"/>
        <w:gridCol w:w="8660"/>
      </w:tblGrid>
      <w:tr w:rsidR="00AA42E1" w:rsidRPr="009B6B16" w14:paraId="5ED4B71E"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3252E71" w14:textId="77777777" w:rsidR="00AA42E1" w:rsidRPr="009B6B16" w:rsidRDefault="00AA42E1" w:rsidP="0012334C">
            <w:pPr>
              <w:jc w:val="right"/>
            </w:pPr>
            <w:r w:rsidRPr="009B6B16">
              <w:t>Value</w:t>
            </w:r>
          </w:p>
        </w:tc>
        <w:tc>
          <w:tcPr>
            <w:tcW w:w="8660" w:type="dxa"/>
            <w:hideMark/>
          </w:tcPr>
          <w:p w14:paraId="0473857D" w14:textId="77777777" w:rsidR="00AA42E1" w:rsidRPr="009B6B16" w:rsidRDefault="00AA42E1" w:rsidP="0012334C">
            <w:pPr>
              <w:cnfStyle w:val="100000000000" w:firstRow="1" w:lastRow="0" w:firstColumn="0" w:lastColumn="0" w:oddVBand="0" w:evenVBand="0" w:oddHBand="0" w:evenHBand="0" w:firstRowFirstColumn="0" w:firstRowLastColumn="0" w:lastRowFirstColumn="0" w:lastRowLastColumn="0"/>
            </w:pPr>
            <w:r w:rsidRPr="009B6B16">
              <w:t>Text</w:t>
            </w:r>
          </w:p>
        </w:tc>
      </w:tr>
      <w:tr w:rsidR="00AA42E1" w:rsidRPr="00254EEF" w14:paraId="3076AB5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81E845" w14:textId="77777777" w:rsidR="00AA42E1" w:rsidRPr="000C3253" w:rsidRDefault="00AA42E1" w:rsidP="0012334C">
            <w:pPr>
              <w:jc w:val="right"/>
            </w:pPr>
            <w:r w:rsidRPr="000C3253">
              <w:rPr>
                <w:rFonts w:ascii="Calibri" w:eastAsia="Calibri" w:hAnsi="Calibri" w:cs="Times New Roman"/>
              </w:rPr>
              <w:t>1</w:t>
            </w:r>
          </w:p>
        </w:tc>
        <w:tc>
          <w:tcPr>
            <w:tcW w:w="8660" w:type="dxa"/>
            <w:vAlign w:val="center"/>
          </w:tcPr>
          <w:p w14:paraId="0FB867E6"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Referral package forwarded to PHA</w:t>
            </w:r>
          </w:p>
        </w:tc>
      </w:tr>
      <w:tr w:rsidR="00AA42E1" w:rsidRPr="00254EEF" w14:paraId="1EF5635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396DDD9" w14:textId="77777777" w:rsidR="00AA42E1" w:rsidRPr="000C3253" w:rsidRDefault="00AA42E1" w:rsidP="0012334C">
            <w:pPr>
              <w:jc w:val="right"/>
            </w:pPr>
            <w:r w:rsidRPr="000C3253">
              <w:rPr>
                <w:rFonts w:ascii="Calibri" w:eastAsia="Calibri" w:hAnsi="Calibri" w:cs="Times New Roman"/>
              </w:rPr>
              <w:t>2</w:t>
            </w:r>
          </w:p>
        </w:tc>
        <w:tc>
          <w:tcPr>
            <w:tcW w:w="8660" w:type="dxa"/>
            <w:vAlign w:val="center"/>
          </w:tcPr>
          <w:p w14:paraId="5DC9BA1A"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Voucher denied by PHA</w:t>
            </w:r>
          </w:p>
        </w:tc>
      </w:tr>
      <w:tr w:rsidR="00AA42E1" w:rsidRPr="00254EEF" w14:paraId="1E7B5AE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6F0F006" w14:textId="77777777" w:rsidR="00AA42E1" w:rsidRPr="000C3253" w:rsidRDefault="00AA42E1" w:rsidP="0012334C">
            <w:pPr>
              <w:jc w:val="right"/>
            </w:pPr>
            <w:r w:rsidRPr="000C3253">
              <w:rPr>
                <w:rFonts w:ascii="Calibri" w:eastAsia="Calibri" w:hAnsi="Calibri" w:cs="Times New Roman"/>
              </w:rPr>
              <w:t>3</w:t>
            </w:r>
          </w:p>
        </w:tc>
        <w:tc>
          <w:tcPr>
            <w:tcW w:w="8660" w:type="dxa"/>
          </w:tcPr>
          <w:p w14:paraId="2434F3D8"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Voucher issued by PHA</w:t>
            </w:r>
          </w:p>
        </w:tc>
      </w:tr>
      <w:tr w:rsidR="00AA42E1" w:rsidRPr="00254EEF" w14:paraId="49492DA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D5ACA38" w14:textId="77777777" w:rsidR="00AA42E1" w:rsidRPr="000C3253" w:rsidRDefault="00AA42E1" w:rsidP="0012334C">
            <w:pPr>
              <w:jc w:val="right"/>
              <w:rPr>
                <w:rFonts w:ascii="Calibri" w:hAnsi="Calibri"/>
              </w:rPr>
            </w:pPr>
            <w:r w:rsidRPr="000C3253">
              <w:rPr>
                <w:rFonts w:ascii="Calibri" w:eastAsia="Calibri" w:hAnsi="Calibri" w:cs="Times New Roman"/>
              </w:rPr>
              <w:t>4</w:t>
            </w:r>
          </w:p>
        </w:tc>
        <w:tc>
          <w:tcPr>
            <w:tcW w:w="8660" w:type="dxa"/>
            <w:vAlign w:val="center"/>
          </w:tcPr>
          <w:p w14:paraId="1F0CCE0B"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revoked or expired</w:t>
            </w:r>
          </w:p>
        </w:tc>
      </w:tr>
      <w:tr w:rsidR="00AA42E1" w:rsidRPr="00254EEF" w14:paraId="6F452C1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76A09BC" w14:textId="77777777" w:rsidR="00AA42E1" w:rsidRPr="000C3253" w:rsidRDefault="00AA42E1" w:rsidP="0012334C">
            <w:pPr>
              <w:jc w:val="right"/>
              <w:rPr>
                <w:rFonts w:ascii="Calibri" w:hAnsi="Calibri"/>
              </w:rPr>
            </w:pPr>
            <w:r w:rsidRPr="000C3253">
              <w:rPr>
                <w:rFonts w:ascii="Calibri" w:eastAsia="Calibri" w:hAnsi="Calibri" w:cs="Times New Roman"/>
              </w:rPr>
              <w:t>5</w:t>
            </w:r>
          </w:p>
        </w:tc>
        <w:tc>
          <w:tcPr>
            <w:tcW w:w="8660" w:type="dxa"/>
            <w:vAlign w:val="center"/>
          </w:tcPr>
          <w:p w14:paraId="5A043A8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in use – veteran moved into housing</w:t>
            </w:r>
          </w:p>
        </w:tc>
      </w:tr>
      <w:tr w:rsidR="00AA42E1" w:rsidRPr="00254EEF" w14:paraId="5678D73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BB98EA0" w14:textId="77777777" w:rsidR="00AA42E1" w:rsidRPr="000C3253" w:rsidRDefault="00AA42E1" w:rsidP="0012334C">
            <w:pPr>
              <w:jc w:val="right"/>
              <w:rPr>
                <w:rFonts w:ascii="Calibri" w:hAnsi="Calibri"/>
              </w:rPr>
            </w:pPr>
            <w:r w:rsidRPr="000C3253">
              <w:rPr>
                <w:rFonts w:ascii="Calibri" w:eastAsia="Calibri" w:hAnsi="Calibri" w:cs="Times New Roman"/>
              </w:rPr>
              <w:t>6</w:t>
            </w:r>
          </w:p>
        </w:tc>
        <w:tc>
          <w:tcPr>
            <w:tcW w:w="8660" w:type="dxa"/>
            <w:vAlign w:val="center"/>
          </w:tcPr>
          <w:p w14:paraId="28A17E59"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ported locally</w:t>
            </w:r>
          </w:p>
        </w:tc>
      </w:tr>
      <w:tr w:rsidR="00AA42E1" w:rsidRPr="00254EEF" w14:paraId="2B0306B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4E59D11" w14:textId="77777777" w:rsidR="00AA42E1" w:rsidRPr="000C3253" w:rsidRDefault="00AA42E1" w:rsidP="0012334C">
            <w:pPr>
              <w:jc w:val="right"/>
              <w:rPr>
                <w:rFonts w:ascii="Calibri" w:hAnsi="Calibri"/>
              </w:rPr>
            </w:pPr>
            <w:r w:rsidRPr="000C3253">
              <w:rPr>
                <w:rFonts w:ascii="Calibri" w:eastAsia="Calibri" w:hAnsi="Calibri" w:cs="Times New Roman"/>
              </w:rPr>
              <w:t>7</w:t>
            </w:r>
          </w:p>
        </w:tc>
        <w:tc>
          <w:tcPr>
            <w:tcW w:w="8660" w:type="dxa"/>
            <w:vAlign w:val="center"/>
          </w:tcPr>
          <w:p w14:paraId="27C77C9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administratively absorbed by new PHA</w:t>
            </w:r>
          </w:p>
        </w:tc>
      </w:tr>
      <w:tr w:rsidR="00AA42E1" w:rsidRPr="00254EEF" w14:paraId="4A08D2C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25893A" w14:textId="77777777" w:rsidR="00AA42E1" w:rsidRPr="000C3253" w:rsidRDefault="00AA42E1" w:rsidP="0012334C">
            <w:pPr>
              <w:jc w:val="right"/>
              <w:rPr>
                <w:rFonts w:ascii="Calibri" w:hAnsi="Calibri"/>
              </w:rPr>
            </w:pPr>
            <w:r w:rsidRPr="000C3253">
              <w:rPr>
                <w:rFonts w:ascii="Calibri" w:eastAsia="Calibri" w:hAnsi="Calibri" w:cs="Times New Roman"/>
              </w:rPr>
              <w:t>8</w:t>
            </w:r>
          </w:p>
        </w:tc>
        <w:tc>
          <w:tcPr>
            <w:tcW w:w="8660" w:type="dxa"/>
            <w:vAlign w:val="center"/>
          </w:tcPr>
          <w:p w14:paraId="710E3B6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converted to Housing Choice Voucher</w:t>
            </w:r>
          </w:p>
        </w:tc>
      </w:tr>
      <w:tr w:rsidR="00AA42E1" w:rsidRPr="00254EEF" w14:paraId="60A3C7D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89F9C6" w14:textId="77777777" w:rsidR="00AA42E1" w:rsidRPr="000C3253" w:rsidRDefault="00AA42E1" w:rsidP="0012334C">
            <w:pPr>
              <w:jc w:val="right"/>
              <w:rPr>
                <w:rFonts w:ascii="Calibri" w:hAnsi="Calibri"/>
              </w:rPr>
            </w:pPr>
            <w:r w:rsidRPr="000C3253">
              <w:rPr>
                <w:rFonts w:ascii="Calibri" w:eastAsia="Calibri" w:hAnsi="Calibri" w:cs="Times New Roman"/>
              </w:rPr>
              <w:t>9</w:t>
            </w:r>
          </w:p>
        </w:tc>
        <w:tc>
          <w:tcPr>
            <w:tcW w:w="8660" w:type="dxa"/>
            <w:vAlign w:val="center"/>
          </w:tcPr>
          <w:p w14:paraId="7B3FFB97"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voucher was returned</w:t>
            </w:r>
          </w:p>
        </w:tc>
      </w:tr>
      <w:tr w:rsidR="00AA42E1" w:rsidRPr="00254EEF" w14:paraId="67C4F77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6356F6D" w14:textId="77777777" w:rsidR="00AA42E1" w:rsidRPr="000C3253" w:rsidRDefault="00AA42E1" w:rsidP="0012334C">
            <w:pPr>
              <w:jc w:val="right"/>
              <w:rPr>
                <w:rFonts w:ascii="Calibri" w:hAnsi="Calibri"/>
              </w:rPr>
            </w:pPr>
            <w:r w:rsidRPr="000C3253">
              <w:rPr>
                <w:rFonts w:ascii="Calibri" w:eastAsia="Calibri" w:hAnsi="Calibri" w:cs="Times New Roman"/>
              </w:rPr>
              <w:t>10</w:t>
            </w:r>
          </w:p>
        </w:tc>
        <w:tc>
          <w:tcPr>
            <w:tcW w:w="8660" w:type="dxa"/>
            <w:vAlign w:val="center"/>
          </w:tcPr>
          <w:p w14:paraId="4B005B8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family maintained the voucher</w:t>
            </w:r>
          </w:p>
        </w:tc>
      </w:tr>
      <w:tr w:rsidR="00AA42E1" w:rsidRPr="00254EEF" w14:paraId="26253BA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A56F990" w14:textId="77777777" w:rsidR="00AA42E1" w:rsidRPr="000C3253" w:rsidRDefault="00AA42E1" w:rsidP="0012334C">
            <w:pPr>
              <w:jc w:val="right"/>
              <w:rPr>
                <w:rFonts w:ascii="Calibri" w:hAnsi="Calibri"/>
              </w:rPr>
            </w:pPr>
            <w:r w:rsidRPr="000C3253">
              <w:rPr>
                <w:rFonts w:ascii="Calibri" w:eastAsia="Calibri" w:hAnsi="Calibri" w:cs="Times New Roman"/>
              </w:rPr>
              <w:t>11</w:t>
            </w:r>
          </w:p>
        </w:tc>
        <w:tc>
          <w:tcPr>
            <w:tcW w:w="8660" w:type="dxa"/>
          </w:tcPr>
          <w:p w14:paraId="45B0AE8D"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prior to ever receiving a voucher</w:t>
            </w:r>
          </w:p>
        </w:tc>
      </w:tr>
      <w:tr w:rsidR="00AA42E1" w:rsidRPr="00254EEF" w14:paraId="2473DDA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D6D523F" w14:textId="77777777" w:rsidR="00AA42E1" w:rsidRPr="000C3253" w:rsidRDefault="00AA42E1" w:rsidP="0012334C">
            <w:pPr>
              <w:jc w:val="right"/>
              <w:rPr>
                <w:rFonts w:ascii="Calibri" w:hAnsi="Calibri"/>
              </w:rPr>
            </w:pPr>
            <w:r w:rsidRPr="000C3253">
              <w:rPr>
                <w:rFonts w:ascii="Calibri" w:eastAsia="Calibri" w:hAnsi="Calibri" w:cs="Times New Roman"/>
              </w:rPr>
              <w:t>12</w:t>
            </w:r>
          </w:p>
        </w:tc>
        <w:tc>
          <w:tcPr>
            <w:tcW w:w="8660" w:type="dxa"/>
          </w:tcPr>
          <w:p w14:paraId="65F93505"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Other</w:t>
            </w:r>
          </w:p>
        </w:tc>
      </w:tr>
    </w:tbl>
    <w:p w14:paraId="0C0B2B89" w14:textId="77777777" w:rsidR="00AA42E1" w:rsidRPr="00FF3693" w:rsidRDefault="00AA42E1" w:rsidP="00AA42E1"/>
    <w:p w14:paraId="0757B609" w14:textId="0872F37F" w:rsidR="00AA42E1" w:rsidRDefault="00AA42E1" w:rsidP="007B7D75">
      <w:pPr>
        <w:pStyle w:val="Heading4"/>
      </w:pPr>
      <w:bookmarkStart w:id="461" w:name="_V9.1_HUDVASHExitInformation_1"/>
      <w:bookmarkStart w:id="462" w:name="_V9.1_CMExitReason"/>
      <w:bookmarkStart w:id="463" w:name="_Toc430693319"/>
      <w:bookmarkStart w:id="464" w:name="_Toc458688648"/>
      <w:bookmarkEnd w:id="461"/>
      <w:bookmarkEnd w:id="462"/>
      <w:r>
        <w:t>V9.1</w:t>
      </w:r>
      <w:r w:rsidR="0090647B">
        <w:tab/>
        <w:t>CMExitReason</w:t>
      </w:r>
    </w:p>
    <w:tbl>
      <w:tblPr>
        <w:tblStyle w:val="GridTable1Light-Accent11"/>
        <w:tblW w:w="9445" w:type="dxa"/>
        <w:tblLook w:val="04A0" w:firstRow="1" w:lastRow="0" w:firstColumn="1" w:lastColumn="0" w:noHBand="0" w:noVBand="1"/>
      </w:tblPr>
      <w:tblGrid>
        <w:gridCol w:w="785"/>
        <w:gridCol w:w="8660"/>
      </w:tblGrid>
      <w:tr w:rsidR="00AA42E1" w:rsidRPr="009B6B16" w14:paraId="76E32918"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AEF3A54" w14:textId="77777777" w:rsidR="00AA42E1" w:rsidRPr="009B6B16" w:rsidRDefault="00AA42E1" w:rsidP="0012334C">
            <w:pPr>
              <w:jc w:val="right"/>
            </w:pPr>
            <w:r w:rsidRPr="009B6B16">
              <w:t>Value</w:t>
            </w:r>
          </w:p>
        </w:tc>
        <w:tc>
          <w:tcPr>
            <w:tcW w:w="8660" w:type="dxa"/>
            <w:hideMark/>
          </w:tcPr>
          <w:p w14:paraId="569D9828" w14:textId="77777777" w:rsidR="00AA42E1" w:rsidRPr="009B6B16" w:rsidRDefault="00AA42E1" w:rsidP="0012334C">
            <w:pPr>
              <w:cnfStyle w:val="100000000000" w:firstRow="1" w:lastRow="0" w:firstColumn="0" w:lastColumn="0" w:oddVBand="0" w:evenVBand="0" w:oddHBand="0" w:evenHBand="0" w:firstRowFirstColumn="0" w:firstRowLastColumn="0" w:lastRowFirstColumn="0" w:lastRowLastColumn="0"/>
            </w:pPr>
            <w:r w:rsidRPr="009B6B16">
              <w:t>Text</w:t>
            </w:r>
          </w:p>
        </w:tc>
      </w:tr>
      <w:tr w:rsidR="00AA42E1" w:rsidRPr="00FF3693" w14:paraId="4013285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3AC7383" w14:textId="77777777" w:rsidR="00AA42E1" w:rsidRPr="000C3253" w:rsidRDefault="00AA42E1" w:rsidP="0012334C">
            <w:pPr>
              <w:jc w:val="right"/>
            </w:pPr>
            <w:r w:rsidRPr="000C3253">
              <w:rPr>
                <w:rFonts w:ascii="Calibri" w:eastAsia="Calibri" w:hAnsi="Calibri" w:cs="Times New Roman"/>
              </w:rPr>
              <w:t>1</w:t>
            </w:r>
          </w:p>
        </w:tc>
        <w:tc>
          <w:tcPr>
            <w:tcW w:w="8660" w:type="dxa"/>
            <w:vAlign w:val="center"/>
          </w:tcPr>
          <w:p w14:paraId="09D80A63"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Accomplished goals and/or obtained services and no longer needs CM</w:t>
            </w:r>
          </w:p>
        </w:tc>
      </w:tr>
      <w:tr w:rsidR="00AA42E1" w:rsidRPr="00FF3693" w14:paraId="2367847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008507" w14:textId="77777777" w:rsidR="00AA42E1" w:rsidRPr="000C3253" w:rsidRDefault="00AA42E1" w:rsidP="0012334C">
            <w:pPr>
              <w:jc w:val="right"/>
            </w:pPr>
            <w:r w:rsidRPr="000C3253">
              <w:rPr>
                <w:rFonts w:ascii="Calibri" w:eastAsia="Calibri" w:hAnsi="Calibri" w:cs="Times New Roman"/>
              </w:rPr>
              <w:t>2</w:t>
            </w:r>
          </w:p>
        </w:tc>
        <w:tc>
          <w:tcPr>
            <w:tcW w:w="8660" w:type="dxa"/>
            <w:vAlign w:val="center"/>
          </w:tcPr>
          <w:p w14:paraId="40FC201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Transferred to another HUD/VASH program site</w:t>
            </w:r>
          </w:p>
        </w:tc>
      </w:tr>
      <w:tr w:rsidR="00AA42E1" w:rsidRPr="00FF3693" w14:paraId="68604FF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552BED2" w14:textId="77777777" w:rsidR="00AA42E1" w:rsidRPr="000C3253" w:rsidRDefault="00AA42E1" w:rsidP="0012334C">
            <w:pPr>
              <w:jc w:val="right"/>
            </w:pPr>
            <w:r w:rsidRPr="000C3253">
              <w:rPr>
                <w:rFonts w:ascii="Calibri" w:eastAsia="Calibri" w:hAnsi="Calibri" w:cs="Times New Roman"/>
              </w:rPr>
              <w:t>3</w:t>
            </w:r>
          </w:p>
        </w:tc>
        <w:tc>
          <w:tcPr>
            <w:tcW w:w="8660" w:type="dxa"/>
            <w:vAlign w:val="center"/>
          </w:tcPr>
          <w:p w14:paraId="626F717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Found/chose other housing</w:t>
            </w:r>
          </w:p>
        </w:tc>
      </w:tr>
      <w:tr w:rsidR="00AA42E1" w:rsidRPr="00FF3693" w14:paraId="36ACE35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1E7EAD4" w14:textId="77777777" w:rsidR="00AA42E1" w:rsidRPr="000C3253" w:rsidRDefault="00AA42E1" w:rsidP="0012334C">
            <w:pPr>
              <w:jc w:val="right"/>
              <w:rPr>
                <w:rFonts w:ascii="Calibri" w:hAnsi="Calibri"/>
              </w:rPr>
            </w:pPr>
            <w:r w:rsidRPr="000C3253">
              <w:rPr>
                <w:rFonts w:ascii="Calibri" w:eastAsia="Calibri" w:hAnsi="Calibri" w:cs="Times New Roman"/>
              </w:rPr>
              <w:t>4</w:t>
            </w:r>
          </w:p>
        </w:tc>
        <w:tc>
          <w:tcPr>
            <w:tcW w:w="8660" w:type="dxa"/>
            <w:vAlign w:val="center"/>
          </w:tcPr>
          <w:p w14:paraId="4928A0C8"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Did not comply with HUD/VASH CM</w:t>
            </w:r>
          </w:p>
        </w:tc>
      </w:tr>
      <w:tr w:rsidR="00AA42E1" w:rsidRPr="00FF3693" w14:paraId="3D76E71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9B1DEF" w14:textId="77777777" w:rsidR="00AA42E1" w:rsidRPr="000C3253" w:rsidRDefault="00AA42E1" w:rsidP="0012334C">
            <w:pPr>
              <w:jc w:val="right"/>
              <w:rPr>
                <w:rFonts w:ascii="Calibri" w:hAnsi="Calibri"/>
              </w:rPr>
            </w:pPr>
            <w:r w:rsidRPr="000C3253">
              <w:rPr>
                <w:rFonts w:ascii="Calibri" w:eastAsia="Calibri" w:hAnsi="Calibri" w:cs="Times New Roman"/>
              </w:rPr>
              <w:t>5</w:t>
            </w:r>
          </w:p>
        </w:tc>
        <w:tc>
          <w:tcPr>
            <w:tcW w:w="8660" w:type="dxa"/>
            <w:vAlign w:val="center"/>
          </w:tcPr>
          <w:p w14:paraId="56D827A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Eviction and/or other housing related issues</w:t>
            </w:r>
          </w:p>
        </w:tc>
      </w:tr>
      <w:tr w:rsidR="00AA42E1" w:rsidRPr="00FF3693" w14:paraId="1959477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58D70D9" w14:textId="77777777" w:rsidR="00AA42E1" w:rsidRPr="000C3253" w:rsidRDefault="00AA42E1" w:rsidP="0012334C">
            <w:pPr>
              <w:jc w:val="right"/>
              <w:rPr>
                <w:rFonts w:ascii="Calibri" w:hAnsi="Calibri"/>
              </w:rPr>
            </w:pPr>
            <w:r w:rsidRPr="000C3253">
              <w:rPr>
                <w:rFonts w:ascii="Calibri" w:eastAsia="Calibri" w:hAnsi="Calibri" w:cs="Times New Roman"/>
              </w:rPr>
              <w:t>6</w:t>
            </w:r>
          </w:p>
        </w:tc>
        <w:tc>
          <w:tcPr>
            <w:tcW w:w="8660" w:type="dxa"/>
            <w:vAlign w:val="center"/>
          </w:tcPr>
          <w:p w14:paraId="6E2EED7A"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Unhappy with HUD/VASH housing</w:t>
            </w:r>
          </w:p>
        </w:tc>
      </w:tr>
      <w:tr w:rsidR="00AA42E1" w:rsidRPr="00FF3693" w14:paraId="4518368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6D06F" w14:textId="77777777" w:rsidR="00AA42E1" w:rsidRPr="000C3253" w:rsidRDefault="00AA42E1" w:rsidP="0012334C">
            <w:pPr>
              <w:jc w:val="right"/>
              <w:rPr>
                <w:rFonts w:ascii="Calibri" w:hAnsi="Calibri"/>
              </w:rPr>
            </w:pPr>
            <w:r w:rsidRPr="000C3253">
              <w:rPr>
                <w:rFonts w:ascii="Calibri" w:eastAsia="Calibri" w:hAnsi="Calibri" w:cs="Times New Roman"/>
              </w:rPr>
              <w:t>7</w:t>
            </w:r>
          </w:p>
        </w:tc>
        <w:tc>
          <w:tcPr>
            <w:tcW w:w="8660" w:type="dxa"/>
            <w:vAlign w:val="center"/>
          </w:tcPr>
          <w:p w14:paraId="3346FB01"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No longer financially eligible for HUD/VASH voucher</w:t>
            </w:r>
          </w:p>
        </w:tc>
      </w:tr>
      <w:tr w:rsidR="00AA42E1" w:rsidRPr="00FF3693" w14:paraId="2F997B7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CF162E3" w14:textId="77777777" w:rsidR="00AA42E1" w:rsidRPr="000C3253" w:rsidRDefault="00AA42E1" w:rsidP="0012334C">
            <w:pPr>
              <w:jc w:val="right"/>
              <w:rPr>
                <w:rFonts w:ascii="Calibri" w:hAnsi="Calibri"/>
              </w:rPr>
            </w:pPr>
            <w:r w:rsidRPr="000C3253">
              <w:rPr>
                <w:rFonts w:ascii="Calibri" w:eastAsia="Calibri" w:hAnsi="Calibri" w:cs="Times New Roman"/>
              </w:rPr>
              <w:t>8</w:t>
            </w:r>
          </w:p>
        </w:tc>
        <w:tc>
          <w:tcPr>
            <w:tcW w:w="8660" w:type="dxa"/>
            <w:vAlign w:val="center"/>
          </w:tcPr>
          <w:p w14:paraId="636B89F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No longer interested in participating in this program</w:t>
            </w:r>
          </w:p>
        </w:tc>
      </w:tr>
      <w:tr w:rsidR="00AA42E1" w:rsidRPr="00FF3693" w14:paraId="257F737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233650" w14:textId="77777777" w:rsidR="00AA42E1" w:rsidRPr="000C3253" w:rsidRDefault="00AA42E1" w:rsidP="0012334C">
            <w:pPr>
              <w:jc w:val="right"/>
              <w:rPr>
                <w:rFonts w:ascii="Calibri" w:hAnsi="Calibri"/>
              </w:rPr>
            </w:pPr>
            <w:r w:rsidRPr="000C3253">
              <w:rPr>
                <w:rFonts w:ascii="Calibri" w:eastAsia="Calibri" w:hAnsi="Calibri" w:cs="Times New Roman"/>
              </w:rPr>
              <w:t>9</w:t>
            </w:r>
          </w:p>
        </w:tc>
        <w:tc>
          <w:tcPr>
            <w:tcW w:w="8660" w:type="dxa"/>
            <w:vAlign w:val="center"/>
          </w:tcPr>
          <w:p w14:paraId="17E774FB"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cannot be located</w:t>
            </w:r>
          </w:p>
        </w:tc>
      </w:tr>
      <w:tr w:rsidR="00AA42E1" w:rsidRPr="00FF3693" w14:paraId="035487A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57D4B23" w14:textId="77777777" w:rsidR="00AA42E1" w:rsidRPr="000C3253" w:rsidRDefault="00AA42E1" w:rsidP="0012334C">
            <w:pPr>
              <w:jc w:val="right"/>
              <w:rPr>
                <w:rFonts w:ascii="Calibri" w:hAnsi="Calibri"/>
              </w:rPr>
            </w:pPr>
            <w:r w:rsidRPr="000C3253">
              <w:rPr>
                <w:rFonts w:ascii="Calibri" w:eastAsia="Calibri" w:hAnsi="Calibri" w:cs="Times New Roman"/>
              </w:rPr>
              <w:t>10</w:t>
            </w:r>
          </w:p>
        </w:tc>
        <w:tc>
          <w:tcPr>
            <w:tcW w:w="8660" w:type="dxa"/>
            <w:vAlign w:val="center"/>
          </w:tcPr>
          <w:p w14:paraId="52B84C5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too ill to participate at this time</w:t>
            </w:r>
          </w:p>
        </w:tc>
      </w:tr>
      <w:tr w:rsidR="00AA42E1" w:rsidRPr="00FF3693" w14:paraId="7A8FD14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E515C4" w14:textId="77777777" w:rsidR="00AA42E1" w:rsidRPr="000C3253" w:rsidRDefault="00AA42E1" w:rsidP="0012334C">
            <w:pPr>
              <w:jc w:val="right"/>
              <w:rPr>
                <w:rFonts w:ascii="Calibri" w:hAnsi="Calibri"/>
              </w:rPr>
            </w:pPr>
            <w:r w:rsidRPr="000C3253">
              <w:rPr>
                <w:rFonts w:ascii="Calibri" w:eastAsia="Calibri" w:hAnsi="Calibri" w:cs="Times New Roman"/>
              </w:rPr>
              <w:t>11</w:t>
            </w:r>
          </w:p>
        </w:tc>
        <w:tc>
          <w:tcPr>
            <w:tcW w:w="8660" w:type="dxa"/>
            <w:vAlign w:val="center"/>
          </w:tcPr>
          <w:p w14:paraId="5B80E2F6"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is incarcerated</w:t>
            </w:r>
          </w:p>
        </w:tc>
      </w:tr>
      <w:tr w:rsidR="00AA42E1" w:rsidRPr="00FF3693" w14:paraId="046BE9C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A5C8FCB" w14:textId="77777777" w:rsidR="00AA42E1" w:rsidRPr="000C3253" w:rsidRDefault="00AA42E1" w:rsidP="0012334C">
            <w:pPr>
              <w:jc w:val="right"/>
              <w:rPr>
                <w:rFonts w:ascii="Calibri" w:hAnsi="Calibri"/>
              </w:rPr>
            </w:pPr>
            <w:r w:rsidRPr="000C3253">
              <w:rPr>
                <w:rFonts w:ascii="Calibri" w:eastAsia="Calibri" w:hAnsi="Calibri" w:cs="Times New Roman"/>
              </w:rPr>
              <w:t>12</w:t>
            </w:r>
          </w:p>
        </w:tc>
        <w:tc>
          <w:tcPr>
            <w:tcW w:w="8660" w:type="dxa"/>
            <w:vAlign w:val="center"/>
          </w:tcPr>
          <w:p w14:paraId="4C055A7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is deceased</w:t>
            </w:r>
          </w:p>
        </w:tc>
      </w:tr>
      <w:tr w:rsidR="00AA42E1" w:rsidRPr="00FF3693" w14:paraId="6F646E2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F48F19" w14:textId="77777777" w:rsidR="00AA42E1" w:rsidRPr="000C3253" w:rsidRDefault="00AA42E1" w:rsidP="0012334C">
            <w:pPr>
              <w:jc w:val="right"/>
              <w:rPr>
                <w:rFonts w:ascii="Calibri" w:eastAsia="Calibri" w:hAnsi="Calibri" w:cs="Times New Roman"/>
              </w:rPr>
            </w:pPr>
            <w:r w:rsidRPr="000C3253">
              <w:rPr>
                <w:rFonts w:ascii="Calibri" w:eastAsia="Calibri" w:hAnsi="Calibri" w:cs="Times New Roman"/>
              </w:rPr>
              <w:t>13</w:t>
            </w:r>
          </w:p>
        </w:tc>
        <w:tc>
          <w:tcPr>
            <w:tcW w:w="8660" w:type="dxa"/>
            <w:vAlign w:val="center"/>
          </w:tcPr>
          <w:p w14:paraId="53228C12"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C3253">
              <w:rPr>
                <w:rFonts w:ascii="Calibri" w:eastAsia="Calibri" w:hAnsi="Calibri" w:cs="Times New Roman"/>
              </w:rPr>
              <w:t>Other</w:t>
            </w:r>
          </w:p>
        </w:tc>
      </w:tr>
    </w:tbl>
    <w:p w14:paraId="7AE278F3" w14:textId="77777777" w:rsidR="00AA42E1" w:rsidRPr="00FF3693" w:rsidRDefault="00AA42E1" w:rsidP="00AA42E1"/>
    <w:p w14:paraId="2A1EA657" w14:textId="0881B918" w:rsidR="006569EA" w:rsidRDefault="006569EA" w:rsidP="007B7D75">
      <w:pPr>
        <w:pStyle w:val="Heading4"/>
      </w:pPr>
      <w:bookmarkStart w:id="465" w:name="_W1.2_HOPWAServices"/>
      <w:bookmarkEnd w:id="463"/>
      <w:bookmarkEnd w:id="464"/>
      <w:bookmarkEnd w:id="465"/>
      <w:r>
        <w:t>W1.2</w:t>
      </w:r>
      <w:r>
        <w:tab/>
        <w:t>HOPWAServices</w:t>
      </w:r>
      <w:bookmarkEnd w:id="441"/>
      <w:bookmarkEnd w:id="442"/>
    </w:p>
    <w:p w14:paraId="74E017AB" w14:textId="77777777" w:rsidR="006569EA" w:rsidRPr="004B0AEF" w:rsidRDefault="006569EA" w:rsidP="006569EA">
      <w:r>
        <w:t>Used in Services.csv when RecordType = 143 (HOPWA service).</w:t>
      </w:r>
    </w:p>
    <w:tbl>
      <w:tblPr>
        <w:tblStyle w:val="GridTable1Light-Accent11"/>
        <w:tblW w:w="9445" w:type="dxa"/>
        <w:tblLook w:val="04A0" w:firstRow="1" w:lastRow="0" w:firstColumn="1" w:lastColumn="0" w:noHBand="0" w:noVBand="1"/>
      </w:tblPr>
      <w:tblGrid>
        <w:gridCol w:w="785"/>
        <w:gridCol w:w="8660"/>
      </w:tblGrid>
      <w:tr w:rsidR="006569EA" w:rsidRPr="00135FA4" w14:paraId="6F9F3CD0"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3F8E093" w14:textId="77777777" w:rsidR="006569EA" w:rsidRDefault="006569EA" w:rsidP="00DA1C57">
            <w:pPr>
              <w:jc w:val="right"/>
            </w:pPr>
            <w:r>
              <w:t>Value</w:t>
            </w:r>
          </w:p>
        </w:tc>
        <w:tc>
          <w:tcPr>
            <w:tcW w:w="8660" w:type="dxa"/>
          </w:tcPr>
          <w:p w14:paraId="0DCC3F26"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6F80D5D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AECF79D" w14:textId="77777777" w:rsidR="006569EA" w:rsidRDefault="006569EA" w:rsidP="00DA1C57">
            <w:pPr>
              <w:jc w:val="right"/>
            </w:pPr>
            <w:r w:rsidRPr="00300C81">
              <w:t>1</w:t>
            </w:r>
          </w:p>
        </w:tc>
        <w:tc>
          <w:tcPr>
            <w:tcW w:w="8660" w:type="dxa"/>
          </w:tcPr>
          <w:p w14:paraId="7FE42C34"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300C81">
              <w:t>Adult</w:t>
            </w:r>
            <w:r>
              <w:t xml:space="preserve"> </w:t>
            </w:r>
            <w:r w:rsidRPr="00300C81">
              <w:t>day</w:t>
            </w:r>
            <w:r>
              <w:t xml:space="preserve"> </w:t>
            </w:r>
            <w:r w:rsidRPr="00300C81">
              <w:t>care</w:t>
            </w:r>
            <w:r>
              <w:t xml:space="preserve"> </w:t>
            </w:r>
            <w:r w:rsidRPr="00300C81">
              <w:t>and</w:t>
            </w:r>
            <w:r>
              <w:t xml:space="preserve"> </w:t>
            </w:r>
            <w:r w:rsidRPr="00300C81">
              <w:t>personal</w:t>
            </w:r>
            <w:r>
              <w:t xml:space="preserve"> </w:t>
            </w:r>
            <w:r w:rsidRPr="00300C81">
              <w:t>assistance</w:t>
            </w:r>
          </w:p>
        </w:tc>
      </w:tr>
      <w:tr w:rsidR="006569EA" w:rsidRPr="00135FA4" w14:paraId="61C076E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C98FBEA" w14:textId="77777777" w:rsidR="006569EA" w:rsidRDefault="006569EA" w:rsidP="00DA1C57">
            <w:pPr>
              <w:jc w:val="right"/>
            </w:pPr>
            <w:r w:rsidRPr="00300C81">
              <w:t>2</w:t>
            </w:r>
          </w:p>
        </w:tc>
        <w:tc>
          <w:tcPr>
            <w:tcW w:w="8660" w:type="dxa"/>
          </w:tcPr>
          <w:p w14:paraId="54051341"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Case</w:t>
            </w:r>
            <w:r>
              <w:t xml:space="preserve"> </w:t>
            </w:r>
            <w:r w:rsidRPr="00300C81">
              <w:t>management</w:t>
            </w:r>
          </w:p>
        </w:tc>
      </w:tr>
      <w:tr w:rsidR="006569EA" w:rsidRPr="00135FA4" w14:paraId="7E3AAF6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F9DA6E0" w14:textId="77777777" w:rsidR="006569EA" w:rsidRDefault="006569EA" w:rsidP="00DA1C57">
            <w:pPr>
              <w:jc w:val="right"/>
            </w:pPr>
            <w:r w:rsidRPr="00300C81">
              <w:t>3</w:t>
            </w:r>
          </w:p>
        </w:tc>
        <w:tc>
          <w:tcPr>
            <w:tcW w:w="8660" w:type="dxa"/>
          </w:tcPr>
          <w:p w14:paraId="4E17B2F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Child</w:t>
            </w:r>
            <w:r>
              <w:t xml:space="preserve"> </w:t>
            </w:r>
            <w:r w:rsidRPr="00300C81">
              <w:t>care</w:t>
            </w:r>
          </w:p>
        </w:tc>
      </w:tr>
      <w:tr w:rsidR="006569EA" w:rsidRPr="00135FA4" w14:paraId="317791B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C673F22" w14:textId="77777777" w:rsidR="006569EA" w:rsidRDefault="006569EA" w:rsidP="00DA1C57">
            <w:pPr>
              <w:jc w:val="right"/>
            </w:pPr>
            <w:r w:rsidRPr="00300C81">
              <w:t>4</w:t>
            </w:r>
          </w:p>
        </w:tc>
        <w:tc>
          <w:tcPr>
            <w:tcW w:w="8660" w:type="dxa"/>
          </w:tcPr>
          <w:p w14:paraId="0FEDD0F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Criminal</w:t>
            </w:r>
            <w:r>
              <w:t xml:space="preserve"> </w:t>
            </w:r>
            <w:r w:rsidRPr="00300C81">
              <w:t>justice/legal</w:t>
            </w:r>
            <w:r>
              <w:t xml:space="preserve"> </w:t>
            </w:r>
            <w:r w:rsidRPr="00300C81">
              <w:t>services</w:t>
            </w:r>
          </w:p>
        </w:tc>
      </w:tr>
      <w:tr w:rsidR="006569EA" w:rsidRPr="00135FA4" w14:paraId="35B6F60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31DF378" w14:textId="77777777" w:rsidR="006569EA" w:rsidRDefault="006569EA" w:rsidP="00DA1C57">
            <w:pPr>
              <w:jc w:val="right"/>
            </w:pPr>
            <w:r w:rsidRPr="00300C81">
              <w:t>5</w:t>
            </w:r>
          </w:p>
        </w:tc>
        <w:tc>
          <w:tcPr>
            <w:tcW w:w="8660" w:type="dxa"/>
          </w:tcPr>
          <w:p w14:paraId="3F12223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Education</w:t>
            </w:r>
          </w:p>
        </w:tc>
      </w:tr>
      <w:tr w:rsidR="006569EA" w:rsidRPr="00135FA4" w14:paraId="134EF5B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709AC9B" w14:textId="77777777" w:rsidR="006569EA" w:rsidRDefault="006569EA" w:rsidP="00DA1C57">
            <w:pPr>
              <w:jc w:val="right"/>
            </w:pPr>
            <w:r w:rsidRPr="00300C81">
              <w:t>6</w:t>
            </w:r>
          </w:p>
        </w:tc>
        <w:tc>
          <w:tcPr>
            <w:tcW w:w="8660" w:type="dxa"/>
          </w:tcPr>
          <w:p w14:paraId="592FA161"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Employment</w:t>
            </w:r>
            <w:r>
              <w:t xml:space="preserve"> </w:t>
            </w:r>
            <w:r w:rsidRPr="00300C81">
              <w:t>and</w:t>
            </w:r>
            <w:r>
              <w:t xml:space="preserve"> </w:t>
            </w:r>
            <w:r w:rsidRPr="00300C81">
              <w:t>training</w:t>
            </w:r>
            <w:r>
              <w:t xml:space="preserve"> </w:t>
            </w:r>
            <w:r w:rsidRPr="00300C81">
              <w:t>services</w:t>
            </w:r>
          </w:p>
        </w:tc>
      </w:tr>
      <w:tr w:rsidR="006569EA" w:rsidRPr="00135FA4" w14:paraId="2F69C69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735EB90" w14:textId="77777777" w:rsidR="006569EA" w:rsidRDefault="006569EA" w:rsidP="00DA1C57">
            <w:pPr>
              <w:jc w:val="right"/>
            </w:pPr>
            <w:r w:rsidRPr="00300C81">
              <w:t>7</w:t>
            </w:r>
          </w:p>
        </w:tc>
        <w:tc>
          <w:tcPr>
            <w:tcW w:w="8660" w:type="dxa"/>
          </w:tcPr>
          <w:p w14:paraId="4A9ACAFA"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Food/meals/nutritional</w:t>
            </w:r>
            <w:r>
              <w:t xml:space="preserve"> </w:t>
            </w:r>
            <w:r w:rsidRPr="00300C81">
              <w:t>services</w:t>
            </w:r>
          </w:p>
        </w:tc>
      </w:tr>
      <w:tr w:rsidR="006569EA" w:rsidRPr="00135FA4" w14:paraId="716816D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7F46CAB" w14:textId="77777777" w:rsidR="006569EA" w:rsidRDefault="006569EA" w:rsidP="00DA1C57">
            <w:pPr>
              <w:jc w:val="right"/>
            </w:pPr>
            <w:r w:rsidRPr="00300C81">
              <w:t>8</w:t>
            </w:r>
          </w:p>
        </w:tc>
        <w:tc>
          <w:tcPr>
            <w:tcW w:w="8660" w:type="dxa"/>
          </w:tcPr>
          <w:p w14:paraId="46F99F7B"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Health/medical</w:t>
            </w:r>
            <w:r>
              <w:t xml:space="preserve"> </w:t>
            </w:r>
            <w:r w:rsidRPr="00300C81">
              <w:t>care</w:t>
            </w:r>
          </w:p>
        </w:tc>
      </w:tr>
      <w:tr w:rsidR="006569EA" w:rsidRPr="00135FA4" w14:paraId="0FAE53B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140F1D3" w14:textId="77777777" w:rsidR="006569EA" w:rsidRDefault="006569EA" w:rsidP="00DA1C57">
            <w:pPr>
              <w:jc w:val="right"/>
            </w:pPr>
            <w:r w:rsidRPr="00300C81">
              <w:t>9</w:t>
            </w:r>
          </w:p>
        </w:tc>
        <w:tc>
          <w:tcPr>
            <w:tcW w:w="8660" w:type="dxa"/>
          </w:tcPr>
          <w:p w14:paraId="7389FCA6"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Life</w:t>
            </w:r>
            <w:r>
              <w:t xml:space="preserve"> </w:t>
            </w:r>
            <w:r w:rsidRPr="00300C81">
              <w:t>skills</w:t>
            </w:r>
            <w:r>
              <w:t xml:space="preserve"> </w:t>
            </w:r>
            <w:r w:rsidRPr="00300C81">
              <w:t>training</w:t>
            </w:r>
          </w:p>
        </w:tc>
      </w:tr>
      <w:tr w:rsidR="006569EA" w:rsidRPr="00135FA4" w14:paraId="2CD5370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DCE13B5" w14:textId="77777777" w:rsidR="006569EA" w:rsidRDefault="006569EA" w:rsidP="00DA1C57">
            <w:pPr>
              <w:jc w:val="right"/>
            </w:pPr>
            <w:r w:rsidRPr="00300C81">
              <w:t>10</w:t>
            </w:r>
          </w:p>
        </w:tc>
        <w:tc>
          <w:tcPr>
            <w:tcW w:w="8660" w:type="dxa"/>
          </w:tcPr>
          <w:p w14:paraId="55D6CF22"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Mental</w:t>
            </w:r>
            <w:r>
              <w:t xml:space="preserve"> </w:t>
            </w:r>
            <w:r w:rsidRPr="00300C81">
              <w:t>health</w:t>
            </w:r>
            <w:r>
              <w:t xml:space="preserve"> </w:t>
            </w:r>
            <w:r w:rsidRPr="00300C81">
              <w:t>care/counseling</w:t>
            </w:r>
          </w:p>
        </w:tc>
      </w:tr>
      <w:tr w:rsidR="006569EA" w:rsidRPr="00135FA4" w14:paraId="3FBACDD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ACBBB2" w14:textId="77777777" w:rsidR="006569EA" w:rsidRDefault="006569EA" w:rsidP="00DA1C57">
            <w:pPr>
              <w:jc w:val="right"/>
            </w:pPr>
            <w:r w:rsidRPr="00300C81">
              <w:t>11</w:t>
            </w:r>
          </w:p>
        </w:tc>
        <w:tc>
          <w:tcPr>
            <w:tcW w:w="8660" w:type="dxa"/>
          </w:tcPr>
          <w:p w14:paraId="1FA95F5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Outreach</w:t>
            </w:r>
            <w:r>
              <w:t xml:space="preserve"> </w:t>
            </w:r>
            <w:r w:rsidRPr="00300C81">
              <w:t>and/or</w:t>
            </w:r>
            <w:r>
              <w:t xml:space="preserve"> </w:t>
            </w:r>
            <w:r w:rsidRPr="00300C81">
              <w:t>engagement</w:t>
            </w:r>
          </w:p>
        </w:tc>
      </w:tr>
      <w:tr w:rsidR="006569EA" w:rsidRPr="00135FA4" w14:paraId="069B1EC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C769C85" w14:textId="77777777" w:rsidR="006569EA" w:rsidRDefault="006569EA" w:rsidP="00DA1C57">
            <w:pPr>
              <w:jc w:val="right"/>
            </w:pPr>
            <w:r w:rsidRPr="00300C81">
              <w:t>12</w:t>
            </w:r>
          </w:p>
        </w:tc>
        <w:tc>
          <w:tcPr>
            <w:tcW w:w="8660" w:type="dxa"/>
          </w:tcPr>
          <w:p w14:paraId="6D5F9319"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Substance</w:t>
            </w:r>
            <w:r>
              <w:t xml:space="preserve"> </w:t>
            </w:r>
            <w:r w:rsidRPr="00300C81">
              <w:t>abuse</w:t>
            </w:r>
            <w:r>
              <w:t xml:space="preserve"> </w:t>
            </w:r>
            <w:r w:rsidRPr="00300C81">
              <w:t>services/treatment</w:t>
            </w:r>
          </w:p>
        </w:tc>
      </w:tr>
      <w:tr w:rsidR="006569EA" w:rsidRPr="00135FA4" w14:paraId="4BC018A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7F91D34" w14:textId="77777777" w:rsidR="006569EA" w:rsidRDefault="006569EA" w:rsidP="00DA1C57">
            <w:pPr>
              <w:jc w:val="right"/>
            </w:pPr>
            <w:r w:rsidRPr="00300C81">
              <w:t>13</w:t>
            </w:r>
          </w:p>
        </w:tc>
        <w:tc>
          <w:tcPr>
            <w:tcW w:w="8660" w:type="dxa"/>
          </w:tcPr>
          <w:p w14:paraId="7AE203FE"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Transportation</w:t>
            </w:r>
          </w:p>
        </w:tc>
      </w:tr>
      <w:tr w:rsidR="006569EA" w:rsidRPr="00135FA4" w14:paraId="1293B2B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37E1EAD" w14:textId="77777777" w:rsidR="006569EA" w:rsidRDefault="006569EA" w:rsidP="00DA1C57">
            <w:pPr>
              <w:jc w:val="right"/>
            </w:pPr>
            <w:r w:rsidRPr="00300C81">
              <w:t>14</w:t>
            </w:r>
          </w:p>
        </w:tc>
        <w:tc>
          <w:tcPr>
            <w:tcW w:w="8660" w:type="dxa"/>
          </w:tcPr>
          <w:p w14:paraId="386B972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Other</w:t>
            </w:r>
            <w:r>
              <w:t xml:space="preserve"> </w:t>
            </w:r>
            <w:r w:rsidRPr="00300C81">
              <w:t>HOPWA</w:t>
            </w:r>
            <w:r>
              <w:t xml:space="preserve"> </w:t>
            </w:r>
            <w:r w:rsidRPr="00300C81">
              <w:t>funded</w:t>
            </w:r>
            <w:r>
              <w:t xml:space="preserve"> </w:t>
            </w:r>
            <w:r w:rsidRPr="00300C81">
              <w:t>service</w:t>
            </w:r>
          </w:p>
        </w:tc>
      </w:tr>
    </w:tbl>
    <w:p w14:paraId="473C5C71" w14:textId="77777777" w:rsidR="006569EA" w:rsidRDefault="006569EA" w:rsidP="006569EA"/>
    <w:p w14:paraId="41FD775D" w14:textId="65991B0E" w:rsidR="009A0FCD" w:rsidRDefault="000876EB" w:rsidP="007B7D75">
      <w:pPr>
        <w:pStyle w:val="Heading4"/>
      </w:pPr>
      <w:bookmarkStart w:id="466" w:name="_W2.3_HOPWAFinancial_Assistance"/>
      <w:bookmarkEnd w:id="466"/>
      <w:r>
        <w:t>W2.3</w:t>
      </w:r>
      <w:r w:rsidR="009A0FCD">
        <w:tab/>
      </w:r>
      <w:r w:rsidR="00DB6148">
        <w:t>HOPWA</w:t>
      </w:r>
      <w:r w:rsidR="009A0FCD">
        <w:t>Financial</w:t>
      </w:r>
      <w:r w:rsidR="009B0C87">
        <w:t xml:space="preserve"> </w:t>
      </w:r>
      <w:r w:rsidR="009A0FCD">
        <w:t>Assistance</w:t>
      </w:r>
      <w:bookmarkEnd w:id="443"/>
      <w:bookmarkEnd w:id="444"/>
    </w:p>
    <w:p w14:paraId="347AA544" w14:textId="2CF0E6DE" w:rsidR="00480A64" w:rsidRDefault="00EE2C1A" w:rsidP="00DB6148">
      <w:r>
        <w:t>Used</w:t>
      </w:r>
      <w:r w:rsidR="009B0C87">
        <w:t xml:space="preserve"> </w:t>
      </w:r>
      <w:r>
        <w:t>in</w:t>
      </w:r>
      <w:r w:rsidR="009B0C87">
        <w:t xml:space="preserve"> </w:t>
      </w:r>
      <w:r>
        <w:t>Service</w:t>
      </w:r>
      <w:r w:rsidR="00480A64">
        <w:t>s</w:t>
      </w:r>
      <w:r>
        <w:t>.csv</w:t>
      </w:r>
      <w:r w:rsidR="009B0C87">
        <w:t xml:space="preserve"> </w:t>
      </w:r>
      <w:r>
        <w:t>when</w:t>
      </w:r>
      <w:r w:rsidR="009B0C87">
        <w:t xml:space="preserve"> </w:t>
      </w:r>
      <w:r>
        <w:t>RecordType</w:t>
      </w:r>
      <w:r w:rsidR="009B0C87">
        <w:t xml:space="preserve"> </w:t>
      </w:r>
      <w:r>
        <w:t>=</w:t>
      </w:r>
      <w:r w:rsidR="009B0C87">
        <w:t xml:space="preserve"> </w:t>
      </w:r>
      <w:r w:rsidR="00DB6148">
        <w:t>151</w:t>
      </w:r>
      <w:r w:rsidR="009B0C87">
        <w:t xml:space="preserve"> </w:t>
      </w:r>
      <w:r>
        <w:t>(</w:t>
      </w:r>
      <w:r w:rsidR="00DB6148">
        <w:t>HOPWA</w:t>
      </w:r>
      <w:r w:rsidR="009B0C87">
        <w:t xml:space="preserve"> </w:t>
      </w:r>
      <w:r w:rsidR="00DB6148">
        <w:t>financial</w:t>
      </w:r>
      <w:r w:rsidR="009B0C87">
        <w:t xml:space="preserve"> </w:t>
      </w:r>
      <w:r w:rsidR="00DB6148">
        <w:t>a</w:t>
      </w:r>
      <w:r>
        <w:t>ssistance)</w:t>
      </w:r>
      <w:r w:rsidR="000E6221">
        <w:t xml:space="preserve">.  </w:t>
      </w:r>
    </w:p>
    <w:tbl>
      <w:tblPr>
        <w:tblStyle w:val="GridTable1Light-Accent11"/>
        <w:tblW w:w="9445" w:type="dxa"/>
        <w:tblLook w:val="04A0" w:firstRow="1" w:lastRow="0" w:firstColumn="1" w:lastColumn="0" w:noHBand="0" w:noVBand="1"/>
      </w:tblPr>
      <w:tblGrid>
        <w:gridCol w:w="785"/>
        <w:gridCol w:w="8660"/>
      </w:tblGrid>
      <w:tr w:rsidR="009A0FCD" w:rsidRPr="00135FA4" w14:paraId="3F3A27A6"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C1C0F8" w14:textId="77777777" w:rsidR="009A0FCD" w:rsidRDefault="009A0FCD" w:rsidP="0022457B">
            <w:pPr>
              <w:jc w:val="right"/>
            </w:pPr>
            <w:r>
              <w:t>Value</w:t>
            </w:r>
          </w:p>
        </w:tc>
        <w:tc>
          <w:tcPr>
            <w:tcW w:w="8660" w:type="dxa"/>
          </w:tcPr>
          <w:p w14:paraId="3E14CE46" w14:textId="77777777" w:rsidR="009A0FCD" w:rsidRDefault="009A0FCD" w:rsidP="009D5E69">
            <w:pPr>
              <w:cnfStyle w:val="100000000000" w:firstRow="1" w:lastRow="0" w:firstColumn="0" w:lastColumn="0" w:oddVBand="0" w:evenVBand="0" w:oddHBand="0" w:evenHBand="0" w:firstRowFirstColumn="0" w:firstRowLastColumn="0" w:lastRowFirstColumn="0" w:lastRowLastColumn="0"/>
            </w:pPr>
            <w:r>
              <w:t>Text</w:t>
            </w:r>
          </w:p>
        </w:tc>
      </w:tr>
      <w:tr w:rsidR="004B0AEF" w:rsidRPr="00135FA4" w14:paraId="1A3186B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50FEB70" w14:textId="7A955850" w:rsidR="004B0AEF" w:rsidRDefault="004B0AEF" w:rsidP="004B0AEF">
            <w:pPr>
              <w:jc w:val="right"/>
            </w:pPr>
            <w:r w:rsidRPr="00300C81">
              <w:t>1</w:t>
            </w:r>
          </w:p>
        </w:tc>
        <w:tc>
          <w:tcPr>
            <w:tcW w:w="8660" w:type="dxa"/>
          </w:tcPr>
          <w:p w14:paraId="3EC80340" w14:textId="045DFD5C"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Rental</w:t>
            </w:r>
            <w:r w:rsidR="009B0C87">
              <w:t xml:space="preserve"> </w:t>
            </w:r>
            <w:r w:rsidRPr="00300C81">
              <w:t>assistance</w:t>
            </w:r>
          </w:p>
        </w:tc>
      </w:tr>
      <w:tr w:rsidR="004B0AEF" w:rsidRPr="00135FA4" w14:paraId="0F0E387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90AEE5A" w14:textId="5A15319E" w:rsidR="004B0AEF" w:rsidRDefault="004B0AEF" w:rsidP="004B0AEF">
            <w:pPr>
              <w:jc w:val="right"/>
            </w:pPr>
            <w:r w:rsidRPr="00300C81">
              <w:t>2</w:t>
            </w:r>
          </w:p>
        </w:tc>
        <w:tc>
          <w:tcPr>
            <w:tcW w:w="8660" w:type="dxa"/>
          </w:tcPr>
          <w:p w14:paraId="3366EFE7" w14:textId="7797110B"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Security</w:t>
            </w:r>
            <w:r w:rsidR="009B0C87">
              <w:t xml:space="preserve"> </w:t>
            </w:r>
            <w:r w:rsidRPr="00300C81">
              <w:t>deposits</w:t>
            </w:r>
          </w:p>
        </w:tc>
      </w:tr>
      <w:tr w:rsidR="004B0AEF" w:rsidRPr="00135FA4" w14:paraId="5D05CFE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F9965B5" w14:textId="66E1002A" w:rsidR="004B0AEF" w:rsidRDefault="004B0AEF" w:rsidP="004B0AEF">
            <w:pPr>
              <w:jc w:val="right"/>
            </w:pPr>
            <w:r w:rsidRPr="00300C81">
              <w:t>3</w:t>
            </w:r>
          </w:p>
        </w:tc>
        <w:tc>
          <w:tcPr>
            <w:tcW w:w="8660" w:type="dxa"/>
          </w:tcPr>
          <w:p w14:paraId="2ADF8BE0" w14:textId="3488277D"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9B0C87">
              <w:t xml:space="preserve"> </w:t>
            </w:r>
            <w:r w:rsidRPr="00300C81">
              <w:t>deposits</w:t>
            </w:r>
          </w:p>
        </w:tc>
      </w:tr>
      <w:tr w:rsidR="004B0AEF" w:rsidRPr="00135FA4" w14:paraId="5FF8CF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3061F0C" w14:textId="70812A78" w:rsidR="004B0AEF" w:rsidRDefault="004B0AEF" w:rsidP="004B0AEF">
            <w:pPr>
              <w:jc w:val="right"/>
            </w:pPr>
            <w:r w:rsidRPr="00300C81">
              <w:t>4</w:t>
            </w:r>
          </w:p>
        </w:tc>
        <w:tc>
          <w:tcPr>
            <w:tcW w:w="8660" w:type="dxa"/>
          </w:tcPr>
          <w:p w14:paraId="5CE1DD6F" w14:textId="030BA12B"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9B0C87">
              <w:t xml:space="preserve"> </w:t>
            </w:r>
            <w:r w:rsidRPr="00300C81">
              <w:t>payments</w:t>
            </w:r>
          </w:p>
        </w:tc>
      </w:tr>
      <w:tr w:rsidR="004B0AEF" w:rsidRPr="00135FA4" w14:paraId="50D3216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73D5C15" w14:textId="5C46EE45" w:rsidR="004B0AEF" w:rsidRDefault="004B0AEF" w:rsidP="004B0AEF">
            <w:pPr>
              <w:jc w:val="right"/>
            </w:pPr>
            <w:r>
              <w:t>7</w:t>
            </w:r>
          </w:p>
        </w:tc>
        <w:tc>
          <w:tcPr>
            <w:tcW w:w="8660" w:type="dxa"/>
          </w:tcPr>
          <w:p w14:paraId="380271C3" w14:textId="5EE0C904"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Mortgage</w:t>
            </w:r>
            <w:r w:rsidR="009B0C87">
              <w:t xml:space="preserve"> </w:t>
            </w:r>
            <w:r w:rsidRPr="00300C81">
              <w:t>assistance</w:t>
            </w:r>
          </w:p>
        </w:tc>
      </w:tr>
    </w:tbl>
    <w:p w14:paraId="0F1FEBAF" w14:textId="77777777" w:rsidR="009A0FCD" w:rsidRDefault="009A0FCD" w:rsidP="009A0FCD"/>
    <w:p w14:paraId="4ADB48CE" w14:textId="77777777" w:rsidR="006569EA" w:rsidRDefault="006569EA" w:rsidP="007B7D75">
      <w:pPr>
        <w:pStyle w:val="Heading4"/>
      </w:pPr>
      <w:bookmarkStart w:id="467" w:name="_4.14E_BedNight"/>
      <w:bookmarkStart w:id="468" w:name="_4.16_TypeProvided_(Referrals)"/>
      <w:bookmarkStart w:id="469" w:name="_4.15A_SSVFFinancial_Assistance"/>
      <w:bookmarkStart w:id="470" w:name="_4.15.B_SSVFFinancial_Assistance"/>
      <w:bookmarkStart w:id="471" w:name="_4.16.A_PATHReferral"/>
      <w:bookmarkStart w:id="472" w:name="_4.16.B_RHYReferral"/>
      <w:bookmarkStart w:id="473" w:name="_4.16.A1_PATHReferralOutcome"/>
      <w:bookmarkStart w:id="474" w:name="_4.18.1_HousingAssessmentDisposition"/>
      <w:bookmarkStart w:id="475" w:name="_W3_NoAssistanceReason"/>
      <w:bookmarkStart w:id="476" w:name="_Toc430693313"/>
      <w:bookmarkStart w:id="477" w:name="_Toc458688635"/>
      <w:bookmarkStart w:id="478" w:name="_Toc430693295"/>
      <w:bookmarkStart w:id="479" w:name="_Toc458688616"/>
      <w:bookmarkEnd w:id="467"/>
      <w:bookmarkEnd w:id="468"/>
      <w:bookmarkEnd w:id="469"/>
      <w:bookmarkEnd w:id="470"/>
      <w:bookmarkEnd w:id="471"/>
      <w:bookmarkEnd w:id="472"/>
      <w:bookmarkEnd w:id="473"/>
      <w:bookmarkEnd w:id="474"/>
      <w:bookmarkEnd w:id="475"/>
      <w:r>
        <w:t>W3</w:t>
      </w:r>
      <w:r>
        <w:tab/>
        <w:t>NoAssistanceReason</w:t>
      </w:r>
      <w:bookmarkEnd w:id="476"/>
      <w:bookmarkEnd w:id="477"/>
    </w:p>
    <w:tbl>
      <w:tblPr>
        <w:tblStyle w:val="GridTable1Light-Accent11"/>
        <w:tblW w:w="9445" w:type="dxa"/>
        <w:tblLook w:val="04A0" w:firstRow="1" w:lastRow="0" w:firstColumn="1" w:lastColumn="0" w:noHBand="0" w:noVBand="1"/>
      </w:tblPr>
      <w:tblGrid>
        <w:gridCol w:w="785"/>
        <w:gridCol w:w="8660"/>
      </w:tblGrid>
      <w:tr w:rsidR="006569EA" w14:paraId="29BF6EEB"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984D223" w14:textId="77777777" w:rsidR="006569EA" w:rsidRDefault="006569EA" w:rsidP="00DA1C57">
            <w:pPr>
              <w:jc w:val="right"/>
            </w:pPr>
            <w:r>
              <w:t>Value</w:t>
            </w:r>
          </w:p>
        </w:tc>
        <w:tc>
          <w:tcPr>
            <w:tcW w:w="8660" w:type="dxa"/>
            <w:hideMark/>
          </w:tcPr>
          <w:p w14:paraId="577E779C"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17764D5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0EFFA5" w14:textId="77777777" w:rsidR="006569EA" w:rsidRDefault="006569EA" w:rsidP="00DA1C57">
            <w:pPr>
              <w:jc w:val="right"/>
            </w:pPr>
            <w:r>
              <w:t>1</w:t>
            </w:r>
          </w:p>
        </w:tc>
        <w:tc>
          <w:tcPr>
            <w:tcW w:w="8660" w:type="dxa"/>
          </w:tcPr>
          <w:p w14:paraId="4A72215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Applied; decision pending</w:t>
            </w:r>
          </w:p>
        </w:tc>
      </w:tr>
      <w:tr w:rsidR="006569EA" w14:paraId="70ECE47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80EB2D" w14:textId="77777777" w:rsidR="006569EA" w:rsidRDefault="006569EA" w:rsidP="00DA1C57">
            <w:pPr>
              <w:jc w:val="right"/>
            </w:pPr>
            <w:r>
              <w:t>2</w:t>
            </w:r>
          </w:p>
        </w:tc>
        <w:tc>
          <w:tcPr>
            <w:tcW w:w="8660" w:type="dxa"/>
          </w:tcPr>
          <w:p w14:paraId="5CCAF38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Applied; client not eligible</w:t>
            </w:r>
          </w:p>
        </w:tc>
      </w:tr>
      <w:tr w:rsidR="006569EA" w14:paraId="44B333C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04CCEB" w14:textId="77777777" w:rsidR="006569EA" w:rsidRDefault="006569EA" w:rsidP="00DA1C57">
            <w:pPr>
              <w:jc w:val="right"/>
            </w:pPr>
            <w:r>
              <w:t>3</w:t>
            </w:r>
          </w:p>
        </w:tc>
        <w:tc>
          <w:tcPr>
            <w:tcW w:w="8660" w:type="dxa"/>
          </w:tcPr>
          <w:p w14:paraId="1236359B"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Client did not apply</w:t>
            </w:r>
          </w:p>
        </w:tc>
      </w:tr>
      <w:tr w:rsidR="006569EA" w14:paraId="02DE2B1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D73E07" w14:textId="77777777" w:rsidR="006569EA" w:rsidRDefault="006569EA" w:rsidP="00DA1C57">
            <w:pPr>
              <w:jc w:val="right"/>
            </w:pPr>
            <w:r>
              <w:t>4</w:t>
            </w:r>
          </w:p>
        </w:tc>
        <w:tc>
          <w:tcPr>
            <w:tcW w:w="8660" w:type="dxa"/>
          </w:tcPr>
          <w:p w14:paraId="4173645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Insurance type not applicable for this client</w:t>
            </w:r>
          </w:p>
        </w:tc>
      </w:tr>
      <w:tr w:rsidR="006569EA" w14:paraId="28314B3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028BD85" w14:textId="77777777" w:rsidR="006569EA" w:rsidRDefault="006569EA" w:rsidP="00DA1C57">
            <w:pPr>
              <w:jc w:val="right"/>
            </w:pPr>
            <w:r>
              <w:t>8</w:t>
            </w:r>
          </w:p>
        </w:tc>
        <w:tc>
          <w:tcPr>
            <w:tcW w:w="8660" w:type="dxa"/>
          </w:tcPr>
          <w:p w14:paraId="55FB63D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Client doesn’t know</w:t>
            </w:r>
          </w:p>
        </w:tc>
      </w:tr>
      <w:tr w:rsidR="006569EA" w14:paraId="4ED136E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61FC50B" w14:textId="77777777" w:rsidR="006569EA" w:rsidRDefault="006569EA" w:rsidP="00DA1C57">
            <w:pPr>
              <w:jc w:val="right"/>
            </w:pPr>
            <w:r>
              <w:t>9</w:t>
            </w:r>
          </w:p>
        </w:tc>
        <w:tc>
          <w:tcPr>
            <w:tcW w:w="8660" w:type="dxa"/>
          </w:tcPr>
          <w:p w14:paraId="0BD6E9B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Client refused</w:t>
            </w:r>
          </w:p>
        </w:tc>
      </w:tr>
      <w:tr w:rsidR="006569EA" w14:paraId="647800C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34D7F9" w14:textId="77777777" w:rsidR="006569EA" w:rsidRDefault="006569EA" w:rsidP="00DA1C57">
            <w:pPr>
              <w:jc w:val="right"/>
            </w:pPr>
            <w:r>
              <w:t>99</w:t>
            </w:r>
          </w:p>
        </w:tc>
        <w:tc>
          <w:tcPr>
            <w:tcW w:w="8660" w:type="dxa"/>
          </w:tcPr>
          <w:p w14:paraId="454E35F0"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Data not collected</w:t>
            </w:r>
          </w:p>
        </w:tc>
      </w:tr>
    </w:tbl>
    <w:p w14:paraId="6AC345F5" w14:textId="77777777" w:rsidR="006569EA" w:rsidRDefault="006569EA" w:rsidP="006569EA"/>
    <w:p w14:paraId="74BDE92F" w14:textId="77777777" w:rsidR="006569EA" w:rsidRDefault="006569EA" w:rsidP="007B7D75">
      <w:pPr>
        <w:pStyle w:val="Heading4"/>
      </w:pPr>
      <w:bookmarkStart w:id="480" w:name="_W4.3_ViralLoadAvailable"/>
      <w:bookmarkStart w:id="481" w:name="_Toc458688641"/>
      <w:bookmarkStart w:id="482" w:name="_Toc430693318"/>
      <w:bookmarkStart w:id="483" w:name="_Toc458688640"/>
      <w:bookmarkEnd w:id="480"/>
      <w:r>
        <w:t>W4.3</w:t>
      </w:r>
      <w:r>
        <w:tab/>
        <w:t>ViralLoadAvailable</w:t>
      </w:r>
      <w:bookmarkEnd w:id="481"/>
    </w:p>
    <w:tbl>
      <w:tblPr>
        <w:tblStyle w:val="GridTable1Light-Accent11"/>
        <w:tblW w:w="9445" w:type="dxa"/>
        <w:tblLook w:val="04A0" w:firstRow="1" w:lastRow="0" w:firstColumn="1" w:lastColumn="0" w:noHBand="0" w:noVBand="1"/>
      </w:tblPr>
      <w:tblGrid>
        <w:gridCol w:w="785"/>
        <w:gridCol w:w="8660"/>
      </w:tblGrid>
      <w:tr w:rsidR="006569EA" w:rsidRPr="00254EEF" w14:paraId="3B1F10EE"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4A7B4C6" w14:textId="77777777" w:rsidR="006569EA" w:rsidRPr="00254EEF" w:rsidRDefault="006569EA" w:rsidP="00DA1C57">
            <w:pPr>
              <w:jc w:val="right"/>
            </w:pPr>
            <w:r w:rsidRPr="00254EEF">
              <w:t>Value</w:t>
            </w:r>
          </w:p>
        </w:tc>
        <w:tc>
          <w:tcPr>
            <w:tcW w:w="8660" w:type="dxa"/>
            <w:hideMark/>
          </w:tcPr>
          <w:p w14:paraId="20CEDDC8" w14:textId="77777777" w:rsidR="006569EA" w:rsidRPr="00254EEF" w:rsidRDefault="006569EA" w:rsidP="00DA1C57">
            <w:pPr>
              <w:cnfStyle w:val="100000000000" w:firstRow="1" w:lastRow="0" w:firstColumn="0" w:lastColumn="0" w:oddVBand="0" w:evenVBand="0" w:oddHBand="0" w:evenHBand="0" w:firstRowFirstColumn="0" w:firstRowLastColumn="0" w:lastRowFirstColumn="0" w:lastRowLastColumn="0"/>
            </w:pPr>
            <w:r w:rsidRPr="00254EEF">
              <w:t>Text</w:t>
            </w:r>
          </w:p>
        </w:tc>
      </w:tr>
      <w:tr w:rsidR="006569EA" w:rsidRPr="00254EEF" w14:paraId="17E8D07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1D95B0B" w14:textId="77777777" w:rsidR="006569EA" w:rsidRPr="004617DE" w:rsidRDefault="006569EA" w:rsidP="00DA1C57">
            <w:pPr>
              <w:jc w:val="right"/>
            </w:pPr>
            <w:r w:rsidRPr="004617DE">
              <w:t>0</w:t>
            </w:r>
          </w:p>
        </w:tc>
        <w:tc>
          <w:tcPr>
            <w:tcW w:w="8660" w:type="dxa"/>
          </w:tcPr>
          <w:p w14:paraId="7A869400"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Not available</w:t>
            </w:r>
          </w:p>
        </w:tc>
      </w:tr>
      <w:tr w:rsidR="006569EA" w:rsidRPr="00254EEF" w14:paraId="59077BC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9933B6D" w14:textId="77777777" w:rsidR="006569EA" w:rsidRPr="004617DE" w:rsidRDefault="006569EA" w:rsidP="00DA1C57">
            <w:pPr>
              <w:jc w:val="right"/>
            </w:pPr>
            <w:r w:rsidRPr="004617DE">
              <w:t>1</w:t>
            </w:r>
          </w:p>
        </w:tc>
        <w:tc>
          <w:tcPr>
            <w:tcW w:w="8660" w:type="dxa"/>
          </w:tcPr>
          <w:p w14:paraId="005BB3A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Available</w:t>
            </w:r>
          </w:p>
        </w:tc>
      </w:tr>
      <w:tr w:rsidR="006569EA" w:rsidRPr="00254EEF" w14:paraId="23D5B4B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F23B1E0" w14:textId="77777777" w:rsidR="006569EA" w:rsidRPr="004617DE" w:rsidRDefault="006569EA" w:rsidP="00DA1C57">
            <w:pPr>
              <w:jc w:val="right"/>
            </w:pPr>
            <w:r w:rsidRPr="004617DE">
              <w:t>2</w:t>
            </w:r>
          </w:p>
        </w:tc>
        <w:tc>
          <w:tcPr>
            <w:tcW w:w="8660" w:type="dxa"/>
          </w:tcPr>
          <w:p w14:paraId="676B8B8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Undetectable</w:t>
            </w:r>
          </w:p>
        </w:tc>
      </w:tr>
      <w:tr w:rsidR="006569EA" w:rsidRPr="00254EEF" w14:paraId="424E6CA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834439" w14:textId="77777777" w:rsidR="006569EA" w:rsidRPr="004617DE" w:rsidRDefault="006569EA" w:rsidP="00DA1C57">
            <w:pPr>
              <w:jc w:val="right"/>
            </w:pPr>
            <w:r w:rsidRPr="004617DE">
              <w:t>8</w:t>
            </w:r>
          </w:p>
        </w:tc>
        <w:tc>
          <w:tcPr>
            <w:tcW w:w="8660" w:type="dxa"/>
          </w:tcPr>
          <w:p w14:paraId="3EDD13D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Client doesn’t know</w:t>
            </w:r>
          </w:p>
        </w:tc>
      </w:tr>
      <w:tr w:rsidR="006569EA" w:rsidRPr="00254EEF" w14:paraId="3DA0ACC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5AC1FAF" w14:textId="77777777" w:rsidR="006569EA" w:rsidRPr="004617DE" w:rsidRDefault="006569EA" w:rsidP="00DA1C57">
            <w:pPr>
              <w:jc w:val="right"/>
            </w:pPr>
            <w:r w:rsidRPr="004617DE">
              <w:t>9</w:t>
            </w:r>
          </w:p>
        </w:tc>
        <w:tc>
          <w:tcPr>
            <w:tcW w:w="8660" w:type="dxa"/>
          </w:tcPr>
          <w:p w14:paraId="4748598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Client refused</w:t>
            </w:r>
          </w:p>
        </w:tc>
      </w:tr>
      <w:tr w:rsidR="006569EA" w:rsidRPr="00254EEF" w14:paraId="75CAD6B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100782" w14:textId="77777777" w:rsidR="006569EA" w:rsidRPr="004617DE" w:rsidRDefault="006569EA" w:rsidP="00DA1C57">
            <w:pPr>
              <w:jc w:val="right"/>
            </w:pPr>
            <w:r w:rsidRPr="004617DE">
              <w:t>99</w:t>
            </w:r>
          </w:p>
        </w:tc>
        <w:tc>
          <w:tcPr>
            <w:tcW w:w="8660" w:type="dxa"/>
          </w:tcPr>
          <w:p w14:paraId="79FCE42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019CC749" w14:textId="77777777" w:rsidR="006569EA" w:rsidRDefault="006569EA" w:rsidP="006569EA"/>
    <w:p w14:paraId="6777AF96" w14:textId="270D8F51" w:rsidR="006569EA" w:rsidRDefault="006569EA" w:rsidP="007B7D75">
      <w:pPr>
        <w:pStyle w:val="Heading4"/>
      </w:pPr>
      <w:bookmarkStart w:id="484" w:name="_W4.B_TCellSource_/"/>
      <w:bookmarkEnd w:id="484"/>
      <w:r>
        <w:t>W4.B</w:t>
      </w:r>
      <w:r>
        <w:tab/>
        <w:t>TCellSource / ViralLoadSource</w:t>
      </w:r>
      <w:bookmarkEnd w:id="482"/>
      <w:bookmarkEnd w:id="483"/>
    </w:p>
    <w:tbl>
      <w:tblPr>
        <w:tblStyle w:val="GridTable1Light-Accent11"/>
        <w:tblW w:w="9445" w:type="dxa"/>
        <w:tblLook w:val="04A0" w:firstRow="1" w:lastRow="0" w:firstColumn="1" w:lastColumn="0" w:noHBand="0" w:noVBand="1"/>
      </w:tblPr>
      <w:tblGrid>
        <w:gridCol w:w="785"/>
        <w:gridCol w:w="8660"/>
      </w:tblGrid>
      <w:tr w:rsidR="006569EA" w14:paraId="714B3446"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597FB7C" w14:textId="77777777" w:rsidR="006569EA" w:rsidRDefault="006569EA" w:rsidP="00DA1C57">
            <w:pPr>
              <w:jc w:val="right"/>
            </w:pPr>
            <w:r>
              <w:t>Value</w:t>
            </w:r>
          </w:p>
        </w:tc>
        <w:tc>
          <w:tcPr>
            <w:tcW w:w="8660" w:type="dxa"/>
            <w:hideMark/>
          </w:tcPr>
          <w:p w14:paraId="6297B6C3"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306BE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214EAC" w14:textId="77777777" w:rsidR="006569EA" w:rsidRDefault="006569EA" w:rsidP="00DA1C57">
            <w:pPr>
              <w:jc w:val="right"/>
            </w:pPr>
            <w:r>
              <w:t>1</w:t>
            </w:r>
          </w:p>
        </w:tc>
        <w:tc>
          <w:tcPr>
            <w:tcW w:w="8660" w:type="dxa"/>
          </w:tcPr>
          <w:p w14:paraId="31D41665"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Medical Report</w:t>
            </w:r>
          </w:p>
        </w:tc>
      </w:tr>
      <w:tr w:rsidR="006569EA" w:rsidRPr="00AC07D8" w14:paraId="6A902F9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6C5241E" w14:textId="77777777" w:rsidR="006569EA" w:rsidRDefault="006569EA" w:rsidP="00DA1C57">
            <w:pPr>
              <w:jc w:val="right"/>
            </w:pPr>
            <w:r>
              <w:t>2</w:t>
            </w:r>
          </w:p>
        </w:tc>
        <w:tc>
          <w:tcPr>
            <w:tcW w:w="8660" w:type="dxa"/>
          </w:tcPr>
          <w:p w14:paraId="440763E5"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Client Report</w:t>
            </w:r>
          </w:p>
        </w:tc>
      </w:tr>
      <w:tr w:rsidR="006569EA" w:rsidRPr="00AC07D8" w14:paraId="4720DA7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87EA72C" w14:textId="77777777" w:rsidR="006569EA" w:rsidRDefault="006569EA" w:rsidP="00DA1C57">
            <w:pPr>
              <w:jc w:val="right"/>
            </w:pPr>
            <w:r>
              <w:t>3</w:t>
            </w:r>
          </w:p>
        </w:tc>
        <w:tc>
          <w:tcPr>
            <w:tcW w:w="8660" w:type="dxa"/>
          </w:tcPr>
          <w:p w14:paraId="6DE00B5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Other</w:t>
            </w:r>
          </w:p>
        </w:tc>
      </w:tr>
    </w:tbl>
    <w:p w14:paraId="52699517" w14:textId="77777777" w:rsidR="006569EA" w:rsidRDefault="006569EA" w:rsidP="006569EA"/>
    <w:p w14:paraId="78997802" w14:textId="77777777" w:rsidR="00AA42E1" w:rsidRDefault="00AA42E1" w:rsidP="007B7D75">
      <w:pPr>
        <w:pStyle w:val="Heading4"/>
      </w:pPr>
      <w:bookmarkStart w:id="485" w:name="_4.19.1_HousingAssessmentAtExit"/>
      <w:bookmarkStart w:id="486" w:name="_4.19.A_SubsidyInformation"/>
      <w:bookmarkStart w:id="487" w:name="_4.20.A_ReasonNotEnrolled"/>
      <w:bookmarkStart w:id="488" w:name="_4.22.A_ReasonNoServices"/>
      <w:bookmarkStart w:id="489" w:name="_4.23.1_SexualOrientation"/>
      <w:bookmarkStart w:id="490" w:name="_4.24.1_LastGradeCompleted"/>
      <w:bookmarkStart w:id="491" w:name="_4.25.1_SchoolStatus"/>
      <w:bookmarkStart w:id="492" w:name="_4.26.A_EmploymentType"/>
      <w:bookmarkStart w:id="493" w:name="_5.3.1_DataCollectionStage"/>
      <w:bookmarkStart w:id="494" w:name="_4.41.11_MilitaryBranch"/>
      <w:bookmarkStart w:id="495" w:name="_4.26.B_NotEmployedReason"/>
      <w:bookmarkStart w:id="496" w:name="_4.31.A_RHYNumberofYears"/>
      <w:bookmarkStart w:id="497" w:name="_4.27.1_HealthStatus"/>
      <w:bookmarkStart w:id="498" w:name="_4.31.A_RHYNumberofYears_1"/>
      <w:bookmarkStart w:id="499" w:name="_4.33.A_IncarceratedParentStatus"/>
      <w:bookmarkStart w:id="500" w:name="_4.34.1_ReferralSource"/>
      <w:bookmarkStart w:id="501" w:name="_R1.1_ReferralSource"/>
      <w:bookmarkStart w:id="502" w:name="_4.35.A_CountExchangeForSex"/>
      <w:bookmarkStart w:id="503" w:name="_4.37.1_ProjectCompletionStatus"/>
      <w:bookmarkStart w:id="504" w:name="_4.36.1_ExitAction"/>
      <w:bookmarkStart w:id="505" w:name="_R20.1_ExitAction"/>
      <w:bookmarkStart w:id="506" w:name="_4.37.1_ProjectCompletionStatus_1"/>
      <w:bookmarkStart w:id="507" w:name="_4.37.A_EarlyExitReason"/>
      <w:bookmarkStart w:id="508" w:name="_4.37.B_ExpelledReason"/>
      <w:bookmarkStart w:id="509" w:name="_4.39_NoAssistanceReason_1"/>
      <w:bookmarkStart w:id="510" w:name="_4.41.11_MilitaryBranch_1"/>
      <w:bookmarkStart w:id="511" w:name="_4.41.12_DischargeStatus"/>
      <w:bookmarkStart w:id="512" w:name="_4.42.1_PercentageOfAMI"/>
      <w:bookmarkStart w:id="513" w:name="_4.42.1_PercentAMI"/>
      <w:bookmarkStart w:id="514" w:name="_4.43.5_AddressDQ"/>
      <w:bookmarkStart w:id="515" w:name="_4.43.5_AddressDataQuality"/>
      <w:bookmarkStart w:id="516" w:name="_R20.A_AftercareType"/>
      <w:bookmarkStart w:id="517" w:name="_W5.1_HousingAssessmentAtExit"/>
      <w:bookmarkStart w:id="518" w:name="_Toc430693317"/>
      <w:bookmarkStart w:id="519" w:name="_Toc458688639"/>
      <w:bookmarkEnd w:id="478"/>
      <w:bookmarkEnd w:id="479"/>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r>
        <w:t>W5.1</w:t>
      </w:r>
      <w:r>
        <w:tab/>
        <w:t xml:space="preserve">HousingAssessmentAtExit </w:t>
      </w:r>
    </w:p>
    <w:tbl>
      <w:tblPr>
        <w:tblStyle w:val="GridTable1Light-Accent11"/>
        <w:tblW w:w="9445" w:type="dxa"/>
        <w:tblLook w:val="04A0" w:firstRow="1" w:lastRow="0" w:firstColumn="1" w:lastColumn="0" w:noHBand="0" w:noVBand="1"/>
      </w:tblPr>
      <w:tblGrid>
        <w:gridCol w:w="785"/>
        <w:gridCol w:w="8660"/>
      </w:tblGrid>
      <w:tr w:rsidR="00AA42E1" w14:paraId="019A47FF"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29DEB86" w14:textId="77777777" w:rsidR="00AA42E1" w:rsidRDefault="00AA42E1" w:rsidP="0012334C">
            <w:pPr>
              <w:jc w:val="right"/>
            </w:pPr>
            <w:r>
              <w:t>Value</w:t>
            </w:r>
          </w:p>
        </w:tc>
        <w:tc>
          <w:tcPr>
            <w:tcW w:w="8660" w:type="dxa"/>
          </w:tcPr>
          <w:p w14:paraId="6F6144D3"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7BC063C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6C8A023" w14:textId="77777777" w:rsidR="00AA42E1" w:rsidRDefault="00AA42E1" w:rsidP="0012334C">
            <w:pPr>
              <w:jc w:val="right"/>
            </w:pPr>
            <w:r w:rsidRPr="002B7000">
              <w:t>1</w:t>
            </w:r>
          </w:p>
        </w:tc>
        <w:tc>
          <w:tcPr>
            <w:tcW w:w="8660" w:type="dxa"/>
          </w:tcPr>
          <w:p w14:paraId="29B40F6C"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2B7000">
              <w:t>Able to maintain the housing they had at project entry</w:t>
            </w:r>
          </w:p>
        </w:tc>
      </w:tr>
      <w:tr w:rsidR="00AA42E1" w14:paraId="5B4D461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EBFF08B" w14:textId="77777777" w:rsidR="00AA42E1" w:rsidRDefault="00AA42E1" w:rsidP="0012334C">
            <w:pPr>
              <w:jc w:val="right"/>
            </w:pPr>
            <w:r w:rsidRPr="002B7000">
              <w:t>2</w:t>
            </w:r>
          </w:p>
        </w:tc>
        <w:tc>
          <w:tcPr>
            <w:tcW w:w="8660" w:type="dxa"/>
          </w:tcPr>
          <w:p w14:paraId="447BC54F"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to new housing unit</w:t>
            </w:r>
          </w:p>
        </w:tc>
      </w:tr>
      <w:tr w:rsidR="00AA42E1" w14:paraId="3FD06FA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E8774EB" w14:textId="77777777" w:rsidR="00AA42E1" w:rsidRDefault="00AA42E1" w:rsidP="0012334C">
            <w:pPr>
              <w:jc w:val="right"/>
            </w:pPr>
            <w:r w:rsidRPr="002B7000">
              <w:t>3</w:t>
            </w:r>
          </w:p>
        </w:tc>
        <w:tc>
          <w:tcPr>
            <w:tcW w:w="8660" w:type="dxa"/>
          </w:tcPr>
          <w:p w14:paraId="6D9D1F8E"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in with family/friends on a temporary basis</w:t>
            </w:r>
          </w:p>
        </w:tc>
      </w:tr>
      <w:tr w:rsidR="00AA42E1" w14:paraId="2288C20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58A7F2" w14:textId="77777777" w:rsidR="00AA42E1" w:rsidRDefault="00AA42E1" w:rsidP="0012334C">
            <w:pPr>
              <w:jc w:val="right"/>
            </w:pPr>
            <w:r w:rsidRPr="002B7000">
              <w:t>4</w:t>
            </w:r>
          </w:p>
        </w:tc>
        <w:tc>
          <w:tcPr>
            <w:tcW w:w="8660" w:type="dxa"/>
          </w:tcPr>
          <w:p w14:paraId="762FCAEC"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in with family/friends on a permanent basis</w:t>
            </w:r>
          </w:p>
        </w:tc>
      </w:tr>
      <w:tr w:rsidR="00AA42E1" w14:paraId="163BAB0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388A84F" w14:textId="77777777" w:rsidR="00AA42E1" w:rsidRDefault="00AA42E1" w:rsidP="0012334C">
            <w:pPr>
              <w:jc w:val="right"/>
            </w:pPr>
            <w:r w:rsidRPr="002B7000">
              <w:t>5</w:t>
            </w:r>
          </w:p>
        </w:tc>
        <w:tc>
          <w:tcPr>
            <w:tcW w:w="8660" w:type="dxa"/>
          </w:tcPr>
          <w:p w14:paraId="5CADE51F"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to a transitional or temporary housing facility or program</w:t>
            </w:r>
          </w:p>
        </w:tc>
      </w:tr>
      <w:tr w:rsidR="00AA42E1" w14:paraId="6414AE5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A1C2FEA" w14:textId="77777777" w:rsidR="00AA42E1" w:rsidRDefault="00AA42E1" w:rsidP="0012334C">
            <w:pPr>
              <w:jc w:val="right"/>
            </w:pPr>
            <w:r w:rsidRPr="002B7000">
              <w:t>6</w:t>
            </w:r>
          </w:p>
        </w:tc>
        <w:tc>
          <w:tcPr>
            <w:tcW w:w="8660" w:type="dxa"/>
          </w:tcPr>
          <w:p w14:paraId="7666E2B8"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became homeless – moving to a shelter or other place unfit for human habitation</w:t>
            </w:r>
          </w:p>
        </w:tc>
      </w:tr>
      <w:tr w:rsidR="00AA42E1" w14:paraId="5ABB504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7054D6" w14:textId="77777777" w:rsidR="00AA42E1" w:rsidRDefault="00AA42E1" w:rsidP="0012334C">
            <w:pPr>
              <w:jc w:val="right"/>
            </w:pPr>
            <w:r w:rsidRPr="002B7000">
              <w:t>7</w:t>
            </w:r>
          </w:p>
        </w:tc>
        <w:tc>
          <w:tcPr>
            <w:tcW w:w="8660" w:type="dxa"/>
          </w:tcPr>
          <w:p w14:paraId="58734F70"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went to jail/prison</w:t>
            </w:r>
          </w:p>
        </w:tc>
      </w:tr>
      <w:tr w:rsidR="00AA42E1" w14:paraId="620E710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03B6C4" w14:textId="77777777" w:rsidR="00AA42E1" w:rsidRDefault="00AA42E1" w:rsidP="0012334C">
            <w:pPr>
              <w:jc w:val="right"/>
            </w:pPr>
            <w:r w:rsidRPr="002B7000">
              <w:t>8</w:t>
            </w:r>
          </w:p>
        </w:tc>
        <w:tc>
          <w:tcPr>
            <w:tcW w:w="8660" w:type="dxa"/>
          </w:tcPr>
          <w:p w14:paraId="2C876A86"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doesn’t know</w:t>
            </w:r>
          </w:p>
        </w:tc>
      </w:tr>
      <w:tr w:rsidR="00AA42E1" w14:paraId="1912879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138F15" w14:textId="77777777" w:rsidR="00AA42E1" w:rsidRDefault="00AA42E1" w:rsidP="0012334C">
            <w:pPr>
              <w:jc w:val="right"/>
            </w:pPr>
            <w:r w:rsidRPr="002B7000">
              <w:t>9</w:t>
            </w:r>
          </w:p>
        </w:tc>
        <w:tc>
          <w:tcPr>
            <w:tcW w:w="8660" w:type="dxa"/>
          </w:tcPr>
          <w:p w14:paraId="0C64FB8A"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refused</w:t>
            </w:r>
          </w:p>
        </w:tc>
      </w:tr>
      <w:tr w:rsidR="00AA42E1" w14:paraId="4952566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E991DC" w14:textId="77777777" w:rsidR="00AA42E1" w:rsidRPr="006016F6" w:rsidRDefault="00AA42E1" w:rsidP="0012334C">
            <w:pPr>
              <w:jc w:val="right"/>
            </w:pPr>
            <w:r w:rsidRPr="002B7000">
              <w:t>10</w:t>
            </w:r>
          </w:p>
        </w:tc>
        <w:tc>
          <w:tcPr>
            <w:tcW w:w="8660" w:type="dxa"/>
          </w:tcPr>
          <w:p w14:paraId="798DA07A"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died</w:t>
            </w:r>
          </w:p>
        </w:tc>
      </w:tr>
      <w:tr w:rsidR="00AA42E1" w14:paraId="65068F0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C90DB8" w14:textId="77777777" w:rsidR="00AA42E1" w:rsidRPr="006016F6" w:rsidRDefault="00AA42E1" w:rsidP="0012334C">
            <w:pPr>
              <w:jc w:val="right"/>
            </w:pPr>
            <w:r w:rsidRPr="002B7000">
              <w:t>99</w:t>
            </w:r>
          </w:p>
        </w:tc>
        <w:tc>
          <w:tcPr>
            <w:tcW w:w="8660" w:type="dxa"/>
          </w:tcPr>
          <w:p w14:paraId="1A20526B"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Data not collected</w:t>
            </w:r>
          </w:p>
        </w:tc>
      </w:tr>
    </w:tbl>
    <w:p w14:paraId="47AA4700" w14:textId="77777777" w:rsidR="00AA42E1" w:rsidRDefault="00AA42E1" w:rsidP="00AA42E1"/>
    <w:p w14:paraId="2E3F0928" w14:textId="77777777" w:rsidR="00AA42E1" w:rsidRDefault="00AA42E1" w:rsidP="007B7D75">
      <w:pPr>
        <w:pStyle w:val="Heading4"/>
      </w:pPr>
      <w:bookmarkStart w:id="520" w:name="_W5.A_SubsidyInformation"/>
      <w:bookmarkStart w:id="521" w:name="_Toc430693297"/>
      <w:bookmarkStart w:id="522" w:name="_Toc458688618"/>
      <w:bookmarkEnd w:id="520"/>
      <w:r>
        <w:t>W5.A</w:t>
      </w:r>
      <w:r>
        <w:tab/>
        <w:t>SubsidyInformation</w:t>
      </w:r>
      <w:bookmarkEnd w:id="521"/>
      <w:bookmarkEnd w:id="522"/>
      <w:r>
        <w:t xml:space="preserve"> </w:t>
      </w:r>
    </w:p>
    <w:p w14:paraId="434F04B8" w14:textId="77777777" w:rsidR="00AA42E1" w:rsidRDefault="00AA42E1" w:rsidP="00AA42E1">
      <w:r>
        <w:t xml:space="preserve">Values from W5.A are as listed in the HMIS Data Dictionary; values from W5.B are 10 higher.  The validity of a value should be assessed in combination with the value of </w:t>
      </w:r>
      <w:r w:rsidRPr="004F1B54">
        <w:rPr>
          <w:i/>
        </w:rPr>
        <w:t>HousingAssessmentAtExit</w:t>
      </w:r>
      <w:r>
        <w:t xml:space="preserve">; valid </w:t>
      </w:r>
      <w:r w:rsidRPr="004F1B54">
        <w:rPr>
          <w:i/>
        </w:rPr>
        <w:t>HousingAssessmentAtExit</w:t>
      </w:r>
      <w:r>
        <w:t xml:space="preserve"> values for each item are shown in the third column below.</w:t>
      </w:r>
    </w:p>
    <w:p w14:paraId="4974E1BB" w14:textId="77777777" w:rsidR="00AA42E1" w:rsidRPr="00A12C73" w:rsidRDefault="00AA42E1" w:rsidP="00AA42E1"/>
    <w:tbl>
      <w:tblPr>
        <w:tblStyle w:val="GridTable1Light-Accent11"/>
        <w:tblW w:w="9445" w:type="dxa"/>
        <w:tblLook w:val="04A0" w:firstRow="1" w:lastRow="0" w:firstColumn="1" w:lastColumn="0" w:noHBand="0" w:noVBand="1"/>
      </w:tblPr>
      <w:tblGrid>
        <w:gridCol w:w="785"/>
        <w:gridCol w:w="6050"/>
        <w:gridCol w:w="2610"/>
      </w:tblGrid>
      <w:tr w:rsidR="00AA42E1" w14:paraId="5151EDBC"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04A970" w14:textId="77777777" w:rsidR="00AA42E1" w:rsidRDefault="00AA42E1" w:rsidP="0012334C">
            <w:pPr>
              <w:jc w:val="right"/>
            </w:pPr>
            <w:r>
              <w:t>Value</w:t>
            </w:r>
          </w:p>
        </w:tc>
        <w:tc>
          <w:tcPr>
            <w:tcW w:w="6050" w:type="dxa"/>
          </w:tcPr>
          <w:p w14:paraId="61E4F3BE"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c>
          <w:tcPr>
            <w:tcW w:w="2610" w:type="dxa"/>
          </w:tcPr>
          <w:p w14:paraId="2767B9DC"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HousingAssessmentAtExit Values</w:t>
            </w:r>
          </w:p>
        </w:tc>
      </w:tr>
      <w:tr w:rsidR="00AA42E1" w14:paraId="610B4BA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1A23B5" w14:textId="77777777" w:rsidR="00AA42E1" w:rsidRDefault="00AA42E1" w:rsidP="0012334C">
            <w:pPr>
              <w:jc w:val="right"/>
            </w:pPr>
            <w:r>
              <w:t>1</w:t>
            </w:r>
          </w:p>
        </w:tc>
        <w:tc>
          <w:tcPr>
            <w:tcW w:w="6050" w:type="dxa"/>
          </w:tcPr>
          <w:p w14:paraId="38D8AB8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ithout</w:t>
            </w:r>
            <w:r>
              <w:t xml:space="preserve"> </w:t>
            </w:r>
            <w:r w:rsidRPr="006016F6">
              <w:t>a</w:t>
            </w:r>
            <w:r>
              <w:t xml:space="preserve"> </w:t>
            </w:r>
            <w:r w:rsidRPr="006016F6">
              <w:t>subsidy</w:t>
            </w:r>
          </w:p>
        </w:tc>
        <w:tc>
          <w:tcPr>
            <w:tcW w:w="2610" w:type="dxa"/>
          </w:tcPr>
          <w:p w14:paraId="6B3811A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79390CC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220DC" w14:textId="77777777" w:rsidR="00AA42E1" w:rsidRDefault="00AA42E1" w:rsidP="0012334C">
            <w:pPr>
              <w:jc w:val="right"/>
            </w:pPr>
            <w:r>
              <w:t>2</w:t>
            </w:r>
          </w:p>
        </w:tc>
        <w:tc>
          <w:tcPr>
            <w:tcW w:w="6050" w:type="dxa"/>
          </w:tcPr>
          <w:p w14:paraId="14934D93"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the</w:t>
            </w:r>
            <w:r>
              <w:t xml:space="preserve"> </w:t>
            </w:r>
            <w:r w:rsidRPr="006016F6">
              <w:t>subsidy</w:t>
            </w:r>
            <w:r>
              <w:t xml:space="preserve"> </w:t>
            </w:r>
            <w:r w:rsidRPr="006016F6">
              <w:t>they</w:t>
            </w:r>
            <w:r>
              <w:t xml:space="preserve"> </w:t>
            </w:r>
            <w:r w:rsidRPr="006016F6">
              <w:t>had</w:t>
            </w:r>
            <w:r>
              <w:t xml:space="preserve"> </w:t>
            </w:r>
            <w:r w:rsidRPr="006016F6">
              <w:t>at</w:t>
            </w:r>
            <w:r>
              <w:t xml:space="preserve"> </w:t>
            </w:r>
            <w:r w:rsidRPr="006016F6">
              <w:t>project</w:t>
            </w:r>
            <w:r>
              <w:t xml:space="preserve"> </w:t>
            </w:r>
            <w:r w:rsidRPr="006016F6">
              <w:t>entry</w:t>
            </w:r>
          </w:p>
        </w:tc>
        <w:tc>
          <w:tcPr>
            <w:tcW w:w="2610" w:type="dxa"/>
          </w:tcPr>
          <w:p w14:paraId="7213B5F9"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35AF13F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CAC7AA0" w14:textId="77777777" w:rsidR="00AA42E1" w:rsidRDefault="00AA42E1" w:rsidP="0012334C">
            <w:pPr>
              <w:jc w:val="right"/>
            </w:pPr>
            <w:r>
              <w:t>3</w:t>
            </w:r>
          </w:p>
        </w:tc>
        <w:tc>
          <w:tcPr>
            <w:tcW w:w="6050" w:type="dxa"/>
          </w:tcPr>
          <w:p w14:paraId="1FE90C7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an</w:t>
            </w:r>
            <w:r>
              <w:t xml:space="preserve"> </w:t>
            </w:r>
            <w:r w:rsidRPr="006016F6">
              <w:t>on-going</w:t>
            </w:r>
            <w:r>
              <w:t xml:space="preserve"> </w:t>
            </w:r>
            <w:r w:rsidRPr="006016F6">
              <w:t>subsidy</w:t>
            </w:r>
            <w:r>
              <w:t xml:space="preserve"> </w:t>
            </w:r>
            <w:r w:rsidRPr="006016F6">
              <w:t>acquired</w:t>
            </w:r>
            <w:r>
              <w:t xml:space="preserve"> </w:t>
            </w:r>
            <w:r w:rsidRPr="006016F6">
              <w:t>since</w:t>
            </w:r>
            <w:r>
              <w:t xml:space="preserve"> </w:t>
            </w:r>
            <w:r w:rsidRPr="006016F6">
              <w:t>project</w:t>
            </w:r>
            <w:r>
              <w:t xml:space="preserve"> </w:t>
            </w:r>
            <w:r w:rsidRPr="006016F6">
              <w:t>entry</w:t>
            </w:r>
          </w:p>
        </w:tc>
        <w:tc>
          <w:tcPr>
            <w:tcW w:w="2610" w:type="dxa"/>
          </w:tcPr>
          <w:p w14:paraId="4A90F2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4E3438D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89E6C7D" w14:textId="77777777" w:rsidR="00AA42E1" w:rsidRDefault="00AA42E1" w:rsidP="0012334C">
            <w:pPr>
              <w:jc w:val="right"/>
            </w:pPr>
            <w:r>
              <w:t>4</w:t>
            </w:r>
          </w:p>
        </w:tc>
        <w:tc>
          <w:tcPr>
            <w:tcW w:w="6050" w:type="dxa"/>
          </w:tcPr>
          <w:p w14:paraId="10B4A4E5"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B</w:t>
            </w:r>
            <w:r w:rsidRPr="006016F6">
              <w:t>ut</w:t>
            </w:r>
            <w:r>
              <w:t xml:space="preserve"> </w:t>
            </w:r>
            <w:r w:rsidRPr="006016F6">
              <w:t>only</w:t>
            </w:r>
            <w:r>
              <w:t xml:space="preserve"> </w:t>
            </w:r>
            <w:r w:rsidRPr="006016F6">
              <w:t>with</w:t>
            </w:r>
            <w:r>
              <w:t xml:space="preserve"> </w:t>
            </w:r>
            <w:r w:rsidRPr="006016F6">
              <w:t>other</w:t>
            </w:r>
            <w:r>
              <w:t xml:space="preserve"> </w:t>
            </w:r>
            <w:r w:rsidRPr="006016F6">
              <w:t>financial</w:t>
            </w:r>
            <w:r>
              <w:t xml:space="preserve"> </w:t>
            </w:r>
            <w:r w:rsidRPr="006016F6">
              <w:t>assistance</w:t>
            </w:r>
          </w:p>
        </w:tc>
        <w:tc>
          <w:tcPr>
            <w:tcW w:w="2610" w:type="dxa"/>
          </w:tcPr>
          <w:p w14:paraId="7D26A27B"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510F6C5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475D9E3" w14:textId="77777777" w:rsidR="00AA42E1" w:rsidRDefault="00AA42E1" w:rsidP="0012334C">
            <w:pPr>
              <w:jc w:val="right"/>
            </w:pPr>
            <w:r>
              <w:t>11</w:t>
            </w:r>
          </w:p>
        </w:tc>
        <w:tc>
          <w:tcPr>
            <w:tcW w:w="6050" w:type="dxa"/>
          </w:tcPr>
          <w:p w14:paraId="7834B9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on-going</w:t>
            </w:r>
            <w:r>
              <w:t xml:space="preserve"> </w:t>
            </w:r>
            <w:r w:rsidRPr="006016F6">
              <w:t>subsidy</w:t>
            </w:r>
          </w:p>
        </w:tc>
        <w:tc>
          <w:tcPr>
            <w:tcW w:w="2610" w:type="dxa"/>
          </w:tcPr>
          <w:p w14:paraId="19B85E89"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2</w:t>
            </w:r>
          </w:p>
        </w:tc>
      </w:tr>
      <w:tr w:rsidR="00AA42E1" w14:paraId="025F8EB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7BBEC6B" w14:textId="77777777" w:rsidR="00AA42E1" w:rsidRDefault="00AA42E1" w:rsidP="0012334C">
            <w:pPr>
              <w:jc w:val="right"/>
            </w:pPr>
            <w:r>
              <w:t>12</w:t>
            </w:r>
          </w:p>
        </w:tc>
        <w:tc>
          <w:tcPr>
            <w:tcW w:w="6050" w:type="dxa"/>
          </w:tcPr>
          <w:p w14:paraId="5F69A228"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ithout</w:t>
            </w:r>
            <w:r>
              <w:t xml:space="preserve"> </w:t>
            </w:r>
            <w:r w:rsidRPr="006016F6">
              <w:t>an</w:t>
            </w:r>
            <w:r>
              <w:t xml:space="preserve"> </w:t>
            </w:r>
            <w:r w:rsidRPr="006016F6">
              <w:t>on-going</w:t>
            </w:r>
            <w:r>
              <w:t xml:space="preserve"> </w:t>
            </w:r>
            <w:r w:rsidRPr="006016F6">
              <w:t>subsidy</w:t>
            </w:r>
            <w:r>
              <w:t xml:space="preserve"> </w:t>
            </w:r>
          </w:p>
        </w:tc>
        <w:tc>
          <w:tcPr>
            <w:tcW w:w="2610" w:type="dxa"/>
          </w:tcPr>
          <w:p w14:paraId="727EB7D6"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2</w:t>
            </w:r>
          </w:p>
        </w:tc>
      </w:tr>
    </w:tbl>
    <w:p w14:paraId="26F3EE8F" w14:textId="77777777" w:rsidR="00AA42E1" w:rsidRDefault="00AA42E1" w:rsidP="00AA42E1"/>
    <w:p w14:paraId="59778E98" w14:textId="3E2EBEDD" w:rsidR="000D528F" w:rsidRDefault="000D528F" w:rsidP="000D528F">
      <w:pPr>
        <w:rPr>
          <w:rFonts w:asciiTheme="majorHAnsi" w:eastAsiaTheme="majorEastAsia" w:hAnsiTheme="majorHAnsi" w:cstheme="majorBidi"/>
          <w:color w:val="2E74B5" w:themeColor="accent1" w:themeShade="BF"/>
          <w:sz w:val="32"/>
          <w:szCs w:val="32"/>
        </w:rPr>
      </w:pPr>
      <w:bookmarkStart w:id="523" w:name="_4.47_TCellCountSource_/"/>
      <w:bookmarkStart w:id="524" w:name="_4.47.B_TCellSource_/"/>
      <w:bookmarkStart w:id="525" w:name="_4.47.3_ViralLoadInformation"/>
      <w:bookmarkStart w:id="526" w:name="_4.48.1_NoPointsYes"/>
      <w:bookmarkStart w:id="527" w:name="_4.48.2_TimeToHousingLoss"/>
      <w:bookmarkStart w:id="528" w:name="_4.48.4_AnnualPercentAMI"/>
      <w:bookmarkStart w:id="529" w:name="_4.48.7_EvictionHistory"/>
      <w:bookmarkStart w:id="530" w:name="_4.48.9_LiteralHomelessHistory"/>
      <w:bookmarkStart w:id="531" w:name="_4.49.1_CrisisServicesUse"/>
      <w:bookmarkStart w:id="532" w:name="_5.3.1_DataCollectionStage_1"/>
      <w:bookmarkStart w:id="533" w:name="_4.50.1_VoucherTracking"/>
      <w:bookmarkStart w:id="534" w:name="_4.50.1_HUDVASHExitInformation"/>
      <w:bookmarkStart w:id="535" w:name="_V9.1_HUDVASHExitInformation"/>
      <w:bookmarkStart w:id="536" w:name="_Toc430693320"/>
      <w:bookmarkStart w:id="537" w:name="_Toc458688649"/>
      <w:bookmarkEnd w:id="518"/>
      <w:bookmarkEnd w:id="519"/>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r>
        <w:br w:type="page"/>
      </w:r>
    </w:p>
    <w:p w14:paraId="7AB8151C" w14:textId="74A2E7C5" w:rsidR="00295FDD" w:rsidRDefault="00295FDD" w:rsidP="00295FDD">
      <w:pPr>
        <w:pStyle w:val="Heading1"/>
      </w:pPr>
      <w:bookmarkStart w:id="538" w:name="_Appendix_C_–_1"/>
      <w:bookmarkStart w:id="539" w:name="_Toc6486288"/>
      <w:bookmarkStart w:id="540" w:name="_GoBack"/>
      <w:bookmarkEnd w:id="538"/>
      <w:bookmarkEnd w:id="540"/>
      <w:r>
        <w:t>Appendix</w:t>
      </w:r>
      <w:r w:rsidR="009B0C87">
        <w:t xml:space="preserve"> </w:t>
      </w:r>
      <w:r>
        <w:t>C</w:t>
      </w:r>
      <w:r w:rsidR="009B0C87">
        <w:t xml:space="preserve"> </w:t>
      </w:r>
      <w:r>
        <w:t>–</w:t>
      </w:r>
      <w:r w:rsidR="009B0C87">
        <w:t xml:space="preserve"> </w:t>
      </w:r>
      <w:bookmarkEnd w:id="537"/>
      <w:r w:rsidR="0046652F">
        <w:t>FY 2020 Changes</w:t>
      </w:r>
      <w:bookmarkEnd w:id="539"/>
    </w:p>
    <w:p w14:paraId="70991CEA" w14:textId="74D9DBD4" w:rsidR="00B879BB" w:rsidRPr="00FE4F75" w:rsidRDefault="00006592" w:rsidP="00723E7E">
      <w:pPr>
        <w:pStyle w:val="ListParagraph"/>
        <w:numPr>
          <w:ilvl w:val="0"/>
          <w:numId w:val="36"/>
        </w:numPr>
      </w:pPr>
      <w:bookmarkStart w:id="541" w:name="_Exit.csv_1"/>
      <w:bookmarkEnd w:id="541"/>
      <w:r w:rsidRPr="00FE4F75">
        <w:t>Aligned to FY 2020 Dictionary</w:t>
      </w:r>
      <w:r w:rsidR="00FE4F75">
        <w:t xml:space="preserve"> Changes</w:t>
      </w:r>
    </w:p>
    <w:p w14:paraId="2B63A573" w14:textId="77777777" w:rsidR="00723E7E" w:rsidRPr="00FE4F75" w:rsidRDefault="00723E7E" w:rsidP="00723E7E">
      <w:pPr>
        <w:pStyle w:val="ListParagraph"/>
        <w:numPr>
          <w:ilvl w:val="0"/>
          <w:numId w:val="36"/>
        </w:numPr>
      </w:pPr>
      <w:r w:rsidRPr="00FE4F75">
        <w:t>Updated all Data Standards Numbers (if changed)</w:t>
      </w:r>
    </w:p>
    <w:p w14:paraId="11F54E94" w14:textId="1C39F04F" w:rsidR="00006592" w:rsidRPr="00FE4F75" w:rsidRDefault="00006592" w:rsidP="00723E7E">
      <w:pPr>
        <w:pStyle w:val="ListParagraph"/>
        <w:numPr>
          <w:ilvl w:val="0"/>
          <w:numId w:val="36"/>
        </w:numPr>
      </w:pPr>
      <w:r w:rsidRPr="00FE4F75">
        <w:t xml:space="preserve">Added </w:t>
      </w:r>
      <w:r w:rsidRPr="00723E7E">
        <w:rPr>
          <w:i/>
        </w:rPr>
        <w:t>VictimServicesOrganization</w:t>
      </w:r>
      <w:r w:rsidRPr="00FE4F75">
        <w:t xml:space="preserve"> to </w:t>
      </w:r>
      <w:r w:rsidR="00723E7E">
        <w:t>Organization</w:t>
      </w:r>
      <w:r w:rsidRPr="00FE4F75">
        <w:t>.csv</w:t>
      </w:r>
    </w:p>
    <w:p w14:paraId="333072BA" w14:textId="12E66533" w:rsidR="00723E7E" w:rsidRDefault="00723E7E" w:rsidP="00723E7E">
      <w:pPr>
        <w:pStyle w:val="ListParagraph"/>
        <w:numPr>
          <w:ilvl w:val="0"/>
          <w:numId w:val="36"/>
        </w:numPr>
      </w:pPr>
      <w:r>
        <w:t>Added User.csv</w:t>
      </w:r>
    </w:p>
    <w:p w14:paraId="3AE7471F" w14:textId="4227EF54" w:rsidR="00006592" w:rsidRPr="00FE4F75" w:rsidRDefault="00723E7E" w:rsidP="00723E7E">
      <w:pPr>
        <w:pStyle w:val="ListParagraph"/>
        <w:numPr>
          <w:ilvl w:val="1"/>
          <w:numId w:val="36"/>
        </w:numPr>
      </w:pPr>
      <w:r>
        <w:t>U</w:t>
      </w:r>
      <w:r w:rsidR="00006592" w:rsidRPr="00FE4F75">
        <w:t>nique identifier</w:t>
      </w:r>
      <w:r w:rsidR="00006592" w:rsidRPr="00723E7E">
        <w:rPr>
          <w:b/>
        </w:rPr>
        <w:t xml:space="preserve"> 5.07 User Identifier</w:t>
      </w:r>
      <w:r w:rsidR="00006592" w:rsidRPr="00FE4F75">
        <w:t xml:space="preserve"> plus optional name/phone/email categories</w:t>
      </w:r>
    </w:p>
    <w:p w14:paraId="741B798D" w14:textId="4132DF06" w:rsidR="00006592" w:rsidRPr="00FE4F75" w:rsidRDefault="008034E9" w:rsidP="00723E7E">
      <w:pPr>
        <w:pStyle w:val="ListParagraph"/>
        <w:numPr>
          <w:ilvl w:val="0"/>
          <w:numId w:val="36"/>
        </w:numPr>
      </w:pPr>
      <w:r w:rsidRPr="00FE4F75">
        <w:t xml:space="preserve">Revised Project.csv to include all items from </w:t>
      </w:r>
      <w:r w:rsidRPr="00723E7E">
        <w:rPr>
          <w:b/>
        </w:rPr>
        <w:t>2.02</w:t>
      </w:r>
      <w:r w:rsidR="00723E7E" w:rsidRPr="00723E7E">
        <w:rPr>
          <w:b/>
        </w:rPr>
        <w:t xml:space="preserve"> Project Information</w:t>
      </w:r>
      <w:r w:rsidRPr="00723E7E">
        <w:t xml:space="preserve"> </w:t>
      </w:r>
      <w:r w:rsidRPr="00FE4F75">
        <w:t>except ‘Residential Affiliation’</w:t>
      </w:r>
    </w:p>
    <w:p w14:paraId="494C4A90" w14:textId="3B5DEC02" w:rsidR="008034E9" w:rsidRPr="00FE4F75" w:rsidRDefault="008034E9" w:rsidP="00723E7E">
      <w:pPr>
        <w:pStyle w:val="ListParagraph"/>
        <w:numPr>
          <w:ilvl w:val="1"/>
          <w:numId w:val="36"/>
        </w:numPr>
      </w:pPr>
      <w:r w:rsidRPr="00FE4F75">
        <w:t xml:space="preserve">Added </w:t>
      </w:r>
      <w:r w:rsidR="00723E7E">
        <w:rPr>
          <w:i/>
        </w:rPr>
        <w:t>HMISParticipating</w:t>
      </w:r>
      <w:r w:rsidRPr="00723E7E">
        <w:rPr>
          <w:i/>
        </w:rPr>
        <w:t>Project</w:t>
      </w:r>
    </w:p>
    <w:p w14:paraId="6DFB75E4" w14:textId="5EBAF384" w:rsidR="008034E9" w:rsidRPr="00723E7E" w:rsidRDefault="008034E9" w:rsidP="00723E7E">
      <w:pPr>
        <w:pStyle w:val="ListParagraph"/>
        <w:numPr>
          <w:ilvl w:val="1"/>
          <w:numId w:val="36"/>
        </w:numPr>
        <w:rPr>
          <w:i/>
        </w:rPr>
      </w:pPr>
      <w:r w:rsidRPr="00FE4F75">
        <w:t xml:space="preserve">Deleted </w:t>
      </w:r>
      <w:r w:rsidR="00723E7E">
        <w:rPr>
          <w:i/>
        </w:rPr>
        <w:t>Target</w:t>
      </w:r>
      <w:r w:rsidRPr="00723E7E">
        <w:rPr>
          <w:i/>
        </w:rPr>
        <w:t>Population</w:t>
      </w:r>
    </w:p>
    <w:p w14:paraId="0A547AC9" w14:textId="38F34F38" w:rsidR="008034E9" w:rsidRPr="00723E7E" w:rsidRDefault="008034E9" w:rsidP="00723E7E">
      <w:pPr>
        <w:pStyle w:val="ListParagraph"/>
        <w:numPr>
          <w:ilvl w:val="1"/>
          <w:numId w:val="36"/>
        </w:numPr>
        <w:rPr>
          <w:i/>
        </w:rPr>
      </w:pPr>
      <w:r w:rsidRPr="00FE4F75">
        <w:t xml:space="preserve">Deleted </w:t>
      </w:r>
      <w:r w:rsidR="00723E7E">
        <w:rPr>
          <w:i/>
        </w:rPr>
        <w:t>VictimServices</w:t>
      </w:r>
      <w:r w:rsidRPr="00723E7E">
        <w:rPr>
          <w:i/>
        </w:rPr>
        <w:t>Provider</w:t>
      </w:r>
    </w:p>
    <w:p w14:paraId="62FE6DA0" w14:textId="6BB858A3" w:rsidR="008034E9" w:rsidRPr="00723E7E" w:rsidRDefault="008034E9" w:rsidP="00723E7E">
      <w:pPr>
        <w:pStyle w:val="ListParagraph"/>
        <w:numPr>
          <w:ilvl w:val="1"/>
          <w:numId w:val="36"/>
        </w:numPr>
        <w:rPr>
          <w:i/>
        </w:rPr>
      </w:pPr>
      <w:r w:rsidRPr="00FE4F75">
        <w:t xml:space="preserve">Deleted </w:t>
      </w:r>
      <w:r w:rsidR="00723E7E">
        <w:rPr>
          <w:i/>
        </w:rPr>
        <w:t>Housing</w:t>
      </w:r>
      <w:r w:rsidRPr="00723E7E">
        <w:rPr>
          <w:i/>
        </w:rPr>
        <w:t>Type</w:t>
      </w:r>
    </w:p>
    <w:p w14:paraId="405F57E5" w14:textId="244EF1C4" w:rsidR="008034E9" w:rsidRPr="00FE4F75" w:rsidRDefault="008034E9" w:rsidP="00723E7E">
      <w:pPr>
        <w:pStyle w:val="ListParagraph"/>
        <w:numPr>
          <w:ilvl w:val="0"/>
          <w:numId w:val="36"/>
        </w:numPr>
      </w:pPr>
      <w:r w:rsidRPr="00FE4F75">
        <w:t>Revised Funder.csv</w:t>
      </w:r>
    </w:p>
    <w:p w14:paraId="263A43FC" w14:textId="7B1D0786" w:rsidR="008034E9" w:rsidRPr="00FE4F75" w:rsidRDefault="008034E9" w:rsidP="00723E7E">
      <w:pPr>
        <w:pStyle w:val="ListParagraph"/>
        <w:numPr>
          <w:ilvl w:val="1"/>
          <w:numId w:val="36"/>
        </w:numPr>
      </w:pPr>
      <w:r w:rsidRPr="00FE4F75">
        <w:t>Added “Other” Funding Source string</w:t>
      </w:r>
    </w:p>
    <w:p w14:paraId="5797BAC3" w14:textId="3688B860" w:rsidR="008034E9" w:rsidRPr="00FE4F75" w:rsidRDefault="008034E9" w:rsidP="00723E7E">
      <w:pPr>
        <w:pStyle w:val="ListParagraph"/>
        <w:numPr>
          <w:ilvl w:val="0"/>
          <w:numId w:val="36"/>
        </w:numPr>
      </w:pPr>
      <w:r w:rsidRPr="00FE4F75">
        <w:t>Revised ProjectCoC.csv to include all items from 2.03 CoC Information</w:t>
      </w:r>
    </w:p>
    <w:p w14:paraId="3BD1EC26" w14:textId="55FA7099" w:rsidR="008034E9" w:rsidRPr="00FE4F75" w:rsidRDefault="008034E9" w:rsidP="00723E7E">
      <w:pPr>
        <w:pStyle w:val="ListParagraph"/>
        <w:numPr>
          <w:ilvl w:val="1"/>
          <w:numId w:val="36"/>
        </w:numPr>
      </w:pPr>
      <w:r w:rsidRPr="00FE4F75">
        <w:t xml:space="preserve">Added </w:t>
      </w:r>
      <w:r w:rsidRPr="00723E7E">
        <w:rPr>
          <w:i/>
        </w:rPr>
        <w:t>Geocode</w:t>
      </w:r>
    </w:p>
    <w:p w14:paraId="794B39EF" w14:textId="451D0318" w:rsidR="008034E9" w:rsidRPr="00FE4F75" w:rsidRDefault="008034E9" w:rsidP="00723E7E">
      <w:pPr>
        <w:pStyle w:val="ListParagraph"/>
        <w:numPr>
          <w:ilvl w:val="1"/>
          <w:numId w:val="36"/>
        </w:numPr>
      </w:pPr>
      <w:r w:rsidRPr="00FE4F75">
        <w:t xml:space="preserve">Added </w:t>
      </w:r>
      <w:r w:rsidRPr="00723E7E">
        <w:rPr>
          <w:i/>
        </w:rPr>
        <w:t>GeographyType</w:t>
      </w:r>
    </w:p>
    <w:p w14:paraId="4979A2AC" w14:textId="6FCACC76" w:rsidR="008034E9" w:rsidRPr="00723E7E" w:rsidRDefault="008034E9" w:rsidP="00723E7E">
      <w:pPr>
        <w:pStyle w:val="ListParagraph"/>
        <w:numPr>
          <w:ilvl w:val="1"/>
          <w:numId w:val="36"/>
        </w:numPr>
        <w:rPr>
          <w:i/>
        </w:rPr>
      </w:pPr>
      <w:r w:rsidRPr="00FE4F75">
        <w:t xml:space="preserve">Added </w:t>
      </w:r>
      <w:r w:rsidRPr="00723E7E">
        <w:rPr>
          <w:i/>
        </w:rPr>
        <w:t>Address, City, State, Zip</w:t>
      </w:r>
    </w:p>
    <w:p w14:paraId="6629E1DD" w14:textId="2FEC6F03" w:rsidR="008034E9" w:rsidRPr="00FE4F75" w:rsidRDefault="008034E9" w:rsidP="00723E7E">
      <w:pPr>
        <w:pStyle w:val="ListParagraph"/>
        <w:numPr>
          <w:ilvl w:val="0"/>
          <w:numId w:val="36"/>
        </w:numPr>
      </w:pPr>
      <w:r w:rsidRPr="00FE4F75">
        <w:t>Revised Inventory.csv to include all items from 2.07 Inventory Information</w:t>
      </w:r>
    </w:p>
    <w:p w14:paraId="4F98B1DE" w14:textId="050C7807" w:rsidR="008034E9" w:rsidRPr="00723E7E" w:rsidRDefault="008034E9" w:rsidP="00723E7E">
      <w:pPr>
        <w:pStyle w:val="ListParagraph"/>
        <w:numPr>
          <w:ilvl w:val="1"/>
          <w:numId w:val="36"/>
        </w:numPr>
        <w:rPr>
          <w:i/>
        </w:rPr>
      </w:pPr>
      <w:r w:rsidRPr="00FE4F75">
        <w:t xml:space="preserve">Added </w:t>
      </w:r>
      <w:r w:rsidRPr="00723E7E">
        <w:rPr>
          <w:i/>
        </w:rPr>
        <w:t>BedInventory</w:t>
      </w:r>
    </w:p>
    <w:p w14:paraId="007B691A" w14:textId="44240311" w:rsidR="008034E9" w:rsidRPr="00723E7E" w:rsidRDefault="008034E9" w:rsidP="00723E7E">
      <w:pPr>
        <w:pStyle w:val="ListParagraph"/>
        <w:numPr>
          <w:ilvl w:val="1"/>
          <w:numId w:val="36"/>
        </w:numPr>
        <w:rPr>
          <w:i/>
        </w:rPr>
      </w:pPr>
      <w:r w:rsidRPr="00FE4F75">
        <w:t xml:space="preserve">Added </w:t>
      </w:r>
      <w:r w:rsidRPr="00723E7E">
        <w:rPr>
          <w:i/>
        </w:rPr>
        <w:t>TargetPopulation</w:t>
      </w:r>
    </w:p>
    <w:p w14:paraId="13BC1347" w14:textId="5FB52A48" w:rsidR="008034E9" w:rsidRPr="00723E7E" w:rsidRDefault="008034E9" w:rsidP="00723E7E">
      <w:pPr>
        <w:pStyle w:val="ListParagraph"/>
        <w:numPr>
          <w:ilvl w:val="1"/>
          <w:numId w:val="36"/>
        </w:numPr>
        <w:rPr>
          <w:i/>
        </w:rPr>
      </w:pPr>
      <w:r w:rsidRPr="00FE4F75">
        <w:t xml:space="preserve">Added </w:t>
      </w:r>
      <w:r w:rsidRPr="00723E7E">
        <w:rPr>
          <w:i/>
        </w:rPr>
        <w:t>HousingType</w:t>
      </w:r>
    </w:p>
    <w:p w14:paraId="33B806C1" w14:textId="1D44491A" w:rsidR="008034E9" w:rsidRPr="00723E7E" w:rsidRDefault="008034E9" w:rsidP="00723E7E">
      <w:pPr>
        <w:pStyle w:val="ListParagraph"/>
        <w:numPr>
          <w:ilvl w:val="1"/>
          <w:numId w:val="36"/>
        </w:numPr>
        <w:rPr>
          <w:i/>
        </w:rPr>
      </w:pPr>
      <w:r w:rsidRPr="00FE4F75">
        <w:t xml:space="preserve">Added </w:t>
      </w:r>
      <w:r w:rsidRPr="00723E7E">
        <w:rPr>
          <w:i/>
        </w:rPr>
        <w:t>BedType</w:t>
      </w:r>
    </w:p>
    <w:p w14:paraId="170A7A3C" w14:textId="4BFF53F2" w:rsidR="008034E9" w:rsidRPr="00723E7E" w:rsidRDefault="008034E9" w:rsidP="00723E7E">
      <w:pPr>
        <w:pStyle w:val="ListParagraph"/>
        <w:numPr>
          <w:ilvl w:val="1"/>
          <w:numId w:val="36"/>
        </w:numPr>
        <w:rPr>
          <w:i/>
        </w:rPr>
      </w:pPr>
      <w:r w:rsidRPr="00FE4F75">
        <w:t xml:space="preserve">Deleted </w:t>
      </w:r>
      <w:r w:rsidRPr="00723E7E">
        <w:rPr>
          <w:i/>
        </w:rPr>
        <w:t>HMIS</w:t>
      </w:r>
      <w:r w:rsidR="00723E7E">
        <w:rPr>
          <w:i/>
        </w:rPr>
        <w:t>Participating</w:t>
      </w:r>
      <w:r w:rsidRPr="00723E7E">
        <w:rPr>
          <w:i/>
        </w:rPr>
        <w:t>Project</w:t>
      </w:r>
    </w:p>
    <w:p w14:paraId="1D3EA30C" w14:textId="731CCE8F" w:rsidR="008034E9" w:rsidRPr="00FE4F75" w:rsidRDefault="008034E9" w:rsidP="00723E7E">
      <w:pPr>
        <w:pStyle w:val="ListParagraph"/>
        <w:numPr>
          <w:ilvl w:val="0"/>
          <w:numId w:val="36"/>
        </w:numPr>
      </w:pPr>
      <w:r w:rsidRPr="00FE4F75">
        <w:t>Deleted Geography.csv</w:t>
      </w:r>
    </w:p>
    <w:p w14:paraId="303818D1" w14:textId="2319D53E" w:rsidR="008034E9" w:rsidRPr="00FE4F75" w:rsidRDefault="008034E9" w:rsidP="00723E7E">
      <w:pPr>
        <w:pStyle w:val="ListParagraph"/>
        <w:numPr>
          <w:ilvl w:val="0"/>
          <w:numId w:val="36"/>
        </w:numPr>
      </w:pPr>
      <w:r w:rsidRPr="00FE4F75">
        <w:t>Updated Affiliation.csv to correct data element numbering</w:t>
      </w:r>
    </w:p>
    <w:p w14:paraId="2560CF43" w14:textId="22ED0D2F" w:rsidR="008034E9" w:rsidRPr="00FE4F75" w:rsidRDefault="008034E9" w:rsidP="00723E7E">
      <w:pPr>
        <w:pStyle w:val="ListParagraph"/>
        <w:numPr>
          <w:ilvl w:val="0"/>
          <w:numId w:val="36"/>
        </w:numPr>
      </w:pPr>
      <w:r w:rsidRPr="00FE4F75">
        <w:t>Updated Client.csv to correct data element numbering</w:t>
      </w:r>
    </w:p>
    <w:p w14:paraId="0BB46756" w14:textId="491AE04A" w:rsidR="008034E9" w:rsidRPr="00FE4F75" w:rsidRDefault="008034E9" w:rsidP="00723E7E">
      <w:pPr>
        <w:pStyle w:val="ListParagraph"/>
        <w:numPr>
          <w:ilvl w:val="0"/>
          <w:numId w:val="36"/>
        </w:numPr>
      </w:pPr>
      <w:r w:rsidRPr="00FE4F75">
        <w:t>Updated Enrollment.csv</w:t>
      </w:r>
    </w:p>
    <w:p w14:paraId="39F1C906" w14:textId="23A31FD9" w:rsidR="00AA6FBC" w:rsidRDefault="00AA6FBC" w:rsidP="00723E7E">
      <w:pPr>
        <w:pStyle w:val="ListParagraph"/>
        <w:numPr>
          <w:ilvl w:val="1"/>
          <w:numId w:val="36"/>
        </w:numPr>
      </w:pPr>
      <w:r w:rsidRPr="00FE4F75">
        <w:t>Updated data element numbering</w:t>
      </w:r>
    </w:p>
    <w:p w14:paraId="77E49784" w14:textId="4AE0B920" w:rsidR="00672888" w:rsidRDefault="00672888" w:rsidP="00723E7E">
      <w:pPr>
        <w:pStyle w:val="ListParagraph"/>
        <w:numPr>
          <w:ilvl w:val="1"/>
          <w:numId w:val="36"/>
        </w:numPr>
      </w:pPr>
      <w:r>
        <w:t xml:space="preserve">Options for </w:t>
      </w:r>
      <w:r w:rsidR="00723E7E">
        <w:rPr>
          <w:i/>
        </w:rPr>
        <w:t>Living</w:t>
      </w:r>
      <w:r w:rsidRPr="00723E7E">
        <w:rPr>
          <w:i/>
        </w:rPr>
        <w:t>Situation</w:t>
      </w:r>
      <w:r>
        <w:t xml:space="preserve"> updated</w:t>
      </w:r>
    </w:p>
    <w:p w14:paraId="1727F1D0" w14:textId="2A0CEE2F" w:rsidR="00D225ED" w:rsidRPr="00FE4F75" w:rsidRDefault="00D225ED" w:rsidP="00723E7E">
      <w:pPr>
        <w:pStyle w:val="ListParagraph"/>
        <w:numPr>
          <w:ilvl w:val="1"/>
          <w:numId w:val="36"/>
        </w:numPr>
      </w:pPr>
      <w:r>
        <w:t xml:space="preserve">Added </w:t>
      </w:r>
      <w:r w:rsidRPr="00723E7E">
        <w:rPr>
          <w:i/>
        </w:rPr>
        <w:t>SexualOrientationOther</w:t>
      </w:r>
    </w:p>
    <w:p w14:paraId="627A11A9" w14:textId="000464BA" w:rsidR="00AA6FBC" w:rsidRDefault="00AA6FBC" w:rsidP="00723E7E">
      <w:pPr>
        <w:pStyle w:val="ListParagraph"/>
        <w:numPr>
          <w:ilvl w:val="0"/>
          <w:numId w:val="36"/>
        </w:numPr>
      </w:pPr>
      <w:r>
        <w:t>Updated Exit.csv</w:t>
      </w:r>
    </w:p>
    <w:p w14:paraId="67B44201" w14:textId="357A2116" w:rsidR="008034E9" w:rsidRDefault="008034E9" w:rsidP="00723E7E">
      <w:pPr>
        <w:pStyle w:val="ListParagraph"/>
        <w:numPr>
          <w:ilvl w:val="1"/>
          <w:numId w:val="36"/>
        </w:numPr>
      </w:pPr>
      <w:r w:rsidRPr="00FE4F75">
        <w:t xml:space="preserve">Deleted </w:t>
      </w:r>
      <w:r w:rsidRPr="00723E7E">
        <w:rPr>
          <w:b/>
        </w:rPr>
        <w:t>4.18 Housing Assessment Disposition</w:t>
      </w:r>
    </w:p>
    <w:p w14:paraId="005F49A9" w14:textId="4B60E122" w:rsidR="00672888" w:rsidRPr="00FE4F75" w:rsidRDefault="00672888" w:rsidP="00723E7E">
      <w:pPr>
        <w:pStyle w:val="ListParagraph"/>
        <w:numPr>
          <w:ilvl w:val="1"/>
          <w:numId w:val="36"/>
        </w:numPr>
      </w:pPr>
      <w:r>
        <w:t xml:space="preserve">Options for </w:t>
      </w:r>
      <w:r w:rsidRPr="00723E7E">
        <w:rPr>
          <w:i/>
        </w:rPr>
        <w:t>Destination</w:t>
      </w:r>
      <w:r>
        <w:t xml:space="preserve"> updated</w:t>
      </w:r>
    </w:p>
    <w:p w14:paraId="4E46A5F5" w14:textId="2A2AD7EB" w:rsidR="001D3CAC" w:rsidRDefault="001D3CAC" w:rsidP="00723E7E">
      <w:pPr>
        <w:pStyle w:val="ListParagraph"/>
        <w:numPr>
          <w:ilvl w:val="0"/>
          <w:numId w:val="36"/>
        </w:numPr>
      </w:pPr>
      <w:r>
        <w:t>Update</w:t>
      </w:r>
      <w:r w:rsidR="00723E7E">
        <w:t>d</w:t>
      </w:r>
      <w:r>
        <w:t xml:space="preserve"> Services.csv</w:t>
      </w:r>
    </w:p>
    <w:p w14:paraId="1765BFC2" w14:textId="48AA1D4D" w:rsidR="008034E9" w:rsidRPr="00FE4F75" w:rsidRDefault="001D3CAC" w:rsidP="00723E7E">
      <w:pPr>
        <w:pStyle w:val="ListParagraph"/>
        <w:numPr>
          <w:ilvl w:val="1"/>
          <w:numId w:val="36"/>
        </w:numPr>
      </w:pPr>
      <w:r>
        <w:t xml:space="preserve">Types 12 and 13 no longer included in this file. Current and historical data mapped to updated element </w:t>
      </w:r>
      <w:r w:rsidRPr="00723E7E">
        <w:rPr>
          <w:b/>
        </w:rPr>
        <w:t>4.12</w:t>
      </w:r>
      <w:r w:rsidR="00723E7E">
        <w:rPr>
          <w:b/>
        </w:rPr>
        <w:t xml:space="preserve"> Current Living Situation</w:t>
      </w:r>
      <w:r>
        <w:t xml:space="preserve"> and </w:t>
      </w:r>
      <w:r w:rsidR="00EA7198">
        <w:t>exported</w:t>
      </w:r>
      <w:r>
        <w:t xml:space="preserve"> in CurrentLivingSituation.csv</w:t>
      </w:r>
      <w:r w:rsidR="00EA7198">
        <w:t>.</w:t>
      </w:r>
    </w:p>
    <w:p w14:paraId="56B4DEB9" w14:textId="405AE417" w:rsidR="008034E9" w:rsidRPr="00FE4F75" w:rsidRDefault="008034E9" w:rsidP="00723E7E">
      <w:pPr>
        <w:pStyle w:val="ListParagraph"/>
        <w:numPr>
          <w:ilvl w:val="0"/>
          <w:numId w:val="36"/>
        </w:numPr>
      </w:pPr>
      <w:r w:rsidRPr="00FE4F75">
        <w:t>Added CurrentLivingSituation.csv</w:t>
      </w:r>
    </w:p>
    <w:p w14:paraId="507BE43F" w14:textId="4FE546A7" w:rsidR="008034E9" w:rsidRPr="00FE4F75" w:rsidRDefault="008034E9" w:rsidP="00723E7E">
      <w:pPr>
        <w:pStyle w:val="ListParagraph"/>
        <w:numPr>
          <w:ilvl w:val="0"/>
          <w:numId w:val="36"/>
        </w:numPr>
      </w:pPr>
      <w:r w:rsidRPr="00FE4F75">
        <w:t>Added Assessment.csv</w:t>
      </w:r>
    </w:p>
    <w:p w14:paraId="5ABD1BF7" w14:textId="18FB6B72" w:rsidR="008034E9" w:rsidRDefault="008034E9" w:rsidP="00723E7E">
      <w:pPr>
        <w:pStyle w:val="ListParagraph"/>
        <w:numPr>
          <w:ilvl w:val="0"/>
          <w:numId w:val="36"/>
        </w:numPr>
      </w:pPr>
      <w:r w:rsidRPr="00FE4F75">
        <w:t>Added AssessmentQuestions.csv</w:t>
      </w:r>
    </w:p>
    <w:p w14:paraId="7F2E68D7" w14:textId="23624126" w:rsidR="00EA7198" w:rsidRPr="00FE4F75" w:rsidRDefault="00EA7198" w:rsidP="00723E7E">
      <w:pPr>
        <w:pStyle w:val="ListParagraph"/>
        <w:numPr>
          <w:ilvl w:val="0"/>
          <w:numId w:val="36"/>
        </w:numPr>
      </w:pPr>
      <w:r>
        <w:t>Added AssessmentResults.csv</w:t>
      </w:r>
    </w:p>
    <w:p w14:paraId="3AC91988" w14:textId="5947F92E" w:rsidR="008034E9" w:rsidRPr="00FE4F75" w:rsidRDefault="008034E9" w:rsidP="00723E7E">
      <w:pPr>
        <w:pStyle w:val="ListParagraph"/>
        <w:numPr>
          <w:ilvl w:val="0"/>
          <w:numId w:val="36"/>
        </w:numPr>
      </w:pPr>
      <w:r w:rsidRPr="00FE4F75">
        <w:t>Added Event.csv</w:t>
      </w:r>
    </w:p>
    <w:p w14:paraId="4EE3930D" w14:textId="5C5D31E5" w:rsidR="008034E9" w:rsidRPr="00FB02A1" w:rsidRDefault="008034E9" w:rsidP="00723E7E">
      <w:pPr>
        <w:pStyle w:val="ListParagraph"/>
        <w:numPr>
          <w:ilvl w:val="0"/>
          <w:numId w:val="36"/>
        </w:numPr>
      </w:pPr>
      <w:r w:rsidRPr="00FE4F75">
        <w:t>Updated all Appendix B: Lists with changes</w:t>
      </w:r>
    </w:p>
    <w:sectPr w:rsidR="008034E9" w:rsidRPr="00FB02A1" w:rsidSect="008D55FD">
      <w:headerReference w:type="default" r:id="rId19"/>
      <w:footerReference w:type="default" r:id="rId2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72012" w14:textId="77777777" w:rsidR="006E1965" w:rsidRDefault="006E1965" w:rsidP="00614E38">
      <w:pPr>
        <w:spacing w:line="240" w:lineRule="auto"/>
      </w:pPr>
      <w:r>
        <w:separator/>
      </w:r>
    </w:p>
  </w:endnote>
  <w:endnote w:type="continuationSeparator" w:id="0">
    <w:p w14:paraId="7C7F6F82" w14:textId="77777777" w:rsidR="006E1965" w:rsidRDefault="006E1965" w:rsidP="00614E38">
      <w:pPr>
        <w:spacing w:line="240" w:lineRule="auto"/>
      </w:pPr>
      <w:r>
        <w:continuationSeparator/>
      </w:r>
    </w:p>
  </w:endnote>
  <w:endnote w:type="continuationNotice" w:id="1">
    <w:p w14:paraId="6C9CDDBC" w14:textId="77777777" w:rsidR="006E1965" w:rsidRDefault="006E19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rankRuehl">
    <w:altName w:val="FrankRuehl"/>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6D304" w14:textId="569F9E04" w:rsidR="006E1965" w:rsidRDefault="006E1965">
    <w:pPr>
      <w:pStyle w:val="Footer"/>
      <w:jc w:val="center"/>
    </w:pPr>
    <w:r>
      <w:fldChar w:fldCharType="begin"/>
    </w:r>
    <w:r>
      <w:instrText xml:space="preserve"> PAGE   \* MERGEFORMAT </w:instrText>
    </w:r>
    <w:r>
      <w:fldChar w:fldCharType="separate"/>
    </w:r>
    <w:r w:rsidR="00AF2C74">
      <w:rPr>
        <w:noProof/>
      </w:rPr>
      <w:t>ii</w:t>
    </w:r>
    <w:r>
      <w:rPr>
        <w:noProof/>
      </w:rPr>
      <w:fldChar w:fldCharType="end"/>
    </w:r>
  </w:p>
  <w:p w14:paraId="198087FE" w14:textId="77777777" w:rsidR="006E1965" w:rsidRDefault="006E1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331748"/>
      <w:docPartObj>
        <w:docPartGallery w:val="Page Numbers (Bottom of Page)"/>
        <w:docPartUnique/>
      </w:docPartObj>
    </w:sdtPr>
    <w:sdtEndPr>
      <w:rPr>
        <w:noProof/>
      </w:rPr>
    </w:sdtEndPr>
    <w:sdtContent>
      <w:p w14:paraId="3A21FCA6" w14:textId="0185DF23" w:rsidR="006E1965" w:rsidRDefault="006E1965">
        <w:pPr>
          <w:pStyle w:val="Footer"/>
          <w:jc w:val="center"/>
        </w:pPr>
        <w:r>
          <w:fldChar w:fldCharType="begin"/>
        </w:r>
        <w:r>
          <w:instrText xml:space="preserve"> PAGE   \* MERGEFORMAT </w:instrText>
        </w:r>
        <w:r>
          <w:fldChar w:fldCharType="separate"/>
        </w:r>
        <w:r w:rsidR="00AF2C74">
          <w:rPr>
            <w:noProof/>
          </w:rPr>
          <w:t>13</w:t>
        </w:r>
        <w:r>
          <w:rPr>
            <w:noProof/>
          </w:rPr>
          <w:fldChar w:fldCharType="end"/>
        </w:r>
      </w:p>
    </w:sdtContent>
  </w:sdt>
  <w:p w14:paraId="14224ACE" w14:textId="77777777" w:rsidR="006E1965" w:rsidRPr="006E2584" w:rsidRDefault="006E1965" w:rsidP="006E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3ED19" w14:textId="77777777" w:rsidR="006E1965" w:rsidRDefault="006E1965" w:rsidP="00614E38">
      <w:pPr>
        <w:spacing w:line="240" w:lineRule="auto"/>
      </w:pPr>
      <w:r>
        <w:separator/>
      </w:r>
    </w:p>
  </w:footnote>
  <w:footnote w:type="continuationSeparator" w:id="0">
    <w:p w14:paraId="1D011D00" w14:textId="77777777" w:rsidR="006E1965" w:rsidRDefault="006E1965" w:rsidP="00614E38">
      <w:pPr>
        <w:spacing w:line="240" w:lineRule="auto"/>
      </w:pPr>
      <w:r>
        <w:continuationSeparator/>
      </w:r>
    </w:p>
  </w:footnote>
  <w:footnote w:type="continuationNotice" w:id="1">
    <w:p w14:paraId="0CED221E" w14:textId="77777777" w:rsidR="006E1965" w:rsidRDefault="006E1965">
      <w:pPr>
        <w:spacing w:line="240" w:lineRule="auto"/>
      </w:pPr>
    </w:p>
  </w:footnote>
  <w:footnote w:id="2">
    <w:p w14:paraId="2BEFF469" w14:textId="61D1776E" w:rsidR="006E1965" w:rsidRDefault="006E1965">
      <w:pPr>
        <w:pStyle w:val="FootnoteText"/>
      </w:pPr>
      <w:r>
        <w:rPr>
          <w:rStyle w:val="FootnoteReference"/>
        </w:rPr>
        <w:footnoteRef/>
      </w:r>
      <w:r>
        <w:t xml:space="preserve"> In CSV files opened with MS Excel, date and datetime data are automatically reformatted.  Even if a user makes no other changes, saving the file will save the dates in the Excel format.  It is tedious but possible to reset the dates to the CSV format using “Format Cells/Custom” menu options so that the file will pass validation checks.  </w:t>
      </w:r>
    </w:p>
  </w:footnote>
  <w:footnote w:id="3">
    <w:p w14:paraId="7640E0B5" w14:textId="0F553EC5" w:rsidR="006E1965" w:rsidRDefault="006E1965">
      <w:pPr>
        <w:pStyle w:val="FootnoteText"/>
      </w:pPr>
      <w:r>
        <w:rPr>
          <w:rStyle w:val="FootnoteReference"/>
        </w:rPr>
        <w:footnoteRef/>
      </w:r>
      <w:r>
        <w:t xml:space="preserve"> Refer to the HMIS Standard Reporting Terminology Glossary for logic associated with counting active clients.</w:t>
      </w:r>
    </w:p>
  </w:footnote>
  <w:footnote w:id="4">
    <w:p w14:paraId="364806D1" w14:textId="77777777" w:rsidR="006E1965" w:rsidRDefault="006E1965" w:rsidP="00CB1556">
      <w:pPr>
        <w:pStyle w:val="FootnoteText"/>
      </w:pPr>
      <w:r>
        <w:rPr>
          <w:rStyle w:val="FootnoteReference"/>
        </w:rPr>
        <w:footnoteRef/>
      </w:r>
      <w:r>
        <w:t xml:space="preserve"> Note that </w:t>
      </w:r>
      <w:r w:rsidRPr="00777F63">
        <w:rPr>
          <w:i/>
        </w:rPr>
        <w:t>Geocode</w:t>
      </w:r>
      <w:r>
        <w:t xml:space="preserve"> and </w:t>
      </w:r>
      <w:r w:rsidRPr="00777F63">
        <w:rPr>
          <w:i/>
        </w:rPr>
        <w:t>ZIP</w:t>
      </w:r>
      <w:r>
        <w:t xml:space="preserve"> both have a data type of string and must be exported as such / padded with double-quotes so that leading zeroes are not omitted.  If ZIP codes are collected with a four-digit suffix, only the first five digits should be exported.</w:t>
      </w:r>
    </w:p>
  </w:footnote>
  <w:footnote w:id="5">
    <w:p w14:paraId="0F2C711A" w14:textId="77777777" w:rsidR="006E1965" w:rsidRDefault="006E1965">
      <w:pPr>
        <w:pStyle w:val="FootnoteText"/>
      </w:pPr>
      <w:r>
        <w:rPr>
          <w:rStyle w:val="FootnoteReference"/>
        </w:rPr>
        <w:footnoteRef/>
      </w:r>
      <w:r>
        <w:t xml:space="preserve"> A complete list of valid US states, territories, and military duty areas is available at </w:t>
      </w:r>
      <w:hyperlink r:id="rId1" w:history="1">
        <w:r w:rsidRPr="002D4046">
          <w:rPr>
            <w:rStyle w:val="Hyperlink"/>
          </w:rPr>
          <w:t>https://www.usps.com/send/official-abbreviations.htm</w:t>
        </w:r>
      </w:hyperlink>
      <w:r>
        <w:t xml:space="preserve">.  </w:t>
      </w:r>
    </w:p>
  </w:footnote>
  <w:footnote w:id="6">
    <w:p w14:paraId="4E3CF98D" w14:textId="00DC67A0" w:rsidR="006E1965" w:rsidRDefault="006E1965" w:rsidP="00AD3D53">
      <w:pPr>
        <w:pStyle w:val="FootnoteText"/>
      </w:pPr>
      <w:r>
        <w:rPr>
          <w:rStyle w:val="FootnoteReference"/>
        </w:rPr>
        <w:footnoteRef/>
      </w:r>
      <w:r>
        <w:t xml:space="preserve"> SSN is a string field; values MUST be enclosed in double-quotes so that leading zeroes are not omitted.</w:t>
      </w:r>
    </w:p>
  </w:footnote>
  <w:footnote w:id="7">
    <w:p w14:paraId="0A17F3E6" w14:textId="5A9EC27B" w:rsidR="006E1965" w:rsidRDefault="006E1965">
      <w:pPr>
        <w:pStyle w:val="FootnoteText"/>
      </w:pPr>
      <w:r>
        <w:rPr>
          <w:rStyle w:val="FootnoteReference"/>
        </w:rPr>
        <w:footnoteRef/>
      </w:r>
      <w:r>
        <w:t xml:space="preserve"> Although this regular expression allows for the use of either a lower- or upper-case ‘x’ for unhashed exports, a RHY export specifically requires that missing digits be replaced with a lower-case ‘x’ prior to hashing.</w:t>
      </w:r>
    </w:p>
  </w:footnote>
  <w:footnote w:id="8">
    <w:p w14:paraId="16197240" w14:textId="5776E419" w:rsidR="006E1965" w:rsidRDefault="006E1965" w:rsidP="00C9147B">
      <w:pPr>
        <w:pStyle w:val="FootnoteText"/>
      </w:pPr>
      <w:r>
        <w:rPr>
          <w:rStyle w:val="FootnoteReference"/>
        </w:rPr>
        <w:footnoteRef/>
      </w:r>
      <w:r>
        <w:t xml:space="preserve"> This regular expression will validate for any year betwee</w:t>
      </w:r>
      <w:r w:rsidRPr="00C15B65">
        <w:t>n 1920 and 2021;</w:t>
      </w:r>
      <w:r>
        <w:t xml:space="preserve"> data quality checks in import processes may flag future dates as errors.</w:t>
      </w:r>
    </w:p>
  </w:footnote>
  <w:footnote w:id="9">
    <w:p w14:paraId="6701159C" w14:textId="77777777" w:rsidR="006E1965" w:rsidRDefault="006E1965" w:rsidP="004675CA">
      <w:pPr>
        <w:pStyle w:val="FootnoteText"/>
      </w:pPr>
      <w:r>
        <w:rPr>
          <w:rStyle w:val="FootnoteReference"/>
        </w:rPr>
        <w:footnoteRef/>
      </w:r>
      <w:r>
        <w:t xml:space="preserve"> LastPermanentZIP is a string field; values MUST be padded with double-quotes so that leading zeroes are not omitted.</w:t>
      </w:r>
    </w:p>
  </w:footnote>
  <w:footnote w:id="10">
    <w:p w14:paraId="7155F5B3" w14:textId="6B747B20" w:rsidR="006E1965" w:rsidRDefault="006E1965">
      <w:pPr>
        <w:pStyle w:val="FootnoteText"/>
      </w:pPr>
      <w:r>
        <w:rPr>
          <w:rStyle w:val="FootnoteReference"/>
        </w:rPr>
        <w:footnoteRef/>
      </w:r>
      <w:r>
        <w:t xml:space="preserve"> </w:t>
      </w:r>
      <w:r w:rsidRPr="00E4139A">
        <w:t xml:space="preserve">The HMIS Data Standards require a unique </w:t>
      </w:r>
      <w:r w:rsidRPr="00E4139A">
        <w:rPr>
          <w:i/>
        </w:rPr>
        <w:t>Household ID</w:t>
      </w:r>
      <w:r w:rsidRPr="00E4139A">
        <w:t xml:space="preserve"> and identification of a single head of household per enrollment.</w:t>
      </w:r>
    </w:p>
  </w:footnote>
  <w:footnote w:id="11">
    <w:p w14:paraId="779C1413" w14:textId="413A322C" w:rsidR="006E1965" w:rsidRDefault="006E1965">
      <w:pPr>
        <w:pStyle w:val="FootnoteText"/>
      </w:pPr>
      <w:r>
        <w:rPr>
          <w:rStyle w:val="FootnoteReference"/>
        </w:rPr>
        <w:footnoteRef/>
      </w:r>
      <w:r>
        <w:t xml:space="preserve"> Records for 4.39 Medical Assistance with a data collection stage of 2 may be combined with records for data elements 4.2, 4.3, and 4.4 with a data collection stage of 5 as long as the information date is the same.  The </w:t>
      </w:r>
      <w:r w:rsidRPr="001A5272">
        <w:rPr>
          <w:i/>
        </w:rPr>
        <w:t>DataCollectionStage</w:t>
      </w:r>
      <w:r>
        <w:t xml:space="preserve"> for the exported record should be 5.</w:t>
      </w:r>
    </w:p>
  </w:footnote>
  <w:footnote w:id="12">
    <w:p w14:paraId="32213E59" w14:textId="176E8425" w:rsidR="006E1965" w:rsidRDefault="006E1965">
      <w:pPr>
        <w:pStyle w:val="FootnoteText"/>
      </w:pPr>
      <w:r>
        <w:rPr>
          <w:rStyle w:val="FootnoteReference"/>
        </w:rPr>
        <w:footnoteRef/>
      </w:r>
      <w:r>
        <w:t xml:space="preserve"> Data element not defined in the HMIS Data Standards; relevant only in communities exporting HUD-VASH OTH data from HMIS for upload to the VA 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8153B" w14:textId="17036E8A" w:rsidR="006E1965" w:rsidRDefault="001D72FA" w:rsidP="00A7536C">
    <w:pPr>
      <w:spacing w:line="264" w:lineRule="auto"/>
      <w:ind w:right="-360"/>
      <w:jc w:val="right"/>
    </w:pPr>
    <w:sdt>
      <w:sdtPr>
        <w:rPr>
          <w:color w:val="7F7F7F" w:themeColor="text1" w:themeTint="80"/>
          <w:sz w:val="20"/>
          <w:szCs w:val="20"/>
        </w:rPr>
        <w:alias w:val="Title"/>
        <w:tag w:val=""/>
        <w:id w:val="-2001037496"/>
        <w:dataBinding w:prefixMappings="xmlns:ns0='http://purl.org/dc/elements/1.1/' xmlns:ns1='http://schemas.openxmlformats.org/package/2006/metadata/core-properties' " w:xpath="/ns1:coreProperties[1]/ns0:title[1]" w:storeItemID="{6C3C8BC8-F283-45AE-878A-BAB7291924A1}"/>
        <w:text/>
      </w:sdtPr>
      <w:sdtEndPr/>
      <w:sdtContent>
        <w:r w:rsidR="006E1965">
          <w:rPr>
            <w:color w:val="7F7F7F" w:themeColor="text1" w:themeTint="80"/>
            <w:sz w:val="20"/>
            <w:szCs w:val="20"/>
          </w:rPr>
          <w:t>HMIS CSV FORMAT Specifications FY2020 – April 2019</w:t>
        </w:r>
      </w:sdtContent>
    </w:sdt>
  </w:p>
  <w:p w14:paraId="6F167A43" w14:textId="77777777" w:rsidR="006E1965" w:rsidRDefault="006E1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8A6C0" w14:textId="25311DF6" w:rsidR="006E1965" w:rsidRPr="00A7536C" w:rsidRDefault="006E1965" w:rsidP="00A7536C">
    <w:pPr>
      <w:pStyle w:val="Header"/>
      <w:jc w:val="right"/>
      <w:rPr>
        <w:color w:val="7F7F7F" w:themeColor="text1" w:themeTint="8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2A170" w14:textId="79B46A6A" w:rsidR="006E1965" w:rsidRDefault="001D72FA" w:rsidP="00A7536C">
    <w:pPr>
      <w:spacing w:line="264" w:lineRule="auto"/>
      <w:ind w:right="-360"/>
      <w:jc w:val="right"/>
    </w:pPr>
    <w:sdt>
      <w:sdtPr>
        <w:rPr>
          <w:color w:val="7F7F7F" w:themeColor="text1" w:themeTint="80"/>
          <w:sz w:val="20"/>
          <w:szCs w:val="20"/>
        </w:rPr>
        <w:alias w:val="Title"/>
        <w:tag w:val=""/>
        <w:id w:val="-1894196840"/>
        <w:dataBinding w:prefixMappings="xmlns:ns0='http://purl.org/dc/elements/1.1/' xmlns:ns1='http://schemas.openxmlformats.org/package/2006/metadata/core-properties' " w:xpath="/ns1:coreProperties[1]/ns0:title[1]" w:storeItemID="{6C3C8BC8-F283-45AE-878A-BAB7291924A1}"/>
        <w:text/>
      </w:sdtPr>
      <w:sdtEndPr/>
      <w:sdtContent>
        <w:r w:rsidR="006E1965">
          <w:rPr>
            <w:color w:val="7F7F7F" w:themeColor="text1" w:themeTint="80"/>
            <w:sz w:val="20"/>
            <w:szCs w:val="20"/>
          </w:rPr>
          <w:t>HMIS CSV FORMAT Specifications FY2020 – April 2019</w:t>
        </w:r>
      </w:sdtContent>
    </w:sdt>
  </w:p>
  <w:p w14:paraId="4A97EB14" w14:textId="77777777" w:rsidR="006E1965" w:rsidRDefault="006E1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34D5"/>
    <w:multiLevelType w:val="hybridMultilevel"/>
    <w:tmpl w:val="066C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84BA4"/>
    <w:multiLevelType w:val="hybridMultilevel"/>
    <w:tmpl w:val="4ABA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046D4"/>
    <w:multiLevelType w:val="hybridMultilevel"/>
    <w:tmpl w:val="F2903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578B1"/>
    <w:multiLevelType w:val="hybridMultilevel"/>
    <w:tmpl w:val="CBA2A8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114A5"/>
    <w:multiLevelType w:val="hybridMultilevel"/>
    <w:tmpl w:val="4D0C5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592"/>
    <w:multiLevelType w:val="hybridMultilevel"/>
    <w:tmpl w:val="0702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95A49"/>
    <w:multiLevelType w:val="hybridMultilevel"/>
    <w:tmpl w:val="D50E378A"/>
    <w:lvl w:ilvl="0" w:tplc="0D086B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F368B"/>
    <w:multiLevelType w:val="hybridMultilevel"/>
    <w:tmpl w:val="5F8A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101AF"/>
    <w:multiLevelType w:val="hybridMultilevel"/>
    <w:tmpl w:val="9982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B462F"/>
    <w:multiLevelType w:val="hybridMultilevel"/>
    <w:tmpl w:val="8556B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E9703F"/>
    <w:multiLevelType w:val="hybridMultilevel"/>
    <w:tmpl w:val="EF2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50B81"/>
    <w:multiLevelType w:val="hybridMultilevel"/>
    <w:tmpl w:val="FF74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72255"/>
    <w:multiLevelType w:val="hybridMultilevel"/>
    <w:tmpl w:val="7B8C5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54F43"/>
    <w:multiLevelType w:val="hybridMultilevel"/>
    <w:tmpl w:val="F7CCFE96"/>
    <w:lvl w:ilvl="0" w:tplc="8B04C3CC">
      <w:start w:val="1"/>
      <w:numFmt w:val="lowerLetter"/>
      <w:lvlText w:val="%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6253BED"/>
    <w:multiLevelType w:val="hybridMultilevel"/>
    <w:tmpl w:val="433C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74119"/>
    <w:multiLevelType w:val="hybridMultilevel"/>
    <w:tmpl w:val="3BB0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50130"/>
    <w:multiLevelType w:val="hybridMultilevel"/>
    <w:tmpl w:val="67F22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1F4E1D"/>
    <w:multiLevelType w:val="multilevel"/>
    <w:tmpl w:val="A9F831EA"/>
    <w:lvl w:ilvl="0">
      <w:start w:val="1"/>
      <w:numFmt w:val="decimal"/>
      <w:lvlText w:val="%1."/>
      <w:lvlJc w:val="left"/>
      <w:pPr>
        <w:ind w:left="720" w:hanging="360"/>
      </w:pPr>
      <w:rPr>
        <w:rFonts w:hint="default"/>
      </w:rPr>
    </w:lvl>
    <w:lvl w:ilvl="1">
      <w:start w:val="4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C697E47"/>
    <w:multiLevelType w:val="hybridMultilevel"/>
    <w:tmpl w:val="819C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1502C"/>
    <w:multiLevelType w:val="hybridMultilevel"/>
    <w:tmpl w:val="FF0C2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A0519C"/>
    <w:multiLevelType w:val="hybridMultilevel"/>
    <w:tmpl w:val="4EBE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292E68"/>
    <w:multiLevelType w:val="hybridMultilevel"/>
    <w:tmpl w:val="EE16416A"/>
    <w:lvl w:ilvl="0" w:tplc="F8068C0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3B3764"/>
    <w:multiLevelType w:val="hybridMultilevel"/>
    <w:tmpl w:val="C862DD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471FB1"/>
    <w:multiLevelType w:val="hybridMultilevel"/>
    <w:tmpl w:val="EE54C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F297C"/>
    <w:multiLevelType w:val="hybridMultilevel"/>
    <w:tmpl w:val="81D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D38F3"/>
    <w:multiLevelType w:val="hybridMultilevel"/>
    <w:tmpl w:val="12C4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76774F"/>
    <w:multiLevelType w:val="hybridMultilevel"/>
    <w:tmpl w:val="A820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A093A"/>
    <w:multiLevelType w:val="hybridMultilevel"/>
    <w:tmpl w:val="2A0ED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174C21"/>
    <w:multiLevelType w:val="hybridMultilevel"/>
    <w:tmpl w:val="5BC87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A972D3"/>
    <w:multiLevelType w:val="hybridMultilevel"/>
    <w:tmpl w:val="B23AFEB8"/>
    <w:lvl w:ilvl="0" w:tplc="59E2A92C">
      <w:start w:val="1"/>
      <w:numFmt w:val="bullet"/>
      <w:pStyle w:val="Checked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0F4A39"/>
    <w:multiLevelType w:val="hybridMultilevel"/>
    <w:tmpl w:val="7410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833F3C"/>
    <w:multiLevelType w:val="hybridMultilevel"/>
    <w:tmpl w:val="7F8EE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B65EB7"/>
    <w:multiLevelType w:val="hybridMultilevel"/>
    <w:tmpl w:val="ACFA7F3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7359AE"/>
    <w:multiLevelType w:val="hybridMultilevel"/>
    <w:tmpl w:val="49B2A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17"/>
  </w:num>
  <w:num w:numId="4">
    <w:abstractNumId w:val="27"/>
  </w:num>
  <w:num w:numId="5">
    <w:abstractNumId w:val="16"/>
  </w:num>
  <w:num w:numId="6">
    <w:abstractNumId w:val="11"/>
  </w:num>
  <w:num w:numId="7">
    <w:abstractNumId w:val="7"/>
  </w:num>
  <w:num w:numId="8">
    <w:abstractNumId w:val="5"/>
  </w:num>
  <w:num w:numId="9">
    <w:abstractNumId w:val="31"/>
  </w:num>
  <w:num w:numId="10">
    <w:abstractNumId w:val="8"/>
  </w:num>
  <w:num w:numId="11">
    <w:abstractNumId w:val="26"/>
  </w:num>
  <w:num w:numId="12">
    <w:abstractNumId w:val="30"/>
  </w:num>
  <w:num w:numId="13">
    <w:abstractNumId w:val="1"/>
  </w:num>
  <w:num w:numId="14">
    <w:abstractNumId w:val="25"/>
  </w:num>
  <w:num w:numId="15">
    <w:abstractNumId w:val="24"/>
  </w:num>
  <w:num w:numId="16">
    <w:abstractNumId w:val="1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3"/>
  </w:num>
  <w:num w:numId="20">
    <w:abstractNumId w:val="22"/>
  </w:num>
  <w:num w:numId="21">
    <w:abstractNumId w:val="28"/>
  </w:num>
  <w:num w:numId="22">
    <w:abstractNumId w:val="19"/>
  </w:num>
  <w:num w:numId="23">
    <w:abstractNumId w:val="9"/>
  </w:num>
  <w:num w:numId="24">
    <w:abstractNumId w:val="3"/>
  </w:num>
  <w:num w:numId="25">
    <w:abstractNumId w:val="13"/>
  </w:num>
  <w:num w:numId="26">
    <w:abstractNumId w:val="12"/>
  </w:num>
  <w:num w:numId="27">
    <w:abstractNumId w:val="15"/>
  </w:num>
  <w:num w:numId="28">
    <w:abstractNumId w:val="29"/>
  </w:num>
  <w:num w:numId="29">
    <w:abstractNumId w:val="21"/>
  </w:num>
  <w:num w:numId="30">
    <w:abstractNumId w:val="6"/>
  </w:num>
  <w:num w:numId="31">
    <w:abstractNumId w:val="14"/>
  </w:num>
  <w:num w:numId="32">
    <w:abstractNumId w:val="0"/>
  </w:num>
  <w:num w:numId="33">
    <w:abstractNumId w:val="20"/>
  </w:num>
  <w:num w:numId="34">
    <w:abstractNumId w:val="4"/>
  </w:num>
  <w:num w:numId="35">
    <w:abstractNumId w:val="8"/>
  </w:num>
  <w:num w:numId="36">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oNotTrackFormatting/>
  <w:defaultTabStop w:val="720"/>
  <w:characterSpacingControl w:val="doNotCompress"/>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BAITM1MDQxNDQwMDCyUdpeDU4uLM/DyQAqNaALLaqE4sAAAA"/>
  </w:docVars>
  <w:rsids>
    <w:rsidRoot w:val="00D26ED0"/>
    <w:rsid w:val="00000C71"/>
    <w:rsid w:val="00006592"/>
    <w:rsid w:val="000073B7"/>
    <w:rsid w:val="00007F3E"/>
    <w:rsid w:val="000104BA"/>
    <w:rsid w:val="000154C8"/>
    <w:rsid w:val="00022B14"/>
    <w:rsid w:val="00025D2C"/>
    <w:rsid w:val="0003187E"/>
    <w:rsid w:val="0003285F"/>
    <w:rsid w:val="00033B8B"/>
    <w:rsid w:val="00035826"/>
    <w:rsid w:val="000410FD"/>
    <w:rsid w:val="000444C7"/>
    <w:rsid w:val="00047920"/>
    <w:rsid w:val="0005021D"/>
    <w:rsid w:val="00050825"/>
    <w:rsid w:val="00052333"/>
    <w:rsid w:val="00052ADC"/>
    <w:rsid w:val="00053F28"/>
    <w:rsid w:val="00055C32"/>
    <w:rsid w:val="00056406"/>
    <w:rsid w:val="00061BF1"/>
    <w:rsid w:val="00062E56"/>
    <w:rsid w:val="00064337"/>
    <w:rsid w:val="00066FD5"/>
    <w:rsid w:val="00081BD5"/>
    <w:rsid w:val="000833B9"/>
    <w:rsid w:val="00084D4A"/>
    <w:rsid w:val="000876EB"/>
    <w:rsid w:val="00096A90"/>
    <w:rsid w:val="000A6DC7"/>
    <w:rsid w:val="000A7CDB"/>
    <w:rsid w:val="000B1E65"/>
    <w:rsid w:val="000B2104"/>
    <w:rsid w:val="000B3284"/>
    <w:rsid w:val="000B639B"/>
    <w:rsid w:val="000B63B8"/>
    <w:rsid w:val="000B6952"/>
    <w:rsid w:val="000C3253"/>
    <w:rsid w:val="000D0619"/>
    <w:rsid w:val="000D061A"/>
    <w:rsid w:val="000D2FD8"/>
    <w:rsid w:val="000D528F"/>
    <w:rsid w:val="000D689C"/>
    <w:rsid w:val="000D6F62"/>
    <w:rsid w:val="000E3C93"/>
    <w:rsid w:val="000E4ECE"/>
    <w:rsid w:val="000E6221"/>
    <w:rsid w:val="000F4918"/>
    <w:rsid w:val="0010067B"/>
    <w:rsid w:val="00100ADF"/>
    <w:rsid w:val="00102221"/>
    <w:rsid w:val="00103A68"/>
    <w:rsid w:val="00105950"/>
    <w:rsid w:val="00106154"/>
    <w:rsid w:val="00110B10"/>
    <w:rsid w:val="00111037"/>
    <w:rsid w:val="001124B0"/>
    <w:rsid w:val="001131C2"/>
    <w:rsid w:val="00113DB9"/>
    <w:rsid w:val="00114BA5"/>
    <w:rsid w:val="001161E5"/>
    <w:rsid w:val="00117CB6"/>
    <w:rsid w:val="00120323"/>
    <w:rsid w:val="00122091"/>
    <w:rsid w:val="00122774"/>
    <w:rsid w:val="0012334C"/>
    <w:rsid w:val="00123797"/>
    <w:rsid w:val="0012385D"/>
    <w:rsid w:val="0013146D"/>
    <w:rsid w:val="001326DF"/>
    <w:rsid w:val="00133F4A"/>
    <w:rsid w:val="00133F71"/>
    <w:rsid w:val="00135FA4"/>
    <w:rsid w:val="0014184A"/>
    <w:rsid w:val="001426CC"/>
    <w:rsid w:val="00142D32"/>
    <w:rsid w:val="00145F2D"/>
    <w:rsid w:val="0015024B"/>
    <w:rsid w:val="00150B6F"/>
    <w:rsid w:val="00150E6E"/>
    <w:rsid w:val="00151BB8"/>
    <w:rsid w:val="00162A04"/>
    <w:rsid w:val="00164F82"/>
    <w:rsid w:val="001659B2"/>
    <w:rsid w:val="00171600"/>
    <w:rsid w:val="001751A9"/>
    <w:rsid w:val="00177F22"/>
    <w:rsid w:val="00180DA0"/>
    <w:rsid w:val="00181B48"/>
    <w:rsid w:val="00183934"/>
    <w:rsid w:val="00190AB5"/>
    <w:rsid w:val="00191442"/>
    <w:rsid w:val="00192953"/>
    <w:rsid w:val="001A0616"/>
    <w:rsid w:val="001A10DF"/>
    <w:rsid w:val="001A4D1C"/>
    <w:rsid w:val="001A5272"/>
    <w:rsid w:val="001A66F5"/>
    <w:rsid w:val="001A78C0"/>
    <w:rsid w:val="001A7988"/>
    <w:rsid w:val="001B3F8B"/>
    <w:rsid w:val="001B5752"/>
    <w:rsid w:val="001B5CED"/>
    <w:rsid w:val="001C1530"/>
    <w:rsid w:val="001C26DA"/>
    <w:rsid w:val="001C42C9"/>
    <w:rsid w:val="001D1F4D"/>
    <w:rsid w:val="001D3CAC"/>
    <w:rsid w:val="001D72FA"/>
    <w:rsid w:val="001E13CB"/>
    <w:rsid w:val="001E2FD9"/>
    <w:rsid w:val="001E5678"/>
    <w:rsid w:val="001F0416"/>
    <w:rsid w:val="001F273E"/>
    <w:rsid w:val="001F4E11"/>
    <w:rsid w:val="0020087E"/>
    <w:rsid w:val="002136D1"/>
    <w:rsid w:val="00215DF6"/>
    <w:rsid w:val="00216573"/>
    <w:rsid w:val="0021664A"/>
    <w:rsid w:val="00216A84"/>
    <w:rsid w:val="00217BB7"/>
    <w:rsid w:val="0022014B"/>
    <w:rsid w:val="0022457B"/>
    <w:rsid w:val="002246D1"/>
    <w:rsid w:val="00224D0C"/>
    <w:rsid w:val="002265C1"/>
    <w:rsid w:val="00226BE7"/>
    <w:rsid w:val="002270D4"/>
    <w:rsid w:val="002311D6"/>
    <w:rsid w:val="00240B12"/>
    <w:rsid w:val="00242698"/>
    <w:rsid w:val="00254ABE"/>
    <w:rsid w:val="00254EEF"/>
    <w:rsid w:val="00257D4F"/>
    <w:rsid w:val="002647F6"/>
    <w:rsid w:val="00266861"/>
    <w:rsid w:val="00266A7B"/>
    <w:rsid w:val="00272E3F"/>
    <w:rsid w:val="002743F9"/>
    <w:rsid w:val="002767C4"/>
    <w:rsid w:val="00281353"/>
    <w:rsid w:val="0028490C"/>
    <w:rsid w:val="00286793"/>
    <w:rsid w:val="00287A57"/>
    <w:rsid w:val="002902A5"/>
    <w:rsid w:val="00290919"/>
    <w:rsid w:val="00293FB4"/>
    <w:rsid w:val="00295D41"/>
    <w:rsid w:val="00295FDD"/>
    <w:rsid w:val="00296EFC"/>
    <w:rsid w:val="002A2406"/>
    <w:rsid w:val="002A3AA5"/>
    <w:rsid w:val="002A3D88"/>
    <w:rsid w:val="002A56B8"/>
    <w:rsid w:val="002A63E2"/>
    <w:rsid w:val="002B3D85"/>
    <w:rsid w:val="002B65A6"/>
    <w:rsid w:val="002B7CFF"/>
    <w:rsid w:val="002C02DF"/>
    <w:rsid w:val="002C2236"/>
    <w:rsid w:val="002C2B9A"/>
    <w:rsid w:val="002C3F01"/>
    <w:rsid w:val="002C6E77"/>
    <w:rsid w:val="002C6F36"/>
    <w:rsid w:val="002D0985"/>
    <w:rsid w:val="002D11EC"/>
    <w:rsid w:val="002D221A"/>
    <w:rsid w:val="002D408D"/>
    <w:rsid w:val="002D57C4"/>
    <w:rsid w:val="002E3BD4"/>
    <w:rsid w:val="002F2767"/>
    <w:rsid w:val="002F3A26"/>
    <w:rsid w:val="002F63D8"/>
    <w:rsid w:val="002F65BF"/>
    <w:rsid w:val="0030117D"/>
    <w:rsid w:val="00302097"/>
    <w:rsid w:val="003020F5"/>
    <w:rsid w:val="003043A3"/>
    <w:rsid w:val="00305766"/>
    <w:rsid w:val="00311F05"/>
    <w:rsid w:val="003148CF"/>
    <w:rsid w:val="00315EFF"/>
    <w:rsid w:val="00324F6F"/>
    <w:rsid w:val="00325A0C"/>
    <w:rsid w:val="00327DED"/>
    <w:rsid w:val="0033251F"/>
    <w:rsid w:val="003337B7"/>
    <w:rsid w:val="0034179D"/>
    <w:rsid w:val="00347BBC"/>
    <w:rsid w:val="00347F4F"/>
    <w:rsid w:val="0035087F"/>
    <w:rsid w:val="0035167E"/>
    <w:rsid w:val="0035421E"/>
    <w:rsid w:val="003573E8"/>
    <w:rsid w:val="0036148D"/>
    <w:rsid w:val="003645EA"/>
    <w:rsid w:val="00374133"/>
    <w:rsid w:val="003777CE"/>
    <w:rsid w:val="003808C6"/>
    <w:rsid w:val="00384D90"/>
    <w:rsid w:val="0038565E"/>
    <w:rsid w:val="00386C91"/>
    <w:rsid w:val="00391EC4"/>
    <w:rsid w:val="003972CE"/>
    <w:rsid w:val="003A11B9"/>
    <w:rsid w:val="003B1D27"/>
    <w:rsid w:val="003B358B"/>
    <w:rsid w:val="003B3A55"/>
    <w:rsid w:val="003B50B6"/>
    <w:rsid w:val="003C150A"/>
    <w:rsid w:val="003C373F"/>
    <w:rsid w:val="003C7CE9"/>
    <w:rsid w:val="003D143F"/>
    <w:rsid w:val="003D722D"/>
    <w:rsid w:val="003E1C82"/>
    <w:rsid w:val="003F0385"/>
    <w:rsid w:val="003F17EC"/>
    <w:rsid w:val="003F21B5"/>
    <w:rsid w:val="003F2FD5"/>
    <w:rsid w:val="003F33A7"/>
    <w:rsid w:val="003F616F"/>
    <w:rsid w:val="003F6596"/>
    <w:rsid w:val="003F6CC2"/>
    <w:rsid w:val="00401854"/>
    <w:rsid w:val="004034FF"/>
    <w:rsid w:val="00403C08"/>
    <w:rsid w:val="004052C5"/>
    <w:rsid w:val="00405CD9"/>
    <w:rsid w:val="004110C4"/>
    <w:rsid w:val="00412575"/>
    <w:rsid w:val="00413351"/>
    <w:rsid w:val="0041603B"/>
    <w:rsid w:val="004177EC"/>
    <w:rsid w:val="0042070F"/>
    <w:rsid w:val="00421F79"/>
    <w:rsid w:val="0042505D"/>
    <w:rsid w:val="00425638"/>
    <w:rsid w:val="0043122C"/>
    <w:rsid w:val="004324B1"/>
    <w:rsid w:val="004361EA"/>
    <w:rsid w:val="0044316E"/>
    <w:rsid w:val="00445FAC"/>
    <w:rsid w:val="00446AC2"/>
    <w:rsid w:val="00452BB4"/>
    <w:rsid w:val="00452DE7"/>
    <w:rsid w:val="004571A2"/>
    <w:rsid w:val="00460CC2"/>
    <w:rsid w:val="004617DE"/>
    <w:rsid w:val="00461920"/>
    <w:rsid w:val="00461A28"/>
    <w:rsid w:val="00462418"/>
    <w:rsid w:val="004626B7"/>
    <w:rsid w:val="0046652F"/>
    <w:rsid w:val="004675CA"/>
    <w:rsid w:val="00467714"/>
    <w:rsid w:val="00474744"/>
    <w:rsid w:val="004755F4"/>
    <w:rsid w:val="0047704D"/>
    <w:rsid w:val="00477750"/>
    <w:rsid w:val="00480A64"/>
    <w:rsid w:val="00481F69"/>
    <w:rsid w:val="00485572"/>
    <w:rsid w:val="00485590"/>
    <w:rsid w:val="00485932"/>
    <w:rsid w:val="0048638E"/>
    <w:rsid w:val="0048712F"/>
    <w:rsid w:val="004901BC"/>
    <w:rsid w:val="00492EFD"/>
    <w:rsid w:val="00497A62"/>
    <w:rsid w:val="004A33EF"/>
    <w:rsid w:val="004A3FCF"/>
    <w:rsid w:val="004A43FD"/>
    <w:rsid w:val="004A7046"/>
    <w:rsid w:val="004B007B"/>
    <w:rsid w:val="004B0AEF"/>
    <w:rsid w:val="004C1184"/>
    <w:rsid w:val="004D3026"/>
    <w:rsid w:val="004D4C32"/>
    <w:rsid w:val="004D65CC"/>
    <w:rsid w:val="004D68B4"/>
    <w:rsid w:val="004D7EC1"/>
    <w:rsid w:val="004E3B94"/>
    <w:rsid w:val="004E7F30"/>
    <w:rsid w:val="004F065E"/>
    <w:rsid w:val="004F1516"/>
    <w:rsid w:val="004F1B54"/>
    <w:rsid w:val="004F2763"/>
    <w:rsid w:val="004F4B0D"/>
    <w:rsid w:val="004F6BBB"/>
    <w:rsid w:val="004F774E"/>
    <w:rsid w:val="0051152E"/>
    <w:rsid w:val="00515CF3"/>
    <w:rsid w:val="00517109"/>
    <w:rsid w:val="00522564"/>
    <w:rsid w:val="005248E6"/>
    <w:rsid w:val="00526AC4"/>
    <w:rsid w:val="00527C54"/>
    <w:rsid w:val="00533B88"/>
    <w:rsid w:val="00534A13"/>
    <w:rsid w:val="00534AC0"/>
    <w:rsid w:val="00535652"/>
    <w:rsid w:val="00536B53"/>
    <w:rsid w:val="0054062B"/>
    <w:rsid w:val="0054482C"/>
    <w:rsid w:val="00544AC5"/>
    <w:rsid w:val="005454E9"/>
    <w:rsid w:val="00550208"/>
    <w:rsid w:val="005515C1"/>
    <w:rsid w:val="005527BA"/>
    <w:rsid w:val="00553378"/>
    <w:rsid w:val="00553F14"/>
    <w:rsid w:val="00555202"/>
    <w:rsid w:val="005556EE"/>
    <w:rsid w:val="00560ECF"/>
    <w:rsid w:val="00563B0C"/>
    <w:rsid w:val="00564279"/>
    <w:rsid w:val="00564560"/>
    <w:rsid w:val="00564725"/>
    <w:rsid w:val="00564F46"/>
    <w:rsid w:val="005674A2"/>
    <w:rsid w:val="00567AC0"/>
    <w:rsid w:val="005722FC"/>
    <w:rsid w:val="00582B1A"/>
    <w:rsid w:val="00586178"/>
    <w:rsid w:val="00592572"/>
    <w:rsid w:val="005934AF"/>
    <w:rsid w:val="00597DBA"/>
    <w:rsid w:val="005A02A0"/>
    <w:rsid w:val="005A19AA"/>
    <w:rsid w:val="005A35AE"/>
    <w:rsid w:val="005A7FA7"/>
    <w:rsid w:val="005B1591"/>
    <w:rsid w:val="005B2F1B"/>
    <w:rsid w:val="005B309E"/>
    <w:rsid w:val="005B41A0"/>
    <w:rsid w:val="005B4599"/>
    <w:rsid w:val="005B4DB6"/>
    <w:rsid w:val="005B4F52"/>
    <w:rsid w:val="005B6E10"/>
    <w:rsid w:val="005C1311"/>
    <w:rsid w:val="005C5693"/>
    <w:rsid w:val="005C70A7"/>
    <w:rsid w:val="005D15FE"/>
    <w:rsid w:val="005D23C7"/>
    <w:rsid w:val="005D2DF3"/>
    <w:rsid w:val="005D6B06"/>
    <w:rsid w:val="005E1017"/>
    <w:rsid w:val="005E1BE5"/>
    <w:rsid w:val="005F38D7"/>
    <w:rsid w:val="005F6168"/>
    <w:rsid w:val="005F7058"/>
    <w:rsid w:val="006046B0"/>
    <w:rsid w:val="00604F1C"/>
    <w:rsid w:val="00610192"/>
    <w:rsid w:val="006108D1"/>
    <w:rsid w:val="00610E8A"/>
    <w:rsid w:val="00611019"/>
    <w:rsid w:val="00614E38"/>
    <w:rsid w:val="0061602C"/>
    <w:rsid w:val="0062224E"/>
    <w:rsid w:val="00622CA9"/>
    <w:rsid w:val="00624645"/>
    <w:rsid w:val="00626D55"/>
    <w:rsid w:val="00627717"/>
    <w:rsid w:val="006303C6"/>
    <w:rsid w:val="00630AA9"/>
    <w:rsid w:val="00634B69"/>
    <w:rsid w:val="00636D19"/>
    <w:rsid w:val="00640BC3"/>
    <w:rsid w:val="00640D40"/>
    <w:rsid w:val="00642910"/>
    <w:rsid w:val="006457E8"/>
    <w:rsid w:val="00646DB5"/>
    <w:rsid w:val="00651A3B"/>
    <w:rsid w:val="006543F6"/>
    <w:rsid w:val="00654828"/>
    <w:rsid w:val="00655448"/>
    <w:rsid w:val="006569EA"/>
    <w:rsid w:val="00663416"/>
    <w:rsid w:val="00663EC0"/>
    <w:rsid w:val="00664D70"/>
    <w:rsid w:val="00666652"/>
    <w:rsid w:val="00670863"/>
    <w:rsid w:val="00672888"/>
    <w:rsid w:val="00672F22"/>
    <w:rsid w:val="0067668B"/>
    <w:rsid w:val="006838AD"/>
    <w:rsid w:val="00683A72"/>
    <w:rsid w:val="00684656"/>
    <w:rsid w:val="00684865"/>
    <w:rsid w:val="00684DF1"/>
    <w:rsid w:val="00684DF5"/>
    <w:rsid w:val="006860C8"/>
    <w:rsid w:val="006867E6"/>
    <w:rsid w:val="00692B69"/>
    <w:rsid w:val="006A0153"/>
    <w:rsid w:val="006A0C6F"/>
    <w:rsid w:val="006A6F1C"/>
    <w:rsid w:val="006A7338"/>
    <w:rsid w:val="006B066D"/>
    <w:rsid w:val="006B1759"/>
    <w:rsid w:val="006B2317"/>
    <w:rsid w:val="006B3B70"/>
    <w:rsid w:val="006B5B2C"/>
    <w:rsid w:val="006C154C"/>
    <w:rsid w:val="006C1AAD"/>
    <w:rsid w:val="006C3693"/>
    <w:rsid w:val="006C4986"/>
    <w:rsid w:val="006D191C"/>
    <w:rsid w:val="006D1DB4"/>
    <w:rsid w:val="006D2C9A"/>
    <w:rsid w:val="006D4836"/>
    <w:rsid w:val="006D5CB5"/>
    <w:rsid w:val="006D64C5"/>
    <w:rsid w:val="006E0622"/>
    <w:rsid w:val="006E1965"/>
    <w:rsid w:val="006E2584"/>
    <w:rsid w:val="006E2C5D"/>
    <w:rsid w:val="006E36BF"/>
    <w:rsid w:val="006E3A15"/>
    <w:rsid w:val="006E5A74"/>
    <w:rsid w:val="006E5D29"/>
    <w:rsid w:val="006E646F"/>
    <w:rsid w:val="00703374"/>
    <w:rsid w:val="00704FA1"/>
    <w:rsid w:val="00705D68"/>
    <w:rsid w:val="00714FE7"/>
    <w:rsid w:val="0071569E"/>
    <w:rsid w:val="007173E2"/>
    <w:rsid w:val="00721CFD"/>
    <w:rsid w:val="00723757"/>
    <w:rsid w:val="00723E7E"/>
    <w:rsid w:val="007260FA"/>
    <w:rsid w:val="00726484"/>
    <w:rsid w:val="00732264"/>
    <w:rsid w:val="0073356B"/>
    <w:rsid w:val="00733B56"/>
    <w:rsid w:val="00736998"/>
    <w:rsid w:val="00737486"/>
    <w:rsid w:val="00737A39"/>
    <w:rsid w:val="00745DD0"/>
    <w:rsid w:val="00746161"/>
    <w:rsid w:val="00746DAE"/>
    <w:rsid w:val="007512C2"/>
    <w:rsid w:val="007562DA"/>
    <w:rsid w:val="007608D4"/>
    <w:rsid w:val="00764F91"/>
    <w:rsid w:val="00766FFD"/>
    <w:rsid w:val="007715C7"/>
    <w:rsid w:val="00772023"/>
    <w:rsid w:val="0077466A"/>
    <w:rsid w:val="00774E55"/>
    <w:rsid w:val="00777F63"/>
    <w:rsid w:val="00782DB2"/>
    <w:rsid w:val="0078395D"/>
    <w:rsid w:val="00785551"/>
    <w:rsid w:val="007905CE"/>
    <w:rsid w:val="00791711"/>
    <w:rsid w:val="007924AC"/>
    <w:rsid w:val="00793AC8"/>
    <w:rsid w:val="007A0B2A"/>
    <w:rsid w:val="007A2AF6"/>
    <w:rsid w:val="007A3477"/>
    <w:rsid w:val="007A3798"/>
    <w:rsid w:val="007A3F20"/>
    <w:rsid w:val="007A751B"/>
    <w:rsid w:val="007B4345"/>
    <w:rsid w:val="007B7D75"/>
    <w:rsid w:val="007C3784"/>
    <w:rsid w:val="007C7A15"/>
    <w:rsid w:val="007D2561"/>
    <w:rsid w:val="007D52B0"/>
    <w:rsid w:val="007D6F96"/>
    <w:rsid w:val="007E05AA"/>
    <w:rsid w:val="007E081D"/>
    <w:rsid w:val="007E3A14"/>
    <w:rsid w:val="007E738E"/>
    <w:rsid w:val="007E7D8F"/>
    <w:rsid w:val="007E7E43"/>
    <w:rsid w:val="007F0227"/>
    <w:rsid w:val="007F0F3A"/>
    <w:rsid w:val="00800FE0"/>
    <w:rsid w:val="008034E9"/>
    <w:rsid w:val="00804339"/>
    <w:rsid w:val="008054F5"/>
    <w:rsid w:val="00806483"/>
    <w:rsid w:val="008154E9"/>
    <w:rsid w:val="00816726"/>
    <w:rsid w:val="00821224"/>
    <w:rsid w:val="0082638B"/>
    <w:rsid w:val="00831ADA"/>
    <w:rsid w:val="00834851"/>
    <w:rsid w:val="00837AD8"/>
    <w:rsid w:val="00840B70"/>
    <w:rsid w:val="008423FE"/>
    <w:rsid w:val="0084305F"/>
    <w:rsid w:val="0085731D"/>
    <w:rsid w:val="00860DFE"/>
    <w:rsid w:val="008610E0"/>
    <w:rsid w:val="00862723"/>
    <w:rsid w:val="00864704"/>
    <w:rsid w:val="00865CF0"/>
    <w:rsid w:val="00872515"/>
    <w:rsid w:val="00872659"/>
    <w:rsid w:val="00874A96"/>
    <w:rsid w:val="00874C9E"/>
    <w:rsid w:val="00875C8F"/>
    <w:rsid w:val="00876FB8"/>
    <w:rsid w:val="00877A63"/>
    <w:rsid w:val="00881E3B"/>
    <w:rsid w:val="0089232C"/>
    <w:rsid w:val="008927E3"/>
    <w:rsid w:val="00895F52"/>
    <w:rsid w:val="00896076"/>
    <w:rsid w:val="008A2266"/>
    <w:rsid w:val="008A2CAF"/>
    <w:rsid w:val="008B1BFF"/>
    <w:rsid w:val="008B2092"/>
    <w:rsid w:val="008C2519"/>
    <w:rsid w:val="008C2FBF"/>
    <w:rsid w:val="008C303D"/>
    <w:rsid w:val="008C35F0"/>
    <w:rsid w:val="008C6A67"/>
    <w:rsid w:val="008D13B4"/>
    <w:rsid w:val="008D2077"/>
    <w:rsid w:val="008D3692"/>
    <w:rsid w:val="008D419A"/>
    <w:rsid w:val="008D55AE"/>
    <w:rsid w:val="008D55FD"/>
    <w:rsid w:val="008D628D"/>
    <w:rsid w:val="008E151C"/>
    <w:rsid w:val="008E27B9"/>
    <w:rsid w:val="008E2826"/>
    <w:rsid w:val="008F06C7"/>
    <w:rsid w:val="008F098C"/>
    <w:rsid w:val="009010B6"/>
    <w:rsid w:val="00902C59"/>
    <w:rsid w:val="0090364D"/>
    <w:rsid w:val="0090647B"/>
    <w:rsid w:val="00906CB3"/>
    <w:rsid w:val="00911287"/>
    <w:rsid w:val="00912B63"/>
    <w:rsid w:val="009167F3"/>
    <w:rsid w:val="00926165"/>
    <w:rsid w:val="009279A1"/>
    <w:rsid w:val="009303DB"/>
    <w:rsid w:val="00930452"/>
    <w:rsid w:val="00930CB7"/>
    <w:rsid w:val="00940A25"/>
    <w:rsid w:val="00943F55"/>
    <w:rsid w:val="00950462"/>
    <w:rsid w:val="0095074C"/>
    <w:rsid w:val="00956AF4"/>
    <w:rsid w:val="009634C4"/>
    <w:rsid w:val="0096451B"/>
    <w:rsid w:val="00971A04"/>
    <w:rsid w:val="00971F0D"/>
    <w:rsid w:val="009734A0"/>
    <w:rsid w:val="009769B6"/>
    <w:rsid w:val="009802F7"/>
    <w:rsid w:val="009804EC"/>
    <w:rsid w:val="00980FA1"/>
    <w:rsid w:val="009860CC"/>
    <w:rsid w:val="00990C37"/>
    <w:rsid w:val="009912CD"/>
    <w:rsid w:val="00993851"/>
    <w:rsid w:val="00994AB7"/>
    <w:rsid w:val="0099571A"/>
    <w:rsid w:val="009975C9"/>
    <w:rsid w:val="00997FB5"/>
    <w:rsid w:val="009A0014"/>
    <w:rsid w:val="009A0B17"/>
    <w:rsid w:val="009A0FCD"/>
    <w:rsid w:val="009A33AF"/>
    <w:rsid w:val="009A526E"/>
    <w:rsid w:val="009A5A92"/>
    <w:rsid w:val="009B0C87"/>
    <w:rsid w:val="009B13BA"/>
    <w:rsid w:val="009B531D"/>
    <w:rsid w:val="009B5603"/>
    <w:rsid w:val="009B6B16"/>
    <w:rsid w:val="009C26E8"/>
    <w:rsid w:val="009C3437"/>
    <w:rsid w:val="009C41A0"/>
    <w:rsid w:val="009C44F5"/>
    <w:rsid w:val="009C5D13"/>
    <w:rsid w:val="009C727D"/>
    <w:rsid w:val="009C7860"/>
    <w:rsid w:val="009D1424"/>
    <w:rsid w:val="009D1893"/>
    <w:rsid w:val="009D1A04"/>
    <w:rsid w:val="009D2F95"/>
    <w:rsid w:val="009D34DD"/>
    <w:rsid w:val="009D396C"/>
    <w:rsid w:val="009D5AAA"/>
    <w:rsid w:val="009D5E69"/>
    <w:rsid w:val="009D7749"/>
    <w:rsid w:val="009E10DA"/>
    <w:rsid w:val="009E2C91"/>
    <w:rsid w:val="009F208A"/>
    <w:rsid w:val="009F7173"/>
    <w:rsid w:val="00A01715"/>
    <w:rsid w:val="00A06682"/>
    <w:rsid w:val="00A0757C"/>
    <w:rsid w:val="00A11642"/>
    <w:rsid w:val="00A12C73"/>
    <w:rsid w:val="00A168D9"/>
    <w:rsid w:val="00A2022B"/>
    <w:rsid w:val="00A20E6F"/>
    <w:rsid w:val="00A233A3"/>
    <w:rsid w:val="00A253A1"/>
    <w:rsid w:val="00A253FE"/>
    <w:rsid w:val="00A2583F"/>
    <w:rsid w:val="00A260D5"/>
    <w:rsid w:val="00A267BC"/>
    <w:rsid w:val="00A279EA"/>
    <w:rsid w:val="00A30640"/>
    <w:rsid w:val="00A34A79"/>
    <w:rsid w:val="00A3612F"/>
    <w:rsid w:val="00A40DB8"/>
    <w:rsid w:val="00A41EF0"/>
    <w:rsid w:val="00A428CD"/>
    <w:rsid w:val="00A4563C"/>
    <w:rsid w:val="00A45A98"/>
    <w:rsid w:val="00A45F21"/>
    <w:rsid w:val="00A4656C"/>
    <w:rsid w:val="00A649CC"/>
    <w:rsid w:val="00A652CB"/>
    <w:rsid w:val="00A66B37"/>
    <w:rsid w:val="00A71971"/>
    <w:rsid w:val="00A73F23"/>
    <w:rsid w:val="00A7536C"/>
    <w:rsid w:val="00A775D6"/>
    <w:rsid w:val="00A7770D"/>
    <w:rsid w:val="00A8012D"/>
    <w:rsid w:val="00A84702"/>
    <w:rsid w:val="00A91852"/>
    <w:rsid w:val="00A94249"/>
    <w:rsid w:val="00A965E0"/>
    <w:rsid w:val="00A97BA9"/>
    <w:rsid w:val="00AA21B1"/>
    <w:rsid w:val="00AA42E1"/>
    <w:rsid w:val="00AA6FBC"/>
    <w:rsid w:val="00AB2AE5"/>
    <w:rsid w:val="00AB6E10"/>
    <w:rsid w:val="00AC0B09"/>
    <w:rsid w:val="00AC36D0"/>
    <w:rsid w:val="00AC3CDA"/>
    <w:rsid w:val="00AC611A"/>
    <w:rsid w:val="00AD3D53"/>
    <w:rsid w:val="00AD4BCB"/>
    <w:rsid w:val="00AD4C5E"/>
    <w:rsid w:val="00AE0DCB"/>
    <w:rsid w:val="00AE133D"/>
    <w:rsid w:val="00AE6760"/>
    <w:rsid w:val="00AF0A48"/>
    <w:rsid w:val="00AF2C74"/>
    <w:rsid w:val="00AF388E"/>
    <w:rsid w:val="00AF496C"/>
    <w:rsid w:val="00AF4DF4"/>
    <w:rsid w:val="00AF7E2E"/>
    <w:rsid w:val="00AF7F66"/>
    <w:rsid w:val="00B013BE"/>
    <w:rsid w:val="00B01559"/>
    <w:rsid w:val="00B035E2"/>
    <w:rsid w:val="00B039D7"/>
    <w:rsid w:val="00B0401C"/>
    <w:rsid w:val="00B10657"/>
    <w:rsid w:val="00B10972"/>
    <w:rsid w:val="00B13178"/>
    <w:rsid w:val="00B1426C"/>
    <w:rsid w:val="00B149E5"/>
    <w:rsid w:val="00B14E6B"/>
    <w:rsid w:val="00B17E4B"/>
    <w:rsid w:val="00B21871"/>
    <w:rsid w:val="00B23E3D"/>
    <w:rsid w:val="00B24916"/>
    <w:rsid w:val="00B25364"/>
    <w:rsid w:val="00B267FB"/>
    <w:rsid w:val="00B268B0"/>
    <w:rsid w:val="00B27331"/>
    <w:rsid w:val="00B34AFB"/>
    <w:rsid w:val="00B3506E"/>
    <w:rsid w:val="00B378D5"/>
    <w:rsid w:val="00B44E3E"/>
    <w:rsid w:val="00B460BF"/>
    <w:rsid w:val="00B51F7C"/>
    <w:rsid w:val="00B53272"/>
    <w:rsid w:val="00B55466"/>
    <w:rsid w:val="00B560DD"/>
    <w:rsid w:val="00B57B90"/>
    <w:rsid w:val="00B57CB7"/>
    <w:rsid w:val="00B60FB1"/>
    <w:rsid w:val="00B67538"/>
    <w:rsid w:val="00B67E90"/>
    <w:rsid w:val="00B7574B"/>
    <w:rsid w:val="00B801C7"/>
    <w:rsid w:val="00B81036"/>
    <w:rsid w:val="00B83D8C"/>
    <w:rsid w:val="00B841C3"/>
    <w:rsid w:val="00B8639D"/>
    <w:rsid w:val="00B879BB"/>
    <w:rsid w:val="00B90A7A"/>
    <w:rsid w:val="00B91830"/>
    <w:rsid w:val="00B94C29"/>
    <w:rsid w:val="00BA03C4"/>
    <w:rsid w:val="00BA3193"/>
    <w:rsid w:val="00BA4DFF"/>
    <w:rsid w:val="00BA5C41"/>
    <w:rsid w:val="00BA7D0D"/>
    <w:rsid w:val="00BB11D1"/>
    <w:rsid w:val="00BB5278"/>
    <w:rsid w:val="00BB54A4"/>
    <w:rsid w:val="00BB6CE4"/>
    <w:rsid w:val="00BC1629"/>
    <w:rsid w:val="00BC1C78"/>
    <w:rsid w:val="00BC31B6"/>
    <w:rsid w:val="00BC70D9"/>
    <w:rsid w:val="00BC72B1"/>
    <w:rsid w:val="00BC796F"/>
    <w:rsid w:val="00BD03CB"/>
    <w:rsid w:val="00BD2AEB"/>
    <w:rsid w:val="00BD3433"/>
    <w:rsid w:val="00BE02C6"/>
    <w:rsid w:val="00BE2626"/>
    <w:rsid w:val="00BE2DDD"/>
    <w:rsid w:val="00BE2EE2"/>
    <w:rsid w:val="00BE2F71"/>
    <w:rsid w:val="00BE3E4C"/>
    <w:rsid w:val="00BE7FC1"/>
    <w:rsid w:val="00BF10D8"/>
    <w:rsid w:val="00BF3ABD"/>
    <w:rsid w:val="00BF61DF"/>
    <w:rsid w:val="00BF7839"/>
    <w:rsid w:val="00BF78C9"/>
    <w:rsid w:val="00C02892"/>
    <w:rsid w:val="00C02BAC"/>
    <w:rsid w:val="00C04954"/>
    <w:rsid w:val="00C10A50"/>
    <w:rsid w:val="00C12B6A"/>
    <w:rsid w:val="00C130C1"/>
    <w:rsid w:val="00C13FC5"/>
    <w:rsid w:val="00C14597"/>
    <w:rsid w:val="00C15168"/>
    <w:rsid w:val="00C15B65"/>
    <w:rsid w:val="00C20037"/>
    <w:rsid w:val="00C245DA"/>
    <w:rsid w:val="00C327C9"/>
    <w:rsid w:val="00C33053"/>
    <w:rsid w:val="00C35C8A"/>
    <w:rsid w:val="00C37802"/>
    <w:rsid w:val="00C40A22"/>
    <w:rsid w:val="00C42E86"/>
    <w:rsid w:val="00C43344"/>
    <w:rsid w:val="00C4359F"/>
    <w:rsid w:val="00C44216"/>
    <w:rsid w:val="00C445FE"/>
    <w:rsid w:val="00C44D45"/>
    <w:rsid w:val="00C45CF0"/>
    <w:rsid w:val="00C4678B"/>
    <w:rsid w:val="00C511A6"/>
    <w:rsid w:val="00C5163F"/>
    <w:rsid w:val="00C52589"/>
    <w:rsid w:val="00C53949"/>
    <w:rsid w:val="00C55B73"/>
    <w:rsid w:val="00C61DCC"/>
    <w:rsid w:val="00C62BC7"/>
    <w:rsid w:val="00C67EBA"/>
    <w:rsid w:val="00C704DD"/>
    <w:rsid w:val="00C7500F"/>
    <w:rsid w:val="00C75339"/>
    <w:rsid w:val="00C7574B"/>
    <w:rsid w:val="00C77A99"/>
    <w:rsid w:val="00C8210F"/>
    <w:rsid w:val="00C82E54"/>
    <w:rsid w:val="00C8377B"/>
    <w:rsid w:val="00C8626C"/>
    <w:rsid w:val="00C9147B"/>
    <w:rsid w:val="00C92FBE"/>
    <w:rsid w:val="00C95DE9"/>
    <w:rsid w:val="00C962E9"/>
    <w:rsid w:val="00C96D3F"/>
    <w:rsid w:val="00C97294"/>
    <w:rsid w:val="00C97FD9"/>
    <w:rsid w:val="00CA13CF"/>
    <w:rsid w:val="00CA1A61"/>
    <w:rsid w:val="00CA36D9"/>
    <w:rsid w:val="00CA640D"/>
    <w:rsid w:val="00CA74C0"/>
    <w:rsid w:val="00CB03DF"/>
    <w:rsid w:val="00CB1556"/>
    <w:rsid w:val="00CB6713"/>
    <w:rsid w:val="00CC2943"/>
    <w:rsid w:val="00CC43B5"/>
    <w:rsid w:val="00CC4F46"/>
    <w:rsid w:val="00CC5B31"/>
    <w:rsid w:val="00CE7557"/>
    <w:rsid w:val="00CF3B50"/>
    <w:rsid w:val="00CF3CF3"/>
    <w:rsid w:val="00D028F3"/>
    <w:rsid w:val="00D0295B"/>
    <w:rsid w:val="00D03A70"/>
    <w:rsid w:val="00D05E67"/>
    <w:rsid w:val="00D12C64"/>
    <w:rsid w:val="00D14990"/>
    <w:rsid w:val="00D174C8"/>
    <w:rsid w:val="00D17A06"/>
    <w:rsid w:val="00D225ED"/>
    <w:rsid w:val="00D26ED0"/>
    <w:rsid w:val="00D27A35"/>
    <w:rsid w:val="00D27E07"/>
    <w:rsid w:val="00D27FDA"/>
    <w:rsid w:val="00D30587"/>
    <w:rsid w:val="00D41851"/>
    <w:rsid w:val="00D4784D"/>
    <w:rsid w:val="00D47B72"/>
    <w:rsid w:val="00D5100B"/>
    <w:rsid w:val="00D52174"/>
    <w:rsid w:val="00D544FB"/>
    <w:rsid w:val="00D56EA5"/>
    <w:rsid w:val="00D60F23"/>
    <w:rsid w:val="00D62958"/>
    <w:rsid w:val="00D62AB7"/>
    <w:rsid w:val="00D706E2"/>
    <w:rsid w:val="00D744F4"/>
    <w:rsid w:val="00D759C7"/>
    <w:rsid w:val="00D801FA"/>
    <w:rsid w:val="00D8206E"/>
    <w:rsid w:val="00D8693D"/>
    <w:rsid w:val="00D907FD"/>
    <w:rsid w:val="00D911F4"/>
    <w:rsid w:val="00D967BE"/>
    <w:rsid w:val="00D97745"/>
    <w:rsid w:val="00DA00F0"/>
    <w:rsid w:val="00DA01F9"/>
    <w:rsid w:val="00DA0426"/>
    <w:rsid w:val="00DA1C57"/>
    <w:rsid w:val="00DA7282"/>
    <w:rsid w:val="00DB0DC2"/>
    <w:rsid w:val="00DB3CBD"/>
    <w:rsid w:val="00DB3CE5"/>
    <w:rsid w:val="00DB57EB"/>
    <w:rsid w:val="00DB6148"/>
    <w:rsid w:val="00DC6BDF"/>
    <w:rsid w:val="00DD0349"/>
    <w:rsid w:val="00DD4636"/>
    <w:rsid w:val="00DD493C"/>
    <w:rsid w:val="00DD6DF3"/>
    <w:rsid w:val="00DE1286"/>
    <w:rsid w:val="00DE69EB"/>
    <w:rsid w:val="00DE6EA2"/>
    <w:rsid w:val="00DF6243"/>
    <w:rsid w:val="00DF661F"/>
    <w:rsid w:val="00E036CA"/>
    <w:rsid w:val="00E0515A"/>
    <w:rsid w:val="00E101EC"/>
    <w:rsid w:val="00E1283F"/>
    <w:rsid w:val="00E136FF"/>
    <w:rsid w:val="00E2289B"/>
    <w:rsid w:val="00E23F4E"/>
    <w:rsid w:val="00E27A4C"/>
    <w:rsid w:val="00E3499C"/>
    <w:rsid w:val="00E36D94"/>
    <w:rsid w:val="00E4139A"/>
    <w:rsid w:val="00E524BC"/>
    <w:rsid w:val="00E55DE4"/>
    <w:rsid w:val="00E563B9"/>
    <w:rsid w:val="00E57CEB"/>
    <w:rsid w:val="00E617F8"/>
    <w:rsid w:val="00E67531"/>
    <w:rsid w:val="00E71D2D"/>
    <w:rsid w:val="00E72F7E"/>
    <w:rsid w:val="00E743AA"/>
    <w:rsid w:val="00E76CAB"/>
    <w:rsid w:val="00E81B07"/>
    <w:rsid w:val="00E844CE"/>
    <w:rsid w:val="00E86D48"/>
    <w:rsid w:val="00E8707D"/>
    <w:rsid w:val="00E91447"/>
    <w:rsid w:val="00E91B2A"/>
    <w:rsid w:val="00E9401A"/>
    <w:rsid w:val="00E978A4"/>
    <w:rsid w:val="00EA1B35"/>
    <w:rsid w:val="00EA1BDC"/>
    <w:rsid w:val="00EA7198"/>
    <w:rsid w:val="00EB0527"/>
    <w:rsid w:val="00EB1C8E"/>
    <w:rsid w:val="00EB54EB"/>
    <w:rsid w:val="00EB748A"/>
    <w:rsid w:val="00EC2EE6"/>
    <w:rsid w:val="00EC760B"/>
    <w:rsid w:val="00ED1019"/>
    <w:rsid w:val="00ED1509"/>
    <w:rsid w:val="00ED3A25"/>
    <w:rsid w:val="00ED7BB8"/>
    <w:rsid w:val="00EE26F3"/>
    <w:rsid w:val="00EE2C1A"/>
    <w:rsid w:val="00EE2D18"/>
    <w:rsid w:val="00EE5A05"/>
    <w:rsid w:val="00EE6B45"/>
    <w:rsid w:val="00EE6D4C"/>
    <w:rsid w:val="00EE7915"/>
    <w:rsid w:val="00EE7927"/>
    <w:rsid w:val="00EF21D7"/>
    <w:rsid w:val="00EF4069"/>
    <w:rsid w:val="00EF43B7"/>
    <w:rsid w:val="00EF54D5"/>
    <w:rsid w:val="00EF6C79"/>
    <w:rsid w:val="00F004D2"/>
    <w:rsid w:val="00F0156F"/>
    <w:rsid w:val="00F038E8"/>
    <w:rsid w:val="00F10052"/>
    <w:rsid w:val="00F17AF4"/>
    <w:rsid w:val="00F21931"/>
    <w:rsid w:val="00F30457"/>
    <w:rsid w:val="00F31B41"/>
    <w:rsid w:val="00F31B7F"/>
    <w:rsid w:val="00F34AD9"/>
    <w:rsid w:val="00F354B0"/>
    <w:rsid w:val="00F446FD"/>
    <w:rsid w:val="00F45D08"/>
    <w:rsid w:val="00F50644"/>
    <w:rsid w:val="00F54201"/>
    <w:rsid w:val="00F56D65"/>
    <w:rsid w:val="00F61D0C"/>
    <w:rsid w:val="00F743D9"/>
    <w:rsid w:val="00F74461"/>
    <w:rsid w:val="00F7692D"/>
    <w:rsid w:val="00F77254"/>
    <w:rsid w:val="00F80D62"/>
    <w:rsid w:val="00F83AA2"/>
    <w:rsid w:val="00F84275"/>
    <w:rsid w:val="00F84D3B"/>
    <w:rsid w:val="00F90E82"/>
    <w:rsid w:val="00F91975"/>
    <w:rsid w:val="00F92535"/>
    <w:rsid w:val="00FA3F76"/>
    <w:rsid w:val="00FB02A1"/>
    <w:rsid w:val="00FB0DF3"/>
    <w:rsid w:val="00FB2A40"/>
    <w:rsid w:val="00FB3831"/>
    <w:rsid w:val="00FB633B"/>
    <w:rsid w:val="00FB66BC"/>
    <w:rsid w:val="00FC1CA1"/>
    <w:rsid w:val="00FC5320"/>
    <w:rsid w:val="00FD083E"/>
    <w:rsid w:val="00FD0F37"/>
    <w:rsid w:val="00FE4F75"/>
    <w:rsid w:val="00FF2E7D"/>
    <w:rsid w:val="00FF3693"/>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6525DECF"/>
  <w15:docId w15:val="{A9CEF237-E696-4CD1-A572-59FA290A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D0C"/>
    <w:pPr>
      <w:spacing w:after="0"/>
    </w:pPr>
  </w:style>
  <w:style w:type="paragraph" w:styleId="Heading1">
    <w:name w:val="heading 1"/>
    <w:basedOn w:val="Normal"/>
    <w:next w:val="Normal"/>
    <w:link w:val="Heading1Char"/>
    <w:uiPriority w:val="9"/>
    <w:qFormat/>
    <w:rsid w:val="00793A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ED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6C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7D75"/>
    <w:pPr>
      <w:keepNext/>
      <w:keepLines/>
      <w:spacing w:before="40"/>
      <w:outlineLvl w:val="3"/>
    </w:pPr>
    <w:rPr>
      <w:rFonts w:asciiTheme="majorHAnsi" w:eastAsiaTheme="majorEastAsia" w:hAnsiTheme="majorHAnsi" w:cstheme="majorBid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E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6C9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2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D26ED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15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To Do List"/>
    <w:basedOn w:val="Normal"/>
    <w:uiPriority w:val="34"/>
    <w:qFormat/>
    <w:rsid w:val="001C42C9"/>
    <w:pPr>
      <w:ind w:left="720"/>
      <w:contextualSpacing/>
    </w:pPr>
  </w:style>
  <w:style w:type="paragraph" w:styleId="Header">
    <w:name w:val="header"/>
    <w:basedOn w:val="Normal"/>
    <w:link w:val="HeaderChar"/>
    <w:uiPriority w:val="99"/>
    <w:unhideWhenUsed/>
    <w:rsid w:val="00614E38"/>
    <w:pPr>
      <w:tabs>
        <w:tab w:val="center" w:pos="4680"/>
        <w:tab w:val="right" w:pos="9360"/>
      </w:tabs>
      <w:spacing w:line="240" w:lineRule="auto"/>
    </w:pPr>
  </w:style>
  <w:style w:type="character" w:customStyle="1" w:styleId="HeaderChar">
    <w:name w:val="Header Char"/>
    <w:basedOn w:val="DefaultParagraphFont"/>
    <w:link w:val="Header"/>
    <w:uiPriority w:val="99"/>
    <w:rsid w:val="00614E38"/>
  </w:style>
  <w:style w:type="paragraph" w:styleId="Footer">
    <w:name w:val="footer"/>
    <w:basedOn w:val="Normal"/>
    <w:link w:val="FooterChar"/>
    <w:uiPriority w:val="99"/>
    <w:unhideWhenUsed/>
    <w:rsid w:val="00614E38"/>
    <w:pPr>
      <w:tabs>
        <w:tab w:val="center" w:pos="4680"/>
        <w:tab w:val="right" w:pos="9360"/>
      </w:tabs>
      <w:spacing w:line="240" w:lineRule="auto"/>
    </w:pPr>
  </w:style>
  <w:style w:type="character" w:customStyle="1" w:styleId="FooterChar">
    <w:name w:val="Footer Char"/>
    <w:basedOn w:val="DefaultParagraphFont"/>
    <w:link w:val="Footer"/>
    <w:uiPriority w:val="99"/>
    <w:rsid w:val="00614E38"/>
  </w:style>
  <w:style w:type="paragraph" w:styleId="Title">
    <w:name w:val="Title"/>
    <w:basedOn w:val="Normal"/>
    <w:next w:val="Normal"/>
    <w:link w:val="TitleChar"/>
    <w:uiPriority w:val="10"/>
    <w:qFormat/>
    <w:rsid w:val="001161E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1E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161E5"/>
    <w:pPr>
      <w:spacing w:after="0" w:line="240" w:lineRule="auto"/>
    </w:pPr>
    <w:rPr>
      <w:rFonts w:eastAsiaTheme="minorEastAsia"/>
    </w:rPr>
  </w:style>
  <w:style w:type="character" w:customStyle="1" w:styleId="NoSpacingChar">
    <w:name w:val="No Spacing Char"/>
    <w:basedOn w:val="DefaultParagraphFont"/>
    <w:link w:val="NoSpacing"/>
    <w:uiPriority w:val="1"/>
    <w:rsid w:val="001161E5"/>
    <w:rPr>
      <w:rFonts w:eastAsiaTheme="minorEastAsia"/>
    </w:rPr>
  </w:style>
  <w:style w:type="paragraph" w:styleId="TOCHeading">
    <w:name w:val="TOC Heading"/>
    <w:basedOn w:val="Heading1"/>
    <w:next w:val="Normal"/>
    <w:uiPriority w:val="39"/>
    <w:unhideWhenUsed/>
    <w:qFormat/>
    <w:rsid w:val="001161E5"/>
    <w:pPr>
      <w:outlineLvl w:val="9"/>
    </w:pPr>
  </w:style>
  <w:style w:type="paragraph" w:styleId="TOC1">
    <w:name w:val="toc 1"/>
    <w:basedOn w:val="TOC2"/>
    <w:next w:val="Normal"/>
    <w:autoRedefine/>
    <w:uiPriority w:val="39"/>
    <w:unhideWhenUsed/>
    <w:rsid w:val="00FE4F75"/>
    <w:pPr>
      <w:spacing w:before="60"/>
      <w:ind w:left="0"/>
    </w:pPr>
    <w:rPr>
      <w:noProof/>
    </w:rPr>
  </w:style>
  <w:style w:type="paragraph" w:styleId="TOC2">
    <w:name w:val="toc 2"/>
    <w:basedOn w:val="Normal"/>
    <w:next w:val="Normal"/>
    <w:autoRedefine/>
    <w:uiPriority w:val="39"/>
    <w:unhideWhenUsed/>
    <w:rsid w:val="00A7536C"/>
    <w:pPr>
      <w:tabs>
        <w:tab w:val="right" w:leader="dot" w:pos="9350"/>
      </w:tabs>
      <w:spacing w:after="100"/>
      <w:ind w:left="144"/>
    </w:pPr>
  </w:style>
  <w:style w:type="character" w:styleId="Hyperlink">
    <w:name w:val="Hyperlink"/>
    <w:basedOn w:val="DefaultParagraphFont"/>
    <w:uiPriority w:val="99"/>
    <w:unhideWhenUsed/>
    <w:rsid w:val="001161E5"/>
    <w:rPr>
      <w:color w:val="0563C1" w:themeColor="hyperlink"/>
      <w:u w:val="single"/>
    </w:rPr>
  </w:style>
  <w:style w:type="paragraph" w:styleId="BalloonText">
    <w:name w:val="Balloon Text"/>
    <w:basedOn w:val="Normal"/>
    <w:link w:val="BalloonTextChar"/>
    <w:uiPriority w:val="99"/>
    <w:semiHidden/>
    <w:unhideWhenUsed/>
    <w:rsid w:val="00BC7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0D9"/>
    <w:rPr>
      <w:rFonts w:ascii="Segoe UI" w:hAnsi="Segoe UI" w:cs="Segoe UI"/>
      <w:sz w:val="18"/>
      <w:szCs w:val="18"/>
    </w:rPr>
  </w:style>
  <w:style w:type="paragraph" w:customStyle="1" w:styleId="Normal-noindent">
    <w:name w:val="Normal - no indent"/>
    <w:basedOn w:val="Normal"/>
    <w:link w:val="Normal-noindentChar"/>
    <w:rsid w:val="00A649CC"/>
    <w:pPr>
      <w:spacing w:after="120" w:line="276" w:lineRule="auto"/>
    </w:pPr>
    <w:rPr>
      <w:rFonts w:eastAsia="Times New Roman" w:cs="Times New Roman"/>
    </w:rPr>
  </w:style>
  <w:style w:type="character" w:customStyle="1" w:styleId="Normal-noindentChar">
    <w:name w:val="Normal - no indent Char"/>
    <w:link w:val="Normal-noindent"/>
    <w:rsid w:val="00A649CC"/>
    <w:rPr>
      <w:rFonts w:eastAsia="Times New Roman" w:cs="Times New Roman"/>
    </w:rPr>
  </w:style>
  <w:style w:type="character" w:customStyle="1" w:styleId="breadcrumb">
    <w:name w:val="breadcrumb"/>
    <w:basedOn w:val="DefaultParagraphFont"/>
    <w:rsid w:val="00A649CC"/>
  </w:style>
  <w:style w:type="character" w:styleId="Emphasis">
    <w:name w:val="Emphasis"/>
    <w:basedOn w:val="DefaultParagraphFont"/>
    <w:uiPriority w:val="20"/>
    <w:qFormat/>
    <w:rsid w:val="00105950"/>
    <w:rPr>
      <w:i/>
      <w:iCs/>
    </w:rPr>
  </w:style>
  <w:style w:type="character" w:styleId="SubtleEmphasis">
    <w:name w:val="Subtle Emphasis"/>
    <w:basedOn w:val="DefaultParagraphFont"/>
    <w:uiPriority w:val="19"/>
    <w:qFormat/>
    <w:rsid w:val="009D2F95"/>
    <w:rPr>
      <w:i/>
      <w:iCs/>
      <w:color w:val="404040" w:themeColor="text1" w:themeTint="BF"/>
    </w:rPr>
  </w:style>
  <w:style w:type="character" w:styleId="FollowedHyperlink">
    <w:name w:val="FollowedHyperlink"/>
    <w:basedOn w:val="DefaultParagraphFont"/>
    <w:uiPriority w:val="99"/>
    <w:semiHidden/>
    <w:unhideWhenUsed/>
    <w:rsid w:val="00384D90"/>
    <w:rPr>
      <w:color w:val="954F72" w:themeColor="followedHyperlink"/>
      <w:u w:val="single"/>
    </w:rPr>
  </w:style>
  <w:style w:type="paragraph" w:styleId="EndnoteText">
    <w:name w:val="endnote text"/>
    <w:basedOn w:val="Normal"/>
    <w:link w:val="EndnoteTextChar"/>
    <w:uiPriority w:val="99"/>
    <w:semiHidden/>
    <w:unhideWhenUsed/>
    <w:rsid w:val="00F84275"/>
    <w:pPr>
      <w:spacing w:line="240" w:lineRule="auto"/>
    </w:pPr>
    <w:rPr>
      <w:sz w:val="20"/>
      <w:szCs w:val="20"/>
    </w:rPr>
  </w:style>
  <w:style w:type="character" w:customStyle="1" w:styleId="EndnoteTextChar">
    <w:name w:val="Endnote Text Char"/>
    <w:basedOn w:val="DefaultParagraphFont"/>
    <w:link w:val="EndnoteText"/>
    <w:uiPriority w:val="99"/>
    <w:semiHidden/>
    <w:rsid w:val="00F84275"/>
    <w:rPr>
      <w:sz w:val="20"/>
      <w:szCs w:val="20"/>
    </w:rPr>
  </w:style>
  <w:style w:type="character" w:styleId="EndnoteReference">
    <w:name w:val="endnote reference"/>
    <w:basedOn w:val="DefaultParagraphFont"/>
    <w:uiPriority w:val="99"/>
    <w:semiHidden/>
    <w:unhideWhenUsed/>
    <w:rsid w:val="00F84275"/>
    <w:rPr>
      <w:vertAlign w:val="superscript"/>
    </w:rPr>
  </w:style>
  <w:style w:type="paragraph" w:styleId="FootnoteText">
    <w:name w:val="footnote text"/>
    <w:basedOn w:val="Normal"/>
    <w:link w:val="FootnoteTextChar"/>
    <w:uiPriority w:val="99"/>
    <w:semiHidden/>
    <w:unhideWhenUsed/>
    <w:rsid w:val="00F84275"/>
    <w:pPr>
      <w:spacing w:line="240" w:lineRule="auto"/>
    </w:pPr>
    <w:rPr>
      <w:sz w:val="20"/>
      <w:szCs w:val="20"/>
    </w:rPr>
  </w:style>
  <w:style w:type="character" w:customStyle="1" w:styleId="FootnoteTextChar">
    <w:name w:val="Footnote Text Char"/>
    <w:basedOn w:val="DefaultParagraphFont"/>
    <w:link w:val="FootnoteText"/>
    <w:uiPriority w:val="99"/>
    <w:semiHidden/>
    <w:rsid w:val="00F84275"/>
    <w:rPr>
      <w:sz w:val="20"/>
      <w:szCs w:val="20"/>
    </w:rPr>
  </w:style>
  <w:style w:type="character" w:styleId="FootnoteReference">
    <w:name w:val="footnote reference"/>
    <w:basedOn w:val="DefaultParagraphFont"/>
    <w:uiPriority w:val="99"/>
    <w:semiHidden/>
    <w:unhideWhenUsed/>
    <w:rsid w:val="00F84275"/>
    <w:rPr>
      <w:vertAlign w:val="superscript"/>
    </w:rPr>
  </w:style>
  <w:style w:type="paragraph" w:customStyle="1" w:styleId="RexEx">
    <w:name w:val="RexEx"/>
    <w:basedOn w:val="Normal"/>
    <w:link w:val="RexExChar"/>
    <w:qFormat/>
    <w:rsid w:val="00DD0349"/>
    <w:pPr>
      <w:spacing w:line="240" w:lineRule="auto"/>
    </w:pPr>
    <w:rPr>
      <w:rFonts w:ascii="Courier New" w:hAnsi="Courier New" w:cs="Courier New"/>
      <w:shd w:val="clear" w:color="auto" w:fill="E2EFD9" w:themeFill="accent6" w:themeFillTint="33"/>
    </w:rPr>
  </w:style>
  <w:style w:type="character" w:customStyle="1" w:styleId="RexExChar">
    <w:name w:val="RexEx Char"/>
    <w:basedOn w:val="DefaultParagraphFont"/>
    <w:link w:val="RexEx"/>
    <w:rsid w:val="00DD0349"/>
    <w:rPr>
      <w:rFonts w:ascii="Courier New" w:hAnsi="Courier New" w:cs="Courier New"/>
    </w:rPr>
  </w:style>
  <w:style w:type="character" w:styleId="CommentReference">
    <w:name w:val="annotation reference"/>
    <w:basedOn w:val="DefaultParagraphFont"/>
    <w:uiPriority w:val="99"/>
    <w:semiHidden/>
    <w:unhideWhenUsed/>
    <w:rsid w:val="00022B14"/>
    <w:rPr>
      <w:sz w:val="16"/>
      <w:szCs w:val="16"/>
    </w:rPr>
  </w:style>
  <w:style w:type="paragraph" w:styleId="CommentText">
    <w:name w:val="annotation text"/>
    <w:basedOn w:val="Normal"/>
    <w:link w:val="CommentTextChar"/>
    <w:uiPriority w:val="99"/>
    <w:semiHidden/>
    <w:unhideWhenUsed/>
    <w:rsid w:val="00022B14"/>
    <w:pPr>
      <w:spacing w:line="240" w:lineRule="auto"/>
    </w:pPr>
    <w:rPr>
      <w:sz w:val="20"/>
      <w:szCs w:val="20"/>
    </w:rPr>
  </w:style>
  <w:style w:type="character" w:customStyle="1" w:styleId="CommentTextChar">
    <w:name w:val="Comment Text Char"/>
    <w:basedOn w:val="DefaultParagraphFont"/>
    <w:link w:val="CommentText"/>
    <w:uiPriority w:val="99"/>
    <w:semiHidden/>
    <w:rsid w:val="00022B14"/>
    <w:rPr>
      <w:sz w:val="20"/>
      <w:szCs w:val="20"/>
    </w:rPr>
  </w:style>
  <w:style w:type="paragraph" w:styleId="CommentSubject">
    <w:name w:val="annotation subject"/>
    <w:basedOn w:val="CommentText"/>
    <w:next w:val="CommentText"/>
    <w:link w:val="CommentSubjectChar"/>
    <w:uiPriority w:val="99"/>
    <w:semiHidden/>
    <w:unhideWhenUsed/>
    <w:rsid w:val="00022B14"/>
    <w:rPr>
      <w:b/>
      <w:bCs/>
    </w:rPr>
  </w:style>
  <w:style w:type="character" w:customStyle="1" w:styleId="CommentSubjectChar">
    <w:name w:val="Comment Subject Char"/>
    <w:basedOn w:val="CommentTextChar"/>
    <w:link w:val="CommentSubject"/>
    <w:uiPriority w:val="99"/>
    <w:semiHidden/>
    <w:rsid w:val="00022B14"/>
    <w:rPr>
      <w:b/>
      <w:bCs/>
      <w:sz w:val="20"/>
      <w:szCs w:val="20"/>
    </w:rPr>
  </w:style>
  <w:style w:type="paragraph" w:customStyle="1" w:styleId="VendorNote">
    <w:name w:val="VendorNote"/>
    <w:basedOn w:val="Normal"/>
    <w:link w:val="VendorNoteChar"/>
    <w:qFormat/>
    <w:rsid w:val="00806483"/>
    <w:pPr>
      <w:pBdr>
        <w:top w:val="single" w:sz="12" w:space="1" w:color="C00000"/>
        <w:left w:val="single" w:sz="12" w:space="4" w:color="C00000"/>
        <w:bottom w:val="single" w:sz="12" w:space="1" w:color="C00000"/>
        <w:right w:val="single" w:sz="12" w:space="4" w:color="C00000"/>
      </w:pBdr>
      <w:ind w:left="288" w:right="288"/>
    </w:pPr>
    <w:rPr>
      <w:b/>
    </w:rPr>
  </w:style>
  <w:style w:type="character" w:customStyle="1" w:styleId="VendorNoteChar">
    <w:name w:val="VendorNote Char"/>
    <w:basedOn w:val="DefaultParagraphFont"/>
    <w:link w:val="VendorNote"/>
    <w:rsid w:val="00806483"/>
    <w:rPr>
      <w:b/>
    </w:rPr>
  </w:style>
  <w:style w:type="paragraph" w:styleId="TOC3">
    <w:name w:val="toc 3"/>
    <w:basedOn w:val="TOC2"/>
    <w:next w:val="Normal"/>
    <w:autoRedefine/>
    <w:uiPriority w:val="39"/>
    <w:unhideWhenUsed/>
    <w:rsid w:val="00A7536C"/>
    <w:pPr>
      <w:ind w:left="288"/>
    </w:pPr>
    <w:rPr>
      <w:noProof/>
    </w:rPr>
  </w:style>
  <w:style w:type="paragraph" w:styleId="TOC4">
    <w:name w:val="toc 4"/>
    <w:basedOn w:val="Normal"/>
    <w:next w:val="Normal"/>
    <w:autoRedefine/>
    <w:uiPriority w:val="39"/>
    <w:unhideWhenUsed/>
    <w:rsid w:val="00A7536C"/>
    <w:pPr>
      <w:tabs>
        <w:tab w:val="left" w:pos="1152"/>
        <w:tab w:val="right" w:leader="dot" w:pos="9346"/>
      </w:tabs>
      <w:spacing w:after="100"/>
      <w:ind w:left="144"/>
    </w:pPr>
    <w:rPr>
      <w:rFonts w:eastAsiaTheme="minorEastAsia"/>
    </w:rPr>
  </w:style>
  <w:style w:type="paragraph" w:styleId="TOC5">
    <w:name w:val="toc 5"/>
    <w:basedOn w:val="Normal"/>
    <w:next w:val="Normal"/>
    <w:autoRedefine/>
    <w:uiPriority w:val="39"/>
    <w:unhideWhenUsed/>
    <w:rsid w:val="002136D1"/>
    <w:pPr>
      <w:spacing w:after="100"/>
      <w:ind w:left="880"/>
    </w:pPr>
    <w:rPr>
      <w:rFonts w:eastAsiaTheme="minorEastAsia"/>
    </w:rPr>
  </w:style>
  <w:style w:type="paragraph" w:styleId="TOC6">
    <w:name w:val="toc 6"/>
    <w:basedOn w:val="Normal"/>
    <w:next w:val="Normal"/>
    <w:autoRedefine/>
    <w:uiPriority w:val="39"/>
    <w:unhideWhenUsed/>
    <w:rsid w:val="002136D1"/>
    <w:pPr>
      <w:spacing w:after="100"/>
      <w:ind w:left="1100"/>
    </w:pPr>
    <w:rPr>
      <w:rFonts w:eastAsiaTheme="minorEastAsia"/>
    </w:rPr>
  </w:style>
  <w:style w:type="paragraph" w:styleId="TOC7">
    <w:name w:val="toc 7"/>
    <w:basedOn w:val="Normal"/>
    <w:next w:val="Normal"/>
    <w:autoRedefine/>
    <w:uiPriority w:val="39"/>
    <w:unhideWhenUsed/>
    <w:rsid w:val="002136D1"/>
    <w:pPr>
      <w:spacing w:after="100"/>
      <w:ind w:left="1320"/>
    </w:pPr>
    <w:rPr>
      <w:rFonts w:eastAsiaTheme="minorEastAsia"/>
    </w:rPr>
  </w:style>
  <w:style w:type="paragraph" w:styleId="TOC8">
    <w:name w:val="toc 8"/>
    <w:basedOn w:val="Normal"/>
    <w:next w:val="Normal"/>
    <w:autoRedefine/>
    <w:uiPriority w:val="39"/>
    <w:unhideWhenUsed/>
    <w:rsid w:val="002136D1"/>
    <w:pPr>
      <w:spacing w:after="100"/>
      <w:ind w:left="1540"/>
    </w:pPr>
    <w:rPr>
      <w:rFonts w:eastAsiaTheme="minorEastAsia"/>
    </w:rPr>
  </w:style>
  <w:style w:type="paragraph" w:styleId="TOC9">
    <w:name w:val="toc 9"/>
    <w:basedOn w:val="Normal"/>
    <w:next w:val="Normal"/>
    <w:autoRedefine/>
    <w:uiPriority w:val="39"/>
    <w:unhideWhenUsed/>
    <w:rsid w:val="002136D1"/>
    <w:pPr>
      <w:spacing w:after="100"/>
      <w:ind w:left="1760"/>
    </w:pPr>
    <w:rPr>
      <w:rFonts w:eastAsiaTheme="minorEastAsia"/>
    </w:rPr>
  </w:style>
  <w:style w:type="character" w:customStyle="1" w:styleId="Heading4Char">
    <w:name w:val="Heading 4 Char"/>
    <w:basedOn w:val="DefaultParagraphFont"/>
    <w:link w:val="Heading4"/>
    <w:uiPriority w:val="9"/>
    <w:rsid w:val="007B7D75"/>
    <w:rPr>
      <w:rFonts w:asciiTheme="majorHAnsi" w:eastAsiaTheme="majorEastAsia" w:hAnsiTheme="majorHAnsi" w:cstheme="majorBidi"/>
      <w:iCs/>
      <w:color w:val="2E74B5" w:themeColor="accent1" w:themeShade="BF"/>
      <w:sz w:val="26"/>
    </w:rPr>
  </w:style>
  <w:style w:type="character" w:styleId="IntenseEmphasis">
    <w:name w:val="Intense Emphasis"/>
    <w:basedOn w:val="DefaultParagraphFont"/>
    <w:uiPriority w:val="21"/>
    <w:qFormat/>
    <w:rsid w:val="00452DE7"/>
    <w:rPr>
      <w:i/>
      <w:iCs/>
      <w:color w:val="5B9BD5" w:themeColor="accent1"/>
    </w:rPr>
  </w:style>
  <w:style w:type="paragraph" w:styleId="PlainText">
    <w:name w:val="Plain Text"/>
    <w:basedOn w:val="Normal"/>
    <w:link w:val="PlainTextChar"/>
    <w:uiPriority w:val="99"/>
    <w:semiHidden/>
    <w:unhideWhenUsed/>
    <w:rsid w:val="006A0C6F"/>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6A0C6F"/>
    <w:rPr>
      <w:rFonts w:ascii="Calibri" w:hAnsi="Calibri"/>
      <w:szCs w:val="21"/>
    </w:rPr>
  </w:style>
  <w:style w:type="paragraph" w:styleId="Revision">
    <w:name w:val="Revision"/>
    <w:hidden/>
    <w:uiPriority w:val="99"/>
    <w:semiHidden/>
    <w:rsid w:val="003F17EC"/>
    <w:pPr>
      <w:spacing w:after="0" w:line="240" w:lineRule="auto"/>
    </w:pPr>
  </w:style>
  <w:style w:type="character" w:customStyle="1" w:styleId="Mention1">
    <w:name w:val="Mention1"/>
    <w:basedOn w:val="DefaultParagraphFont"/>
    <w:uiPriority w:val="99"/>
    <w:semiHidden/>
    <w:unhideWhenUsed/>
    <w:rsid w:val="00DB0DC2"/>
    <w:rPr>
      <w:color w:val="2B579A"/>
      <w:shd w:val="clear" w:color="auto" w:fill="E6E6E6"/>
    </w:rPr>
  </w:style>
  <w:style w:type="paragraph" w:customStyle="1" w:styleId="CheckedList">
    <w:name w:val="Checked List"/>
    <w:basedOn w:val="ListParagraph"/>
    <w:qFormat/>
    <w:rsid w:val="002D11EC"/>
    <w:pPr>
      <w:numPr>
        <w:numId w:val="28"/>
      </w:numPr>
      <w:spacing w:after="160"/>
    </w:pPr>
    <w:rPr>
      <w:noProof/>
    </w:rPr>
  </w:style>
  <w:style w:type="table" w:customStyle="1" w:styleId="GridTable1Light-Accent12">
    <w:name w:val="Grid Table 1 Light - Accent 12"/>
    <w:basedOn w:val="TableNormal"/>
    <w:uiPriority w:val="46"/>
    <w:rsid w:val="003645E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Mention2">
    <w:name w:val="Mention2"/>
    <w:basedOn w:val="DefaultParagraphFont"/>
    <w:uiPriority w:val="99"/>
    <w:semiHidden/>
    <w:unhideWhenUsed/>
    <w:rsid w:val="003645EA"/>
    <w:rPr>
      <w:color w:val="2B579A"/>
      <w:shd w:val="clear" w:color="auto" w:fill="E6E6E6"/>
    </w:rPr>
  </w:style>
  <w:style w:type="character" w:customStyle="1" w:styleId="UnresolvedMention1">
    <w:name w:val="Unresolved Mention1"/>
    <w:basedOn w:val="DefaultParagraphFont"/>
    <w:uiPriority w:val="99"/>
    <w:semiHidden/>
    <w:unhideWhenUsed/>
    <w:rsid w:val="0048712F"/>
    <w:rPr>
      <w:color w:val="808080"/>
      <w:shd w:val="clear" w:color="auto" w:fill="E6E6E6"/>
    </w:rPr>
  </w:style>
  <w:style w:type="character" w:styleId="PlaceholderText">
    <w:name w:val="Placeholder Text"/>
    <w:basedOn w:val="DefaultParagraphFont"/>
    <w:uiPriority w:val="99"/>
    <w:semiHidden/>
    <w:rsid w:val="009E2C91"/>
    <w:rPr>
      <w:color w:val="808080"/>
    </w:rPr>
  </w:style>
  <w:style w:type="paragraph" w:customStyle="1" w:styleId="Heading2NotabinTOC">
    <w:name w:val="Heading 2 No tab in TOC"/>
    <w:basedOn w:val="Heading2"/>
    <w:qFormat/>
    <w:rsid w:val="00A775D6"/>
  </w:style>
  <w:style w:type="paragraph" w:customStyle="1" w:styleId="Heading1NotabinTOC">
    <w:name w:val="Heading 1 No tab in TOC"/>
    <w:basedOn w:val="Heading1"/>
    <w:qFormat/>
    <w:rsid w:val="00164F82"/>
  </w:style>
  <w:style w:type="paragraph" w:customStyle="1" w:styleId="Heading1LooksLike2">
    <w:name w:val="Heading 1 Looks Like 2"/>
    <w:basedOn w:val="Heading2"/>
    <w:qFormat/>
    <w:rsid w:val="007B7D75"/>
    <w:pPr>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1216">
      <w:bodyDiv w:val="1"/>
      <w:marLeft w:val="0"/>
      <w:marRight w:val="0"/>
      <w:marTop w:val="0"/>
      <w:marBottom w:val="0"/>
      <w:divBdr>
        <w:top w:val="none" w:sz="0" w:space="0" w:color="auto"/>
        <w:left w:val="none" w:sz="0" w:space="0" w:color="auto"/>
        <w:bottom w:val="none" w:sz="0" w:space="0" w:color="auto"/>
        <w:right w:val="none" w:sz="0" w:space="0" w:color="auto"/>
      </w:divBdr>
    </w:div>
    <w:div w:id="90902566">
      <w:bodyDiv w:val="1"/>
      <w:marLeft w:val="0"/>
      <w:marRight w:val="0"/>
      <w:marTop w:val="0"/>
      <w:marBottom w:val="0"/>
      <w:divBdr>
        <w:top w:val="none" w:sz="0" w:space="0" w:color="auto"/>
        <w:left w:val="none" w:sz="0" w:space="0" w:color="auto"/>
        <w:bottom w:val="none" w:sz="0" w:space="0" w:color="auto"/>
        <w:right w:val="none" w:sz="0" w:space="0" w:color="auto"/>
      </w:divBdr>
    </w:div>
    <w:div w:id="161822030">
      <w:bodyDiv w:val="1"/>
      <w:marLeft w:val="0"/>
      <w:marRight w:val="0"/>
      <w:marTop w:val="0"/>
      <w:marBottom w:val="0"/>
      <w:divBdr>
        <w:top w:val="none" w:sz="0" w:space="0" w:color="auto"/>
        <w:left w:val="none" w:sz="0" w:space="0" w:color="auto"/>
        <w:bottom w:val="none" w:sz="0" w:space="0" w:color="auto"/>
        <w:right w:val="none" w:sz="0" w:space="0" w:color="auto"/>
      </w:divBdr>
    </w:div>
    <w:div w:id="199442763">
      <w:bodyDiv w:val="1"/>
      <w:marLeft w:val="0"/>
      <w:marRight w:val="0"/>
      <w:marTop w:val="0"/>
      <w:marBottom w:val="0"/>
      <w:divBdr>
        <w:top w:val="none" w:sz="0" w:space="0" w:color="auto"/>
        <w:left w:val="none" w:sz="0" w:space="0" w:color="auto"/>
        <w:bottom w:val="none" w:sz="0" w:space="0" w:color="auto"/>
        <w:right w:val="none" w:sz="0" w:space="0" w:color="auto"/>
      </w:divBdr>
    </w:div>
    <w:div w:id="422460480">
      <w:bodyDiv w:val="1"/>
      <w:marLeft w:val="0"/>
      <w:marRight w:val="0"/>
      <w:marTop w:val="0"/>
      <w:marBottom w:val="0"/>
      <w:divBdr>
        <w:top w:val="none" w:sz="0" w:space="0" w:color="auto"/>
        <w:left w:val="none" w:sz="0" w:space="0" w:color="auto"/>
        <w:bottom w:val="none" w:sz="0" w:space="0" w:color="auto"/>
        <w:right w:val="none" w:sz="0" w:space="0" w:color="auto"/>
      </w:divBdr>
    </w:div>
    <w:div w:id="538587282">
      <w:bodyDiv w:val="1"/>
      <w:marLeft w:val="0"/>
      <w:marRight w:val="0"/>
      <w:marTop w:val="0"/>
      <w:marBottom w:val="0"/>
      <w:divBdr>
        <w:top w:val="none" w:sz="0" w:space="0" w:color="auto"/>
        <w:left w:val="none" w:sz="0" w:space="0" w:color="auto"/>
        <w:bottom w:val="none" w:sz="0" w:space="0" w:color="auto"/>
        <w:right w:val="none" w:sz="0" w:space="0" w:color="auto"/>
      </w:divBdr>
    </w:div>
    <w:div w:id="550267894">
      <w:bodyDiv w:val="1"/>
      <w:marLeft w:val="0"/>
      <w:marRight w:val="0"/>
      <w:marTop w:val="0"/>
      <w:marBottom w:val="0"/>
      <w:divBdr>
        <w:top w:val="none" w:sz="0" w:space="0" w:color="auto"/>
        <w:left w:val="none" w:sz="0" w:space="0" w:color="auto"/>
        <w:bottom w:val="none" w:sz="0" w:space="0" w:color="auto"/>
        <w:right w:val="none" w:sz="0" w:space="0" w:color="auto"/>
      </w:divBdr>
    </w:div>
    <w:div w:id="560140625">
      <w:bodyDiv w:val="1"/>
      <w:marLeft w:val="0"/>
      <w:marRight w:val="0"/>
      <w:marTop w:val="0"/>
      <w:marBottom w:val="0"/>
      <w:divBdr>
        <w:top w:val="none" w:sz="0" w:space="0" w:color="auto"/>
        <w:left w:val="none" w:sz="0" w:space="0" w:color="auto"/>
        <w:bottom w:val="none" w:sz="0" w:space="0" w:color="auto"/>
        <w:right w:val="none" w:sz="0" w:space="0" w:color="auto"/>
      </w:divBdr>
    </w:div>
    <w:div w:id="741147422">
      <w:bodyDiv w:val="1"/>
      <w:marLeft w:val="0"/>
      <w:marRight w:val="0"/>
      <w:marTop w:val="0"/>
      <w:marBottom w:val="0"/>
      <w:divBdr>
        <w:top w:val="none" w:sz="0" w:space="0" w:color="auto"/>
        <w:left w:val="none" w:sz="0" w:space="0" w:color="auto"/>
        <w:bottom w:val="none" w:sz="0" w:space="0" w:color="auto"/>
        <w:right w:val="none" w:sz="0" w:space="0" w:color="auto"/>
      </w:divBdr>
    </w:div>
    <w:div w:id="1005204518">
      <w:bodyDiv w:val="1"/>
      <w:marLeft w:val="0"/>
      <w:marRight w:val="0"/>
      <w:marTop w:val="0"/>
      <w:marBottom w:val="0"/>
      <w:divBdr>
        <w:top w:val="none" w:sz="0" w:space="0" w:color="auto"/>
        <w:left w:val="none" w:sz="0" w:space="0" w:color="auto"/>
        <w:bottom w:val="none" w:sz="0" w:space="0" w:color="auto"/>
        <w:right w:val="none" w:sz="0" w:space="0" w:color="auto"/>
      </w:divBdr>
    </w:div>
    <w:div w:id="1045829652">
      <w:bodyDiv w:val="1"/>
      <w:marLeft w:val="0"/>
      <w:marRight w:val="0"/>
      <w:marTop w:val="0"/>
      <w:marBottom w:val="0"/>
      <w:divBdr>
        <w:top w:val="none" w:sz="0" w:space="0" w:color="auto"/>
        <w:left w:val="none" w:sz="0" w:space="0" w:color="auto"/>
        <w:bottom w:val="none" w:sz="0" w:space="0" w:color="auto"/>
        <w:right w:val="none" w:sz="0" w:space="0" w:color="auto"/>
      </w:divBdr>
    </w:div>
    <w:div w:id="1069619677">
      <w:bodyDiv w:val="1"/>
      <w:marLeft w:val="0"/>
      <w:marRight w:val="0"/>
      <w:marTop w:val="0"/>
      <w:marBottom w:val="0"/>
      <w:divBdr>
        <w:top w:val="none" w:sz="0" w:space="0" w:color="auto"/>
        <w:left w:val="none" w:sz="0" w:space="0" w:color="auto"/>
        <w:bottom w:val="none" w:sz="0" w:space="0" w:color="auto"/>
        <w:right w:val="none" w:sz="0" w:space="0" w:color="auto"/>
      </w:divBdr>
    </w:div>
    <w:div w:id="1083918395">
      <w:bodyDiv w:val="1"/>
      <w:marLeft w:val="0"/>
      <w:marRight w:val="0"/>
      <w:marTop w:val="0"/>
      <w:marBottom w:val="0"/>
      <w:divBdr>
        <w:top w:val="none" w:sz="0" w:space="0" w:color="auto"/>
        <w:left w:val="none" w:sz="0" w:space="0" w:color="auto"/>
        <w:bottom w:val="none" w:sz="0" w:space="0" w:color="auto"/>
        <w:right w:val="none" w:sz="0" w:space="0" w:color="auto"/>
      </w:divBdr>
    </w:div>
    <w:div w:id="1162310670">
      <w:bodyDiv w:val="1"/>
      <w:marLeft w:val="0"/>
      <w:marRight w:val="0"/>
      <w:marTop w:val="0"/>
      <w:marBottom w:val="0"/>
      <w:divBdr>
        <w:top w:val="none" w:sz="0" w:space="0" w:color="auto"/>
        <w:left w:val="none" w:sz="0" w:space="0" w:color="auto"/>
        <w:bottom w:val="none" w:sz="0" w:space="0" w:color="auto"/>
        <w:right w:val="none" w:sz="0" w:space="0" w:color="auto"/>
      </w:divBdr>
    </w:div>
    <w:div w:id="1361513450">
      <w:bodyDiv w:val="1"/>
      <w:marLeft w:val="0"/>
      <w:marRight w:val="0"/>
      <w:marTop w:val="0"/>
      <w:marBottom w:val="0"/>
      <w:divBdr>
        <w:top w:val="none" w:sz="0" w:space="0" w:color="auto"/>
        <w:left w:val="none" w:sz="0" w:space="0" w:color="auto"/>
        <w:bottom w:val="none" w:sz="0" w:space="0" w:color="auto"/>
        <w:right w:val="none" w:sz="0" w:space="0" w:color="auto"/>
      </w:divBdr>
    </w:div>
    <w:div w:id="1391614630">
      <w:bodyDiv w:val="1"/>
      <w:marLeft w:val="0"/>
      <w:marRight w:val="0"/>
      <w:marTop w:val="0"/>
      <w:marBottom w:val="0"/>
      <w:divBdr>
        <w:top w:val="none" w:sz="0" w:space="0" w:color="auto"/>
        <w:left w:val="none" w:sz="0" w:space="0" w:color="auto"/>
        <w:bottom w:val="none" w:sz="0" w:space="0" w:color="auto"/>
        <w:right w:val="none" w:sz="0" w:space="0" w:color="auto"/>
      </w:divBdr>
    </w:div>
    <w:div w:id="1498499519">
      <w:bodyDiv w:val="1"/>
      <w:marLeft w:val="0"/>
      <w:marRight w:val="0"/>
      <w:marTop w:val="0"/>
      <w:marBottom w:val="0"/>
      <w:divBdr>
        <w:top w:val="none" w:sz="0" w:space="0" w:color="auto"/>
        <w:left w:val="none" w:sz="0" w:space="0" w:color="auto"/>
        <w:bottom w:val="none" w:sz="0" w:space="0" w:color="auto"/>
        <w:right w:val="none" w:sz="0" w:space="0" w:color="auto"/>
      </w:divBdr>
    </w:div>
    <w:div w:id="1504080849">
      <w:bodyDiv w:val="1"/>
      <w:marLeft w:val="0"/>
      <w:marRight w:val="0"/>
      <w:marTop w:val="0"/>
      <w:marBottom w:val="0"/>
      <w:divBdr>
        <w:top w:val="none" w:sz="0" w:space="0" w:color="auto"/>
        <w:left w:val="none" w:sz="0" w:space="0" w:color="auto"/>
        <w:bottom w:val="none" w:sz="0" w:space="0" w:color="auto"/>
        <w:right w:val="none" w:sz="0" w:space="0" w:color="auto"/>
      </w:divBdr>
    </w:div>
    <w:div w:id="1516992615">
      <w:bodyDiv w:val="1"/>
      <w:marLeft w:val="0"/>
      <w:marRight w:val="0"/>
      <w:marTop w:val="0"/>
      <w:marBottom w:val="0"/>
      <w:divBdr>
        <w:top w:val="none" w:sz="0" w:space="0" w:color="auto"/>
        <w:left w:val="none" w:sz="0" w:space="0" w:color="auto"/>
        <w:bottom w:val="none" w:sz="0" w:space="0" w:color="auto"/>
        <w:right w:val="none" w:sz="0" w:space="0" w:color="auto"/>
      </w:divBdr>
    </w:div>
    <w:div w:id="1573853544">
      <w:bodyDiv w:val="1"/>
      <w:marLeft w:val="0"/>
      <w:marRight w:val="0"/>
      <w:marTop w:val="0"/>
      <w:marBottom w:val="0"/>
      <w:divBdr>
        <w:top w:val="none" w:sz="0" w:space="0" w:color="auto"/>
        <w:left w:val="none" w:sz="0" w:space="0" w:color="auto"/>
        <w:bottom w:val="none" w:sz="0" w:space="0" w:color="auto"/>
        <w:right w:val="none" w:sz="0" w:space="0" w:color="auto"/>
      </w:divBdr>
    </w:div>
    <w:div w:id="1621305307">
      <w:bodyDiv w:val="1"/>
      <w:marLeft w:val="0"/>
      <w:marRight w:val="0"/>
      <w:marTop w:val="0"/>
      <w:marBottom w:val="0"/>
      <w:divBdr>
        <w:top w:val="none" w:sz="0" w:space="0" w:color="auto"/>
        <w:left w:val="none" w:sz="0" w:space="0" w:color="auto"/>
        <w:bottom w:val="none" w:sz="0" w:space="0" w:color="auto"/>
        <w:right w:val="none" w:sz="0" w:space="0" w:color="auto"/>
      </w:divBdr>
    </w:div>
    <w:div w:id="1732147843">
      <w:bodyDiv w:val="1"/>
      <w:marLeft w:val="0"/>
      <w:marRight w:val="0"/>
      <w:marTop w:val="0"/>
      <w:marBottom w:val="0"/>
      <w:divBdr>
        <w:top w:val="none" w:sz="0" w:space="0" w:color="auto"/>
        <w:left w:val="none" w:sz="0" w:space="0" w:color="auto"/>
        <w:bottom w:val="none" w:sz="0" w:space="0" w:color="auto"/>
        <w:right w:val="none" w:sz="0" w:space="0" w:color="auto"/>
      </w:divBdr>
    </w:div>
    <w:div w:id="1850750237">
      <w:bodyDiv w:val="1"/>
      <w:marLeft w:val="0"/>
      <w:marRight w:val="0"/>
      <w:marTop w:val="0"/>
      <w:marBottom w:val="0"/>
      <w:divBdr>
        <w:top w:val="none" w:sz="0" w:space="0" w:color="auto"/>
        <w:left w:val="none" w:sz="0" w:space="0" w:color="auto"/>
        <w:bottom w:val="none" w:sz="0" w:space="0" w:color="auto"/>
        <w:right w:val="none" w:sz="0" w:space="0" w:color="auto"/>
      </w:divBdr>
    </w:div>
    <w:div w:id="1916741642">
      <w:bodyDiv w:val="1"/>
      <w:marLeft w:val="0"/>
      <w:marRight w:val="0"/>
      <w:marTop w:val="0"/>
      <w:marBottom w:val="0"/>
      <w:divBdr>
        <w:top w:val="none" w:sz="0" w:space="0" w:color="auto"/>
        <w:left w:val="none" w:sz="0" w:space="0" w:color="auto"/>
        <w:bottom w:val="none" w:sz="0" w:space="0" w:color="auto"/>
        <w:right w:val="none" w:sz="0" w:space="0" w:color="auto"/>
      </w:divBdr>
    </w:div>
    <w:div w:id="1921676509">
      <w:bodyDiv w:val="1"/>
      <w:marLeft w:val="0"/>
      <w:marRight w:val="0"/>
      <w:marTop w:val="0"/>
      <w:marBottom w:val="0"/>
      <w:divBdr>
        <w:top w:val="none" w:sz="0" w:space="0" w:color="auto"/>
        <w:left w:val="none" w:sz="0" w:space="0" w:color="auto"/>
        <w:bottom w:val="none" w:sz="0" w:space="0" w:color="auto"/>
        <w:right w:val="none" w:sz="0" w:space="0" w:color="auto"/>
      </w:divBdr>
    </w:div>
    <w:div w:id="1970432634">
      <w:bodyDiv w:val="1"/>
      <w:marLeft w:val="0"/>
      <w:marRight w:val="0"/>
      <w:marTop w:val="0"/>
      <w:marBottom w:val="0"/>
      <w:divBdr>
        <w:top w:val="none" w:sz="0" w:space="0" w:color="auto"/>
        <w:left w:val="none" w:sz="0" w:space="0" w:color="auto"/>
        <w:bottom w:val="none" w:sz="0" w:space="0" w:color="auto"/>
        <w:right w:val="none" w:sz="0" w:space="0" w:color="auto"/>
      </w:divBdr>
    </w:div>
    <w:div w:id="2042053850">
      <w:bodyDiv w:val="1"/>
      <w:marLeft w:val="0"/>
      <w:marRight w:val="0"/>
      <w:marTop w:val="0"/>
      <w:marBottom w:val="0"/>
      <w:divBdr>
        <w:top w:val="none" w:sz="0" w:space="0" w:color="auto"/>
        <w:left w:val="none" w:sz="0" w:space="0" w:color="auto"/>
        <w:bottom w:val="none" w:sz="0" w:space="0" w:color="auto"/>
        <w:right w:val="none" w:sz="0" w:space="0" w:color="auto"/>
      </w:divBdr>
    </w:div>
    <w:div w:id="212330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udexchange.info/resource/3824/hmis-data-dictionary/" TargetMode="External"/><Relationship Id="rId18" Type="http://schemas.openxmlformats.org/officeDocument/2006/relationships/hyperlink" Target="https://www.hudexchange.info/resources/documents/HMIS-Data-Dictionary.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hudexchange.info/get-assistance/my-question/" TargetMode="External"/><Relationship Id="rId2" Type="http://schemas.openxmlformats.org/officeDocument/2006/relationships/customXml" Target="../customXml/item2.xml"/><Relationship Id="rId16" Type="http://schemas.openxmlformats.org/officeDocument/2006/relationships/hyperlink" Target="https://d.docs.live.net/84a436417b82d0fe/Data%20Exchange/HMIS%20CSV%20Specifications%20v4_0.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hudexchange.info"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hudhdx.info/VendorResource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usps.com/send/official-abbrevi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33860-B20B-4EDF-940B-1B13F764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16917</Words>
  <Characters>96427</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HMIS CSV FORMAT Specifications FY2020 – April 2019</vt:lpstr>
    </vt:vector>
  </TitlesOfParts>
  <Company>US Department of Housing and Urban Development</Company>
  <LinksUpToDate>false</LinksUpToDate>
  <CharactersWithSpaces>113118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HMIS CSV FORMAT Specifications FY2020 – April 2019</dc:title>
  <dc:subject>v 4.1 - 2014 HMIS Data Standards</dc:subject>
  <dc:creator>Molly McEvilley</dc:creator>
  <cp:lastModifiedBy>Meradith Alspaugh</cp:lastModifiedBy>
  <cp:revision>2</cp:revision>
  <cp:lastPrinted>2017-09-08T20:03:00Z</cp:lastPrinted>
  <dcterms:created xsi:type="dcterms:W3CDTF">2019-05-02T15:38:00Z</dcterms:created>
  <dcterms:modified xsi:type="dcterms:W3CDTF">2019-05-02T15:38:00Z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NewReviewCycle">
    <vt:lpwstr/>
  </property>
</Properties>
</file>