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C9" w:rsidRPr="00F35966" w:rsidRDefault="007D6E2B" w:rsidP="00D867C9">
      <w:pPr>
        <w:jc w:val="center"/>
        <w:rPr>
          <w:rFonts w:cstheme="minorHAnsi"/>
          <w:b/>
          <w:sz w:val="32"/>
          <w:szCs w:val="32"/>
          <w:lang w:val="en-US"/>
        </w:rPr>
      </w:pPr>
      <w:r w:rsidRPr="00F35966">
        <w:rPr>
          <w:rFonts w:cstheme="minorHAnsi"/>
          <w:b/>
          <w:sz w:val="32"/>
          <w:szCs w:val="32"/>
          <w:lang w:val="en-US"/>
        </w:rPr>
        <w:t>Task</w:t>
      </w:r>
    </w:p>
    <w:p w:rsidR="00D867C9" w:rsidRPr="00F35966" w:rsidRDefault="007D6E2B" w:rsidP="00D867C9">
      <w:pPr>
        <w:rPr>
          <w:rFonts w:cstheme="minorHAnsi"/>
          <w:lang w:val="en-US"/>
        </w:rPr>
      </w:pPr>
      <w:r w:rsidRPr="00F35966">
        <w:rPr>
          <w:rFonts w:cstheme="minorHAnsi"/>
          <w:lang w:val="en-US"/>
        </w:rPr>
        <w:t xml:space="preserve">Need to create </w:t>
      </w:r>
      <w:r w:rsidR="00F35966" w:rsidRPr="00F35966">
        <w:rPr>
          <w:rFonts w:cstheme="minorHAnsi"/>
          <w:lang w:val="en-US"/>
        </w:rPr>
        <w:t xml:space="preserve">responsive </w:t>
      </w:r>
      <w:r w:rsidRPr="00F35966">
        <w:rPr>
          <w:rFonts w:cstheme="minorHAnsi"/>
          <w:lang w:val="en-US"/>
        </w:rPr>
        <w:t xml:space="preserve">page </w:t>
      </w:r>
      <w:r w:rsidR="00F35966" w:rsidRPr="00F35966">
        <w:rPr>
          <w:rFonts w:cstheme="minorHAnsi"/>
          <w:lang w:val="en-US"/>
        </w:rPr>
        <w:t>according to file</w:t>
      </w:r>
      <w:r w:rsidR="00A2682F" w:rsidRPr="00F35966">
        <w:rPr>
          <w:rFonts w:cstheme="minorHAnsi"/>
          <w:lang w:val="en-US"/>
        </w:rPr>
        <w:t xml:space="preserve"> “prinscreen</w:t>
      </w:r>
      <w:r w:rsidR="00F35966" w:rsidRPr="00F35966">
        <w:rPr>
          <w:rFonts w:cstheme="minorHAnsi"/>
          <w:lang w:val="en-US"/>
        </w:rPr>
        <w:t>”.</w:t>
      </w:r>
      <w:r w:rsidR="00F35966" w:rsidRPr="00F35966">
        <w:rPr>
          <w:rFonts w:cstheme="minorHAnsi"/>
          <w:lang w:val="en-US"/>
        </w:rPr>
        <w:br/>
      </w:r>
      <w:r w:rsidRPr="00F35966">
        <w:rPr>
          <w:rFonts w:cstheme="minorHAnsi"/>
          <w:lang w:val="en-US"/>
        </w:rPr>
        <w:t>Tabs should switch without reloading the page only by using JS.</w:t>
      </w:r>
      <w:r w:rsidR="00F35966" w:rsidRPr="00F35966">
        <w:rPr>
          <w:rFonts w:cstheme="minorHAnsi"/>
          <w:lang w:val="en-US"/>
        </w:rPr>
        <w:br/>
        <w:t>Video should open at pop-up after clicking on “</w:t>
      </w:r>
      <w:r w:rsidR="00D867C9" w:rsidRPr="00F35966">
        <w:rPr>
          <w:rFonts w:cstheme="minorHAnsi"/>
          <w:lang w:val="en-US"/>
        </w:rPr>
        <w:t>Click to look inside</w:t>
      </w:r>
      <w:r w:rsidR="00F35966" w:rsidRPr="00F35966">
        <w:rPr>
          <w:rFonts w:cstheme="minorHAnsi"/>
          <w:lang w:val="en-US"/>
        </w:rPr>
        <w:t>” picture</w:t>
      </w:r>
      <w:r w:rsidR="00D867C9" w:rsidRPr="00F35966">
        <w:rPr>
          <w:rFonts w:cstheme="minorHAnsi"/>
          <w:lang w:val="en-US"/>
        </w:rPr>
        <w:t xml:space="preserve"> </w:t>
      </w:r>
      <w:hyperlink r:id="rId6" w:history="1">
        <w:r w:rsidR="00593E93" w:rsidRPr="000825D8">
          <w:rPr>
            <w:rStyle w:val="Hyperlink"/>
            <w:rFonts w:cstheme="minorHAnsi"/>
            <w:lang w:val="en-US"/>
          </w:rPr>
          <w:t>http://www.youtube.com/watch?v=klModGpSKtc</w:t>
        </w:r>
      </w:hyperlink>
      <w:r w:rsidR="00D867C9" w:rsidRPr="00F35966">
        <w:rPr>
          <w:rFonts w:cstheme="minorHAnsi"/>
          <w:lang w:val="en-US"/>
        </w:rPr>
        <w:t xml:space="preserve"> </w:t>
      </w:r>
      <w:r w:rsidR="00F35966" w:rsidRPr="00F35966">
        <w:rPr>
          <w:rFonts w:cstheme="minorHAnsi"/>
          <w:lang w:val="en-US"/>
        </w:rPr>
        <w:br/>
        <w:t>Infographics should be placed as image without opening in pop-up.</w:t>
      </w:r>
      <w:r w:rsidR="00593E93">
        <w:rPr>
          <w:rFonts w:cstheme="minorHAnsi"/>
          <w:lang w:val="en-US"/>
        </w:rPr>
        <w:t xml:space="preserve">  </w:t>
      </w:r>
      <w:r w:rsidR="00F35966" w:rsidRPr="00F35966">
        <w:rPr>
          <w:rFonts w:cstheme="minorHAnsi"/>
          <w:lang w:val="en-US"/>
        </w:rPr>
        <w:t>Share buttons are static, just pictures</w:t>
      </w:r>
    </w:p>
    <w:p w:rsidR="00D867C9" w:rsidRPr="00F35966" w:rsidRDefault="00D867C9" w:rsidP="00D867C9">
      <w:pPr>
        <w:rPr>
          <w:rFonts w:cstheme="minorHAnsi"/>
          <w:sz w:val="20"/>
          <w:szCs w:val="20"/>
          <w:lang w:val="en-US"/>
        </w:rPr>
      </w:pPr>
      <w:r w:rsidRPr="00F35966">
        <w:rPr>
          <w:rFonts w:cstheme="minorHAnsi"/>
          <w:sz w:val="20"/>
          <w:szCs w:val="20"/>
          <w:lang w:val="en-US"/>
        </w:rPr>
        <w:t>__________________________________________________________________________________________</w:t>
      </w:r>
    </w:p>
    <w:p w:rsidR="009C3529" w:rsidRPr="00F35966" w:rsidRDefault="009C3529" w:rsidP="009C3529">
      <w:pPr>
        <w:jc w:val="center"/>
        <w:rPr>
          <w:rFonts w:cstheme="minorHAnsi"/>
          <w:b/>
          <w:sz w:val="32"/>
          <w:szCs w:val="32"/>
          <w:lang w:val="en-US"/>
        </w:rPr>
      </w:pPr>
      <w:r w:rsidRPr="00F35966">
        <w:rPr>
          <w:rFonts w:cstheme="minorHAnsi"/>
          <w:b/>
          <w:sz w:val="32"/>
          <w:szCs w:val="32"/>
          <w:lang w:val="en-US"/>
        </w:rPr>
        <w:t>Bread Crumbs</w:t>
      </w:r>
    </w:p>
    <w:p w:rsidR="00612CFB" w:rsidRPr="00F35966" w:rsidRDefault="009C3529">
      <w:pPr>
        <w:rPr>
          <w:rFonts w:cstheme="minorHAnsi"/>
          <w:lang w:val="en-US"/>
        </w:rPr>
      </w:pPr>
      <w:r w:rsidRPr="00F35966">
        <w:rPr>
          <w:rFonts w:cstheme="minorHAnsi"/>
          <w:lang w:val="en-US"/>
        </w:rPr>
        <w:t>White Papers &gt;&gt; Annual Data Protection Report</w:t>
      </w:r>
    </w:p>
    <w:p w:rsidR="009C3529" w:rsidRPr="00F35966" w:rsidRDefault="009C3529">
      <w:pPr>
        <w:rPr>
          <w:rFonts w:cstheme="minorHAnsi"/>
          <w:lang w:val="en-US"/>
        </w:rPr>
      </w:pPr>
      <w:r w:rsidRPr="00F35966">
        <w:rPr>
          <w:rFonts w:cstheme="minorHAnsi"/>
          <w:lang w:val="en-US"/>
        </w:rPr>
        <w:t>__________________________________________________________________________________</w:t>
      </w:r>
    </w:p>
    <w:p w:rsidR="009C3529" w:rsidRPr="00F35966" w:rsidRDefault="009C3529" w:rsidP="009C3529">
      <w:pPr>
        <w:jc w:val="center"/>
        <w:rPr>
          <w:rFonts w:cstheme="minorHAnsi"/>
          <w:b/>
          <w:sz w:val="32"/>
          <w:szCs w:val="32"/>
          <w:lang w:val="en-US"/>
        </w:rPr>
      </w:pPr>
      <w:r w:rsidRPr="00F35966">
        <w:rPr>
          <w:rFonts w:cstheme="minorHAnsi"/>
          <w:b/>
          <w:sz w:val="32"/>
          <w:szCs w:val="32"/>
          <w:lang w:val="en-US"/>
        </w:rPr>
        <w:t>Header</w:t>
      </w:r>
    </w:p>
    <w:p w:rsidR="009C3529" w:rsidRPr="00F35966" w:rsidRDefault="009C3529" w:rsidP="009C3529">
      <w:pPr>
        <w:rPr>
          <w:rFonts w:cstheme="minorHAnsi"/>
          <w:lang w:val="en-US"/>
        </w:rPr>
      </w:pPr>
      <w:r w:rsidRPr="00F35966">
        <w:rPr>
          <w:rFonts w:cstheme="minorHAnsi"/>
          <w:lang w:val="en-US"/>
        </w:rPr>
        <w:t>Annual Data Protection Report 2013: Enterprise and SMB Editions</w:t>
      </w:r>
    </w:p>
    <w:p w:rsidR="009C3529" w:rsidRPr="00F35966" w:rsidRDefault="009C3529" w:rsidP="009C3529">
      <w:pPr>
        <w:rPr>
          <w:rFonts w:cstheme="minorHAnsi"/>
          <w:lang w:val="en-US"/>
        </w:rPr>
      </w:pPr>
      <w:r w:rsidRPr="00F35966">
        <w:rPr>
          <w:rFonts w:cstheme="minorHAnsi"/>
          <w:lang w:val="en-US"/>
        </w:rPr>
        <w:t>Survey of 500 enterprises and 500 small / medium businesses across USA, UK, Germany and France</w:t>
      </w:r>
    </w:p>
    <w:p w:rsidR="009C3529" w:rsidRPr="00F35966" w:rsidRDefault="009C3529" w:rsidP="009C3529">
      <w:pPr>
        <w:rPr>
          <w:rFonts w:cstheme="minorHAnsi"/>
          <w:lang w:val="en-US"/>
        </w:rPr>
      </w:pPr>
      <w:r w:rsidRPr="00F35966">
        <w:rPr>
          <w:rFonts w:cstheme="minorHAnsi"/>
          <w:lang w:val="en-US"/>
        </w:rPr>
        <w:t>__________________________________________________________________________________</w:t>
      </w:r>
    </w:p>
    <w:p w:rsidR="009C3529" w:rsidRPr="00F35966" w:rsidRDefault="009C3529" w:rsidP="009C3529">
      <w:pPr>
        <w:jc w:val="center"/>
        <w:rPr>
          <w:rFonts w:cstheme="minorHAnsi"/>
          <w:b/>
          <w:sz w:val="32"/>
          <w:szCs w:val="32"/>
          <w:lang w:val="en-US"/>
        </w:rPr>
      </w:pPr>
      <w:r w:rsidRPr="00F35966">
        <w:rPr>
          <w:rFonts w:cstheme="minorHAnsi"/>
          <w:b/>
          <w:sz w:val="32"/>
          <w:szCs w:val="32"/>
          <w:lang w:val="en-US"/>
        </w:rPr>
        <w:t>Related Content</w:t>
      </w:r>
    </w:p>
    <w:p w:rsidR="009C3529" w:rsidRPr="00F35966" w:rsidRDefault="009C3529" w:rsidP="009C3529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eastAsia="Times New Roman" w:cstheme="minorHAnsi"/>
          <w:b/>
          <w:bCs/>
          <w:color w:val="444444"/>
          <w:sz w:val="28"/>
          <w:szCs w:val="28"/>
          <w:lang w:val="en-US" w:eastAsia="ru-RU"/>
        </w:rPr>
      </w:pPr>
      <w:r w:rsidRPr="00F35966">
        <w:rPr>
          <w:rFonts w:eastAsia="Times New Roman" w:cstheme="minorHAnsi"/>
          <w:b/>
          <w:bCs/>
          <w:color w:val="444444"/>
          <w:sz w:val="28"/>
          <w:szCs w:val="28"/>
          <w:lang w:val="en-US" w:eastAsia="ru-RU"/>
        </w:rPr>
        <w:t>Enterprise Edition</w:t>
      </w:r>
    </w:p>
    <w:p w:rsidR="009C3529" w:rsidRPr="00F35966" w:rsidRDefault="009C3529" w:rsidP="009C3529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eastAsia="Times New Roman" w:cstheme="minorHAnsi"/>
          <w:b/>
          <w:bCs/>
          <w:color w:val="444444"/>
          <w:sz w:val="28"/>
          <w:szCs w:val="28"/>
          <w:lang w:val="en-US" w:eastAsia="ru-RU"/>
        </w:rPr>
      </w:pPr>
      <w:r w:rsidRPr="00F35966">
        <w:rPr>
          <w:rFonts w:eastAsia="Times New Roman" w:cstheme="minorHAnsi"/>
          <w:b/>
          <w:bCs/>
          <w:color w:val="444444"/>
          <w:sz w:val="28"/>
          <w:szCs w:val="28"/>
          <w:lang w:val="en-US" w:eastAsia="ru-RU"/>
        </w:rPr>
        <w:t>CIO study Shows Capability, Complexity and Cost Issues Hampering IT Departments</w:t>
      </w:r>
      <w:hyperlink r:id="rId7" w:history="1"/>
    </w:p>
    <w:p w:rsidR="009C3529" w:rsidRPr="00F35966" w:rsidRDefault="009C3529" w:rsidP="009C352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444444"/>
          <w:lang w:eastAsia="ru-RU"/>
        </w:rPr>
      </w:pPr>
      <w:r w:rsidRPr="00F35966">
        <w:rPr>
          <w:rFonts w:eastAsia="Times New Roman" w:cstheme="minorHAnsi"/>
          <w:color w:val="444444"/>
          <w:lang w:eastAsia="ru-RU"/>
        </w:rPr>
        <w:t>Key findings:</w:t>
      </w:r>
    </w:p>
    <w:p w:rsidR="009C3529" w:rsidRPr="00F35966" w:rsidRDefault="009C3529" w:rsidP="009C3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565"/>
        <w:rPr>
          <w:rFonts w:eastAsia="Times New Roman" w:cstheme="minorHAnsi"/>
          <w:color w:val="444444"/>
          <w:lang w:val="en-US" w:eastAsia="ru-RU"/>
        </w:rPr>
      </w:pPr>
      <w:r w:rsidRPr="00F35966">
        <w:rPr>
          <w:rFonts w:eastAsia="Times New Roman" w:cstheme="minorHAnsi"/>
          <w:color w:val="444444"/>
          <w:lang w:val="en-US" w:eastAsia="ru-RU"/>
        </w:rPr>
        <w:t>68% of CIOs feel that their backup and recovery tools will become less effective as the amount of data and servers in their organization grows</w:t>
      </w:r>
    </w:p>
    <w:p w:rsidR="009C3529" w:rsidRPr="00F35966" w:rsidRDefault="009C3529" w:rsidP="009C3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565"/>
        <w:rPr>
          <w:rFonts w:eastAsia="Times New Roman" w:cstheme="minorHAnsi"/>
          <w:color w:val="444444"/>
          <w:lang w:val="en-US" w:eastAsia="ru-RU"/>
        </w:rPr>
      </w:pPr>
      <w:r w:rsidRPr="00F35966">
        <w:rPr>
          <w:rFonts w:eastAsia="Times New Roman" w:cstheme="minorHAnsi"/>
          <w:color w:val="444444"/>
          <w:lang w:val="en-US" w:eastAsia="ru-RU"/>
        </w:rPr>
        <w:t>88% of CIOs experience capability-related challenges with backup and recovery, 87% with cost and 84% with complexity: showing that data protection is still not a simple task</w:t>
      </w:r>
    </w:p>
    <w:p w:rsidR="009C3529" w:rsidRPr="00F35966" w:rsidRDefault="009C3529" w:rsidP="009C3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565"/>
        <w:rPr>
          <w:rFonts w:eastAsia="Times New Roman" w:cstheme="minorHAnsi"/>
          <w:color w:val="444444"/>
          <w:lang w:val="en-US" w:eastAsia="ru-RU"/>
        </w:rPr>
      </w:pPr>
      <w:r w:rsidRPr="00F35966">
        <w:rPr>
          <w:rFonts w:eastAsia="Times New Roman" w:cstheme="minorHAnsi"/>
          <w:color w:val="444444"/>
          <w:lang w:val="en-US" w:eastAsia="ru-RU"/>
        </w:rPr>
        <w:t>58% of CIOs are planning to change their backup tool for virtual environments by 2014</w:t>
      </w:r>
    </w:p>
    <w:p w:rsidR="009C3529" w:rsidRPr="00F35966" w:rsidRDefault="009C3529" w:rsidP="009C3529">
      <w:pPr>
        <w:shd w:val="clear" w:color="auto" w:fill="FFFFFF"/>
        <w:spacing w:before="900" w:after="100" w:afterAutospacing="1" w:line="300" w:lineRule="atLeast"/>
        <w:rPr>
          <w:rFonts w:eastAsia="Times New Roman" w:cstheme="minorHAnsi"/>
          <w:color w:val="444444"/>
          <w:lang w:val="en-US" w:eastAsia="ru-RU"/>
        </w:rPr>
      </w:pPr>
      <w:r w:rsidRPr="00F35966">
        <w:rPr>
          <w:rFonts w:eastAsia="Times New Roman" w:cstheme="minorHAnsi"/>
          <w:color w:val="444444"/>
          <w:lang w:val="en-US" w:eastAsia="ru-RU"/>
        </w:rPr>
        <w:t>Download the </w:t>
      </w:r>
      <w:r w:rsidRPr="00F35966">
        <w:rPr>
          <w:rFonts w:eastAsia="Times New Roman" w:cstheme="minorHAnsi"/>
          <w:b/>
          <w:bCs/>
          <w:color w:val="444444"/>
          <w:lang w:val="en-US" w:eastAsia="ru-RU"/>
        </w:rPr>
        <w:t>full report</w:t>
      </w:r>
      <w:r w:rsidRPr="00F35966">
        <w:rPr>
          <w:rFonts w:eastAsia="Times New Roman" w:cstheme="minorHAnsi"/>
          <w:color w:val="444444"/>
          <w:lang w:val="en-US" w:eastAsia="ru-RU"/>
        </w:rPr>
        <w:t> to learn more and get the </w:t>
      </w:r>
      <w:r w:rsidRPr="00F35966">
        <w:rPr>
          <w:rFonts w:eastAsia="Times New Roman" w:cstheme="minorHAnsi"/>
          <w:b/>
          <w:bCs/>
          <w:color w:val="444444"/>
          <w:lang w:val="en-US" w:eastAsia="ru-RU"/>
        </w:rPr>
        <w:t>previous editions</w:t>
      </w:r>
      <w:r w:rsidRPr="00F35966">
        <w:rPr>
          <w:rFonts w:eastAsia="Times New Roman" w:cstheme="minorHAnsi"/>
          <w:color w:val="444444"/>
          <w:lang w:val="en-US" w:eastAsia="ru-RU"/>
        </w:rPr>
        <w:t> (2011 and 2010)</w:t>
      </w:r>
    </w:p>
    <w:p w:rsidR="009C3529" w:rsidRPr="00F35966" w:rsidRDefault="009C3529" w:rsidP="009C3529">
      <w:pPr>
        <w:pStyle w:val="Heading3"/>
        <w:shd w:val="clear" w:color="auto" w:fill="FFFFFF"/>
        <w:spacing w:line="300" w:lineRule="atLeast"/>
        <w:rPr>
          <w:rFonts w:asciiTheme="minorHAnsi" w:hAnsiTheme="minorHAnsi" w:cstheme="minorHAnsi"/>
          <w:color w:val="444444"/>
          <w:sz w:val="24"/>
          <w:szCs w:val="24"/>
          <w:lang w:val="en-US"/>
        </w:rPr>
      </w:pPr>
      <w:r w:rsidRPr="00F35966">
        <w:rPr>
          <w:rFonts w:asciiTheme="minorHAnsi" w:hAnsiTheme="minorHAnsi" w:cstheme="minorHAnsi"/>
          <w:color w:val="444444"/>
          <w:sz w:val="24"/>
          <w:szCs w:val="24"/>
          <w:lang w:val="en-US"/>
        </w:rPr>
        <w:t>___________________________________________________________________</w:t>
      </w:r>
    </w:p>
    <w:p w:rsidR="009C3529" w:rsidRPr="00F35966" w:rsidRDefault="009C3529" w:rsidP="009C3529">
      <w:pPr>
        <w:pStyle w:val="Heading3"/>
        <w:shd w:val="clear" w:color="auto" w:fill="FFFFFF"/>
        <w:spacing w:line="300" w:lineRule="atLeast"/>
        <w:rPr>
          <w:rFonts w:asciiTheme="minorHAnsi" w:hAnsiTheme="minorHAnsi" w:cstheme="minorHAnsi"/>
          <w:color w:val="444444"/>
          <w:sz w:val="28"/>
          <w:szCs w:val="28"/>
          <w:lang w:val="en-US"/>
        </w:rPr>
      </w:pPr>
      <w:r w:rsidRPr="00F35966">
        <w:rPr>
          <w:rFonts w:asciiTheme="minorHAnsi" w:hAnsiTheme="minorHAnsi" w:cstheme="minorHAnsi"/>
          <w:color w:val="444444"/>
          <w:sz w:val="28"/>
          <w:szCs w:val="28"/>
          <w:lang w:val="en-US"/>
        </w:rPr>
        <w:lastRenderedPageBreak/>
        <w:t>SMB Edition</w:t>
      </w:r>
    </w:p>
    <w:p w:rsidR="009C3529" w:rsidRPr="00F35966" w:rsidRDefault="009C3529" w:rsidP="009C3529">
      <w:pPr>
        <w:pStyle w:val="Heading3"/>
        <w:shd w:val="clear" w:color="auto" w:fill="FFFFFF"/>
        <w:spacing w:after="150" w:afterAutospacing="0" w:line="300" w:lineRule="atLeast"/>
        <w:rPr>
          <w:rFonts w:asciiTheme="minorHAnsi" w:hAnsiTheme="minorHAnsi" w:cstheme="minorHAnsi"/>
          <w:color w:val="444444"/>
          <w:sz w:val="28"/>
          <w:szCs w:val="28"/>
          <w:lang w:val="en-US"/>
        </w:rPr>
      </w:pPr>
      <w:r w:rsidRPr="00F35966">
        <w:rPr>
          <w:rFonts w:asciiTheme="minorHAnsi" w:hAnsiTheme="minorHAnsi" w:cstheme="minorHAnsi"/>
          <w:color w:val="444444"/>
          <w:sz w:val="28"/>
          <w:szCs w:val="28"/>
          <w:lang w:val="en-US"/>
        </w:rPr>
        <w:t>85% of SMBs Experiencing Problems with Backup and Recovery</w:t>
      </w:r>
    </w:p>
    <w:p w:rsidR="009C3529" w:rsidRPr="00F35966" w:rsidRDefault="009C3529" w:rsidP="009C3529">
      <w:pPr>
        <w:pStyle w:val="NormalWeb"/>
        <w:shd w:val="clear" w:color="auto" w:fill="FFFFFF"/>
        <w:spacing w:line="300" w:lineRule="atLeast"/>
        <w:rPr>
          <w:rFonts w:asciiTheme="minorHAnsi" w:hAnsiTheme="minorHAnsi" w:cstheme="minorHAnsi"/>
          <w:b/>
          <w:bCs/>
          <w:color w:val="444444"/>
          <w:lang w:val="en-US"/>
        </w:rPr>
      </w:pPr>
      <w:r w:rsidRPr="00F35966">
        <w:rPr>
          <w:rFonts w:asciiTheme="minorHAnsi" w:hAnsiTheme="minorHAnsi" w:cstheme="minorHAnsi"/>
          <w:b/>
          <w:bCs/>
          <w:color w:val="444444"/>
          <w:lang w:val="en-US"/>
        </w:rPr>
        <w:t>Report shows 55% will change backup tool by 2014</w:t>
      </w:r>
    </w:p>
    <w:p w:rsidR="009C3529" w:rsidRPr="00F35966" w:rsidRDefault="009C3529" w:rsidP="009C3529">
      <w:pPr>
        <w:pStyle w:val="NormalWeb"/>
        <w:shd w:val="clear" w:color="auto" w:fill="FFFFFF"/>
        <w:spacing w:line="300" w:lineRule="atLeast"/>
        <w:rPr>
          <w:rFonts w:asciiTheme="minorHAnsi" w:hAnsiTheme="minorHAnsi" w:cstheme="minorHAnsi"/>
          <w:color w:val="444444"/>
          <w:sz w:val="22"/>
          <w:szCs w:val="22"/>
          <w:lang w:val="en-US"/>
        </w:rPr>
      </w:pPr>
      <w:r w:rsidRPr="00F35966">
        <w:rPr>
          <w:rFonts w:asciiTheme="minorHAnsi" w:hAnsiTheme="minorHAnsi" w:cstheme="minorHAnsi"/>
          <w:color w:val="444444"/>
          <w:sz w:val="22"/>
          <w:szCs w:val="22"/>
          <w:lang w:val="en-US"/>
        </w:rPr>
        <w:t>Veeam reveals the findings of the recent SMB data protection survey:</w:t>
      </w:r>
    </w:p>
    <w:p w:rsidR="009C3529" w:rsidRPr="00F35966" w:rsidRDefault="00B94C31" w:rsidP="009C3529">
      <w:pPr>
        <w:shd w:val="clear" w:color="auto" w:fill="FFFFFF"/>
        <w:spacing w:line="300" w:lineRule="atLeast"/>
        <w:rPr>
          <w:rFonts w:cstheme="minorHAnsi"/>
          <w:color w:val="444444"/>
          <w:lang w:val="en-US"/>
        </w:rPr>
      </w:pPr>
      <w:hyperlink r:id="rId8" w:history="1"/>
    </w:p>
    <w:p w:rsidR="009C3529" w:rsidRPr="00F35966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cstheme="minorHAnsi"/>
          <w:color w:val="444444"/>
          <w:lang w:val="en-US"/>
        </w:rPr>
      </w:pPr>
      <w:r w:rsidRPr="00F35966">
        <w:rPr>
          <w:rFonts w:cstheme="minorHAnsi"/>
          <w:color w:val="444444"/>
          <w:lang w:val="en-US"/>
        </w:rPr>
        <w:t>85% of SMBs are experiencing cost-related challenges with backup and recovery, 83% with capability and 80% with complexity</w:t>
      </w:r>
    </w:p>
    <w:p w:rsidR="009C3529" w:rsidRPr="00F35966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cstheme="minorHAnsi"/>
          <w:color w:val="444444"/>
          <w:lang w:val="en-US"/>
        </w:rPr>
      </w:pPr>
      <w:r w:rsidRPr="00F35966">
        <w:rPr>
          <w:rFonts w:cstheme="minorHAnsi"/>
          <w:color w:val="444444"/>
          <w:lang w:val="en-US"/>
        </w:rPr>
        <w:t>67% of the virtual environment is backed-up meaning that almost a third of SMBs’ virtual infrastructure is unprotected</w:t>
      </w:r>
    </w:p>
    <w:p w:rsidR="009C3529" w:rsidRPr="00F35966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cstheme="minorHAnsi"/>
          <w:color w:val="444444"/>
          <w:lang w:val="en-US"/>
        </w:rPr>
      </w:pPr>
      <w:r w:rsidRPr="00F35966">
        <w:rPr>
          <w:rFonts w:cstheme="minorHAnsi"/>
          <w:color w:val="444444"/>
          <w:lang w:val="en-US"/>
        </w:rPr>
        <w:t>More than 1 in 6 (17%) recoveries of backed-up machines cause problems</w:t>
      </w:r>
    </w:p>
    <w:p w:rsidR="009C3529" w:rsidRPr="00F35966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cstheme="minorHAnsi"/>
          <w:color w:val="444444"/>
          <w:lang w:val="en-US"/>
        </w:rPr>
      </w:pPr>
      <w:r w:rsidRPr="00F35966">
        <w:rPr>
          <w:rFonts w:cstheme="minorHAnsi"/>
          <w:color w:val="444444"/>
          <w:lang w:val="en-US"/>
        </w:rPr>
        <w:t>41% of SMBs stated that downtime in the event of an IT failure costs $150,000 or more per hour</w:t>
      </w:r>
    </w:p>
    <w:p w:rsidR="009C3529" w:rsidRPr="00F35966" w:rsidRDefault="009C3529" w:rsidP="009C3529">
      <w:pPr>
        <w:pStyle w:val="NormalWeb"/>
        <w:shd w:val="clear" w:color="auto" w:fill="FFFFFF"/>
        <w:spacing w:before="375" w:beforeAutospacing="0" w:after="180" w:afterAutospacing="0" w:line="300" w:lineRule="atLeast"/>
        <w:rPr>
          <w:rFonts w:asciiTheme="minorHAnsi" w:hAnsiTheme="minorHAnsi" w:cstheme="minorHAnsi"/>
          <w:b/>
          <w:bCs/>
          <w:color w:val="444444"/>
          <w:sz w:val="22"/>
          <w:szCs w:val="22"/>
          <w:lang w:val="en-US"/>
        </w:rPr>
      </w:pPr>
      <w:r w:rsidRPr="00F35966">
        <w:rPr>
          <w:rFonts w:asciiTheme="minorHAnsi" w:hAnsiTheme="minorHAnsi" w:cstheme="minorHAnsi"/>
          <w:b/>
          <w:bCs/>
          <w:color w:val="444444"/>
          <w:sz w:val="22"/>
          <w:szCs w:val="22"/>
          <w:lang w:val="en-US"/>
        </w:rPr>
        <w:t>Infographics - SMB challenges with data protection in brief</w:t>
      </w:r>
    </w:p>
    <w:p w:rsidR="009C3529" w:rsidRPr="00F35966" w:rsidRDefault="009C3529" w:rsidP="009C3529">
      <w:pPr>
        <w:pStyle w:val="NormalWeb"/>
        <w:shd w:val="clear" w:color="auto" w:fill="FFFFFF"/>
        <w:spacing w:before="375" w:beforeAutospacing="0" w:after="180" w:afterAutospacing="0" w:line="300" w:lineRule="atLeast"/>
        <w:rPr>
          <w:rFonts w:asciiTheme="minorHAnsi" w:hAnsiTheme="minorHAnsi" w:cstheme="minorHAnsi"/>
          <w:b/>
          <w:bCs/>
          <w:color w:val="444444"/>
          <w:sz w:val="20"/>
          <w:szCs w:val="20"/>
          <w:lang w:val="en-US"/>
        </w:rPr>
      </w:pPr>
      <w:r w:rsidRPr="00F35966">
        <w:rPr>
          <w:rFonts w:asciiTheme="minorHAnsi" w:hAnsiTheme="minorHAnsi" w:cstheme="minorHAnsi"/>
          <w:b/>
          <w:bCs/>
          <w:color w:val="444444"/>
          <w:sz w:val="20"/>
          <w:szCs w:val="20"/>
          <w:lang w:val="en-US"/>
        </w:rPr>
        <w:t>_________________________________________________________________________________</w:t>
      </w:r>
    </w:p>
    <w:p w:rsidR="009C3529" w:rsidRPr="00593E93" w:rsidRDefault="009C3529" w:rsidP="00593E93">
      <w:pPr>
        <w:pStyle w:val="NormalWeb"/>
        <w:shd w:val="clear" w:color="auto" w:fill="FFFFFF"/>
        <w:spacing w:before="375" w:beforeAutospacing="0" w:after="180" w:afterAutospacing="0" w:line="300" w:lineRule="atLeast"/>
        <w:jc w:val="center"/>
        <w:rPr>
          <w:rFonts w:asciiTheme="minorHAnsi" w:hAnsiTheme="minorHAnsi" w:cstheme="minorHAnsi"/>
          <w:b/>
          <w:bCs/>
          <w:color w:val="444444"/>
          <w:sz w:val="32"/>
          <w:szCs w:val="32"/>
          <w:lang w:val="en-US"/>
        </w:rPr>
      </w:pPr>
      <w:r w:rsidRPr="00F35966">
        <w:rPr>
          <w:rFonts w:asciiTheme="minorHAnsi" w:hAnsiTheme="minorHAnsi" w:cstheme="minorHAnsi"/>
          <w:b/>
          <w:bCs/>
          <w:color w:val="444444"/>
          <w:sz w:val="32"/>
          <w:szCs w:val="32"/>
          <w:lang w:val="en-US"/>
        </w:rPr>
        <w:t>Footer</w:t>
      </w:r>
      <w:r w:rsidR="00593E93">
        <w:rPr>
          <w:rFonts w:asciiTheme="minorHAnsi" w:hAnsiTheme="minorHAnsi" w:cstheme="minorHAnsi"/>
          <w:b/>
          <w:bCs/>
          <w:color w:val="444444"/>
          <w:sz w:val="32"/>
          <w:szCs w:val="32"/>
          <w:lang w:val="en-US"/>
        </w:rPr>
        <w:br/>
      </w:r>
      <w:r w:rsidR="00593E93">
        <w:rPr>
          <w:rFonts w:asciiTheme="minorHAnsi" w:hAnsiTheme="minorHAnsi" w:cstheme="minorHAnsi"/>
          <w:b/>
          <w:bCs/>
          <w:color w:val="444444"/>
          <w:sz w:val="32"/>
          <w:szCs w:val="32"/>
          <w:lang w:val="en-US"/>
        </w:rPr>
        <w:br/>
      </w:r>
      <w:r w:rsidRPr="00F3596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White Papers| Virtualisation Webinars| Product Demos| Contact Sales </w:t>
      </w:r>
      <w:r w:rsidR="00F35966" w:rsidRPr="00F35966">
        <w:rPr>
          <w:rFonts w:asciiTheme="minorHAnsi" w:hAnsiTheme="minorHAnsi" w:cstheme="minorHAnsi"/>
          <w:color w:val="000000"/>
          <w:sz w:val="22"/>
          <w:szCs w:val="22"/>
          <w:lang w:val="en-US"/>
        </w:rPr>
        <w:br/>
      </w:r>
      <w:r w:rsidR="00D867C9" w:rsidRPr="00F35966">
        <w:rPr>
          <w:rFonts w:asciiTheme="minorHAnsi" w:hAnsiTheme="minorHAnsi" w:cstheme="minorHAnsi"/>
          <w:color w:val="000000"/>
          <w:sz w:val="22"/>
          <w:szCs w:val="22"/>
          <w:lang w:val="en-US"/>
        </w:rPr>
        <w:t>Copyright © 201</w:t>
      </w:r>
      <w:r w:rsidR="00C800BF" w:rsidRPr="00F35966">
        <w:rPr>
          <w:rFonts w:asciiTheme="minorHAnsi" w:hAnsiTheme="minorHAnsi" w:cstheme="minorHAnsi"/>
          <w:color w:val="000000"/>
          <w:sz w:val="22"/>
          <w:szCs w:val="22"/>
          <w:lang w:val="en-US"/>
        </w:rPr>
        <w:t>5</w:t>
      </w:r>
      <w:r w:rsidR="00D867C9" w:rsidRPr="00F3596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Veeam® Software. Privacy policy</w:t>
      </w:r>
      <w:r w:rsidR="00593E93">
        <w:rPr>
          <w:rFonts w:cstheme="minorHAnsi"/>
          <w:color w:val="000000"/>
          <w:lang w:val="en-US"/>
        </w:rPr>
        <w:br/>
      </w:r>
      <w:r w:rsidR="00593E93">
        <w:rPr>
          <w:rFonts w:cstheme="minorHAnsi"/>
          <w:color w:val="000000"/>
          <w:lang w:val="en-US"/>
        </w:rPr>
        <w:br/>
      </w:r>
      <w:r w:rsidRPr="00593E93">
        <w:rPr>
          <w:rFonts w:asciiTheme="minorHAnsi" w:hAnsiTheme="minorHAnsi" w:cstheme="minorHAnsi"/>
          <w:color w:val="444444"/>
          <w:sz w:val="22"/>
          <w:szCs w:val="22"/>
          <w:lang w:val="en-US"/>
        </w:rPr>
        <w:t>________</w:t>
      </w:r>
      <w:r w:rsidR="00F35966" w:rsidRPr="00593E93">
        <w:rPr>
          <w:rFonts w:asciiTheme="minorHAnsi" w:hAnsiTheme="minorHAnsi" w:cstheme="minorHAnsi"/>
          <w:color w:val="444444"/>
          <w:sz w:val="22"/>
          <w:szCs w:val="22"/>
          <w:lang w:val="en-US"/>
        </w:rPr>
        <w:t>_____________________________</w:t>
      </w:r>
      <w:r w:rsidRPr="00593E93">
        <w:rPr>
          <w:rFonts w:asciiTheme="minorHAnsi" w:hAnsiTheme="minorHAnsi" w:cstheme="minorHAnsi"/>
          <w:color w:val="444444"/>
          <w:sz w:val="22"/>
          <w:szCs w:val="22"/>
          <w:lang w:val="en-US"/>
        </w:rPr>
        <w:t>_________________________________________</w:t>
      </w:r>
    </w:p>
    <w:p w:rsidR="009C3529" w:rsidRPr="00F35966" w:rsidRDefault="009C3529" w:rsidP="009C3529">
      <w:pPr>
        <w:jc w:val="center"/>
        <w:rPr>
          <w:rFonts w:eastAsia="Times New Roman" w:cstheme="minorHAnsi"/>
          <w:b/>
          <w:color w:val="444444"/>
          <w:sz w:val="32"/>
          <w:szCs w:val="32"/>
          <w:lang w:val="en-US" w:eastAsia="ru-RU"/>
        </w:rPr>
      </w:pPr>
      <w:r w:rsidRPr="00F35966">
        <w:rPr>
          <w:rFonts w:eastAsia="Times New Roman" w:cstheme="minorHAnsi"/>
          <w:b/>
          <w:color w:val="444444"/>
          <w:sz w:val="32"/>
          <w:szCs w:val="32"/>
          <w:lang w:val="en-US" w:eastAsia="ru-RU"/>
        </w:rPr>
        <w:t>Form</w:t>
      </w:r>
    </w:p>
    <w:p w:rsidR="009C3529" w:rsidRPr="00F35966" w:rsidRDefault="009C3529" w:rsidP="009C3529">
      <w:pPr>
        <w:rPr>
          <w:rFonts w:cstheme="minorHAnsi"/>
          <w:b/>
          <w:sz w:val="32"/>
          <w:szCs w:val="32"/>
          <w:lang w:val="en-US"/>
        </w:rPr>
      </w:pPr>
      <w:r w:rsidRPr="00F35966">
        <w:rPr>
          <w:rFonts w:cstheme="minorHAnsi"/>
          <w:b/>
          <w:sz w:val="32"/>
          <w:szCs w:val="32"/>
          <w:lang w:val="en-US"/>
        </w:rPr>
        <w:t>Download Your Copy</w:t>
      </w:r>
    </w:p>
    <w:p w:rsidR="009C3529" w:rsidRPr="00F35966" w:rsidRDefault="00F35966" w:rsidP="009C3529">
      <w:pPr>
        <w:rPr>
          <w:rFonts w:cstheme="minorHAnsi"/>
          <w:b/>
          <w:sz w:val="24"/>
          <w:szCs w:val="24"/>
          <w:lang w:val="en-US"/>
        </w:rPr>
      </w:pPr>
      <w:r w:rsidRPr="00F35966">
        <w:rPr>
          <w:rFonts w:cstheme="minorHAnsi"/>
          <w:b/>
          <w:sz w:val="24"/>
          <w:szCs w:val="24"/>
          <w:lang w:val="en-US"/>
        </w:rPr>
        <w:t>Form fields:</w:t>
      </w:r>
    </w:p>
    <w:p w:rsidR="009C3529" w:rsidRPr="00F35966" w:rsidRDefault="009C3529" w:rsidP="009C3529">
      <w:pPr>
        <w:rPr>
          <w:rFonts w:cstheme="minorHAnsi"/>
          <w:lang w:val="en-US"/>
        </w:rPr>
      </w:pPr>
      <w:r w:rsidRPr="00F35966">
        <w:rPr>
          <w:rFonts w:cstheme="minorHAnsi"/>
          <w:sz w:val="24"/>
          <w:szCs w:val="24"/>
          <w:lang w:val="en-US"/>
        </w:rPr>
        <w:t>First name*:</w:t>
      </w:r>
      <w:r w:rsidR="00F35966" w:rsidRPr="00F35966">
        <w:rPr>
          <w:rFonts w:cstheme="minorHAnsi"/>
          <w:sz w:val="24"/>
          <w:szCs w:val="24"/>
          <w:lang w:val="en-US"/>
        </w:rPr>
        <w:br/>
      </w:r>
      <w:r w:rsidRPr="00F35966">
        <w:rPr>
          <w:rFonts w:cstheme="minorHAnsi"/>
          <w:sz w:val="24"/>
          <w:szCs w:val="24"/>
          <w:lang w:val="en-US"/>
        </w:rPr>
        <w:t>Last Name*:</w:t>
      </w:r>
      <w:r w:rsidR="00F35966" w:rsidRPr="00F35966">
        <w:rPr>
          <w:rFonts w:cstheme="minorHAnsi"/>
          <w:sz w:val="24"/>
          <w:szCs w:val="24"/>
          <w:lang w:val="en-US"/>
        </w:rPr>
        <w:br/>
      </w:r>
      <w:r w:rsidRPr="00F35966">
        <w:rPr>
          <w:rFonts w:cstheme="minorHAnsi"/>
          <w:lang w:val="en-US"/>
        </w:rPr>
        <w:t>Business email*:</w:t>
      </w:r>
      <w:r w:rsidR="00B94C31" w:rsidRPr="00B94C31">
        <w:rPr>
          <w:rFonts w:cstheme="minorHAnsi"/>
          <w:lang w:val="en-US"/>
        </w:rPr>
        <w:br/>
      </w:r>
      <w:r w:rsidR="00B94C31">
        <w:rPr>
          <w:rFonts w:cstheme="minorHAnsi"/>
          <w:lang w:val="en-US"/>
        </w:rPr>
        <w:t>Company*:</w:t>
      </w:r>
      <w:r w:rsidR="00B94C31">
        <w:rPr>
          <w:rFonts w:cstheme="minorHAnsi"/>
          <w:lang w:val="en-US"/>
        </w:rPr>
        <w:br/>
        <w:t>Job Title*:</w:t>
      </w:r>
      <w:bookmarkStart w:id="0" w:name="_GoBack"/>
      <w:bookmarkEnd w:id="0"/>
      <w:r w:rsidR="00F35966" w:rsidRPr="00F35966">
        <w:rPr>
          <w:rFonts w:cstheme="minorHAnsi"/>
          <w:lang w:val="en-US"/>
        </w:rPr>
        <w:br/>
      </w:r>
      <w:r w:rsidRPr="00F35966">
        <w:rPr>
          <w:rFonts w:cstheme="minorHAnsi"/>
          <w:lang w:val="en-US"/>
        </w:rPr>
        <w:t>(</w:t>
      </w:r>
      <w:r w:rsidR="00F35966" w:rsidRPr="00F35966">
        <w:rPr>
          <w:rFonts w:cstheme="minorHAnsi"/>
          <w:lang w:val="en-US"/>
        </w:rPr>
        <w:t>Drop-down</w:t>
      </w:r>
      <w:r w:rsidRPr="00F35966">
        <w:rPr>
          <w:rFonts w:cstheme="minorHAnsi"/>
          <w:lang w:val="en-US"/>
        </w:rPr>
        <w:t xml:space="preserve">) Country*: </w:t>
      </w:r>
      <w:r w:rsidR="00F35966" w:rsidRPr="00F35966">
        <w:rPr>
          <w:rFonts w:cstheme="minorHAnsi"/>
          <w:lang w:val="en-US"/>
        </w:rPr>
        <w:t xml:space="preserve"> </w:t>
      </w:r>
      <w:r w:rsidRPr="00F35966">
        <w:rPr>
          <w:rFonts w:cstheme="minorHAnsi"/>
          <w:lang w:val="en-US"/>
        </w:rPr>
        <w:t>Russia, USA, Canada, Brazil, UK</w:t>
      </w:r>
      <w:r w:rsidR="00F35966" w:rsidRPr="00F35966">
        <w:rPr>
          <w:rFonts w:cstheme="minorHAnsi"/>
          <w:lang w:val="en-US"/>
        </w:rPr>
        <w:br/>
      </w:r>
      <w:r w:rsidRPr="00F35966">
        <w:rPr>
          <w:rFonts w:cstheme="minorHAnsi"/>
          <w:lang w:val="en-US"/>
        </w:rPr>
        <w:t>(</w:t>
      </w:r>
      <w:r w:rsidR="00F35966" w:rsidRPr="00F35966">
        <w:rPr>
          <w:rFonts w:cstheme="minorHAnsi"/>
          <w:lang w:val="en-US"/>
        </w:rPr>
        <w:t>Drop-down only for USA, for other countries it’s hidden</w:t>
      </w:r>
      <w:r w:rsidRPr="00F35966">
        <w:rPr>
          <w:rFonts w:cstheme="minorHAnsi"/>
          <w:lang w:val="en-US"/>
        </w:rPr>
        <w:t xml:space="preserve">) State*: </w:t>
      </w:r>
      <w:r w:rsidR="00F35966" w:rsidRPr="00F35966">
        <w:rPr>
          <w:rFonts w:cstheme="minorHAnsi"/>
          <w:lang w:val="en-US"/>
        </w:rPr>
        <w:t xml:space="preserve"> </w:t>
      </w:r>
      <w:r w:rsidRPr="00F35966">
        <w:rPr>
          <w:rFonts w:cstheme="minorHAnsi"/>
          <w:color w:val="000000"/>
          <w:lang w:val="en-US"/>
        </w:rPr>
        <w:t>Alabama, Alaska, Arizona, Arkansas, California</w:t>
      </w:r>
    </w:p>
    <w:sectPr w:rsidR="009C3529" w:rsidRPr="00F3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57D7"/>
    <w:multiLevelType w:val="multilevel"/>
    <w:tmpl w:val="4B765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31D9B"/>
    <w:multiLevelType w:val="multilevel"/>
    <w:tmpl w:val="D730D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C8"/>
    <w:rsid w:val="00593E93"/>
    <w:rsid w:val="00612CFB"/>
    <w:rsid w:val="007D6E2B"/>
    <w:rsid w:val="009C3529"/>
    <w:rsid w:val="00A2682F"/>
    <w:rsid w:val="00B94C31"/>
    <w:rsid w:val="00C800BF"/>
    <w:rsid w:val="00D867C9"/>
    <w:rsid w:val="00DA45F0"/>
    <w:rsid w:val="00DE5725"/>
    <w:rsid w:val="00DF36C8"/>
    <w:rsid w:val="00F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5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9C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3529"/>
  </w:style>
  <w:style w:type="character" w:styleId="Strong">
    <w:name w:val="Strong"/>
    <w:basedOn w:val="DefaultParagraphFont"/>
    <w:uiPriority w:val="22"/>
    <w:qFormat/>
    <w:rsid w:val="009C35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29"/>
    <w:rPr>
      <w:color w:val="0000FF"/>
      <w:u w:val="single"/>
    </w:rPr>
  </w:style>
  <w:style w:type="character" w:customStyle="1" w:styleId="in-widget">
    <w:name w:val="in-widget"/>
    <w:basedOn w:val="DefaultParagraphFont"/>
    <w:rsid w:val="009C3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5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9C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3529"/>
  </w:style>
  <w:style w:type="character" w:styleId="Strong">
    <w:name w:val="Strong"/>
    <w:basedOn w:val="DefaultParagraphFont"/>
    <w:uiPriority w:val="22"/>
    <w:qFormat/>
    <w:rsid w:val="009C35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529"/>
    <w:rPr>
      <w:color w:val="0000FF"/>
      <w:u w:val="single"/>
    </w:rPr>
  </w:style>
  <w:style w:type="character" w:customStyle="1" w:styleId="in-widget">
    <w:name w:val="in-widget"/>
    <w:basedOn w:val="DefaultParagraphFont"/>
    <w:rsid w:val="009C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331">
          <w:marLeft w:val="240"/>
          <w:marRight w:val="24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029">
          <w:marLeft w:val="2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763">
          <w:marLeft w:val="0"/>
          <w:marRight w:val="0"/>
          <w:marTop w:val="30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3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5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318">
          <w:marLeft w:val="240"/>
          <w:marRight w:val="24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veeam.com/rs/veeam/images/virtualization-data-protection-report2013-smb-1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.veeam.com/rs/veeam/images/virtualization-data-protection-report2013-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klModGpSKt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Popov</dc:creator>
  <cp:lastModifiedBy>Liudmila Efremova</cp:lastModifiedBy>
  <cp:revision>8</cp:revision>
  <dcterms:created xsi:type="dcterms:W3CDTF">2013-07-17T06:52:00Z</dcterms:created>
  <dcterms:modified xsi:type="dcterms:W3CDTF">2016-02-15T13:37:00Z</dcterms:modified>
</cp:coreProperties>
</file>