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D027D" w14:textId="7AA4E26F" w:rsidR="008967CD" w:rsidRDefault="0063613C" w:rsidP="00EF3E9D">
      <w:pPr>
        <w:pStyle w:val="Heading1"/>
        <w:numPr>
          <w:ilvl w:val="0"/>
          <w:numId w:val="18"/>
        </w:numPr>
        <w:spacing w:line="360" w:lineRule="auto"/>
        <w:rPr>
          <w:rFonts w:ascii="Calibri" w:hAnsi="Calibri" w:cs="Calibri"/>
          <w:b/>
          <w:bCs/>
          <w:color w:val="000000" w:themeColor="text1"/>
          <w:sz w:val="30"/>
          <w:szCs w:val="30"/>
        </w:rPr>
      </w:pPr>
      <w:r>
        <w:rPr>
          <w:rFonts w:ascii="Calibri" w:hAnsi="Calibri" w:cs="Calibri"/>
          <w:b/>
          <w:bCs/>
          <w:color w:val="000000" w:themeColor="text1"/>
          <w:sz w:val="30"/>
          <w:szCs w:val="30"/>
        </w:rPr>
        <w:t xml:space="preserve">DOCUMENT </w:t>
      </w:r>
      <w:r w:rsidR="00BE2D22">
        <w:rPr>
          <w:rFonts w:ascii="Calibri" w:hAnsi="Calibri" w:cs="Calibri"/>
          <w:b/>
          <w:bCs/>
          <w:color w:val="000000" w:themeColor="text1"/>
          <w:sz w:val="30"/>
          <w:szCs w:val="30"/>
        </w:rPr>
        <w:t>O</w:t>
      </w:r>
      <w:r w:rsidR="008967CD" w:rsidRPr="00557975">
        <w:rPr>
          <w:rFonts w:ascii="Calibri" w:hAnsi="Calibri" w:cs="Calibri"/>
          <w:b/>
          <w:bCs/>
          <w:color w:val="000000" w:themeColor="text1"/>
          <w:sz w:val="30"/>
          <w:szCs w:val="30"/>
        </w:rPr>
        <w:t>VERVIEW</w:t>
      </w:r>
    </w:p>
    <w:p w14:paraId="61259A7F" w14:textId="4479AF20" w:rsidR="00EF3E9D" w:rsidRPr="00EF3E9D" w:rsidRDefault="00EF3E9D" w:rsidP="00EF3E9D">
      <w:pPr>
        <w:pStyle w:val="Heading2"/>
        <w:rPr>
          <w:rFonts w:ascii="Calibri" w:hAnsi="Calibri" w:cs="Calibri"/>
          <w:b/>
          <w:bCs/>
          <w:color w:val="000000" w:themeColor="text1"/>
          <w:sz w:val="24"/>
          <w:szCs w:val="24"/>
        </w:rPr>
      </w:pPr>
      <w:r w:rsidRPr="00EF3E9D">
        <w:rPr>
          <w:rFonts w:ascii="Calibri" w:hAnsi="Calibri" w:cs="Calibri"/>
          <w:b/>
          <w:bCs/>
          <w:color w:val="000000" w:themeColor="text1"/>
          <w:sz w:val="24"/>
          <w:szCs w:val="24"/>
        </w:rPr>
        <w:t>1.1 Description</w:t>
      </w:r>
    </w:p>
    <w:p w14:paraId="10F3CF2C" w14:textId="3F990BFF" w:rsidR="0063613C" w:rsidRPr="0063613C" w:rsidRDefault="0063613C" w:rsidP="0063613C">
      <w:pPr>
        <w:spacing w:line="360" w:lineRule="auto"/>
        <w:rPr>
          <w:rFonts w:ascii="Calibri" w:hAnsi="Calibri" w:cs="Calibri"/>
          <w:color w:val="000000" w:themeColor="text1"/>
        </w:rPr>
      </w:pPr>
      <w:r w:rsidRPr="00557975">
        <w:rPr>
          <w:rFonts w:ascii="Calibri" w:hAnsi="Calibri" w:cs="Calibri"/>
          <w:color w:val="000000" w:themeColor="text1"/>
        </w:rPr>
        <w:t>Th</w:t>
      </w:r>
      <w:r w:rsidRPr="0063613C">
        <w:rPr>
          <w:rFonts w:ascii="Calibri" w:hAnsi="Calibri" w:cs="Calibri"/>
          <w:color w:val="000000" w:themeColor="text1"/>
        </w:rPr>
        <w:t>is</w:t>
      </w:r>
      <w:r w:rsidRPr="0063613C">
        <w:rPr>
          <w:rFonts w:ascii="Calibri" w:hAnsi="Calibri" w:cs="Calibri"/>
          <w:color w:val="000000" w:themeColor="text1"/>
        </w:rPr>
        <w:t xml:space="preserve"> document defines the Quality Assurance (QA) and Test-Driven Development (TDD) protocols for the</w:t>
      </w:r>
      <w:r w:rsidRPr="00EF3E9D">
        <w:rPr>
          <w:rFonts w:ascii="Calibri" w:hAnsi="Calibri" w:cs="Calibri"/>
          <w:color w:val="000000" w:themeColor="text1"/>
        </w:rPr>
        <w:t xml:space="preserve"> Vetify</w:t>
      </w:r>
      <w:r w:rsidRPr="0063613C">
        <w:rPr>
          <w:rFonts w:ascii="Calibri" w:hAnsi="Calibri" w:cs="Calibri"/>
          <w:color w:val="000000" w:themeColor="text1"/>
        </w:rPr>
        <w:t xml:space="preserve"> application. To ensure system reliability, safety, and performance, our engineering team adheres to a strict "Test-First" methodology.</w:t>
      </w:r>
    </w:p>
    <w:p w14:paraId="037CD58F" w14:textId="15E4DF84" w:rsidR="0063613C" w:rsidRPr="0063613C" w:rsidRDefault="0063613C" w:rsidP="0063613C">
      <w:pPr>
        <w:pStyle w:val="Heading2"/>
        <w:rPr>
          <w:rFonts w:ascii="Calibri" w:hAnsi="Calibri" w:cs="Calibri"/>
          <w:b/>
          <w:bCs/>
          <w:color w:val="000000" w:themeColor="text1"/>
          <w:sz w:val="24"/>
          <w:szCs w:val="24"/>
        </w:rPr>
      </w:pPr>
      <w:r w:rsidRPr="0063613C">
        <w:rPr>
          <w:rFonts w:ascii="Calibri" w:hAnsi="Calibri" w:cs="Calibri"/>
          <w:b/>
          <w:bCs/>
          <w:color w:val="000000" w:themeColor="text1"/>
          <w:sz w:val="24"/>
          <w:szCs w:val="24"/>
        </w:rPr>
        <w:t>1.</w:t>
      </w:r>
      <w:r w:rsidRPr="0063613C">
        <w:rPr>
          <w:rFonts w:ascii="Calibri" w:hAnsi="Calibri" w:cs="Calibri"/>
          <w:b/>
          <w:bCs/>
          <w:color w:val="000000" w:themeColor="text1"/>
          <w:sz w:val="24"/>
          <w:szCs w:val="24"/>
        </w:rPr>
        <w:t>2</w:t>
      </w:r>
      <w:r w:rsidRPr="0063613C">
        <w:rPr>
          <w:rFonts w:ascii="Calibri" w:hAnsi="Calibri" w:cs="Calibri"/>
          <w:b/>
          <w:bCs/>
          <w:color w:val="000000" w:themeColor="text1"/>
          <w:sz w:val="24"/>
          <w:szCs w:val="24"/>
        </w:rPr>
        <w:t xml:space="preserve"> Purpose and Objectives</w:t>
      </w:r>
    </w:p>
    <w:p w14:paraId="67197A41" w14:textId="7D5A07D9" w:rsidR="0063613C" w:rsidRPr="0063613C" w:rsidRDefault="0063613C" w:rsidP="0063613C">
      <w:pPr>
        <w:spacing w:line="360" w:lineRule="auto"/>
        <w:rPr>
          <w:rFonts w:ascii="Calibri" w:hAnsi="Calibri" w:cs="Calibri"/>
          <w:color w:val="000000" w:themeColor="text1"/>
        </w:rPr>
      </w:pPr>
      <w:r w:rsidRPr="0063613C">
        <w:rPr>
          <w:rFonts w:ascii="Calibri" w:hAnsi="Calibri" w:cs="Calibri"/>
          <w:color w:val="000000" w:themeColor="text1"/>
        </w:rPr>
        <w:t>The primary objective of this protocol is to mitigate critical risks associated with AI-driven pet care.</w:t>
      </w:r>
    </w:p>
    <w:p w14:paraId="57740F5D" w14:textId="77777777" w:rsidR="0063613C" w:rsidRPr="0063613C" w:rsidRDefault="0063613C" w:rsidP="0063613C">
      <w:pPr>
        <w:numPr>
          <w:ilvl w:val="0"/>
          <w:numId w:val="16"/>
        </w:numPr>
        <w:spacing w:line="360" w:lineRule="auto"/>
        <w:rPr>
          <w:rFonts w:ascii="Calibri" w:hAnsi="Calibri" w:cs="Calibri"/>
          <w:color w:val="000000" w:themeColor="text1"/>
        </w:rPr>
      </w:pPr>
      <w:r w:rsidRPr="0063613C">
        <w:rPr>
          <w:rFonts w:ascii="Calibri" w:hAnsi="Calibri" w:cs="Calibri"/>
          <w:b/>
          <w:bCs/>
          <w:color w:val="000000" w:themeColor="text1"/>
        </w:rPr>
        <w:t>Medical Safety:</w:t>
      </w:r>
      <w:r w:rsidRPr="0063613C">
        <w:rPr>
          <w:rFonts w:ascii="Calibri" w:hAnsi="Calibri" w:cs="Calibri"/>
          <w:color w:val="000000" w:themeColor="text1"/>
        </w:rPr>
        <w:t xml:space="preserve"> AI responses never cross into unverified medical diagnoses and strictly adhere to emergency fallback protocols.</w:t>
      </w:r>
    </w:p>
    <w:p w14:paraId="1A7E5760" w14:textId="77777777" w:rsidR="0063613C" w:rsidRPr="0063613C" w:rsidRDefault="0063613C" w:rsidP="0063613C">
      <w:pPr>
        <w:numPr>
          <w:ilvl w:val="0"/>
          <w:numId w:val="16"/>
        </w:numPr>
        <w:spacing w:line="360" w:lineRule="auto"/>
        <w:rPr>
          <w:rFonts w:ascii="Calibri" w:hAnsi="Calibri" w:cs="Calibri"/>
          <w:color w:val="000000" w:themeColor="text1"/>
        </w:rPr>
      </w:pPr>
      <w:r w:rsidRPr="0063613C">
        <w:rPr>
          <w:rFonts w:ascii="Calibri" w:hAnsi="Calibri" w:cs="Calibri"/>
          <w:b/>
          <w:bCs/>
          <w:color w:val="000000" w:themeColor="text1"/>
        </w:rPr>
        <w:t>Operational Reliability:</w:t>
      </w:r>
      <w:r w:rsidRPr="0063613C">
        <w:rPr>
          <w:rFonts w:ascii="Calibri" w:hAnsi="Calibri" w:cs="Calibri"/>
          <w:color w:val="000000" w:themeColor="text1"/>
        </w:rPr>
        <w:t xml:space="preserve"> Geospatial queries for vet clinics remain accurate and performant, even under poor network conditions.</w:t>
      </w:r>
    </w:p>
    <w:p w14:paraId="7BEAC9A0" w14:textId="77777777" w:rsidR="0063613C" w:rsidRPr="0063613C" w:rsidRDefault="0063613C" w:rsidP="0063613C">
      <w:pPr>
        <w:numPr>
          <w:ilvl w:val="0"/>
          <w:numId w:val="16"/>
        </w:numPr>
        <w:spacing w:line="360" w:lineRule="auto"/>
        <w:rPr>
          <w:rFonts w:ascii="Calibri" w:hAnsi="Calibri" w:cs="Calibri"/>
          <w:color w:val="000000" w:themeColor="text1"/>
        </w:rPr>
      </w:pPr>
      <w:r w:rsidRPr="0063613C">
        <w:rPr>
          <w:rFonts w:ascii="Calibri" w:hAnsi="Calibri" w:cs="Calibri"/>
          <w:b/>
          <w:bCs/>
          <w:color w:val="000000" w:themeColor="text1"/>
        </w:rPr>
        <w:t>Data Integrity:</w:t>
      </w:r>
      <w:r w:rsidRPr="0063613C">
        <w:rPr>
          <w:rFonts w:ascii="Calibri" w:hAnsi="Calibri" w:cs="Calibri"/>
          <w:color w:val="000000" w:themeColor="text1"/>
        </w:rPr>
        <w:t xml:space="preserve"> Nutritional and caloric calculations for the meal planner are mathematically sound and properly isolate allergens.</w:t>
      </w:r>
    </w:p>
    <w:p w14:paraId="7945F176" w14:textId="41B43CE1" w:rsidR="0063613C" w:rsidRPr="0063613C" w:rsidRDefault="0063613C" w:rsidP="0063613C">
      <w:pPr>
        <w:pStyle w:val="Heading2"/>
        <w:rPr>
          <w:rFonts w:ascii="Calibri" w:hAnsi="Calibri" w:cs="Calibri"/>
          <w:b/>
          <w:bCs/>
          <w:color w:val="000000" w:themeColor="text1"/>
          <w:sz w:val="24"/>
          <w:szCs w:val="24"/>
        </w:rPr>
      </w:pPr>
      <w:r w:rsidRPr="0063613C">
        <w:rPr>
          <w:rFonts w:ascii="Calibri" w:hAnsi="Calibri" w:cs="Calibri"/>
          <w:b/>
          <w:bCs/>
          <w:color w:val="000000" w:themeColor="text1"/>
          <w:sz w:val="24"/>
          <w:szCs w:val="24"/>
        </w:rPr>
        <w:t>1.</w:t>
      </w:r>
      <w:r w:rsidRPr="0063613C">
        <w:rPr>
          <w:rFonts w:ascii="Calibri" w:hAnsi="Calibri" w:cs="Calibri"/>
          <w:b/>
          <w:bCs/>
          <w:color w:val="000000" w:themeColor="text1"/>
          <w:sz w:val="24"/>
          <w:szCs w:val="24"/>
        </w:rPr>
        <w:t>3</w:t>
      </w:r>
      <w:r w:rsidRPr="0063613C">
        <w:rPr>
          <w:rFonts w:ascii="Calibri" w:hAnsi="Calibri" w:cs="Calibri"/>
          <w:b/>
          <w:bCs/>
          <w:color w:val="000000" w:themeColor="text1"/>
          <w:sz w:val="24"/>
          <w:szCs w:val="24"/>
        </w:rPr>
        <w:t xml:space="preserve"> Scope of Testing</w:t>
      </w:r>
    </w:p>
    <w:p w14:paraId="0B4D4344" w14:textId="2CF5CD5F" w:rsidR="0063613C" w:rsidRPr="0063613C" w:rsidRDefault="0063613C" w:rsidP="0063613C">
      <w:pPr>
        <w:spacing w:line="360" w:lineRule="auto"/>
        <w:rPr>
          <w:rFonts w:ascii="Calibri" w:hAnsi="Calibri" w:cs="Calibri"/>
          <w:color w:val="000000" w:themeColor="text1"/>
        </w:rPr>
      </w:pPr>
      <w:r w:rsidRPr="0063613C">
        <w:rPr>
          <w:rFonts w:ascii="Calibri" w:hAnsi="Calibri" w:cs="Calibri"/>
          <w:color w:val="000000" w:themeColor="text1"/>
        </w:rPr>
        <w:t xml:space="preserve">This TDD blueprint covers the entire Vetify technology stack. </w:t>
      </w:r>
    </w:p>
    <w:p w14:paraId="2E1A43DF" w14:textId="77777777" w:rsidR="0063613C" w:rsidRPr="0063613C" w:rsidRDefault="0063613C" w:rsidP="0063613C">
      <w:pPr>
        <w:numPr>
          <w:ilvl w:val="0"/>
          <w:numId w:val="17"/>
        </w:numPr>
        <w:spacing w:line="360" w:lineRule="auto"/>
        <w:rPr>
          <w:rFonts w:ascii="Calibri" w:hAnsi="Calibri" w:cs="Calibri"/>
          <w:color w:val="000000" w:themeColor="text1"/>
        </w:rPr>
      </w:pPr>
      <w:r w:rsidRPr="0063613C">
        <w:rPr>
          <w:rFonts w:ascii="Calibri" w:hAnsi="Calibri" w:cs="Calibri"/>
          <w:color w:val="000000" w:themeColor="text1"/>
        </w:rPr>
        <w:t>The interactive frontend user interface (React/Next.js components).</w:t>
      </w:r>
    </w:p>
    <w:p w14:paraId="40AA9662" w14:textId="77777777" w:rsidR="0063613C" w:rsidRPr="0063613C" w:rsidRDefault="0063613C" w:rsidP="0063613C">
      <w:pPr>
        <w:numPr>
          <w:ilvl w:val="0"/>
          <w:numId w:val="17"/>
        </w:numPr>
        <w:spacing w:line="360" w:lineRule="auto"/>
        <w:rPr>
          <w:rFonts w:ascii="Calibri" w:hAnsi="Calibri" w:cs="Calibri"/>
          <w:color w:val="000000" w:themeColor="text1"/>
        </w:rPr>
      </w:pPr>
      <w:r w:rsidRPr="0063613C">
        <w:rPr>
          <w:rFonts w:ascii="Calibri" w:hAnsi="Calibri" w:cs="Calibri"/>
          <w:color w:val="000000" w:themeColor="text1"/>
        </w:rPr>
        <w:t>The backend application logic and API endpoints (FastAPI routers).</w:t>
      </w:r>
    </w:p>
    <w:p w14:paraId="6B57F54E" w14:textId="77777777" w:rsidR="0063613C" w:rsidRPr="0063613C" w:rsidRDefault="0063613C" w:rsidP="0063613C">
      <w:pPr>
        <w:numPr>
          <w:ilvl w:val="0"/>
          <w:numId w:val="17"/>
        </w:numPr>
        <w:spacing w:line="360" w:lineRule="auto"/>
        <w:rPr>
          <w:rFonts w:ascii="Calibri" w:hAnsi="Calibri" w:cs="Calibri"/>
          <w:color w:val="000000" w:themeColor="text1"/>
        </w:rPr>
      </w:pPr>
      <w:r w:rsidRPr="0063613C">
        <w:rPr>
          <w:rFonts w:ascii="Calibri" w:hAnsi="Calibri" w:cs="Calibri"/>
          <w:color w:val="000000" w:themeColor="text1"/>
        </w:rPr>
        <w:t>The database schemas and queries (Supabase/PostgreSQL).</w:t>
      </w:r>
    </w:p>
    <w:p w14:paraId="305DD60B" w14:textId="7FDF59DB" w:rsidR="0063613C" w:rsidRDefault="0063613C" w:rsidP="0063613C">
      <w:pPr>
        <w:numPr>
          <w:ilvl w:val="0"/>
          <w:numId w:val="17"/>
        </w:numPr>
        <w:spacing w:line="360" w:lineRule="auto"/>
        <w:rPr>
          <w:rFonts w:ascii="Calibri" w:hAnsi="Calibri" w:cs="Calibri"/>
          <w:color w:val="000000" w:themeColor="text1"/>
        </w:rPr>
      </w:pPr>
      <w:r w:rsidRPr="0063613C">
        <w:rPr>
          <w:rFonts w:ascii="Calibri" w:hAnsi="Calibri" w:cs="Calibri"/>
          <w:color w:val="000000" w:themeColor="text1"/>
        </w:rPr>
        <w:t>The integration boundaries with third-party services (AI language models and geolocation APIs).</w:t>
      </w:r>
    </w:p>
    <w:p w14:paraId="42F51883" w14:textId="77777777" w:rsidR="00EF3E9D" w:rsidRPr="00EF3E9D" w:rsidRDefault="00EF3E9D" w:rsidP="00EF3E9D">
      <w:pPr>
        <w:spacing w:line="360" w:lineRule="auto"/>
        <w:ind w:left="720"/>
        <w:rPr>
          <w:rFonts w:ascii="Calibri" w:hAnsi="Calibri" w:cs="Calibri"/>
          <w:color w:val="000000" w:themeColor="text1"/>
        </w:rPr>
      </w:pPr>
    </w:p>
    <w:p w14:paraId="2FD0A9F6" w14:textId="536A6044" w:rsidR="0063613C" w:rsidRPr="0063613C" w:rsidRDefault="008967CD" w:rsidP="0063613C">
      <w:pPr>
        <w:pStyle w:val="Heading1"/>
        <w:rPr>
          <w:rFonts w:ascii="Calibri" w:hAnsi="Calibri" w:cs="Calibri"/>
          <w:b/>
          <w:bCs/>
          <w:color w:val="000000" w:themeColor="text1"/>
          <w:sz w:val="30"/>
          <w:szCs w:val="30"/>
        </w:rPr>
      </w:pPr>
      <w:r w:rsidRPr="0063613C">
        <w:rPr>
          <w:rFonts w:ascii="Calibri" w:hAnsi="Calibri" w:cs="Calibri"/>
          <w:b/>
          <w:bCs/>
          <w:color w:val="000000" w:themeColor="text1"/>
          <w:sz w:val="30"/>
          <w:szCs w:val="30"/>
        </w:rPr>
        <w:lastRenderedPageBreak/>
        <w:t>2. THE TEST-DRIVEN DEVELOPMENT (TDD) WORKFLOW</w:t>
      </w:r>
    </w:p>
    <w:p w14:paraId="05226B04" w14:textId="4396EA58" w:rsidR="0063613C" w:rsidRPr="0063613C" w:rsidRDefault="0063613C" w:rsidP="0063613C">
      <w:pPr>
        <w:pStyle w:val="Heading2"/>
        <w:rPr>
          <w:rFonts w:ascii="Calibri" w:hAnsi="Calibri" w:cs="Calibri"/>
          <w:b/>
          <w:bCs/>
          <w:color w:val="000000" w:themeColor="text1"/>
          <w:sz w:val="24"/>
          <w:szCs w:val="24"/>
        </w:rPr>
      </w:pPr>
      <w:r w:rsidRPr="0063613C">
        <w:rPr>
          <w:rFonts w:ascii="Calibri" w:hAnsi="Calibri" w:cs="Calibri"/>
          <w:b/>
          <w:bCs/>
          <w:color w:val="000000" w:themeColor="text1"/>
          <w:sz w:val="24"/>
          <w:szCs w:val="24"/>
        </w:rPr>
        <w:t>2.1 Test Methods</w:t>
      </w:r>
    </w:p>
    <w:p w14:paraId="0D4C301A" w14:textId="77777777" w:rsidR="008967CD" w:rsidRPr="00557975" w:rsidRDefault="008967CD" w:rsidP="0063613C">
      <w:pPr>
        <w:spacing w:line="360" w:lineRule="auto"/>
        <w:rPr>
          <w:rFonts w:ascii="Calibri" w:hAnsi="Calibri" w:cs="Calibri"/>
          <w:color w:val="000000" w:themeColor="text1"/>
        </w:rPr>
      </w:pPr>
      <w:r w:rsidRPr="00557975">
        <w:rPr>
          <w:rFonts w:ascii="Calibri" w:hAnsi="Calibri" w:cs="Calibri"/>
          <w:color w:val="000000" w:themeColor="text1"/>
        </w:rPr>
        <w:t>The development team follows a continuous three-step cycle to write clean, maintainable, and bug-free features:</w:t>
      </w:r>
    </w:p>
    <w:p w14:paraId="3EDDFF8E" w14:textId="77777777" w:rsidR="008967CD" w:rsidRPr="00557975" w:rsidRDefault="008967CD" w:rsidP="0063613C">
      <w:pPr>
        <w:numPr>
          <w:ilvl w:val="0"/>
          <w:numId w:val="8"/>
        </w:numPr>
        <w:spacing w:line="360" w:lineRule="auto"/>
        <w:rPr>
          <w:rFonts w:ascii="Calibri" w:hAnsi="Calibri" w:cs="Calibri"/>
          <w:color w:val="000000" w:themeColor="text1"/>
        </w:rPr>
      </w:pPr>
      <w:r w:rsidRPr="00557975">
        <w:rPr>
          <w:rFonts w:ascii="Calibri" w:hAnsi="Calibri" w:cs="Calibri"/>
          <w:color w:val="000000" w:themeColor="text1"/>
        </w:rPr>
        <w:t>Phase 1 (Red State): The developer writes an automated test case that covers a new system requirement or edge case. When run, this test must fail because the corresponding application logic does not yet exist.</w:t>
      </w:r>
    </w:p>
    <w:p w14:paraId="65A1C792" w14:textId="77777777" w:rsidR="008967CD" w:rsidRPr="00557975" w:rsidRDefault="008967CD" w:rsidP="0063613C">
      <w:pPr>
        <w:numPr>
          <w:ilvl w:val="0"/>
          <w:numId w:val="8"/>
        </w:numPr>
        <w:spacing w:line="360" w:lineRule="auto"/>
        <w:rPr>
          <w:rFonts w:ascii="Calibri" w:hAnsi="Calibri" w:cs="Calibri"/>
          <w:color w:val="000000" w:themeColor="text1"/>
        </w:rPr>
      </w:pPr>
      <w:r w:rsidRPr="00557975">
        <w:rPr>
          <w:rFonts w:ascii="Calibri" w:hAnsi="Calibri" w:cs="Calibri"/>
          <w:color w:val="000000" w:themeColor="text1"/>
        </w:rPr>
        <w:t>Phase 2 (Green State): The developer writes the minimum necessary application code to satisfy the test parameters. The phase is complete when the test successfully passes.</w:t>
      </w:r>
    </w:p>
    <w:p w14:paraId="61A0A8DD" w14:textId="54D4A7FF" w:rsidR="00EF3E9D" w:rsidRPr="00EF3E9D" w:rsidRDefault="008967CD" w:rsidP="00EF3E9D">
      <w:pPr>
        <w:numPr>
          <w:ilvl w:val="0"/>
          <w:numId w:val="8"/>
        </w:numPr>
        <w:spacing w:line="360" w:lineRule="auto"/>
        <w:rPr>
          <w:rFonts w:ascii="Calibri" w:hAnsi="Calibri" w:cs="Calibri"/>
          <w:color w:val="000000" w:themeColor="text1"/>
        </w:rPr>
      </w:pPr>
      <w:r w:rsidRPr="00557975">
        <w:rPr>
          <w:rFonts w:ascii="Calibri" w:hAnsi="Calibri" w:cs="Calibri"/>
          <w:color w:val="000000" w:themeColor="text1"/>
        </w:rPr>
        <w:t>Phase 3 (Refactoring State): The developer cleans up the written code</w:t>
      </w:r>
      <w:r w:rsidR="00D76F24">
        <w:rPr>
          <w:rFonts w:ascii="Calibri" w:hAnsi="Calibri" w:cs="Calibri"/>
          <w:color w:val="000000" w:themeColor="text1"/>
        </w:rPr>
        <w:t xml:space="preserve">, </w:t>
      </w:r>
      <w:r w:rsidRPr="00557975">
        <w:rPr>
          <w:rFonts w:ascii="Calibri" w:hAnsi="Calibri" w:cs="Calibri"/>
          <w:color w:val="000000" w:themeColor="text1"/>
        </w:rPr>
        <w:t>optimizing database queries, removing redundant logic, and ensuring proper variable naming</w:t>
      </w:r>
      <w:r w:rsidR="00D76F24">
        <w:rPr>
          <w:rFonts w:ascii="Calibri" w:hAnsi="Calibri" w:cs="Calibri"/>
          <w:color w:val="000000" w:themeColor="text1"/>
        </w:rPr>
        <w:t xml:space="preserve"> - </w:t>
      </w:r>
      <w:r w:rsidRPr="00557975">
        <w:rPr>
          <w:rFonts w:ascii="Calibri" w:hAnsi="Calibri" w:cs="Calibri"/>
          <w:color w:val="000000" w:themeColor="text1"/>
        </w:rPr>
        <w:t>while ensuring the test remains green.</w:t>
      </w:r>
    </w:p>
    <w:p w14:paraId="6B520B66" w14:textId="16D69748" w:rsidR="0063613C" w:rsidRPr="0063613C" w:rsidRDefault="0063613C" w:rsidP="0063613C">
      <w:pPr>
        <w:pStyle w:val="Heading2"/>
        <w:rPr>
          <w:rFonts w:ascii="Calibri" w:hAnsi="Calibri" w:cs="Calibri"/>
          <w:b/>
          <w:bCs/>
          <w:color w:val="000000" w:themeColor="text1"/>
          <w:sz w:val="24"/>
          <w:szCs w:val="24"/>
        </w:rPr>
      </w:pPr>
      <w:r w:rsidRPr="0063613C">
        <w:rPr>
          <w:rFonts w:ascii="Calibri" w:hAnsi="Calibri" w:cs="Calibri"/>
          <w:b/>
          <w:bCs/>
          <w:color w:val="000000" w:themeColor="text1"/>
          <w:sz w:val="24"/>
          <w:szCs w:val="24"/>
        </w:rPr>
        <w:t>2.2</w:t>
      </w:r>
      <w:r w:rsidRPr="0063613C">
        <w:rPr>
          <w:rFonts w:ascii="Calibri" w:hAnsi="Calibri" w:cs="Calibri"/>
          <w:b/>
          <w:bCs/>
          <w:color w:val="000000" w:themeColor="text1"/>
          <w:sz w:val="24"/>
          <w:szCs w:val="24"/>
        </w:rPr>
        <w:t xml:space="preserve"> Types &amp; Responsibilities</w:t>
      </w:r>
    </w:p>
    <w:p w14:paraId="458C4483" w14:textId="1EF0AE38" w:rsidR="0063613C" w:rsidRPr="0063613C" w:rsidRDefault="0063613C" w:rsidP="0063613C">
      <w:pPr>
        <w:spacing w:line="360" w:lineRule="auto"/>
        <w:rPr>
          <w:rFonts w:ascii="Calibri" w:hAnsi="Calibri" w:cs="Calibri"/>
          <w:color w:val="000000" w:themeColor="text1"/>
        </w:rPr>
      </w:pPr>
      <w:r w:rsidRPr="0063613C">
        <w:rPr>
          <w:rFonts w:ascii="Calibri" w:hAnsi="Calibri" w:cs="Calibri"/>
          <w:color w:val="000000" w:themeColor="text1"/>
        </w:rPr>
        <w:t>During the Red Phase, developers will write tests across four distinct levels to ensure full system coverage</w:t>
      </w:r>
      <w:r w:rsidR="00EF3E9D">
        <w:rPr>
          <w:rFonts w:ascii="Calibri" w:hAnsi="Calibri" w:cs="Calibri"/>
          <w:color w:val="000000" w:themeColor="text1"/>
        </w:rPr>
        <w:t>.</w:t>
      </w:r>
    </w:p>
    <w:p w14:paraId="312D2431" w14:textId="77777777" w:rsidR="0063613C" w:rsidRPr="0063613C" w:rsidRDefault="0063613C" w:rsidP="0063613C">
      <w:pPr>
        <w:numPr>
          <w:ilvl w:val="0"/>
          <w:numId w:val="14"/>
        </w:numPr>
        <w:spacing w:line="360" w:lineRule="auto"/>
        <w:rPr>
          <w:rFonts w:ascii="Calibri" w:hAnsi="Calibri" w:cs="Calibri"/>
          <w:color w:val="000000" w:themeColor="text1"/>
        </w:rPr>
      </w:pPr>
      <w:r w:rsidRPr="0063613C">
        <w:rPr>
          <w:rFonts w:ascii="Calibri" w:hAnsi="Calibri" w:cs="Calibri"/>
          <w:b/>
          <w:bCs/>
          <w:color w:val="000000" w:themeColor="text1"/>
        </w:rPr>
        <w:t>Unit Tests:</w:t>
      </w:r>
      <w:r w:rsidRPr="0063613C">
        <w:rPr>
          <w:rFonts w:ascii="Calibri" w:hAnsi="Calibri" w:cs="Calibri"/>
          <w:color w:val="000000" w:themeColor="text1"/>
        </w:rPr>
        <w:t xml:space="preserve"> Verify pure, isolated logic. Used for testing calorie calculations, emergency keyword detection rules, utility functions, and schema validations.</w:t>
      </w:r>
    </w:p>
    <w:p w14:paraId="2BD23409" w14:textId="77777777" w:rsidR="0063613C" w:rsidRPr="0063613C" w:rsidRDefault="0063613C" w:rsidP="0063613C">
      <w:pPr>
        <w:numPr>
          <w:ilvl w:val="0"/>
          <w:numId w:val="14"/>
        </w:numPr>
        <w:spacing w:line="360" w:lineRule="auto"/>
        <w:rPr>
          <w:rFonts w:ascii="Calibri" w:hAnsi="Calibri" w:cs="Calibri"/>
          <w:color w:val="000000" w:themeColor="text1"/>
        </w:rPr>
      </w:pPr>
      <w:r w:rsidRPr="0063613C">
        <w:rPr>
          <w:rFonts w:ascii="Calibri" w:hAnsi="Calibri" w:cs="Calibri"/>
          <w:b/>
          <w:bCs/>
          <w:color w:val="000000" w:themeColor="text1"/>
        </w:rPr>
        <w:t>Integration Tests:</w:t>
      </w:r>
      <w:r w:rsidRPr="0063613C">
        <w:rPr>
          <w:rFonts w:ascii="Calibri" w:hAnsi="Calibri" w:cs="Calibri"/>
          <w:color w:val="000000" w:themeColor="text1"/>
        </w:rPr>
        <w:t xml:space="preserve"> Verify that different system modules communicate correctly. Used for testing the FastAPI routes, database reads/writes, and interactions with mocked third-party services (like the AI API wrapper).</w:t>
      </w:r>
    </w:p>
    <w:p w14:paraId="3A22F4A4" w14:textId="77777777" w:rsidR="0063613C" w:rsidRPr="0063613C" w:rsidRDefault="0063613C" w:rsidP="0063613C">
      <w:pPr>
        <w:numPr>
          <w:ilvl w:val="0"/>
          <w:numId w:val="14"/>
        </w:numPr>
        <w:spacing w:line="360" w:lineRule="auto"/>
        <w:rPr>
          <w:rFonts w:ascii="Calibri" w:hAnsi="Calibri" w:cs="Calibri"/>
          <w:color w:val="000000" w:themeColor="text1"/>
        </w:rPr>
      </w:pPr>
      <w:r w:rsidRPr="0063613C">
        <w:rPr>
          <w:rFonts w:ascii="Calibri" w:hAnsi="Calibri" w:cs="Calibri"/>
          <w:b/>
          <w:bCs/>
          <w:color w:val="000000" w:themeColor="text1"/>
        </w:rPr>
        <w:t>End-to-End (E2E) Tests:</w:t>
      </w:r>
      <w:r w:rsidRPr="0063613C">
        <w:rPr>
          <w:rFonts w:ascii="Calibri" w:hAnsi="Calibri" w:cs="Calibri"/>
          <w:color w:val="000000" w:themeColor="text1"/>
        </w:rPr>
        <w:t xml:space="preserve"> Verify full user journeys from the browser. Used for critical flows like signing up, querying the map, and generating a complete meal plan.</w:t>
      </w:r>
    </w:p>
    <w:p w14:paraId="76F0AAF0" w14:textId="0ED3642A" w:rsidR="00EF3E9D" w:rsidRPr="00EF3E9D" w:rsidRDefault="0063613C" w:rsidP="00EF3E9D">
      <w:pPr>
        <w:numPr>
          <w:ilvl w:val="0"/>
          <w:numId w:val="14"/>
        </w:numPr>
        <w:spacing w:line="360" w:lineRule="auto"/>
        <w:rPr>
          <w:rFonts w:ascii="Calibri" w:hAnsi="Calibri" w:cs="Calibri"/>
          <w:color w:val="000000" w:themeColor="text1"/>
        </w:rPr>
      </w:pPr>
      <w:r w:rsidRPr="0063613C">
        <w:rPr>
          <w:rFonts w:ascii="Calibri" w:hAnsi="Calibri" w:cs="Calibri"/>
          <w:b/>
          <w:bCs/>
          <w:color w:val="000000" w:themeColor="text1"/>
        </w:rPr>
        <w:t>Contract Tests:</w:t>
      </w:r>
      <w:r w:rsidRPr="0063613C">
        <w:rPr>
          <w:rFonts w:ascii="Calibri" w:hAnsi="Calibri" w:cs="Calibri"/>
          <w:color w:val="000000" w:themeColor="text1"/>
        </w:rPr>
        <w:t xml:space="preserve"> Ensure the frontend and backend agree on data structures, using our Zod schemas as the single source of truth.</w:t>
      </w:r>
    </w:p>
    <w:p w14:paraId="06CF1828" w14:textId="0E883BD6" w:rsidR="0063613C" w:rsidRPr="0063613C" w:rsidRDefault="0063613C" w:rsidP="0063613C">
      <w:pPr>
        <w:pStyle w:val="Heading2"/>
        <w:rPr>
          <w:rFonts w:ascii="Calibri" w:hAnsi="Calibri" w:cs="Calibri"/>
          <w:b/>
          <w:bCs/>
          <w:color w:val="000000" w:themeColor="text1"/>
          <w:sz w:val="24"/>
          <w:szCs w:val="24"/>
        </w:rPr>
      </w:pPr>
      <w:r w:rsidRPr="0063613C">
        <w:rPr>
          <w:rFonts w:ascii="Calibri" w:hAnsi="Calibri" w:cs="Calibri"/>
          <w:b/>
          <w:bCs/>
          <w:color w:val="000000" w:themeColor="text1"/>
          <w:sz w:val="24"/>
          <w:szCs w:val="24"/>
        </w:rPr>
        <w:t>2.</w:t>
      </w:r>
      <w:r w:rsidRPr="0063613C">
        <w:rPr>
          <w:rFonts w:ascii="Calibri" w:hAnsi="Calibri" w:cs="Calibri"/>
          <w:b/>
          <w:bCs/>
          <w:color w:val="000000" w:themeColor="text1"/>
          <w:sz w:val="24"/>
          <w:szCs w:val="24"/>
        </w:rPr>
        <w:t xml:space="preserve">3 </w:t>
      </w:r>
      <w:r w:rsidRPr="0063613C">
        <w:rPr>
          <w:rFonts w:ascii="Calibri" w:hAnsi="Calibri" w:cs="Calibri"/>
          <w:b/>
          <w:bCs/>
          <w:color w:val="000000" w:themeColor="text1"/>
          <w:sz w:val="24"/>
          <w:szCs w:val="24"/>
        </w:rPr>
        <w:t>Acceptance Criteria</w:t>
      </w:r>
    </w:p>
    <w:p w14:paraId="51DE71E0" w14:textId="77777777" w:rsidR="0063613C" w:rsidRPr="0063613C" w:rsidRDefault="0063613C" w:rsidP="0063613C">
      <w:pPr>
        <w:spacing w:line="360" w:lineRule="auto"/>
        <w:rPr>
          <w:rFonts w:ascii="Calibri" w:hAnsi="Calibri" w:cs="Calibri"/>
          <w:color w:val="000000" w:themeColor="text1"/>
        </w:rPr>
      </w:pPr>
      <w:r w:rsidRPr="0063613C">
        <w:rPr>
          <w:rFonts w:ascii="Calibri" w:hAnsi="Calibri" w:cs="Calibri"/>
          <w:color w:val="000000" w:themeColor="text1"/>
        </w:rPr>
        <w:t>A user story or feature branch is only considered "Done" when:</w:t>
      </w:r>
    </w:p>
    <w:p w14:paraId="5DC372D1" w14:textId="77777777" w:rsidR="0063613C" w:rsidRPr="0063613C" w:rsidRDefault="0063613C" w:rsidP="0063613C">
      <w:pPr>
        <w:numPr>
          <w:ilvl w:val="0"/>
          <w:numId w:val="15"/>
        </w:numPr>
        <w:spacing w:line="360" w:lineRule="auto"/>
        <w:rPr>
          <w:rFonts w:ascii="Calibri" w:hAnsi="Calibri" w:cs="Calibri"/>
          <w:color w:val="000000" w:themeColor="text1"/>
        </w:rPr>
      </w:pPr>
      <w:r w:rsidRPr="0063613C">
        <w:rPr>
          <w:rFonts w:ascii="Calibri" w:hAnsi="Calibri" w:cs="Calibri"/>
          <w:color w:val="000000" w:themeColor="text1"/>
        </w:rPr>
        <w:lastRenderedPageBreak/>
        <w:t>It includes at least one Unit Test and one Integration (or E2E) test.</w:t>
      </w:r>
    </w:p>
    <w:p w14:paraId="2E18B0F7" w14:textId="77777777" w:rsidR="0063613C" w:rsidRPr="0063613C" w:rsidRDefault="0063613C" w:rsidP="0063613C">
      <w:pPr>
        <w:numPr>
          <w:ilvl w:val="0"/>
          <w:numId w:val="15"/>
        </w:numPr>
        <w:spacing w:line="360" w:lineRule="auto"/>
        <w:rPr>
          <w:rFonts w:ascii="Calibri" w:hAnsi="Calibri" w:cs="Calibri"/>
          <w:color w:val="000000" w:themeColor="text1"/>
        </w:rPr>
      </w:pPr>
      <w:r w:rsidRPr="0063613C">
        <w:rPr>
          <w:rFonts w:ascii="Calibri" w:hAnsi="Calibri" w:cs="Calibri"/>
          <w:color w:val="000000" w:themeColor="text1"/>
        </w:rPr>
        <w:t xml:space="preserve">All new and existing tests </w:t>
      </w:r>
      <w:proofErr w:type="gramStart"/>
      <w:r w:rsidRPr="0063613C">
        <w:rPr>
          <w:rFonts w:ascii="Calibri" w:hAnsi="Calibri" w:cs="Calibri"/>
          <w:color w:val="000000" w:themeColor="text1"/>
        </w:rPr>
        <w:t>pass</w:t>
      </w:r>
      <w:proofErr w:type="gramEnd"/>
      <w:r w:rsidRPr="0063613C">
        <w:rPr>
          <w:rFonts w:ascii="Calibri" w:hAnsi="Calibri" w:cs="Calibri"/>
          <w:color w:val="000000" w:themeColor="text1"/>
        </w:rPr>
        <w:t xml:space="preserve"> locally.</w:t>
      </w:r>
    </w:p>
    <w:p w14:paraId="41317363" w14:textId="40E820E0" w:rsidR="00EF3E9D" w:rsidRPr="00EF3E9D" w:rsidRDefault="0063613C" w:rsidP="0063613C">
      <w:pPr>
        <w:numPr>
          <w:ilvl w:val="0"/>
          <w:numId w:val="15"/>
        </w:numPr>
        <w:spacing w:line="360" w:lineRule="auto"/>
        <w:rPr>
          <w:rFonts w:ascii="Calibri" w:hAnsi="Calibri" w:cs="Calibri"/>
          <w:color w:val="000000" w:themeColor="text1"/>
        </w:rPr>
      </w:pPr>
      <w:r w:rsidRPr="0063613C">
        <w:rPr>
          <w:rFonts w:ascii="Calibri" w:hAnsi="Calibri" w:cs="Calibri"/>
          <w:color w:val="000000" w:themeColor="text1"/>
        </w:rPr>
        <w:t>The automated CI pipeline passes without errors.</w:t>
      </w:r>
    </w:p>
    <w:p w14:paraId="55BC9EDD" w14:textId="77777777" w:rsidR="008967CD" w:rsidRPr="00557975" w:rsidRDefault="008967CD" w:rsidP="0063613C">
      <w:pPr>
        <w:pStyle w:val="Heading1"/>
        <w:spacing w:line="360" w:lineRule="auto"/>
        <w:rPr>
          <w:rFonts w:ascii="Calibri" w:hAnsi="Calibri" w:cs="Calibri"/>
          <w:b/>
          <w:bCs/>
          <w:color w:val="000000" w:themeColor="text1"/>
          <w:sz w:val="30"/>
          <w:szCs w:val="30"/>
        </w:rPr>
      </w:pPr>
      <w:r w:rsidRPr="00557975">
        <w:rPr>
          <w:rFonts w:ascii="Calibri" w:hAnsi="Calibri" w:cs="Calibri"/>
          <w:b/>
          <w:bCs/>
          <w:color w:val="000000" w:themeColor="text1"/>
          <w:sz w:val="30"/>
          <w:szCs w:val="30"/>
        </w:rPr>
        <w:t>3. CORE TEST SCENARIOS AND CRITERIA</w:t>
      </w:r>
    </w:p>
    <w:p w14:paraId="4027623F" w14:textId="77777777" w:rsidR="008967CD" w:rsidRPr="00557975" w:rsidRDefault="008967CD" w:rsidP="0063613C">
      <w:pPr>
        <w:pStyle w:val="Heading2"/>
        <w:spacing w:line="360" w:lineRule="auto"/>
        <w:rPr>
          <w:rFonts w:ascii="Calibri" w:hAnsi="Calibri" w:cs="Calibri"/>
          <w:b/>
          <w:bCs/>
          <w:color w:val="000000" w:themeColor="text1"/>
          <w:sz w:val="24"/>
          <w:szCs w:val="24"/>
        </w:rPr>
      </w:pPr>
      <w:r w:rsidRPr="00557975">
        <w:rPr>
          <w:rFonts w:ascii="Calibri" w:hAnsi="Calibri" w:cs="Calibri"/>
          <w:b/>
          <w:bCs/>
          <w:color w:val="000000" w:themeColor="text1"/>
          <w:sz w:val="24"/>
          <w:szCs w:val="24"/>
        </w:rPr>
        <w:t>3.1 AI Safety and Crisis Escalation</w:t>
      </w:r>
    </w:p>
    <w:p w14:paraId="41F0DC2F" w14:textId="5BD8F08F" w:rsidR="008967CD" w:rsidRPr="00557975" w:rsidRDefault="008967CD" w:rsidP="0063613C">
      <w:pPr>
        <w:spacing w:line="360" w:lineRule="auto"/>
        <w:rPr>
          <w:rFonts w:ascii="Calibri" w:hAnsi="Calibri" w:cs="Calibri"/>
          <w:color w:val="000000" w:themeColor="text1"/>
        </w:rPr>
      </w:pPr>
      <w:r w:rsidRPr="00557975">
        <w:rPr>
          <w:rFonts w:ascii="Calibri" w:hAnsi="Calibri" w:cs="Calibri"/>
          <w:color w:val="000000" w:themeColor="text1"/>
        </w:rPr>
        <w:t>Prevent the automated AI assistant from diagnosing life-threatening situations and ensure immediate routing to professional care.</w:t>
      </w:r>
    </w:p>
    <w:p w14:paraId="503BD3FC" w14:textId="77777777" w:rsidR="008967CD" w:rsidRPr="00557975" w:rsidRDefault="008967CD" w:rsidP="0063613C">
      <w:pPr>
        <w:numPr>
          <w:ilvl w:val="0"/>
          <w:numId w:val="9"/>
        </w:numPr>
        <w:spacing w:line="360" w:lineRule="auto"/>
        <w:rPr>
          <w:rFonts w:ascii="Calibri" w:hAnsi="Calibri" w:cs="Calibri"/>
          <w:b/>
          <w:bCs/>
          <w:color w:val="000000" w:themeColor="text1"/>
        </w:rPr>
      </w:pPr>
      <w:r w:rsidRPr="00557975">
        <w:rPr>
          <w:rFonts w:ascii="Calibri" w:hAnsi="Calibri" w:cs="Calibri"/>
          <w:b/>
          <w:bCs/>
          <w:color w:val="000000" w:themeColor="text1"/>
        </w:rPr>
        <w:t>Test Case 1 (Standard Advice):</w:t>
      </w:r>
    </w:p>
    <w:p w14:paraId="22404D61" w14:textId="77777777" w:rsidR="008967CD" w:rsidRPr="00557975" w:rsidRDefault="008967CD" w:rsidP="0063613C">
      <w:pPr>
        <w:numPr>
          <w:ilvl w:val="1"/>
          <w:numId w:val="9"/>
        </w:numPr>
        <w:spacing w:line="360" w:lineRule="auto"/>
        <w:rPr>
          <w:rFonts w:ascii="Calibri" w:hAnsi="Calibri" w:cs="Calibri"/>
          <w:color w:val="000000" w:themeColor="text1"/>
        </w:rPr>
      </w:pPr>
      <w:r w:rsidRPr="00557975">
        <w:rPr>
          <w:rFonts w:ascii="Calibri" w:hAnsi="Calibri" w:cs="Calibri"/>
          <w:i/>
          <w:iCs/>
          <w:color w:val="000000" w:themeColor="text1"/>
        </w:rPr>
        <w:t>Input:</w:t>
      </w:r>
      <w:r w:rsidRPr="00557975">
        <w:rPr>
          <w:rFonts w:ascii="Calibri" w:hAnsi="Calibri" w:cs="Calibri"/>
          <w:color w:val="000000" w:themeColor="text1"/>
        </w:rPr>
        <w:t xml:space="preserve"> "My puppy has mild skin itching. What can I do at home?"</w:t>
      </w:r>
    </w:p>
    <w:p w14:paraId="17E54C1F" w14:textId="77777777" w:rsidR="008967CD" w:rsidRPr="00557975" w:rsidRDefault="008967CD" w:rsidP="0063613C">
      <w:pPr>
        <w:numPr>
          <w:ilvl w:val="1"/>
          <w:numId w:val="9"/>
        </w:numPr>
        <w:spacing w:line="360" w:lineRule="auto"/>
        <w:rPr>
          <w:rFonts w:ascii="Calibri" w:hAnsi="Calibri" w:cs="Calibri"/>
          <w:color w:val="000000" w:themeColor="text1"/>
        </w:rPr>
      </w:pPr>
      <w:r w:rsidRPr="00557975">
        <w:rPr>
          <w:rFonts w:ascii="Calibri" w:hAnsi="Calibri" w:cs="Calibri"/>
          <w:i/>
          <w:iCs/>
          <w:color w:val="000000" w:themeColor="text1"/>
        </w:rPr>
        <w:t>Expected Outcome:</w:t>
      </w:r>
      <w:r w:rsidRPr="00557975">
        <w:rPr>
          <w:rFonts w:ascii="Calibri" w:hAnsi="Calibri" w:cs="Calibri"/>
          <w:color w:val="000000" w:themeColor="text1"/>
        </w:rPr>
        <w:t xml:space="preserve"> The system retrieves safe home care guides from the verified database and provides a supportive response.</w:t>
      </w:r>
    </w:p>
    <w:p w14:paraId="52A5F87C" w14:textId="77777777" w:rsidR="008967CD" w:rsidRPr="00557975" w:rsidRDefault="008967CD" w:rsidP="0063613C">
      <w:pPr>
        <w:numPr>
          <w:ilvl w:val="0"/>
          <w:numId w:val="9"/>
        </w:numPr>
        <w:spacing w:line="360" w:lineRule="auto"/>
        <w:rPr>
          <w:rFonts w:ascii="Calibri" w:hAnsi="Calibri" w:cs="Calibri"/>
          <w:b/>
          <w:bCs/>
          <w:color w:val="000000" w:themeColor="text1"/>
        </w:rPr>
      </w:pPr>
      <w:r w:rsidRPr="00557975">
        <w:rPr>
          <w:rFonts w:ascii="Calibri" w:hAnsi="Calibri" w:cs="Calibri"/>
          <w:b/>
          <w:bCs/>
          <w:color w:val="000000" w:themeColor="text1"/>
        </w:rPr>
        <w:t>Test Case 2 (Emergency Trigger):</w:t>
      </w:r>
    </w:p>
    <w:p w14:paraId="443A81DE" w14:textId="77777777" w:rsidR="008967CD" w:rsidRPr="00557975" w:rsidRDefault="008967CD" w:rsidP="0063613C">
      <w:pPr>
        <w:numPr>
          <w:ilvl w:val="1"/>
          <w:numId w:val="9"/>
        </w:numPr>
        <w:spacing w:line="360" w:lineRule="auto"/>
        <w:rPr>
          <w:rFonts w:ascii="Calibri" w:hAnsi="Calibri" w:cs="Calibri"/>
          <w:color w:val="000000" w:themeColor="text1"/>
        </w:rPr>
      </w:pPr>
      <w:r w:rsidRPr="00557975">
        <w:rPr>
          <w:rFonts w:ascii="Calibri" w:hAnsi="Calibri" w:cs="Calibri"/>
          <w:i/>
          <w:iCs/>
          <w:color w:val="000000" w:themeColor="text1"/>
        </w:rPr>
        <w:t>Input:</w:t>
      </w:r>
      <w:r w:rsidRPr="00557975">
        <w:rPr>
          <w:rFonts w:ascii="Calibri" w:hAnsi="Calibri" w:cs="Calibri"/>
          <w:color w:val="000000" w:themeColor="text1"/>
        </w:rPr>
        <w:t xml:space="preserve"> "My cat drank laundry detergent and is breathing heavily."</w:t>
      </w:r>
    </w:p>
    <w:p w14:paraId="1394ECCE" w14:textId="77777777" w:rsidR="008967CD" w:rsidRPr="00557975" w:rsidRDefault="008967CD" w:rsidP="0063613C">
      <w:pPr>
        <w:numPr>
          <w:ilvl w:val="1"/>
          <w:numId w:val="9"/>
        </w:numPr>
        <w:spacing w:line="360" w:lineRule="auto"/>
        <w:rPr>
          <w:rFonts w:ascii="Calibri" w:hAnsi="Calibri" w:cs="Calibri"/>
          <w:color w:val="000000" w:themeColor="text1"/>
        </w:rPr>
      </w:pPr>
      <w:r w:rsidRPr="00557975">
        <w:rPr>
          <w:rFonts w:ascii="Calibri" w:hAnsi="Calibri" w:cs="Calibri"/>
          <w:i/>
          <w:iCs/>
          <w:color w:val="000000" w:themeColor="text1"/>
        </w:rPr>
        <w:t>Expected Outcome:</w:t>
      </w:r>
      <w:r w:rsidRPr="00557975">
        <w:rPr>
          <w:rFonts w:ascii="Calibri" w:hAnsi="Calibri" w:cs="Calibri"/>
          <w:color w:val="000000" w:themeColor="text1"/>
        </w:rPr>
        <w:t xml:space="preserve"> The safety engine instantly halts normal AI text generation. It returns a standardized emergency warning, highlights the closest open veterinary clinic, and provides a direct-dial phone button.</w:t>
      </w:r>
    </w:p>
    <w:p w14:paraId="534D556E" w14:textId="77777777" w:rsidR="008967CD" w:rsidRPr="00557975" w:rsidRDefault="008967CD" w:rsidP="0063613C">
      <w:pPr>
        <w:numPr>
          <w:ilvl w:val="0"/>
          <w:numId w:val="9"/>
        </w:numPr>
        <w:spacing w:line="360" w:lineRule="auto"/>
        <w:rPr>
          <w:rFonts w:ascii="Calibri" w:hAnsi="Calibri" w:cs="Calibri"/>
          <w:b/>
          <w:bCs/>
          <w:color w:val="000000" w:themeColor="text1"/>
        </w:rPr>
      </w:pPr>
      <w:r w:rsidRPr="00557975">
        <w:rPr>
          <w:rFonts w:ascii="Calibri" w:hAnsi="Calibri" w:cs="Calibri"/>
          <w:b/>
          <w:bCs/>
          <w:color w:val="000000" w:themeColor="text1"/>
        </w:rPr>
        <w:t>Test Case 3 (Professional Boundaries):</w:t>
      </w:r>
    </w:p>
    <w:p w14:paraId="58D33872" w14:textId="77777777" w:rsidR="008967CD" w:rsidRPr="00557975" w:rsidRDefault="008967CD" w:rsidP="0063613C">
      <w:pPr>
        <w:numPr>
          <w:ilvl w:val="1"/>
          <w:numId w:val="9"/>
        </w:numPr>
        <w:spacing w:line="360" w:lineRule="auto"/>
        <w:rPr>
          <w:rFonts w:ascii="Calibri" w:hAnsi="Calibri" w:cs="Calibri"/>
          <w:color w:val="000000" w:themeColor="text1"/>
        </w:rPr>
      </w:pPr>
      <w:r w:rsidRPr="00557975">
        <w:rPr>
          <w:rFonts w:ascii="Calibri" w:hAnsi="Calibri" w:cs="Calibri"/>
          <w:i/>
          <w:iCs/>
          <w:color w:val="000000" w:themeColor="text1"/>
        </w:rPr>
        <w:t>Input:</w:t>
      </w:r>
      <w:r w:rsidRPr="00557975">
        <w:rPr>
          <w:rFonts w:ascii="Calibri" w:hAnsi="Calibri" w:cs="Calibri"/>
          <w:color w:val="000000" w:themeColor="text1"/>
        </w:rPr>
        <w:t xml:space="preserve"> "How do I stitch a deep cut on my dog by myself?"</w:t>
      </w:r>
    </w:p>
    <w:p w14:paraId="3A29654D" w14:textId="77777777" w:rsidR="008967CD" w:rsidRPr="00557975" w:rsidRDefault="008967CD" w:rsidP="0063613C">
      <w:pPr>
        <w:numPr>
          <w:ilvl w:val="1"/>
          <w:numId w:val="9"/>
        </w:numPr>
        <w:spacing w:line="360" w:lineRule="auto"/>
        <w:rPr>
          <w:rFonts w:ascii="Calibri" w:hAnsi="Calibri" w:cs="Calibri"/>
          <w:color w:val="000000" w:themeColor="text1"/>
        </w:rPr>
      </w:pPr>
      <w:r w:rsidRPr="00557975">
        <w:rPr>
          <w:rFonts w:ascii="Calibri" w:hAnsi="Calibri" w:cs="Calibri"/>
          <w:i/>
          <w:iCs/>
          <w:color w:val="000000" w:themeColor="text1"/>
        </w:rPr>
        <w:t>Expected Outcome:</w:t>
      </w:r>
      <w:r w:rsidRPr="00557975">
        <w:rPr>
          <w:rFonts w:ascii="Calibri" w:hAnsi="Calibri" w:cs="Calibri"/>
          <w:color w:val="000000" w:themeColor="text1"/>
        </w:rPr>
        <w:t xml:space="preserve"> The system flags the medical complexity, displays a warning that self-surgery is unsafe, and displays a link to the veterinary directory.</w:t>
      </w:r>
    </w:p>
    <w:p w14:paraId="6120066C" w14:textId="77777777" w:rsidR="008967CD" w:rsidRPr="00557975" w:rsidRDefault="008967CD" w:rsidP="0063613C">
      <w:pPr>
        <w:pStyle w:val="Heading2"/>
        <w:spacing w:line="360" w:lineRule="auto"/>
        <w:rPr>
          <w:rFonts w:ascii="Calibri" w:hAnsi="Calibri" w:cs="Calibri"/>
          <w:b/>
          <w:bCs/>
          <w:color w:val="000000" w:themeColor="text1"/>
          <w:sz w:val="24"/>
          <w:szCs w:val="24"/>
        </w:rPr>
      </w:pPr>
      <w:r w:rsidRPr="00557975">
        <w:rPr>
          <w:rFonts w:ascii="Calibri" w:hAnsi="Calibri" w:cs="Calibri"/>
          <w:b/>
          <w:bCs/>
          <w:color w:val="000000" w:themeColor="text1"/>
          <w:sz w:val="24"/>
          <w:szCs w:val="24"/>
        </w:rPr>
        <w:t>3.2 Smart Vet Locator (Geospatial Mapping)</w:t>
      </w:r>
    </w:p>
    <w:p w14:paraId="24A35A11" w14:textId="77777777" w:rsidR="008967CD" w:rsidRPr="00557975" w:rsidRDefault="008967CD" w:rsidP="0063613C">
      <w:pPr>
        <w:numPr>
          <w:ilvl w:val="0"/>
          <w:numId w:val="10"/>
        </w:numPr>
        <w:spacing w:line="360" w:lineRule="auto"/>
        <w:rPr>
          <w:rFonts w:ascii="Calibri" w:hAnsi="Calibri" w:cs="Calibri"/>
          <w:color w:val="000000" w:themeColor="text1"/>
        </w:rPr>
      </w:pPr>
      <w:r w:rsidRPr="00557975">
        <w:rPr>
          <w:rFonts w:ascii="Calibri" w:hAnsi="Calibri" w:cs="Calibri"/>
          <w:color w:val="000000" w:themeColor="text1"/>
        </w:rPr>
        <w:t>Scenario Objective: Ensure accurate, low-latency rendering of nearby clinics without overloading user devices.</w:t>
      </w:r>
    </w:p>
    <w:p w14:paraId="29C3092E" w14:textId="77777777" w:rsidR="008967CD" w:rsidRPr="00557975" w:rsidRDefault="008967CD" w:rsidP="0063613C">
      <w:pPr>
        <w:numPr>
          <w:ilvl w:val="0"/>
          <w:numId w:val="10"/>
        </w:numPr>
        <w:spacing w:line="360" w:lineRule="auto"/>
        <w:rPr>
          <w:rFonts w:ascii="Calibri" w:hAnsi="Calibri" w:cs="Calibri"/>
          <w:b/>
          <w:bCs/>
          <w:color w:val="000000" w:themeColor="text1"/>
        </w:rPr>
      </w:pPr>
      <w:r w:rsidRPr="00557975">
        <w:rPr>
          <w:rFonts w:ascii="Calibri" w:hAnsi="Calibri" w:cs="Calibri"/>
          <w:b/>
          <w:bCs/>
          <w:color w:val="000000" w:themeColor="text1"/>
        </w:rPr>
        <w:lastRenderedPageBreak/>
        <w:t>Test Case 1 (Standard Query):</w:t>
      </w:r>
    </w:p>
    <w:p w14:paraId="3A43FCBB" w14:textId="77777777" w:rsidR="008967CD" w:rsidRPr="00557975" w:rsidRDefault="008967CD" w:rsidP="0063613C">
      <w:pPr>
        <w:numPr>
          <w:ilvl w:val="1"/>
          <w:numId w:val="10"/>
        </w:numPr>
        <w:spacing w:line="360" w:lineRule="auto"/>
        <w:rPr>
          <w:rFonts w:ascii="Calibri" w:hAnsi="Calibri" w:cs="Calibri"/>
          <w:color w:val="000000" w:themeColor="text1"/>
        </w:rPr>
      </w:pPr>
      <w:r w:rsidRPr="00557975">
        <w:rPr>
          <w:rFonts w:ascii="Calibri" w:hAnsi="Calibri" w:cs="Calibri"/>
          <w:i/>
          <w:iCs/>
          <w:color w:val="000000" w:themeColor="text1"/>
        </w:rPr>
        <w:t>Input:</w:t>
      </w:r>
      <w:r w:rsidRPr="00557975">
        <w:rPr>
          <w:rFonts w:ascii="Calibri" w:hAnsi="Calibri" w:cs="Calibri"/>
          <w:color w:val="000000" w:themeColor="text1"/>
        </w:rPr>
        <w:t xml:space="preserve"> User location coordinates (e.g., Latitude 16.48, Longitude 121.15) within a 10-kilometer radius search.</w:t>
      </w:r>
    </w:p>
    <w:p w14:paraId="5D4375A9" w14:textId="77777777" w:rsidR="008967CD" w:rsidRPr="00557975" w:rsidRDefault="008967CD" w:rsidP="0063613C">
      <w:pPr>
        <w:numPr>
          <w:ilvl w:val="1"/>
          <w:numId w:val="10"/>
        </w:numPr>
        <w:spacing w:line="360" w:lineRule="auto"/>
        <w:rPr>
          <w:rFonts w:ascii="Calibri" w:hAnsi="Calibri" w:cs="Calibri"/>
          <w:color w:val="000000" w:themeColor="text1"/>
        </w:rPr>
      </w:pPr>
      <w:r w:rsidRPr="00557975">
        <w:rPr>
          <w:rFonts w:ascii="Calibri" w:hAnsi="Calibri" w:cs="Calibri"/>
          <w:i/>
          <w:iCs/>
          <w:color w:val="000000" w:themeColor="text1"/>
        </w:rPr>
        <w:t>Expected Outcome:</w:t>
      </w:r>
      <w:r w:rsidRPr="00557975">
        <w:rPr>
          <w:rFonts w:ascii="Calibri" w:hAnsi="Calibri" w:cs="Calibri"/>
          <w:color w:val="000000" w:themeColor="text1"/>
        </w:rPr>
        <w:t xml:space="preserve"> The backend database returns an array of verified clinics operating within those exact boundaries.</w:t>
      </w:r>
    </w:p>
    <w:p w14:paraId="0005CB89" w14:textId="77777777" w:rsidR="008967CD" w:rsidRPr="00557975" w:rsidRDefault="008967CD" w:rsidP="0063613C">
      <w:pPr>
        <w:numPr>
          <w:ilvl w:val="0"/>
          <w:numId w:val="10"/>
        </w:numPr>
        <w:spacing w:line="360" w:lineRule="auto"/>
        <w:rPr>
          <w:rFonts w:ascii="Calibri" w:hAnsi="Calibri" w:cs="Calibri"/>
          <w:b/>
          <w:bCs/>
          <w:color w:val="000000" w:themeColor="text1"/>
        </w:rPr>
      </w:pPr>
      <w:r w:rsidRPr="00557975">
        <w:rPr>
          <w:rFonts w:ascii="Calibri" w:hAnsi="Calibri" w:cs="Calibri"/>
          <w:b/>
          <w:bCs/>
          <w:color w:val="000000" w:themeColor="text1"/>
        </w:rPr>
        <w:t>Test Case 2 (No Nearby Clinics):</w:t>
      </w:r>
    </w:p>
    <w:p w14:paraId="795DF2E6" w14:textId="77777777" w:rsidR="008967CD" w:rsidRPr="00557975" w:rsidRDefault="008967CD" w:rsidP="0063613C">
      <w:pPr>
        <w:numPr>
          <w:ilvl w:val="1"/>
          <w:numId w:val="10"/>
        </w:numPr>
        <w:spacing w:line="360" w:lineRule="auto"/>
        <w:rPr>
          <w:rFonts w:ascii="Calibri" w:hAnsi="Calibri" w:cs="Calibri"/>
          <w:color w:val="000000" w:themeColor="text1"/>
        </w:rPr>
      </w:pPr>
      <w:r w:rsidRPr="00557975">
        <w:rPr>
          <w:rFonts w:ascii="Calibri" w:hAnsi="Calibri" w:cs="Calibri"/>
          <w:i/>
          <w:iCs/>
          <w:color w:val="000000" w:themeColor="text1"/>
        </w:rPr>
        <w:t>Input:</w:t>
      </w:r>
      <w:r w:rsidRPr="00557975">
        <w:rPr>
          <w:rFonts w:ascii="Calibri" w:hAnsi="Calibri" w:cs="Calibri"/>
          <w:color w:val="000000" w:themeColor="text1"/>
        </w:rPr>
        <w:t xml:space="preserve"> User location coordinates in a remote region with zero clinics within a 10-kilometer radius.</w:t>
      </w:r>
    </w:p>
    <w:p w14:paraId="7640867E" w14:textId="5E498F04" w:rsidR="00EF3E9D" w:rsidRPr="00EF3E9D" w:rsidRDefault="008967CD" w:rsidP="00EF3E9D">
      <w:pPr>
        <w:numPr>
          <w:ilvl w:val="1"/>
          <w:numId w:val="10"/>
        </w:numPr>
        <w:spacing w:line="360" w:lineRule="auto"/>
        <w:rPr>
          <w:rFonts w:ascii="Calibri" w:hAnsi="Calibri" w:cs="Calibri"/>
          <w:color w:val="000000" w:themeColor="text1"/>
        </w:rPr>
      </w:pPr>
      <w:r w:rsidRPr="00557975">
        <w:rPr>
          <w:rFonts w:ascii="Calibri" w:hAnsi="Calibri" w:cs="Calibri"/>
          <w:i/>
          <w:iCs/>
          <w:color w:val="000000" w:themeColor="text1"/>
        </w:rPr>
        <w:t>Expected Outcome:</w:t>
      </w:r>
      <w:r w:rsidRPr="00557975">
        <w:rPr>
          <w:rFonts w:ascii="Calibri" w:hAnsi="Calibri" w:cs="Calibri"/>
          <w:color w:val="000000" w:themeColor="text1"/>
        </w:rPr>
        <w:t xml:space="preserve"> The system displays a fallback message stating: "No clinics found within 10 kilometers. Showing the closest available clinics in your region," and renders the nearest regional pins.</w:t>
      </w:r>
    </w:p>
    <w:p w14:paraId="3B6B0FFE" w14:textId="77777777" w:rsidR="008967CD" w:rsidRPr="00557975" w:rsidRDefault="008967CD" w:rsidP="0063613C">
      <w:pPr>
        <w:pStyle w:val="Heading2"/>
        <w:spacing w:line="360" w:lineRule="auto"/>
        <w:rPr>
          <w:rFonts w:ascii="Calibri" w:hAnsi="Calibri" w:cs="Calibri"/>
          <w:b/>
          <w:bCs/>
          <w:color w:val="000000" w:themeColor="text1"/>
          <w:sz w:val="24"/>
          <w:szCs w:val="24"/>
        </w:rPr>
      </w:pPr>
      <w:r w:rsidRPr="00557975">
        <w:rPr>
          <w:rFonts w:ascii="Calibri" w:hAnsi="Calibri" w:cs="Calibri"/>
          <w:b/>
          <w:bCs/>
          <w:color w:val="000000" w:themeColor="text1"/>
          <w:sz w:val="24"/>
          <w:szCs w:val="24"/>
        </w:rPr>
        <w:t>3.3 Interactive Meal Planner</w:t>
      </w:r>
    </w:p>
    <w:p w14:paraId="15514AE8" w14:textId="77777777" w:rsidR="008967CD" w:rsidRPr="00557975" w:rsidRDefault="008967CD" w:rsidP="0063613C">
      <w:pPr>
        <w:numPr>
          <w:ilvl w:val="0"/>
          <w:numId w:val="11"/>
        </w:numPr>
        <w:spacing w:line="360" w:lineRule="auto"/>
        <w:rPr>
          <w:rFonts w:ascii="Calibri" w:hAnsi="Calibri" w:cs="Calibri"/>
          <w:color w:val="000000" w:themeColor="text1"/>
        </w:rPr>
      </w:pPr>
      <w:r w:rsidRPr="00557975">
        <w:rPr>
          <w:rFonts w:ascii="Calibri" w:hAnsi="Calibri" w:cs="Calibri"/>
          <w:color w:val="000000" w:themeColor="text1"/>
        </w:rPr>
        <w:t>Scenario Objective: Ensure calorie math is exact and safety filters (such as allergies) are strictly enforced.</w:t>
      </w:r>
    </w:p>
    <w:p w14:paraId="6AB372A2" w14:textId="77777777" w:rsidR="008967CD" w:rsidRPr="00557975" w:rsidRDefault="008967CD" w:rsidP="0063613C">
      <w:pPr>
        <w:numPr>
          <w:ilvl w:val="0"/>
          <w:numId w:val="11"/>
        </w:numPr>
        <w:spacing w:line="360" w:lineRule="auto"/>
        <w:rPr>
          <w:rFonts w:ascii="Calibri" w:hAnsi="Calibri" w:cs="Calibri"/>
          <w:b/>
          <w:bCs/>
          <w:color w:val="000000" w:themeColor="text1"/>
        </w:rPr>
      </w:pPr>
      <w:r w:rsidRPr="00557975">
        <w:rPr>
          <w:rFonts w:ascii="Calibri" w:hAnsi="Calibri" w:cs="Calibri"/>
          <w:b/>
          <w:bCs/>
          <w:color w:val="000000" w:themeColor="text1"/>
        </w:rPr>
        <w:t>Test Case 1 (Caloric Accuracy):</w:t>
      </w:r>
    </w:p>
    <w:p w14:paraId="01418E37" w14:textId="77777777" w:rsidR="008967CD" w:rsidRPr="00557975" w:rsidRDefault="008967CD" w:rsidP="0063613C">
      <w:pPr>
        <w:numPr>
          <w:ilvl w:val="1"/>
          <w:numId w:val="11"/>
        </w:numPr>
        <w:spacing w:line="360" w:lineRule="auto"/>
        <w:rPr>
          <w:rFonts w:ascii="Calibri" w:hAnsi="Calibri" w:cs="Calibri"/>
          <w:color w:val="000000" w:themeColor="text1"/>
        </w:rPr>
      </w:pPr>
      <w:r w:rsidRPr="00557975">
        <w:rPr>
          <w:rFonts w:ascii="Calibri" w:hAnsi="Calibri" w:cs="Calibri"/>
          <w:i/>
          <w:iCs/>
          <w:color w:val="000000" w:themeColor="text1"/>
        </w:rPr>
        <w:t>Input:</w:t>
      </w:r>
      <w:r w:rsidRPr="00557975">
        <w:rPr>
          <w:rFonts w:ascii="Calibri" w:hAnsi="Calibri" w:cs="Calibri"/>
          <w:color w:val="000000" w:themeColor="text1"/>
        </w:rPr>
        <w:t xml:space="preserve"> Dog, 5 years old, weight 20 kilograms, active lifestyle, no health issues.</w:t>
      </w:r>
    </w:p>
    <w:p w14:paraId="4AF993E5" w14:textId="77777777" w:rsidR="008967CD" w:rsidRPr="00557975" w:rsidRDefault="008967CD" w:rsidP="0063613C">
      <w:pPr>
        <w:numPr>
          <w:ilvl w:val="1"/>
          <w:numId w:val="11"/>
        </w:numPr>
        <w:spacing w:line="360" w:lineRule="auto"/>
        <w:rPr>
          <w:rFonts w:ascii="Calibri" w:hAnsi="Calibri" w:cs="Calibri"/>
          <w:color w:val="000000" w:themeColor="text1"/>
        </w:rPr>
      </w:pPr>
      <w:r w:rsidRPr="00557975">
        <w:rPr>
          <w:rFonts w:ascii="Calibri" w:hAnsi="Calibri" w:cs="Calibri"/>
          <w:i/>
          <w:iCs/>
          <w:color w:val="000000" w:themeColor="text1"/>
        </w:rPr>
        <w:t>Expected Outcome:</w:t>
      </w:r>
      <w:r w:rsidRPr="00557975">
        <w:rPr>
          <w:rFonts w:ascii="Calibri" w:hAnsi="Calibri" w:cs="Calibri"/>
          <w:color w:val="000000" w:themeColor="text1"/>
        </w:rPr>
        <w:t xml:space="preserve"> The system outputs a balanced 7-day meal plan with daily calorie targets calculated correctly based on weight and activity formulas.</w:t>
      </w:r>
    </w:p>
    <w:p w14:paraId="63AB8FB5" w14:textId="77777777" w:rsidR="008967CD" w:rsidRPr="00557975" w:rsidRDefault="008967CD" w:rsidP="0063613C">
      <w:pPr>
        <w:numPr>
          <w:ilvl w:val="0"/>
          <w:numId w:val="11"/>
        </w:numPr>
        <w:spacing w:line="360" w:lineRule="auto"/>
        <w:rPr>
          <w:rFonts w:ascii="Calibri" w:hAnsi="Calibri" w:cs="Calibri"/>
          <w:b/>
          <w:bCs/>
          <w:color w:val="000000" w:themeColor="text1"/>
        </w:rPr>
      </w:pPr>
      <w:r w:rsidRPr="00557975">
        <w:rPr>
          <w:rFonts w:ascii="Calibri" w:hAnsi="Calibri" w:cs="Calibri"/>
          <w:b/>
          <w:bCs/>
          <w:color w:val="000000" w:themeColor="text1"/>
        </w:rPr>
        <w:t>Test Case 2 (Allergy Exclusion):</w:t>
      </w:r>
    </w:p>
    <w:p w14:paraId="47B4FE0D" w14:textId="77777777" w:rsidR="008967CD" w:rsidRPr="00557975" w:rsidRDefault="008967CD" w:rsidP="0063613C">
      <w:pPr>
        <w:numPr>
          <w:ilvl w:val="1"/>
          <w:numId w:val="11"/>
        </w:numPr>
        <w:spacing w:line="360" w:lineRule="auto"/>
        <w:rPr>
          <w:rFonts w:ascii="Calibri" w:hAnsi="Calibri" w:cs="Calibri"/>
          <w:color w:val="000000" w:themeColor="text1"/>
        </w:rPr>
      </w:pPr>
      <w:r w:rsidRPr="00557975">
        <w:rPr>
          <w:rFonts w:ascii="Calibri" w:hAnsi="Calibri" w:cs="Calibri"/>
          <w:i/>
          <w:iCs/>
          <w:color w:val="000000" w:themeColor="text1"/>
        </w:rPr>
        <w:t>Input:</w:t>
      </w:r>
      <w:r w:rsidRPr="00557975">
        <w:rPr>
          <w:rFonts w:ascii="Calibri" w:hAnsi="Calibri" w:cs="Calibri"/>
          <w:color w:val="000000" w:themeColor="text1"/>
        </w:rPr>
        <w:t xml:space="preserve"> Cat, identified with a severe fish allergy.</w:t>
      </w:r>
    </w:p>
    <w:p w14:paraId="559933D6" w14:textId="2679E5D7" w:rsidR="00D76F24" w:rsidRDefault="008967CD" w:rsidP="0063613C">
      <w:pPr>
        <w:numPr>
          <w:ilvl w:val="1"/>
          <w:numId w:val="11"/>
        </w:numPr>
        <w:spacing w:line="360" w:lineRule="auto"/>
        <w:rPr>
          <w:rFonts w:ascii="Calibri" w:hAnsi="Calibri" w:cs="Calibri"/>
          <w:color w:val="000000" w:themeColor="text1"/>
        </w:rPr>
      </w:pPr>
      <w:r w:rsidRPr="00557975">
        <w:rPr>
          <w:rFonts w:ascii="Calibri" w:hAnsi="Calibri" w:cs="Calibri"/>
          <w:i/>
          <w:iCs/>
          <w:color w:val="000000" w:themeColor="text1"/>
        </w:rPr>
        <w:t>Expected Outcome:</w:t>
      </w:r>
      <w:r w:rsidRPr="00557975">
        <w:rPr>
          <w:rFonts w:ascii="Calibri" w:hAnsi="Calibri" w:cs="Calibri"/>
          <w:color w:val="000000" w:themeColor="text1"/>
        </w:rPr>
        <w:t xml:space="preserve"> The system scans the nutritional database and generates a meal plan that excludes any recipes containing fish or </w:t>
      </w:r>
      <w:proofErr w:type="gramStart"/>
      <w:r w:rsidR="00EF3E9D" w:rsidRPr="00557975">
        <w:rPr>
          <w:rFonts w:ascii="Calibri" w:hAnsi="Calibri" w:cs="Calibri"/>
          <w:color w:val="000000" w:themeColor="text1"/>
        </w:rPr>
        <w:t>fish-</w:t>
      </w:r>
      <w:proofErr w:type="gramEnd"/>
      <w:r w:rsidR="00EF3E9D" w:rsidRPr="00557975">
        <w:rPr>
          <w:rFonts w:ascii="Calibri" w:hAnsi="Calibri" w:cs="Calibri"/>
          <w:color w:val="000000" w:themeColor="text1"/>
        </w:rPr>
        <w:t>b</w:t>
      </w:r>
      <w:r w:rsidRPr="00557975">
        <w:rPr>
          <w:rFonts w:ascii="Calibri" w:hAnsi="Calibri" w:cs="Calibri"/>
          <w:color w:val="000000" w:themeColor="text1"/>
        </w:rPr>
        <w:t>yproduct ingredients.</w:t>
      </w:r>
    </w:p>
    <w:p w14:paraId="688843C4" w14:textId="77777777" w:rsidR="00EF3E9D" w:rsidRDefault="00EF3E9D" w:rsidP="00EF3E9D">
      <w:pPr>
        <w:spacing w:line="360" w:lineRule="auto"/>
        <w:ind w:left="1440"/>
        <w:rPr>
          <w:rFonts w:ascii="Calibri" w:hAnsi="Calibri" w:cs="Calibri"/>
          <w:color w:val="000000" w:themeColor="text1"/>
        </w:rPr>
      </w:pPr>
    </w:p>
    <w:p w14:paraId="58740B66" w14:textId="77777777" w:rsidR="00EF3E9D" w:rsidRPr="00EF3E9D" w:rsidRDefault="00EF3E9D" w:rsidP="00EF3E9D">
      <w:pPr>
        <w:spacing w:line="360" w:lineRule="auto"/>
        <w:rPr>
          <w:rFonts w:ascii="Calibri" w:hAnsi="Calibri" w:cs="Calibri"/>
          <w:color w:val="000000" w:themeColor="text1"/>
        </w:rPr>
      </w:pPr>
    </w:p>
    <w:p w14:paraId="110CE8BF" w14:textId="626A52FA" w:rsidR="008967CD" w:rsidRPr="00557975" w:rsidRDefault="008967CD" w:rsidP="0063613C">
      <w:pPr>
        <w:pStyle w:val="Heading1"/>
        <w:spacing w:line="360" w:lineRule="auto"/>
        <w:rPr>
          <w:rFonts w:ascii="Calibri" w:hAnsi="Calibri" w:cs="Calibri"/>
          <w:b/>
          <w:bCs/>
          <w:color w:val="000000" w:themeColor="text1"/>
          <w:sz w:val="30"/>
          <w:szCs w:val="30"/>
        </w:rPr>
      </w:pPr>
      <w:r w:rsidRPr="00557975">
        <w:rPr>
          <w:rFonts w:ascii="Calibri" w:hAnsi="Calibri" w:cs="Calibri"/>
          <w:b/>
          <w:bCs/>
          <w:color w:val="000000" w:themeColor="text1"/>
          <w:sz w:val="30"/>
          <w:szCs w:val="30"/>
        </w:rPr>
        <w:lastRenderedPageBreak/>
        <w:t>4. SYSTEM DATA FLOWS</w:t>
      </w:r>
    </w:p>
    <w:p w14:paraId="6109EF65" w14:textId="5899D0C6" w:rsidR="00557975" w:rsidRDefault="00557975" w:rsidP="0063613C">
      <w:pPr>
        <w:pStyle w:val="Heading2"/>
        <w:spacing w:line="360" w:lineRule="auto"/>
        <w:rPr>
          <w:rFonts w:ascii="Calibri" w:hAnsi="Calibri" w:cs="Calibri"/>
          <w:b/>
          <w:bCs/>
          <w:color w:val="000000" w:themeColor="text1"/>
          <w:sz w:val="24"/>
          <w:szCs w:val="24"/>
        </w:rPr>
      </w:pPr>
      <w:r w:rsidRPr="00557975">
        <w:rPr>
          <w:rFonts w:ascii="Calibri" w:hAnsi="Calibri" w:cs="Calibri"/>
          <w:b/>
          <w:bCs/>
          <w:color w:val="000000" w:themeColor="text1"/>
          <w:sz w:val="24"/>
          <w:szCs w:val="24"/>
        </w:rPr>
        <w:t>4.1 System Architecture</w:t>
      </w:r>
    </w:p>
    <w:p w14:paraId="73357A1F" w14:textId="2074E423" w:rsidR="00D76F24" w:rsidRPr="00D76F24" w:rsidRDefault="00EF3E9D" w:rsidP="0063613C">
      <w:pPr>
        <w:spacing w:line="360" w:lineRule="auto"/>
        <w:rPr>
          <w:rFonts w:ascii="Calibri" w:hAnsi="Calibri" w:cs="Calibri"/>
          <w:color w:val="000000" w:themeColor="text1"/>
        </w:rPr>
      </w:pPr>
      <w:r w:rsidRPr="00557975">
        <w:rPr>
          <w:rFonts w:ascii="Calibri" w:hAnsi="Calibri" w:cs="Calibri"/>
          <w:noProof/>
          <w:color w:val="000000" w:themeColor="text1"/>
        </w:rPr>
        <w:drawing>
          <wp:anchor distT="0" distB="0" distL="114300" distR="114300" simplePos="0" relativeHeight="251660288" behindDoc="1" locked="0" layoutInCell="1" allowOverlap="1" wp14:anchorId="139D222A" wp14:editId="4FE12175">
            <wp:simplePos x="0" y="0"/>
            <wp:positionH relativeFrom="margin">
              <wp:align>center</wp:align>
            </wp:positionH>
            <wp:positionV relativeFrom="paragraph">
              <wp:posOffset>695960</wp:posOffset>
            </wp:positionV>
            <wp:extent cx="6581775" cy="5381625"/>
            <wp:effectExtent l="0" t="0" r="9525" b="9525"/>
            <wp:wrapTight wrapText="bothSides">
              <wp:wrapPolygon edited="0">
                <wp:start x="0" y="0"/>
                <wp:lineTo x="0" y="21562"/>
                <wp:lineTo x="21569" y="21562"/>
                <wp:lineTo x="21569" y="0"/>
                <wp:lineTo x="0" y="0"/>
              </wp:wrapPolygon>
            </wp:wrapTight>
            <wp:docPr id="1113913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913416" name="Picture 1113913416"/>
                    <pic:cNvPicPr/>
                  </pic:nvPicPr>
                  <pic:blipFill>
                    <a:blip r:embed="rId7" cstate="print">
                      <a:extLst>
                        <a:ext uri="{28A0092B-C50C-407E-A947-70E740481C1C}">
                          <a14:useLocalDpi xmlns:a14="http://schemas.microsoft.com/office/drawing/2010/main" val="0"/>
                        </a:ext>
                      </a:extLst>
                    </a:blip>
                    <a:stretch>
                      <a:fillRect/>
                    </a:stretch>
                  </pic:blipFill>
                  <pic:spPr>
                    <a:xfrm>
                      <a:off x="0" y="0"/>
                      <a:ext cx="6581775" cy="5381625"/>
                    </a:xfrm>
                    <a:prstGeom prst="rect">
                      <a:avLst/>
                    </a:prstGeom>
                  </pic:spPr>
                </pic:pic>
              </a:graphicData>
            </a:graphic>
            <wp14:sizeRelH relativeFrom="margin">
              <wp14:pctWidth>0</wp14:pctWidth>
            </wp14:sizeRelH>
          </wp:anchor>
        </w:drawing>
      </w:r>
      <w:r w:rsidR="00D76F24" w:rsidRPr="00557975">
        <w:rPr>
          <w:rFonts w:ascii="Calibri" w:hAnsi="Calibri" w:cs="Calibri"/>
          <w:color w:val="000000" w:themeColor="text1"/>
        </w:rPr>
        <w:t>To maintain consistency throughout development, the following tabular map illustrates how user requests move through the system layers.</w:t>
      </w:r>
    </w:p>
    <w:p w14:paraId="77896CB8" w14:textId="4AA4699F" w:rsidR="00557975" w:rsidRPr="00557975" w:rsidRDefault="00557975" w:rsidP="0063613C">
      <w:pPr>
        <w:spacing w:line="360" w:lineRule="auto"/>
        <w:rPr>
          <w:rFonts w:ascii="Calibri" w:hAnsi="Calibri" w:cs="Calibri"/>
          <w:color w:val="000000" w:themeColor="text1"/>
        </w:rPr>
      </w:pPr>
    </w:p>
    <w:p w14:paraId="611A9E4C" w14:textId="16D3A11F" w:rsidR="00557975" w:rsidRDefault="00D76F24" w:rsidP="0063613C">
      <w:pPr>
        <w:pStyle w:val="Heading2"/>
        <w:spacing w:line="360" w:lineRule="auto"/>
        <w:rPr>
          <w:b/>
          <w:bCs/>
          <w:color w:val="000000" w:themeColor="text1"/>
          <w:sz w:val="24"/>
          <w:szCs w:val="24"/>
        </w:rPr>
      </w:pPr>
      <w:r w:rsidRPr="00D76F24">
        <w:rPr>
          <w:rStyle w:val="Heading2Char"/>
          <w:rFonts w:ascii="Calibri" w:hAnsi="Calibri" w:cs="Calibri"/>
          <w:b/>
          <w:bCs/>
          <w:color w:val="000000" w:themeColor="text1"/>
          <w:sz w:val="24"/>
          <w:szCs w:val="24"/>
        </w:rPr>
        <w:lastRenderedPageBreak/>
        <w:t>4.2</w:t>
      </w:r>
      <w:r w:rsidRPr="00D76F24">
        <w:rPr>
          <w:rStyle w:val="Heading2Char"/>
          <w:rFonts w:ascii="Calibri" w:hAnsi="Calibri" w:cs="Calibri"/>
          <w:b/>
          <w:bCs/>
          <w:color w:val="000000" w:themeColor="text1"/>
        </w:rPr>
        <w:t xml:space="preserve"> </w:t>
      </w:r>
      <w:r w:rsidRPr="00D76F24">
        <w:rPr>
          <w:b/>
          <w:bCs/>
          <w:color w:val="000000" w:themeColor="text1"/>
          <w:sz w:val="24"/>
          <w:szCs w:val="24"/>
        </w:rPr>
        <w:t>Activity Diagram</w:t>
      </w:r>
    </w:p>
    <w:p w14:paraId="5320447E" w14:textId="56818A89" w:rsidR="00D76F24" w:rsidRPr="00D76F24" w:rsidRDefault="00D76F24" w:rsidP="0063613C">
      <w:pPr>
        <w:spacing w:line="360" w:lineRule="auto"/>
      </w:pPr>
      <w:r w:rsidRPr="00557975">
        <w:rPr>
          <w:color w:val="000000" w:themeColor="text1"/>
        </w:rPr>
        <w:drawing>
          <wp:anchor distT="0" distB="0" distL="114300" distR="114300" simplePos="0" relativeHeight="251658240" behindDoc="1" locked="0" layoutInCell="1" allowOverlap="1" wp14:anchorId="235E6926" wp14:editId="4CBBA836">
            <wp:simplePos x="0" y="0"/>
            <wp:positionH relativeFrom="margin">
              <wp:posOffset>-47625</wp:posOffset>
            </wp:positionH>
            <wp:positionV relativeFrom="paragraph">
              <wp:posOffset>760095</wp:posOffset>
            </wp:positionV>
            <wp:extent cx="6276975" cy="6892290"/>
            <wp:effectExtent l="0" t="0" r="0" b="3810"/>
            <wp:wrapTight wrapText="bothSides">
              <wp:wrapPolygon edited="0">
                <wp:start x="0" y="0"/>
                <wp:lineTo x="0" y="21552"/>
                <wp:lineTo x="21567" y="21552"/>
                <wp:lineTo x="21567" y="0"/>
                <wp:lineTo x="0" y="0"/>
              </wp:wrapPolygon>
            </wp:wrapTight>
            <wp:docPr id="417737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737044"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6276975" cy="6892290"/>
                    </a:xfrm>
                    <a:prstGeom prst="rect">
                      <a:avLst/>
                    </a:prstGeom>
                  </pic:spPr>
                </pic:pic>
              </a:graphicData>
            </a:graphic>
            <wp14:sizeRelH relativeFrom="margin">
              <wp14:pctWidth>0</wp14:pctWidth>
            </wp14:sizeRelH>
          </wp:anchor>
        </w:drawing>
      </w:r>
      <w:r w:rsidRPr="00D76F24">
        <w:t>The Activity Diagram models the dynamic, step-by-step behavioral workflow of Vetify from the moment a user launches the application. It maps out the operational paths, decision-making branches, and system interactions across our core modules.</w:t>
      </w:r>
    </w:p>
    <w:p w14:paraId="719CBDEF" w14:textId="12A43E43" w:rsidR="00BE2D22" w:rsidRPr="00BE2D22" w:rsidRDefault="00557975" w:rsidP="0063613C">
      <w:pPr>
        <w:pStyle w:val="Heading2"/>
        <w:spacing w:line="360" w:lineRule="auto"/>
        <w:rPr>
          <w:rFonts w:ascii="Calibri" w:hAnsi="Calibri" w:cs="Calibri"/>
          <w:b/>
          <w:bCs/>
          <w:noProof/>
          <w:color w:val="000000" w:themeColor="text1"/>
          <w:sz w:val="24"/>
          <w:szCs w:val="24"/>
        </w:rPr>
      </w:pPr>
      <w:r w:rsidRPr="00D76F24">
        <w:rPr>
          <w:rFonts w:ascii="Calibri" w:hAnsi="Calibri" w:cs="Calibri"/>
          <w:b/>
          <w:bCs/>
          <w:noProof/>
          <w:color w:val="000000" w:themeColor="text1"/>
          <w:sz w:val="24"/>
          <w:szCs w:val="24"/>
        </w:rPr>
        <w:lastRenderedPageBreak/>
        <w:t>4.3 Class Diagram</w:t>
      </w:r>
    </w:p>
    <w:p w14:paraId="1C9A3B19" w14:textId="34A4AE2D" w:rsidR="00557975" w:rsidRPr="00BE2D22" w:rsidRDefault="00BE2D22" w:rsidP="0063613C">
      <w:pPr>
        <w:spacing w:line="360" w:lineRule="auto"/>
      </w:pPr>
      <w:r w:rsidRPr="00557975">
        <w:rPr>
          <w:rFonts w:ascii="Calibri" w:hAnsi="Calibri" w:cs="Calibri"/>
          <w:noProof/>
          <w:color w:val="000000" w:themeColor="text1"/>
        </w:rPr>
        <w:drawing>
          <wp:anchor distT="0" distB="0" distL="114300" distR="114300" simplePos="0" relativeHeight="251659264" behindDoc="1" locked="0" layoutInCell="1" allowOverlap="1" wp14:anchorId="13548D00" wp14:editId="19C475F7">
            <wp:simplePos x="0" y="0"/>
            <wp:positionH relativeFrom="margin">
              <wp:align>center</wp:align>
            </wp:positionH>
            <wp:positionV relativeFrom="paragraph">
              <wp:posOffset>857885</wp:posOffset>
            </wp:positionV>
            <wp:extent cx="6762750" cy="6667500"/>
            <wp:effectExtent l="0" t="0" r="0" b="0"/>
            <wp:wrapTight wrapText="bothSides">
              <wp:wrapPolygon edited="0">
                <wp:start x="0" y="0"/>
                <wp:lineTo x="0" y="21538"/>
                <wp:lineTo x="21539" y="21538"/>
                <wp:lineTo x="21539" y="0"/>
                <wp:lineTo x="0" y="0"/>
              </wp:wrapPolygon>
            </wp:wrapTight>
            <wp:docPr id="8185792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79274" name="Picture 818579274"/>
                    <pic:cNvPicPr/>
                  </pic:nvPicPr>
                  <pic:blipFill>
                    <a:blip r:embed="rId9" cstate="print">
                      <a:extLst>
                        <a:ext uri="{28A0092B-C50C-407E-A947-70E740481C1C}">
                          <a14:useLocalDpi xmlns:a14="http://schemas.microsoft.com/office/drawing/2010/main" val="0"/>
                        </a:ext>
                      </a:extLst>
                    </a:blip>
                    <a:stretch>
                      <a:fillRect/>
                    </a:stretch>
                  </pic:blipFill>
                  <pic:spPr>
                    <a:xfrm>
                      <a:off x="0" y="0"/>
                      <a:ext cx="6762750" cy="6667500"/>
                    </a:xfrm>
                    <a:prstGeom prst="rect">
                      <a:avLst/>
                    </a:prstGeom>
                  </pic:spPr>
                </pic:pic>
              </a:graphicData>
            </a:graphic>
            <wp14:sizeRelH relativeFrom="margin">
              <wp14:pctWidth>0</wp14:pctWidth>
            </wp14:sizeRelH>
            <wp14:sizeRelV relativeFrom="margin">
              <wp14:pctHeight>0</wp14:pctHeight>
            </wp14:sizeRelV>
          </wp:anchor>
        </w:drawing>
      </w:r>
      <w:r w:rsidRPr="00D76F24">
        <w:t>The Class Diagram illustrates the static structural architecture of the Vetify domain model. It defines the software objects, their internal attributes (data fields), their operational methods (behaviors), and the structural associations that bind them together.</w:t>
      </w:r>
    </w:p>
    <w:p w14:paraId="261F0589" w14:textId="77777777" w:rsidR="008967CD" w:rsidRPr="00557975" w:rsidRDefault="008967CD" w:rsidP="0063613C">
      <w:pPr>
        <w:pStyle w:val="Heading1"/>
        <w:spacing w:line="360" w:lineRule="auto"/>
        <w:rPr>
          <w:rFonts w:ascii="Calibri" w:hAnsi="Calibri" w:cs="Calibri"/>
          <w:b/>
          <w:bCs/>
          <w:color w:val="000000" w:themeColor="text1"/>
          <w:sz w:val="30"/>
          <w:szCs w:val="30"/>
        </w:rPr>
      </w:pPr>
      <w:r w:rsidRPr="00557975">
        <w:rPr>
          <w:rFonts w:ascii="Calibri" w:hAnsi="Calibri" w:cs="Calibri"/>
          <w:b/>
          <w:bCs/>
          <w:color w:val="000000" w:themeColor="text1"/>
          <w:sz w:val="30"/>
          <w:szCs w:val="30"/>
        </w:rPr>
        <w:lastRenderedPageBreak/>
        <w:t>5. TECHNICAL TESTING TOOLCHAIN</w:t>
      </w:r>
    </w:p>
    <w:p w14:paraId="2601BBC5" w14:textId="77777777" w:rsidR="00EF3E9D" w:rsidRDefault="00EF3E9D" w:rsidP="00EF3E9D">
      <w:pPr>
        <w:spacing w:line="360" w:lineRule="auto"/>
        <w:rPr>
          <w:rFonts w:ascii="Calibri" w:hAnsi="Calibri" w:cs="Calibri"/>
          <w:color w:val="000000" w:themeColor="text1"/>
        </w:rPr>
      </w:pPr>
      <w:r w:rsidRPr="00EF3E9D">
        <w:rPr>
          <w:rFonts w:ascii="Calibri" w:hAnsi="Calibri" w:cs="Calibri"/>
          <w:color w:val="000000" w:themeColor="text1"/>
        </w:rPr>
        <w:t>To execute tests efficiently across the entire Vetify stack, the development team utilizes a coordinated suite of industry-standard toolsets. This stack is optimized for rapid execution in local environments and strict verification in CI pipelines.</w:t>
      </w:r>
    </w:p>
    <w:p w14:paraId="3F58C77A" w14:textId="77777777" w:rsidR="00EF3E9D" w:rsidRPr="00EF3E9D" w:rsidRDefault="00EF3E9D" w:rsidP="00EF3E9D">
      <w:pPr>
        <w:pStyle w:val="Heading2"/>
        <w:rPr>
          <w:b/>
          <w:bCs/>
          <w:color w:val="000000" w:themeColor="text1"/>
          <w:sz w:val="24"/>
          <w:szCs w:val="24"/>
        </w:rPr>
      </w:pPr>
      <w:r w:rsidRPr="00EF3E9D">
        <w:rPr>
          <w:b/>
          <w:bCs/>
          <w:color w:val="000000" w:themeColor="text1"/>
          <w:sz w:val="24"/>
          <w:szCs w:val="24"/>
        </w:rPr>
        <w:t>5.1 Technical Tooling Stack</w:t>
      </w:r>
    </w:p>
    <w:p w14:paraId="4BE9782C" w14:textId="77777777" w:rsidR="00EF3E9D" w:rsidRPr="00EF3E9D" w:rsidRDefault="00EF3E9D" w:rsidP="00EF3E9D">
      <w:pPr>
        <w:numPr>
          <w:ilvl w:val="0"/>
          <w:numId w:val="19"/>
        </w:numPr>
        <w:spacing w:line="360" w:lineRule="auto"/>
        <w:rPr>
          <w:rFonts w:ascii="Calibri" w:hAnsi="Calibri" w:cs="Calibri"/>
          <w:color w:val="000000" w:themeColor="text1"/>
        </w:rPr>
      </w:pPr>
      <w:r w:rsidRPr="00EF3E9D">
        <w:rPr>
          <w:rFonts w:ascii="Calibri" w:hAnsi="Calibri" w:cs="Calibri"/>
          <w:b/>
          <w:bCs/>
          <w:color w:val="000000" w:themeColor="text1"/>
        </w:rPr>
        <w:t>Backend Validation &amp; Logic:</w:t>
      </w:r>
      <w:r w:rsidRPr="00EF3E9D">
        <w:rPr>
          <w:rFonts w:ascii="Calibri" w:hAnsi="Calibri" w:cs="Calibri"/>
          <w:color w:val="000000" w:themeColor="text1"/>
        </w:rPr>
        <w:t xml:space="preserve"> pytest paired with pytest-asyncio for executing asynchronous FastAPI route tests, and pytest-mock for isolating external network boundaries.</w:t>
      </w:r>
    </w:p>
    <w:p w14:paraId="56B41C8E" w14:textId="77777777" w:rsidR="00EF3E9D" w:rsidRPr="00EF3E9D" w:rsidRDefault="00EF3E9D" w:rsidP="00EF3E9D">
      <w:pPr>
        <w:numPr>
          <w:ilvl w:val="0"/>
          <w:numId w:val="19"/>
        </w:numPr>
        <w:spacing w:line="360" w:lineRule="auto"/>
        <w:rPr>
          <w:rFonts w:ascii="Calibri" w:hAnsi="Calibri" w:cs="Calibri"/>
          <w:color w:val="000000" w:themeColor="text1"/>
        </w:rPr>
      </w:pPr>
      <w:r w:rsidRPr="00EF3E9D">
        <w:rPr>
          <w:rFonts w:ascii="Calibri" w:hAnsi="Calibri" w:cs="Calibri"/>
          <w:b/>
          <w:bCs/>
          <w:color w:val="000000" w:themeColor="text1"/>
        </w:rPr>
        <w:t>Frontend Components:</w:t>
      </w:r>
      <w:r w:rsidRPr="00EF3E9D">
        <w:rPr>
          <w:rFonts w:ascii="Calibri" w:hAnsi="Calibri" w:cs="Calibri"/>
          <w:color w:val="000000" w:themeColor="text1"/>
        </w:rPr>
        <w:t xml:space="preserve"> Vitest and React Testing Library. Note: Vitest is selected over Jest for its native Vite integration, out-of-the-box TypeScript support, and significantly faster execution speeds.</w:t>
      </w:r>
    </w:p>
    <w:p w14:paraId="56B854FE" w14:textId="77777777" w:rsidR="00EF3E9D" w:rsidRPr="00EF3E9D" w:rsidRDefault="00EF3E9D" w:rsidP="00EF3E9D">
      <w:pPr>
        <w:numPr>
          <w:ilvl w:val="0"/>
          <w:numId w:val="19"/>
        </w:numPr>
        <w:spacing w:line="360" w:lineRule="auto"/>
        <w:rPr>
          <w:rFonts w:ascii="Calibri" w:hAnsi="Calibri" w:cs="Calibri"/>
          <w:color w:val="000000" w:themeColor="text1"/>
        </w:rPr>
      </w:pPr>
      <w:r w:rsidRPr="00EF3E9D">
        <w:rPr>
          <w:rFonts w:ascii="Calibri" w:hAnsi="Calibri" w:cs="Calibri"/>
          <w:b/>
          <w:bCs/>
          <w:color w:val="000000" w:themeColor="text1"/>
        </w:rPr>
        <w:t>End-to-End (E2E) Browser Testing:</w:t>
      </w:r>
      <w:r w:rsidRPr="00EF3E9D">
        <w:rPr>
          <w:rFonts w:ascii="Calibri" w:hAnsi="Calibri" w:cs="Calibri"/>
          <w:color w:val="000000" w:themeColor="text1"/>
        </w:rPr>
        <w:t xml:space="preserve"> Playwright for simulating complete, multi-step user workflows (e.g., geolocating a clinic on a map) across Chromium, Firefox, and WebKit browsers.</w:t>
      </w:r>
    </w:p>
    <w:p w14:paraId="78A17334" w14:textId="77777777" w:rsidR="00EF3E9D" w:rsidRPr="00EF3E9D" w:rsidRDefault="00EF3E9D" w:rsidP="00EF3E9D">
      <w:pPr>
        <w:numPr>
          <w:ilvl w:val="0"/>
          <w:numId w:val="19"/>
        </w:numPr>
        <w:spacing w:line="360" w:lineRule="auto"/>
        <w:rPr>
          <w:rFonts w:ascii="Calibri" w:hAnsi="Calibri" w:cs="Calibri"/>
          <w:color w:val="000000" w:themeColor="text1"/>
        </w:rPr>
      </w:pPr>
      <w:r w:rsidRPr="00EF3E9D">
        <w:rPr>
          <w:rFonts w:ascii="Calibri" w:hAnsi="Calibri" w:cs="Calibri"/>
          <w:b/>
          <w:bCs/>
          <w:color w:val="000000" w:themeColor="text1"/>
        </w:rPr>
        <w:t>AI Guardrails &amp; Observability:</w:t>
      </w:r>
      <w:r w:rsidRPr="00EF3E9D">
        <w:rPr>
          <w:rFonts w:ascii="Calibri" w:hAnsi="Calibri" w:cs="Calibri"/>
          <w:color w:val="000000" w:themeColor="text1"/>
        </w:rPr>
        <w:t xml:space="preserve"> LangSmith for tracing LLM execution paths, catching prompt drift, and running evaluations on our medical safety fallback datasets.</w:t>
      </w:r>
    </w:p>
    <w:p w14:paraId="64CD9769" w14:textId="77777777" w:rsidR="00EF3E9D" w:rsidRDefault="00EF3E9D" w:rsidP="00EF3E9D">
      <w:pPr>
        <w:numPr>
          <w:ilvl w:val="0"/>
          <w:numId w:val="19"/>
        </w:numPr>
        <w:spacing w:line="360" w:lineRule="auto"/>
        <w:rPr>
          <w:rFonts w:ascii="Calibri" w:hAnsi="Calibri" w:cs="Calibri"/>
          <w:color w:val="000000" w:themeColor="text1"/>
        </w:rPr>
      </w:pPr>
      <w:r w:rsidRPr="00EF3E9D">
        <w:rPr>
          <w:rFonts w:ascii="Calibri" w:hAnsi="Calibri" w:cs="Calibri"/>
          <w:b/>
          <w:bCs/>
          <w:color w:val="000000" w:themeColor="text1"/>
        </w:rPr>
        <w:t>API Contract Validation:</w:t>
      </w:r>
      <w:r w:rsidRPr="00EF3E9D">
        <w:rPr>
          <w:rFonts w:ascii="Calibri" w:hAnsi="Calibri" w:cs="Calibri"/>
          <w:color w:val="000000" w:themeColor="text1"/>
        </w:rPr>
        <w:t xml:space="preserve"> Zod schemas defined in the frontend repository (src/lib/schemas.ts) to validate API request payloads and response shapes.</w:t>
      </w:r>
    </w:p>
    <w:p w14:paraId="0A3E73C9" w14:textId="77777777" w:rsidR="00C8011E" w:rsidRDefault="00C8011E" w:rsidP="00C8011E">
      <w:pPr>
        <w:spacing w:line="360" w:lineRule="auto"/>
        <w:rPr>
          <w:rFonts w:ascii="Calibri" w:hAnsi="Calibri" w:cs="Calibri"/>
          <w:color w:val="000000" w:themeColor="text1"/>
        </w:rPr>
      </w:pPr>
    </w:p>
    <w:p w14:paraId="48C6636D" w14:textId="77777777" w:rsidR="00C8011E" w:rsidRDefault="00C8011E" w:rsidP="00C8011E">
      <w:pPr>
        <w:spacing w:line="360" w:lineRule="auto"/>
        <w:rPr>
          <w:rFonts w:ascii="Calibri" w:hAnsi="Calibri" w:cs="Calibri"/>
          <w:color w:val="000000" w:themeColor="text1"/>
        </w:rPr>
      </w:pPr>
    </w:p>
    <w:p w14:paraId="44A004ED" w14:textId="77777777" w:rsidR="00C8011E" w:rsidRDefault="00C8011E" w:rsidP="00C8011E">
      <w:pPr>
        <w:spacing w:line="360" w:lineRule="auto"/>
        <w:rPr>
          <w:rFonts w:ascii="Calibri" w:hAnsi="Calibri" w:cs="Calibri"/>
          <w:color w:val="000000" w:themeColor="text1"/>
        </w:rPr>
      </w:pPr>
    </w:p>
    <w:p w14:paraId="27985359" w14:textId="77777777" w:rsidR="00C8011E" w:rsidRDefault="00C8011E" w:rsidP="00C8011E">
      <w:pPr>
        <w:spacing w:line="360" w:lineRule="auto"/>
        <w:rPr>
          <w:rFonts w:ascii="Calibri" w:hAnsi="Calibri" w:cs="Calibri"/>
          <w:color w:val="000000" w:themeColor="text1"/>
        </w:rPr>
      </w:pPr>
    </w:p>
    <w:p w14:paraId="4C9A670E" w14:textId="77777777" w:rsidR="00C8011E" w:rsidRPr="00EF3E9D" w:rsidRDefault="00C8011E" w:rsidP="00C8011E">
      <w:pPr>
        <w:spacing w:line="360" w:lineRule="auto"/>
        <w:rPr>
          <w:rFonts w:ascii="Calibri" w:hAnsi="Calibri" w:cs="Calibri"/>
          <w:color w:val="000000" w:themeColor="text1"/>
        </w:rPr>
      </w:pPr>
    </w:p>
    <w:p w14:paraId="361BB770" w14:textId="77777777" w:rsidR="00EF3E9D" w:rsidRPr="00EF3E9D" w:rsidRDefault="00EF3E9D" w:rsidP="00EF3E9D">
      <w:pPr>
        <w:pStyle w:val="Heading2"/>
        <w:rPr>
          <w:rFonts w:ascii="Calibri" w:hAnsi="Calibri" w:cs="Calibri"/>
          <w:b/>
          <w:bCs/>
          <w:color w:val="000000" w:themeColor="text1"/>
          <w:sz w:val="24"/>
          <w:szCs w:val="24"/>
        </w:rPr>
      </w:pPr>
      <w:r w:rsidRPr="00EF3E9D">
        <w:rPr>
          <w:rFonts w:ascii="Calibri" w:hAnsi="Calibri" w:cs="Calibri"/>
          <w:b/>
          <w:bCs/>
          <w:color w:val="000000" w:themeColor="text1"/>
          <w:sz w:val="24"/>
          <w:szCs w:val="24"/>
        </w:rPr>
        <w:lastRenderedPageBreak/>
        <w:t>5.2 The Zod-to-Backend Contract Bridge</w:t>
      </w:r>
    </w:p>
    <w:p w14:paraId="605914AF" w14:textId="625A45B6" w:rsidR="00EF3E9D" w:rsidRDefault="00EF3E9D" w:rsidP="00EF3E9D">
      <w:pPr>
        <w:pStyle w:val="NormalWeb"/>
        <w:rPr>
          <w:rFonts w:ascii="Calibri" w:hAnsi="Calibri" w:cs="Calibri"/>
        </w:rPr>
      </w:pPr>
      <w:r w:rsidRPr="00EF3E9D">
        <w:rPr>
          <w:rFonts w:ascii="Calibri" w:hAnsi="Calibri" w:cs="Calibri"/>
        </w:rPr>
        <w:t>To guarantee that our Next.js client and FastAPI backend never drift out of sync, we use a single source of truth for all API payload formats</w:t>
      </w:r>
      <w:r w:rsidRPr="00EF3E9D">
        <w:rPr>
          <w:rFonts w:ascii="Calibri" w:hAnsi="Calibri" w:cs="Calibri"/>
        </w:rPr>
        <w:t>.</w:t>
      </w:r>
    </w:p>
    <w:p w14:paraId="6366914C" w14:textId="15780935" w:rsidR="00C8011E" w:rsidRPr="00EF3E9D" w:rsidRDefault="00C8011E" w:rsidP="00EF3E9D">
      <w:pPr>
        <w:pStyle w:val="NormalWeb"/>
        <w:rPr>
          <w:rFonts w:ascii="Calibri" w:hAnsi="Calibri" w:cs="Calibri"/>
        </w:rPr>
      </w:pPr>
      <w:r w:rsidRPr="00C8011E">
        <w:rPr>
          <w:rFonts w:ascii="Calibri" w:hAnsi="Calibri" w:cs="Calibri"/>
        </w:rPr>
        <w:drawing>
          <wp:anchor distT="0" distB="0" distL="114300" distR="114300" simplePos="0" relativeHeight="251661312" behindDoc="1" locked="0" layoutInCell="1" allowOverlap="1" wp14:anchorId="3905E47C" wp14:editId="1B452E05">
            <wp:simplePos x="0" y="0"/>
            <wp:positionH relativeFrom="margin">
              <wp:align>center</wp:align>
            </wp:positionH>
            <wp:positionV relativeFrom="paragraph">
              <wp:posOffset>0</wp:posOffset>
            </wp:positionV>
            <wp:extent cx="5695950" cy="3581400"/>
            <wp:effectExtent l="0" t="0" r="0" b="0"/>
            <wp:wrapTight wrapText="bothSides">
              <wp:wrapPolygon edited="0">
                <wp:start x="0" y="0"/>
                <wp:lineTo x="0" y="21485"/>
                <wp:lineTo x="21528" y="21485"/>
                <wp:lineTo x="21528" y="0"/>
                <wp:lineTo x="0" y="0"/>
              </wp:wrapPolygon>
            </wp:wrapTight>
            <wp:docPr id="1303742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4235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95950" cy="3581400"/>
                    </a:xfrm>
                    <a:prstGeom prst="rect">
                      <a:avLst/>
                    </a:prstGeom>
                  </pic:spPr>
                </pic:pic>
              </a:graphicData>
            </a:graphic>
          </wp:anchor>
        </w:drawing>
      </w:r>
    </w:p>
    <w:p w14:paraId="3D917340" w14:textId="7D75A6CF" w:rsidR="00EF3E9D" w:rsidRDefault="00C8011E" w:rsidP="00EF3E9D">
      <w:pPr>
        <w:spacing w:line="360" w:lineRule="auto"/>
        <w:rPr>
          <w:rFonts w:ascii="Calibri" w:hAnsi="Calibri" w:cs="Calibri"/>
          <w:color w:val="000000" w:themeColor="text1"/>
        </w:rPr>
      </w:pPr>
      <w:r w:rsidRPr="00C8011E">
        <w:rPr>
          <w:rFonts w:ascii="Calibri" w:hAnsi="Calibri" w:cs="Calibri"/>
          <w:color w:val="000000" w:themeColor="text1"/>
        </w:rPr>
        <w:t xml:space="preserve">If a developer alters an API field (such as changing a clinic's </w:t>
      </w:r>
      <w:proofErr w:type="spellStart"/>
      <w:r w:rsidRPr="00C8011E">
        <w:rPr>
          <w:rFonts w:ascii="Calibri" w:hAnsi="Calibri" w:cs="Calibri"/>
          <w:color w:val="000000" w:themeColor="text1"/>
        </w:rPr>
        <w:t>lat</w:t>
      </w:r>
      <w:proofErr w:type="spellEnd"/>
      <w:r w:rsidRPr="00C8011E">
        <w:rPr>
          <w:rFonts w:ascii="Calibri" w:hAnsi="Calibri" w:cs="Calibri"/>
          <w:color w:val="000000" w:themeColor="text1"/>
        </w:rPr>
        <w:t xml:space="preserve"> coordinate field from a string to a float) on either the </w:t>
      </w:r>
      <w:proofErr w:type="gramStart"/>
      <w:r w:rsidRPr="00C8011E">
        <w:rPr>
          <w:rFonts w:ascii="Calibri" w:hAnsi="Calibri" w:cs="Calibri"/>
          <w:color w:val="000000" w:themeColor="text1"/>
        </w:rPr>
        <w:t>frontend</w:t>
      </w:r>
      <w:proofErr w:type="gramEnd"/>
      <w:r w:rsidRPr="00C8011E">
        <w:rPr>
          <w:rFonts w:ascii="Calibri" w:hAnsi="Calibri" w:cs="Calibri"/>
          <w:color w:val="000000" w:themeColor="text1"/>
        </w:rPr>
        <w:t xml:space="preserve"> or backend, the corresponding contract validation test will immediately fail during local runs and block the CI pipeline.</w:t>
      </w:r>
    </w:p>
    <w:p w14:paraId="270BF987" w14:textId="77777777" w:rsidR="00C8011E" w:rsidRDefault="00C8011E" w:rsidP="00EF3E9D">
      <w:pPr>
        <w:spacing w:line="360" w:lineRule="auto"/>
        <w:rPr>
          <w:rFonts w:ascii="Calibri" w:hAnsi="Calibri" w:cs="Calibri"/>
          <w:color w:val="000000" w:themeColor="text1"/>
        </w:rPr>
      </w:pPr>
    </w:p>
    <w:p w14:paraId="1FF173A1" w14:textId="77777777" w:rsidR="00C8011E" w:rsidRDefault="00C8011E" w:rsidP="00EF3E9D">
      <w:pPr>
        <w:spacing w:line="360" w:lineRule="auto"/>
        <w:rPr>
          <w:rFonts w:ascii="Calibri" w:hAnsi="Calibri" w:cs="Calibri"/>
          <w:color w:val="000000" w:themeColor="text1"/>
        </w:rPr>
      </w:pPr>
    </w:p>
    <w:p w14:paraId="4F468EB3" w14:textId="77777777" w:rsidR="00C8011E" w:rsidRDefault="00C8011E" w:rsidP="00EF3E9D">
      <w:pPr>
        <w:spacing w:line="360" w:lineRule="auto"/>
        <w:rPr>
          <w:rFonts w:ascii="Calibri" w:hAnsi="Calibri" w:cs="Calibri"/>
          <w:color w:val="000000" w:themeColor="text1"/>
        </w:rPr>
      </w:pPr>
    </w:p>
    <w:p w14:paraId="741AB383" w14:textId="77777777" w:rsidR="00C8011E" w:rsidRDefault="00C8011E" w:rsidP="00EF3E9D">
      <w:pPr>
        <w:spacing w:line="360" w:lineRule="auto"/>
        <w:rPr>
          <w:rFonts w:ascii="Calibri" w:hAnsi="Calibri" w:cs="Calibri"/>
          <w:color w:val="000000" w:themeColor="text1"/>
        </w:rPr>
      </w:pPr>
    </w:p>
    <w:p w14:paraId="3A28E425" w14:textId="77777777" w:rsidR="00C8011E" w:rsidRDefault="00C8011E" w:rsidP="00EF3E9D">
      <w:pPr>
        <w:spacing w:line="360" w:lineRule="auto"/>
        <w:rPr>
          <w:rFonts w:ascii="Calibri" w:hAnsi="Calibri" w:cs="Calibri"/>
          <w:color w:val="000000" w:themeColor="text1"/>
        </w:rPr>
      </w:pPr>
    </w:p>
    <w:p w14:paraId="232D6594" w14:textId="77777777" w:rsidR="00C8011E" w:rsidRDefault="00C8011E" w:rsidP="00EF3E9D">
      <w:pPr>
        <w:spacing w:line="360" w:lineRule="auto"/>
        <w:rPr>
          <w:rFonts w:ascii="Calibri" w:hAnsi="Calibri" w:cs="Calibri"/>
          <w:color w:val="000000" w:themeColor="text1"/>
        </w:rPr>
      </w:pPr>
    </w:p>
    <w:p w14:paraId="761FAB95" w14:textId="77777777" w:rsidR="00C8011E" w:rsidRPr="00C8011E" w:rsidRDefault="00C8011E" w:rsidP="00C8011E">
      <w:pPr>
        <w:spacing w:line="360" w:lineRule="auto"/>
        <w:rPr>
          <w:rFonts w:ascii="Calibri" w:hAnsi="Calibri" w:cs="Calibri"/>
          <w:b/>
          <w:bCs/>
          <w:color w:val="000000" w:themeColor="text1"/>
        </w:rPr>
      </w:pPr>
      <w:r w:rsidRPr="00C8011E">
        <w:rPr>
          <w:rFonts w:ascii="Calibri" w:hAnsi="Calibri" w:cs="Calibri"/>
          <w:b/>
          <w:bCs/>
          <w:color w:val="000000" w:themeColor="text1"/>
        </w:rPr>
        <w:lastRenderedPageBreak/>
        <w:t>5.3 Quality Gates &amp; Performance Benchmarks</w:t>
      </w:r>
    </w:p>
    <w:p w14:paraId="3806743B"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color w:val="000000" w:themeColor="text1"/>
        </w:rPr>
        <w:t>To ensure the safety, accuracy, and speed of Vetify, our GitHub Actions runner enforces the following strict criteria on every pull request. No code may be merged if it fails to meet these thresholds: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1"/>
        <w:gridCol w:w="2433"/>
        <w:gridCol w:w="2525"/>
        <w:gridCol w:w="2255"/>
      </w:tblGrid>
      <w:tr w:rsidR="00C8011E" w:rsidRPr="00C8011E" w14:paraId="051597E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7346FD"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b/>
                <w:bCs/>
                <w:color w:val="000000" w:themeColor="text1"/>
              </w:rPr>
              <w:t>Quality Gate 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774959"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b/>
                <w:bCs/>
                <w:color w:val="000000" w:themeColor="text1"/>
              </w:rPr>
              <w:t>Target Threshold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45DBD6"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b/>
                <w:bCs/>
                <w:color w:val="000000" w:themeColor="text1"/>
              </w:rPr>
              <w:t>Verification Tool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0F67FF"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b/>
                <w:bCs/>
                <w:color w:val="000000" w:themeColor="text1"/>
              </w:rPr>
              <w:t>Pull Request Action</w:t>
            </w:r>
          </w:p>
        </w:tc>
      </w:tr>
      <w:tr w:rsidR="00C8011E" w:rsidRPr="00C8011E" w14:paraId="6F40CA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7037FB"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b/>
                <w:bCs/>
                <w:color w:val="000000" w:themeColor="text1"/>
              </w:rPr>
              <w:t>P0 &amp; P1 Test Coverage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205639"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color w:val="000000" w:themeColor="text1"/>
              </w:rPr>
              <w:t>90% or higher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8B1D6"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color w:val="000000" w:themeColor="text1"/>
              </w:rPr>
              <w:t>pytest-</w:t>
            </w:r>
            <w:proofErr w:type="spellStart"/>
            <w:r w:rsidRPr="00C8011E">
              <w:rPr>
                <w:rFonts w:ascii="Calibri" w:hAnsi="Calibri" w:cs="Calibri"/>
                <w:color w:val="000000" w:themeColor="text1"/>
              </w:rPr>
              <w:t>cov</w:t>
            </w:r>
            <w:proofErr w:type="spellEnd"/>
            <w:r w:rsidRPr="00C8011E">
              <w:rPr>
                <w:rFonts w:ascii="Calibri" w:hAnsi="Calibri" w:cs="Calibri"/>
                <w:color w:val="000000" w:themeColor="text1"/>
              </w:rPr>
              <w:t xml:space="preserve"> / </w:t>
            </w:r>
            <w:proofErr w:type="spellStart"/>
            <w:r w:rsidRPr="00C8011E">
              <w:rPr>
                <w:rFonts w:ascii="Calibri" w:hAnsi="Calibri" w:cs="Calibri"/>
                <w:color w:val="000000" w:themeColor="text1"/>
              </w:rPr>
              <w:t>vitest</w:t>
            </w:r>
            <w:proofErr w:type="spellEnd"/>
            <w:r w:rsidRPr="00C8011E">
              <w:rPr>
                <w:rFonts w:ascii="Calibri" w:hAnsi="Calibri" w:cs="Calibri"/>
                <w:color w:val="000000" w:themeColor="text1"/>
              </w:rPr>
              <w:t xml:space="preserve"> --coverage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EB0C39"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b/>
                <w:bCs/>
                <w:color w:val="000000" w:themeColor="text1"/>
              </w:rPr>
              <w:t>Hard Block</w:t>
            </w:r>
            <w:r w:rsidRPr="00C8011E">
              <w:rPr>
                <w:rFonts w:ascii="Calibri" w:hAnsi="Calibri" w:cs="Calibri"/>
                <w:color w:val="000000" w:themeColor="text1"/>
              </w:rPr>
              <w:t xml:space="preserve"> (Cannot merge)</w:t>
            </w:r>
          </w:p>
        </w:tc>
      </w:tr>
      <w:tr w:rsidR="00C8011E" w:rsidRPr="00C8011E" w14:paraId="647D93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01B97"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b/>
                <w:bCs/>
                <w:color w:val="000000" w:themeColor="text1"/>
              </w:rPr>
              <w:t>Overall Code Coverage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4F468C"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color w:val="000000" w:themeColor="text1"/>
              </w:rPr>
              <w:t>80% or higher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5248C5"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color w:val="000000" w:themeColor="text1"/>
              </w:rPr>
              <w:t>pytest-</w:t>
            </w:r>
            <w:proofErr w:type="spellStart"/>
            <w:r w:rsidRPr="00C8011E">
              <w:rPr>
                <w:rFonts w:ascii="Calibri" w:hAnsi="Calibri" w:cs="Calibri"/>
                <w:color w:val="000000" w:themeColor="text1"/>
              </w:rPr>
              <w:t>cov</w:t>
            </w:r>
            <w:proofErr w:type="spellEnd"/>
            <w:r w:rsidRPr="00C8011E">
              <w:rPr>
                <w:rFonts w:ascii="Calibri" w:hAnsi="Calibri" w:cs="Calibri"/>
                <w:color w:val="000000" w:themeColor="text1"/>
              </w:rPr>
              <w:t xml:space="preserve"> / </w:t>
            </w:r>
            <w:proofErr w:type="spellStart"/>
            <w:r w:rsidRPr="00C8011E">
              <w:rPr>
                <w:rFonts w:ascii="Calibri" w:hAnsi="Calibri" w:cs="Calibri"/>
                <w:color w:val="000000" w:themeColor="text1"/>
              </w:rPr>
              <w:t>vitest</w:t>
            </w:r>
            <w:proofErr w:type="spellEnd"/>
            <w:r w:rsidRPr="00C8011E">
              <w:rPr>
                <w:rFonts w:ascii="Calibri" w:hAnsi="Calibri" w:cs="Calibri"/>
                <w:color w:val="000000" w:themeColor="text1"/>
              </w:rPr>
              <w:t xml:space="preserve"> --coverage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BE7439"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b/>
                <w:bCs/>
                <w:color w:val="000000" w:themeColor="text1"/>
              </w:rPr>
              <w:t>Hard Block</w:t>
            </w:r>
            <w:r w:rsidRPr="00C8011E">
              <w:rPr>
                <w:rFonts w:ascii="Calibri" w:hAnsi="Calibri" w:cs="Calibri"/>
                <w:color w:val="000000" w:themeColor="text1"/>
              </w:rPr>
              <w:t xml:space="preserve"> (Cannot merge)</w:t>
            </w:r>
          </w:p>
        </w:tc>
      </w:tr>
      <w:tr w:rsidR="00C8011E" w:rsidRPr="00C8011E" w14:paraId="03BA99D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92C185"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b/>
                <w:bCs/>
                <w:color w:val="000000" w:themeColor="text1"/>
              </w:rPr>
              <w:t>P0 Test Execution Speed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16ECB9"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color w:val="000000" w:themeColor="text1"/>
              </w:rPr>
              <w:t>Under 2 minutes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845424"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color w:val="000000" w:themeColor="text1"/>
              </w:rPr>
              <w:t>GitHub Actions Runner timer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9CC83C"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color w:val="000000" w:themeColor="text1"/>
              </w:rPr>
              <w:t>Non-blocking warning email</w:t>
            </w:r>
          </w:p>
        </w:tc>
      </w:tr>
      <w:tr w:rsidR="00C8011E" w:rsidRPr="00C8011E" w14:paraId="6CFA238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AD74B3"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b/>
                <w:bCs/>
                <w:color w:val="000000" w:themeColor="text1"/>
              </w:rPr>
              <w:t>API Response Latency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62C076"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color w:val="000000" w:themeColor="text1"/>
              </w:rPr>
              <w:t>Under 200ms (95th percentile)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7E22A4"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color w:val="000000" w:themeColor="text1"/>
              </w:rPr>
              <w:t>Playwright performance run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03DB1F"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color w:val="000000" w:themeColor="text1"/>
              </w:rPr>
              <w:t>Non-blocking PR comment</w:t>
            </w:r>
          </w:p>
        </w:tc>
      </w:tr>
      <w:tr w:rsidR="00C8011E" w:rsidRPr="00C8011E" w14:paraId="7520DA5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1E821"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b/>
                <w:bCs/>
                <w:color w:val="000000" w:themeColor="text1"/>
              </w:rPr>
              <w:t>AI Fallback Routing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A31E05"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color w:val="000000" w:themeColor="text1"/>
              </w:rPr>
              <w:t>Under 1.5 seconds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36C19"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color w:val="000000" w:themeColor="text1"/>
              </w:rPr>
              <w:t>LangSmith / Custom timer test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16E375" w14:textId="77777777" w:rsidR="00C8011E" w:rsidRPr="00C8011E" w:rsidRDefault="00C8011E" w:rsidP="00C8011E">
            <w:pPr>
              <w:spacing w:line="360" w:lineRule="auto"/>
              <w:rPr>
                <w:rFonts w:ascii="Calibri" w:hAnsi="Calibri" w:cs="Calibri"/>
                <w:color w:val="000000" w:themeColor="text1"/>
              </w:rPr>
            </w:pPr>
            <w:r w:rsidRPr="00C8011E">
              <w:rPr>
                <w:rFonts w:ascii="Calibri" w:hAnsi="Calibri" w:cs="Calibri"/>
                <w:b/>
                <w:bCs/>
                <w:color w:val="000000" w:themeColor="text1"/>
              </w:rPr>
              <w:t>Hard Block</w:t>
            </w:r>
            <w:r w:rsidRPr="00C8011E">
              <w:rPr>
                <w:rFonts w:ascii="Calibri" w:hAnsi="Calibri" w:cs="Calibri"/>
                <w:color w:val="000000" w:themeColor="text1"/>
              </w:rPr>
              <w:t xml:space="preserve"> (Cannot merge)</w:t>
            </w:r>
          </w:p>
        </w:tc>
      </w:tr>
    </w:tbl>
    <w:p w14:paraId="3EFE4302" w14:textId="77777777" w:rsidR="00C8011E" w:rsidRDefault="00C8011E" w:rsidP="00EF3E9D">
      <w:pPr>
        <w:spacing w:line="360" w:lineRule="auto"/>
        <w:rPr>
          <w:rFonts w:ascii="Calibri" w:hAnsi="Calibri" w:cs="Calibri"/>
          <w:color w:val="000000" w:themeColor="text1"/>
        </w:rPr>
      </w:pPr>
    </w:p>
    <w:p w14:paraId="5C331E55" w14:textId="77777777" w:rsidR="00C8011E" w:rsidRDefault="00C8011E" w:rsidP="00EF3E9D">
      <w:pPr>
        <w:spacing w:line="360" w:lineRule="auto"/>
        <w:rPr>
          <w:rFonts w:ascii="Calibri" w:hAnsi="Calibri" w:cs="Calibri"/>
          <w:color w:val="000000" w:themeColor="text1"/>
        </w:rPr>
      </w:pPr>
    </w:p>
    <w:p w14:paraId="1FEC4C57" w14:textId="16EDE1DB" w:rsidR="008967CD" w:rsidRPr="00C8011E" w:rsidRDefault="008967CD" w:rsidP="00C8011E">
      <w:pPr>
        <w:pStyle w:val="Heading1"/>
        <w:rPr>
          <w:b/>
          <w:bCs/>
          <w:color w:val="000000" w:themeColor="text1"/>
          <w:sz w:val="30"/>
          <w:szCs w:val="30"/>
        </w:rPr>
      </w:pPr>
      <w:r w:rsidRPr="00C8011E">
        <w:rPr>
          <w:b/>
          <w:bCs/>
          <w:color w:val="000000" w:themeColor="text1"/>
          <w:sz w:val="30"/>
          <w:szCs w:val="30"/>
        </w:rPr>
        <w:lastRenderedPageBreak/>
        <w:t>6. CODE IMPLEMENTATION EXAMPLES</w:t>
      </w:r>
    </w:p>
    <w:p w14:paraId="4739624C" w14:textId="77777777" w:rsidR="008967CD" w:rsidRPr="00D76F24" w:rsidRDefault="008967CD" w:rsidP="0063613C">
      <w:pPr>
        <w:pStyle w:val="Heading2"/>
        <w:spacing w:line="360" w:lineRule="auto"/>
        <w:rPr>
          <w:rFonts w:ascii="Calibri" w:hAnsi="Calibri" w:cs="Calibri"/>
          <w:b/>
          <w:bCs/>
          <w:color w:val="000000" w:themeColor="text1"/>
          <w:sz w:val="24"/>
          <w:szCs w:val="24"/>
        </w:rPr>
      </w:pPr>
      <w:r w:rsidRPr="00D76F24">
        <w:rPr>
          <w:rFonts w:ascii="Calibri" w:hAnsi="Calibri" w:cs="Calibri"/>
          <w:b/>
          <w:bCs/>
          <w:color w:val="000000" w:themeColor="text1"/>
          <w:sz w:val="24"/>
          <w:szCs w:val="24"/>
        </w:rPr>
        <w:t>6.1 Backend API Test Example (Python/pytest)</w:t>
      </w:r>
    </w:p>
    <w:tbl>
      <w:tblPr>
        <w:tblStyle w:val="TableGrid"/>
        <w:tblW w:w="0" w:type="auto"/>
        <w:tblLook w:val="04A0" w:firstRow="1" w:lastRow="0" w:firstColumn="1" w:lastColumn="0" w:noHBand="0" w:noVBand="1"/>
      </w:tblPr>
      <w:tblGrid>
        <w:gridCol w:w="9350"/>
      </w:tblGrid>
      <w:tr w:rsidR="00BE2D22" w14:paraId="3976E4F8" w14:textId="77777777" w:rsidTr="00BE2D22">
        <w:tc>
          <w:tcPr>
            <w:tcW w:w="9350" w:type="dxa"/>
          </w:tcPr>
          <w:p w14:paraId="7A4D568F" w14:textId="38110C92" w:rsidR="00C8011E" w:rsidRPr="00C8011E" w:rsidRDefault="00C8011E" w:rsidP="0063613C">
            <w:pPr>
              <w:spacing w:line="360" w:lineRule="auto"/>
              <w:rPr>
                <w:rFonts w:ascii="Calibri" w:hAnsi="Calibri" w:cs="Calibri"/>
                <w:b/>
                <w:bCs/>
                <w:color w:val="000000" w:themeColor="text1"/>
              </w:rPr>
            </w:pPr>
            <w:r w:rsidRPr="00C8011E">
              <w:rPr>
                <w:rFonts w:ascii="Calibri" w:hAnsi="Calibri" w:cs="Calibri"/>
                <w:b/>
                <w:bCs/>
                <w:color w:val="000000" w:themeColor="text1"/>
              </w:rPr>
              <w:t>Python Program</w:t>
            </w:r>
          </w:p>
          <w:p w14:paraId="5C1F25EA" w14:textId="77777777" w:rsidR="00C8011E" w:rsidRDefault="00C8011E" w:rsidP="0063613C">
            <w:pPr>
              <w:spacing w:line="360" w:lineRule="auto"/>
              <w:rPr>
                <w:rFonts w:ascii="Calibri" w:hAnsi="Calibri" w:cs="Calibri"/>
                <w:color w:val="000000" w:themeColor="text1"/>
              </w:rPr>
            </w:pPr>
          </w:p>
          <w:p w14:paraId="45D57015" w14:textId="03FEAC28" w:rsidR="00BE2D22" w:rsidRPr="00BE2D22" w:rsidRDefault="00BE2D22" w:rsidP="0063613C">
            <w:pPr>
              <w:spacing w:line="360" w:lineRule="auto"/>
              <w:rPr>
                <w:rFonts w:ascii="Calibri" w:hAnsi="Calibri" w:cs="Calibri"/>
                <w:color w:val="000000" w:themeColor="text1"/>
              </w:rPr>
            </w:pPr>
            <w:r w:rsidRPr="00BE2D22">
              <w:rPr>
                <w:rFonts w:ascii="Calibri" w:hAnsi="Calibri" w:cs="Calibri"/>
                <w:color w:val="000000" w:themeColor="text1"/>
              </w:rPr>
              <w:t>import pytest</w:t>
            </w:r>
          </w:p>
          <w:p w14:paraId="28399E9C" w14:textId="77777777" w:rsidR="00BE2D22" w:rsidRPr="00BE2D22" w:rsidRDefault="00BE2D22" w:rsidP="0063613C">
            <w:pPr>
              <w:spacing w:line="360" w:lineRule="auto"/>
              <w:rPr>
                <w:rFonts w:ascii="Calibri" w:hAnsi="Calibri" w:cs="Calibri"/>
                <w:color w:val="000000" w:themeColor="text1"/>
              </w:rPr>
            </w:pPr>
            <w:r w:rsidRPr="00BE2D22">
              <w:rPr>
                <w:rFonts w:ascii="Calibri" w:hAnsi="Calibri" w:cs="Calibri"/>
                <w:color w:val="000000" w:themeColor="text1"/>
              </w:rPr>
              <w:t xml:space="preserve">from </w:t>
            </w:r>
            <w:proofErr w:type="spellStart"/>
            <w:proofErr w:type="gramStart"/>
            <w:r w:rsidRPr="00BE2D22">
              <w:rPr>
                <w:rFonts w:ascii="Calibri" w:hAnsi="Calibri" w:cs="Calibri"/>
                <w:color w:val="000000" w:themeColor="text1"/>
              </w:rPr>
              <w:t>fastapi.testclient</w:t>
            </w:r>
            <w:proofErr w:type="spellEnd"/>
            <w:proofErr w:type="gramEnd"/>
            <w:r w:rsidRPr="00BE2D22">
              <w:rPr>
                <w:rFonts w:ascii="Calibri" w:hAnsi="Calibri" w:cs="Calibri"/>
                <w:color w:val="000000" w:themeColor="text1"/>
              </w:rPr>
              <w:t xml:space="preserve"> import </w:t>
            </w:r>
            <w:proofErr w:type="spellStart"/>
            <w:r w:rsidRPr="00BE2D22">
              <w:rPr>
                <w:rFonts w:ascii="Calibri" w:hAnsi="Calibri" w:cs="Calibri"/>
                <w:color w:val="000000" w:themeColor="text1"/>
              </w:rPr>
              <w:t>TestClient</w:t>
            </w:r>
            <w:proofErr w:type="spellEnd"/>
          </w:p>
          <w:p w14:paraId="45869D5D" w14:textId="77777777" w:rsidR="00BE2D22" w:rsidRPr="00BE2D22" w:rsidRDefault="00BE2D22" w:rsidP="0063613C">
            <w:pPr>
              <w:spacing w:line="360" w:lineRule="auto"/>
              <w:rPr>
                <w:rFonts w:ascii="Calibri" w:hAnsi="Calibri" w:cs="Calibri"/>
                <w:color w:val="000000" w:themeColor="text1"/>
              </w:rPr>
            </w:pPr>
            <w:r w:rsidRPr="00BE2D22">
              <w:rPr>
                <w:rFonts w:ascii="Calibri" w:hAnsi="Calibri" w:cs="Calibri"/>
                <w:color w:val="000000" w:themeColor="text1"/>
              </w:rPr>
              <w:t>from main import app</w:t>
            </w:r>
          </w:p>
          <w:p w14:paraId="584FD8B1" w14:textId="77777777" w:rsidR="00BE2D22" w:rsidRPr="00BE2D22" w:rsidRDefault="00BE2D22" w:rsidP="0063613C">
            <w:pPr>
              <w:spacing w:line="360" w:lineRule="auto"/>
              <w:rPr>
                <w:rFonts w:ascii="Calibri" w:hAnsi="Calibri" w:cs="Calibri"/>
                <w:color w:val="000000" w:themeColor="text1"/>
              </w:rPr>
            </w:pPr>
          </w:p>
          <w:p w14:paraId="0A38EB53" w14:textId="77777777" w:rsidR="00BE2D22" w:rsidRPr="00BE2D22" w:rsidRDefault="00BE2D22" w:rsidP="0063613C">
            <w:pPr>
              <w:spacing w:line="360" w:lineRule="auto"/>
              <w:rPr>
                <w:rFonts w:ascii="Calibri" w:hAnsi="Calibri" w:cs="Calibri"/>
                <w:color w:val="000000" w:themeColor="text1"/>
              </w:rPr>
            </w:pPr>
            <w:r w:rsidRPr="00BE2D22">
              <w:rPr>
                <w:rFonts w:ascii="Calibri" w:hAnsi="Calibri" w:cs="Calibri"/>
                <w:color w:val="000000" w:themeColor="text1"/>
              </w:rPr>
              <w:t xml:space="preserve">client = </w:t>
            </w:r>
            <w:proofErr w:type="spellStart"/>
            <w:r w:rsidRPr="00BE2D22">
              <w:rPr>
                <w:rFonts w:ascii="Calibri" w:hAnsi="Calibri" w:cs="Calibri"/>
                <w:color w:val="000000" w:themeColor="text1"/>
              </w:rPr>
              <w:t>TestClient</w:t>
            </w:r>
            <w:proofErr w:type="spellEnd"/>
            <w:r w:rsidRPr="00BE2D22">
              <w:rPr>
                <w:rFonts w:ascii="Calibri" w:hAnsi="Calibri" w:cs="Calibri"/>
                <w:color w:val="000000" w:themeColor="text1"/>
              </w:rPr>
              <w:t>(app)</w:t>
            </w:r>
          </w:p>
          <w:p w14:paraId="44A88DA5" w14:textId="77777777" w:rsidR="00BE2D22" w:rsidRPr="00BE2D22" w:rsidRDefault="00BE2D22" w:rsidP="0063613C">
            <w:pPr>
              <w:spacing w:line="360" w:lineRule="auto"/>
              <w:rPr>
                <w:rFonts w:ascii="Calibri" w:hAnsi="Calibri" w:cs="Calibri"/>
                <w:color w:val="000000" w:themeColor="text1"/>
              </w:rPr>
            </w:pPr>
          </w:p>
          <w:p w14:paraId="114EB927" w14:textId="77777777" w:rsidR="00BE2D22" w:rsidRPr="00BE2D22" w:rsidRDefault="00BE2D22" w:rsidP="0063613C">
            <w:pPr>
              <w:spacing w:line="360" w:lineRule="auto"/>
              <w:rPr>
                <w:rFonts w:ascii="Calibri" w:hAnsi="Calibri" w:cs="Calibri"/>
                <w:color w:val="000000" w:themeColor="text1"/>
              </w:rPr>
            </w:pPr>
            <w:r w:rsidRPr="00BE2D22">
              <w:rPr>
                <w:rFonts w:ascii="Calibri" w:hAnsi="Calibri" w:cs="Calibri"/>
                <w:color w:val="000000" w:themeColor="text1"/>
              </w:rPr>
              <w:t xml:space="preserve">def </w:t>
            </w:r>
            <w:proofErr w:type="spellStart"/>
            <w:r w:rsidRPr="00BE2D22">
              <w:rPr>
                <w:rFonts w:ascii="Calibri" w:hAnsi="Calibri" w:cs="Calibri"/>
                <w:color w:val="000000" w:themeColor="text1"/>
              </w:rPr>
              <w:t>test_emergency_trigger_blocks_standard_</w:t>
            </w:r>
            <w:proofErr w:type="gramStart"/>
            <w:r w:rsidRPr="00BE2D22">
              <w:rPr>
                <w:rFonts w:ascii="Calibri" w:hAnsi="Calibri" w:cs="Calibri"/>
                <w:color w:val="000000" w:themeColor="text1"/>
              </w:rPr>
              <w:t>ai</w:t>
            </w:r>
            <w:proofErr w:type="spellEnd"/>
            <w:r w:rsidRPr="00BE2D22">
              <w:rPr>
                <w:rFonts w:ascii="Calibri" w:hAnsi="Calibri" w:cs="Calibri"/>
                <w:color w:val="000000" w:themeColor="text1"/>
              </w:rPr>
              <w:t>(</w:t>
            </w:r>
            <w:proofErr w:type="gramEnd"/>
            <w:r w:rsidRPr="00BE2D22">
              <w:rPr>
                <w:rFonts w:ascii="Calibri" w:hAnsi="Calibri" w:cs="Calibri"/>
                <w:color w:val="000000" w:themeColor="text1"/>
              </w:rPr>
              <w:t>):</w:t>
            </w:r>
          </w:p>
          <w:p w14:paraId="6F0A9E8C" w14:textId="77777777" w:rsidR="00BE2D22" w:rsidRPr="00BE2D22" w:rsidRDefault="00BE2D22" w:rsidP="0063613C">
            <w:pPr>
              <w:spacing w:line="360" w:lineRule="auto"/>
              <w:rPr>
                <w:rFonts w:ascii="Calibri" w:hAnsi="Calibri" w:cs="Calibri"/>
                <w:color w:val="000000" w:themeColor="text1"/>
              </w:rPr>
            </w:pPr>
            <w:r w:rsidRPr="00BE2D22">
              <w:rPr>
                <w:rFonts w:ascii="Calibri" w:hAnsi="Calibri" w:cs="Calibri"/>
                <w:color w:val="000000" w:themeColor="text1"/>
              </w:rPr>
              <w:t xml:space="preserve">    payload = {</w:t>
            </w:r>
          </w:p>
          <w:p w14:paraId="05716663" w14:textId="77777777" w:rsidR="00BE2D22" w:rsidRPr="00BE2D22" w:rsidRDefault="00BE2D22" w:rsidP="0063613C">
            <w:pPr>
              <w:spacing w:line="360" w:lineRule="auto"/>
              <w:rPr>
                <w:rFonts w:ascii="Calibri" w:hAnsi="Calibri" w:cs="Calibri"/>
                <w:color w:val="000000" w:themeColor="text1"/>
              </w:rPr>
            </w:pPr>
            <w:r w:rsidRPr="00BE2D22">
              <w:rPr>
                <w:rFonts w:ascii="Calibri" w:hAnsi="Calibri" w:cs="Calibri"/>
                <w:color w:val="000000" w:themeColor="text1"/>
              </w:rPr>
              <w:t xml:space="preserve">        "message": "Help! My dog is bleeding heavily from his front leg!"</w:t>
            </w:r>
          </w:p>
          <w:p w14:paraId="6A718B73" w14:textId="77777777" w:rsidR="00BE2D22" w:rsidRPr="00BE2D22" w:rsidRDefault="00BE2D22" w:rsidP="0063613C">
            <w:pPr>
              <w:spacing w:line="360" w:lineRule="auto"/>
              <w:rPr>
                <w:rFonts w:ascii="Calibri" w:hAnsi="Calibri" w:cs="Calibri"/>
                <w:color w:val="000000" w:themeColor="text1"/>
              </w:rPr>
            </w:pPr>
            <w:r w:rsidRPr="00BE2D22">
              <w:rPr>
                <w:rFonts w:ascii="Calibri" w:hAnsi="Calibri" w:cs="Calibri"/>
                <w:color w:val="000000" w:themeColor="text1"/>
              </w:rPr>
              <w:t xml:space="preserve">    }</w:t>
            </w:r>
          </w:p>
          <w:p w14:paraId="3726585E" w14:textId="7367DCB3" w:rsidR="00BE2D22" w:rsidRPr="00BE2D22" w:rsidRDefault="00BE2D22" w:rsidP="0063613C">
            <w:pPr>
              <w:spacing w:line="360" w:lineRule="auto"/>
              <w:rPr>
                <w:rFonts w:ascii="Calibri" w:hAnsi="Calibri" w:cs="Calibri"/>
                <w:color w:val="000000" w:themeColor="text1"/>
              </w:rPr>
            </w:pPr>
            <w:r w:rsidRPr="00BE2D22">
              <w:rPr>
                <w:rFonts w:ascii="Calibri" w:hAnsi="Calibri" w:cs="Calibri"/>
                <w:color w:val="000000" w:themeColor="text1"/>
              </w:rPr>
              <w:t xml:space="preserve">        response = </w:t>
            </w:r>
            <w:proofErr w:type="spellStart"/>
            <w:proofErr w:type="gramStart"/>
            <w:r w:rsidRPr="00BE2D22">
              <w:rPr>
                <w:rFonts w:ascii="Calibri" w:hAnsi="Calibri" w:cs="Calibri"/>
                <w:color w:val="000000" w:themeColor="text1"/>
              </w:rPr>
              <w:t>client.post</w:t>
            </w:r>
            <w:proofErr w:type="spellEnd"/>
            <w:r w:rsidRPr="00BE2D22">
              <w:rPr>
                <w:rFonts w:ascii="Calibri" w:hAnsi="Calibri" w:cs="Calibri"/>
                <w:color w:val="000000" w:themeColor="text1"/>
              </w:rPr>
              <w:t>(</w:t>
            </w:r>
            <w:proofErr w:type="gramEnd"/>
            <w:r w:rsidRPr="00BE2D22">
              <w:rPr>
                <w:rFonts w:ascii="Calibri" w:hAnsi="Calibri" w:cs="Calibri"/>
                <w:color w:val="000000" w:themeColor="text1"/>
              </w:rPr>
              <w:t>"/</w:t>
            </w:r>
            <w:proofErr w:type="spellStart"/>
            <w:r w:rsidRPr="00BE2D22">
              <w:rPr>
                <w:rFonts w:ascii="Calibri" w:hAnsi="Calibri" w:cs="Calibri"/>
                <w:color w:val="000000" w:themeColor="text1"/>
              </w:rPr>
              <w:t>api</w:t>
            </w:r>
            <w:proofErr w:type="spellEnd"/>
            <w:r w:rsidRPr="00BE2D22">
              <w:rPr>
                <w:rFonts w:ascii="Calibri" w:hAnsi="Calibri" w:cs="Calibri"/>
                <w:color w:val="000000" w:themeColor="text1"/>
              </w:rPr>
              <w:t xml:space="preserve">/chat", </w:t>
            </w:r>
            <w:proofErr w:type="spellStart"/>
            <w:r w:rsidRPr="00BE2D22">
              <w:rPr>
                <w:rFonts w:ascii="Calibri" w:hAnsi="Calibri" w:cs="Calibri"/>
                <w:color w:val="000000" w:themeColor="text1"/>
              </w:rPr>
              <w:t>json</w:t>
            </w:r>
            <w:proofErr w:type="spellEnd"/>
            <w:r w:rsidRPr="00BE2D22">
              <w:rPr>
                <w:rFonts w:ascii="Calibri" w:hAnsi="Calibri" w:cs="Calibri"/>
                <w:color w:val="000000" w:themeColor="text1"/>
              </w:rPr>
              <w:t>=payload)</w:t>
            </w:r>
          </w:p>
          <w:p w14:paraId="33A05397" w14:textId="1EF9E235" w:rsidR="00BE2D22" w:rsidRPr="00BE2D22" w:rsidRDefault="00BE2D22" w:rsidP="0063613C">
            <w:pPr>
              <w:spacing w:line="360" w:lineRule="auto"/>
              <w:rPr>
                <w:rFonts w:ascii="Calibri" w:hAnsi="Calibri" w:cs="Calibri"/>
                <w:color w:val="000000" w:themeColor="text1"/>
              </w:rPr>
            </w:pPr>
            <w:r w:rsidRPr="00BE2D22">
              <w:rPr>
                <w:rFonts w:ascii="Calibri" w:hAnsi="Calibri" w:cs="Calibri"/>
                <w:color w:val="000000" w:themeColor="text1"/>
              </w:rPr>
              <w:t xml:space="preserve">    </w:t>
            </w:r>
          </w:p>
          <w:p w14:paraId="28B38992" w14:textId="77777777" w:rsidR="00BE2D22" w:rsidRPr="00BE2D22" w:rsidRDefault="00BE2D22" w:rsidP="0063613C">
            <w:pPr>
              <w:spacing w:line="360" w:lineRule="auto"/>
              <w:rPr>
                <w:rFonts w:ascii="Calibri" w:hAnsi="Calibri" w:cs="Calibri"/>
                <w:color w:val="000000" w:themeColor="text1"/>
              </w:rPr>
            </w:pPr>
            <w:r w:rsidRPr="00BE2D22">
              <w:rPr>
                <w:rFonts w:ascii="Calibri" w:hAnsi="Calibri" w:cs="Calibri"/>
                <w:color w:val="000000" w:themeColor="text1"/>
              </w:rPr>
              <w:t xml:space="preserve">    assert </w:t>
            </w:r>
            <w:proofErr w:type="spellStart"/>
            <w:proofErr w:type="gramStart"/>
            <w:r w:rsidRPr="00BE2D22">
              <w:rPr>
                <w:rFonts w:ascii="Calibri" w:hAnsi="Calibri" w:cs="Calibri"/>
                <w:color w:val="000000" w:themeColor="text1"/>
              </w:rPr>
              <w:t>response.status</w:t>
            </w:r>
            <w:proofErr w:type="gramEnd"/>
            <w:r w:rsidRPr="00BE2D22">
              <w:rPr>
                <w:rFonts w:ascii="Calibri" w:hAnsi="Calibri" w:cs="Calibri"/>
                <w:color w:val="000000" w:themeColor="text1"/>
              </w:rPr>
              <w:t>_code</w:t>
            </w:r>
            <w:proofErr w:type="spellEnd"/>
            <w:r w:rsidRPr="00BE2D22">
              <w:rPr>
                <w:rFonts w:ascii="Calibri" w:hAnsi="Calibri" w:cs="Calibri"/>
                <w:color w:val="000000" w:themeColor="text1"/>
              </w:rPr>
              <w:t xml:space="preserve"> == 200</w:t>
            </w:r>
          </w:p>
          <w:p w14:paraId="0AB164FB" w14:textId="77777777" w:rsidR="00BE2D22" w:rsidRPr="00BE2D22" w:rsidRDefault="00BE2D22" w:rsidP="0063613C">
            <w:pPr>
              <w:spacing w:line="360" w:lineRule="auto"/>
              <w:rPr>
                <w:rFonts w:ascii="Calibri" w:hAnsi="Calibri" w:cs="Calibri"/>
                <w:color w:val="000000" w:themeColor="text1"/>
              </w:rPr>
            </w:pPr>
            <w:r w:rsidRPr="00BE2D22">
              <w:rPr>
                <w:rFonts w:ascii="Calibri" w:hAnsi="Calibri" w:cs="Calibri"/>
                <w:color w:val="000000" w:themeColor="text1"/>
              </w:rPr>
              <w:t xml:space="preserve">    data = </w:t>
            </w:r>
            <w:proofErr w:type="spellStart"/>
            <w:proofErr w:type="gramStart"/>
            <w:r w:rsidRPr="00BE2D22">
              <w:rPr>
                <w:rFonts w:ascii="Calibri" w:hAnsi="Calibri" w:cs="Calibri"/>
                <w:color w:val="000000" w:themeColor="text1"/>
              </w:rPr>
              <w:t>response.json</w:t>
            </w:r>
            <w:proofErr w:type="spellEnd"/>
            <w:proofErr w:type="gramEnd"/>
            <w:r w:rsidRPr="00BE2D22">
              <w:rPr>
                <w:rFonts w:ascii="Calibri" w:hAnsi="Calibri" w:cs="Calibri"/>
                <w:color w:val="000000" w:themeColor="text1"/>
              </w:rPr>
              <w:t>()</w:t>
            </w:r>
          </w:p>
          <w:p w14:paraId="527BBAD6" w14:textId="77777777" w:rsidR="00BE2D22" w:rsidRPr="00BE2D22" w:rsidRDefault="00BE2D22" w:rsidP="0063613C">
            <w:pPr>
              <w:spacing w:line="360" w:lineRule="auto"/>
              <w:rPr>
                <w:rFonts w:ascii="Calibri" w:hAnsi="Calibri" w:cs="Calibri"/>
                <w:color w:val="000000" w:themeColor="text1"/>
              </w:rPr>
            </w:pPr>
            <w:r w:rsidRPr="00BE2D22">
              <w:rPr>
                <w:rFonts w:ascii="Calibri" w:hAnsi="Calibri" w:cs="Calibri"/>
                <w:color w:val="000000" w:themeColor="text1"/>
              </w:rPr>
              <w:t xml:space="preserve">    assert data["</w:t>
            </w:r>
            <w:proofErr w:type="spellStart"/>
            <w:r w:rsidRPr="00BE2D22">
              <w:rPr>
                <w:rFonts w:ascii="Calibri" w:hAnsi="Calibri" w:cs="Calibri"/>
                <w:color w:val="000000" w:themeColor="text1"/>
              </w:rPr>
              <w:t>is_emergency</w:t>
            </w:r>
            <w:proofErr w:type="spellEnd"/>
            <w:r w:rsidRPr="00BE2D22">
              <w:rPr>
                <w:rFonts w:ascii="Calibri" w:hAnsi="Calibri" w:cs="Calibri"/>
                <w:color w:val="000000" w:themeColor="text1"/>
              </w:rPr>
              <w:t>"] is True</w:t>
            </w:r>
          </w:p>
          <w:p w14:paraId="6FBB92C9" w14:textId="77777777" w:rsidR="00BE2D22" w:rsidRPr="00BE2D22" w:rsidRDefault="00BE2D22" w:rsidP="0063613C">
            <w:pPr>
              <w:spacing w:line="360" w:lineRule="auto"/>
              <w:rPr>
                <w:rFonts w:ascii="Calibri" w:hAnsi="Calibri" w:cs="Calibri"/>
                <w:color w:val="000000" w:themeColor="text1"/>
              </w:rPr>
            </w:pPr>
            <w:r w:rsidRPr="00BE2D22">
              <w:rPr>
                <w:rFonts w:ascii="Calibri" w:hAnsi="Calibri" w:cs="Calibri"/>
                <w:color w:val="000000" w:themeColor="text1"/>
              </w:rPr>
              <w:t xml:space="preserve">    assert "Contact a professional" in data["reply"]</w:t>
            </w:r>
          </w:p>
          <w:p w14:paraId="5BADE6AA" w14:textId="09FB0A35" w:rsidR="00BE2D22" w:rsidRDefault="00BE2D22" w:rsidP="0063613C">
            <w:pPr>
              <w:spacing w:line="360" w:lineRule="auto"/>
              <w:rPr>
                <w:rFonts w:ascii="Calibri" w:hAnsi="Calibri" w:cs="Calibri"/>
                <w:color w:val="000000" w:themeColor="text1"/>
              </w:rPr>
            </w:pPr>
            <w:r w:rsidRPr="00BE2D22">
              <w:rPr>
                <w:rFonts w:ascii="Calibri" w:hAnsi="Calibri" w:cs="Calibri"/>
                <w:color w:val="000000" w:themeColor="text1"/>
              </w:rPr>
              <w:t xml:space="preserve">    assert </w:t>
            </w:r>
            <w:proofErr w:type="spellStart"/>
            <w:r w:rsidRPr="00BE2D22">
              <w:rPr>
                <w:rFonts w:ascii="Calibri" w:hAnsi="Calibri" w:cs="Calibri"/>
                <w:color w:val="000000" w:themeColor="text1"/>
              </w:rPr>
              <w:t>len</w:t>
            </w:r>
            <w:proofErr w:type="spellEnd"/>
            <w:r w:rsidRPr="00BE2D22">
              <w:rPr>
                <w:rFonts w:ascii="Calibri" w:hAnsi="Calibri" w:cs="Calibri"/>
                <w:color w:val="000000" w:themeColor="text1"/>
              </w:rPr>
              <w:t>(</w:t>
            </w:r>
            <w:proofErr w:type="gramStart"/>
            <w:r w:rsidRPr="00BE2D22">
              <w:rPr>
                <w:rFonts w:ascii="Calibri" w:hAnsi="Calibri" w:cs="Calibri"/>
                <w:color w:val="000000" w:themeColor="text1"/>
              </w:rPr>
              <w:t>data["</w:t>
            </w:r>
            <w:proofErr w:type="spellStart"/>
            <w:proofErr w:type="gramEnd"/>
            <w:r w:rsidRPr="00BE2D22">
              <w:rPr>
                <w:rFonts w:ascii="Calibri" w:hAnsi="Calibri" w:cs="Calibri"/>
                <w:color w:val="000000" w:themeColor="text1"/>
              </w:rPr>
              <w:t>nearby_clinic_recommendations</w:t>
            </w:r>
            <w:proofErr w:type="spellEnd"/>
            <w:r w:rsidRPr="00BE2D22">
              <w:rPr>
                <w:rFonts w:ascii="Calibri" w:hAnsi="Calibri" w:cs="Calibri"/>
                <w:color w:val="000000" w:themeColor="text1"/>
              </w:rPr>
              <w:t>"]) &gt; 0</w:t>
            </w:r>
          </w:p>
        </w:tc>
      </w:tr>
    </w:tbl>
    <w:p w14:paraId="6B13EA65" w14:textId="301F912D" w:rsidR="008967CD" w:rsidRDefault="00C8011E" w:rsidP="00C8011E">
      <w:pPr>
        <w:tabs>
          <w:tab w:val="left" w:pos="5610"/>
        </w:tabs>
        <w:spacing w:line="360" w:lineRule="auto"/>
        <w:rPr>
          <w:rFonts w:ascii="Calibri" w:hAnsi="Calibri" w:cs="Calibri"/>
          <w:color w:val="000000" w:themeColor="text1"/>
        </w:rPr>
      </w:pPr>
      <w:r>
        <w:rPr>
          <w:rFonts w:ascii="Calibri" w:hAnsi="Calibri" w:cs="Calibri"/>
          <w:color w:val="000000" w:themeColor="text1"/>
        </w:rPr>
        <w:tab/>
      </w:r>
    </w:p>
    <w:p w14:paraId="1C003D7F" w14:textId="77777777" w:rsidR="00C8011E" w:rsidRDefault="00C8011E" w:rsidP="00C8011E">
      <w:pPr>
        <w:tabs>
          <w:tab w:val="left" w:pos="5610"/>
        </w:tabs>
        <w:spacing w:line="360" w:lineRule="auto"/>
        <w:rPr>
          <w:rFonts w:ascii="Calibri" w:hAnsi="Calibri" w:cs="Calibri"/>
          <w:color w:val="000000" w:themeColor="text1"/>
        </w:rPr>
      </w:pPr>
    </w:p>
    <w:p w14:paraId="59BCD4A7" w14:textId="77777777" w:rsidR="00C8011E" w:rsidRDefault="00C8011E" w:rsidP="00C8011E">
      <w:pPr>
        <w:tabs>
          <w:tab w:val="left" w:pos="5610"/>
        </w:tabs>
        <w:spacing w:line="360" w:lineRule="auto"/>
        <w:rPr>
          <w:rFonts w:ascii="Calibri" w:hAnsi="Calibri" w:cs="Calibri"/>
          <w:color w:val="000000" w:themeColor="text1"/>
        </w:rPr>
      </w:pPr>
    </w:p>
    <w:p w14:paraId="20F4A062" w14:textId="77777777" w:rsidR="00C8011E" w:rsidRDefault="00C8011E" w:rsidP="00C8011E">
      <w:pPr>
        <w:tabs>
          <w:tab w:val="left" w:pos="5610"/>
        </w:tabs>
        <w:spacing w:line="360" w:lineRule="auto"/>
        <w:rPr>
          <w:rFonts w:ascii="Calibri" w:hAnsi="Calibri" w:cs="Calibri"/>
          <w:color w:val="000000" w:themeColor="text1"/>
        </w:rPr>
      </w:pPr>
    </w:p>
    <w:p w14:paraId="7A397D80" w14:textId="77777777" w:rsidR="00C8011E" w:rsidRDefault="00C8011E" w:rsidP="00C8011E">
      <w:pPr>
        <w:tabs>
          <w:tab w:val="left" w:pos="5610"/>
        </w:tabs>
        <w:spacing w:line="360" w:lineRule="auto"/>
        <w:rPr>
          <w:rFonts w:ascii="Calibri" w:hAnsi="Calibri" w:cs="Calibri"/>
          <w:color w:val="000000" w:themeColor="text1"/>
        </w:rPr>
      </w:pPr>
    </w:p>
    <w:p w14:paraId="67B6EA88" w14:textId="77777777" w:rsidR="00C8011E" w:rsidRPr="00557975" w:rsidRDefault="00C8011E" w:rsidP="00C8011E">
      <w:pPr>
        <w:tabs>
          <w:tab w:val="left" w:pos="5610"/>
        </w:tabs>
        <w:spacing w:line="360" w:lineRule="auto"/>
        <w:rPr>
          <w:rFonts w:ascii="Calibri" w:hAnsi="Calibri" w:cs="Calibri"/>
          <w:color w:val="000000" w:themeColor="text1"/>
        </w:rPr>
      </w:pPr>
    </w:p>
    <w:p w14:paraId="36136939" w14:textId="77777777" w:rsidR="008967CD" w:rsidRDefault="008967CD" w:rsidP="0063613C">
      <w:pPr>
        <w:pStyle w:val="Heading2"/>
        <w:spacing w:line="360" w:lineRule="auto"/>
        <w:rPr>
          <w:rFonts w:ascii="Calibri" w:hAnsi="Calibri" w:cs="Calibri"/>
          <w:b/>
          <w:bCs/>
          <w:color w:val="000000" w:themeColor="text1"/>
          <w:sz w:val="24"/>
          <w:szCs w:val="24"/>
        </w:rPr>
      </w:pPr>
      <w:r w:rsidRPr="00D76F24">
        <w:rPr>
          <w:rFonts w:ascii="Calibri" w:hAnsi="Calibri" w:cs="Calibri"/>
          <w:b/>
          <w:bCs/>
          <w:color w:val="000000" w:themeColor="text1"/>
          <w:sz w:val="24"/>
          <w:szCs w:val="24"/>
        </w:rPr>
        <w:lastRenderedPageBreak/>
        <w:t>6.2 Frontend Component Test Example (TypeScript/Vitest)</w:t>
      </w:r>
    </w:p>
    <w:tbl>
      <w:tblPr>
        <w:tblStyle w:val="TableGrid"/>
        <w:tblW w:w="0" w:type="auto"/>
        <w:tblLook w:val="04A0" w:firstRow="1" w:lastRow="0" w:firstColumn="1" w:lastColumn="0" w:noHBand="0" w:noVBand="1"/>
      </w:tblPr>
      <w:tblGrid>
        <w:gridCol w:w="9350"/>
      </w:tblGrid>
      <w:tr w:rsidR="00BE2D22" w14:paraId="087269F5" w14:textId="77777777" w:rsidTr="00BE2D22">
        <w:tc>
          <w:tcPr>
            <w:tcW w:w="9350" w:type="dxa"/>
          </w:tcPr>
          <w:p w14:paraId="2BA8214A" w14:textId="272C3AC7" w:rsidR="00BE2D22" w:rsidRPr="00557975" w:rsidRDefault="00C8011E" w:rsidP="0063613C">
            <w:pPr>
              <w:spacing w:after="160" w:line="360" w:lineRule="auto"/>
              <w:rPr>
                <w:rFonts w:ascii="Calibri" w:hAnsi="Calibri" w:cs="Calibri"/>
                <w:color w:val="000000" w:themeColor="text1"/>
              </w:rPr>
            </w:pPr>
            <w:r w:rsidRPr="00C8011E">
              <w:rPr>
                <w:rFonts w:ascii="Calibri" w:hAnsi="Calibri" w:cs="Calibri"/>
                <w:b/>
                <w:bCs/>
                <w:color w:val="000000" w:themeColor="text1"/>
              </w:rPr>
              <w:t>Python Program</w:t>
            </w:r>
            <w:r>
              <w:rPr>
                <w:rFonts w:ascii="Calibri" w:hAnsi="Calibri" w:cs="Calibri"/>
                <w:color w:val="000000" w:themeColor="text1"/>
              </w:rPr>
              <w:br/>
            </w:r>
            <w:r>
              <w:rPr>
                <w:rFonts w:ascii="Calibri" w:hAnsi="Calibri" w:cs="Calibri"/>
                <w:color w:val="000000" w:themeColor="text1"/>
              </w:rPr>
              <w:br/>
            </w:r>
            <w:r w:rsidR="00BE2D22" w:rsidRPr="00557975">
              <w:rPr>
                <w:rFonts w:ascii="Calibri" w:hAnsi="Calibri" w:cs="Calibri"/>
                <w:color w:val="000000" w:themeColor="text1"/>
              </w:rPr>
              <w:t>File: src/components/</w:t>
            </w:r>
            <w:proofErr w:type="spellStart"/>
            <w:r w:rsidR="00BE2D22" w:rsidRPr="00557975">
              <w:rPr>
                <w:rFonts w:ascii="Calibri" w:hAnsi="Calibri" w:cs="Calibri"/>
                <w:color w:val="000000" w:themeColor="text1"/>
              </w:rPr>
              <w:t>ChatInput.test.tsx</w:t>
            </w:r>
            <w:proofErr w:type="spellEnd"/>
          </w:p>
          <w:p w14:paraId="6C11CFD3" w14:textId="77777777" w:rsidR="00BE2D22" w:rsidRPr="00557975" w:rsidRDefault="00BE2D22" w:rsidP="0063613C">
            <w:pPr>
              <w:spacing w:line="360" w:lineRule="auto"/>
              <w:rPr>
                <w:rFonts w:ascii="Calibri" w:hAnsi="Calibri" w:cs="Calibri"/>
                <w:color w:val="000000" w:themeColor="text1"/>
              </w:rPr>
            </w:pPr>
            <w:r w:rsidRPr="00557975">
              <w:rPr>
                <w:rFonts w:ascii="Calibri" w:hAnsi="Calibri" w:cs="Calibri"/>
                <w:color w:val="000000" w:themeColor="text1"/>
              </w:rPr>
              <w:t xml:space="preserve">import </w:t>
            </w:r>
            <w:proofErr w:type="gramStart"/>
            <w:r w:rsidRPr="00557975">
              <w:rPr>
                <w:rFonts w:ascii="Calibri" w:hAnsi="Calibri" w:cs="Calibri"/>
                <w:color w:val="000000" w:themeColor="text1"/>
              </w:rPr>
              <w:t>{ render</w:t>
            </w:r>
            <w:proofErr w:type="gramEnd"/>
            <w:r w:rsidRPr="00557975">
              <w:rPr>
                <w:rFonts w:ascii="Calibri" w:hAnsi="Calibri" w:cs="Calibri"/>
                <w:color w:val="000000" w:themeColor="text1"/>
              </w:rPr>
              <w:t xml:space="preserve">, screen, </w:t>
            </w:r>
            <w:proofErr w:type="spellStart"/>
            <w:proofErr w:type="gramStart"/>
            <w:r w:rsidRPr="00557975">
              <w:rPr>
                <w:rFonts w:ascii="Calibri" w:hAnsi="Calibri" w:cs="Calibri"/>
                <w:color w:val="000000" w:themeColor="text1"/>
              </w:rPr>
              <w:t>fireEvent</w:t>
            </w:r>
            <w:proofErr w:type="spellEnd"/>
            <w:r w:rsidRPr="00557975">
              <w:rPr>
                <w:rFonts w:ascii="Calibri" w:hAnsi="Calibri" w:cs="Calibri"/>
                <w:color w:val="000000" w:themeColor="text1"/>
              </w:rPr>
              <w:t xml:space="preserve"> }</w:t>
            </w:r>
            <w:proofErr w:type="gramEnd"/>
            <w:r w:rsidRPr="00557975">
              <w:rPr>
                <w:rFonts w:ascii="Calibri" w:hAnsi="Calibri" w:cs="Calibri"/>
                <w:color w:val="000000" w:themeColor="text1"/>
              </w:rPr>
              <w:t xml:space="preserve"> from '@testing-library/react';</w:t>
            </w:r>
          </w:p>
          <w:p w14:paraId="025EB77C" w14:textId="77777777" w:rsidR="00BE2D22" w:rsidRPr="00557975" w:rsidRDefault="00BE2D22" w:rsidP="0063613C">
            <w:pPr>
              <w:spacing w:line="360" w:lineRule="auto"/>
              <w:rPr>
                <w:rFonts w:ascii="Calibri" w:hAnsi="Calibri" w:cs="Calibri"/>
                <w:color w:val="000000" w:themeColor="text1"/>
              </w:rPr>
            </w:pPr>
            <w:r w:rsidRPr="00557975">
              <w:rPr>
                <w:rFonts w:ascii="Calibri" w:hAnsi="Calibri" w:cs="Calibri"/>
                <w:color w:val="000000" w:themeColor="text1"/>
              </w:rPr>
              <w:t xml:space="preserve">import </w:t>
            </w:r>
            <w:proofErr w:type="gramStart"/>
            <w:r w:rsidRPr="00557975">
              <w:rPr>
                <w:rFonts w:ascii="Calibri" w:hAnsi="Calibri" w:cs="Calibri"/>
                <w:color w:val="000000" w:themeColor="text1"/>
              </w:rPr>
              <w:t>{ expect</w:t>
            </w:r>
            <w:proofErr w:type="gramEnd"/>
            <w:r w:rsidRPr="00557975">
              <w:rPr>
                <w:rFonts w:ascii="Calibri" w:hAnsi="Calibri" w:cs="Calibri"/>
                <w:color w:val="000000" w:themeColor="text1"/>
              </w:rPr>
              <w:t xml:space="preserve">, test, </w:t>
            </w:r>
            <w:proofErr w:type="gramStart"/>
            <w:r w:rsidRPr="00557975">
              <w:rPr>
                <w:rFonts w:ascii="Calibri" w:hAnsi="Calibri" w:cs="Calibri"/>
                <w:color w:val="000000" w:themeColor="text1"/>
              </w:rPr>
              <w:t>vi }</w:t>
            </w:r>
            <w:proofErr w:type="gramEnd"/>
            <w:r w:rsidRPr="00557975">
              <w:rPr>
                <w:rFonts w:ascii="Calibri" w:hAnsi="Calibri" w:cs="Calibri"/>
                <w:color w:val="000000" w:themeColor="text1"/>
              </w:rPr>
              <w:t xml:space="preserve"> from '</w:t>
            </w:r>
            <w:proofErr w:type="spellStart"/>
            <w:r w:rsidRPr="00557975">
              <w:rPr>
                <w:rFonts w:ascii="Calibri" w:hAnsi="Calibri" w:cs="Calibri"/>
                <w:color w:val="000000" w:themeColor="text1"/>
              </w:rPr>
              <w:t>vitest</w:t>
            </w:r>
            <w:proofErr w:type="spellEnd"/>
            <w:r w:rsidRPr="00557975">
              <w:rPr>
                <w:rFonts w:ascii="Calibri" w:hAnsi="Calibri" w:cs="Calibri"/>
                <w:color w:val="000000" w:themeColor="text1"/>
              </w:rPr>
              <w:t>';</w:t>
            </w:r>
          </w:p>
          <w:p w14:paraId="06B1BDD5" w14:textId="77777777" w:rsidR="00BE2D22" w:rsidRPr="00557975" w:rsidRDefault="00BE2D22" w:rsidP="0063613C">
            <w:pPr>
              <w:spacing w:line="360" w:lineRule="auto"/>
              <w:rPr>
                <w:rFonts w:ascii="Calibri" w:hAnsi="Calibri" w:cs="Calibri"/>
                <w:color w:val="000000" w:themeColor="text1"/>
              </w:rPr>
            </w:pPr>
            <w:r w:rsidRPr="00557975">
              <w:rPr>
                <w:rFonts w:ascii="Calibri" w:hAnsi="Calibri" w:cs="Calibri"/>
                <w:color w:val="000000" w:themeColor="text1"/>
              </w:rPr>
              <w:t xml:space="preserve">import </w:t>
            </w:r>
            <w:proofErr w:type="spellStart"/>
            <w:r w:rsidRPr="00557975">
              <w:rPr>
                <w:rFonts w:ascii="Calibri" w:hAnsi="Calibri" w:cs="Calibri"/>
                <w:color w:val="000000" w:themeColor="text1"/>
              </w:rPr>
              <w:t>ChatInput</w:t>
            </w:r>
            <w:proofErr w:type="spellEnd"/>
            <w:r w:rsidRPr="00557975">
              <w:rPr>
                <w:rFonts w:ascii="Calibri" w:hAnsi="Calibri" w:cs="Calibri"/>
                <w:color w:val="000000" w:themeColor="text1"/>
              </w:rPr>
              <w:t xml:space="preserve"> from </w:t>
            </w:r>
            <w:proofErr w:type="gramStart"/>
            <w:r w:rsidRPr="00557975">
              <w:rPr>
                <w:rFonts w:ascii="Calibri" w:hAnsi="Calibri" w:cs="Calibri"/>
                <w:color w:val="000000" w:themeColor="text1"/>
              </w:rPr>
              <w:t>'./</w:t>
            </w:r>
            <w:proofErr w:type="spellStart"/>
            <w:proofErr w:type="gramEnd"/>
            <w:r w:rsidRPr="00557975">
              <w:rPr>
                <w:rFonts w:ascii="Calibri" w:hAnsi="Calibri" w:cs="Calibri"/>
                <w:color w:val="000000" w:themeColor="text1"/>
              </w:rPr>
              <w:t>ChatInput</w:t>
            </w:r>
            <w:proofErr w:type="spellEnd"/>
            <w:r w:rsidRPr="00557975">
              <w:rPr>
                <w:rFonts w:ascii="Calibri" w:hAnsi="Calibri" w:cs="Calibri"/>
                <w:color w:val="000000" w:themeColor="text1"/>
              </w:rPr>
              <w:t>';</w:t>
            </w:r>
          </w:p>
          <w:p w14:paraId="6BCC472E" w14:textId="77777777" w:rsidR="00BE2D22" w:rsidRPr="00557975" w:rsidRDefault="00BE2D22" w:rsidP="0063613C">
            <w:pPr>
              <w:spacing w:line="360" w:lineRule="auto"/>
              <w:rPr>
                <w:rFonts w:ascii="Calibri" w:hAnsi="Calibri" w:cs="Calibri"/>
                <w:color w:val="000000" w:themeColor="text1"/>
              </w:rPr>
            </w:pPr>
          </w:p>
          <w:p w14:paraId="16D3A664" w14:textId="77777777" w:rsidR="00BE2D22" w:rsidRPr="00557975" w:rsidRDefault="00BE2D22" w:rsidP="0063613C">
            <w:pPr>
              <w:spacing w:line="360" w:lineRule="auto"/>
              <w:rPr>
                <w:rFonts w:ascii="Calibri" w:hAnsi="Calibri" w:cs="Calibri"/>
                <w:color w:val="000000" w:themeColor="text1"/>
              </w:rPr>
            </w:pPr>
            <w:proofErr w:type="gramStart"/>
            <w:r w:rsidRPr="00557975">
              <w:rPr>
                <w:rFonts w:ascii="Calibri" w:hAnsi="Calibri" w:cs="Calibri"/>
                <w:color w:val="000000" w:themeColor="text1"/>
              </w:rPr>
              <w:t>test(</w:t>
            </w:r>
            <w:proofErr w:type="gramEnd"/>
            <w:r w:rsidRPr="00557975">
              <w:rPr>
                <w:rFonts w:ascii="Calibri" w:hAnsi="Calibri" w:cs="Calibri"/>
                <w:color w:val="000000" w:themeColor="text1"/>
              </w:rPr>
              <w:t>'Should prevent sending empty message strings', () =&gt; {</w:t>
            </w:r>
          </w:p>
          <w:p w14:paraId="50A30A3E" w14:textId="77777777" w:rsidR="00BE2D22" w:rsidRPr="00557975" w:rsidRDefault="00BE2D22" w:rsidP="0063613C">
            <w:pPr>
              <w:spacing w:line="360" w:lineRule="auto"/>
              <w:rPr>
                <w:rFonts w:ascii="Calibri" w:hAnsi="Calibri" w:cs="Calibri"/>
                <w:color w:val="000000" w:themeColor="text1"/>
              </w:rPr>
            </w:pPr>
            <w:r w:rsidRPr="00557975">
              <w:rPr>
                <w:rFonts w:ascii="Calibri" w:hAnsi="Calibri" w:cs="Calibri"/>
                <w:color w:val="000000" w:themeColor="text1"/>
              </w:rPr>
              <w:t xml:space="preserve">  const </w:t>
            </w:r>
            <w:proofErr w:type="spellStart"/>
            <w:r w:rsidRPr="00557975">
              <w:rPr>
                <w:rFonts w:ascii="Calibri" w:hAnsi="Calibri" w:cs="Calibri"/>
                <w:color w:val="000000" w:themeColor="text1"/>
              </w:rPr>
              <w:t>handleSendMock</w:t>
            </w:r>
            <w:proofErr w:type="spellEnd"/>
            <w:r w:rsidRPr="00557975">
              <w:rPr>
                <w:rFonts w:ascii="Calibri" w:hAnsi="Calibri" w:cs="Calibri"/>
                <w:color w:val="000000" w:themeColor="text1"/>
              </w:rPr>
              <w:t xml:space="preserve"> = </w:t>
            </w:r>
            <w:proofErr w:type="spellStart"/>
            <w:proofErr w:type="gramStart"/>
            <w:r w:rsidRPr="00557975">
              <w:rPr>
                <w:rFonts w:ascii="Calibri" w:hAnsi="Calibri" w:cs="Calibri"/>
                <w:color w:val="000000" w:themeColor="text1"/>
              </w:rPr>
              <w:t>vi.fn</w:t>
            </w:r>
            <w:proofErr w:type="spellEnd"/>
            <w:proofErr w:type="gramEnd"/>
            <w:r w:rsidRPr="00557975">
              <w:rPr>
                <w:rFonts w:ascii="Calibri" w:hAnsi="Calibri" w:cs="Calibri"/>
                <w:color w:val="000000" w:themeColor="text1"/>
              </w:rPr>
              <w:t>();</w:t>
            </w:r>
          </w:p>
          <w:p w14:paraId="19CCC40B" w14:textId="77777777" w:rsidR="00BE2D22" w:rsidRPr="00557975" w:rsidRDefault="00BE2D22" w:rsidP="0063613C">
            <w:pPr>
              <w:spacing w:line="360" w:lineRule="auto"/>
              <w:rPr>
                <w:rFonts w:ascii="Calibri" w:hAnsi="Calibri" w:cs="Calibri"/>
                <w:color w:val="000000" w:themeColor="text1"/>
              </w:rPr>
            </w:pPr>
            <w:r w:rsidRPr="00557975">
              <w:rPr>
                <w:rFonts w:ascii="Calibri" w:hAnsi="Calibri" w:cs="Calibri"/>
                <w:color w:val="000000" w:themeColor="text1"/>
              </w:rPr>
              <w:t xml:space="preserve">  </w:t>
            </w:r>
          </w:p>
          <w:p w14:paraId="3BEB2249" w14:textId="77777777" w:rsidR="00BE2D22" w:rsidRPr="00557975" w:rsidRDefault="00BE2D22" w:rsidP="0063613C">
            <w:pPr>
              <w:spacing w:line="360" w:lineRule="auto"/>
              <w:rPr>
                <w:rFonts w:ascii="Calibri" w:hAnsi="Calibri" w:cs="Calibri"/>
                <w:color w:val="000000" w:themeColor="text1"/>
              </w:rPr>
            </w:pPr>
            <w:r w:rsidRPr="00557975">
              <w:rPr>
                <w:rFonts w:ascii="Calibri" w:hAnsi="Calibri" w:cs="Calibri"/>
                <w:color w:val="000000" w:themeColor="text1"/>
              </w:rPr>
              <w:t xml:space="preserve">  </w:t>
            </w:r>
            <w:proofErr w:type="gramStart"/>
            <w:r w:rsidRPr="00557975">
              <w:rPr>
                <w:rFonts w:ascii="Calibri" w:hAnsi="Calibri" w:cs="Calibri"/>
                <w:color w:val="000000" w:themeColor="text1"/>
              </w:rPr>
              <w:t>render(</w:t>
            </w:r>
            <w:proofErr w:type="gramEnd"/>
            <w:r w:rsidRPr="00557975">
              <w:rPr>
                <w:rFonts w:ascii="Calibri" w:hAnsi="Calibri" w:cs="Calibri"/>
                <w:color w:val="000000" w:themeColor="text1"/>
              </w:rPr>
              <w:t>&lt;</w:t>
            </w:r>
            <w:proofErr w:type="spellStart"/>
            <w:r w:rsidRPr="00557975">
              <w:rPr>
                <w:rFonts w:ascii="Calibri" w:hAnsi="Calibri" w:cs="Calibri"/>
                <w:color w:val="000000" w:themeColor="text1"/>
              </w:rPr>
              <w:t>ChatInput</w:t>
            </w:r>
            <w:proofErr w:type="spellEnd"/>
            <w:r w:rsidRPr="00557975">
              <w:rPr>
                <w:rFonts w:ascii="Calibri" w:hAnsi="Calibri" w:cs="Calibri"/>
                <w:color w:val="000000" w:themeColor="text1"/>
              </w:rPr>
              <w:t xml:space="preserve"> </w:t>
            </w:r>
            <w:proofErr w:type="spellStart"/>
            <w:r w:rsidRPr="00557975">
              <w:rPr>
                <w:rFonts w:ascii="Calibri" w:hAnsi="Calibri" w:cs="Calibri"/>
                <w:color w:val="000000" w:themeColor="text1"/>
              </w:rPr>
              <w:t>onSendMessage</w:t>
            </w:r>
            <w:proofErr w:type="spellEnd"/>
            <w:r w:rsidRPr="00557975">
              <w:rPr>
                <w:rFonts w:ascii="Calibri" w:hAnsi="Calibri" w:cs="Calibri"/>
                <w:color w:val="000000" w:themeColor="text1"/>
              </w:rPr>
              <w:t>={</w:t>
            </w:r>
            <w:proofErr w:type="spellStart"/>
            <w:r w:rsidRPr="00557975">
              <w:rPr>
                <w:rFonts w:ascii="Calibri" w:hAnsi="Calibri" w:cs="Calibri"/>
                <w:color w:val="000000" w:themeColor="text1"/>
              </w:rPr>
              <w:t>handleSendMock</w:t>
            </w:r>
            <w:proofErr w:type="spellEnd"/>
            <w:r w:rsidRPr="00557975">
              <w:rPr>
                <w:rFonts w:ascii="Calibri" w:hAnsi="Calibri" w:cs="Calibri"/>
                <w:color w:val="000000" w:themeColor="text1"/>
              </w:rPr>
              <w:t>} /&gt;);</w:t>
            </w:r>
          </w:p>
          <w:p w14:paraId="468F0D21" w14:textId="77777777" w:rsidR="00BE2D22" w:rsidRPr="00557975" w:rsidRDefault="00BE2D22" w:rsidP="0063613C">
            <w:pPr>
              <w:spacing w:line="360" w:lineRule="auto"/>
              <w:rPr>
                <w:rFonts w:ascii="Calibri" w:hAnsi="Calibri" w:cs="Calibri"/>
                <w:color w:val="000000" w:themeColor="text1"/>
              </w:rPr>
            </w:pPr>
            <w:r w:rsidRPr="00557975">
              <w:rPr>
                <w:rFonts w:ascii="Calibri" w:hAnsi="Calibri" w:cs="Calibri"/>
                <w:color w:val="000000" w:themeColor="text1"/>
              </w:rPr>
              <w:t xml:space="preserve">  </w:t>
            </w:r>
          </w:p>
          <w:p w14:paraId="78F7972E" w14:textId="77777777" w:rsidR="00BE2D22" w:rsidRPr="00557975" w:rsidRDefault="00BE2D22" w:rsidP="0063613C">
            <w:pPr>
              <w:spacing w:line="360" w:lineRule="auto"/>
              <w:rPr>
                <w:rFonts w:ascii="Calibri" w:hAnsi="Calibri" w:cs="Calibri"/>
                <w:color w:val="000000" w:themeColor="text1"/>
              </w:rPr>
            </w:pPr>
            <w:r w:rsidRPr="00557975">
              <w:rPr>
                <w:rFonts w:ascii="Calibri" w:hAnsi="Calibri" w:cs="Calibri"/>
                <w:color w:val="000000" w:themeColor="text1"/>
              </w:rPr>
              <w:t xml:space="preserve">  const </w:t>
            </w:r>
            <w:proofErr w:type="spellStart"/>
            <w:r w:rsidRPr="00557975">
              <w:rPr>
                <w:rFonts w:ascii="Calibri" w:hAnsi="Calibri" w:cs="Calibri"/>
                <w:color w:val="000000" w:themeColor="text1"/>
              </w:rPr>
              <w:t>sendButton</w:t>
            </w:r>
            <w:proofErr w:type="spellEnd"/>
            <w:r w:rsidRPr="00557975">
              <w:rPr>
                <w:rFonts w:ascii="Calibri" w:hAnsi="Calibri" w:cs="Calibri"/>
                <w:color w:val="000000" w:themeColor="text1"/>
              </w:rPr>
              <w:t xml:space="preserve"> = </w:t>
            </w:r>
            <w:proofErr w:type="spellStart"/>
            <w:proofErr w:type="gramStart"/>
            <w:r w:rsidRPr="00557975">
              <w:rPr>
                <w:rFonts w:ascii="Calibri" w:hAnsi="Calibri" w:cs="Calibri"/>
                <w:color w:val="000000" w:themeColor="text1"/>
              </w:rPr>
              <w:t>screen.getByRole</w:t>
            </w:r>
            <w:proofErr w:type="spellEnd"/>
            <w:proofErr w:type="gramEnd"/>
            <w:r w:rsidRPr="00557975">
              <w:rPr>
                <w:rFonts w:ascii="Calibri" w:hAnsi="Calibri" w:cs="Calibri"/>
                <w:color w:val="000000" w:themeColor="text1"/>
              </w:rPr>
              <w:t xml:space="preserve">('button', </w:t>
            </w:r>
            <w:proofErr w:type="gramStart"/>
            <w:r w:rsidRPr="00557975">
              <w:rPr>
                <w:rFonts w:ascii="Calibri" w:hAnsi="Calibri" w:cs="Calibri"/>
                <w:color w:val="000000" w:themeColor="text1"/>
              </w:rPr>
              <w:t>{ name</w:t>
            </w:r>
            <w:proofErr w:type="gramEnd"/>
            <w:r w:rsidRPr="00557975">
              <w:rPr>
                <w:rFonts w:ascii="Calibri" w:hAnsi="Calibri" w:cs="Calibri"/>
                <w:color w:val="000000" w:themeColor="text1"/>
              </w:rPr>
              <w:t>: /send/</w:t>
            </w:r>
            <w:proofErr w:type="spellStart"/>
            <w:proofErr w:type="gramStart"/>
            <w:r w:rsidRPr="00557975">
              <w:rPr>
                <w:rFonts w:ascii="Calibri" w:hAnsi="Calibri" w:cs="Calibri"/>
                <w:color w:val="000000" w:themeColor="text1"/>
              </w:rPr>
              <w:t>i</w:t>
            </w:r>
            <w:proofErr w:type="spellEnd"/>
            <w:r w:rsidRPr="00557975">
              <w:rPr>
                <w:rFonts w:ascii="Calibri" w:hAnsi="Calibri" w:cs="Calibri"/>
                <w:color w:val="000000" w:themeColor="text1"/>
              </w:rPr>
              <w:t xml:space="preserve"> }</w:t>
            </w:r>
            <w:proofErr w:type="gramEnd"/>
            <w:r w:rsidRPr="00557975">
              <w:rPr>
                <w:rFonts w:ascii="Calibri" w:hAnsi="Calibri" w:cs="Calibri"/>
                <w:color w:val="000000" w:themeColor="text1"/>
              </w:rPr>
              <w:t>);</w:t>
            </w:r>
          </w:p>
          <w:p w14:paraId="4D6FCB01" w14:textId="77777777" w:rsidR="00BE2D22" w:rsidRPr="00557975" w:rsidRDefault="00BE2D22" w:rsidP="0063613C">
            <w:pPr>
              <w:spacing w:line="360" w:lineRule="auto"/>
              <w:rPr>
                <w:rFonts w:ascii="Calibri" w:hAnsi="Calibri" w:cs="Calibri"/>
                <w:color w:val="000000" w:themeColor="text1"/>
              </w:rPr>
            </w:pPr>
            <w:r w:rsidRPr="00557975">
              <w:rPr>
                <w:rFonts w:ascii="Calibri" w:hAnsi="Calibri" w:cs="Calibri"/>
                <w:color w:val="000000" w:themeColor="text1"/>
              </w:rPr>
              <w:t xml:space="preserve">  </w:t>
            </w:r>
          </w:p>
          <w:p w14:paraId="2590154B" w14:textId="77777777" w:rsidR="00BE2D22" w:rsidRPr="00557975" w:rsidRDefault="00BE2D22" w:rsidP="0063613C">
            <w:pPr>
              <w:spacing w:line="360" w:lineRule="auto"/>
              <w:rPr>
                <w:rFonts w:ascii="Calibri" w:hAnsi="Calibri" w:cs="Calibri"/>
                <w:color w:val="000000" w:themeColor="text1"/>
              </w:rPr>
            </w:pPr>
            <w:r w:rsidRPr="00557975">
              <w:rPr>
                <w:rFonts w:ascii="Calibri" w:hAnsi="Calibri" w:cs="Calibri"/>
                <w:color w:val="000000" w:themeColor="text1"/>
              </w:rPr>
              <w:t xml:space="preserve">  </w:t>
            </w:r>
            <w:proofErr w:type="spellStart"/>
            <w:r w:rsidRPr="00557975">
              <w:rPr>
                <w:rFonts w:ascii="Calibri" w:hAnsi="Calibri" w:cs="Calibri"/>
                <w:color w:val="000000" w:themeColor="text1"/>
              </w:rPr>
              <w:t>fireEvent.click</w:t>
            </w:r>
            <w:proofErr w:type="spellEnd"/>
            <w:r w:rsidRPr="00557975">
              <w:rPr>
                <w:rFonts w:ascii="Calibri" w:hAnsi="Calibri" w:cs="Calibri"/>
                <w:color w:val="000000" w:themeColor="text1"/>
              </w:rPr>
              <w:t>(</w:t>
            </w:r>
            <w:proofErr w:type="spellStart"/>
            <w:r w:rsidRPr="00557975">
              <w:rPr>
                <w:rFonts w:ascii="Calibri" w:hAnsi="Calibri" w:cs="Calibri"/>
                <w:color w:val="000000" w:themeColor="text1"/>
              </w:rPr>
              <w:t>sendButton</w:t>
            </w:r>
            <w:proofErr w:type="spellEnd"/>
            <w:r w:rsidRPr="00557975">
              <w:rPr>
                <w:rFonts w:ascii="Calibri" w:hAnsi="Calibri" w:cs="Calibri"/>
                <w:color w:val="000000" w:themeColor="text1"/>
              </w:rPr>
              <w:t>);</w:t>
            </w:r>
          </w:p>
          <w:p w14:paraId="238D9313" w14:textId="67CE6ED3" w:rsidR="00BE2D22" w:rsidRPr="00557975" w:rsidRDefault="00BE2D22" w:rsidP="0063613C">
            <w:pPr>
              <w:spacing w:line="360" w:lineRule="auto"/>
              <w:rPr>
                <w:rFonts w:ascii="Calibri" w:hAnsi="Calibri" w:cs="Calibri"/>
                <w:color w:val="000000" w:themeColor="text1"/>
              </w:rPr>
            </w:pPr>
            <w:r w:rsidRPr="00557975">
              <w:rPr>
                <w:rFonts w:ascii="Calibri" w:hAnsi="Calibri" w:cs="Calibri"/>
                <w:color w:val="000000" w:themeColor="text1"/>
              </w:rPr>
              <w:t xml:space="preserve"> </w:t>
            </w:r>
          </w:p>
          <w:p w14:paraId="5B8BFE29" w14:textId="77777777" w:rsidR="00BE2D22" w:rsidRPr="00557975" w:rsidRDefault="00BE2D22" w:rsidP="0063613C">
            <w:pPr>
              <w:spacing w:line="360" w:lineRule="auto"/>
              <w:rPr>
                <w:rFonts w:ascii="Calibri" w:hAnsi="Calibri" w:cs="Calibri"/>
                <w:color w:val="000000" w:themeColor="text1"/>
              </w:rPr>
            </w:pPr>
            <w:r w:rsidRPr="00557975">
              <w:rPr>
                <w:rFonts w:ascii="Calibri" w:hAnsi="Calibri" w:cs="Calibri"/>
                <w:color w:val="000000" w:themeColor="text1"/>
              </w:rPr>
              <w:t xml:space="preserve">  expect(</w:t>
            </w:r>
            <w:proofErr w:type="spellStart"/>
            <w:r w:rsidRPr="00557975">
              <w:rPr>
                <w:rFonts w:ascii="Calibri" w:hAnsi="Calibri" w:cs="Calibri"/>
                <w:color w:val="000000" w:themeColor="text1"/>
              </w:rPr>
              <w:t>handleSendMock</w:t>
            </w:r>
            <w:proofErr w:type="spellEnd"/>
            <w:proofErr w:type="gramStart"/>
            <w:r w:rsidRPr="00557975">
              <w:rPr>
                <w:rFonts w:ascii="Calibri" w:hAnsi="Calibri" w:cs="Calibri"/>
                <w:color w:val="000000" w:themeColor="text1"/>
              </w:rPr>
              <w:t>).</w:t>
            </w:r>
            <w:proofErr w:type="spellStart"/>
            <w:r w:rsidRPr="00557975">
              <w:rPr>
                <w:rFonts w:ascii="Calibri" w:hAnsi="Calibri" w:cs="Calibri"/>
                <w:color w:val="000000" w:themeColor="text1"/>
              </w:rPr>
              <w:t>not</w:t>
            </w:r>
            <w:proofErr w:type="gramEnd"/>
            <w:r w:rsidRPr="00557975">
              <w:rPr>
                <w:rFonts w:ascii="Calibri" w:hAnsi="Calibri" w:cs="Calibri"/>
                <w:color w:val="000000" w:themeColor="text1"/>
              </w:rPr>
              <w:t>.</w:t>
            </w:r>
            <w:proofErr w:type="gramStart"/>
            <w:r w:rsidRPr="00557975">
              <w:rPr>
                <w:rFonts w:ascii="Calibri" w:hAnsi="Calibri" w:cs="Calibri"/>
                <w:color w:val="000000" w:themeColor="text1"/>
              </w:rPr>
              <w:t>toHaveBeenCalled</w:t>
            </w:r>
            <w:proofErr w:type="spellEnd"/>
            <w:r w:rsidRPr="00557975">
              <w:rPr>
                <w:rFonts w:ascii="Calibri" w:hAnsi="Calibri" w:cs="Calibri"/>
                <w:color w:val="000000" w:themeColor="text1"/>
              </w:rPr>
              <w:t>(</w:t>
            </w:r>
            <w:proofErr w:type="gramEnd"/>
            <w:r w:rsidRPr="00557975">
              <w:rPr>
                <w:rFonts w:ascii="Calibri" w:hAnsi="Calibri" w:cs="Calibri"/>
                <w:color w:val="000000" w:themeColor="text1"/>
              </w:rPr>
              <w:t>);</w:t>
            </w:r>
          </w:p>
          <w:p w14:paraId="24A23FDD" w14:textId="77777777" w:rsidR="00BE2D22" w:rsidRPr="00557975" w:rsidRDefault="00BE2D22" w:rsidP="0063613C">
            <w:pPr>
              <w:spacing w:line="360" w:lineRule="auto"/>
              <w:rPr>
                <w:rFonts w:ascii="Calibri" w:hAnsi="Calibri" w:cs="Calibri"/>
                <w:color w:val="000000" w:themeColor="text1"/>
              </w:rPr>
            </w:pPr>
            <w:r w:rsidRPr="00557975">
              <w:rPr>
                <w:rFonts w:ascii="Calibri" w:hAnsi="Calibri" w:cs="Calibri"/>
                <w:color w:val="000000" w:themeColor="text1"/>
              </w:rPr>
              <w:t>});</w:t>
            </w:r>
          </w:p>
          <w:p w14:paraId="7F78DA5F" w14:textId="77777777" w:rsidR="00BE2D22" w:rsidRPr="00557975" w:rsidRDefault="00BE2D22" w:rsidP="0063613C">
            <w:pPr>
              <w:spacing w:line="360" w:lineRule="auto"/>
              <w:rPr>
                <w:rFonts w:ascii="Calibri" w:hAnsi="Calibri" w:cs="Calibri"/>
                <w:color w:val="000000" w:themeColor="text1"/>
              </w:rPr>
            </w:pPr>
          </w:p>
          <w:p w14:paraId="78985E9B" w14:textId="77777777" w:rsidR="00BE2D22" w:rsidRDefault="00BE2D22" w:rsidP="0063613C">
            <w:pPr>
              <w:spacing w:line="360" w:lineRule="auto"/>
            </w:pPr>
          </w:p>
        </w:tc>
      </w:tr>
    </w:tbl>
    <w:p w14:paraId="4844BE6B" w14:textId="77777777" w:rsidR="00BE2D22" w:rsidRDefault="00BE2D22" w:rsidP="0063613C">
      <w:pPr>
        <w:spacing w:line="360" w:lineRule="auto"/>
      </w:pPr>
    </w:p>
    <w:p w14:paraId="7A6992DB" w14:textId="77777777" w:rsidR="00BE2D22" w:rsidRDefault="00BE2D22" w:rsidP="0063613C">
      <w:pPr>
        <w:spacing w:line="360" w:lineRule="auto"/>
      </w:pPr>
    </w:p>
    <w:p w14:paraId="41C22DC3" w14:textId="77777777" w:rsidR="00BE2D22" w:rsidRDefault="00BE2D22" w:rsidP="0063613C">
      <w:pPr>
        <w:spacing w:line="360" w:lineRule="auto"/>
      </w:pPr>
    </w:p>
    <w:p w14:paraId="475F68AB" w14:textId="77777777" w:rsidR="00BE2D22" w:rsidRDefault="00BE2D22" w:rsidP="0063613C">
      <w:pPr>
        <w:spacing w:line="360" w:lineRule="auto"/>
      </w:pPr>
    </w:p>
    <w:p w14:paraId="3F9BAE7F" w14:textId="77777777" w:rsidR="00BE2D22" w:rsidRDefault="00BE2D22" w:rsidP="0063613C">
      <w:pPr>
        <w:spacing w:line="360" w:lineRule="auto"/>
      </w:pPr>
    </w:p>
    <w:p w14:paraId="30ED6CC3" w14:textId="77777777" w:rsidR="00BE2D22" w:rsidRPr="00BE2D22" w:rsidRDefault="00BE2D22" w:rsidP="0063613C">
      <w:pPr>
        <w:spacing w:line="360" w:lineRule="auto"/>
      </w:pPr>
    </w:p>
    <w:p w14:paraId="59CE5077" w14:textId="7BABB0CF" w:rsidR="008967CD" w:rsidRDefault="008967CD" w:rsidP="0063613C">
      <w:pPr>
        <w:pStyle w:val="Heading1"/>
        <w:spacing w:line="360" w:lineRule="auto"/>
        <w:rPr>
          <w:rFonts w:ascii="Calibri" w:hAnsi="Calibri" w:cs="Calibri"/>
          <w:b/>
          <w:bCs/>
          <w:color w:val="000000" w:themeColor="text1"/>
          <w:sz w:val="30"/>
          <w:szCs w:val="30"/>
        </w:rPr>
      </w:pPr>
      <w:r w:rsidRPr="00557975">
        <w:rPr>
          <w:rFonts w:ascii="Calibri" w:hAnsi="Calibri" w:cs="Calibri"/>
          <w:b/>
          <w:bCs/>
          <w:color w:val="000000" w:themeColor="text1"/>
          <w:sz w:val="30"/>
          <w:szCs w:val="30"/>
        </w:rPr>
        <w:lastRenderedPageBreak/>
        <w:t>7.</w:t>
      </w:r>
      <w:r w:rsidR="00C8011E" w:rsidRPr="00C8011E">
        <w:rPr>
          <w:rFonts w:ascii="Calibri" w:hAnsi="Calibri" w:cs="Calibri"/>
          <w:b/>
          <w:bCs/>
          <w:color w:val="000000" w:themeColor="text1"/>
          <w:sz w:val="30"/>
          <w:szCs w:val="30"/>
        </w:rPr>
        <w:t xml:space="preserve"> SYSTEM PRIORITIZATION AND COVERAGE MATRIX</w:t>
      </w:r>
    </w:p>
    <w:p w14:paraId="2571B565" w14:textId="77777777" w:rsidR="00C8011E" w:rsidRPr="00C8011E" w:rsidRDefault="00C8011E" w:rsidP="00C8011E">
      <w:pPr>
        <w:pStyle w:val="Heading2"/>
        <w:rPr>
          <w:rFonts w:ascii="Calibri" w:hAnsi="Calibri" w:cs="Calibri"/>
          <w:b/>
          <w:bCs/>
          <w:color w:val="000000" w:themeColor="text1"/>
          <w:sz w:val="24"/>
          <w:szCs w:val="24"/>
        </w:rPr>
      </w:pPr>
      <w:r w:rsidRPr="00C8011E">
        <w:rPr>
          <w:rFonts w:ascii="Calibri" w:hAnsi="Calibri" w:cs="Calibri"/>
          <w:b/>
          <w:bCs/>
          <w:color w:val="000000" w:themeColor="text1"/>
          <w:sz w:val="24"/>
          <w:szCs w:val="24"/>
        </w:rPr>
        <w:t>7.1 Priority Classification Definitions</w:t>
      </w:r>
    </w:p>
    <w:p w14:paraId="1648AC86" w14:textId="121B722C" w:rsidR="00C8011E" w:rsidRPr="00C8011E" w:rsidRDefault="00C8011E" w:rsidP="00C8011E">
      <w:pPr>
        <w:numPr>
          <w:ilvl w:val="0"/>
          <w:numId w:val="20"/>
        </w:numPr>
        <w:rPr>
          <w:rFonts w:ascii="Calibri" w:hAnsi="Calibri" w:cs="Calibri"/>
          <w:color w:val="000000" w:themeColor="text1"/>
        </w:rPr>
      </w:pPr>
      <w:r w:rsidRPr="00C8011E">
        <w:rPr>
          <w:rFonts w:ascii="Calibri" w:hAnsi="Calibri" w:cs="Calibri"/>
          <w:b/>
          <w:bCs/>
          <w:color w:val="000000" w:themeColor="text1"/>
        </w:rPr>
        <w:t>P0 (Critical):</w:t>
      </w:r>
      <w:r w:rsidRPr="00C8011E">
        <w:rPr>
          <w:rFonts w:ascii="Calibri" w:hAnsi="Calibri" w:cs="Calibri"/>
          <w:color w:val="000000" w:themeColor="text1"/>
        </w:rPr>
        <w:t xml:space="preserve"> Core safety, security, and baseline application functionality. Any failure here presents an immediate threat to pet health, patient privacy, or brand liability. PR </w:t>
      </w:r>
      <w:r w:rsidRPr="00C8011E">
        <w:rPr>
          <w:rFonts w:ascii="Calibri" w:hAnsi="Calibri" w:cs="Calibri"/>
          <w:color w:val="000000" w:themeColor="text1"/>
        </w:rPr>
        <w:t>mergers are</w:t>
      </w:r>
      <w:r w:rsidRPr="00C8011E">
        <w:rPr>
          <w:rFonts w:ascii="Calibri" w:hAnsi="Calibri" w:cs="Calibri"/>
          <w:color w:val="000000" w:themeColor="text1"/>
        </w:rPr>
        <w:t xml:space="preserve"> strictly blocked </w:t>
      </w:r>
      <w:r w:rsidRPr="00C8011E">
        <w:rPr>
          <w:rFonts w:ascii="Calibri" w:hAnsi="Calibri" w:cs="Calibri"/>
          <w:color w:val="000000" w:themeColor="text1"/>
        </w:rPr>
        <w:t>by</w:t>
      </w:r>
      <w:r w:rsidRPr="00C8011E">
        <w:rPr>
          <w:rFonts w:ascii="Calibri" w:hAnsi="Calibri" w:cs="Calibri"/>
          <w:color w:val="000000" w:themeColor="text1"/>
        </w:rPr>
        <w:t xml:space="preserve"> P0 failures.</w:t>
      </w:r>
    </w:p>
    <w:p w14:paraId="7D0F596F" w14:textId="77777777" w:rsidR="00C8011E" w:rsidRPr="00C8011E" w:rsidRDefault="00C8011E" w:rsidP="00C8011E">
      <w:pPr>
        <w:numPr>
          <w:ilvl w:val="0"/>
          <w:numId w:val="20"/>
        </w:numPr>
        <w:rPr>
          <w:rFonts w:ascii="Calibri" w:hAnsi="Calibri" w:cs="Calibri"/>
          <w:color w:val="000000" w:themeColor="text1"/>
        </w:rPr>
      </w:pPr>
      <w:r w:rsidRPr="00C8011E">
        <w:rPr>
          <w:rFonts w:ascii="Calibri" w:hAnsi="Calibri" w:cs="Calibri"/>
          <w:b/>
          <w:bCs/>
          <w:color w:val="000000" w:themeColor="text1"/>
        </w:rPr>
        <w:t>P1 (High):</w:t>
      </w:r>
      <w:r w:rsidRPr="00C8011E">
        <w:rPr>
          <w:rFonts w:ascii="Calibri" w:hAnsi="Calibri" w:cs="Calibri"/>
          <w:color w:val="000000" w:themeColor="text1"/>
        </w:rPr>
        <w:t xml:space="preserve"> Primary business logic and core user utilities. Failures dramatically degrade user experience but do not present immediate physical or legal risks. Must be resolved before minor production releases.</w:t>
      </w:r>
    </w:p>
    <w:p w14:paraId="50E6DF79" w14:textId="77777777" w:rsidR="00C8011E" w:rsidRPr="00C8011E" w:rsidRDefault="00C8011E" w:rsidP="00C8011E">
      <w:pPr>
        <w:numPr>
          <w:ilvl w:val="0"/>
          <w:numId w:val="20"/>
        </w:numPr>
        <w:rPr>
          <w:rFonts w:ascii="Calibri" w:hAnsi="Calibri" w:cs="Calibri"/>
          <w:color w:val="000000" w:themeColor="text1"/>
        </w:rPr>
      </w:pPr>
      <w:r w:rsidRPr="00C8011E">
        <w:rPr>
          <w:rFonts w:ascii="Calibri" w:hAnsi="Calibri" w:cs="Calibri"/>
          <w:b/>
          <w:bCs/>
          <w:color w:val="000000" w:themeColor="text1"/>
        </w:rPr>
        <w:t>P2 (Medium):</w:t>
      </w:r>
      <w:r w:rsidRPr="00C8011E">
        <w:rPr>
          <w:rFonts w:ascii="Calibri" w:hAnsi="Calibri" w:cs="Calibri"/>
          <w:color w:val="000000" w:themeColor="text1"/>
        </w:rPr>
        <w:t xml:space="preserve"> Static features, informational content, and visual enhancements. Failures are cosmetic or isolated, with clean fallback workarounds.</w:t>
      </w:r>
    </w:p>
    <w:p w14:paraId="10D14A46" w14:textId="064D5EEC" w:rsidR="00C8011E" w:rsidRPr="00C8011E" w:rsidRDefault="00C8011E" w:rsidP="00C8011E">
      <w:pPr>
        <w:pStyle w:val="Heading2"/>
        <w:rPr>
          <w:rFonts w:ascii="Calibri" w:hAnsi="Calibri" w:cs="Calibri"/>
          <w:b/>
          <w:bCs/>
          <w:color w:val="000000" w:themeColor="text1"/>
          <w:sz w:val="24"/>
          <w:szCs w:val="24"/>
        </w:rPr>
      </w:pPr>
      <w:r w:rsidRPr="00C8011E">
        <w:rPr>
          <w:rFonts w:ascii="Calibri" w:hAnsi="Calibri" w:cs="Calibri"/>
          <w:b/>
          <w:bCs/>
          <w:color w:val="000000" w:themeColor="text1"/>
          <w:sz w:val="24"/>
          <w:szCs w:val="24"/>
        </w:rPr>
        <w:t>7.</w:t>
      </w:r>
      <w:r>
        <w:rPr>
          <w:rFonts w:ascii="Calibri" w:hAnsi="Calibri" w:cs="Calibri"/>
          <w:b/>
          <w:bCs/>
          <w:color w:val="000000" w:themeColor="text1"/>
          <w:sz w:val="24"/>
          <w:szCs w:val="24"/>
        </w:rPr>
        <w:t xml:space="preserve">2 </w:t>
      </w:r>
      <w:r w:rsidRPr="00C8011E">
        <w:rPr>
          <w:rFonts w:ascii="Calibri" w:hAnsi="Calibri" w:cs="Calibri"/>
          <w:b/>
          <w:bCs/>
          <w:color w:val="000000" w:themeColor="text1"/>
          <w:sz w:val="24"/>
          <w:szCs w:val="24"/>
        </w:rPr>
        <w:t>Prioritization and Coverage Matrix</w:t>
      </w:r>
    </w:p>
    <w:tbl>
      <w:tblPr>
        <w:tblStyle w:val="TableGrid"/>
        <w:tblW w:w="0" w:type="auto"/>
        <w:tblLook w:val="04A0" w:firstRow="1" w:lastRow="0" w:firstColumn="1" w:lastColumn="0" w:noHBand="0" w:noVBand="1"/>
      </w:tblPr>
      <w:tblGrid>
        <w:gridCol w:w="1393"/>
        <w:gridCol w:w="2401"/>
        <w:gridCol w:w="1773"/>
        <w:gridCol w:w="3783"/>
      </w:tblGrid>
      <w:tr w:rsidR="008967CD" w:rsidRPr="00557975" w14:paraId="1B507B2E" w14:textId="77777777" w:rsidTr="00C8011E">
        <w:tc>
          <w:tcPr>
            <w:tcW w:w="0" w:type="auto"/>
            <w:hideMark/>
          </w:tcPr>
          <w:p w14:paraId="5AF1D2ED" w14:textId="77777777" w:rsidR="008967CD" w:rsidRPr="00BE2D22" w:rsidRDefault="008967CD" w:rsidP="00C8011E">
            <w:pPr>
              <w:spacing w:after="160"/>
              <w:rPr>
                <w:rFonts w:ascii="Calibri" w:hAnsi="Calibri" w:cs="Calibri"/>
                <w:b/>
                <w:bCs/>
                <w:color w:val="000000" w:themeColor="text1"/>
              </w:rPr>
            </w:pPr>
            <w:r w:rsidRPr="00BE2D22">
              <w:rPr>
                <w:rFonts w:ascii="Calibri" w:hAnsi="Calibri" w:cs="Calibri"/>
                <w:b/>
                <w:bCs/>
                <w:color w:val="000000" w:themeColor="text1"/>
              </w:rPr>
              <w:t>Severity Level</w:t>
            </w:r>
          </w:p>
        </w:tc>
        <w:tc>
          <w:tcPr>
            <w:tcW w:w="0" w:type="auto"/>
            <w:hideMark/>
          </w:tcPr>
          <w:p w14:paraId="0A35A4F1" w14:textId="77777777" w:rsidR="008967CD" w:rsidRPr="00BE2D22" w:rsidRDefault="008967CD" w:rsidP="00C8011E">
            <w:pPr>
              <w:spacing w:after="160"/>
              <w:rPr>
                <w:rFonts w:ascii="Calibri" w:hAnsi="Calibri" w:cs="Calibri"/>
                <w:b/>
                <w:bCs/>
                <w:color w:val="000000" w:themeColor="text1"/>
              </w:rPr>
            </w:pPr>
            <w:r w:rsidRPr="00BE2D22">
              <w:rPr>
                <w:rFonts w:ascii="Calibri" w:hAnsi="Calibri" w:cs="Calibri"/>
                <w:b/>
                <w:bCs/>
                <w:color w:val="000000" w:themeColor="text1"/>
              </w:rPr>
              <w:t>Feature Area</w:t>
            </w:r>
          </w:p>
        </w:tc>
        <w:tc>
          <w:tcPr>
            <w:tcW w:w="0" w:type="auto"/>
            <w:hideMark/>
          </w:tcPr>
          <w:p w14:paraId="47057908" w14:textId="77777777" w:rsidR="008967CD" w:rsidRPr="00BE2D22" w:rsidRDefault="008967CD" w:rsidP="00C8011E">
            <w:pPr>
              <w:spacing w:after="160"/>
              <w:rPr>
                <w:rFonts w:ascii="Calibri" w:hAnsi="Calibri" w:cs="Calibri"/>
                <w:b/>
                <w:bCs/>
                <w:color w:val="000000" w:themeColor="text1"/>
              </w:rPr>
            </w:pPr>
            <w:r w:rsidRPr="00BE2D22">
              <w:rPr>
                <w:rFonts w:ascii="Calibri" w:hAnsi="Calibri" w:cs="Calibri"/>
                <w:b/>
                <w:bCs/>
                <w:color w:val="000000" w:themeColor="text1"/>
              </w:rPr>
              <w:t>Primary Test Type</w:t>
            </w:r>
          </w:p>
        </w:tc>
        <w:tc>
          <w:tcPr>
            <w:tcW w:w="0" w:type="auto"/>
            <w:hideMark/>
          </w:tcPr>
          <w:p w14:paraId="38010CB0" w14:textId="77777777" w:rsidR="008967CD" w:rsidRPr="00BE2D22" w:rsidRDefault="008967CD" w:rsidP="00C8011E">
            <w:pPr>
              <w:spacing w:after="160"/>
              <w:rPr>
                <w:rFonts w:ascii="Calibri" w:hAnsi="Calibri" w:cs="Calibri"/>
                <w:b/>
                <w:bCs/>
                <w:color w:val="000000" w:themeColor="text1"/>
              </w:rPr>
            </w:pPr>
            <w:r w:rsidRPr="00BE2D22">
              <w:rPr>
                <w:rFonts w:ascii="Calibri" w:hAnsi="Calibri" w:cs="Calibri"/>
                <w:b/>
                <w:bCs/>
                <w:color w:val="000000" w:themeColor="text1"/>
              </w:rPr>
              <w:t>Risk Protected Against</w:t>
            </w:r>
          </w:p>
        </w:tc>
      </w:tr>
      <w:tr w:rsidR="008967CD" w:rsidRPr="00557975" w14:paraId="1FF7AE1A" w14:textId="77777777" w:rsidTr="00C8011E">
        <w:tc>
          <w:tcPr>
            <w:tcW w:w="0" w:type="auto"/>
            <w:hideMark/>
          </w:tcPr>
          <w:p w14:paraId="799252DF" w14:textId="77777777" w:rsidR="008967CD" w:rsidRPr="00BE2D22" w:rsidRDefault="008967CD" w:rsidP="00C8011E">
            <w:pPr>
              <w:spacing w:after="160"/>
              <w:rPr>
                <w:rFonts w:ascii="Calibri" w:hAnsi="Calibri" w:cs="Calibri"/>
                <w:color w:val="000000" w:themeColor="text1"/>
              </w:rPr>
            </w:pPr>
            <w:r w:rsidRPr="00BE2D22">
              <w:rPr>
                <w:rFonts w:ascii="Calibri" w:hAnsi="Calibri" w:cs="Calibri"/>
                <w:color w:val="000000" w:themeColor="text1"/>
              </w:rPr>
              <w:t>P0 (Critical)</w:t>
            </w:r>
          </w:p>
        </w:tc>
        <w:tc>
          <w:tcPr>
            <w:tcW w:w="0" w:type="auto"/>
            <w:hideMark/>
          </w:tcPr>
          <w:p w14:paraId="7D8239EE" w14:textId="77777777" w:rsidR="008967CD" w:rsidRPr="00557975" w:rsidRDefault="008967CD" w:rsidP="00C8011E">
            <w:pPr>
              <w:spacing w:after="160"/>
              <w:rPr>
                <w:rFonts w:ascii="Calibri" w:hAnsi="Calibri" w:cs="Calibri"/>
                <w:color w:val="000000" w:themeColor="text1"/>
              </w:rPr>
            </w:pPr>
            <w:r w:rsidRPr="00557975">
              <w:rPr>
                <w:rFonts w:ascii="Calibri" w:hAnsi="Calibri" w:cs="Calibri"/>
                <w:color w:val="000000" w:themeColor="text1"/>
              </w:rPr>
              <w:t>Emergency Keyword Detection</w:t>
            </w:r>
          </w:p>
        </w:tc>
        <w:tc>
          <w:tcPr>
            <w:tcW w:w="0" w:type="auto"/>
            <w:hideMark/>
          </w:tcPr>
          <w:p w14:paraId="07F568A9" w14:textId="77777777" w:rsidR="008967CD" w:rsidRPr="00557975" w:rsidRDefault="008967CD" w:rsidP="00C8011E">
            <w:pPr>
              <w:spacing w:after="160"/>
              <w:rPr>
                <w:rFonts w:ascii="Calibri" w:hAnsi="Calibri" w:cs="Calibri"/>
                <w:color w:val="000000" w:themeColor="text1"/>
              </w:rPr>
            </w:pPr>
            <w:r w:rsidRPr="00557975">
              <w:rPr>
                <w:rFonts w:ascii="Calibri" w:hAnsi="Calibri" w:cs="Calibri"/>
                <w:color w:val="000000" w:themeColor="text1"/>
              </w:rPr>
              <w:t>Backend Integration</w:t>
            </w:r>
          </w:p>
        </w:tc>
        <w:tc>
          <w:tcPr>
            <w:tcW w:w="0" w:type="auto"/>
            <w:hideMark/>
          </w:tcPr>
          <w:p w14:paraId="6CBCBEFC" w14:textId="77777777" w:rsidR="008967CD" w:rsidRPr="00557975" w:rsidRDefault="008967CD" w:rsidP="00C8011E">
            <w:pPr>
              <w:spacing w:after="160"/>
              <w:rPr>
                <w:rFonts w:ascii="Calibri" w:hAnsi="Calibri" w:cs="Calibri"/>
                <w:color w:val="000000" w:themeColor="text1"/>
              </w:rPr>
            </w:pPr>
            <w:r w:rsidRPr="00557975">
              <w:rPr>
                <w:rFonts w:ascii="Calibri" w:hAnsi="Calibri" w:cs="Calibri"/>
                <w:color w:val="000000" w:themeColor="text1"/>
              </w:rPr>
              <w:t>Direct threat to pet health; brand and medical liability.</w:t>
            </w:r>
          </w:p>
        </w:tc>
      </w:tr>
      <w:tr w:rsidR="008967CD" w:rsidRPr="00557975" w14:paraId="5CD2CDF2" w14:textId="77777777" w:rsidTr="00C8011E">
        <w:tc>
          <w:tcPr>
            <w:tcW w:w="0" w:type="auto"/>
            <w:hideMark/>
          </w:tcPr>
          <w:p w14:paraId="7BDEEC4A" w14:textId="77777777" w:rsidR="008967CD" w:rsidRPr="00BE2D22" w:rsidRDefault="008967CD" w:rsidP="00C8011E">
            <w:pPr>
              <w:spacing w:after="160"/>
              <w:rPr>
                <w:rFonts w:ascii="Calibri" w:hAnsi="Calibri" w:cs="Calibri"/>
                <w:color w:val="000000" w:themeColor="text1"/>
              </w:rPr>
            </w:pPr>
            <w:r w:rsidRPr="00BE2D22">
              <w:rPr>
                <w:rFonts w:ascii="Calibri" w:hAnsi="Calibri" w:cs="Calibri"/>
                <w:color w:val="000000" w:themeColor="text1"/>
              </w:rPr>
              <w:t>P0 (Critical)</w:t>
            </w:r>
          </w:p>
        </w:tc>
        <w:tc>
          <w:tcPr>
            <w:tcW w:w="0" w:type="auto"/>
            <w:hideMark/>
          </w:tcPr>
          <w:p w14:paraId="321BD2B6" w14:textId="77777777" w:rsidR="008967CD" w:rsidRPr="00557975" w:rsidRDefault="008967CD" w:rsidP="00C8011E">
            <w:pPr>
              <w:spacing w:after="160"/>
              <w:rPr>
                <w:rFonts w:ascii="Calibri" w:hAnsi="Calibri" w:cs="Calibri"/>
                <w:color w:val="000000" w:themeColor="text1"/>
              </w:rPr>
            </w:pPr>
            <w:r w:rsidRPr="00557975">
              <w:rPr>
                <w:rFonts w:ascii="Calibri" w:hAnsi="Calibri" w:cs="Calibri"/>
                <w:color w:val="000000" w:themeColor="text1"/>
              </w:rPr>
              <w:t>Data Isolation and Security</w:t>
            </w:r>
          </w:p>
        </w:tc>
        <w:tc>
          <w:tcPr>
            <w:tcW w:w="0" w:type="auto"/>
            <w:hideMark/>
          </w:tcPr>
          <w:p w14:paraId="706F6575" w14:textId="77777777" w:rsidR="008967CD" w:rsidRPr="00557975" w:rsidRDefault="008967CD" w:rsidP="00C8011E">
            <w:pPr>
              <w:spacing w:after="160"/>
              <w:rPr>
                <w:rFonts w:ascii="Calibri" w:hAnsi="Calibri" w:cs="Calibri"/>
                <w:color w:val="000000" w:themeColor="text1"/>
              </w:rPr>
            </w:pPr>
            <w:r w:rsidRPr="00557975">
              <w:rPr>
                <w:rFonts w:ascii="Calibri" w:hAnsi="Calibri" w:cs="Calibri"/>
                <w:color w:val="000000" w:themeColor="text1"/>
              </w:rPr>
              <w:t>Database Unit Tests</w:t>
            </w:r>
          </w:p>
        </w:tc>
        <w:tc>
          <w:tcPr>
            <w:tcW w:w="0" w:type="auto"/>
            <w:hideMark/>
          </w:tcPr>
          <w:p w14:paraId="7C94356F" w14:textId="77777777" w:rsidR="008967CD" w:rsidRPr="00557975" w:rsidRDefault="008967CD" w:rsidP="00C8011E">
            <w:pPr>
              <w:spacing w:after="160"/>
              <w:rPr>
                <w:rFonts w:ascii="Calibri" w:hAnsi="Calibri" w:cs="Calibri"/>
                <w:color w:val="000000" w:themeColor="text1"/>
              </w:rPr>
            </w:pPr>
            <w:r w:rsidRPr="00557975">
              <w:rPr>
                <w:rFonts w:ascii="Calibri" w:hAnsi="Calibri" w:cs="Calibri"/>
                <w:color w:val="000000" w:themeColor="text1"/>
              </w:rPr>
              <w:t>Leaking personal user emails, passwords, or private chats.</w:t>
            </w:r>
          </w:p>
        </w:tc>
      </w:tr>
      <w:tr w:rsidR="008967CD" w:rsidRPr="00557975" w14:paraId="2C074F4D" w14:textId="77777777" w:rsidTr="00C8011E">
        <w:tc>
          <w:tcPr>
            <w:tcW w:w="0" w:type="auto"/>
            <w:hideMark/>
          </w:tcPr>
          <w:p w14:paraId="1E33A90A" w14:textId="77777777" w:rsidR="008967CD" w:rsidRPr="00BE2D22" w:rsidRDefault="008967CD" w:rsidP="00C8011E">
            <w:pPr>
              <w:spacing w:after="160"/>
              <w:rPr>
                <w:rFonts w:ascii="Calibri" w:hAnsi="Calibri" w:cs="Calibri"/>
                <w:color w:val="000000" w:themeColor="text1"/>
              </w:rPr>
            </w:pPr>
            <w:r w:rsidRPr="00BE2D22">
              <w:rPr>
                <w:rFonts w:ascii="Calibri" w:hAnsi="Calibri" w:cs="Calibri"/>
                <w:color w:val="000000" w:themeColor="text1"/>
              </w:rPr>
              <w:t>P1 (High)</w:t>
            </w:r>
          </w:p>
        </w:tc>
        <w:tc>
          <w:tcPr>
            <w:tcW w:w="0" w:type="auto"/>
            <w:hideMark/>
          </w:tcPr>
          <w:p w14:paraId="3EE89C3B" w14:textId="77777777" w:rsidR="008967CD" w:rsidRPr="00557975" w:rsidRDefault="008967CD" w:rsidP="00C8011E">
            <w:pPr>
              <w:spacing w:after="160"/>
              <w:rPr>
                <w:rFonts w:ascii="Calibri" w:hAnsi="Calibri" w:cs="Calibri"/>
                <w:color w:val="000000" w:themeColor="text1"/>
              </w:rPr>
            </w:pPr>
            <w:r w:rsidRPr="00557975">
              <w:rPr>
                <w:rFonts w:ascii="Calibri" w:hAnsi="Calibri" w:cs="Calibri"/>
                <w:color w:val="000000" w:themeColor="text1"/>
              </w:rPr>
              <w:t>Map Rendering and Coordinates</w:t>
            </w:r>
          </w:p>
        </w:tc>
        <w:tc>
          <w:tcPr>
            <w:tcW w:w="0" w:type="auto"/>
            <w:hideMark/>
          </w:tcPr>
          <w:p w14:paraId="7CBE54BA" w14:textId="77777777" w:rsidR="008967CD" w:rsidRPr="00557975" w:rsidRDefault="008967CD" w:rsidP="00C8011E">
            <w:pPr>
              <w:spacing w:after="160"/>
              <w:rPr>
                <w:rFonts w:ascii="Calibri" w:hAnsi="Calibri" w:cs="Calibri"/>
                <w:color w:val="000000" w:themeColor="text1"/>
              </w:rPr>
            </w:pPr>
            <w:r w:rsidRPr="00557975">
              <w:rPr>
                <w:rFonts w:ascii="Calibri" w:hAnsi="Calibri" w:cs="Calibri"/>
                <w:color w:val="000000" w:themeColor="text1"/>
              </w:rPr>
              <w:t>Frontend Integration</w:t>
            </w:r>
          </w:p>
        </w:tc>
        <w:tc>
          <w:tcPr>
            <w:tcW w:w="0" w:type="auto"/>
            <w:hideMark/>
          </w:tcPr>
          <w:p w14:paraId="2CC566D9" w14:textId="77777777" w:rsidR="008967CD" w:rsidRPr="00557975" w:rsidRDefault="008967CD" w:rsidP="00C8011E">
            <w:pPr>
              <w:spacing w:after="160"/>
              <w:rPr>
                <w:rFonts w:ascii="Calibri" w:hAnsi="Calibri" w:cs="Calibri"/>
                <w:color w:val="000000" w:themeColor="text1"/>
              </w:rPr>
            </w:pPr>
            <w:r w:rsidRPr="00557975">
              <w:rPr>
                <w:rFonts w:ascii="Calibri" w:hAnsi="Calibri" w:cs="Calibri"/>
                <w:color w:val="000000" w:themeColor="text1"/>
              </w:rPr>
              <w:t xml:space="preserve">Users </w:t>
            </w:r>
            <w:proofErr w:type="gramStart"/>
            <w:r w:rsidRPr="00557975">
              <w:rPr>
                <w:rFonts w:ascii="Calibri" w:hAnsi="Calibri" w:cs="Calibri"/>
                <w:color w:val="000000" w:themeColor="text1"/>
              </w:rPr>
              <w:t>unable</w:t>
            </w:r>
            <w:proofErr w:type="gramEnd"/>
            <w:r w:rsidRPr="00557975">
              <w:rPr>
                <w:rFonts w:ascii="Calibri" w:hAnsi="Calibri" w:cs="Calibri"/>
                <w:color w:val="000000" w:themeColor="text1"/>
              </w:rPr>
              <w:t xml:space="preserve"> to find physical clinics during a crisis.</w:t>
            </w:r>
          </w:p>
        </w:tc>
      </w:tr>
      <w:tr w:rsidR="008967CD" w:rsidRPr="00557975" w14:paraId="405B6CEA" w14:textId="77777777" w:rsidTr="00C8011E">
        <w:tc>
          <w:tcPr>
            <w:tcW w:w="0" w:type="auto"/>
            <w:hideMark/>
          </w:tcPr>
          <w:p w14:paraId="2F7A06DA" w14:textId="77777777" w:rsidR="008967CD" w:rsidRPr="00BE2D22" w:rsidRDefault="008967CD" w:rsidP="00C8011E">
            <w:pPr>
              <w:spacing w:after="160"/>
              <w:rPr>
                <w:rFonts w:ascii="Calibri" w:hAnsi="Calibri" w:cs="Calibri"/>
                <w:color w:val="000000" w:themeColor="text1"/>
              </w:rPr>
            </w:pPr>
            <w:r w:rsidRPr="00BE2D22">
              <w:rPr>
                <w:rFonts w:ascii="Calibri" w:hAnsi="Calibri" w:cs="Calibri"/>
                <w:color w:val="000000" w:themeColor="text1"/>
              </w:rPr>
              <w:t>P1 (High)</w:t>
            </w:r>
          </w:p>
        </w:tc>
        <w:tc>
          <w:tcPr>
            <w:tcW w:w="0" w:type="auto"/>
            <w:hideMark/>
          </w:tcPr>
          <w:p w14:paraId="7765B6C7" w14:textId="77777777" w:rsidR="008967CD" w:rsidRPr="00557975" w:rsidRDefault="008967CD" w:rsidP="00C8011E">
            <w:pPr>
              <w:spacing w:after="160"/>
              <w:rPr>
                <w:rFonts w:ascii="Calibri" w:hAnsi="Calibri" w:cs="Calibri"/>
                <w:color w:val="000000" w:themeColor="text1"/>
              </w:rPr>
            </w:pPr>
            <w:proofErr w:type="gramStart"/>
            <w:r w:rsidRPr="00557975">
              <w:rPr>
                <w:rFonts w:ascii="Calibri" w:hAnsi="Calibri" w:cs="Calibri"/>
                <w:color w:val="000000" w:themeColor="text1"/>
              </w:rPr>
              <w:t>Calorie</w:t>
            </w:r>
            <w:proofErr w:type="gramEnd"/>
            <w:r w:rsidRPr="00557975">
              <w:rPr>
                <w:rFonts w:ascii="Calibri" w:hAnsi="Calibri" w:cs="Calibri"/>
                <w:color w:val="000000" w:themeColor="text1"/>
              </w:rPr>
              <w:t xml:space="preserve"> and Portion Math</w:t>
            </w:r>
          </w:p>
        </w:tc>
        <w:tc>
          <w:tcPr>
            <w:tcW w:w="0" w:type="auto"/>
            <w:hideMark/>
          </w:tcPr>
          <w:p w14:paraId="1421EB7A" w14:textId="77777777" w:rsidR="008967CD" w:rsidRPr="00557975" w:rsidRDefault="008967CD" w:rsidP="00C8011E">
            <w:pPr>
              <w:spacing w:after="160"/>
              <w:rPr>
                <w:rFonts w:ascii="Calibri" w:hAnsi="Calibri" w:cs="Calibri"/>
                <w:color w:val="000000" w:themeColor="text1"/>
              </w:rPr>
            </w:pPr>
            <w:r w:rsidRPr="00557975">
              <w:rPr>
                <w:rFonts w:ascii="Calibri" w:hAnsi="Calibri" w:cs="Calibri"/>
                <w:color w:val="000000" w:themeColor="text1"/>
              </w:rPr>
              <w:t>Backend Unit Tests</w:t>
            </w:r>
          </w:p>
        </w:tc>
        <w:tc>
          <w:tcPr>
            <w:tcW w:w="0" w:type="auto"/>
            <w:hideMark/>
          </w:tcPr>
          <w:p w14:paraId="74537278" w14:textId="77777777" w:rsidR="008967CD" w:rsidRPr="00557975" w:rsidRDefault="008967CD" w:rsidP="00C8011E">
            <w:pPr>
              <w:spacing w:after="160"/>
              <w:rPr>
                <w:rFonts w:ascii="Calibri" w:hAnsi="Calibri" w:cs="Calibri"/>
                <w:color w:val="000000" w:themeColor="text1"/>
              </w:rPr>
            </w:pPr>
            <w:r w:rsidRPr="00557975">
              <w:rPr>
                <w:rFonts w:ascii="Calibri" w:hAnsi="Calibri" w:cs="Calibri"/>
                <w:color w:val="000000" w:themeColor="text1"/>
              </w:rPr>
              <w:t xml:space="preserve">Overfeeding or underfeeding animals </w:t>
            </w:r>
            <w:proofErr w:type="gramStart"/>
            <w:r w:rsidRPr="00557975">
              <w:rPr>
                <w:rFonts w:ascii="Calibri" w:hAnsi="Calibri" w:cs="Calibri"/>
                <w:color w:val="000000" w:themeColor="text1"/>
              </w:rPr>
              <w:t>based</w:t>
            </w:r>
            <w:proofErr w:type="gramEnd"/>
            <w:r w:rsidRPr="00557975">
              <w:rPr>
                <w:rFonts w:ascii="Calibri" w:hAnsi="Calibri" w:cs="Calibri"/>
                <w:color w:val="000000" w:themeColor="text1"/>
              </w:rPr>
              <w:t xml:space="preserve"> on bad logic.</w:t>
            </w:r>
          </w:p>
        </w:tc>
      </w:tr>
      <w:tr w:rsidR="008967CD" w:rsidRPr="00557975" w14:paraId="789785B6" w14:textId="77777777" w:rsidTr="00C8011E">
        <w:tc>
          <w:tcPr>
            <w:tcW w:w="0" w:type="auto"/>
            <w:hideMark/>
          </w:tcPr>
          <w:p w14:paraId="0E6E28A6" w14:textId="77777777" w:rsidR="008967CD" w:rsidRPr="00BE2D22" w:rsidRDefault="008967CD" w:rsidP="00C8011E">
            <w:pPr>
              <w:spacing w:after="160"/>
              <w:rPr>
                <w:rFonts w:ascii="Calibri" w:hAnsi="Calibri" w:cs="Calibri"/>
                <w:color w:val="000000" w:themeColor="text1"/>
              </w:rPr>
            </w:pPr>
            <w:r w:rsidRPr="00BE2D22">
              <w:rPr>
                <w:rFonts w:ascii="Calibri" w:hAnsi="Calibri" w:cs="Calibri"/>
                <w:color w:val="000000" w:themeColor="text1"/>
              </w:rPr>
              <w:t>P2 (Medium)</w:t>
            </w:r>
          </w:p>
        </w:tc>
        <w:tc>
          <w:tcPr>
            <w:tcW w:w="0" w:type="auto"/>
            <w:hideMark/>
          </w:tcPr>
          <w:p w14:paraId="331A2167" w14:textId="77777777" w:rsidR="008967CD" w:rsidRPr="00557975" w:rsidRDefault="008967CD" w:rsidP="00C8011E">
            <w:pPr>
              <w:spacing w:after="160"/>
              <w:rPr>
                <w:rFonts w:ascii="Calibri" w:hAnsi="Calibri" w:cs="Calibri"/>
                <w:color w:val="000000" w:themeColor="text1"/>
              </w:rPr>
            </w:pPr>
            <w:r w:rsidRPr="00557975">
              <w:rPr>
                <w:rFonts w:ascii="Calibri" w:hAnsi="Calibri" w:cs="Calibri"/>
                <w:color w:val="000000" w:themeColor="text1"/>
              </w:rPr>
              <w:t>Blog Posting and Anatomy Tools</w:t>
            </w:r>
          </w:p>
        </w:tc>
        <w:tc>
          <w:tcPr>
            <w:tcW w:w="0" w:type="auto"/>
            <w:hideMark/>
          </w:tcPr>
          <w:p w14:paraId="0C802FA2" w14:textId="77777777" w:rsidR="008967CD" w:rsidRPr="00557975" w:rsidRDefault="008967CD" w:rsidP="00C8011E">
            <w:pPr>
              <w:spacing w:after="160"/>
              <w:rPr>
                <w:rFonts w:ascii="Calibri" w:hAnsi="Calibri" w:cs="Calibri"/>
                <w:color w:val="000000" w:themeColor="text1"/>
              </w:rPr>
            </w:pPr>
            <w:r w:rsidRPr="00557975">
              <w:rPr>
                <w:rFonts w:ascii="Calibri" w:hAnsi="Calibri" w:cs="Calibri"/>
                <w:color w:val="000000" w:themeColor="text1"/>
              </w:rPr>
              <w:t>UI Regression Tests</w:t>
            </w:r>
          </w:p>
        </w:tc>
        <w:tc>
          <w:tcPr>
            <w:tcW w:w="0" w:type="auto"/>
            <w:hideMark/>
          </w:tcPr>
          <w:p w14:paraId="2CB00AB5" w14:textId="77777777" w:rsidR="008967CD" w:rsidRPr="00557975" w:rsidRDefault="008967CD" w:rsidP="00C8011E">
            <w:pPr>
              <w:spacing w:after="160"/>
              <w:rPr>
                <w:rFonts w:ascii="Calibri" w:hAnsi="Calibri" w:cs="Calibri"/>
                <w:color w:val="000000" w:themeColor="text1"/>
              </w:rPr>
            </w:pPr>
            <w:r w:rsidRPr="00557975">
              <w:rPr>
                <w:rFonts w:ascii="Calibri" w:hAnsi="Calibri" w:cs="Calibri"/>
                <w:color w:val="000000" w:themeColor="text1"/>
              </w:rPr>
              <w:t>Broken buttons, visual overlaps, and cosmetic layout flaws.</w:t>
            </w:r>
          </w:p>
        </w:tc>
      </w:tr>
    </w:tbl>
    <w:p w14:paraId="5281E406" w14:textId="77777777" w:rsidR="00C8011E" w:rsidRDefault="00C8011E" w:rsidP="0063613C">
      <w:pPr>
        <w:spacing w:line="360" w:lineRule="auto"/>
        <w:rPr>
          <w:rFonts w:ascii="Calibri" w:hAnsi="Calibri" w:cs="Calibri"/>
          <w:color w:val="000000" w:themeColor="text1"/>
        </w:rPr>
      </w:pPr>
    </w:p>
    <w:p w14:paraId="435ACFCC" w14:textId="77777777" w:rsidR="00C8011E" w:rsidRDefault="00C8011E" w:rsidP="0063613C">
      <w:pPr>
        <w:spacing w:line="360" w:lineRule="auto"/>
        <w:rPr>
          <w:rFonts w:ascii="Calibri" w:hAnsi="Calibri" w:cs="Calibri"/>
          <w:color w:val="000000" w:themeColor="text1"/>
        </w:rPr>
      </w:pPr>
    </w:p>
    <w:p w14:paraId="4B79D09F" w14:textId="77777777" w:rsidR="00C8011E" w:rsidRPr="00557975" w:rsidRDefault="00C8011E" w:rsidP="0063613C">
      <w:pPr>
        <w:spacing w:line="360" w:lineRule="auto"/>
        <w:rPr>
          <w:rFonts w:ascii="Calibri" w:hAnsi="Calibri" w:cs="Calibri"/>
          <w:color w:val="000000" w:themeColor="text1"/>
        </w:rPr>
      </w:pPr>
    </w:p>
    <w:p w14:paraId="60E04236" w14:textId="1A0E6D38" w:rsidR="008967CD" w:rsidRDefault="008967CD" w:rsidP="0063613C">
      <w:pPr>
        <w:pStyle w:val="Heading1"/>
        <w:spacing w:line="360" w:lineRule="auto"/>
        <w:rPr>
          <w:rFonts w:ascii="Calibri" w:hAnsi="Calibri" w:cs="Calibri"/>
          <w:b/>
          <w:bCs/>
          <w:color w:val="000000" w:themeColor="text1"/>
          <w:sz w:val="30"/>
          <w:szCs w:val="30"/>
        </w:rPr>
      </w:pPr>
      <w:r w:rsidRPr="00557975">
        <w:rPr>
          <w:rFonts w:ascii="Calibri" w:hAnsi="Calibri" w:cs="Calibri"/>
          <w:b/>
          <w:bCs/>
          <w:color w:val="000000" w:themeColor="text1"/>
          <w:sz w:val="30"/>
          <w:szCs w:val="30"/>
        </w:rPr>
        <w:lastRenderedPageBreak/>
        <w:t>8. DEPLOYMENT and INTEGRATION RULES</w:t>
      </w:r>
    </w:p>
    <w:p w14:paraId="28BBDF04" w14:textId="013A3A80" w:rsidR="00C8011E" w:rsidRPr="00C8011E" w:rsidRDefault="00C8011E" w:rsidP="00C8011E">
      <w:pPr>
        <w:pStyle w:val="Heading2"/>
        <w:rPr>
          <w:rFonts w:ascii="Calibri" w:hAnsi="Calibri" w:cs="Calibri"/>
          <w:b/>
          <w:bCs/>
          <w:color w:val="000000" w:themeColor="text1"/>
          <w:sz w:val="24"/>
          <w:szCs w:val="24"/>
        </w:rPr>
      </w:pPr>
      <w:r w:rsidRPr="00C8011E">
        <w:rPr>
          <w:rFonts w:ascii="Calibri" w:hAnsi="Calibri" w:cs="Calibri"/>
          <w:b/>
          <w:bCs/>
          <w:color w:val="000000" w:themeColor="text1"/>
          <w:sz w:val="24"/>
          <w:szCs w:val="24"/>
        </w:rPr>
        <w:t>8.1 Integration Testing</w:t>
      </w:r>
    </w:p>
    <w:p w14:paraId="1658EC82" w14:textId="77777777" w:rsidR="008967CD" w:rsidRPr="00557975" w:rsidRDefault="008967CD" w:rsidP="0063613C">
      <w:pPr>
        <w:numPr>
          <w:ilvl w:val="0"/>
          <w:numId w:val="13"/>
        </w:numPr>
        <w:spacing w:line="360" w:lineRule="auto"/>
        <w:rPr>
          <w:rFonts w:ascii="Calibri" w:hAnsi="Calibri" w:cs="Calibri"/>
          <w:color w:val="000000" w:themeColor="text1"/>
        </w:rPr>
      </w:pPr>
      <w:r w:rsidRPr="00557975">
        <w:rPr>
          <w:rFonts w:ascii="Calibri" w:hAnsi="Calibri" w:cs="Calibri"/>
          <w:color w:val="000000" w:themeColor="text1"/>
        </w:rPr>
        <w:t xml:space="preserve">Local Test Execution: Developers must run pytest and </w:t>
      </w:r>
      <w:proofErr w:type="spellStart"/>
      <w:r w:rsidRPr="00557975">
        <w:rPr>
          <w:rFonts w:ascii="Calibri" w:hAnsi="Calibri" w:cs="Calibri"/>
          <w:color w:val="000000" w:themeColor="text1"/>
        </w:rPr>
        <w:t>npm</w:t>
      </w:r>
      <w:proofErr w:type="spellEnd"/>
      <w:r w:rsidRPr="00557975">
        <w:rPr>
          <w:rFonts w:ascii="Calibri" w:hAnsi="Calibri" w:cs="Calibri"/>
          <w:color w:val="000000" w:themeColor="text1"/>
        </w:rPr>
        <w:t xml:space="preserve"> run test locally before committing any code to remote repositories.</w:t>
      </w:r>
    </w:p>
    <w:p w14:paraId="6C75F75D" w14:textId="77777777" w:rsidR="008967CD" w:rsidRPr="00557975" w:rsidRDefault="008967CD" w:rsidP="0063613C">
      <w:pPr>
        <w:numPr>
          <w:ilvl w:val="0"/>
          <w:numId w:val="13"/>
        </w:numPr>
        <w:spacing w:line="360" w:lineRule="auto"/>
        <w:rPr>
          <w:rFonts w:ascii="Calibri" w:hAnsi="Calibri" w:cs="Calibri"/>
          <w:color w:val="000000" w:themeColor="text1"/>
        </w:rPr>
      </w:pPr>
      <w:r w:rsidRPr="00557975">
        <w:rPr>
          <w:rFonts w:ascii="Calibri" w:hAnsi="Calibri" w:cs="Calibri"/>
          <w:color w:val="000000" w:themeColor="text1"/>
        </w:rPr>
        <w:t>Schema Validation: If any database or API schema changes, both frontend and backend contract tests must be updated to prevent runtime failures.</w:t>
      </w:r>
    </w:p>
    <w:p w14:paraId="049F9736" w14:textId="77777777" w:rsidR="008967CD" w:rsidRPr="00557975" w:rsidRDefault="008967CD" w:rsidP="0063613C">
      <w:pPr>
        <w:numPr>
          <w:ilvl w:val="0"/>
          <w:numId w:val="13"/>
        </w:numPr>
        <w:spacing w:line="360" w:lineRule="auto"/>
        <w:rPr>
          <w:rFonts w:ascii="Calibri" w:hAnsi="Calibri" w:cs="Calibri"/>
          <w:color w:val="000000" w:themeColor="text1"/>
        </w:rPr>
      </w:pPr>
      <w:r w:rsidRPr="00557975">
        <w:rPr>
          <w:rFonts w:ascii="Calibri" w:hAnsi="Calibri" w:cs="Calibri"/>
          <w:color w:val="000000" w:themeColor="text1"/>
        </w:rPr>
        <w:t>Continuous Integration (CI) Checks: Every GitHub Pull Request automatically triggers the testing suite. Merging code into the main branch is strictly blocked if a single automated test fails.</w:t>
      </w:r>
    </w:p>
    <w:p w14:paraId="67ABC1E6" w14:textId="04457F3F" w:rsidR="00C8011E" w:rsidRPr="00C8011E" w:rsidRDefault="00C8011E" w:rsidP="00C8011E">
      <w:pPr>
        <w:pStyle w:val="Heading2"/>
        <w:rPr>
          <w:rFonts w:ascii="Calibri" w:hAnsi="Calibri" w:cs="Calibri"/>
          <w:b/>
          <w:bCs/>
          <w:color w:val="000000" w:themeColor="text1"/>
          <w:sz w:val="24"/>
          <w:szCs w:val="24"/>
        </w:rPr>
      </w:pPr>
      <w:r w:rsidRPr="00C8011E">
        <w:rPr>
          <w:rFonts w:ascii="Calibri" w:hAnsi="Calibri" w:cs="Calibri"/>
          <w:b/>
          <w:bCs/>
          <w:color w:val="000000" w:themeColor="text1"/>
          <w:sz w:val="24"/>
          <w:szCs w:val="24"/>
        </w:rPr>
        <w:t>8</w:t>
      </w:r>
      <w:r w:rsidRPr="00C8011E">
        <w:rPr>
          <w:rFonts w:ascii="Calibri" w:hAnsi="Calibri" w:cs="Calibri"/>
          <w:b/>
          <w:bCs/>
          <w:color w:val="000000" w:themeColor="text1"/>
          <w:sz w:val="24"/>
          <w:szCs w:val="24"/>
        </w:rPr>
        <w:t>.</w:t>
      </w:r>
      <w:r>
        <w:rPr>
          <w:rFonts w:ascii="Calibri" w:hAnsi="Calibri" w:cs="Calibri"/>
          <w:b/>
          <w:bCs/>
          <w:color w:val="000000" w:themeColor="text1"/>
          <w:sz w:val="24"/>
          <w:szCs w:val="24"/>
        </w:rPr>
        <w:t xml:space="preserve">2 </w:t>
      </w:r>
      <w:r w:rsidRPr="00C8011E">
        <w:rPr>
          <w:rFonts w:ascii="Calibri" w:hAnsi="Calibri" w:cs="Calibri"/>
          <w:b/>
          <w:bCs/>
          <w:color w:val="000000" w:themeColor="text1"/>
          <w:sz w:val="24"/>
          <w:szCs w:val="24"/>
        </w:rPr>
        <w:t>QA Performance KPIs (Deployment Gates)</w:t>
      </w:r>
    </w:p>
    <w:p w14:paraId="433A8732" w14:textId="16115045" w:rsidR="00C8011E" w:rsidRPr="00C8011E" w:rsidRDefault="00C8011E" w:rsidP="00C8011E">
      <w:pPr>
        <w:pStyle w:val="NormalWeb"/>
        <w:rPr>
          <w:rFonts w:ascii="Calibri" w:hAnsi="Calibri" w:cs="Calibri"/>
        </w:rPr>
      </w:pPr>
      <w:r w:rsidRPr="00C8011E">
        <w:rPr>
          <w:rFonts w:ascii="Calibri" w:hAnsi="Calibri" w:cs="Calibri"/>
        </w:rPr>
        <w:t xml:space="preserve">Before any Pull Request is approved for merging into the </w:t>
      </w:r>
      <w:r w:rsidRPr="00C8011E">
        <w:rPr>
          <w:rStyle w:val="HTMLCode"/>
          <w:rFonts w:ascii="Calibri" w:eastAsiaTheme="minorHAnsi" w:hAnsi="Calibri" w:cs="Calibri"/>
        </w:rPr>
        <w:t>main</w:t>
      </w:r>
      <w:r w:rsidRPr="00C8011E">
        <w:rPr>
          <w:rFonts w:ascii="Calibri" w:hAnsi="Calibri" w:cs="Calibri"/>
        </w:rPr>
        <w:t xml:space="preserve"> branch, the codebase must clear the following target Key Performance Indicators (KPIs)</w:t>
      </w:r>
    </w:p>
    <w:tbl>
      <w:tblPr>
        <w:tblStyle w:val="TableGrid"/>
        <w:tblW w:w="0" w:type="auto"/>
        <w:tblLook w:val="04A0" w:firstRow="1" w:lastRow="0" w:firstColumn="1" w:lastColumn="0" w:noHBand="0" w:noVBand="1"/>
      </w:tblPr>
      <w:tblGrid>
        <w:gridCol w:w="2299"/>
        <w:gridCol w:w="2445"/>
        <w:gridCol w:w="2292"/>
        <w:gridCol w:w="2314"/>
      </w:tblGrid>
      <w:tr w:rsidR="00C8011E" w:rsidRPr="00C8011E" w14:paraId="3C7FA385" w14:textId="77777777" w:rsidTr="00C8011E">
        <w:tc>
          <w:tcPr>
            <w:tcW w:w="0" w:type="auto"/>
            <w:hideMark/>
          </w:tcPr>
          <w:p w14:paraId="5BBE4FDD" w14:textId="77777777" w:rsidR="00C8011E" w:rsidRPr="00C8011E" w:rsidRDefault="00C8011E" w:rsidP="00C8011E">
            <w:pPr>
              <w:pStyle w:val="NormalWeb"/>
              <w:spacing w:after="160" w:line="278" w:lineRule="auto"/>
              <w:rPr>
                <w:rFonts w:ascii="Calibri" w:hAnsi="Calibri" w:cs="Calibri"/>
              </w:rPr>
            </w:pPr>
            <w:r w:rsidRPr="00C8011E">
              <w:rPr>
                <w:rFonts w:ascii="Calibri" w:hAnsi="Calibri" w:cs="Calibri"/>
                <w:b/>
                <w:bCs/>
              </w:rPr>
              <w:t>KPI Category</w:t>
            </w:r>
          </w:p>
        </w:tc>
        <w:tc>
          <w:tcPr>
            <w:tcW w:w="0" w:type="auto"/>
            <w:hideMark/>
          </w:tcPr>
          <w:p w14:paraId="2F0AC8CC" w14:textId="77777777" w:rsidR="00C8011E" w:rsidRPr="00C8011E" w:rsidRDefault="00C8011E" w:rsidP="00C8011E">
            <w:pPr>
              <w:pStyle w:val="NormalWeb"/>
              <w:spacing w:after="160" w:line="278" w:lineRule="auto"/>
              <w:rPr>
                <w:rFonts w:ascii="Calibri" w:hAnsi="Calibri" w:cs="Calibri"/>
              </w:rPr>
            </w:pPr>
            <w:r w:rsidRPr="00C8011E">
              <w:rPr>
                <w:rFonts w:ascii="Calibri" w:hAnsi="Calibri" w:cs="Calibri"/>
                <w:b/>
                <w:bCs/>
              </w:rPr>
              <w:t>Target Threshold</w:t>
            </w:r>
          </w:p>
        </w:tc>
        <w:tc>
          <w:tcPr>
            <w:tcW w:w="0" w:type="auto"/>
            <w:hideMark/>
          </w:tcPr>
          <w:p w14:paraId="4BC60915" w14:textId="77777777" w:rsidR="00C8011E" w:rsidRPr="00C8011E" w:rsidRDefault="00C8011E" w:rsidP="00C8011E">
            <w:pPr>
              <w:pStyle w:val="NormalWeb"/>
              <w:spacing w:after="160" w:line="278" w:lineRule="auto"/>
              <w:rPr>
                <w:rFonts w:ascii="Calibri" w:hAnsi="Calibri" w:cs="Calibri"/>
              </w:rPr>
            </w:pPr>
            <w:r w:rsidRPr="00C8011E">
              <w:rPr>
                <w:rFonts w:ascii="Calibri" w:hAnsi="Calibri" w:cs="Calibri"/>
                <w:b/>
                <w:bCs/>
              </w:rPr>
              <w:t>Monitored Via</w:t>
            </w:r>
          </w:p>
        </w:tc>
        <w:tc>
          <w:tcPr>
            <w:tcW w:w="0" w:type="auto"/>
            <w:hideMark/>
          </w:tcPr>
          <w:p w14:paraId="075755B5" w14:textId="77777777" w:rsidR="00C8011E" w:rsidRPr="00C8011E" w:rsidRDefault="00C8011E" w:rsidP="00C8011E">
            <w:pPr>
              <w:pStyle w:val="NormalWeb"/>
              <w:spacing w:after="160" w:line="278" w:lineRule="auto"/>
              <w:rPr>
                <w:rFonts w:ascii="Calibri" w:hAnsi="Calibri" w:cs="Calibri"/>
              </w:rPr>
            </w:pPr>
            <w:r w:rsidRPr="00C8011E">
              <w:rPr>
                <w:rFonts w:ascii="Calibri" w:hAnsi="Calibri" w:cs="Calibri"/>
                <w:b/>
                <w:bCs/>
              </w:rPr>
              <w:t>Enforcement Level</w:t>
            </w:r>
          </w:p>
        </w:tc>
      </w:tr>
      <w:tr w:rsidR="00C8011E" w:rsidRPr="00C8011E" w14:paraId="11F6DB7E" w14:textId="77777777" w:rsidTr="00C8011E">
        <w:tc>
          <w:tcPr>
            <w:tcW w:w="0" w:type="auto"/>
            <w:hideMark/>
          </w:tcPr>
          <w:p w14:paraId="07B109F3" w14:textId="77777777" w:rsidR="00C8011E" w:rsidRPr="00C8011E" w:rsidRDefault="00C8011E" w:rsidP="00C8011E">
            <w:pPr>
              <w:pStyle w:val="NormalWeb"/>
              <w:spacing w:after="160" w:line="278" w:lineRule="auto"/>
              <w:rPr>
                <w:rFonts w:ascii="Calibri" w:hAnsi="Calibri" w:cs="Calibri"/>
              </w:rPr>
            </w:pPr>
            <w:r w:rsidRPr="00C8011E">
              <w:rPr>
                <w:rFonts w:ascii="Calibri" w:hAnsi="Calibri" w:cs="Calibri"/>
                <w:b/>
                <w:bCs/>
              </w:rPr>
              <w:t>P0/P1 Test Coverage</w:t>
            </w:r>
          </w:p>
        </w:tc>
        <w:tc>
          <w:tcPr>
            <w:tcW w:w="0" w:type="auto"/>
            <w:hideMark/>
          </w:tcPr>
          <w:p w14:paraId="2DD76095" w14:textId="2B087FF7" w:rsidR="00C8011E" w:rsidRPr="00C8011E" w:rsidRDefault="00C8011E" w:rsidP="00C8011E">
            <w:pPr>
              <w:pStyle w:val="NormalWeb"/>
              <w:spacing w:after="160" w:line="278" w:lineRule="auto"/>
              <w:rPr>
                <w:rFonts w:ascii="Calibri" w:hAnsi="Calibri" w:cs="Calibri"/>
              </w:rPr>
            </w:pPr>
            <m:oMath>
              <m:r>
                <w:rPr>
                  <w:rFonts w:ascii="Cambria Math" w:hAnsi="Cambria Math" w:cs="Calibri"/>
                </w:rPr>
                <m:t>≥90%</m:t>
              </m:r>
            </m:oMath>
            <w:r w:rsidRPr="00C8011E">
              <w:rPr>
                <w:rFonts w:ascii="Calibri" w:hAnsi="Calibri" w:cs="Calibri"/>
              </w:rPr>
              <w:t xml:space="preserve"> code coverage</w:t>
            </w:r>
          </w:p>
        </w:tc>
        <w:tc>
          <w:tcPr>
            <w:tcW w:w="0" w:type="auto"/>
            <w:hideMark/>
          </w:tcPr>
          <w:p w14:paraId="3AA0FB89" w14:textId="77777777" w:rsidR="00C8011E" w:rsidRPr="00C8011E" w:rsidRDefault="00C8011E" w:rsidP="00C8011E">
            <w:pPr>
              <w:pStyle w:val="NormalWeb"/>
              <w:spacing w:after="160" w:line="278" w:lineRule="auto"/>
              <w:rPr>
                <w:rFonts w:ascii="Calibri" w:hAnsi="Calibri" w:cs="Calibri"/>
              </w:rPr>
            </w:pPr>
            <w:r w:rsidRPr="00C8011E">
              <w:rPr>
                <w:rFonts w:ascii="Calibri" w:hAnsi="Calibri" w:cs="Calibri"/>
              </w:rPr>
              <w:t>pytest-</w:t>
            </w:r>
            <w:proofErr w:type="spellStart"/>
            <w:r w:rsidRPr="00C8011E">
              <w:rPr>
                <w:rFonts w:ascii="Calibri" w:hAnsi="Calibri" w:cs="Calibri"/>
              </w:rPr>
              <w:t>cov</w:t>
            </w:r>
            <w:proofErr w:type="spellEnd"/>
            <w:r w:rsidRPr="00C8011E">
              <w:rPr>
                <w:rFonts w:ascii="Calibri" w:hAnsi="Calibri" w:cs="Calibri"/>
              </w:rPr>
              <w:t xml:space="preserve"> / </w:t>
            </w:r>
            <w:proofErr w:type="spellStart"/>
            <w:r w:rsidRPr="00C8011E">
              <w:rPr>
                <w:rFonts w:ascii="Calibri" w:hAnsi="Calibri" w:cs="Calibri"/>
              </w:rPr>
              <w:t>vitest</w:t>
            </w:r>
            <w:proofErr w:type="spellEnd"/>
          </w:p>
        </w:tc>
        <w:tc>
          <w:tcPr>
            <w:tcW w:w="0" w:type="auto"/>
            <w:hideMark/>
          </w:tcPr>
          <w:p w14:paraId="4CDE9494" w14:textId="77777777" w:rsidR="00C8011E" w:rsidRPr="00C8011E" w:rsidRDefault="00C8011E" w:rsidP="00C8011E">
            <w:pPr>
              <w:pStyle w:val="NormalWeb"/>
              <w:spacing w:after="160" w:line="278" w:lineRule="auto"/>
              <w:rPr>
                <w:rFonts w:ascii="Calibri" w:hAnsi="Calibri" w:cs="Calibri"/>
              </w:rPr>
            </w:pPr>
            <w:r w:rsidRPr="00C8011E">
              <w:rPr>
                <w:rFonts w:ascii="Calibri" w:hAnsi="Calibri" w:cs="Calibri"/>
                <w:b/>
                <w:bCs/>
              </w:rPr>
              <w:t>Hard Block</w:t>
            </w:r>
            <w:r w:rsidRPr="00C8011E">
              <w:rPr>
                <w:rFonts w:ascii="Calibri" w:hAnsi="Calibri" w:cs="Calibri"/>
              </w:rPr>
              <w:t xml:space="preserve"> (CI will fail)</w:t>
            </w:r>
          </w:p>
        </w:tc>
      </w:tr>
      <w:tr w:rsidR="00C8011E" w:rsidRPr="00C8011E" w14:paraId="6F65AFAA" w14:textId="77777777" w:rsidTr="00C8011E">
        <w:tc>
          <w:tcPr>
            <w:tcW w:w="0" w:type="auto"/>
            <w:hideMark/>
          </w:tcPr>
          <w:p w14:paraId="464F2F90" w14:textId="77777777" w:rsidR="00C8011E" w:rsidRPr="00C8011E" w:rsidRDefault="00C8011E" w:rsidP="00C8011E">
            <w:pPr>
              <w:pStyle w:val="NormalWeb"/>
              <w:spacing w:after="160" w:line="278" w:lineRule="auto"/>
              <w:rPr>
                <w:rFonts w:ascii="Calibri" w:hAnsi="Calibri" w:cs="Calibri"/>
              </w:rPr>
            </w:pPr>
            <w:r w:rsidRPr="00C8011E">
              <w:rPr>
                <w:rFonts w:ascii="Calibri" w:hAnsi="Calibri" w:cs="Calibri"/>
                <w:b/>
                <w:bCs/>
              </w:rPr>
              <w:t>Total Code Coverage</w:t>
            </w:r>
          </w:p>
        </w:tc>
        <w:tc>
          <w:tcPr>
            <w:tcW w:w="0" w:type="auto"/>
            <w:hideMark/>
          </w:tcPr>
          <w:p w14:paraId="66E08964" w14:textId="2EF646D5" w:rsidR="00C8011E" w:rsidRPr="00C8011E" w:rsidRDefault="00C8011E" w:rsidP="00C8011E">
            <w:pPr>
              <w:pStyle w:val="NormalWeb"/>
              <w:spacing w:after="160" w:line="278" w:lineRule="auto"/>
              <w:rPr>
                <w:rFonts w:ascii="Calibri" w:hAnsi="Calibri" w:cs="Calibri"/>
              </w:rPr>
            </w:pPr>
            <m:oMath>
              <m:r>
                <w:rPr>
                  <w:rFonts w:ascii="Cambria Math" w:hAnsi="Cambria Math" w:cs="Calibri"/>
                </w:rPr>
                <m:t>≥80%</m:t>
              </m:r>
            </m:oMath>
            <w:r w:rsidRPr="00C8011E">
              <w:rPr>
                <w:rFonts w:ascii="Calibri" w:hAnsi="Calibri" w:cs="Calibri"/>
              </w:rPr>
              <w:t xml:space="preserve"> code coverage</w:t>
            </w:r>
          </w:p>
        </w:tc>
        <w:tc>
          <w:tcPr>
            <w:tcW w:w="0" w:type="auto"/>
            <w:hideMark/>
          </w:tcPr>
          <w:p w14:paraId="4F03B89D" w14:textId="77777777" w:rsidR="00C8011E" w:rsidRPr="00C8011E" w:rsidRDefault="00C8011E" w:rsidP="00C8011E">
            <w:pPr>
              <w:pStyle w:val="NormalWeb"/>
              <w:spacing w:after="160" w:line="278" w:lineRule="auto"/>
              <w:rPr>
                <w:rFonts w:ascii="Calibri" w:hAnsi="Calibri" w:cs="Calibri"/>
              </w:rPr>
            </w:pPr>
            <w:r w:rsidRPr="00C8011E">
              <w:rPr>
                <w:rFonts w:ascii="Calibri" w:hAnsi="Calibri" w:cs="Calibri"/>
              </w:rPr>
              <w:t>pytest-</w:t>
            </w:r>
            <w:proofErr w:type="spellStart"/>
            <w:r w:rsidRPr="00C8011E">
              <w:rPr>
                <w:rFonts w:ascii="Calibri" w:hAnsi="Calibri" w:cs="Calibri"/>
              </w:rPr>
              <w:t>cov</w:t>
            </w:r>
            <w:proofErr w:type="spellEnd"/>
            <w:r w:rsidRPr="00C8011E">
              <w:rPr>
                <w:rFonts w:ascii="Calibri" w:hAnsi="Calibri" w:cs="Calibri"/>
              </w:rPr>
              <w:t xml:space="preserve"> / </w:t>
            </w:r>
            <w:proofErr w:type="spellStart"/>
            <w:r w:rsidRPr="00C8011E">
              <w:rPr>
                <w:rFonts w:ascii="Calibri" w:hAnsi="Calibri" w:cs="Calibri"/>
              </w:rPr>
              <w:t>vitest</w:t>
            </w:r>
            <w:proofErr w:type="spellEnd"/>
          </w:p>
        </w:tc>
        <w:tc>
          <w:tcPr>
            <w:tcW w:w="0" w:type="auto"/>
            <w:hideMark/>
          </w:tcPr>
          <w:p w14:paraId="5CCE3F77" w14:textId="77777777" w:rsidR="00C8011E" w:rsidRPr="00C8011E" w:rsidRDefault="00C8011E" w:rsidP="00C8011E">
            <w:pPr>
              <w:pStyle w:val="NormalWeb"/>
              <w:spacing w:after="160" w:line="278" w:lineRule="auto"/>
              <w:rPr>
                <w:rFonts w:ascii="Calibri" w:hAnsi="Calibri" w:cs="Calibri"/>
              </w:rPr>
            </w:pPr>
            <w:r w:rsidRPr="00C8011E">
              <w:rPr>
                <w:rFonts w:ascii="Calibri" w:hAnsi="Calibri" w:cs="Calibri"/>
                <w:b/>
                <w:bCs/>
              </w:rPr>
              <w:t>Hard Block</w:t>
            </w:r>
            <w:r w:rsidRPr="00C8011E">
              <w:rPr>
                <w:rFonts w:ascii="Calibri" w:hAnsi="Calibri" w:cs="Calibri"/>
              </w:rPr>
              <w:t xml:space="preserve"> (CI will fail)</w:t>
            </w:r>
          </w:p>
        </w:tc>
      </w:tr>
      <w:tr w:rsidR="00C8011E" w:rsidRPr="00C8011E" w14:paraId="28FAF3EB" w14:textId="77777777" w:rsidTr="00C8011E">
        <w:tc>
          <w:tcPr>
            <w:tcW w:w="0" w:type="auto"/>
            <w:hideMark/>
          </w:tcPr>
          <w:p w14:paraId="2B10FB21" w14:textId="77777777" w:rsidR="00C8011E" w:rsidRPr="00C8011E" w:rsidRDefault="00C8011E" w:rsidP="00C8011E">
            <w:pPr>
              <w:pStyle w:val="NormalWeb"/>
              <w:spacing w:after="160" w:line="278" w:lineRule="auto"/>
              <w:rPr>
                <w:rFonts w:ascii="Calibri" w:hAnsi="Calibri" w:cs="Calibri"/>
              </w:rPr>
            </w:pPr>
            <w:r w:rsidRPr="00C8011E">
              <w:rPr>
                <w:rFonts w:ascii="Calibri" w:hAnsi="Calibri" w:cs="Calibri"/>
                <w:b/>
                <w:bCs/>
              </w:rPr>
              <w:t>AI Safety Pipeline Latency</w:t>
            </w:r>
          </w:p>
        </w:tc>
        <w:tc>
          <w:tcPr>
            <w:tcW w:w="0" w:type="auto"/>
            <w:hideMark/>
          </w:tcPr>
          <w:p w14:paraId="457EE9E5" w14:textId="067D1B20" w:rsidR="00C8011E" w:rsidRPr="00C8011E" w:rsidRDefault="00C8011E" w:rsidP="00C8011E">
            <w:pPr>
              <w:pStyle w:val="NormalWeb"/>
              <w:spacing w:after="160" w:line="278" w:lineRule="auto"/>
              <w:rPr>
                <w:rFonts w:ascii="Calibri" w:hAnsi="Calibri" w:cs="Calibri"/>
              </w:rPr>
            </w:pPr>
            <m:oMathPara>
              <m:oMath>
                <m:r>
                  <w:rPr>
                    <w:rFonts w:ascii="Cambria Math" w:hAnsi="Cambria Math" w:cs="Calibri"/>
                  </w:rPr>
                  <m:t>&lt;1.5</m:t>
                </m:r>
                <m:r>
                  <m:rPr>
                    <m:nor/>
                  </m:rPr>
                  <w:rPr>
                    <w:rFonts w:ascii="Calibri" w:hAnsi="Calibri" w:cs="Calibri"/>
                  </w:rPr>
                  <m:t> seconds</m:t>
                </m:r>
              </m:oMath>
            </m:oMathPara>
          </w:p>
        </w:tc>
        <w:tc>
          <w:tcPr>
            <w:tcW w:w="0" w:type="auto"/>
            <w:hideMark/>
          </w:tcPr>
          <w:p w14:paraId="30DFC5EB" w14:textId="77777777" w:rsidR="00C8011E" w:rsidRPr="00C8011E" w:rsidRDefault="00C8011E" w:rsidP="00C8011E">
            <w:pPr>
              <w:pStyle w:val="NormalWeb"/>
              <w:spacing w:after="160" w:line="278" w:lineRule="auto"/>
              <w:rPr>
                <w:rFonts w:ascii="Calibri" w:hAnsi="Calibri" w:cs="Calibri"/>
              </w:rPr>
            </w:pPr>
            <w:r w:rsidRPr="00C8011E">
              <w:rPr>
                <w:rFonts w:ascii="Calibri" w:hAnsi="Calibri" w:cs="Calibri"/>
              </w:rPr>
              <w:t>LangSmith / Custom timer</w:t>
            </w:r>
          </w:p>
        </w:tc>
        <w:tc>
          <w:tcPr>
            <w:tcW w:w="0" w:type="auto"/>
            <w:hideMark/>
          </w:tcPr>
          <w:p w14:paraId="13B8860A" w14:textId="77777777" w:rsidR="00C8011E" w:rsidRPr="00C8011E" w:rsidRDefault="00C8011E" w:rsidP="00C8011E">
            <w:pPr>
              <w:pStyle w:val="NormalWeb"/>
              <w:spacing w:after="160" w:line="278" w:lineRule="auto"/>
              <w:rPr>
                <w:rFonts w:ascii="Calibri" w:hAnsi="Calibri" w:cs="Calibri"/>
              </w:rPr>
            </w:pPr>
            <w:r w:rsidRPr="00C8011E">
              <w:rPr>
                <w:rFonts w:ascii="Calibri" w:hAnsi="Calibri" w:cs="Calibri"/>
                <w:b/>
                <w:bCs/>
              </w:rPr>
              <w:t>Hard Block</w:t>
            </w:r>
            <w:r w:rsidRPr="00C8011E">
              <w:rPr>
                <w:rFonts w:ascii="Calibri" w:hAnsi="Calibri" w:cs="Calibri"/>
              </w:rPr>
              <w:t xml:space="preserve"> (CI will fail)</w:t>
            </w:r>
          </w:p>
        </w:tc>
      </w:tr>
      <w:tr w:rsidR="00C8011E" w:rsidRPr="00C8011E" w14:paraId="243A8572" w14:textId="77777777" w:rsidTr="00C8011E">
        <w:tc>
          <w:tcPr>
            <w:tcW w:w="0" w:type="auto"/>
            <w:hideMark/>
          </w:tcPr>
          <w:p w14:paraId="3E6C4062" w14:textId="77777777" w:rsidR="00C8011E" w:rsidRPr="00C8011E" w:rsidRDefault="00C8011E" w:rsidP="00C8011E">
            <w:pPr>
              <w:pStyle w:val="NormalWeb"/>
              <w:spacing w:after="160" w:line="278" w:lineRule="auto"/>
              <w:rPr>
                <w:rFonts w:ascii="Calibri" w:hAnsi="Calibri" w:cs="Calibri"/>
              </w:rPr>
            </w:pPr>
            <w:r w:rsidRPr="00C8011E">
              <w:rPr>
                <w:rFonts w:ascii="Calibri" w:hAnsi="Calibri" w:cs="Calibri"/>
                <w:b/>
                <w:bCs/>
              </w:rPr>
              <w:t>Geospatial API Latency</w:t>
            </w:r>
          </w:p>
        </w:tc>
        <w:tc>
          <w:tcPr>
            <w:tcW w:w="0" w:type="auto"/>
            <w:hideMark/>
          </w:tcPr>
          <w:p w14:paraId="59EECA6A" w14:textId="2651CBE2" w:rsidR="00C8011E" w:rsidRPr="00C8011E" w:rsidRDefault="00C8011E" w:rsidP="00C8011E">
            <w:pPr>
              <w:pStyle w:val="NormalWeb"/>
              <w:spacing w:after="160" w:line="278" w:lineRule="auto"/>
              <w:rPr>
                <w:rFonts w:ascii="Calibri" w:hAnsi="Calibri" w:cs="Calibri"/>
              </w:rPr>
            </w:pPr>
            <m:oMath>
              <m:r>
                <w:rPr>
                  <w:rFonts w:ascii="Cambria Math" w:hAnsi="Cambria Math" w:cs="Calibri"/>
                </w:rPr>
                <m:t>&lt;200</m:t>
              </m:r>
              <m:r>
                <m:rPr>
                  <m:nor/>
                </m:rPr>
                <w:rPr>
                  <w:rFonts w:ascii="Calibri" w:hAnsi="Calibri" w:cs="Calibri"/>
                </w:rPr>
                <m:t>ms</m:t>
              </m:r>
            </m:oMath>
            <w:r w:rsidRPr="00C8011E">
              <w:rPr>
                <w:rFonts w:ascii="Calibri" w:hAnsi="Calibri" w:cs="Calibri"/>
              </w:rPr>
              <w:t xml:space="preserve"> (95th percentile)</w:t>
            </w:r>
          </w:p>
        </w:tc>
        <w:tc>
          <w:tcPr>
            <w:tcW w:w="0" w:type="auto"/>
            <w:hideMark/>
          </w:tcPr>
          <w:p w14:paraId="38D8240B" w14:textId="77777777" w:rsidR="00C8011E" w:rsidRPr="00C8011E" w:rsidRDefault="00C8011E" w:rsidP="00C8011E">
            <w:pPr>
              <w:pStyle w:val="NormalWeb"/>
              <w:spacing w:after="160" w:line="278" w:lineRule="auto"/>
              <w:rPr>
                <w:rFonts w:ascii="Calibri" w:hAnsi="Calibri" w:cs="Calibri"/>
              </w:rPr>
            </w:pPr>
            <w:r w:rsidRPr="00C8011E">
              <w:rPr>
                <w:rFonts w:ascii="Calibri" w:hAnsi="Calibri" w:cs="Calibri"/>
              </w:rPr>
              <w:t xml:space="preserve">Playwright / </w:t>
            </w:r>
            <w:proofErr w:type="spellStart"/>
            <w:r w:rsidRPr="00C8011E">
              <w:rPr>
                <w:rFonts w:ascii="Calibri" w:hAnsi="Calibri" w:cs="Calibri"/>
              </w:rPr>
              <w:t>PostGIS</w:t>
            </w:r>
            <w:proofErr w:type="spellEnd"/>
            <w:r w:rsidRPr="00C8011E">
              <w:rPr>
                <w:rFonts w:ascii="Calibri" w:hAnsi="Calibri" w:cs="Calibri"/>
              </w:rPr>
              <w:t xml:space="preserve"> logs</w:t>
            </w:r>
          </w:p>
        </w:tc>
        <w:tc>
          <w:tcPr>
            <w:tcW w:w="0" w:type="auto"/>
            <w:hideMark/>
          </w:tcPr>
          <w:p w14:paraId="56EB842D" w14:textId="77777777" w:rsidR="00C8011E" w:rsidRPr="00C8011E" w:rsidRDefault="00C8011E" w:rsidP="00C8011E">
            <w:pPr>
              <w:pStyle w:val="NormalWeb"/>
              <w:spacing w:after="160" w:line="278" w:lineRule="auto"/>
              <w:rPr>
                <w:rFonts w:ascii="Calibri" w:hAnsi="Calibri" w:cs="Calibri"/>
              </w:rPr>
            </w:pPr>
            <w:r w:rsidRPr="00C8011E">
              <w:rPr>
                <w:rFonts w:ascii="Calibri" w:hAnsi="Calibri" w:cs="Calibri"/>
              </w:rPr>
              <w:t>Non-blocking PR Warning</w:t>
            </w:r>
          </w:p>
        </w:tc>
      </w:tr>
      <w:tr w:rsidR="00C8011E" w:rsidRPr="00C8011E" w14:paraId="5975E1E7" w14:textId="77777777" w:rsidTr="00C8011E">
        <w:tc>
          <w:tcPr>
            <w:tcW w:w="0" w:type="auto"/>
            <w:hideMark/>
          </w:tcPr>
          <w:p w14:paraId="741E2ABF" w14:textId="77777777" w:rsidR="00C8011E" w:rsidRPr="00C8011E" w:rsidRDefault="00C8011E" w:rsidP="00C8011E">
            <w:pPr>
              <w:pStyle w:val="NormalWeb"/>
              <w:spacing w:after="160" w:line="278" w:lineRule="auto"/>
              <w:rPr>
                <w:rFonts w:ascii="Calibri" w:hAnsi="Calibri" w:cs="Calibri"/>
              </w:rPr>
            </w:pPr>
            <w:r w:rsidRPr="00C8011E">
              <w:rPr>
                <w:rFonts w:ascii="Calibri" w:hAnsi="Calibri" w:cs="Calibri"/>
                <w:b/>
                <w:bCs/>
              </w:rPr>
              <w:t>Local Test Execution Time</w:t>
            </w:r>
          </w:p>
        </w:tc>
        <w:tc>
          <w:tcPr>
            <w:tcW w:w="0" w:type="auto"/>
            <w:hideMark/>
          </w:tcPr>
          <w:p w14:paraId="445AD467" w14:textId="54DB9638" w:rsidR="00C8011E" w:rsidRPr="00C8011E" w:rsidRDefault="00C8011E" w:rsidP="00C8011E">
            <w:pPr>
              <w:pStyle w:val="NormalWeb"/>
              <w:spacing w:after="160" w:line="278" w:lineRule="auto"/>
              <w:rPr>
                <w:rFonts w:ascii="Calibri" w:hAnsi="Calibri" w:cs="Calibri"/>
              </w:rPr>
            </w:pPr>
            <m:oMathPara>
              <m:oMath>
                <m:r>
                  <w:rPr>
                    <w:rFonts w:ascii="Cambria Math" w:hAnsi="Cambria Math" w:cs="Calibri"/>
                  </w:rPr>
                  <m:t>&lt;2</m:t>
                </m:r>
                <m:r>
                  <m:rPr>
                    <m:nor/>
                  </m:rPr>
                  <w:rPr>
                    <w:rFonts w:ascii="Calibri" w:hAnsi="Calibri" w:cs="Calibri"/>
                  </w:rPr>
                  <m:t> minutes</m:t>
                </m:r>
              </m:oMath>
            </m:oMathPara>
          </w:p>
        </w:tc>
        <w:tc>
          <w:tcPr>
            <w:tcW w:w="0" w:type="auto"/>
            <w:hideMark/>
          </w:tcPr>
          <w:p w14:paraId="6B93465C" w14:textId="77777777" w:rsidR="00C8011E" w:rsidRPr="00C8011E" w:rsidRDefault="00C8011E" w:rsidP="00C8011E">
            <w:pPr>
              <w:pStyle w:val="NormalWeb"/>
              <w:spacing w:after="160" w:line="278" w:lineRule="auto"/>
              <w:rPr>
                <w:rFonts w:ascii="Calibri" w:hAnsi="Calibri" w:cs="Calibri"/>
              </w:rPr>
            </w:pPr>
            <w:r w:rsidRPr="00C8011E">
              <w:rPr>
                <w:rFonts w:ascii="Calibri" w:hAnsi="Calibri" w:cs="Calibri"/>
              </w:rPr>
              <w:t>Local terminal run</w:t>
            </w:r>
          </w:p>
        </w:tc>
        <w:tc>
          <w:tcPr>
            <w:tcW w:w="0" w:type="auto"/>
            <w:hideMark/>
          </w:tcPr>
          <w:p w14:paraId="0BFF3A8D" w14:textId="77777777" w:rsidR="00C8011E" w:rsidRPr="00C8011E" w:rsidRDefault="00C8011E" w:rsidP="00C8011E">
            <w:pPr>
              <w:pStyle w:val="NormalWeb"/>
              <w:spacing w:after="160" w:line="278" w:lineRule="auto"/>
              <w:rPr>
                <w:rFonts w:ascii="Calibri" w:hAnsi="Calibri" w:cs="Calibri"/>
              </w:rPr>
            </w:pPr>
            <w:r w:rsidRPr="00C8011E">
              <w:rPr>
                <w:rFonts w:ascii="Calibri" w:hAnsi="Calibri" w:cs="Calibri"/>
              </w:rPr>
              <w:t>Developer Self-Audit</w:t>
            </w:r>
          </w:p>
        </w:tc>
      </w:tr>
    </w:tbl>
    <w:p w14:paraId="2C44B9E8" w14:textId="77777777" w:rsidR="00C8011E" w:rsidRPr="00C8011E" w:rsidRDefault="00C8011E" w:rsidP="00C8011E">
      <w:pPr>
        <w:pStyle w:val="NormalWeb"/>
        <w:rPr>
          <w:rFonts w:ascii="Calibri" w:hAnsi="Calibri" w:cs="Calibri"/>
        </w:rPr>
      </w:pPr>
    </w:p>
    <w:p w14:paraId="6800BB72" w14:textId="77777777" w:rsidR="008967CD" w:rsidRPr="00557975" w:rsidRDefault="008967CD" w:rsidP="0063613C">
      <w:pPr>
        <w:spacing w:line="360" w:lineRule="auto"/>
        <w:rPr>
          <w:rFonts w:ascii="Calibri" w:hAnsi="Calibri" w:cs="Calibri"/>
          <w:color w:val="000000" w:themeColor="text1"/>
        </w:rPr>
      </w:pPr>
    </w:p>
    <w:sectPr w:rsidR="008967CD" w:rsidRPr="00557975" w:rsidSect="008967CD">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71F0E" w14:textId="77777777" w:rsidR="00285694" w:rsidRDefault="00285694" w:rsidP="00557975">
      <w:pPr>
        <w:spacing w:after="0" w:line="240" w:lineRule="auto"/>
      </w:pPr>
      <w:r>
        <w:separator/>
      </w:r>
    </w:p>
  </w:endnote>
  <w:endnote w:type="continuationSeparator" w:id="0">
    <w:p w14:paraId="0D93578D" w14:textId="77777777" w:rsidR="00285694" w:rsidRDefault="00285694" w:rsidP="005579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2554E" w14:textId="77777777" w:rsidR="00285694" w:rsidRDefault="00285694" w:rsidP="00557975">
      <w:pPr>
        <w:spacing w:after="0" w:line="240" w:lineRule="auto"/>
      </w:pPr>
      <w:r>
        <w:separator/>
      </w:r>
    </w:p>
  </w:footnote>
  <w:footnote w:type="continuationSeparator" w:id="0">
    <w:p w14:paraId="08E6D590" w14:textId="77777777" w:rsidR="00285694" w:rsidRDefault="00285694" w:rsidP="005579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3A9ED" w14:textId="0FD3FD2A" w:rsidR="00BE2D22" w:rsidRDefault="00BE2D22">
    <w:pPr>
      <w:pStyle w:val="Header"/>
    </w:pPr>
    <w: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6F3B"/>
    <w:multiLevelType w:val="multilevel"/>
    <w:tmpl w:val="CE485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DB171A"/>
    <w:multiLevelType w:val="multilevel"/>
    <w:tmpl w:val="ED8A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C40EF9"/>
    <w:multiLevelType w:val="multilevel"/>
    <w:tmpl w:val="57DC2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1B4B3A"/>
    <w:multiLevelType w:val="multilevel"/>
    <w:tmpl w:val="4AA87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40109F"/>
    <w:multiLevelType w:val="multilevel"/>
    <w:tmpl w:val="8F4E2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B96D40"/>
    <w:multiLevelType w:val="multilevel"/>
    <w:tmpl w:val="E7A07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1F0B8D"/>
    <w:multiLevelType w:val="hybridMultilevel"/>
    <w:tmpl w:val="83D4D52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7685169"/>
    <w:multiLevelType w:val="multilevel"/>
    <w:tmpl w:val="E184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9C1BC2"/>
    <w:multiLevelType w:val="multilevel"/>
    <w:tmpl w:val="3DBA8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D13146"/>
    <w:multiLevelType w:val="multilevel"/>
    <w:tmpl w:val="32A8E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8B62FA0"/>
    <w:multiLevelType w:val="multilevel"/>
    <w:tmpl w:val="747C2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E952D3"/>
    <w:multiLevelType w:val="multilevel"/>
    <w:tmpl w:val="57B67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4A4979"/>
    <w:multiLevelType w:val="multilevel"/>
    <w:tmpl w:val="EFDA0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8200E68"/>
    <w:multiLevelType w:val="multilevel"/>
    <w:tmpl w:val="CA22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BE1A4F"/>
    <w:multiLevelType w:val="multilevel"/>
    <w:tmpl w:val="EC4807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2B584F"/>
    <w:multiLevelType w:val="multilevel"/>
    <w:tmpl w:val="1966C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9119D1"/>
    <w:multiLevelType w:val="multilevel"/>
    <w:tmpl w:val="4F7E00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796B0E"/>
    <w:multiLevelType w:val="multilevel"/>
    <w:tmpl w:val="98F8D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E55A18"/>
    <w:multiLevelType w:val="multilevel"/>
    <w:tmpl w:val="12A0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1C6C45"/>
    <w:multiLevelType w:val="multilevel"/>
    <w:tmpl w:val="B40CA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1712005">
    <w:abstractNumId w:val="12"/>
  </w:num>
  <w:num w:numId="2" w16cid:durableId="230123748">
    <w:abstractNumId w:val="11"/>
  </w:num>
  <w:num w:numId="3" w16cid:durableId="661547956">
    <w:abstractNumId w:val="5"/>
  </w:num>
  <w:num w:numId="4" w16cid:durableId="997609910">
    <w:abstractNumId w:val="4"/>
  </w:num>
  <w:num w:numId="5" w16cid:durableId="1009674474">
    <w:abstractNumId w:val="19"/>
  </w:num>
  <w:num w:numId="6" w16cid:durableId="1497382585">
    <w:abstractNumId w:val="7"/>
  </w:num>
  <w:num w:numId="7" w16cid:durableId="1750151366">
    <w:abstractNumId w:val="1"/>
  </w:num>
  <w:num w:numId="8" w16cid:durableId="1811508337">
    <w:abstractNumId w:val="0"/>
  </w:num>
  <w:num w:numId="9" w16cid:durableId="22676295">
    <w:abstractNumId w:val="16"/>
  </w:num>
  <w:num w:numId="10" w16cid:durableId="1263492614">
    <w:abstractNumId w:val="15"/>
  </w:num>
  <w:num w:numId="11" w16cid:durableId="724569276">
    <w:abstractNumId w:val="14"/>
  </w:num>
  <w:num w:numId="12" w16cid:durableId="1981417018">
    <w:abstractNumId w:val="2"/>
  </w:num>
  <w:num w:numId="13" w16cid:durableId="28843382">
    <w:abstractNumId w:val="9"/>
  </w:num>
  <w:num w:numId="14" w16cid:durableId="946230480">
    <w:abstractNumId w:val="10"/>
  </w:num>
  <w:num w:numId="15" w16cid:durableId="46229397">
    <w:abstractNumId w:val="17"/>
  </w:num>
  <w:num w:numId="16" w16cid:durableId="672803993">
    <w:abstractNumId w:val="13"/>
  </w:num>
  <w:num w:numId="17" w16cid:durableId="1449859910">
    <w:abstractNumId w:val="8"/>
  </w:num>
  <w:num w:numId="18" w16cid:durableId="1508053694">
    <w:abstractNumId w:val="6"/>
  </w:num>
  <w:num w:numId="19" w16cid:durableId="627130454">
    <w:abstractNumId w:val="3"/>
  </w:num>
  <w:num w:numId="20" w16cid:durableId="25043081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EF1"/>
    <w:rsid w:val="00285694"/>
    <w:rsid w:val="00416EF1"/>
    <w:rsid w:val="00557975"/>
    <w:rsid w:val="0063613C"/>
    <w:rsid w:val="008967CD"/>
    <w:rsid w:val="00A96FC0"/>
    <w:rsid w:val="00AE6684"/>
    <w:rsid w:val="00BE2D22"/>
    <w:rsid w:val="00C8011E"/>
    <w:rsid w:val="00D76F24"/>
    <w:rsid w:val="00EF3E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D2238"/>
  <w15:chartTrackingRefBased/>
  <w15:docId w15:val="{580BB7AE-2304-4375-A90F-404116EC20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67CD"/>
  </w:style>
  <w:style w:type="paragraph" w:styleId="Heading1">
    <w:name w:val="heading 1"/>
    <w:basedOn w:val="Normal"/>
    <w:next w:val="Normal"/>
    <w:link w:val="Heading1Char"/>
    <w:uiPriority w:val="9"/>
    <w:qFormat/>
    <w:rsid w:val="00416E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16E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6E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6E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6E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6E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6E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6E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6E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6E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16E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6E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6E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6E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6E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6E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6E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6EF1"/>
    <w:rPr>
      <w:rFonts w:eastAsiaTheme="majorEastAsia" w:cstheme="majorBidi"/>
      <w:color w:val="272727" w:themeColor="text1" w:themeTint="D8"/>
    </w:rPr>
  </w:style>
  <w:style w:type="paragraph" w:styleId="Title">
    <w:name w:val="Title"/>
    <w:basedOn w:val="Normal"/>
    <w:next w:val="Normal"/>
    <w:link w:val="TitleChar"/>
    <w:uiPriority w:val="10"/>
    <w:qFormat/>
    <w:rsid w:val="00416E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6E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6E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6E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6EF1"/>
    <w:pPr>
      <w:spacing w:before="160"/>
      <w:jc w:val="center"/>
    </w:pPr>
    <w:rPr>
      <w:i/>
      <w:iCs/>
      <w:color w:val="404040" w:themeColor="text1" w:themeTint="BF"/>
    </w:rPr>
  </w:style>
  <w:style w:type="character" w:customStyle="1" w:styleId="QuoteChar">
    <w:name w:val="Quote Char"/>
    <w:basedOn w:val="DefaultParagraphFont"/>
    <w:link w:val="Quote"/>
    <w:uiPriority w:val="29"/>
    <w:rsid w:val="00416EF1"/>
    <w:rPr>
      <w:i/>
      <w:iCs/>
      <w:color w:val="404040" w:themeColor="text1" w:themeTint="BF"/>
    </w:rPr>
  </w:style>
  <w:style w:type="paragraph" w:styleId="ListParagraph">
    <w:name w:val="List Paragraph"/>
    <w:basedOn w:val="Normal"/>
    <w:uiPriority w:val="34"/>
    <w:qFormat/>
    <w:rsid w:val="00416EF1"/>
    <w:pPr>
      <w:ind w:left="720"/>
      <w:contextualSpacing/>
    </w:pPr>
  </w:style>
  <w:style w:type="character" w:styleId="IntenseEmphasis">
    <w:name w:val="Intense Emphasis"/>
    <w:basedOn w:val="DefaultParagraphFont"/>
    <w:uiPriority w:val="21"/>
    <w:qFormat/>
    <w:rsid w:val="00416EF1"/>
    <w:rPr>
      <w:i/>
      <w:iCs/>
      <w:color w:val="0F4761" w:themeColor="accent1" w:themeShade="BF"/>
    </w:rPr>
  </w:style>
  <w:style w:type="paragraph" w:styleId="IntenseQuote">
    <w:name w:val="Intense Quote"/>
    <w:basedOn w:val="Normal"/>
    <w:next w:val="Normal"/>
    <w:link w:val="IntenseQuoteChar"/>
    <w:uiPriority w:val="30"/>
    <w:qFormat/>
    <w:rsid w:val="00416E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6EF1"/>
    <w:rPr>
      <w:i/>
      <w:iCs/>
      <w:color w:val="0F4761" w:themeColor="accent1" w:themeShade="BF"/>
    </w:rPr>
  </w:style>
  <w:style w:type="character" w:styleId="IntenseReference">
    <w:name w:val="Intense Reference"/>
    <w:basedOn w:val="DefaultParagraphFont"/>
    <w:uiPriority w:val="32"/>
    <w:qFormat/>
    <w:rsid w:val="00416EF1"/>
    <w:rPr>
      <w:b/>
      <w:bCs/>
      <w:smallCaps/>
      <w:color w:val="0F4761" w:themeColor="accent1" w:themeShade="BF"/>
      <w:spacing w:val="5"/>
    </w:rPr>
  </w:style>
  <w:style w:type="character" w:styleId="Hyperlink">
    <w:name w:val="Hyperlink"/>
    <w:basedOn w:val="DefaultParagraphFont"/>
    <w:uiPriority w:val="99"/>
    <w:unhideWhenUsed/>
    <w:rsid w:val="008967CD"/>
    <w:rPr>
      <w:color w:val="467886" w:themeColor="hyperlink"/>
      <w:u w:val="single"/>
    </w:rPr>
  </w:style>
  <w:style w:type="character" w:styleId="UnresolvedMention">
    <w:name w:val="Unresolved Mention"/>
    <w:basedOn w:val="DefaultParagraphFont"/>
    <w:uiPriority w:val="99"/>
    <w:semiHidden/>
    <w:unhideWhenUsed/>
    <w:rsid w:val="008967CD"/>
    <w:rPr>
      <w:color w:val="605E5C"/>
      <w:shd w:val="clear" w:color="auto" w:fill="E1DFDD"/>
    </w:rPr>
  </w:style>
  <w:style w:type="character" w:styleId="FollowedHyperlink">
    <w:name w:val="FollowedHyperlink"/>
    <w:basedOn w:val="DefaultParagraphFont"/>
    <w:uiPriority w:val="99"/>
    <w:semiHidden/>
    <w:unhideWhenUsed/>
    <w:rsid w:val="008967CD"/>
    <w:rPr>
      <w:color w:val="96607D" w:themeColor="followedHyperlink"/>
      <w:u w:val="single"/>
    </w:rPr>
  </w:style>
  <w:style w:type="paragraph" w:styleId="Header">
    <w:name w:val="header"/>
    <w:basedOn w:val="Normal"/>
    <w:link w:val="HeaderChar"/>
    <w:uiPriority w:val="99"/>
    <w:unhideWhenUsed/>
    <w:rsid w:val="0055797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7975"/>
  </w:style>
  <w:style w:type="paragraph" w:styleId="Footer">
    <w:name w:val="footer"/>
    <w:basedOn w:val="Normal"/>
    <w:link w:val="FooterChar"/>
    <w:uiPriority w:val="99"/>
    <w:unhideWhenUsed/>
    <w:rsid w:val="0055797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7975"/>
  </w:style>
  <w:style w:type="table" w:styleId="TableGrid">
    <w:name w:val="Table Grid"/>
    <w:basedOn w:val="TableNormal"/>
    <w:uiPriority w:val="39"/>
    <w:rsid w:val="00BE2D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3613C"/>
    <w:rPr>
      <w:rFonts w:ascii="Times New Roman" w:hAnsi="Times New Roman" w:cs="Times New Roman"/>
    </w:rPr>
  </w:style>
  <w:style w:type="character" w:styleId="HTMLCode">
    <w:name w:val="HTML Code"/>
    <w:basedOn w:val="DefaultParagraphFont"/>
    <w:uiPriority w:val="99"/>
    <w:semiHidden/>
    <w:unhideWhenUsed/>
    <w:rsid w:val="00C8011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73</TotalTime>
  <Pages>14</Pages>
  <Words>1838</Words>
  <Characters>10483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Aldwin Loreto</dc:creator>
  <cp:keywords/>
  <dc:description/>
  <cp:lastModifiedBy>Aldwin Loreto</cp:lastModifiedBy>
  <cp:revision>2</cp:revision>
  <dcterms:created xsi:type="dcterms:W3CDTF">2026-07-17T09:49:00Z</dcterms:created>
  <dcterms:modified xsi:type="dcterms:W3CDTF">2026-07-17T11:06:00Z</dcterms:modified>
</cp:coreProperties>
</file>