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A213" w14:textId="0E156BC3" w:rsidR="00B07666" w:rsidRPr="006E1DC2" w:rsidRDefault="00332D68" w:rsidP="002964DA">
      <w:pPr>
        <w:pStyle w:val="Ttulo"/>
        <w:rPr>
          <w:rFonts w:ascii="Bodoni MT Black" w:hAnsi="Bodoni MT Black"/>
          <w:i/>
          <w:color w:val="auto"/>
          <w:sz w:val="48"/>
          <w:szCs w:val="44"/>
        </w:rPr>
      </w:pPr>
      <w:r>
        <w:rPr>
          <w:noProof/>
          <w:color w:val="auto"/>
          <w:sz w:val="40"/>
          <w:lang w:val="es-SV" w:eastAsia="es-SV"/>
        </w:rPr>
        <mc:AlternateContent>
          <mc:Choice Requires="wps">
            <w:drawing>
              <wp:anchor distT="0" distB="0" distL="114300" distR="114300" simplePos="0" relativeHeight="251697152" behindDoc="0" locked="0" layoutInCell="1" allowOverlap="1" wp14:anchorId="2BEE951A" wp14:editId="340BEAAF">
                <wp:simplePos x="0" y="0"/>
                <wp:positionH relativeFrom="column">
                  <wp:posOffset>1244600</wp:posOffset>
                </wp:positionH>
                <wp:positionV relativeFrom="paragraph">
                  <wp:posOffset>-906145</wp:posOffset>
                </wp:positionV>
                <wp:extent cx="5455920" cy="175895"/>
                <wp:effectExtent l="0" t="0" r="0" b="0"/>
                <wp:wrapNone/>
                <wp:docPr id="24" name="Rectángulo 24"/>
                <wp:cNvGraphicFramePr/>
                <a:graphic xmlns:a="http://schemas.openxmlformats.org/drawingml/2006/main">
                  <a:graphicData uri="http://schemas.microsoft.com/office/word/2010/wordprocessingShape">
                    <wps:wsp>
                      <wps:cNvSpPr/>
                      <wps:spPr>
                        <a:xfrm>
                          <a:off x="0" y="0"/>
                          <a:ext cx="5455920" cy="175895"/>
                        </a:xfrm>
                        <a:prstGeom prst="rect">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A1595" id="Rectángulo 24" o:spid="_x0000_s1026" style="position:absolute;margin-left:98pt;margin-top:-71.35pt;width:429.6pt;height:13.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" fillcolor="#622423 [1605]" stroked="f" strokeweight="2pt"/>
            </w:pict>
          </mc:Fallback>
        </mc:AlternateContent>
      </w:r>
      <w:r w:rsidR="002964DA">
        <w:rPr>
          <w:noProof/>
          <w:color w:val="auto"/>
          <w:sz w:val="40"/>
          <w:lang w:val="es-SV" w:eastAsia="es-SV"/>
        </w:rPr>
        <mc:AlternateContent>
          <mc:Choice Requires="wps">
            <w:drawing>
              <wp:anchor distT="0" distB="0" distL="114300" distR="114300" simplePos="0" relativeHeight="251705344" behindDoc="0" locked="0" layoutInCell="1" allowOverlap="1" wp14:anchorId="08A3021D" wp14:editId="66D3C76B">
                <wp:simplePos x="0" y="0"/>
                <wp:positionH relativeFrom="page">
                  <wp:posOffset>7628890</wp:posOffset>
                </wp:positionH>
                <wp:positionV relativeFrom="paragraph">
                  <wp:posOffset>-911860</wp:posOffset>
                </wp:positionV>
                <wp:extent cx="153035" cy="6584950"/>
                <wp:effectExtent l="0" t="0" r="0" b="6350"/>
                <wp:wrapNone/>
                <wp:docPr id="25" name="Rectángulo 25"/>
                <wp:cNvGraphicFramePr/>
                <a:graphic xmlns:a="http://schemas.openxmlformats.org/drawingml/2006/main">
                  <a:graphicData uri="http://schemas.microsoft.com/office/word/2010/wordprocessingShape">
                    <wps:wsp>
                      <wps:cNvSpPr/>
                      <wps:spPr>
                        <a:xfrm>
                          <a:off x="0" y="0"/>
                          <a:ext cx="153035" cy="6584950"/>
                        </a:xfrm>
                        <a:prstGeom prst="rect">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AA03D" id="Rectángulo 25" o:spid="_x0000_s1026" style="position:absolute;margin-left:600.7pt;margin-top:-71.8pt;width:12.05pt;height:518.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" fillcolor="#622423 [1605]" stroked="f" strokeweight="2pt">
                <w10:wrap anchorx="page"/>
              </v:rect>
            </w:pict>
          </mc:Fallback>
        </mc:AlternateContent>
      </w:r>
      <w:r w:rsidR="002964DA">
        <w:rPr>
          <w:noProof/>
          <w:color w:val="auto"/>
          <w:sz w:val="40"/>
          <w:lang w:val="es-SV" w:eastAsia="es-SV"/>
        </w:rPr>
        <mc:AlternateContent>
          <mc:Choice Requires="wps">
            <w:drawing>
              <wp:anchor distT="0" distB="0" distL="114300" distR="114300" simplePos="0" relativeHeight="251668480" behindDoc="1" locked="0" layoutInCell="1" allowOverlap="1" wp14:anchorId="4F53651F" wp14:editId="63A5F2DB">
                <wp:simplePos x="0" y="0"/>
                <wp:positionH relativeFrom="column">
                  <wp:posOffset>-444500</wp:posOffset>
                </wp:positionH>
                <wp:positionV relativeFrom="paragraph">
                  <wp:posOffset>-1168400</wp:posOffset>
                </wp:positionV>
                <wp:extent cx="200660" cy="9921240"/>
                <wp:effectExtent l="0" t="0" r="8890" b="3810"/>
                <wp:wrapNone/>
                <wp:docPr id="14" name="Rectángulo 14"/>
                <wp:cNvGraphicFramePr/>
                <a:graphic xmlns:a="http://schemas.openxmlformats.org/drawingml/2006/main">
                  <a:graphicData uri="http://schemas.microsoft.com/office/word/2010/wordprocessingShape">
                    <wps:wsp>
                      <wps:cNvSpPr/>
                      <wps:spPr>
                        <a:xfrm>
                          <a:off x="0" y="0"/>
                          <a:ext cx="200660" cy="992124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75EB6" id="Rectángulo 14" o:spid="_x0000_s1026" style="position:absolute;margin-left:-35pt;margin-top:-92pt;width:15.8pt;height:781.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" fillcolor="#943634 [2405]" stroked="f" strokeweight="2pt"/>
            </w:pict>
          </mc:Fallback>
        </mc:AlternateContent>
      </w:r>
      <w:r w:rsidR="002964DA">
        <w:rPr>
          <w:noProof/>
          <w:color w:val="auto"/>
          <w:sz w:val="40"/>
          <w:lang w:val="es-SV" w:eastAsia="es-SV"/>
        </w:rPr>
        <mc:AlternateContent>
          <mc:Choice Requires="wps">
            <w:drawing>
              <wp:anchor distT="0" distB="0" distL="114300" distR="114300" simplePos="0" relativeHeight="251631616" behindDoc="0" locked="0" layoutInCell="1" allowOverlap="1" wp14:anchorId="1AB9D5B9" wp14:editId="4777ECA7">
                <wp:simplePos x="0" y="0"/>
                <wp:positionH relativeFrom="page">
                  <wp:align>left</wp:align>
                </wp:positionH>
                <wp:positionV relativeFrom="paragraph">
                  <wp:posOffset>-912495</wp:posOffset>
                </wp:positionV>
                <wp:extent cx="394283" cy="10363200"/>
                <wp:effectExtent l="0" t="0" r="6350" b="0"/>
                <wp:wrapNone/>
                <wp:docPr id="13" name="Rectángulo 13"/>
                <wp:cNvGraphicFramePr/>
                <a:graphic xmlns:a="http://schemas.openxmlformats.org/drawingml/2006/main">
                  <a:graphicData uri="http://schemas.microsoft.com/office/word/2010/wordprocessingShape">
                    <wps:wsp>
                      <wps:cNvSpPr/>
                      <wps:spPr>
                        <a:xfrm>
                          <a:off x="0" y="0"/>
                          <a:ext cx="394283" cy="10363200"/>
                        </a:xfrm>
                        <a:prstGeom prst="rect">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8FD69" id="Rectángulo 13" o:spid="_x0000_s1026" style="position:absolute;margin-left:0;margin-top:-71.85pt;width:31.05pt;height:816pt;z-index:2516316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" fillcolor="#622423 [1605]" stroked="f" strokeweight="2pt">
                <w10:wrap anchorx="page"/>
              </v:rect>
            </w:pict>
          </mc:Fallback>
        </mc:AlternateContent>
      </w:r>
      <w:r w:rsidR="00677628" w:rsidRPr="006E1DC2">
        <w:rPr>
          <w:rFonts w:ascii="Bodoni MT Black" w:hAnsi="Bodoni MT Black"/>
          <w:i/>
          <w:color w:val="auto"/>
          <w:sz w:val="48"/>
          <w:szCs w:val="44"/>
        </w:rPr>
        <w:t>Universidad Tecnológica de</w:t>
      </w:r>
    </w:p>
    <w:p w14:paraId="298EB115" w14:textId="543C3897" w:rsidR="00B07666" w:rsidRDefault="00677628" w:rsidP="002964DA">
      <w:pPr>
        <w:pStyle w:val="Ttulo"/>
        <w:rPr>
          <w:rFonts w:ascii="Bodoni MT Black" w:hAnsi="Bodoni MT Black"/>
          <w:i/>
          <w:color w:val="auto"/>
          <w:sz w:val="48"/>
          <w:szCs w:val="44"/>
        </w:rPr>
      </w:pPr>
      <w:r w:rsidRPr="006E1DC2">
        <w:rPr>
          <w:rFonts w:ascii="Bodoni MT Black" w:hAnsi="Bodoni MT Black"/>
          <w:i/>
          <w:color w:val="auto"/>
          <w:sz w:val="48"/>
          <w:szCs w:val="44"/>
        </w:rPr>
        <w:t>El Salvador</w:t>
      </w:r>
    </w:p>
    <w:p w14:paraId="0762C1D2" w14:textId="333CE6B2" w:rsidR="00D732D9" w:rsidRPr="0039072F" w:rsidRDefault="00D732D9" w:rsidP="00714CA3">
      <w:pPr>
        <w:pStyle w:val="Ttulo"/>
        <w:rPr>
          <w:rFonts w:ascii="Bodoni MT Black" w:hAnsi="Bodoni MT Black"/>
          <w:i/>
          <w:color w:val="auto"/>
          <w:sz w:val="48"/>
          <w:szCs w:val="44"/>
        </w:rPr>
      </w:pPr>
      <w:r>
        <w:rPr>
          <w:noProof/>
          <w:lang w:val="es-SV" w:eastAsia="es-SV"/>
        </w:rPr>
        <w:drawing>
          <wp:inline distT="0" distB="0" distL="0" distR="0" wp14:anchorId="65AA6351" wp14:editId="1D2A36A3">
            <wp:extent cx="5612130" cy="130804"/>
            <wp:effectExtent l="0" t="0" r="0" b="3175"/>
            <wp:docPr id="1101849890" name="Imagen 40" descr="Copia  de Imagen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9890" name="Imagen 40" descr="Copia  de Imagen 00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12130" cy="130804"/>
                    </a:xfrm>
                    <a:prstGeom prst="rect">
                      <a:avLst/>
                    </a:prstGeom>
                  </pic:spPr>
                </pic:pic>
              </a:graphicData>
            </a:graphic>
          </wp:inline>
        </w:drawing>
      </w:r>
    </w:p>
    <w:p w14:paraId="3EAF4114" w14:textId="75C9B6E6" w:rsidR="00D732D9" w:rsidRDefault="00D732D9" w:rsidP="002964DA">
      <w:pPr>
        <w:pStyle w:val="Ttulo"/>
        <w:jc w:val="left"/>
        <w:rPr>
          <w:rFonts w:ascii="Arial" w:hAnsi="Arial" w:cs="Arial"/>
          <w:b/>
          <w:color w:val="auto"/>
          <w:sz w:val="28"/>
        </w:rPr>
      </w:pPr>
    </w:p>
    <w:p w14:paraId="57D1F106" w14:textId="47A2A3AE" w:rsidR="00B07666" w:rsidRPr="00D732D9" w:rsidRDefault="00677628" w:rsidP="00714CA3">
      <w:pPr>
        <w:pStyle w:val="Ttulo"/>
        <w:rPr>
          <w:rFonts w:ascii="Times New Roman" w:hAnsi="Times New Roman"/>
          <w:color w:val="auto"/>
        </w:rPr>
      </w:pPr>
      <w:r w:rsidRPr="006E1DC2">
        <w:rPr>
          <w:rFonts w:ascii="Arial" w:hAnsi="Arial" w:cs="Arial"/>
          <w:b/>
          <w:color w:val="auto"/>
          <w:sz w:val="28"/>
        </w:rPr>
        <w:t>Facultad de Informática y Ciencias Aplicadas</w:t>
      </w:r>
    </w:p>
    <w:p w14:paraId="2C185DA8" w14:textId="11ABA12F" w:rsidR="00B07666" w:rsidRPr="006E1DC2" w:rsidRDefault="00677628" w:rsidP="00714CA3">
      <w:pPr>
        <w:pStyle w:val="Ttulo"/>
        <w:rPr>
          <w:rFonts w:ascii="Arial" w:hAnsi="Arial" w:cs="Arial"/>
          <w:b/>
          <w:color w:val="auto"/>
          <w:sz w:val="28"/>
        </w:rPr>
      </w:pPr>
      <w:r w:rsidRPr="006E1DC2">
        <w:rPr>
          <w:rFonts w:ascii="Arial" w:hAnsi="Arial" w:cs="Arial"/>
          <w:b/>
          <w:color w:val="auto"/>
          <w:sz w:val="28"/>
        </w:rPr>
        <w:t>Escuela de Informática</w:t>
      </w:r>
    </w:p>
    <w:p w14:paraId="3DCDADC7" w14:textId="6A2DCBA6" w:rsidR="00B07666" w:rsidRDefault="004D2004" w:rsidP="00714CA3">
      <w:pPr>
        <w:pStyle w:val="Ttulo"/>
        <w:rPr>
          <w:rFonts w:ascii="Arial" w:hAnsi="Arial" w:cs="Arial"/>
          <w:b/>
          <w:color w:val="auto"/>
        </w:rPr>
      </w:pPr>
      <w:r w:rsidRPr="006E1DC2">
        <w:rPr>
          <w:rFonts w:ascii="Arial" w:hAnsi="Arial" w:cs="Arial"/>
          <w:b/>
          <w:noProof/>
          <w:color w:val="auto"/>
          <w:sz w:val="28"/>
          <w:lang w:val="es-SV" w:eastAsia="es-SV"/>
        </w:rPr>
        <w:drawing>
          <wp:anchor distT="0" distB="0" distL="114300" distR="114300" simplePos="0" relativeHeight="251606016" behindDoc="1" locked="0" layoutInCell="1" allowOverlap="1" wp14:anchorId="1E53AC1F" wp14:editId="44C06528">
            <wp:simplePos x="0" y="0"/>
            <wp:positionH relativeFrom="column">
              <wp:posOffset>2198370</wp:posOffset>
            </wp:positionH>
            <wp:positionV relativeFrom="paragraph">
              <wp:posOffset>161925</wp:posOffset>
            </wp:positionV>
            <wp:extent cx="1600200" cy="1463040"/>
            <wp:effectExtent l="76200" t="76200" r="133350" b="137160"/>
            <wp:wrapTight wrapText="bothSides">
              <wp:wrapPolygon edited="0">
                <wp:start x="-514" y="-1125"/>
                <wp:lineTo x="-1029" y="-844"/>
                <wp:lineTo x="-1029" y="22219"/>
                <wp:lineTo x="-514" y="23344"/>
                <wp:lineTo x="22629" y="23344"/>
                <wp:lineTo x="23143" y="21938"/>
                <wp:lineTo x="23143" y="3656"/>
                <wp:lineTo x="22629" y="-563"/>
                <wp:lineTo x="22629" y="-1125"/>
                <wp:lineTo x="-514" y="-1125"/>
              </wp:wrapPolygon>
            </wp:wrapTight>
            <wp:docPr id="15" name="Imagen 4" descr="logos tecnolo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 descr="logos tecnologica"/>
                    <pic:cNvPicPr>
                      <a:picLocks noChangeAspect="1" noChangeArrowheads="1"/>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rcRect/>
                    <a:stretch>
                      <a:fillRect/>
                    </a:stretch>
                  </pic:blipFill>
                  <pic:spPr>
                    <a:xfrm>
                      <a:off x="0" y="0"/>
                      <a:ext cx="1600200" cy="1463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6908A88" w14:textId="5617188F" w:rsidR="00B07666" w:rsidRDefault="00B07666" w:rsidP="00714CA3">
      <w:pPr>
        <w:pStyle w:val="Ttulo"/>
        <w:rPr>
          <w:rFonts w:ascii="Arial" w:hAnsi="Arial" w:cs="Arial"/>
          <w:b/>
          <w:color w:val="auto"/>
        </w:rPr>
      </w:pPr>
    </w:p>
    <w:p w14:paraId="421F31B6" w14:textId="5BFD33E9" w:rsidR="00B07666" w:rsidRDefault="00B07666" w:rsidP="00714CA3">
      <w:pPr>
        <w:pStyle w:val="Ttulo"/>
        <w:rPr>
          <w:rFonts w:ascii="Arial" w:hAnsi="Arial" w:cs="Arial"/>
          <w:b/>
          <w:color w:val="auto"/>
        </w:rPr>
      </w:pPr>
    </w:p>
    <w:p w14:paraId="41C2F6B2" w14:textId="27497013" w:rsidR="00B07666" w:rsidRDefault="00B07666" w:rsidP="00714CA3">
      <w:pPr>
        <w:jc w:val="center"/>
        <w:rPr>
          <w:rFonts w:ascii="Arial" w:hAnsi="Arial" w:cs="Arial"/>
        </w:rPr>
      </w:pPr>
    </w:p>
    <w:p w14:paraId="6F7EF3DC" w14:textId="5E794E0F" w:rsidR="00B07666" w:rsidRDefault="00B07666" w:rsidP="00714CA3">
      <w:pPr>
        <w:tabs>
          <w:tab w:val="left" w:pos="1200"/>
        </w:tabs>
        <w:jc w:val="center"/>
        <w:rPr>
          <w:rFonts w:ascii="Arial" w:hAnsi="Arial" w:cs="Arial"/>
          <w:b/>
          <w:sz w:val="28"/>
          <w:szCs w:val="28"/>
        </w:rPr>
      </w:pPr>
    </w:p>
    <w:p w14:paraId="745E4005" w14:textId="6A069C65" w:rsidR="00B07666" w:rsidRDefault="00B07666" w:rsidP="00714CA3">
      <w:pPr>
        <w:tabs>
          <w:tab w:val="left" w:pos="1200"/>
        </w:tabs>
        <w:jc w:val="center"/>
        <w:rPr>
          <w:rFonts w:ascii="Arial" w:hAnsi="Arial" w:cs="Arial"/>
          <w:i/>
          <w:sz w:val="44"/>
          <w:lang w:val="es-SV"/>
        </w:rPr>
      </w:pPr>
    </w:p>
    <w:p w14:paraId="5EBD9E17" w14:textId="0DDD0903" w:rsidR="004D2004" w:rsidRDefault="004D2004" w:rsidP="00714CA3">
      <w:pPr>
        <w:pStyle w:val="Ttulo"/>
        <w:rPr>
          <w:rFonts w:ascii="Arial" w:hAnsi="Arial" w:cs="Arial"/>
          <w:b/>
          <w:bCs/>
          <w:color w:val="auto"/>
        </w:rPr>
      </w:pPr>
    </w:p>
    <w:p w14:paraId="20CB9770" w14:textId="4ED3F1D6" w:rsidR="004D2004" w:rsidRDefault="004D2004" w:rsidP="00714CA3">
      <w:pPr>
        <w:pStyle w:val="Ttulo"/>
        <w:rPr>
          <w:rFonts w:ascii="Arial" w:hAnsi="Arial" w:cs="Arial"/>
          <w:b/>
          <w:bCs/>
          <w:color w:val="auto"/>
        </w:rPr>
      </w:pPr>
    </w:p>
    <w:p w14:paraId="5ECAFED1" w14:textId="2B59F51F" w:rsidR="00B07666" w:rsidRDefault="00677628" w:rsidP="00714CA3">
      <w:pPr>
        <w:pStyle w:val="Ttulo"/>
        <w:rPr>
          <w:rFonts w:ascii="Arial" w:hAnsi="Arial" w:cs="Arial"/>
          <w:b/>
          <w:color w:val="auto"/>
        </w:rPr>
      </w:pPr>
      <w:r>
        <w:rPr>
          <w:rFonts w:ascii="Arial" w:hAnsi="Arial" w:cs="Arial"/>
          <w:b/>
          <w:bCs/>
          <w:color w:val="auto"/>
        </w:rPr>
        <w:t>Cátedra:</w:t>
      </w:r>
    </w:p>
    <w:p w14:paraId="5A92836B" w14:textId="553FBC31" w:rsidR="00B07666" w:rsidRPr="002E5B4A" w:rsidRDefault="002E5B4A" w:rsidP="002E5B4A">
      <w:pPr>
        <w:ind w:left="1070"/>
        <w:rPr>
          <w:rStyle w:val="nfasis"/>
          <w:rFonts w:ascii="Arial" w:hAnsi="Arial" w:cs="Arial"/>
          <w:b/>
          <w:bCs/>
        </w:rPr>
      </w:pPr>
      <w:r>
        <w:rPr>
          <w:rFonts w:ascii="arvoregular" w:hAnsi="arvoregular"/>
          <w:b/>
          <w:bCs/>
          <w:shd w:val="clear" w:color="auto" w:fill="FFFFFF"/>
        </w:rPr>
        <w:t xml:space="preserve">                                       </w:t>
      </w:r>
      <w:r w:rsidR="00684637" w:rsidRPr="002E5B4A">
        <w:rPr>
          <w:rFonts w:ascii="arvoregular" w:hAnsi="arvoregular"/>
          <w:b/>
          <w:bCs/>
          <w:shd w:val="clear" w:color="auto" w:fill="FFFFFF"/>
        </w:rPr>
        <w:t>Estándares de Programación</w:t>
      </w:r>
      <w:r>
        <w:rPr>
          <w:rFonts w:ascii="arvoregular" w:hAnsi="arvoregular"/>
          <w:b/>
          <w:bCs/>
          <w:shd w:val="clear" w:color="auto" w:fill="FFFFFF"/>
        </w:rPr>
        <w:br/>
      </w:r>
    </w:p>
    <w:p w14:paraId="41C88A58" w14:textId="459914D2" w:rsidR="00B07666" w:rsidRDefault="00677628" w:rsidP="00714CA3">
      <w:pPr>
        <w:pStyle w:val="Ttulo"/>
        <w:rPr>
          <w:rFonts w:ascii="Arial" w:hAnsi="Arial" w:cs="Arial"/>
          <w:b/>
          <w:color w:val="auto"/>
          <w:sz w:val="28"/>
        </w:rPr>
      </w:pPr>
      <w:r>
        <w:rPr>
          <w:rFonts w:ascii="Arial" w:hAnsi="Arial" w:cs="Arial"/>
          <w:b/>
          <w:color w:val="auto"/>
          <w:sz w:val="28"/>
        </w:rPr>
        <w:t>Sección:</w:t>
      </w:r>
    </w:p>
    <w:p w14:paraId="45703014" w14:textId="120141A3" w:rsidR="00B07666" w:rsidRPr="006E1DC2" w:rsidRDefault="00677628" w:rsidP="00714CA3">
      <w:pPr>
        <w:jc w:val="center"/>
        <w:rPr>
          <w:rStyle w:val="nfasis"/>
          <w:rFonts w:ascii="Arial" w:hAnsi="Arial" w:cs="Arial"/>
          <w:b/>
          <w:i w:val="0"/>
        </w:rPr>
      </w:pPr>
      <w:r w:rsidRPr="006E1DC2">
        <w:rPr>
          <w:rStyle w:val="nfasis"/>
          <w:rFonts w:ascii="Arial" w:hAnsi="Arial" w:cs="Arial"/>
          <w:b/>
          <w:i w:val="0"/>
        </w:rPr>
        <w:t>0</w:t>
      </w:r>
      <w:r w:rsidR="002E5B4A">
        <w:rPr>
          <w:rStyle w:val="nfasis"/>
          <w:rFonts w:ascii="Arial" w:hAnsi="Arial" w:cs="Arial"/>
          <w:b/>
          <w:i w:val="0"/>
        </w:rPr>
        <w:t>1</w:t>
      </w:r>
    </w:p>
    <w:p w14:paraId="7BF14E7F" w14:textId="77777777" w:rsidR="00B07666" w:rsidRDefault="00B07666" w:rsidP="00714CA3">
      <w:pPr>
        <w:jc w:val="center"/>
        <w:rPr>
          <w:rStyle w:val="nfasis"/>
          <w:rFonts w:ascii="Arial" w:hAnsi="Arial" w:cs="Arial"/>
          <w:sz w:val="22"/>
        </w:rPr>
      </w:pPr>
    </w:p>
    <w:p w14:paraId="735D592B" w14:textId="77777777" w:rsidR="00B07666" w:rsidRDefault="00677628" w:rsidP="00714CA3">
      <w:pPr>
        <w:pStyle w:val="Ttulo"/>
        <w:rPr>
          <w:rFonts w:ascii="Arial" w:hAnsi="Arial" w:cs="Arial"/>
          <w:b/>
          <w:color w:val="auto"/>
          <w:sz w:val="28"/>
        </w:rPr>
      </w:pPr>
      <w:r>
        <w:rPr>
          <w:rFonts w:ascii="Arial" w:hAnsi="Arial" w:cs="Arial"/>
          <w:b/>
          <w:color w:val="auto"/>
          <w:sz w:val="28"/>
        </w:rPr>
        <w:t>Docente:</w:t>
      </w:r>
    </w:p>
    <w:p w14:paraId="35BE0F8B" w14:textId="5AB7DB2B" w:rsidR="00B07666" w:rsidRPr="002E5B4A" w:rsidRDefault="002E5B4A" w:rsidP="00714CA3">
      <w:pPr>
        <w:jc w:val="center"/>
        <w:rPr>
          <w:rStyle w:val="nfasis"/>
          <w:rFonts w:ascii="Arial" w:hAnsi="Arial" w:cs="Arial"/>
          <w:b/>
          <w:bCs/>
        </w:rPr>
      </w:pPr>
      <w:r w:rsidRPr="002E5B4A">
        <w:rPr>
          <w:rFonts w:ascii="arvoregular" w:hAnsi="arvoregular"/>
          <w:b/>
          <w:bCs/>
          <w:shd w:val="clear" w:color="auto" w:fill="FFFFFF"/>
        </w:rPr>
        <w:t>Ing. Ruben Escobar Ortegon</w:t>
      </w:r>
      <w:r>
        <w:rPr>
          <w:rFonts w:ascii="arvoregular" w:hAnsi="arvoregular"/>
          <w:b/>
          <w:bCs/>
          <w:shd w:val="clear" w:color="auto" w:fill="FFFFFF"/>
        </w:rPr>
        <w:br/>
      </w:r>
    </w:p>
    <w:p w14:paraId="2C93EDF3" w14:textId="620E4D2A" w:rsidR="006F1351" w:rsidRPr="00714CA3" w:rsidRDefault="00677628" w:rsidP="00714CA3">
      <w:pPr>
        <w:pStyle w:val="Ttulo"/>
        <w:rPr>
          <w:rFonts w:ascii="Arial" w:hAnsi="Arial" w:cs="Arial"/>
          <w:b/>
          <w:color w:val="auto"/>
          <w:sz w:val="28"/>
        </w:rPr>
      </w:pPr>
      <w:r>
        <w:rPr>
          <w:rFonts w:ascii="Arial" w:hAnsi="Arial" w:cs="Arial"/>
          <w:b/>
          <w:color w:val="auto"/>
          <w:sz w:val="28"/>
        </w:rPr>
        <w:t>Título de la investigación:</w:t>
      </w:r>
    </w:p>
    <w:p w14:paraId="5E89CEE8" w14:textId="245B0B95" w:rsidR="006F1351" w:rsidRPr="002E5B4A" w:rsidRDefault="00714CA3" w:rsidP="00714CA3">
      <w:pPr>
        <w:ind w:left="1070"/>
        <w:rPr>
          <w:rFonts w:asciiTheme="minorHAnsi" w:hAnsiTheme="minorHAnsi" w:cstheme="minorHAnsi"/>
          <w:b/>
          <w:bCs/>
          <w:lang w:val="es-SV"/>
        </w:rPr>
      </w:pPr>
      <w:r>
        <w:rPr>
          <w:rFonts w:asciiTheme="minorHAnsi" w:hAnsiTheme="minorHAnsi" w:cstheme="minorHAnsi"/>
          <w:b/>
          <w:bCs/>
          <w:lang w:val="es-SV"/>
        </w:rPr>
        <w:t xml:space="preserve">                         </w:t>
      </w:r>
      <w:r w:rsidR="002E5B4A" w:rsidRPr="002E5B4A">
        <w:rPr>
          <w:rFonts w:asciiTheme="minorHAnsi" w:hAnsiTheme="minorHAnsi" w:cstheme="minorHAnsi"/>
          <w:b/>
          <w:bCs/>
          <w:lang w:val="es-SV"/>
        </w:rPr>
        <w:t>Sistema de licitaciones/concursos internos</w:t>
      </w:r>
    </w:p>
    <w:p w14:paraId="695F3ADA" w14:textId="0B5FDE15" w:rsidR="00184355" w:rsidRPr="00184355" w:rsidRDefault="00184355" w:rsidP="00714CA3">
      <w:pPr>
        <w:jc w:val="center"/>
        <w:rPr>
          <w:rFonts w:ascii="Arial" w:hAnsi="Arial" w:cs="Arial"/>
          <w:b/>
        </w:rPr>
      </w:pPr>
    </w:p>
    <w:p w14:paraId="0EA08145" w14:textId="39C656DE" w:rsidR="00B07666" w:rsidRDefault="00184355" w:rsidP="00714CA3">
      <w:pPr>
        <w:pStyle w:val="Ttulo"/>
        <w:rPr>
          <w:rFonts w:ascii="Times New Roman" w:hAnsi="Times New Roman"/>
          <w:b/>
          <w:color w:val="auto"/>
          <w:sz w:val="28"/>
        </w:rPr>
      </w:pPr>
      <w:r>
        <w:rPr>
          <w:rFonts w:ascii="Times New Roman" w:hAnsi="Times New Roman"/>
          <w:b/>
          <w:color w:val="auto"/>
          <w:sz w:val="28"/>
        </w:rPr>
        <w:t>Integrante</w:t>
      </w:r>
      <w:r w:rsidR="00677628">
        <w:rPr>
          <w:rFonts w:ascii="Times New Roman" w:hAnsi="Times New Roman"/>
          <w:b/>
          <w:color w:val="auto"/>
          <w:sz w:val="28"/>
        </w:rPr>
        <w:t>:</w:t>
      </w:r>
    </w:p>
    <w:tbl>
      <w:tblPr>
        <w:tblpPr w:leftFromText="141" w:rightFromText="141" w:vertAnchor="text" w:horzAnchor="page" w:tblpX="1331" w:tblpY="208"/>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2212"/>
        <w:gridCol w:w="2749"/>
      </w:tblGrid>
      <w:tr w:rsidR="00B07666" w14:paraId="55AD630C" w14:textId="77777777">
        <w:tc>
          <w:tcPr>
            <w:tcW w:w="4503" w:type="dxa"/>
          </w:tcPr>
          <w:p w14:paraId="3E8BEB24" w14:textId="2B534774" w:rsidR="00B07666" w:rsidRDefault="00677628" w:rsidP="00714CA3">
            <w:pPr>
              <w:jc w:val="center"/>
              <w:rPr>
                <w:rFonts w:ascii="Agency FB" w:hAnsi="Agency FB"/>
                <w:b/>
                <w:sz w:val="28"/>
                <w:szCs w:val="28"/>
              </w:rPr>
            </w:pPr>
            <w:r>
              <w:rPr>
                <w:rFonts w:ascii="Agency FB" w:hAnsi="Agency FB"/>
                <w:b/>
                <w:sz w:val="28"/>
                <w:szCs w:val="28"/>
              </w:rPr>
              <w:t>Nombre Completo</w:t>
            </w:r>
          </w:p>
        </w:tc>
        <w:tc>
          <w:tcPr>
            <w:tcW w:w="2212" w:type="dxa"/>
          </w:tcPr>
          <w:p w14:paraId="18C88AF7" w14:textId="77777777" w:rsidR="00B07666" w:rsidRDefault="00677628" w:rsidP="00714CA3">
            <w:pPr>
              <w:jc w:val="center"/>
              <w:rPr>
                <w:rFonts w:ascii="Agency FB" w:hAnsi="Agency FB"/>
                <w:b/>
                <w:sz w:val="28"/>
                <w:szCs w:val="28"/>
              </w:rPr>
            </w:pPr>
            <w:proofErr w:type="gramStart"/>
            <w:r>
              <w:rPr>
                <w:rFonts w:ascii="Agency FB" w:hAnsi="Agency FB"/>
                <w:b/>
                <w:sz w:val="28"/>
                <w:szCs w:val="28"/>
              </w:rPr>
              <w:t>Carnet</w:t>
            </w:r>
            <w:proofErr w:type="gramEnd"/>
          </w:p>
        </w:tc>
        <w:tc>
          <w:tcPr>
            <w:tcW w:w="2749" w:type="dxa"/>
          </w:tcPr>
          <w:p w14:paraId="6087D2C3" w14:textId="77777777" w:rsidR="00B07666" w:rsidRDefault="00677628" w:rsidP="00714CA3">
            <w:pPr>
              <w:jc w:val="center"/>
              <w:rPr>
                <w:rFonts w:ascii="Agency FB" w:hAnsi="Agency FB"/>
                <w:b/>
                <w:sz w:val="28"/>
                <w:szCs w:val="28"/>
                <w:lang w:val="es-SV"/>
              </w:rPr>
            </w:pPr>
            <w:r>
              <w:rPr>
                <w:rFonts w:ascii="Agency FB" w:hAnsi="Agency FB"/>
                <w:b/>
                <w:sz w:val="28"/>
                <w:szCs w:val="28"/>
              </w:rPr>
              <w:t>Aportó al trabajo (</w:t>
            </w:r>
            <w:r>
              <w:rPr>
                <w:rFonts w:ascii="Agency FB" w:hAnsi="Agency FB"/>
                <w:b/>
                <w:color w:val="FF0000"/>
                <w:sz w:val="28"/>
                <w:szCs w:val="28"/>
              </w:rPr>
              <w:t>Si</w:t>
            </w:r>
            <w:r>
              <w:rPr>
                <w:rFonts w:ascii="Agency FB" w:hAnsi="Agency FB"/>
                <w:b/>
                <w:sz w:val="28"/>
                <w:szCs w:val="28"/>
              </w:rPr>
              <w:t xml:space="preserve"> o </w:t>
            </w:r>
            <w:r>
              <w:rPr>
                <w:rFonts w:ascii="Agency FB" w:hAnsi="Agency FB"/>
                <w:b/>
                <w:color w:val="FF0000"/>
                <w:sz w:val="28"/>
                <w:szCs w:val="28"/>
              </w:rPr>
              <w:t>No</w:t>
            </w:r>
            <w:r>
              <w:rPr>
                <w:rFonts w:ascii="Agency FB" w:hAnsi="Agency FB"/>
                <w:b/>
                <w:sz w:val="28"/>
                <w:szCs w:val="28"/>
              </w:rPr>
              <w:t>)</w:t>
            </w:r>
          </w:p>
        </w:tc>
      </w:tr>
      <w:tr w:rsidR="00B07666" w14:paraId="024D967B" w14:textId="77777777">
        <w:tc>
          <w:tcPr>
            <w:tcW w:w="4503" w:type="dxa"/>
          </w:tcPr>
          <w:p w14:paraId="0CEA4A5C" w14:textId="1A3C19A4" w:rsidR="00B07666" w:rsidRPr="002E5B4A" w:rsidRDefault="002E5B4A" w:rsidP="002E5B4A">
            <w:pPr>
              <w:spacing w:line="276" w:lineRule="auto"/>
              <w:rPr>
                <w:rFonts w:ascii="Aptos" w:hAnsi="Aptos"/>
                <w:b/>
                <w:sz w:val="22"/>
                <w:szCs w:val="22"/>
              </w:rPr>
            </w:pPr>
            <w:r w:rsidRPr="002E5B4A">
              <w:rPr>
                <w:rFonts w:ascii="Aptos" w:hAnsi="Aptos"/>
                <w:sz w:val="22"/>
                <w:szCs w:val="22"/>
              </w:rPr>
              <w:t>Figueroa Berrios, José Duglas</w:t>
            </w:r>
          </w:p>
        </w:tc>
        <w:tc>
          <w:tcPr>
            <w:tcW w:w="2212" w:type="dxa"/>
          </w:tcPr>
          <w:p w14:paraId="13335F93" w14:textId="21D9740C" w:rsidR="00B07666" w:rsidRDefault="00E5755B" w:rsidP="00714CA3">
            <w:pPr>
              <w:spacing w:line="276" w:lineRule="auto"/>
              <w:jc w:val="center"/>
              <w:rPr>
                <w:b/>
              </w:rPr>
            </w:pPr>
            <w:r w:rsidRPr="00E5755B">
              <w:rPr>
                <w:b/>
              </w:rPr>
              <w:t>25</w:t>
            </w:r>
            <w:r>
              <w:rPr>
                <w:b/>
              </w:rPr>
              <w:t>-</w:t>
            </w:r>
            <w:r w:rsidRPr="00E5755B">
              <w:rPr>
                <w:b/>
              </w:rPr>
              <w:t>3621</w:t>
            </w:r>
            <w:r>
              <w:rPr>
                <w:b/>
              </w:rPr>
              <w:t>-</w:t>
            </w:r>
            <w:r w:rsidRPr="00E5755B">
              <w:rPr>
                <w:b/>
              </w:rPr>
              <w:t>2018</w:t>
            </w:r>
          </w:p>
        </w:tc>
        <w:tc>
          <w:tcPr>
            <w:tcW w:w="2749" w:type="dxa"/>
          </w:tcPr>
          <w:p w14:paraId="34E64E10" w14:textId="11445302" w:rsidR="00B07666" w:rsidRDefault="004D2004" w:rsidP="00714CA3">
            <w:pPr>
              <w:spacing w:line="276" w:lineRule="auto"/>
              <w:jc w:val="center"/>
              <w:rPr>
                <w:b/>
              </w:rPr>
            </w:pPr>
            <w:r>
              <w:rPr>
                <w:b/>
              </w:rPr>
              <w:t>SI</w:t>
            </w:r>
          </w:p>
        </w:tc>
      </w:tr>
      <w:tr w:rsidR="005134A9" w14:paraId="61C1F198" w14:textId="77777777">
        <w:tc>
          <w:tcPr>
            <w:tcW w:w="4503" w:type="dxa"/>
          </w:tcPr>
          <w:p w14:paraId="3FB77987" w14:textId="3D81A430" w:rsidR="005134A9" w:rsidRPr="002E5B4A" w:rsidRDefault="002E5B4A" w:rsidP="002E5B4A">
            <w:pPr>
              <w:tabs>
                <w:tab w:val="left" w:pos="1002"/>
              </w:tabs>
              <w:spacing w:line="276" w:lineRule="auto"/>
              <w:rPr>
                <w:rFonts w:ascii="Aptos" w:hAnsi="Aptos"/>
                <w:b/>
                <w:sz w:val="22"/>
                <w:szCs w:val="22"/>
              </w:rPr>
            </w:pPr>
            <w:proofErr w:type="spellStart"/>
            <w:r w:rsidRPr="002E5B4A">
              <w:rPr>
                <w:rFonts w:ascii="Aptos" w:hAnsi="Aptos"/>
                <w:sz w:val="22"/>
                <w:szCs w:val="22"/>
              </w:rPr>
              <w:t>Hernandez</w:t>
            </w:r>
            <w:proofErr w:type="spellEnd"/>
            <w:r w:rsidRPr="002E5B4A">
              <w:rPr>
                <w:rFonts w:ascii="Aptos" w:hAnsi="Aptos"/>
                <w:sz w:val="22"/>
                <w:szCs w:val="22"/>
              </w:rPr>
              <w:t xml:space="preserve"> </w:t>
            </w:r>
            <w:proofErr w:type="spellStart"/>
            <w:r w:rsidRPr="002E5B4A">
              <w:rPr>
                <w:rFonts w:ascii="Aptos" w:hAnsi="Aptos"/>
                <w:sz w:val="22"/>
                <w:szCs w:val="22"/>
              </w:rPr>
              <w:t>Lopez</w:t>
            </w:r>
            <w:proofErr w:type="spellEnd"/>
            <w:r w:rsidRPr="002E5B4A">
              <w:rPr>
                <w:rFonts w:ascii="Aptos" w:hAnsi="Aptos"/>
                <w:sz w:val="22"/>
                <w:szCs w:val="22"/>
              </w:rPr>
              <w:t>, Brayan Neftaly</w:t>
            </w:r>
          </w:p>
        </w:tc>
        <w:tc>
          <w:tcPr>
            <w:tcW w:w="2212" w:type="dxa"/>
          </w:tcPr>
          <w:p w14:paraId="7CBE0F46" w14:textId="7F6BE66B" w:rsidR="005134A9" w:rsidRPr="00E5755B" w:rsidRDefault="002E5B4A" w:rsidP="00714CA3">
            <w:pPr>
              <w:spacing w:line="276" w:lineRule="auto"/>
              <w:jc w:val="center"/>
              <w:rPr>
                <w:b/>
              </w:rPr>
            </w:pPr>
            <w:r>
              <w:t>25-1858-2022</w:t>
            </w:r>
          </w:p>
        </w:tc>
        <w:tc>
          <w:tcPr>
            <w:tcW w:w="2749" w:type="dxa"/>
          </w:tcPr>
          <w:p w14:paraId="225CEB77" w14:textId="778ABAEF" w:rsidR="005134A9" w:rsidRDefault="002E5B4A" w:rsidP="00714CA3">
            <w:pPr>
              <w:spacing w:line="276" w:lineRule="auto"/>
              <w:jc w:val="center"/>
              <w:rPr>
                <w:b/>
              </w:rPr>
            </w:pPr>
            <w:r>
              <w:rPr>
                <w:b/>
              </w:rPr>
              <w:t>SI</w:t>
            </w:r>
          </w:p>
        </w:tc>
      </w:tr>
      <w:tr w:rsidR="005134A9" w14:paraId="40EE341A" w14:textId="77777777">
        <w:tc>
          <w:tcPr>
            <w:tcW w:w="4503" w:type="dxa"/>
          </w:tcPr>
          <w:p w14:paraId="27EB592D" w14:textId="2D47B663" w:rsidR="005134A9" w:rsidRDefault="002E5B4A" w:rsidP="002E5B4A">
            <w:pPr>
              <w:spacing w:line="276" w:lineRule="auto"/>
              <w:rPr>
                <w:b/>
              </w:rPr>
            </w:pPr>
            <w:r>
              <w:t>Chávez Lazo, David Enrique</w:t>
            </w:r>
          </w:p>
        </w:tc>
        <w:tc>
          <w:tcPr>
            <w:tcW w:w="2212" w:type="dxa"/>
          </w:tcPr>
          <w:p w14:paraId="0AC8E33A" w14:textId="5DE4C942" w:rsidR="005134A9" w:rsidRPr="00E5755B" w:rsidRDefault="002E5B4A" w:rsidP="00714CA3">
            <w:pPr>
              <w:spacing w:line="276" w:lineRule="auto"/>
              <w:jc w:val="center"/>
              <w:rPr>
                <w:b/>
              </w:rPr>
            </w:pPr>
            <w:r>
              <w:t>25-3453-2021</w:t>
            </w:r>
          </w:p>
        </w:tc>
        <w:tc>
          <w:tcPr>
            <w:tcW w:w="2749" w:type="dxa"/>
          </w:tcPr>
          <w:p w14:paraId="57C1CD4F" w14:textId="45BACFFC" w:rsidR="005134A9" w:rsidRDefault="002E5B4A" w:rsidP="00714CA3">
            <w:pPr>
              <w:spacing w:line="276" w:lineRule="auto"/>
              <w:jc w:val="center"/>
              <w:rPr>
                <w:b/>
              </w:rPr>
            </w:pPr>
            <w:r>
              <w:rPr>
                <w:b/>
              </w:rPr>
              <w:t>SI</w:t>
            </w:r>
          </w:p>
        </w:tc>
      </w:tr>
      <w:tr w:rsidR="005134A9" w14:paraId="62ED80E0" w14:textId="77777777">
        <w:tc>
          <w:tcPr>
            <w:tcW w:w="4503" w:type="dxa"/>
          </w:tcPr>
          <w:p w14:paraId="02515D65" w14:textId="6CFCE540" w:rsidR="005134A9" w:rsidRDefault="002E5B4A" w:rsidP="002E5B4A">
            <w:pPr>
              <w:spacing w:line="276" w:lineRule="auto"/>
              <w:rPr>
                <w:b/>
              </w:rPr>
            </w:pPr>
            <w:r>
              <w:t>Marroquin Villatoro, Aldo Jahir</w:t>
            </w:r>
          </w:p>
        </w:tc>
        <w:tc>
          <w:tcPr>
            <w:tcW w:w="2212" w:type="dxa"/>
          </w:tcPr>
          <w:p w14:paraId="06789B93" w14:textId="2A8DACDC" w:rsidR="005134A9" w:rsidRPr="00E5755B" w:rsidRDefault="002E5B4A" w:rsidP="00714CA3">
            <w:pPr>
              <w:spacing w:line="276" w:lineRule="auto"/>
              <w:jc w:val="center"/>
              <w:rPr>
                <w:b/>
              </w:rPr>
            </w:pPr>
            <w:r>
              <w:t>2516282020</w:t>
            </w:r>
          </w:p>
        </w:tc>
        <w:tc>
          <w:tcPr>
            <w:tcW w:w="2749" w:type="dxa"/>
          </w:tcPr>
          <w:p w14:paraId="5BF50C80" w14:textId="1C96C8C4" w:rsidR="005134A9" w:rsidRDefault="002E5B4A" w:rsidP="00714CA3">
            <w:pPr>
              <w:spacing w:line="276" w:lineRule="auto"/>
              <w:jc w:val="center"/>
              <w:rPr>
                <w:b/>
              </w:rPr>
            </w:pPr>
            <w:r>
              <w:rPr>
                <w:b/>
              </w:rPr>
              <w:t>SI</w:t>
            </w:r>
          </w:p>
        </w:tc>
      </w:tr>
      <w:tr w:rsidR="005134A9" w14:paraId="0E0E3AA4" w14:textId="77777777">
        <w:tc>
          <w:tcPr>
            <w:tcW w:w="4503" w:type="dxa"/>
          </w:tcPr>
          <w:p w14:paraId="02FF0E64" w14:textId="4709AA26" w:rsidR="005134A9" w:rsidRDefault="002E5B4A" w:rsidP="002E5B4A">
            <w:pPr>
              <w:spacing w:line="276" w:lineRule="auto"/>
              <w:rPr>
                <w:b/>
              </w:rPr>
            </w:pPr>
            <w:r>
              <w:t>Romero Turcios, Edwin Antonio</w:t>
            </w:r>
          </w:p>
        </w:tc>
        <w:tc>
          <w:tcPr>
            <w:tcW w:w="2212" w:type="dxa"/>
          </w:tcPr>
          <w:p w14:paraId="0DD7CB47" w14:textId="222DA60D" w:rsidR="005134A9" w:rsidRPr="00E5755B" w:rsidRDefault="002E5B4A" w:rsidP="00714CA3">
            <w:pPr>
              <w:spacing w:line="276" w:lineRule="auto"/>
              <w:jc w:val="center"/>
              <w:rPr>
                <w:b/>
              </w:rPr>
            </w:pPr>
            <w:r>
              <w:t>25-0930-2022</w:t>
            </w:r>
          </w:p>
        </w:tc>
        <w:tc>
          <w:tcPr>
            <w:tcW w:w="2749" w:type="dxa"/>
          </w:tcPr>
          <w:p w14:paraId="2A9E1812" w14:textId="37CCACDA" w:rsidR="005134A9" w:rsidRDefault="002E5B4A" w:rsidP="00714CA3">
            <w:pPr>
              <w:spacing w:line="276" w:lineRule="auto"/>
              <w:jc w:val="center"/>
              <w:rPr>
                <w:b/>
              </w:rPr>
            </w:pPr>
            <w:r>
              <w:rPr>
                <w:b/>
              </w:rPr>
              <w:t>SI</w:t>
            </w:r>
          </w:p>
        </w:tc>
      </w:tr>
      <w:tr w:rsidR="005134A9" w14:paraId="7206523F" w14:textId="77777777">
        <w:tc>
          <w:tcPr>
            <w:tcW w:w="4503" w:type="dxa"/>
          </w:tcPr>
          <w:p w14:paraId="4E6FCAEB" w14:textId="06294DBB" w:rsidR="005134A9" w:rsidRDefault="002E5B4A" w:rsidP="002E5B4A">
            <w:pPr>
              <w:spacing w:line="276" w:lineRule="auto"/>
              <w:rPr>
                <w:b/>
              </w:rPr>
            </w:pPr>
            <w:r>
              <w:t>Serrano Gómez, Edwin Ernesto</w:t>
            </w:r>
          </w:p>
        </w:tc>
        <w:tc>
          <w:tcPr>
            <w:tcW w:w="2212" w:type="dxa"/>
          </w:tcPr>
          <w:p w14:paraId="31C8850B" w14:textId="2EC0F57B" w:rsidR="005134A9" w:rsidRPr="00E5755B" w:rsidRDefault="002E5B4A" w:rsidP="00714CA3">
            <w:pPr>
              <w:spacing w:line="276" w:lineRule="auto"/>
              <w:jc w:val="center"/>
              <w:rPr>
                <w:b/>
              </w:rPr>
            </w:pPr>
            <w:r>
              <w:t>25-1230-2022</w:t>
            </w:r>
          </w:p>
        </w:tc>
        <w:tc>
          <w:tcPr>
            <w:tcW w:w="2749" w:type="dxa"/>
          </w:tcPr>
          <w:p w14:paraId="74A4D182" w14:textId="7B74A2E5" w:rsidR="005134A9" w:rsidRDefault="002E5B4A" w:rsidP="00714CA3">
            <w:pPr>
              <w:spacing w:line="276" w:lineRule="auto"/>
              <w:jc w:val="center"/>
              <w:rPr>
                <w:b/>
              </w:rPr>
            </w:pPr>
            <w:r>
              <w:rPr>
                <w:b/>
              </w:rPr>
              <w:t>SI</w:t>
            </w:r>
          </w:p>
        </w:tc>
      </w:tr>
    </w:tbl>
    <w:p w14:paraId="339FE0DA" w14:textId="25E00FFD" w:rsidR="00D732D9" w:rsidRDefault="002964DA" w:rsidP="00714CA3">
      <w:pPr>
        <w:tabs>
          <w:tab w:val="left" w:pos="1200"/>
          <w:tab w:val="left" w:pos="2880"/>
        </w:tabs>
        <w:jc w:val="center"/>
        <w:rPr>
          <w:rFonts w:ascii="Agency FB" w:hAnsi="Agency FB"/>
          <w:sz w:val="28"/>
          <w:szCs w:val="28"/>
        </w:rPr>
      </w:pPr>
      <w:r>
        <w:rPr>
          <w:noProof/>
          <w:lang w:val="es-SV" w:eastAsia="es-SV"/>
        </w:rPr>
        <w:drawing>
          <wp:anchor distT="0" distB="0" distL="114300" distR="114300" simplePos="0" relativeHeight="251708416" behindDoc="0" locked="0" layoutInCell="1" allowOverlap="1" wp14:anchorId="504AD201" wp14:editId="76060C74">
            <wp:simplePos x="0" y="0"/>
            <wp:positionH relativeFrom="page">
              <wp:posOffset>171450</wp:posOffset>
            </wp:positionH>
            <wp:positionV relativeFrom="paragraph">
              <wp:posOffset>1811655</wp:posOffset>
            </wp:positionV>
            <wp:extent cx="1350627" cy="1290181"/>
            <wp:effectExtent l="133350" t="76200" r="78740" b="139065"/>
            <wp:wrapNone/>
            <wp:docPr id="26" name="Imagen 26" descr="Un águila Calva PNG , Clipart De águila, La Astucia, El Aguila Calva PNG y  Vector para Descargar Gratis | Pngtree | Aguila calva, Aguil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 águila Calva PNG , Clipart De águila, La Astucia, El Aguila Calva PNG y  Vector para Descargar Gratis | Pngtree | Aguila calva, Aguila, 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50627" cy="129018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620BD7EC" w14:textId="1325A2B7" w:rsidR="005134A9" w:rsidRDefault="005134A9" w:rsidP="005134A9">
      <w:pPr>
        <w:tabs>
          <w:tab w:val="left" w:pos="1200"/>
          <w:tab w:val="left" w:pos="2880"/>
        </w:tabs>
        <w:jc w:val="center"/>
      </w:pPr>
    </w:p>
    <w:p w14:paraId="3EB930CA" w14:textId="6D44B972" w:rsidR="00B07666" w:rsidRDefault="001456C1" w:rsidP="00714CA3">
      <w:pPr>
        <w:tabs>
          <w:tab w:val="left" w:pos="1200"/>
          <w:tab w:val="left" w:pos="2880"/>
        </w:tabs>
        <w:jc w:val="center"/>
      </w:pPr>
      <w:r>
        <w:rPr>
          <w:rFonts w:ascii="Agency FB" w:hAnsi="Agency FB"/>
          <w:noProof/>
          <w:sz w:val="28"/>
          <w:szCs w:val="28"/>
          <w:lang w:val="es-SV" w:eastAsia="es-SV"/>
        </w:rPr>
        <mc:AlternateContent>
          <mc:Choice Requires="wps">
            <w:drawing>
              <wp:anchor distT="0" distB="0" distL="114300" distR="114300" simplePos="0" relativeHeight="251679744" behindDoc="0" locked="0" layoutInCell="1" allowOverlap="1" wp14:anchorId="6E9F0707" wp14:editId="05585052">
                <wp:simplePos x="0" y="0"/>
                <wp:positionH relativeFrom="page">
                  <wp:posOffset>34925</wp:posOffset>
                </wp:positionH>
                <wp:positionV relativeFrom="paragraph">
                  <wp:posOffset>863600</wp:posOffset>
                </wp:positionV>
                <wp:extent cx="7802245" cy="401955"/>
                <wp:effectExtent l="0" t="0" r="8255" b="0"/>
                <wp:wrapNone/>
                <wp:docPr id="22" name="Rectángulo 22"/>
                <wp:cNvGraphicFramePr/>
                <a:graphic xmlns:a="http://schemas.openxmlformats.org/drawingml/2006/main">
                  <a:graphicData uri="http://schemas.microsoft.com/office/word/2010/wordprocessingShape">
                    <wps:wsp>
                      <wps:cNvSpPr/>
                      <wps:spPr>
                        <a:xfrm>
                          <a:off x="0" y="0"/>
                          <a:ext cx="7802245" cy="401955"/>
                        </a:xfrm>
                        <a:prstGeom prst="rect">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D2139" id="Rectángulo 22" o:spid="_x0000_s1026" style="position:absolute;margin-left:2.75pt;margin-top:68pt;width:614.35pt;height:31.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" fillcolor="#622423 [1605]" stroked="f" strokeweight="2pt">
                <w10:wrap anchorx="page"/>
              </v:rect>
            </w:pict>
          </mc:Fallback>
        </mc:AlternateContent>
      </w:r>
      <w:r w:rsidR="002964DA">
        <w:rPr>
          <w:rFonts w:ascii="Agency FB" w:hAnsi="Agency FB"/>
          <w:noProof/>
          <w:sz w:val="28"/>
          <w:szCs w:val="28"/>
          <w:lang w:val="es-SV" w:eastAsia="es-SV"/>
        </w:rPr>
        <mc:AlternateContent>
          <mc:Choice Requires="wps">
            <w:drawing>
              <wp:anchor distT="0" distB="0" distL="114300" distR="114300" simplePos="0" relativeHeight="251689984" behindDoc="0" locked="0" layoutInCell="1" allowOverlap="1" wp14:anchorId="2EED94A3" wp14:editId="008B4035">
                <wp:simplePos x="0" y="0"/>
                <wp:positionH relativeFrom="page">
                  <wp:posOffset>523875</wp:posOffset>
                </wp:positionH>
                <wp:positionV relativeFrom="paragraph">
                  <wp:posOffset>626110</wp:posOffset>
                </wp:positionV>
                <wp:extent cx="7370445" cy="150495"/>
                <wp:effectExtent l="0" t="0" r="1905" b="1905"/>
                <wp:wrapNone/>
                <wp:docPr id="23" name="Rectángulo 23"/>
                <wp:cNvGraphicFramePr/>
                <a:graphic xmlns:a="http://schemas.openxmlformats.org/drawingml/2006/main">
                  <a:graphicData uri="http://schemas.microsoft.com/office/word/2010/wordprocessingShape">
                    <wps:wsp>
                      <wps:cNvSpPr/>
                      <wps:spPr>
                        <a:xfrm>
                          <a:off x="0" y="0"/>
                          <a:ext cx="7370445" cy="150495"/>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1C57D" id="Rectángulo 23" o:spid="_x0000_s1026" style="position:absolute;margin-left:41.25pt;margin-top:49.3pt;width:580.35pt;height:11.8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" fillcolor="#943634 [2405]" stroked="f" strokeweight="2pt">
                <w10:wrap anchorx="page"/>
              </v:rect>
            </w:pict>
          </mc:Fallback>
        </mc:AlternateContent>
      </w:r>
      <w:r w:rsidR="00677628">
        <w:t xml:space="preserve">San Salvador, </w:t>
      </w:r>
      <w:r w:rsidR="002E5B4A">
        <w:t>15</w:t>
      </w:r>
      <w:r w:rsidR="005B1E41">
        <w:t xml:space="preserve"> de </w:t>
      </w:r>
      <w:r w:rsidR="002E5B4A">
        <w:t>febrero</w:t>
      </w:r>
      <w:r w:rsidR="005B1E41">
        <w:t xml:space="preserve"> </w:t>
      </w:r>
      <w:r w:rsidR="00677628">
        <w:t>de 202</w:t>
      </w:r>
      <w:r w:rsidR="002E5B4A">
        <w:t>6</w:t>
      </w:r>
    </w:p>
    <w:p w14:paraId="316D3489" w14:textId="4EDC9F13" w:rsidR="00856AA5" w:rsidRPr="00FF7DB8" w:rsidRDefault="00856AA5" w:rsidP="00900F57">
      <w:pPr>
        <w:spacing w:after="160" w:line="360" w:lineRule="auto"/>
        <w:jc w:val="both"/>
        <w:rPr>
          <w:rFonts w:ascii="Arial" w:eastAsia="Times New Roman" w:hAnsi="Arial" w:cs="Arial"/>
          <w:b/>
          <w:bCs/>
          <w:kern w:val="2"/>
          <w:lang w:val="es-US" w:eastAsia="es-MX"/>
          <w14:ligatures w14:val="standardContextual"/>
        </w:rPr>
      </w:pPr>
      <w:r w:rsidRPr="00FF7DB8">
        <w:rPr>
          <w:rFonts w:ascii="Arial" w:eastAsia="Times New Roman" w:hAnsi="Arial" w:cs="Arial"/>
          <w:b/>
          <w:bCs/>
          <w:kern w:val="2"/>
          <w:lang w:val="es-US" w:eastAsia="es-MX"/>
          <w14:ligatures w14:val="standardContextual"/>
        </w:rPr>
        <w:lastRenderedPageBreak/>
        <w:t>Arquitectura del Sistema y Decisiones de Diseño</w:t>
      </w:r>
    </w:p>
    <w:p w14:paraId="6300EAF5"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Para el desarrollo del sistema de licitaciones y concursos internos, se ha definido una arquitectura basada en </w:t>
      </w:r>
      <w:r w:rsidRPr="00FF7DB8">
        <w:rPr>
          <w:rFonts w:ascii="Arial" w:hAnsi="Arial" w:cs="Arial"/>
          <w:b/>
          <w:bCs/>
        </w:rPr>
        <w:t>tres capas</w:t>
      </w:r>
      <w:r w:rsidRPr="00FF7DB8">
        <w:rPr>
          <w:rFonts w:ascii="Arial" w:hAnsi="Arial" w:cs="Arial"/>
        </w:rPr>
        <w:t>, con el objetivo de organizar el sistema de manera estructurada, clara y eficiente. Esta arquitectura permite separar las responsabilidades del sistema, facilitando su desarrollo, mantenimiento y evolución a futuro.</w:t>
      </w:r>
    </w:p>
    <w:p w14:paraId="354293F8" w14:textId="77777777" w:rsidR="00856AA5" w:rsidRPr="00FF7DB8" w:rsidRDefault="00856AA5" w:rsidP="00900F57">
      <w:pPr>
        <w:spacing w:line="360" w:lineRule="auto"/>
        <w:jc w:val="both"/>
        <w:rPr>
          <w:rFonts w:ascii="Arial" w:hAnsi="Arial" w:cs="Arial"/>
        </w:rPr>
      </w:pPr>
      <w:r w:rsidRPr="00FF7DB8">
        <w:rPr>
          <w:rFonts w:ascii="Arial" w:hAnsi="Arial" w:cs="Arial"/>
        </w:rPr>
        <w:t>El sistema propuesto incluye múltiples funcionalidades como la gestión de usuarios y roles, publicación de licitaciones, recepción de propuestas, evaluación mediante rúbricas, generación de actas, adjudicación, seguimiento, auditoría y reportes. Debido a esta complejidad, es necesario aplicar una arquitectura que permita manejar correctamente cada uno de estos procesos.</w:t>
      </w:r>
    </w:p>
    <w:p w14:paraId="56335833" w14:textId="77777777" w:rsidR="00856AA5" w:rsidRPr="00FF7DB8" w:rsidRDefault="00856AA5" w:rsidP="00900F57">
      <w:pPr>
        <w:spacing w:line="360" w:lineRule="auto"/>
        <w:jc w:val="both"/>
        <w:rPr>
          <w:rFonts w:ascii="Arial" w:hAnsi="Arial" w:cs="Arial"/>
        </w:rPr>
      </w:pPr>
    </w:p>
    <w:p w14:paraId="0ACB84D5" w14:textId="77777777" w:rsidR="00856AA5" w:rsidRPr="00FF7DB8" w:rsidRDefault="00856AA5" w:rsidP="00900F57">
      <w:pPr>
        <w:spacing w:line="360" w:lineRule="auto"/>
        <w:jc w:val="both"/>
        <w:rPr>
          <w:rFonts w:ascii="Arial" w:hAnsi="Arial" w:cs="Arial"/>
          <w:b/>
          <w:bCs/>
        </w:rPr>
      </w:pPr>
      <w:r w:rsidRPr="00FF7DB8">
        <w:rPr>
          <w:rFonts w:ascii="Arial" w:hAnsi="Arial" w:cs="Arial"/>
          <w:b/>
          <w:bCs/>
        </w:rPr>
        <w:t>Explicación de la arquitectura</w:t>
      </w:r>
    </w:p>
    <w:p w14:paraId="3CB38CDC"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La arquitectura de tres capas divide el sistema en: </w:t>
      </w:r>
      <w:r w:rsidRPr="00FF7DB8">
        <w:rPr>
          <w:rFonts w:ascii="Arial" w:hAnsi="Arial" w:cs="Arial"/>
          <w:b/>
          <w:bCs/>
        </w:rPr>
        <w:t>capa de presentación, capa de lógica de negocio y capa de datos</w:t>
      </w:r>
      <w:r w:rsidRPr="00FF7DB8">
        <w:rPr>
          <w:rFonts w:ascii="Arial" w:hAnsi="Arial" w:cs="Arial"/>
        </w:rPr>
        <w:t>, donde cada una cumple una función específica dentro del sistema.</w:t>
      </w:r>
    </w:p>
    <w:p w14:paraId="4F2FB793"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La </w:t>
      </w:r>
      <w:r w:rsidRPr="00FF7DB8">
        <w:rPr>
          <w:rFonts w:ascii="Arial" w:hAnsi="Arial" w:cs="Arial"/>
          <w:b/>
          <w:bCs/>
        </w:rPr>
        <w:t>capa de presentación</w:t>
      </w:r>
      <w:r w:rsidRPr="00FF7DB8">
        <w:rPr>
          <w:rFonts w:ascii="Arial" w:hAnsi="Arial" w:cs="Arial"/>
        </w:rPr>
        <w:t xml:space="preserve"> es la encargada de la interacción directa con los usuarios del sistema, tales como administrador, evaluadores, participantes, área solicitante y auditores. A través de esta capa, los usuarios pueden realizar acciones como iniciar sesión, crear licitaciones, cargar propuestas, evaluar proyectos y consultar resultados. Además, se visualizan </w:t>
      </w:r>
      <w:proofErr w:type="spellStart"/>
      <w:r w:rsidRPr="00FF7DB8">
        <w:rPr>
          <w:rFonts w:ascii="Arial" w:hAnsi="Arial" w:cs="Arial"/>
        </w:rPr>
        <w:t>dashboards</w:t>
      </w:r>
      <w:proofErr w:type="spellEnd"/>
      <w:r w:rsidRPr="00FF7DB8">
        <w:rPr>
          <w:rFonts w:ascii="Arial" w:hAnsi="Arial" w:cs="Arial"/>
        </w:rPr>
        <w:t>, formularios y reportes.</w:t>
      </w:r>
    </w:p>
    <w:p w14:paraId="74A27291"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La </w:t>
      </w:r>
      <w:r w:rsidRPr="00FF7DB8">
        <w:rPr>
          <w:rFonts w:ascii="Arial" w:hAnsi="Arial" w:cs="Arial"/>
          <w:b/>
          <w:bCs/>
        </w:rPr>
        <w:t>capa de lógica de negocio</w:t>
      </w:r>
      <w:r w:rsidRPr="00FF7DB8">
        <w:rPr>
          <w:rFonts w:ascii="Arial" w:hAnsi="Arial" w:cs="Arial"/>
        </w:rPr>
        <w:t xml:space="preserve"> representa el núcleo del sistema, donde se procesan todas las reglas y operaciones. Aquí se gestionan procesos como la autenticación de usuarios, asignación de roles y permisos, validación de fechas límite, control de estados de licitación (borrador, publicada, en evaluación, adjudicada), cálculo automático de resultados según rúbricas, generación de actas, control de tiempos, notificaciones automáticas y validaciones de seguridad.</w:t>
      </w:r>
    </w:p>
    <w:p w14:paraId="171221A9"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La </w:t>
      </w:r>
      <w:r w:rsidRPr="00FF7DB8">
        <w:rPr>
          <w:rFonts w:ascii="Arial" w:hAnsi="Arial" w:cs="Arial"/>
          <w:b/>
          <w:bCs/>
        </w:rPr>
        <w:t>capa de datos</w:t>
      </w:r>
      <w:r w:rsidRPr="00FF7DB8">
        <w:rPr>
          <w:rFonts w:ascii="Arial" w:hAnsi="Arial" w:cs="Arial"/>
        </w:rPr>
        <w:t xml:space="preserve"> es responsable de almacenar toda la información del sistema de forma estructurada y segura. En esta capa se registran los usuarios, roles, licitaciones, propuestas, evaluaciones, actas, adjudicaciones, bitácoras de auditoría y reportes. Además, garantiza la integridad de los datos y su disponibilidad para consultas futuras.</w:t>
      </w:r>
    </w:p>
    <w:p w14:paraId="2DA202F9" w14:textId="77777777" w:rsidR="00856AA5" w:rsidRPr="00FF7DB8" w:rsidRDefault="00856AA5" w:rsidP="00900F57">
      <w:pPr>
        <w:spacing w:line="360" w:lineRule="auto"/>
        <w:jc w:val="both"/>
        <w:rPr>
          <w:rFonts w:ascii="Arial" w:hAnsi="Arial" w:cs="Arial"/>
        </w:rPr>
      </w:pPr>
    </w:p>
    <w:p w14:paraId="3B58D53C" w14:textId="77777777" w:rsidR="00856AA5" w:rsidRPr="00FF7DB8" w:rsidRDefault="00856AA5" w:rsidP="00900F57">
      <w:pPr>
        <w:spacing w:line="360" w:lineRule="auto"/>
        <w:jc w:val="both"/>
        <w:rPr>
          <w:rFonts w:ascii="Arial" w:hAnsi="Arial" w:cs="Arial"/>
          <w:b/>
          <w:bCs/>
        </w:rPr>
      </w:pPr>
      <w:r w:rsidRPr="00FF7DB8">
        <w:rPr>
          <w:rFonts w:ascii="Arial" w:hAnsi="Arial" w:cs="Arial"/>
          <w:b/>
          <w:bCs/>
        </w:rPr>
        <w:lastRenderedPageBreak/>
        <w:t>Tabla de capas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3809"/>
        <w:gridCol w:w="3796"/>
      </w:tblGrid>
      <w:tr w:rsidR="00856AA5" w:rsidRPr="00FF7DB8" w14:paraId="72F82B93" w14:textId="77777777" w:rsidTr="00F5428E">
        <w:trPr>
          <w:tblHeader/>
          <w:tblCellSpacing w:w="15" w:type="dxa"/>
        </w:trPr>
        <w:tc>
          <w:tcPr>
            <w:tcW w:w="0" w:type="auto"/>
            <w:vAlign w:val="center"/>
            <w:hideMark/>
          </w:tcPr>
          <w:p w14:paraId="59F94346" w14:textId="77777777" w:rsidR="00856AA5" w:rsidRPr="00FF7DB8" w:rsidRDefault="00856AA5" w:rsidP="00900F57">
            <w:pPr>
              <w:spacing w:line="360" w:lineRule="auto"/>
              <w:jc w:val="both"/>
              <w:rPr>
                <w:rFonts w:ascii="Arial" w:hAnsi="Arial" w:cs="Arial"/>
                <w:b/>
                <w:bCs/>
              </w:rPr>
            </w:pPr>
            <w:r w:rsidRPr="00FF7DB8">
              <w:rPr>
                <w:rFonts w:ascii="Arial" w:hAnsi="Arial" w:cs="Arial"/>
                <w:b/>
                <w:bCs/>
              </w:rPr>
              <w:t>Capa</w:t>
            </w:r>
          </w:p>
        </w:tc>
        <w:tc>
          <w:tcPr>
            <w:tcW w:w="0" w:type="auto"/>
            <w:vAlign w:val="center"/>
            <w:hideMark/>
          </w:tcPr>
          <w:p w14:paraId="4A96C486" w14:textId="77777777" w:rsidR="00856AA5" w:rsidRPr="00FF7DB8" w:rsidRDefault="00856AA5" w:rsidP="00900F57">
            <w:pPr>
              <w:spacing w:line="360" w:lineRule="auto"/>
              <w:jc w:val="both"/>
              <w:rPr>
                <w:rFonts w:ascii="Arial" w:hAnsi="Arial" w:cs="Arial"/>
                <w:b/>
                <w:bCs/>
              </w:rPr>
            </w:pPr>
            <w:r w:rsidRPr="00FF7DB8">
              <w:rPr>
                <w:rFonts w:ascii="Arial" w:hAnsi="Arial" w:cs="Arial"/>
                <w:b/>
                <w:bCs/>
              </w:rPr>
              <w:t>Descripción</w:t>
            </w:r>
          </w:p>
        </w:tc>
        <w:tc>
          <w:tcPr>
            <w:tcW w:w="0" w:type="auto"/>
            <w:vAlign w:val="center"/>
            <w:hideMark/>
          </w:tcPr>
          <w:p w14:paraId="14FE1855" w14:textId="77777777" w:rsidR="00856AA5" w:rsidRPr="00FF7DB8" w:rsidRDefault="00856AA5" w:rsidP="00900F57">
            <w:pPr>
              <w:spacing w:line="360" w:lineRule="auto"/>
              <w:jc w:val="both"/>
              <w:rPr>
                <w:rFonts w:ascii="Arial" w:hAnsi="Arial" w:cs="Arial"/>
                <w:b/>
                <w:bCs/>
              </w:rPr>
            </w:pPr>
            <w:r w:rsidRPr="00FF7DB8">
              <w:rPr>
                <w:rFonts w:ascii="Arial" w:hAnsi="Arial" w:cs="Arial"/>
                <w:b/>
                <w:bCs/>
              </w:rPr>
              <w:t>Ejemplos en el sistema</w:t>
            </w:r>
          </w:p>
        </w:tc>
      </w:tr>
      <w:tr w:rsidR="00856AA5" w:rsidRPr="00FF7DB8" w14:paraId="215474C0" w14:textId="77777777" w:rsidTr="00F5428E">
        <w:trPr>
          <w:tblCellSpacing w:w="15" w:type="dxa"/>
        </w:trPr>
        <w:tc>
          <w:tcPr>
            <w:tcW w:w="0" w:type="auto"/>
            <w:vAlign w:val="center"/>
            <w:hideMark/>
          </w:tcPr>
          <w:p w14:paraId="35AC972C" w14:textId="77777777" w:rsidR="00856AA5" w:rsidRPr="00FF7DB8" w:rsidRDefault="00856AA5" w:rsidP="00900F57">
            <w:pPr>
              <w:spacing w:line="360" w:lineRule="auto"/>
              <w:jc w:val="both"/>
              <w:rPr>
                <w:rFonts w:ascii="Arial" w:hAnsi="Arial" w:cs="Arial"/>
              </w:rPr>
            </w:pPr>
            <w:r w:rsidRPr="00FF7DB8">
              <w:rPr>
                <w:rFonts w:ascii="Arial" w:hAnsi="Arial" w:cs="Arial"/>
              </w:rPr>
              <w:t>Presentación</w:t>
            </w:r>
          </w:p>
        </w:tc>
        <w:tc>
          <w:tcPr>
            <w:tcW w:w="0" w:type="auto"/>
            <w:vAlign w:val="center"/>
            <w:hideMark/>
          </w:tcPr>
          <w:p w14:paraId="393034B2" w14:textId="77777777" w:rsidR="00856AA5" w:rsidRPr="00FF7DB8" w:rsidRDefault="00856AA5" w:rsidP="00900F57">
            <w:pPr>
              <w:spacing w:line="360" w:lineRule="auto"/>
              <w:jc w:val="both"/>
              <w:rPr>
                <w:rFonts w:ascii="Arial" w:hAnsi="Arial" w:cs="Arial"/>
              </w:rPr>
            </w:pPr>
            <w:r w:rsidRPr="00FF7DB8">
              <w:rPr>
                <w:rFonts w:ascii="Arial" w:hAnsi="Arial" w:cs="Arial"/>
              </w:rPr>
              <w:t>Interfaz donde interactúan los usuarios del sistema</w:t>
            </w:r>
          </w:p>
        </w:tc>
        <w:tc>
          <w:tcPr>
            <w:tcW w:w="0" w:type="auto"/>
            <w:vAlign w:val="center"/>
            <w:hideMark/>
          </w:tcPr>
          <w:p w14:paraId="096275F9"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Login, formularios, </w:t>
            </w:r>
            <w:proofErr w:type="spellStart"/>
            <w:r w:rsidRPr="00FF7DB8">
              <w:rPr>
                <w:rFonts w:ascii="Arial" w:hAnsi="Arial" w:cs="Arial"/>
              </w:rPr>
              <w:t>dashboards</w:t>
            </w:r>
            <w:proofErr w:type="spellEnd"/>
            <w:r w:rsidRPr="00FF7DB8">
              <w:rPr>
                <w:rFonts w:ascii="Arial" w:hAnsi="Arial" w:cs="Arial"/>
              </w:rPr>
              <w:t>, carga de documentos</w:t>
            </w:r>
          </w:p>
        </w:tc>
      </w:tr>
      <w:tr w:rsidR="00856AA5" w:rsidRPr="00FF7DB8" w14:paraId="3D7B471E" w14:textId="77777777" w:rsidTr="00F5428E">
        <w:trPr>
          <w:tblCellSpacing w:w="15" w:type="dxa"/>
        </w:trPr>
        <w:tc>
          <w:tcPr>
            <w:tcW w:w="0" w:type="auto"/>
            <w:vAlign w:val="center"/>
            <w:hideMark/>
          </w:tcPr>
          <w:p w14:paraId="400FB26E" w14:textId="77777777" w:rsidR="00856AA5" w:rsidRPr="00FF7DB8" w:rsidRDefault="00856AA5" w:rsidP="00900F57">
            <w:pPr>
              <w:spacing w:line="360" w:lineRule="auto"/>
              <w:jc w:val="both"/>
              <w:rPr>
                <w:rFonts w:ascii="Arial" w:hAnsi="Arial" w:cs="Arial"/>
              </w:rPr>
            </w:pPr>
            <w:r w:rsidRPr="00FF7DB8">
              <w:rPr>
                <w:rFonts w:ascii="Arial" w:hAnsi="Arial" w:cs="Arial"/>
              </w:rPr>
              <w:t>Lógica de Negocio</w:t>
            </w:r>
          </w:p>
        </w:tc>
        <w:tc>
          <w:tcPr>
            <w:tcW w:w="0" w:type="auto"/>
            <w:vAlign w:val="center"/>
            <w:hideMark/>
          </w:tcPr>
          <w:p w14:paraId="353D0725" w14:textId="77777777" w:rsidR="00856AA5" w:rsidRPr="00FF7DB8" w:rsidRDefault="00856AA5" w:rsidP="00900F57">
            <w:pPr>
              <w:spacing w:line="360" w:lineRule="auto"/>
              <w:jc w:val="both"/>
              <w:rPr>
                <w:rFonts w:ascii="Arial" w:hAnsi="Arial" w:cs="Arial"/>
              </w:rPr>
            </w:pPr>
            <w:r w:rsidRPr="00FF7DB8">
              <w:rPr>
                <w:rFonts w:ascii="Arial" w:hAnsi="Arial" w:cs="Arial"/>
              </w:rPr>
              <w:t>Procesamiento de reglas, validaciones y control del sistema</w:t>
            </w:r>
          </w:p>
        </w:tc>
        <w:tc>
          <w:tcPr>
            <w:tcW w:w="0" w:type="auto"/>
            <w:vAlign w:val="center"/>
            <w:hideMark/>
          </w:tcPr>
          <w:p w14:paraId="0147E07A" w14:textId="77777777" w:rsidR="00856AA5" w:rsidRPr="00FF7DB8" w:rsidRDefault="00856AA5" w:rsidP="00900F57">
            <w:pPr>
              <w:spacing w:line="360" w:lineRule="auto"/>
              <w:jc w:val="both"/>
              <w:rPr>
                <w:rFonts w:ascii="Arial" w:hAnsi="Arial" w:cs="Arial"/>
              </w:rPr>
            </w:pPr>
            <w:r w:rsidRPr="00FF7DB8">
              <w:rPr>
                <w:rFonts w:ascii="Arial" w:hAnsi="Arial" w:cs="Arial"/>
              </w:rPr>
              <w:t>Evaluación con rúbricas, control de fechas, roles, notificaciones</w:t>
            </w:r>
          </w:p>
        </w:tc>
      </w:tr>
      <w:tr w:rsidR="00856AA5" w:rsidRPr="00FF7DB8" w14:paraId="36266BAD" w14:textId="77777777" w:rsidTr="00F5428E">
        <w:trPr>
          <w:tblCellSpacing w:w="15" w:type="dxa"/>
        </w:trPr>
        <w:tc>
          <w:tcPr>
            <w:tcW w:w="0" w:type="auto"/>
            <w:vAlign w:val="center"/>
            <w:hideMark/>
          </w:tcPr>
          <w:p w14:paraId="3D64167A" w14:textId="77777777" w:rsidR="00856AA5" w:rsidRPr="00FF7DB8" w:rsidRDefault="00856AA5" w:rsidP="00900F57">
            <w:pPr>
              <w:spacing w:line="360" w:lineRule="auto"/>
              <w:jc w:val="both"/>
              <w:rPr>
                <w:rFonts w:ascii="Arial" w:hAnsi="Arial" w:cs="Arial"/>
              </w:rPr>
            </w:pPr>
            <w:r w:rsidRPr="00FF7DB8">
              <w:rPr>
                <w:rFonts w:ascii="Arial" w:hAnsi="Arial" w:cs="Arial"/>
              </w:rPr>
              <w:t>Datos</w:t>
            </w:r>
          </w:p>
        </w:tc>
        <w:tc>
          <w:tcPr>
            <w:tcW w:w="0" w:type="auto"/>
            <w:vAlign w:val="center"/>
            <w:hideMark/>
          </w:tcPr>
          <w:p w14:paraId="43BF1DB0" w14:textId="77777777" w:rsidR="00856AA5" w:rsidRPr="00FF7DB8" w:rsidRDefault="00856AA5" w:rsidP="00900F57">
            <w:pPr>
              <w:spacing w:line="360" w:lineRule="auto"/>
              <w:jc w:val="both"/>
              <w:rPr>
                <w:rFonts w:ascii="Arial" w:hAnsi="Arial" w:cs="Arial"/>
              </w:rPr>
            </w:pPr>
            <w:r w:rsidRPr="00FF7DB8">
              <w:rPr>
                <w:rFonts w:ascii="Arial" w:hAnsi="Arial" w:cs="Arial"/>
              </w:rPr>
              <w:t>Almacenamiento y gestión de la información</w:t>
            </w:r>
          </w:p>
        </w:tc>
        <w:tc>
          <w:tcPr>
            <w:tcW w:w="0" w:type="auto"/>
            <w:vAlign w:val="center"/>
            <w:hideMark/>
          </w:tcPr>
          <w:p w14:paraId="15E2BAD6" w14:textId="77777777" w:rsidR="00856AA5" w:rsidRPr="00FF7DB8" w:rsidRDefault="00856AA5" w:rsidP="00900F57">
            <w:pPr>
              <w:spacing w:line="360" w:lineRule="auto"/>
              <w:jc w:val="both"/>
              <w:rPr>
                <w:rFonts w:ascii="Arial" w:hAnsi="Arial" w:cs="Arial"/>
              </w:rPr>
            </w:pPr>
            <w:r w:rsidRPr="00FF7DB8">
              <w:rPr>
                <w:rFonts w:ascii="Arial" w:hAnsi="Arial" w:cs="Arial"/>
              </w:rPr>
              <w:t>Base de datos de usuarios, licitaciones, propuestas, auditoría</w:t>
            </w:r>
          </w:p>
        </w:tc>
      </w:tr>
    </w:tbl>
    <w:p w14:paraId="7AFD8DB5" w14:textId="77777777" w:rsidR="00856AA5" w:rsidRPr="00FF7DB8" w:rsidRDefault="00856AA5" w:rsidP="00900F57">
      <w:pPr>
        <w:spacing w:line="360" w:lineRule="auto"/>
        <w:jc w:val="both"/>
        <w:rPr>
          <w:rFonts w:ascii="Arial" w:hAnsi="Arial" w:cs="Arial"/>
        </w:rPr>
      </w:pPr>
    </w:p>
    <w:p w14:paraId="6C324BFE" w14:textId="77777777" w:rsidR="00856AA5" w:rsidRPr="00FF7DB8" w:rsidRDefault="00856AA5" w:rsidP="00900F57">
      <w:pPr>
        <w:spacing w:line="360" w:lineRule="auto"/>
        <w:jc w:val="both"/>
        <w:rPr>
          <w:rFonts w:ascii="Arial" w:hAnsi="Arial" w:cs="Arial"/>
          <w:b/>
          <w:bCs/>
        </w:rPr>
      </w:pPr>
      <w:r w:rsidRPr="00FF7DB8">
        <w:rPr>
          <w:rFonts w:ascii="Arial" w:hAnsi="Arial" w:cs="Arial"/>
          <w:b/>
          <w:bCs/>
        </w:rPr>
        <w:t>Justificación de la arquitectura</w:t>
      </w:r>
    </w:p>
    <w:p w14:paraId="609A3733" w14:textId="77777777" w:rsidR="00856AA5" w:rsidRPr="00FF7DB8" w:rsidRDefault="00856AA5" w:rsidP="00900F57">
      <w:pPr>
        <w:spacing w:line="360" w:lineRule="auto"/>
        <w:jc w:val="both"/>
        <w:rPr>
          <w:rFonts w:ascii="Arial" w:hAnsi="Arial" w:cs="Arial"/>
        </w:rPr>
      </w:pPr>
      <w:r w:rsidRPr="00FF7DB8">
        <w:rPr>
          <w:rFonts w:ascii="Arial" w:hAnsi="Arial" w:cs="Arial"/>
        </w:rPr>
        <w:t>Se eligió la arquitectura de tres capas debido a la complejidad del sistema de licitaciones, ya que este involucra múltiples procesos, roles y controles que deben funcionar de manera organizada y segura.</w:t>
      </w:r>
    </w:p>
    <w:p w14:paraId="174476F9" w14:textId="77777777" w:rsidR="00856AA5" w:rsidRPr="00FF7DB8" w:rsidRDefault="00856AA5" w:rsidP="00900F57">
      <w:pPr>
        <w:spacing w:line="360" w:lineRule="auto"/>
        <w:jc w:val="both"/>
        <w:rPr>
          <w:rFonts w:ascii="Arial" w:hAnsi="Arial" w:cs="Arial"/>
        </w:rPr>
      </w:pPr>
      <w:r w:rsidRPr="00FF7DB8">
        <w:rPr>
          <w:rFonts w:ascii="Arial" w:hAnsi="Arial" w:cs="Arial"/>
        </w:rPr>
        <w:t>Esta arquitectura permite separar claramente la interfaz, la lógica del sistema y los datos, evitando que todo esté mezclado en un solo lugar. Esto es especialmente importante en funcionalidades como la evaluación de propuestas, la trazabilidad del proceso y el control de tiempos, donde se requiere precisión y control.</w:t>
      </w:r>
    </w:p>
    <w:p w14:paraId="3894E0F6" w14:textId="77777777" w:rsidR="00856AA5" w:rsidRPr="00FF7DB8" w:rsidRDefault="00856AA5" w:rsidP="00900F57">
      <w:pPr>
        <w:spacing w:line="360" w:lineRule="auto"/>
        <w:jc w:val="both"/>
        <w:rPr>
          <w:rFonts w:ascii="Arial" w:hAnsi="Arial" w:cs="Arial"/>
        </w:rPr>
      </w:pPr>
      <w:r w:rsidRPr="00FF7DB8">
        <w:rPr>
          <w:rFonts w:ascii="Arial" w:hAnsi="Arial" w:cs="Arial"/>
        </w:rPr>
        <w:t>Además, facilita el trabajo en equipo, permitiendo que distintos desarrolladores trabajen en diferentes partes del sistema sin generar conflictos.</w:t>
      </w:r>
    </w:p>
    <w:p w14:paraId="4287012D" w14:textId="77777777" w:rsidR="00856AA5" w:rsidRPr="00FF7DB8" w:rsidRDefault="00856AA5" w:rsidP="00900F57">
      <w:pPr>
        <w:spacing w:line="360" w:lineRule="auto"/>
        <w:jc w:val="both"/>
        <w:rPr>
          <w:rFonts w:ascii="Arial" w:hAnsi="Arial" w:cs="Arial"/>
        </w:rPr>
      </w:pPr>
    </w:p>
    <w:p w14:paraId="504503F2" w14:textId="77777777" w:rsidR="00856AA5" w:rsidRPr="00FF7DB8" w:rsidRDefault="00856AA5" w:rsidP="00900F57">
      <w:pPr>
        <w:spacing w:line="360" w:lineRule="auto"/>
        <w:jc w:val="both"/>
        <w:rPr>
          <w:rFonts w:ascii="Arial" w:hAnsi="Arial" w:cs="Arial"/>
          <w:b/>
          <w:bCs/>
        </w:rPr>
      </w:pPr>
      <w:r w:rsidRPr="00FF7DB8">
        <w:rPr>
          <w:rFonts w:ascii="Arial" w:hAnsi="Arial" w:cs="Arial"/>
          <w:b/>
          <w:bCs/>
        </w:rPr>
        <w:t>Ventajas de la arquitectura</w:t>
      </w:r>
    </w:p>
    <w:p w14:paraId="02B54AA3"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Una de las principales ventajas es el </w:t>
      </w:r>
      <w:r w:rsidRPr="00FF7DB8">
        <w:rPr>
          <w:rFonts w:ascii="Arial" w:hAnsi="Arial" w:cs="Arial"/>
          <w:b/>
          <w:bCs/>
        </w:rPr>
        <w:t>orden</w:t>
      </w:r>
      <w:r w:rsidRPr="00FF7DB8">
        <w:rPr>
          <w:rFonts w:ascii="Arial" w:hAnsi="Arial" w:cs="Arial"/>
        </w:rPr>
        <w:t>, ya que cada funcionalidad del sistema (como publicación, evaluación, adjudicación o reportes) se gestiona dentro de una capa específica, evitando desorganización.</w:t>
      </w:r>
    </w:p>
    <w:p w14:paraId="7FFCFC05"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También mejora el </w:t>
      </w:r>
      <w:r w:rsidRPr="00FF7DB8">
        <w:rPr>
          <w:rFonts w:ascii="Arial" w:hAnsi="Arial" w:cs="Arial"/>
          <w:b/>
          <w:bCs/>
        </w:rPr>
        <w:t>mantenimiento</w:t>
      </w:r>
      <w:r w:rsidRPr="00FF7DB8">
        <w:rPr>
          <w:rFonts w:ascii="Arial" w:hAnsi="Arial" w:cs="Arial"/>
        </w:rPr>
        <w:t>, porque si se necesita modificar alguna funcionalidad, como cambiar la forma de evaluación o agregar nuevos reportes, se puede hacer sin afectar todo el sistema.</w:t>
      </w:r>
    </w:p>
    <w:p w14:paraId="275D3D7D"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Otra ventaja importante es la </w:t>
      </w:r>
      <w:r w:rsidRPr="00FF7DB8">
        <w:rPr>
          <w:rFonts w:ascii="Arial" w:hAnsi="Arial" w:cs="Arial"/>
          <w:b/>
          <w:bCs/>
        </w:rPr>
        <w:t>escalabilidad</w:t>
      </w:r>
      <w:r w:rsidRPr="00FF7DB8">
        <w:rPr>
          <w:rFonts w:ascii="Arial" w:hAnsi="Arial" w:cs="Arial"/>
        </w:rPr>
        <w:t>, ya que el sistema puede crecer fácilmente. Por ejemplo, se pueden agregar nuevas funcionalidades como integraciones externas, notificaciones avanzadas o módulos adicionales sin rediseñar toda la aplicación.</w:t>
      </w:r>
    </w:p>
    <w:p w14:paraId="3F0C9D95" w14:textId="77777777" w:rsidR="00856AA5" w:rsidRPr="00FF7DB8" w:rsidRDefault="00856AA5" w:rsidP="00900F57">
      <w:pPr>
        <w:spacing w:line="360" w:lineRule="auto"/>
        <w:jc w:val="both"/>
        <w:rPr>
          <w:rFonts w:ascii="Arial" w:hAnsi="Arial" w:cs="Arial"/>
        </w:rPr>
      </w:pPr>
      <w:r w:rsidRPr="00FF7DB8">
        <w:rPr>
          <w:rFonts w:ascii="Arial" w:hAnsi="Arial" w:cs="Arial"/>
        </w:rPr>
        <w:lastRenderedPageBreak/>
        <w:t xml:space="preserve">Además, proporciona mayor </w:t>
      </w:r>
      <w:r w:rsidRPr="00FF7DB8">
        <w:rPr>
          <w:rFonts w:ascii="Arial" w:hAnsi="Arial" w:cs="Arial"/>
          <w:b/>
          <w:bCs/>
        </w:rPr>
        <w:t>seguridad</w:t>
      </w:r>
      <w:r w:rsidRPr="00FF7DB8">
        <w:rPr>
          <w:rFonts w:ascii="Arial" w:hAnsi="Arial" w:cs="Arial"/>
        </w:rPr>
        <w:t>, ya que el acceso a la información se controla desde la lógica de negocio, protegiendo datos sensibles como propuestas, evaluaciones y resultados.</w:t>
      </w:r>
    </w:p>
    <w:p w14:paraId="6206274E" w14:textId="77777777" w:rsidR="00856AA5" w:rsidRPr="00FF7DB8" w:rsidRDefault="00856AA5" w:rsidP="00900F57">
      <w:pPr>
        <w:spacing w:line="360" w:lineRule="auto"/>
        <w:jc w:val="both"/>
        <w:rPr>
          <w:rFonts w:ascii="Arial" w:hAnsi="Arial" w:cs="Arial"/>
        </w:rPr>
      </w:pPr>
      <w:r w:rsidRPr="00FF7DB8">
        <w:rPr>
          <w:rFonts w:ascii="Arial" w:hAnsi="Arial" w:cs="Arial"/>
        </w:rPr>
        <w:t xml:space="preserve">Finalmente, permite una mejor </w:t>
      </w:r>
      <w:r w:rsidRPr="00FF7DB8">
        <w:rPr>
          <w:rFonts w:ascii="Arial" w:hAnsi="Arial" w:cs="Arial"/>
          <w:b/>
          <w:bCs/>
        </w:rPr>
        <w:t>trazabilidad y auditoría</w:t>
      </w:r>
      <w:r w:rsidRPr="00FF7DB8">
        <w:rPr>
          <w:rFonts w:ascii="Arial" w:hAnsi="Arial" w:cs="Arial"/>
        </w:rPr>
        <w:t>, ya que todas las acciones del sistema (quién hizo qué y cuándo) pueden ser registradas y consultadas de forma organizada.</w:t>
      </w:r>
    </w:p>
    <w:p w14:paraId="211ED4CC" w14:textId="77777777" w:rsidR="00856AA5" w:rsidRPr="00FF7DB8" w:rsidRDefault="00856AA5" w:rsidP="00900F57">
      <w:pPr>
        <w:spacing w:line="360" w:lineRule="auto"/>
        <w:jc w:val="both"/>
        <w:rPr>
          <w:rFonts w:ascii="Arial" w:hAnsi="Arial" w:cs="Arial"/>
        </w:rPr>
      </w:pPr>
    </w:p>
    <w:p w14:paraId="36D65A72" w14:textId="77777777" w:rsidR="00856AA5" w:rsidRPr="00FF7DB8" w:rsidRDefault="00856AA5" w:rsidP="00900F57">
      <w:pPr>
        <w:spacing w:line="360" w:lineRule="auto"/>
        <w:jc w:val="both"/>
        <w:rPr>
          <w:rFonts w:ascii="Arial" w:hAnsi="Arial" w:cs="Arial"/>
          <w:b/>
          <w:bCs/>
        </w:rPr>
      </w:pPr>
      <w:r w:rsidRPr="00FF7DB8">
        <w:rPr>
          <w:rFonts w:ascii="Arial" w:hAnsi="Arial" w:cs="Arial"/>
          <w:b/>
          <w:bCs/>
        </w:rPr>
        <w:t>Aplicación al sistema</w:t>
      </w:r>
    </w:p>
    <w:p w14:paraId="58589411" w14:textId="77777777" w:rsidR="00856AA5" w:rsidRPr="00FF7DB8" w:rsidRDefault="00856AA5" w:rsidP="00900F57">
      <w:pPr>
        <w:spacing w:line="360" w:lineRule="auto"/>
        <w:jc w:val="both"/>
        <w:rPr>
          <w:rFonts w:ascii="Arial" w:hAnsi="Arial" w:cs="Arial"/>
        </w:rPr>
      </w:pPr>
      <w:r w:rsidRPr="00FF7DB8">
        <w:rPr>
          <w:rFonts w:ascii="Arial" w:hAnsi="Arial" w:cs="Arial"/>
        </w:rPr>
        <w:t>En el sistema de licitaciones y concursos internos, esta arquitectura permite gestionar de forma eficiente todo el proceso, desde la creación de la licitación hasta el seguimiento posterior a la adjudicación.</w:t>
      </w:r>
    </w:p>
    <w:p w14:paraId="5935230C" w14:textId="77777777" w:rsidR="00856AA5" w:rsidRPr="00FF7DB8" w:rsidRDefault="00856AA5" w:rsidP="00900F57">
      <w:pPr>
        <w:spacing w:line="360" w:lineRule="auto"/>
        <w:jc w:val="both"/>
        <w:rPr>
          <w:rFonts w:ascii="Arial" w:hAnsi="Arial" w:cs="Arial"/>
        </w:rPr>
      </w:pPr>
      <w:r w:rsidRPr="00FF7DB8">
        <w:rPr>
          <w:rFonts w:ascii="Arial" w:hAnsi="Arial" w:cs="Arial"/>
        </w:rPr>
        <w:t>La capa de presentación facilita la interacción de los diferentes roles del sistema. La capa de lógica de negocio garantiza que se cumplan todas las reglas del proceso, como validación de fechas, evaluación automática y control de permisos. Por su parte, la capa de datos asegura el almacenamiento seguro y organizado de toda la información, incluyendo la bitácora de auditoría y los reportes.</w:t>
      </w:r>
    </w:p>
    <w:p w14:paraId="668E5926" w14:textId="77777777" w:rsidR="00856AA5" w:rsidRPr="00FF7DB8" w:rsidRDefault="00856AA5" w:rsidP="00900F57">
      <w:pPr>
        <w:spacing w:line="360" w:lineRule="auto"/>
        <w:jc w:val="both"/>
        <w:rPr>
          <w:rFonts w:ascii="Arial" w:hAnsi="Arial" w:cs="Arial"/>
        </w:rPr>
      </w:pPr>
      <w:r w:rsidRPr="00FF7DB8">
        <w:rPr>
          <w:rFonts w:ascii="Arial" w:hAnsi="Arial" w:cs="Arial"/>
        </w:rPr>
        <w:t>De esta manera, el sistema logra ser más ordenado, confiable, seguro y preparado para futuras mejoras, cumpliendo con los objetivos planteados en el desarrollo del proyecto.</w:t>
      </w:r>
    </w:p>
    <w:p w14:paraId="7DFF062E" w14:textId="77777777" w:rsidR="00856AA5" w:rsidRPr="00FF7DB8" w:rsidRDefault="00856AA5" w:rsidP="00900F57">
      <w:pPr>
        <w:spacing w:line="360" w:lineRule="auto"/>
        <w:rPr>
          <w:rFonts w:ascii="Arial" w:hAnsi="Arial" w:cs="Arial"/>
        </w:rPr>
      </w:pPr>
    </w:p>
    <w:p w14:paraId="3BA6917B" w14:textId="77777777" w:rsidR="00856AA5" w:rsidRPr="00856AA5" w:rsidRDefault="00856AA5" w:rsidP="00900F57">
      <w:pPr>
        <w:spacing w:after="160" w:line="360" w:lineRule="auto"/>
        <w:jc w:val="both"/>
        <w:rPr>
          <w:rFonts w:ascii="Arial" w:eastAsia="Times New Roman" w:hAnsi="Arial" w:cs="Arial"/>
          <w:b/>
          <w:bCs/>
          <w:kern w:val="2"/>
          <w:lang w:eastAsia="es-MX"/>
          <w14:ligatures w14:val="standardContextual"/>
        </w:rPr>
      </w:pPr>
      <w:r w:rsidRPr="00856AA5">
        <w:rPr>
          <w:rFonts w:ascii="Arial" w:eastAsia="Times New Roman" w:hAnsi="Arial" w:cs="Arial"/>
          <w:b/>
          <w:bCs/>
          <w:kern w:val="2"/>
          <w:lang w:eastAsia="es-MX"/>
          <w14:ligatures w14:val="standardContextual"/>
        </w:rPr>
        <w:t>Modelado UML del Sistema</w:t>
      </w:r>
    </w:p>
    <w:p w14:paraId="16DAD4AD" w14:textId="77777777" w:rsidR="00856AA5" w:rsidRPr="00FF7DB8" w:rsidRDefault="00856AA5" w:rsidP="00900F57">
      <w:pPr>
        <w:spacing w:after="160" w:line="360" w:lineRule="auto"/>
        <w:jc w:val="both"/>
        <w:rPr>
          <w:rFonts w:ascii="Arial" w:eastAsia="Times New Roman" w:hAnsi="Arial" w:cs="Arial"/>
          <w:b/>
          <w:bCs/>
          <w:kern w:val="2"/>
          <w:lang w:eastAsia="es-MX"/>
          <w14:ligatures w14:val="standardContextual"/>
        </w:rPr>
      </w:pPr>
      <w:r w:rsidRPr="00856AA5">
        <w:rPr>
          <w:rFonts w:ascii="Arial" w:eastAsia="Times New Roman" w:hAnsi="Arial" w:cs="Arial"/>
          <w:b/>
          <w:bCs/>
          <w:kern w:val="2"/>
          <w:lang w:eastAsia="es-MX"/>
          <w14:ligatures w14:val="standardContextual"/>
        </w:rPr>
        <w:t>2.1 Diagrama de Casos de Uso</w:t>
      </w:r>
    </w:p>
    <w:p w14:paraId="2ECBFB85" w14:textId="77777777" w:rsidR="00A944C1" w:rsidRPr="00A944C1" w:rsidRDefault="00A944C1" w:rsidP="00900F57">
      <w:pPr>
        <w:spacing w:line="360" w:lineRule="auto"/>
        <w:jc w:val="both"/>
        <w:rPr>
          <w:rFonts w:ascii="Arial" w:hAnsi="Arial" w:cs="Arial"/>
        </w:rPr>
      </w:pPr>
      <w:r w:rsidRPr="00A944C1">
        <w:rPr>
          <w:rFonts w:ascii="Arial" w:hAnsi="Arial" w:cs="Arial"/>
        </w:rPr>
        <w:t>El diagrama de casos de uso representa las interacciones entre los actores del sistema y las funcionalidades principales del sistema de licitaciones internas.</w:t>
      </w:r>
    </w:p>
    <w:p w14:paraId="627CF19C" w14:textId="77777777" w:rsidR="00A944C1" w:rsidRPr="00FF7DB8" w:rsidRDefault="00A944C1" w:rsidP="00900F57">
      <w:pPr>
        <w:spacing w:line="360" w:lineRule="auto"/>
        <w:jc w:val="both"/>
        <w:rPr>
          <w:rFonts w:ascii="Arial" w:hAnsi="Arial" w:cs="Arial"/>
        </w:rPr>
      </w:pPr>
      <w:r w:rsidRPr="00A944C1">
        <w:rPr>
          <w:rFonts w:ascii="Arial" w:hAnsi="Arial" w:cs="Arial"/>
        </w:rPr>
        <w:t>Se identificaron cuatro actores principales: Administrador, Participante, Evaluador y Dirección. Cada uno cumple un rol específico dentro del proceso, desde la creación de convocatorias hasta la evaluación y aprobación de resultados.</w:t>
      </w:r>
    </w:p>
    <w:p w14:paraId="0A5B8438" w14:textId="46A22538" w:rsidR="00D939C7" w:rsidRPr="00FF7DB8" w:rsidRDefault="00D939C7" w:rsidP="00900F57">
      <w:pPr>
        <w:spacing w:line="360" w:lineRule="auto"/>
        <w:jc w:val="both"/>
        <w:rPr>
          <w:rFonts w:ascii="Arial" w:hAnsi="Arial" w:cs="Arial"/>
          <w:noProof/>
        </w:rPr>
      </w:pPr>
    </w:p>
    <w:p w14:paraId="393F059A" w14:textId="35F61468" w:rsidR="00D939C7" w:rsidRPr="00D939C7" w:rsidRDefault="00D939C7" w:rsidP="00900F57">
      <w:pPr>
        <w:spacing w:line="360" w:lineRule="auto"/>
        <w:jc w:val="center"/>
        <w:rPr>
          <w:rFonts w:ascii="Arial" w:hAnsi="Arial" w:cs="Arial"/>
        </w:rPr>
      </w:pPr>
      <w:r w:rsidRPr="00FF7DB8">
        <w:rPr>
          <w:rFonts w:ascii="Arial" w:hAnsi="Arial" w:cs="Arial"/>
          <w:noProof/>
        </w:rPr>
        <w:lastRenderedPageBreak/>
        <w:drawing>
          <wp:inline distT="0" distB="0" distL="0" distR="0" wp14:anchorId="14FFED4B" wp14:editId="1DFD4837">
            <wp:extent cx="5422790" cy="2957622"/>
            <wp:effectExtent l="0" t="0" r="6985" b="0"/>
            <wp:docPr id="84387843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2881" cy="2963126"/>
                    </a:xfrm>
                    <a:prstGeom prst="rect">
                      <a:avLst/>
                    </a:prstGeom>
                    <a:noFill/>
                    <a:ln>
                      <a:noFill/>
                    </a:ln>
                  </pic:spPr>
                </pic:pic>
              </a:graphicData>
            </a:graphic>
          </wp:inline>
        </w:drawing>
      </w:r>
    </w:p>
    <w:p w14:paraId="5F9F443C" w14:textId="77777777" w:rsidR="00D939C7" w:rsidRPr="00A944C1" w:rsidRDefault="00D939C7" w:rsidP="00900F57">
      <w:pPr>
        <w:spacing w:line="360" w:lineRule="auto"/>
        <w:jc w:val="both"/>
        <w:rPr>
          <w:rFonts w:ascii="Arial" w:hAnsi="Arial" w:cs="Arial"/>
        </w:rPr>
      </w:pPr>
    </w:p>
    <w:p w14:paraId="6E4DD4C5" w14:textId="77777777" w:rsidR="00A944C1" w:rsidRPr="00A944C1" w:rsidRDefault="00A944C1" w:rsidP="00900F57">
      <w:pPr>
        <w:spacing w:line="360" w:lineRule="auto"/>
        <w:jc w:val="both"/>
        <w:rPr>
          <w:rFonts w:ascii="Arial" w:hAnsi="Arial" w:cs="Arial"/>
        </w:rPr>
      </w:pPr>
      <w:r w:rsidRPr="00A944C1">
        <w:rPr>
          <w:rFonts w:ascii="Arial" w:hAnsi="Arial" w:cs="Arial"/>
        </w:rPr>
        <w:t>Este diagrama permite definir claramente el alcance funcional del sistema y las responsabilidades de cada tipo de usuario.</w:t>
      </w:r>
    </w:p>
    <w:p w14:paraId="0838B44C" w14:textId="77777777" w:rsidR="00A944C1" w:rsidRPr="00856AA5" w:rsidRDefault="00A944C1" w:rsidP="00900F57">
      <w:pPr>
        <w:spacing w:after="160" w:line="360" w:lineRule="auto"/>
        <w:jc w:val="both"/>
        <w:rPr>
          <w:rFonts w:ascii="Arial" w:eastAsia="Times New Roman" w:hAnsi="Arial" w:cs="Arial"/>
          <w:b/>
          <w:bCs/>
          <w:kern w:val="2"/>
          <w:lang w:eastAsia="es-MX"/>
          <w14:ligatures w14:val="standardContextual"/>
        </w:rPr>
      </w:pPr>
    </w:p>
    <w:p w14:paraId="641DA659" w14:textId="77777777" w:rsidR="00856AA5" w:rsidRPr="00FF7DB8" w:rsidRDefault="00856AA5" w:rsidP="00900F57">
      <w:pPr>
        <w:spacing w:after="160" w:line="360" w:lineRule="auto"/>
        <w:jc w:val="both"/>
        <w:rPr>
          <w:rFonts w:ascii="Arial" w:eastAsia="Times New Roman" w:hAnsi="Arial" w:cs="Arial"/>
          <w:b/>
          <w:bCs/>
          <w:kern w:val="2"/>
          <w:lang w:eastAsia="es-MX"/>
          <w14:ligatures w14:val="standardContextual"/>
        </w:rPr>
      </w:pPr>
      <w:r w:rsidRPr="00856AA5">
        <w:rPr>
          <w:rFonts w:ascii="Arial" w:eastAsia="Times New Roman" w:hAnsi="Arial" w:cs="Arial"/>
          <w:b/>
          <w:bCs/>
          <w:kern w:val="2"/>
          <w:lang w:eastAsia="es-MX"/>
          <w14:ligatures w14:val="standardContextual"/>
        </w:rPr>
        <w:t>2.2 Diagrama de Clases</w:t>
      </w:r>
    </w:p>
    <w:p w14:paraId="126FF7A2" w14:textId="314F06AC" w:rsidR="00043431" w:rsidRPr="00043431" w:rsidRDefault="00043431" w:rsidP="00900F57">
      <w:pPr>
        <w:spacing w:after="160" w:line="360" w:lineRule="auto"/>
        <w:jc w:val="both"/>
        <w:rPr>
          <w:rFonts w:ascii="Arial" w:eastAsia="Times New Roman" w:hAnsi="Arial" w:cs="Arial"/>
          <w:b/>
          <w:bCs/>
          <w:kern w:val="2"/>
          <w:lang w:eastAsia="es-MX"/>
          <w14:ligatures w14:val="standardContextual"/>
        </w:rPr>
      </w:pPr>
    </w:p>
    <w:p w14:paraId="5C25055D" w14:textId="01C1D201" w:rsidR="00043431" w:rsidRPr="00FF7DB8" w:rsidRDefault="00043431" w:rsidP="00900F57">
      <w:pPr>
        <w:spacing w:after="160" w:line="360" w:lineRule="auto"/>
        <w:jc w:val="center"/>
        <w:rPr>
          <w:rFonts w:ascii="Arial" w:eastAsia="Times New Roman" w:hAnsi="Arial" w:cs="Arial"/>
          <w:b/>
          <w:bCs/>
          <w:kern w:val="2"/>
          <w:lang w:eastAsia="es-MX"/>
          <w14:ligatures w14:val="standardContextual"/>
        </w:rPr>
      </w:pPr>
      <w:r w:rsidRPr="00FF7DB8">
        <w:rPr>
          <w:rFonts w:ascii="Arial" w:hAnsi="Arial" w:cs="Arial"/>
          <w:noProof/>
        </w:rPr>
        <w:drawing>
          <wp:inline distT="0" distB="0" distL="0" distR="0" wp14:anchorId="769CE80F" wp14:editId="4F80DF24">
            <wp:extent cx="5579184" cy="2949934"/>
            <wp:effectExtent l="0" t="0" r="2540" b="3175"/>
            <wp:docPr id="16228545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5150" cy="2953088"/>
                    </a:xfrm>
                    <a:prstGeom prst="rect">
                      <a:avLst/>
                    </a:prstGeom>
                    <a:noFill/>
                    <a:ln>
                      <a:noFill/>
                    </a:ln>
                  </pic:spPr>
                </pic:pic>
              </a:graphicData>
            </a:graphic>
          </wp:inline>
        </w:drawing>
      </w:r>
    </w:p>
    <w:p w14:paraId="75A7D47B" w14:textId="77777777" w:rsidR="001C27B3" w:rsidRPr="00856AA5" w:rsidRDefault="001C27B3" w:rsidP="00900F57">
      <w:pPr>
        <w:spacing w:after="160" w:line="360" w:lineRule="auto"/>
        <w:jc w:val="both"/>
        <w:rPr>
          <w:rFonts w:ascii="Arial" w:eastAsia="Times New Roman" w:hAnsi="Arial" w:cs="Arial"/>
          <w:b/>
          <w:bCs/>
          <w:kern w:val="2"/>
          <w:lang w:eastAsia="es-MX"/>
          <w14:ligatures w14:val="standardContextual"/>
        </w:rPr>
      </w:pPr>
    </w:p>
    <w:p w14:paraId="608380B3" w14:textId="77777777" w:rsidR="00856AA5" w:rsidRPr="00FF7DB8" w:rsidRDefault="00856AA5" w:rsidP="00900F57">
      <w:pPr>
        <w:spacing w:after="160" w:line="360" w:lineRule="auto"/>
        <w:jc w:val="both"/>
        <w:rPr>
          <w:rFonts w:ascii="Arial" w:eastAsia="Times New Roman" w:hAnsi="Arial" w:cs="Arial"/>
          <w:b/>
          <w:bCs/>
          <w:kern w:val="2"/>
          <w:lang w:eastAsia="es-MX"/>
          <w14:ligatures w14:val="standardContextual"/>
        </w:rPr>
      </w:pPr>
      <w:r w:rsidRPr="00856AA5">
        <w:rPr>
          <w:rFonts w:ascii="Arial" w:eastAsia="Times New Roman" w:hAnsi="Arial" w:cs="Arial"/>
          <w:b/>
          <w:bCs/>
          <w:kern w:val="2"/>
          <w:lang w:eastAsia="es-MX"/>
          <w14:ligatures w14:val="standardContextual"/>
        </w:rPr>
        <w:t>2.3 Diagramas de Secuencia</w:t>
      </w:r>
    </w:p>
    <w:p w14:paraId="64176B24" w14:textId="77777777" w:rsidR="00043431" w:rsidRPr="00FF7DB8" w:rsidRDefault="00043431" w:rsidP="00900F57">
      <w:pPr>
        <w:spacing w:after="160" w:line="360" w:lineRule="auto"/>
        <w:rPr>
          <w:rFonts w:ascii="Arial" w:eastAsia="Times New Roman" w:hAnsi="Arial" w:cs="Arial"/>
          <w:b/>
          <w:bCs/>
          <w:kern w:val="2"/>
          <w:lang w:eastAsia="es-MX"/>
          <w14:ligatures w14:val="standardContextual"/>
        </w:rPr>
      </w:pPr>
    </w:p>
    <w:p w14:paraId="42450B7B" w14:textId="220AD7AE" w:rsidR="00043431" w:rsidRPr="00856AA5" w:rsidRDefault="0019434B" w:rsidP="00900F57">
      <w:pPr>
        <w:spacing w:line="360" w:lineRule="auto"/>
        <w:jc w:val="center"/>
        <w:rPr>
          <w:rFonts w:ascii="Arial" w:hAnsi="Arial" w:cs="Arial"/>
          <w:lang w:eastAsia="es-MX"/>
        </w:rPr>
      </w:pPr>
      <w:r w:rsidRPr="00FF7DB8">
        <w:rPr>
          <w:rFonts w:ascii="Arial" w:hAnsi="Arial" w:cs="Arial"/>
          <w:b/>
          <w:bCs/>
          <w:lang w:eastAsia="es-MX"/>
        </w:rPr>
        <w:t>2.3.1 Diagrama de Secuencia: Crear y Publicar Licitación</w:t>
      </w:r>
      <w:r w:rsidRPr="00FF7DB8">
        <w:rPr>
          <w:rFonts w:ascii="Arial" w:hAnsi="Arial" w:cs="Arial"/>
          <w:lang w:eastAsia="es-MX"/>
        </w:rPr>
        <w:t xml:space="preserve"> </w:t>
      </w:r>
      <w:r w:rsidRPr="00FF7DB8">
        <w:rPr>
          <w:rFonts w:ascii="Arial" w:hAnsi="Arial" w:cs="Arial"/>
          <w:noProof/>
        </w:rPr>
        <w:drawing>
          <wp:inline distT="0" distB="0" distL="0" distR="0" wp14:anchorId="722A944F" wp14:editId="52404F4D">
            <wp:extent cx="4301655" cy="2807106"/>
            <wp:effectExtent l="0" t="0" r="3810" b="0"/>
            <wp:docPr id="338781551" name="Imagen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2831" cy="2814399"/>
                    </a:xfrm>
                    <a:prstGeom prst="rect">
                      <a:avLst/>
                    </a:prstGeom>
                    <a:noFill/>
                    <a:ln>
                      <a:noFill/>
                    </a:ln>
                  </pic:spPr>
                </pic:pic>
              </a:graphicData>
            </a:graphic>
          </wp:inline>
        </w:drawing>
      </w:r>
    </w:p>
    <w:p w14:paraId="6D9DE292" w14:textId="74422F62" w:rsidR="00856AA5" w:rsidRPr="00FF7DB8" w:rsidRDefault="00043431" w:rsidP="00900F57">
      <w:pPr>
        <w:spacing w:line="360" w:lineRule="auto"/>
        <w:jc w:val="both"/>
        <w:rPr>
          <w:rFonts w:ascii="Arial" w:hAnsi="Arial" w:cs="Arial"/>
        </w:rPr>
      </w:pPr>
      <w:r w:rsidRPr="00FF7DB8">
        <w:rPr>
          <w:rFonts w:ascii="Arial" w:hAnsi="Arial" w:cs="Arial"/>
        </w:rPr>
        <w:t xml:space="preserve"> </w:t>
      </w:r>
    </w:p>
    <w:p w14:paraId="12B0D487" w14:textId="0BAFF30A" w:rsidR="0019434B" w:rsidRPr="00FF7DB8" w:rsidRDefault="0019434B" w:rsidP="00900F57">
      <w:pPr>
        <w:spacing w:line="360" w:lineRule="auto"/>
        <w:jc w:val="both"/>
        <w:rPr>
          <w:rFonts w:ascii="Arial" w:hAnsi="Arial" w:cs="Arial"/>
        </w:rPr>
      </w:pPr>
      <w:r w:rsidRPr="00FF7DB8">
        <w:rPr>
          <w:rFonts w:ascii="Arial" w:hAnsi="Arial" w:cs="Arial"/>
        </w:rPr>
        <w:t>Este diagrama de secuencia representa el proceso mediante el cual el administrador crea una nueva licitación dentro del sistema. Inicialmente, el administrador registra la información general de la convocatoria, posteriormente define los criterios de evaluación a través de una rúbrica y finalmente publica la licitación.</w:t>
      </w:r>
    </w:p>
    <w:p w14:paraId="24D5F2BF" w14:textId="77777777" w:rsidR="0019434B" w:rsidRPr="0019434B" w:rsidRDefault="0019434B" w:rsidP="00900F57">
      <w:pPr>
        <w:spacing w:line="360" w:lineRule="auto"/>
        <w:jc w:val="both"/>
        <w:rPr>
          <w:rFonts w:ascii="Arial" w:hAnsi="Arial" w:cs="Arial"/>
        </w:rPr>
      </w:pPr>
      <w:r w:rsidRPr="0019434B">
        <w:rPr>
          <w:rFonts w:ascii="Arial" w:hAnsi="Arial" w:cs="Arial"/>
        </w:rPr>
        <w:t>Una vez publicada, el sistema cambia el estado de la convocatoria y notifica automáticamente a los participantes, dando inicio al proceso de recepción de propuestas.</w:t>
      </w:r>
    </w:p>
    <w:p w14:paraId="2FC887A7" w14:textId="3ECE609B" w:rsidR="0019434B" w:rsidRPr="00FF7DB8" w:rsidRDefault="0019434B" w:rsidP="00900F57">
      <w:pPr>
        <w:spacing w:line="360" w:lineRule="auto"/>
        <w:jc w:val="both"/>
        <w:rPr>
          <w:rFonts w:ascii="Arial" w:hAnsi="Arial" w:cs="Arial"/>
        </w:rPr>
      </w:pPr>
    </w:p>
    <w:p w14:paraId="737F0453" w14:textId="015D8ED6" w:rsidR="001F2B2D" w:rsidRDefault="0019434B" w:rsidP="00900F57">
      <w:pPr>
        <w:spacing w:line="360" w:lineRule="auto"/>
        <w:rPr>
          <w:rFonts w:ascii="Arial" w:hAnsi="Arial" w:cs="Arial"/>
          <w:sz w:val="28"/>
          <w:szCs w:val="28"/>
          <w:lang w:eastAsia="es-MX"/>
        </w:rPr>
      </w:pPr>
      <w:r w:rsidRPr="00FF7DB8">
        <w:rPr>
          <w:rFonts w:ascii="Arial" w:hAnsi="Arial" w:cs="Arial"/>
          <w:b/>
          <w:bCs/>
          <w:sz w:val="28"/>
          <w:szCs w:val="28"/>
          <w:lang w:eastAsia="es-MX"/>
        </w:rPr>
        <w:t>2.3.2 Diagrama de Secuencia: Envío de Propuesta</w:t>
      </w:r>
    </w:p>
    <w:p w14:paraId="2AB1C84A" w14:textId="77777777" w:rsidR="001F2B2D" w:rsidRDefault="001F2B2D" w:rsidP="00900F57">
      <w:pPr>
        <w:spacing w:line="360" w:lineRule="auto"/>
        <w:rPr>
          <w:rFonts w:ascii="Arial" w:hAnsi="Arial" w:cs="Arial"/>
          <w:sz w:val="28"/>
          <w:szCs w:val="28"/>
          <w:lang w:eastAsia="es-MX"/>
        </w:rPr>
      </w:pPr>
    </w:p>
    <w:p w14:paraId="5F259FD8" w14:textId="1850EC1E" w:rsidR="00043431" w:rsidRPr="00FF7DB8" w:rsidRDefault="00043431" w:rsidP="00900F57">
      <w:pPr>
        <w:spacing w:line="360" w:lineRule="auto"/>
        <w:jc w:val="center"/>
        <w:rPr>
          <w:rFonts w:ascii="Arial" w:hAnsi="Arial" w:cs="Arial"/>
        </w:rPr>
      </w:pPr>
      <w:r w:rsidRPr="00FF7DB8">
        <w:rPr>
          <w:rFonts w:ascii="Arial" w:hAnsi="Arial" w:cs="Arial"/>
          <w:noProof/>
        </w:rPr>
        <w:lastRenderedPageBreak/>
        <w:drawing>
          <wp:inline distT="0" distB="0" distL="0" distR="0" wp14:anchorId="590EDF97" wp14:editId="2B1FB76B">
            <wp:extent cx="3867462" cy="2346921"/>
            <wp:effectExtent l="0" t="0" r="0" b="0"/>
            <wp:docPr id="245097689" name="Imagen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5991" cy="2364233"/>
                    </a:xfrm>
                    <a:prstGeom prst="rect">
                      <a:avLst/>
                    </a:prstGeom>
                    <a:noFill/>
                    <a:ln>
                      <a:noFill/>
                    </a:ln>
                  </pic:spPr>
                </pic:pic>
              </a:graphicData>
            </a:graphic>
          </wp:inline>
        </w:drawing>
      </w:r>
    </w:p>
    <w:p w14:paraId="7C250AFC" w14:textId="18579D81" w:rsidR="00043431" w:rsidRPr="00FF7DB8" w:rsidRDefault="00043431" w:rsidP="00900F57">
      <w:pPr>
        <w:spacing w:line="360" w:lineRule="auto"/>
        <w:jc w:val="both"/>
        <w:rPr>
          <w:rFonts w:ascii="Arial" w:hAnsi="Arial" w:cs="Arial"/>
        </w:rPr>
      </w:pPr>
    </w:p>
    <w:p w14:paraId="4F081142" w14:textId="77777777" w:rsidR="0019434B" w:rsidRPr="0019434B" w:rsidRDefault="0019434B" w:rsidP="00900F57">
      <w:pPr>
        <w:spacing w:line="360" w:lineRule="auto"/>
        <w:jc w:val="both"/>
        <w:rPr>
          <w:rFonts w:ascii="Arial" w:hAnsi="Arial" w:cs="Arial"/>
        </w:rPr>
      </w:pPr>
      <w:r w:rsidRPr="0019434B">
        <w:rPr>
          <w:rFonts w:ascii="Arial" w:hAnsi="Arial" w:cs="Arial"/>
        </w:rPr>
        <w:t>Este diagrama de secuencia muestra el proceso mediante el cual un participante interactúa con el sistema para consultar las convocatorias disponibles y enviar su propuesta.</w:t>
      </w:r>
    </w:p>
    <w:p w14:paraId="038AFF0D" w14:textId="77777777" w:rsidR="0019434B" w:rsidRPr="00FF7DB8" w:rsidRDefault="0019434B" w:rsidP="00900F57">
      <w:pPr>
        <w:spacing w:line="360" w:lineRule="auto"/>
        <w:jc w:val="both"/>
        <w:rPr>
          <w:rFonts w:ascii="Arial" w:hAnsi="Arial" w:cs="Arial"/>
        </w:rPr>
      </w:pPr>
      <w:r w:rsidRPr="0019434B">
        <w:rPr>
          <w:rFonts w:ascii="Arial" w:hAnsi="Arial" w:cs="Arial"/>
        </w:rPr>
        <w:t>El usuario selecciona una licitación, registra los datos de su propuesta y adjunta los documentos requeridos. El sistema se encarga de almacenar la información y confirmar el envío, asegurando que la propuesta quede registrada correctamente dentro del proceso.</w:t>
      </w:r>
    </w:p>
    <w:p w14:paraId="2908A387" w14:textId="77777777" w:rsidR="0019434B" w:rsidRPr="00FF7DB8" w:rsidRDefault="0019434B" w:rsidP="00900F57">
      <w:pPr>
        <w:spacing w:line="360" w:lineRule="auto"/>
        <w:jc w:val="both"/>
        <w:rPr>
          <w:rFonts w:ascii="Arial" w:hAnsi="Arial" w:cs="Arial"/>
        </w:rPr>
      </w:pPr>
    </w:p>
    <w:p w14:paraId="12E57ED0" w14:textId="5E18CB87" w:rsidR="0019434B" w:rsidRDefault="0019434B" w:rsidP="00900F57">
      <w:pPr>
        <w:spacing w:line="360" w:lineRule="auto"/>
        <w:jc w:val="both"/>
        <w:rPr>
          <w:rFonts w:ascii="Arial" w:hAnsi="Arial" w:cs="Arial"/>
          <w:b/>
          <w:bCs/>
          <w:sz w:val="28"/>
          <w:szCs w:val="28"/>
        </w:rPr>
      </w:pPr>
      <w:r w:rsidRPr="00FF7DB8">
        <w:rPr>
          <w:rFonts w:ascii="Arial" w:hAnsi="Arial" w:cs="Arial"/>
          <w:b/>
          <w:bCs/>
          <w:sz w:val="28"/>
          <w:szCs w:val="28"/>
        </w:rPr>
        <w:t>2.3.3 Diagrama de Secuencia: Evaluación de Propuesta</w:t>
      </w:r>
    </w:p>
    <w:p w14:paraId="34CA7190" w14:textId="77777777" w:rsidR="001F2B2D" w:rsidRPr="0019434B" w:rsidRDefault="001F2B2D" w:rsidP="00900F57">
      <w:pPr>
        <w:spacing w:line="360" w:lineRule="auto"/>
        <w:jc w:val="both"/>
        <w:rPr>
          <w:rFonts w:ascii="Arial" w:hAnsi="Arial" w:cs="Arial"/>
          <w:b/>
          <w:bCs/>
          <w:sz w:val="28"/>
          <w:szCs w:val="28"/>
        </w:rPr>
      </w:pPr>
    </w:p>
    <w:p w14:paraId="5FBD9D0D" w14:textId="45A65995" w:rsidR="00043431" w:rsidRDefault="00043431" w:rsidP="00900F57">
      <w:pPr>
        <w:spacing w:line="360" w:lineRule="auto"/>
        <w:jc w:val="center"/>
        <w:rPr>
          <w:rFonts w:ascii="Arial" w:hAnsi="Arial" w:cs="Arial"/>
        </w:rPr>
      </w:pPr>
      <w:r w:rsidRPr="00FF7DB8">
        <w:rPr>
          <w:rFonts w:ascii="Arial" w:hAnsi="Arial" w:cs="Arial"/>
          <w:noProof/>
        </w:rPr>
        <w:drawing>
          <wp:inline distT="0" distB="0" distL="0" distR="0" wp14:anchorId="454960C2" wp14:editId="72FD1AA9">
            <wp:extent cx="3882452" cy="2750420"/>
            <wp:effectExtent l="0" t="0" r="3810" b="0"/>
            <wp:docPr id="1393595877" name="Imagen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1741" cy="2757001"/>
                    </a:xfrm>
                    <a:prstGeom prst="rect">
                      <a:avLst/>
                    </a:prstGeom>
                    <a:noFill/>
                    <a:ln>
                      <a:noFill/>
                    </a:ln>
                  </pic:spPr>
                </pic:pic>
              </a:graphicData>
            </a:graphic>
          </wp:inline>
        </w:drawing>
      </w:r>
    </w:p>
    <w:p w14:paraId="056726A2" w14:textId="77777777" w:rsidR="001F2B2D" w:rsidRPr="00FF7DB8" w:rsidRDefault="001F2B2D" w:rsidP="00900F57">
      <w:pPr>
        <w:spacing w:line="360" w:lineRule="auto"/>
        <w:jc w:val="center"/>
        <w:rPr>
          <w:rFonts w:ascii="Arial" w:hAnsi="Arial" w:cs="Arial"/>
        </w:rPr>
      </w:pPr>
    </w:p>
    <w:p w14:paraId="06ADC730" w14:textId="77777777" w:rsidR="0019434B" w:rsidRPr="0019434B" w:rsidRDefault="0019434B" w:rsidP="00900F57">
      <w:pPr>
        <w:spacing w:line="360" w:lineRule="auto"/>
        <w:jc w:val="both"/>
        <w:rPr>
          <w:rFonts w:ascii="Arial" w:hAnsi="Arial" w:cs="Arial"/>
          <w:lang w:eastAsia="es-MX"/>
        </w:rPr>
      </w:pPr>
      <w:r w:rsidRPr="0019434B">
        <w:rPr>
          <w:rFonts w:ascii="Arial" w:hAnsi="Arial" w:cs="Arial"/>
          <w:lang w:eastAsia="es-MX"/>
        </w:rPr>
        <w:t>Este diagrama de secuencia describe el proceso de evaluación de una propuesta por parte del evaluador. El usuario selecciona una propuesta específica y procede a asignar puntajes según los criterios definidos previamente en la rúbrica.</w:t>
      </w:r>
    </w:p>
    <w:p w14:paraId="53BF38C1" w14:textId="77777777" w:rsidR="0019434B" w:rsidRPr="0019434B" w:rsidRDefault="0019434B" w:rsidP="00900F57">
      <w:pPr>
        <w:spacing w:line="360" w:lineRule="auto"/>
        <w:jc w:val="both"/>
        <w:rPr>
          <w:rFonts w:ascii="Arial" w:hAnsi="Arial" w:cs="Arial"/>
          <w:lang w:eastAsia="es-MX"/>
        </w:rPr>
      </w:pPr>
      <w:r w:rsidRPr="0019434B">
        <w:rPr>
          <w:rFonts w:ascii="Arial" w:hAnsi="Arial" w:cs="Arial"/>
          <w:lang w:eastAsia="es-MX"/>
        </w:rPr>
        <w:t>El sistema registra cada puntaje, calcula automáticamente el resultado final y almacena la evaluación. Finalmente, se notifica al evaluador que el proceso ha sido completado correctamente.</w:t>
      </w:r>
    </w:p>
    <w:p w14:paraId="74E55425" w14:textId="77777777" w:rsidR="0019434B" w:rsidRPr="00FF7DB8" w:rsidRDefault="0019434B" w:rsidP="00900F57">
      <w:pPr>
        <w:spacing w:line="360" w:lineRule="auto"/>
        <w:jc w:val="both"/>
        <w:rPr>
          <w:rFonts w:ascii="Arial" w:hAnsi="Arial" w:cs="Arial"/>
        </w:rPr>
      </w:pPr>
    </w:p>
    <w:p w14:paraId="7551D634" w14:textId="2E4AB849" w:rsidR="0019434B" w:rsidRPr="00FF7DB8" w:rsidRDefault="0019434B" w:rsidP="00900F57">
      <w:pPr>
        <w:spacing w:line="360" w:lineRule="auto"/>
        <w:jc w:val="center"/>
        <w:rPr>
          <w:rFonts w:ascii="Arial" w:hAnsi="Arial" w:cs="Arial"/>
        </w:rPr>
      </w:pPr>
      <w:r w:rsidRPr="00FF7DB8">
        <w:rPr>
          <w:rFonts w:ascii="Arial" w:hAnsi="Arial" w:cs="Arial"/>
          <w:noProof/>
        </w:rPr>
        <w:drawing>
          <wp:inline distT="0" distB="0" distL="0" distR="0" wp14:anchorId="73B15B73" wp14:editId="1097E577">
            <wp:extent cx="4838852" cy="3546282"/>
            <wp:effectExtent l="0" t="0" r="0" b="0"/>
            <wp:docPr id="1967582046" name="Imagen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45996" cy="3551518"/>
                    </a:xfrm>
                    <a:prstGeom prst="rect">
                      <a:avLst/>
                    </a:prstGeom>
                    <a:noFill/>
                    <a:ln>
                      <a:noFill/>
                    </a:ln>
                  </pic:spPr>
                </pic:pic>
              </a:graphicData>
            </a:graphic>
          </wp:inline>
        </w:drawing>
      </w:r>
    </w:p>
    <w:p w14:paraId="609E90FF" w14:textId="77777777" w:rsidR="0019434B" w:rsidRPr="00FF7DB8" w:rsidRDefault="0019434B" w:rsidP="00900F57">
      <w:pPr>
        <w:spacing w:line="360" w:lineRule="auto"/>
        <w:jc w:val="both"/>
        <w:rPr>
          <w:rFonts w:ascii="Arial" w:hAnsi="Arial" w:cs="Arial"/>
        </w:rPr>
      </w:pPr>
    </w:p>
    <w:p w14:paraId="1FCC5D17" w14:textId="77777777" w:rsidR="0019434B" w:rsidRPr="0019434B" w:rsidRDefault="0019434B" w:rsidP="00900F57">
      <w:pPr>
        <w:spacing w:line="360" w:lineRule="auto"/>
        <w:jc w:val="both"/>
        <w:rPr>
          <w:rFonts w:ascii="Arial" w:hAnsi="Arial" w:cs="Arial"/>
          <w:lang w:eastAsia="es-MX"/>
        </w:rPr>
      </w:pPr>
      <w:r w:rsidRPr="0019434B">
        <w:rPr>
          <w:rFonts w:ascii="Arial" w:hAnsi="Arial" w:cs="Arial"/>
          <w:lang w:eastAsia="es-MX"/>
        </w:rPr>
        <w:t>Este diagrama de secuencia representa la etapa final del proceso de licitación, en la cual la dirección o alta gerencia valida los resultados obtenidos.</w:t>
      </w:r>
    </w:p>
    <w:p w14:paraId="7E1BF07A" w14:textId="77777777" w:rsidR="0019434B" w:rsidRPr="0019434B" w:rsidRDefault="0019434B" w:rsidP="00900F57">
      <w:pPr>
        <w:spacing w:line="360" w:lineRule="auto"/>
        <w:jc w:val="both"/>
        <w:rPr>
          <w:rFonts w:ascii="Arial" w:hAnsi="Arial" w:cs="Arial"/>
          <w:lang w:eastAsia="es-MX"/>
        </w:rPr>
      </w:pPr>
      <w:r w:rsidRPr="0019434B">
        <w:rPr>
          <w:rFonts w:ascii="Arial" w:hAnsi="Arial" w:cs="Arial"/>
          <w:lang w:eastAsia="es-MX"/>
        </w:rPr>
        <w:t>El sistema presenta las evaluaciones y el ranking de propuestas, permitiendo a la dirección revisar la información. Posteriormente, se aprueba la propuesta ganadora, finalizando el proceso de licitación.</w:t>
      </w:r>
    </w:p>
    <w:p w14:paraId="3A4E1DED" w14:textId="08AB6779" w:rsidR="00FF7DB8" w:rsidRPr="00FF7DB8" w:rsidRDefault="00FF7DB8" w:rsidP="00900F57">
      <w:pPr>
        <w:spacing w:after="160" w:line="360" w:lineRule="auto"/>
        <w:jc w:val="both"/>
        <w:rPr>
          <w:rFonts w:ascii="Arial" w:eastAsia="Times New Roman" w:hAnsi="Arial" w:cs="Arial"/>
          <w:b/>
          <w:bCs/>
          <w:kern w:val="2"/>
          <w:lang w:eastAsia="es-MX"/>
          <w14:ligatures w14:val="standardContextual"/>
        </w:rPr>
      </w:pPr>
      <w:r w:rsidRPr="00FF7DB8">
        <w:rPr>
          <w:rFonts w:ascii="Arial" w:eastAsia="Times New Roman" w:hAnsi="Arial" w:cs="Arial"/>
          <w:b/>
          <w:bCs/>
          <w:color w:val="656565"/>
        </w:rPr>
        <w:br/>
      </w:r>
      <w:r w:rsidRPr="00FF7DB8">
        <w:rPr>
          <w:rFonts w:ascii="Arial" w:eastAsia="Times New Roman" w:hAnsi="Arial" w:cs="Arial"/>
          <w:b/>
          <w:bCs/>
          <w:kern w:val="2"/>
          <w:lang w:eastAsia="es-MX"/>
          <w14:ligatures w14:val="standardContextual"/>
        </w:rPr>
        <w:t>Diagrama Entidad-Relación (ER) Mostrando Tablas Principales Y Sus Relaciones (1-N, N-M).</w:t>
      </w:r>
    </w:p>
    <w:p w14:paraId="042F0903" w14:textId="6C9310D1" w:rsidR="00092C43" w:rsidRDefault="000E40C4" w:rsidP="00900F57">
      <w:pPr>
        <w:spacing w:line="360" w:lineRule="auto"/>
        <w:jc w:val="center"/>
        <w:rPr>
          <w:rFonts w:ascii="Arial" w:hAnsi="Arial" w:cs="Arial"/>
          <w:lang w:eastAsia="es-MX"/>
        </w:rPr>
      </w:pPr>
      <w:r>
        <w:rPr>
          <w:noProof/>
        </w:rPr>
        <w:lastRenderedPageBreak/>
        <w:drawing>
          <wp:inline distT="0" distB="0" distL="0" distR="0" wp14:anchorId="0A17AF9D" wp14:editId="06DFB9BB">
            <wp:extent cx="4631002" cy="5025542"/>
            <wp:effectExtent l="0" t="0" r="0" b="3810"/>
            <wp:docPr id="15461444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9467" b="19467"/>
                    <a:stretch>
                      <a:fillRect/>
                    </a:stretch>
                  </pic:blipFill>
                  <pic:spPr bwMode="auto">
                    <a:xfrm>
                      <a:off x="0" y="0"/>
                      <a:ext cx="4631055" cy="5025600"/>
                    </a:xfrm>
                    <a:prstGeom prst="rect">
                      <a:avLst/>
                    </a:prstGeom>
                    <a:noFill/>
                    <a:ln>
                      <a:noFill/>
                    </a:ln>
                    <a:extLst>
                      <a:ext uri="{53640926-AAD7-44D8-BBD7-CCE9431645EC}">
                        <a14:shadowObscured xmlns:a14="http://schemas.microsoft.com/office/drawing/2010/main"/>
                      </a:ext>
                    </a:extLst>
                  </pic:spPr>
                </pic:pic>
              </a:graphicData>
            </a:graphic>
          </wp:inline>
        </w:drawing>
      </w:r>
    </w:p>
    <w:p w14:paraId="6CB3F573" w14:textId="77777777" w:rsidR="00092C43" w:rsidRDefault="00092C43" w:rsidP="00900F57">
      <w:pPr>
        <w:spacing w:line="360" w:lineRule="auto"/>
        <w:jc w:val="both"/>
        <w:rPr>
          <w:rFonts w:ascii="Arial" w:hAnsi="Arial" w:cs="Arial"/>
          <w:b/>
          <w:bCs/>
          <w:lang w:eastAsia="es-MX"/>
        </w:rPr>
      </w:pPr>
      <w:r>
        <w:rPr>
          <w:rFonts w:ascii="Arial" w:eastAsia="Times New Roman" w:hAnsi="Arial" w:cs="Arial"/>
          <w:b/>
          <w:bCs/>
          <w:kern w:val="2"/>
          <w:lang w:val="es-US" w:eastAsia="es-MX"/>
          <w14:ligatures w14:val="standardContextual"/>
        </w:rPr>
        <w:br/>
      </w:r>
      <w:r w:rsidRPr="00092C43">
        <w:rPr>
          <w:rFonts w:ascii="Arial" w:hAnsi="Arial" w:cs="Arial"/>
          <w:b/>
          <w:bCs/>
          <w:lang w:eastAsia="es-MX"/>
        </w:rPr>
        <w:t>Diagrama Entidad-Relación del sistema de licitaciones.</w:t>
      </w:r>
    </w:p>
    <w:p w14:paraId="2EFD0ECC" w14:textId="07DA11E9" w:rsidR="00FF7DB8" w:rsidRDefault="00092C43" w:rsidP="00900F57">
      <w:pPr>
        <w:spacing w:line="360" w:lineRule="auto"/>
        <w:jc w:val="both"/>
        <w:rPr>
          <w:rFonts w:ascii="Arial" w:hAnsi="Arial" w:cs="Arial"/>
          <w:lang w:eastAsia="es-MX"/>
        </w:rPr>
      </w:pPr>
      <w:r w:rsidRPr="00092C43">
        <w:rPr>
          <w:rFonts w:ascii="Arial" w:hAnsi="Arial" w:cs="Arial"/>
          <w:lang w:eastAsia="es-MX"/>
        </w:rPr>
        <w:br/>
      </w:r>
      <w:r w:rsidR="00C60191" w:rsidRPr="00C60191">
        <w:rPr>
          <w:rFonts w:ascii="Arial" w:hAnsi="Arial" w:cs="Arial"/>
          <w:lang w:eastAsia="es-MX"/>
        </w:rPr>
        <w:t>El siguiente diagrama Entidad-Relación representa la estructura de la base de datos del sistema de licitaciones, incluyendo entidades como usuarios, licitaciones, propuestas, evaluaciones, rúbricas y criterios.</w:t>
      </w:r>
      <w:r w:rsidR="00C60191" w:rsidRPr="00C60191">
        <w:rPr>
          <w:rFonts w:ascii="Arial" w:hAnsi="Arial" w:cs="Arial"/>
          <w:lang w:eastAsia="es-MX"/>
        </w:rPr>
        <w:br/>
        <w:t>Asimismo, se muestran las relaciones entre dichas entidades, incluyendo relaciones de uno a muchos (</w:t>
      </w:r>
      <w:proofErr w:type="gramStart"/>
      <w:r w:rsidR="00C60191" w:rsidRPr="00C60191">
        <w:rPr>
          <w:rFonts w:ascii="Arial" w:hAnsi="Arial" w:cs="Arial"/>
          <w:lang w:eastAsia="es-MX"/>
        </w:rPr>
        <w:t>1:N</w:t>
      </w:r>
      <w:proofErr w:type="gramEnd"/>
      <w:r w:rsidR="00C60191" w:rsidRPr="00C60191">
        <w:rPr>
          <w:rFonts w:ascii="Arial" w:hAnsi="Arial" w:cs="Arial"/>
          <w:lang w:eastAsia="es-MX"/>
        </w:rPr>
        <w:t xml:space="preserve">) y muchos a muchos (N:M), implementadas mediante tablas intermedias como </w:t>
      </w:r>
      <w:proofErr w:type="spellStart"/>
      <w:r w:rsidR="00C60191" w:rsidRPr="00C60191">
        <w:rPr>
          <w:rFonts w:ascii="Arial" w:hAnsi="Arial" w:cs="Arial"/>
          <w:lang w:eastAsia="es-MX"/>
        </w:rPr>
        <w:t>usuario_roles</w:t>
      </w:r>
      <w:proofErr w:type="spellEnd"/>
      <w:r w:rsidR="00C60191" w:rsidRPr="00C60191">
        <w:rPr>
          <w:rFonts w:ascii="Arial" w:hAnsi="Arial" w:cs="Arial"/>
          <w:lang w:eastAsia="es-MX"/>
        </w:rPr>
        <w:t xml:space="preserve"> y </w:t>
      </w:r>
      <w:proofErr w:type="spellStart"/>
      <w:r w:rsidR="00C60191" w:rsidRPr="00C60191">
        <w:rPr>
          <w:rFonts w:ascii="Arial" w:hAnsi="Arial" w:cs="Arial"/>
          <w:lang w:eastAsia="es-MX"/>
        </w:rPr>
        <w:t>licitacion_evaluadores</w:t>
      </w:r>
      <w:proofErr w:type="spellEnd"/>
      <w:r w:rsidR="00C60191" w:rsidRPr="00C60191">
        <w:rPr>
          <w:rFonts w:ascii="Arial" w:hAnsi="Arial" w:cs="Arial"/>
          <w:lang w:eastAsia="es-MX"/>
        </w:rPr>
        <w:t>.</w:t>
      </w:r>
    </w:p>
    <w:p w14:paraId="1D4B5DE6" w14:textId="77777777" w:rsidR="00092C43" w:rsidRPr="00FF7DB8" w:rsidRDefault="00092C43" w:rsidP="00900F57">
      <w:pPr>
        <w:spacing w:line="360" w:lineRule="auto"/>
        <w:jc w:val="center"/>
        <w:rPr>
          <w:rFonts w:ascii="Arial" w:eastAsia="Times New Roman" w:hAnsi="Arial" w:cs="Arial"/>
          <w:b/>
          <w:bCs/>
          <w:kern w:val="2"/>
          <w:lang w:val="es-US" w:eastAsia="es-MX"/>
          <w14:ligatures w14:val="standardContextual"/>
        </w:rPr>
      </w:pPr>
    </w:p>
    <w:p w14:paraId="5F86AD11" w14:textId="77D21BD5" w:rsidR="00FF7DB8" w:rsidRPr="00FF7DB8" w:rsidRDefault="001F2B2D" w:rsidP="00900F57">
      <w:pPr>
        <w:spacing w:line="360" w:lineRule="auto"/>
        <w:jc w:val="both"/>
        <w:rPr>
          <w:rFonts w:ascii="Arial" w:hAnsi="Arial" w:cs="Arial"/>
          <w:b/>
          <w:bCs/>
          <w:sz w:val="28"/>
          <w:szCs w:val="28"/>
          <w:lang w:eastAsia="es-MX"/>
        </w:rPr>
      </w:pPr>
      <w:r w:rsidRPr="00FF7DB8">
        <w:rPr>
          <w:rFonts w:ascii="Arial" w:hAnsi="Arial" w:cs="Arial"/>
          <w:b/>
          <w:bCs/>
          <w:sz w:val="28"/>
          <w:szCs w:val="28"/>
          <w:lang w:eastAsia="es-MX"/>
        </w:rPr>
        <w:t>Explica</w:t>
      </w:r>
      <w:r>
        <w:rPr>
          <w:rFonts w:ascii="Arial" w:hAnsi="Arial" w:cs="Arial"/>
          <w:b/>
          <w:bCs/>
          <w:sz w:val="28"/>
          <w:szCs w:val="28"/>
          <w:lang w:eastAsia="es-MX"/>
        </w:rPr>
        <w:t>ción</w:t>
      </w:r>
      <w:r w:rsidR="00FF7DB8" w:rsidRPr="00FF7DB8">
        <w:rPr>
          <w:rFonts w:ascii="Arial" w:hAnsi="Arial" w:cs="Arial"/>
          <w:b/>
          <w:bCs/>
          <w:sz w:val="28"/>
          <w:szCs w:val="28"/>
          <w:lang w:eastAsia="es-MX"/>
        </w:rPr>
        <w:t xml:space="preserve"> </w:t>
      </w:r>
      <w:r>
        <w:rPr>
          <w:rFonts w:ascii="Arial" w:hAnsi="Arial" w:cs="Arial"/>
          <w:b/>
          <w:bCs/>
          <w:sz w:val="28"/>
          <w:szCs w:val="28"/>
          <w:lang w:eastAsia="es-MX"/>
        </w:rPr>
        <w:t xml:space="preserve">De </w:t>
      </w:r>
      <w:r w:rsidR="00FF7DB8" w:rsidRPr="00FF7DB8">
        <w:rPr>
          <w:rFonts w:ascii="Arial" w:hAnsi="Arial" w:cs="Arial"/>
          <w:b/>
          <w:bCs/>
          <w:sz w:val="28"/>
          <w:szCs w:val="28"/>
          <w:lang w:eastAsia="es-MX"/>
        </w:rPr>
        <w:t>Las Tablas Principales</w:t>
      </w:r>
    </w:p>
    <w:p w14:paraId="67487D4F" w14:textId="77777777" w:rsidR="00FF7DB8" w:rsidRPr="00FF7DB8" w:rsidRDefault="00FF7DB8" w:rsidP="00900F57">
      <w:pPr>
        <w:spacing w:line="360" w:lineRule="auto"/>
        <w:jc w:val="both"/>
        <w:rPr>
          <w:rFonts w:ascii="Arial" w:hAnsi="Arial" w:cs="Arial"/>
          <w:lang w:eastAsia="es-MX"/>
        </w:rPr>
      </w:pPr>
    </w:p>
    <w:p w14:paraId="7A2C7CEC" w14:textId="77777777" w:rsidR="00FF7DB8" w:rsidRPr="00FF7DB8" w:rsidRDefault="00FF7DB8" w:rsidP="00900F57">
      <w:pPr>
        <w:spacing w:line="360" w:lineRule="auto"/>
        <w:jc w:val="both"/>
        <w:rPr>
          <w:rFonts w:ascii="Arial" w:hAnsi="Arial" w:cs="Arial"/>
          <w:lang w:eastAsia="es-MX"/>
        </w:rPr>
      </w:pPr>
      <w:r w:rsidRPr="00FF7DB8">
        <w:rPr>
          <w:rFonts w:ascii="Arial" w:hAnsi="Arial" w:cs="Arial"/>
          <w:lang w:eastAsia="es-MX"/>
        </w:rPr>
        <w:lastRenderedPageBreak/>
        <w:t>El diagrama Entidad-Relación representa la estructura de la base de datos del sistema de licitaciones, mostrando las principales entidades como Usuario, Licitación, Propuesta y Evaluación.</w:t>
      </w:r>
    </w:p>
    <w:p w14:paraId="17C16E5C" w14:textId="77777777" w:rsidR="00FF7DB8" w:rsidRPr="00FF7DB8" w:rsidRDefault="00FF7DB8" w:rsidP="00900F57">
      <w:pPr>
        <w:spacing w:line="360" w:lineRule="auto"/>
        <w:jc w:val="both"/>
        <w:rPr>
          <w:rFonts w:ascii="Arial" w:hAnsi="Arial" w:cs="Arial"/>
          <w:lang w:eastAsia="es-MX"/>
        </w:rPr>
      </w:pPr>
      <w:r w:rsidRPr="00FF7DB8">
        <w:rPr>
          <w:rFonts w:ascii="Arial" w:hAnsi="Arial" w:cs="Arial"/>
          <w:lang w:eastAsia="es-MX"/>
        </w:rPr>
        <w:t>Estas entidades permiten gestionar el flujo completo del sistema, desde la creación de convocatorias hasta la evaluación de propuestas.</w:t>
      </w:r>
    </w:p>
    <w:p w14:paraId="4C121DB1" w14:textId="77777777" w:rsidR="00FF7DB8" w:rsidRPr="00FF7DB8" w:rsidRDefault="00FF7DB8" w:rsidP="00900F57">
      <w:pPr>
        <w:spacing w:line="360" w:lineRule="auto"/>
        <w:jc w:val="both"/>
        <w:rPr>
          <w:rFonts w:ascii="Arial" w:eastAsia="Times New Roman" w:hAnsi="Arial" w:cs="Arial"/>
          <w:b/>
          <w:bCs/>
          <w:kern w:val="2"/>
          <w:lang w:val="es-US" w:eastAsia="es-MX"/>
          <w14:ligatures w14:val="standardContextual"/>
        </w:rPr>
      </w:pPr>
    </w:p>
    <w:p w14:paraId="7E9D1B95" w14:textId="2D537C56" w:rsidR="00FF7DB8" w:rsidRPr="00FF7DB8" w:rsidRDefault="00FF7DB8" w:rsidP="00900F57">
      <w:pPr>
        <w:spacing w:line="360" w:lineRule="auto"/>
        <w:jc w:val="both"/>
        <w:rPr>
          <w:rFonts w:ascii="Arial" w:eastAsia="Times New Roman" w:hAnsi="Arial" w:cs="Arial"/>
          <w:b/>
          <w:bCs/>
          <w:kern w:val="2"/>
          <w:lang w:eastAsia="es-MX"/>
          <w14:ligatures w14:val="standardContextual"/>
        </w:rPr>
      </w:pPr>
      <w:r w:rsidRPr="00FF7DB8">
        <w:rPr>
          <w:rFonts w:ascii="Arial" w:eastAsia="Times New Roman" w:hAnsi="Arial" w:cs="Arial"/>
          <w:b/>
          <w:bCs/>
          <w:kern w:val="2"/>
          <w:lang w:eastAsia="es-MX"/>
          <w14:ligatures w14:val="standardContextual"/>
        </w:rPr>
        <w:t>Explicar Relaciones 1-N</w:t>
      </w:r>
    </w:p>
    <w:p w14:paraId="29E018C5" w14:textId="77777777" w:rsidR="00FF7DB8" w:rsidRPr="00FF7DB8" w:rsidRDefault="00FF7DB8" w:rsidP="00900F57">
      <w:pPr>
        <w:spacing w:line="360" w:lineRule="auto"/>
        <w:jc w:val="both"/>
        <w:rPr>
          <w:rFonts w:ascii="Arial" w:eastAsia="Times New Roman" w:hAnsi="Arial" w:cs="Arial"/>
          <w:kern w:val="2"/>
          <w:lang w:eastAsia="es-MX"/>
          <w14:ligatures w14:val="standardContextual"/>
        </w:rPr>
      </w:pPr>
      <w:r w:rsidRPr="00FF7DB8">
        <w:rPr>
          <w:rFonts w:ascii="Arial" w:eastAsia="Times New Roman" w:hAnsi="Arial" w:cs="Arial"/>
          <w:kern w:val="2"/>
          <w:lang w:eastAsia="es-MX"/>
          <w14:ligatures w14:val="standardContextual"/>
        </w:rPr>
        <w:t xml:space="preserve">También se identifican relaciones de muchos a muchos (N-M), como en el caso de usuarios y roles, la cual se implementa mediante la tabla intermedia </w:t>
      </w:r>
      <w:proofErr w:type="spellStart"/>
      <w:r w:rsidRPr="00FF7DB8">
        <w:rPr>
          <w:rFonts w:ascii="Arial" w:eastAsia="Times New Roman" w:hAnsi="Arial" w:cs="Arial"/>
          <w:kern w:val="2"/>
          <w:lang w:eastAsia="es-MX"/>
          <w14:ligatures w14:val="standardContextual"/>
        </w:rPr>
        <w:t>usuario_roles</w:t>
      </w:r>
      <w:proofErr w:type="spellEnd"/>
      <w:r w:rsidRPr="00FF7DB8">
        <w:rPr>
          <w:rFonts w:ascii="Arial" w:eastAsia="Times New Roman" w:hAnsi="Arial" w:cs="Arial"/>
          <w:kern w:val="2"/>
          <w:lang w:eastAsia="es-MX"/>
          <w14:ligatures w14:val="standardContextual"/>
        </w:rPr>
        <w:t>.</w:t>
      </w:r>
    </w:p>
    <w:p w14:paraId="1522FAF0" w14:textId="77777777" w:rsidR="00FF7DB8" w:rsidRPr="00FF7DB8" w:rsidRDefault="00FF7DB8" w:rsidP="00900F57">
      <w:pPr>
        <w:spacing w:line="360" w:lineRule="auto"/>
        <w:jc w:val="both"/>
        <w:rPr>
          <w:rFonts w:ascii="Arial" w:eastAsia="Times New Roman" w:hAnsi="Arial" w:cs="Arial"/>
          <w:kern w:val="2"/>
          <w:lang w:eastAsia="es-MX"/>
          <w14:ligatures w14:val="standardContextual"/>
        </w:rPr>
      </w:pPr>
      <w:r w:rsidRPr="00FF7DB8">
        <w:rPr>
          <w:rFonts w:ascii="Arial" w:eastAsia="Times New Roman" w:hAnsi="Arial" w:cs="Arial"/>
          <w:kern w:val="2"/>
          <w:lang w:eastAsia="es-MX"/>
          <w14:ligatures w14:val="standardContextual"/>
        </w:rPr>
        <w:t xml:space="preserve">Asimismo, la relación entre licitaciones y evaluadores se gestiona mediante la tabla </w:t>
      </w:r>
      <w:proofErr w:type="spellStart"/>
      <w:r w:rsidRPr="00FF7DB8">
        <w:rPr>
          <w:rFonts w:ascii="Arial" w:eastAsia="Times New Roman" w:hAnsi="Arial" w:cs="Arial"/>
          <w:kern w:val="2"/>
          <w:lang w:eastAsia="es-MX"/>
          <w14:ligatures w14:val="standardContextual"/>
        </w:rPr>
        <w:t>licitacion_evaluadores</w:t>
      </w:r>
      <w:proofErr w:type="spellEnd"/>
      <w:r w:rsidRPr="00FF7DB8">
        <w:rPr>
          <w:rFonts w:ascii="Arial" w:eastAsia="Times New Roman" w:hAnsi="Arial" w:cs="Arial"/>
          <w:kern w:val="2"/>
          <w:lang w:eastAsia="es-MX"/>
          <w14:ligatures w14:val="standardContextual"/>
        </w:rPr>
        <w:t>, permitiendo asignar múltiples evaluadores a una licitación.</w:t>
      </w:r>
    </w:p>
    <w:p w14:paraId="01378538" w14:textId="77777777" w:rsidR="001F2B2D" w:rsidRDefault="001F2B2D" w:rsidP="00900F57">
      <w:pPr>
        <w:spacing w:line="360" w:lineRule="auto"/>
        <w:jc w:val="both"/>
        <w:rPr>
          <w:rFonts w:ascii="Aptos" w:eastAsia="Times New Roman" w:hAnsi="Aptos"/>
          <w:b/>
          <w:bCs/>
          <w:kern w:val="2"/>
          <w:sz w:val="28"/>
          <w:szCs w:val="28"/>
          <w:lang w:val="es-US" w:eastAsia="es-MX"/>
          <w14:ligatures w14:val="standardContextual"/>
        </w:rPr>
      </w:pPr>
    </w:p>
    <w:p w14:paraId="3DB7EC9B" w14:textId="591A99CE" w:rsidR="001F2B2D" w:rsidRPr="001F2B2D" w:rsidRDefault="001F2B2D" w:rsidP="00900F57">
      <w:pPr>
        <w:spacing w:line="360" w:lineRule="auto"/>
        <w:jc w:val="both"/>
        <w:rPr>
          <w:rFonts w:ascii="Arial" w:eastAsia="Times New Roman" w:hAnsi="Arial" w:cs="Arial"/>
          <w:b/>
          <w:bCs/>
          <w:kern w:val="2"/>
          <w:sz w:val="28"/>
          <w:szCs w:val="28"/>
          <w:lang w:eastAsia="es-MX"/>
          <w14:ligatures w14:val="standardContextual"/>
        </w:rPr>
      </w:pPr>
      <w:r w:rsidRPr="001F2B2D">
        <w:rPr>
          <w:rFonts w:ascii="Arial" w:eastAsia="Times New Roman" w:hAnsi="Arial" w:cs="Arial"/>
          <w:b/>
          <w:bCs/>
          <w:kern w:val="2"/>
          <w:sz w:val="28"/>
          <w:szCs w:val="28"/>
          <w:lang w:eastAsia="es-MX"/>
          <w14:ligatures w14:val="standardContextual"/>
        </w:rPr>
        <w:t>2.4 Prototipo / Avance</w:t>
      </w:r>
    </w:p>
    <w:p w14:paraId="1313397C" w14:textId="77777777" w:rsidR="001F2B2D" w:rsidRPr="001F2B2D" w:rsidRDefault="001F2B2D" w:rsidP="00900F57">
      <w:pPr>
        <w:spacing w:line="360" w:lineRule="auto"/>
        <w:jc w:val="both"/>
        <w:rPr>
          <w:rFonts w:ascii="Arial" w:eastAsia="Times New Roman" w:hAnsi="Arial" w:cs="Arial"/>
          <w:kern w:val="2"/>
          <w:lang w:val="es-US" w:eastAsia="es-MX"/>
          <w14:ligatures w14:val="standardContextual"/>
        </w:rPr>
      </w:pPr>
    </w:p>
    <w:p w14:paraId="2ED2E5FE" w14:textId="77777777" w:rsidR="001F2B2D" w:rsidRPr="001F2B2D" w:rsidRDefault="001F2B2D" w:rsidP="00900F57">
      <w:pPr>
        <w:spacing w:line="360" w:lineRule="auto"/>
        <w:jc w:val="both"/>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t>El sistema de licitaciones desarrollado cuenta con una interfaz web funcional que permite la gestión integral de los procesos de licitación, incluyendo la administración de usuarios, publicación de licitaciones, envío de propuestas, evaluación de ofertas y generación de reportes.</w:t>
      </w:r>
    </w:p>
    <w:p w14:paraId="6BCDFFD6" w14:textId="77777777" w:rsidR="001F2B2D" w:rsidRPr="001F2B2D" w:rsidRDefault="001F2B2D" w:rsidP="00900F57">
      <w:pPr>
        <w:spacing w:line="360" w:lineRule="auto"/>
        <w:jc w:val="both"/>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t>El diseño de la interfaz ha sido orientado a la usabilidad, proporcionando una navegación clara mediante un menú lateral y paneles informativos que facilitan el acceso a las diferentes funcionalidades del sistema.</w:t>
      </w:r>
    </w:p>
    <w:p w14:paraId="58DCA848" w14:textId="77777777" w:rsidR="001F2B2D" w:rsidRDefault="001F2B2D" w:rsidP="00900F57">
      <w:pPr>
        <w:spacing w:line="360" w:lineRule="auto"/>
        <w:jc w:val="both"/>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t>A continuación, se presentan las principales pantallas implementadas, las cuales evidencian el avance del sistema y su estado actual de desarrollo:</w:t>
      </w:r>
    </w:p>
    <w:p w14:paraId="7474F0E2" w14:textId="77777777" w:rsidR="001F2B2D" w:rsidRPr="001F2B2D" w:rsidRDefault="001F2B2D" w:rsidP="00900F57">
      <w:pPr>
        <w:spacing w:line="360" w:lineRule="auto"/>
        <w:jc w:val="both"/>
        <w:rPr>
          <w:rFonts w:ascii="Arial" w:eastAsia="Times New Roman" w:hAnsi="Arial" w:cs="Arial"/>
          <w:kern w:val="2"/>
          <w:lang w:eastAsia="es-MX"/>
          <w14:ligatures w14:val="standardContextual"/>
        </w:rPr>
      </w:pPr>
    </w:p>
    <w:p w14:paraId="2339D477" w14:textId="77777777" w:rsidR="00DD676C" w:rsidRDefault="001F2B2D" w:rsidP="00900F57">
      <w:pPr>
        <w:spacing w:line="360" w:lineRule="auto"/>
        <w:jc w:val="center"/>
        <w:rPr>
          <w:rFonts w:ascii="Arial" w:eastAsia="Times New Roman" w:hAnsi="Arial" w:cs="Arial"/>
          <w:b/>
          <w:bCs/>
          <w:kern w:val="2"/>
          <w:lang w:eastAsia="es-MX"/>
          <w14:ligatures w14:val="standardContextual"/>
        </w:rPr>
      </w:pPr>
      <w:r w:rsidRPr="001F2B2D">
        <w:rPr>
          <w:rFonts w:ascii="Arial" w:eastAsia="Times New Roman" w:hAnsi="Arial" w:cs="Arial"/>
          <w:b/>
          <w:bCs/>
          <w:kern w:val="2"/>
          <w:lang w:eastAsia="es-MX"/>
          <w14:ligatures w14:val="standardContextual"/>
        </w:rPr>
        <w:t>Pantalla de Inicio de Sesión:</w:t>
      </w:r>
    </w:p>
    <w:p w14:paraId="2430AF98" w14:textId="678638B1" w:rsidR="001F2B2D" w:rsidRDefault="001F2B2D" w:rsidP="00900F57">
      <w:pPr>
        <w:spacing w:line="360" w:lineRule="auto"/>
        <w:jc w:val="both"/>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br/>
        <w:t>Permite a los usuarios autenticarse en el sistema mediante el ingreso de sus credenciales. Se implementa validación de usuario y contraseña para garantizar la seguridad del acceso.</w:t>
      </w:r>
    </w:p>
    <w:p w14:paraId="4CB39741" w14:textId="77777777" w:rsidR="001F2B2D" w:rsidRDefault="001F2B2D" w:rsidP="00900F57">
      <w:pPr>
        <w:spacing w:line="360" w:lineRule="auto"/>
        <w:jc w:val="both"/>
        <w:rPr>
          <w:rFonts w:ascii="Arial" w:eastAsia="Times New Roman" w:hAnsi="Arial" w:cs="Arial"/>
          <w:kern w:val="2"/>
          <w:lang w:eastAsia="es-MX"/>
          <w14:ligatures w14:val="standardContextual"/>
        </w:rPr>
      </w:pPr>
    </w:p>
    <w:p w14:paraId="4527B741" w14:textId="4EEEBDC7" w:rsidR="001F2B2D" w:rsidRDefault="001F2B2D" w:rsidP="00900F57">
      <w:pPr>
        <w:spacing w:line="360" w:lineRule="auto"/>
        <w:jc w:val="center"/>
        <w:rPr>
          <w:rFonts w:ascii="Arial" w:eastAsia="Times New Roman" w:hAnsi="Arial" w:cs="Arial"/>
          <w:kern w:val="2"/>
          <w:lang w:eastAsia="es-MX"/>
          <w14:ligatures w14:val="standardContextual"/>
        </w:rPr>
      </w:pPr>
      <w:r w:rsidRPr="001F2B2D">
        <w:rPr>
          <w:rFonts w:ascii="Arial" w:eastAsia="Times New Roman" w:hAnsi="Arial" w:cs="Arial"/>
          <w:noProof/>
          <w:kern w:val="2"/>
          <w:lang w:eastAsia="es-MX"/>
          <w14:ligatures w14:val="standardContextual"/>
        </w:rPr>
        <w:lastRenderedPageBreak/>
        <w:drawing>
          <wp:inline distT="0" distB="0" distL="0" distR="0" wp14:anchorId="37F36265" wp14:editId="33189EF4">
            <wp:extent cx="4353339" cy="2209227"/>
            <wp:effectExtent l="0" t="0" r="9525" b="635"/>
            <wp:docPr id="945144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44012" name=""/>
                    <pic:cNvPicPr/>
                  </pic:nvPicPr>
                  <pic:blipFill>
                    <a:blip r:embed="rId19"/>
                    <a:stretch>
                      <a:fillRect/>
                    </a:stretch>
                  </pic:blipFill>
                  <pic:spPr>
                    <a:xfrm>
                      <a:off x="0" y="0"/>
                      <a:ext cx="4366913" cy="2216116"/>
                    </a:xfrm>
                    <a:prstGeom prst="rect">
                      <a:avLst/>
                    </a:prstGeom>
                  </pic:spPr>
                </pic:pic>
              </a:graphicData>
            </a:graphic>
          </wp:inline>
        </w:drawing>
      </w:r>
    </w:p>
    <w:p w14:paraId="7B7263FF" w14:textId="77777777" w:rsidR="00FF21FD" w:rsidRDefault="00FF21FD" w:rsidP="00900F57">
      <w:pPr>
        <w:spacing w:line="360" w:lineRule="auto"/>
        <w:jc w:val="center"/>
        <w:rPr>
          <w:rFonts w:ascii="Arial" w:eastAsia="Times New Roman" w:hAnsi="Arial" w:cs="Arial"/>
          <w:b/>
          <w:bCs/>
          <w:kern w:val="2"/>
          <w:lang w:eastAsia="es-MX"/>
          <w14:ligatures w14:val="standardContextual"/>
        </w:rPr>
      </w:pPr>
      <w:r w:rsidRPr="00FF21FD">
        <w:rPr>
          <w:rFonts w:ascii="Arial" w:eastAsia="Times New Roman" w:hAnsi="Arial" w:cs="Arial"/>
          <w:b/>
          <w:bCs/>
          <w:kern w:val="2"/>
          <w:lang w:eastAsia="es-MX"/>
          <w14:ligatures w14:val="standardContextual"/>
        </w:rPr>
        <w:t>Pantalla de Inicio de Sesión:</w:t>
      </w:r>
    </w:p>
    <w:p w14:paraId="46C799EF" w14:textId="13353657" w:rsidR="00FF21FD" w:rsidRDefault="00FF21FD" w:rsidP="00FF21FD">
      <w:pPr>
        <w:spacing w:line="360" w:lineRule="auto"/>
        <w:jc w:val="both"/>
        <w:rPr>
          <w:rFonts w:ascii="Arial" w:eastAsia="Times New Roman" w:hAnsi="Arial" w:cs="Arial"/>
          <w:kern w:val="2"/>
          <w:lang w:eastAsia="es-MX"/>
          <w14:ligatures w14:val="standardContextual"/>
        </w:rPr>
      </w:pPr>
      <w:r w:rsidRPr="00FF21FD">
        <w:rPr>
          <w:rFonts w:ascii="Arial" w:eastAsia="Times New Roman" w:hAnsi="Arial" w:cs="Arial"/>
          <w:kern w:val="2"/>
          <w:lang w:eastAsia="es-MX"/>
          <w14:ligatures w14:val="standardContextual"/>
        </w:rPr>
        <w:br/>
        <w:t>Permite a los usuarios autenticarse en el sistema mediante el ingreso de sus credenciales. Se implementa validación de usuario y contraseña para garantizar la seguridad del acceso.</w:t>
      </w:r>
    </w:p>
    <w:p w14:paraId="18EA7931" w14:textId="77777777" w:rsidR="001F2B2D" w:rsidRPr="001F2B2D" w:rsidRDefault="001F2B2D" w:rsidP="00900F57">
      <w:pPr>
        <w:spacing w:line="360" w:lineRule="auto"/>
        <w:jc w:val="both"/>
        <w:rPr>
          <w:rFonts w:ascii="Arial" w:eastAsia="Times New Roman" w:hAnsi="Arial" w:cs="Arial"/>
          <w:kern w:val="2"/>
          <w:lang w:eastAsia="es-MX"/>
          <w14:ligatures w14:val="standardContextual"/>
        </w:rPr>
      </w:pPr>
    </w:p>
    <w:p w14:paraId="5D1EF916" w14:textId="77777777" w:rsidR="001F2B2D" w:rsidRDefault="001F2B2D" w:rsidP="00900F57">
      <w:pPr>
        <w:spacing w:line="360" w:lineRule="auto"/>
        <w:jc w:val="both"/>
        <w:rPr>
          <w:rFonts w:ascii="Arial" w:eastAsia="Times New Roman" w:hAnsi="Arial" w:cs="Arial"/>
          <w:kern w:val="2"/>
          <w:lang w:eastAsia="es-MX"/>
          <w14:ligatures w14:val="standardContextual"/>
        </w:rPr>
      </w:pPr>
    </w:p>
    <w:p w14:paraId="18F94870" w14:textId="2B7F1448" w:rsidR="001F2B2D" w:rsidRDefault="001F2B2D" w:rsidP="00900F57">
      <w:pPr>
        <w:spacing w:line="360" w:lineRule="auto"/>
        <w:jc w:val="center"/>
        <w:rPr>
          <w:rFonts w:ascii="Arial" w:eastAsia="Times New Roman" w:hAnsi="Arial" w:cs="Arial"/>
          <w:kern w:val="2"/>
          <w:lang w:eastAsia="es-MX"/>
          <w14:ligatures w14:val="standardContextual"/>
        </w:rPr>
      </w:pPr>
      <w:r w:rsidRPr="001F2B2D">
        <w:rPr>
          <w:rFonts w:ascii="Arial" w:eastAsia="Times New Roman" w:hAnsi="Arial" w:cs="Arial"/>
          <w:b/>
          <w:bCs/>
          <w:i/>
          <w:iCs/>
          <w:noProof/>
          <w:kern w:val="2"/>
          <w:lang w:eastAsia="es-MX"/>
          <w14:ligatures w14:val="standardContextual"/>
        </w:rPr>
        <w:drawing>
          <wp:inline distT="0" distB="0" distL="0" distR="0" wp14:anchorId="4539C587" wp14:editId="0FB76FEF">
            <wp:extent cx="4488196" cy="2142922"/>
            <wp:effectExtent l="0" t="0" r="7620" b="0"/>
            <wp:docPr id="1399757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57634" name=""/>
                    <pic:cNvPicPr/>
                  </pic:nvPicPr>
                  <pic:blipFill>
                    <a:blip r:embed="rId20"/>
                    <a:stretch>
                      <a:fillRect/>
                    </a:stretch>
                  </pic:blipFill>
                  <pic:spPr>
                    <a:xfrm>
                      <a:off x="0" y="0"/>
                      <a:ext cx="4509771" cy="2153223"/>
                    </a:xfrm>
                    <a:prstGeom prst="rect">
                      <a:avLst/>
                    </a:prstGeom>
                  </pic:spPr>
                </pic:pic>
              </a:graphicData>
            </a:graphic>
          </wp:inline>
        </w:drawing>
      </w:r>
    </w:p>
    <w:p w14:paraId="7CF5E97C" w14:textId="77777777" w:rsidR="00DD676C" w:rsidRDefault="00DD676C" w:rsidP="00900F57">
      <w:pPr>
        <w:spacing w:line="360" w:lineRule="auto"/>
        <w:jc w:val="center"/>
        <w:rPr>
          <w:rFonts w:ascii="Arial" w:eastAsia="Times New Roman" w:hAnsi="Arial" w:cs="Arial"/>
          <w:kern w:val="2"/>
          <w:lang w:eastAsia="es-MX"/>
          <w14:ligatures w14:val="standardContextual"/>
        </w:rPr>
      </w:pPr>
    </w:p>
    <w:p w14:paraId="0BAE0A46" w14:textId="77777777" w:rsidR="00DD676C" w:rsidRPr="00DD676C" w:rsidRDefault="00DD676C" w:rsidP="00900F57">
      <w:pPr>
        <w:spacing w:line="360" w:lineRule="auto"/>
        <w:jc w:val="center"/>
        <w:rPr>
          <w:rFonts w:ascii="Arial" w:eastAsia="Times New Roman" w:hAnsi="Arial" w:cs="Arial"/>
          <w:b/>
          <w:bCs/>
          <w:kern w:val="2"/>
          <w:lang w:eastAsia="es-MX"/>
          <w14:ligatures w14:val="standardContextual"/>
        </w:rPr>
      </w:pPr>
      <w:proofErr w:type="spellStart"/>
      <w:r w:rsidRPr="00DD676C">
        <w:rPr>
          <w:rFonts w:ascii="Arial" w:eastAsia="Times New Roman" w:hAnsi="Arial" w:cs="Arial"/>
          <w:b/>
          <w:bCs/>
          <w:kern w:val="2"/>
          <w:lang w:eastAsia="es-MX"/>
          <w14:ligatures w14:val="standardContextual"/>
        </w:rPr>
        <w:t>Dashboard</w:t>
      </w:r>
      <w:proofErr w:type="spellEnd"/>
      <w:r w:rsidRPr="00DD676C">
        <w:rPr>
          <w:rFonts w:ascii="Arial" w:eastAsia="Times New Roman" w:hAnsi="Arial" w:cs="Arial"/>
          <w:b/>
          <w:bCs/>
          <w:kern w:val="2"/>
          <w:lang w:eastAsia="es-MX"/>
          <w14:ligatures w14:val="standardContextual"/>
        </w:rPr>
        <w:t xml:space="preserve"> Principal:</w:t>
      </w:r>
    </w:p>
    <w:p w14:paraId="2ECCCAC7" w14:textId="77777777" w:rsidR="00DD676C" w:rsidRDefault="00DD676C" w:rsidP="00900F57">
      <w:pPr>
        <w:spacing w:line="360" w:lineRule="auto"/>
        <w:jc w:val="both"/>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br/>
        <w:t>Muestra un resumen general del sistema, incluyendo indicadores clave como licitaciones activas, propuestas recibidas, procesos próximos a cerrar y alertas del sistema. Además, proporciona accesos rápidos a las funcionalidades principales.</w:t>
      </w:r>
    </w:p>
    <w:p w14:paraId="27AF5073" w14:textId="77777777" w:rsidR="00DD676C" w:rsidRDefault="00DD676C" w:rsidP="00900F57">
      <w:pPr>
        <w:spacing w:line="360" w:lineRule="auto"/>
        <w:jc w:val="center"/>
        <w:rPr>
          <w:rFonts w:ascii="Arial" w:eastAsia="Times New Roman" w:hAnsi="Arial" w:cs="Arial"/>
          <w:kern w:val="2"/>
          <w:lang w:eastAsia="es-MX"/>
          <w14:ligatures w14:val="standardContextual"/>
        </w:rPr>
      </w:pPr>
    </w:p>
    <w:p w14:paraId="45BDD7DD" w14:textId="77777777" w:rsidR="001F2B2D" w:rsidRDefault="001F2B2D" w:rsidP="00900F57">
      <w:pPr>
        <w:spacing w:line="360" w:lineRule="auto"/>
        <w:rPr>
          <w:rFonts w:ascii="Arial" w:eastAsia="Times New Roman" w:hAnsi="Arial" w:cs="Arial"/>
          <w:kern w:val="2"/>
          <w:lang w:eastAsia="es-MX"/>
          <w14:ligatures w14:val="standardContextual"/>
        </w:rPr>
      </w:pPr>
    </w:p>
    <w:p w14:paraId="20A28132" w14:textId="72D0D6B5" w:rsidR="001F2B2D" w:rsidRDefault="001F2B2D" w:rsidP="00900F57">
      <w:pPr>
        <w:spacing w:line="360" w:lineRule="auto"/>
        <w:jc w:val="center"/>
        <w:rPr>
          <w:rFonts w:ascii="Arial" w:eastAsia="Times New Roman" w:hAnsi="Arial" w:cs="Arial"/>
          <w:kern w:val="2"/>
          <w:lang w:eastAsia="es-MX"/>
          <w14:ligatures w14:val="standardContextual"/>
        </w:rPr>
      </w:pPr>
      <w:r w:rsidRPr="001F2B2D">
        <w:rPr>
          <w:rFonts w:ascii="Arial" w:eastAsia="Times New Roman" w:hAnsi="Arial" w:cs="Arial"/>
          <w:noProof/>
          <w:kern w:val="2"/>
          <w:lang w:eastAsia="es-MX"/>
          <w14:ligatures w14:val="standardContextual"/>
        </w:rPr>
        <w:drawing>
          <wp:inline distT="0" distB="0" distL="0" distR="0" wp14:anchorId="50C9DB42" wp14:editId="5C94D7E1">
            <wp:extent cx="5045103" cy="2363545"/>
            <wp:effectExtent l="0" t="0" r="3175" b="0"/>
            <wp:docPr id="517667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67353" name=""/>
                    <pic:cNvPicPr/>
                  </pic:nvPicPr>
                  <pic:blipFill>
                    <a:blip r:embed="rId21"/>
                    <a:stretch>
                      <a:fillRect/>
                    </a:stretch>
                  </pic:blipFill>
                  <pic:spPr>
                    <a:xfrm>
                      <a:off x="0" y="0"/>
                      <a:ext cx="5053208" cy="2367342"/>
                    </a:xfrm>
                    <a:prstGeom prst="rect">
                      <a:avLst/>
                    </a:prstGeom>
                  </pic:spPr>
                </pic:pic>
              </a:graphicData>
            </a:graphic>
          </wp:inline>
        </w:drawing>
      </w:r>
    </w:p>
    <w:p w14:paraId="5E0ADCCD" w14:textId="77777777" w:rsidR="00DD676C" w:rsidRDefault="00DD676C" w:rsidP="00900F57">
      <w:pPr>
        <w:spacing w:line="360" w:lineRule="auto"/>
        <w:jc w:val="center"/>
        <w:rPr>
          <w:rFonts w:ascii="Arial" w:eastAsia="Times New Roman" w:hAnsi="Arial" w:cs="Arial"/>
          <w:kern w:val="2"/>
          <w:lang w:eastAsia="es-MX"/>
          <w14:ligatures w14:val="standardContextual"/>
        </w:rPr>
      </w:pPr>
    </w:p>
    <w:p w14:paraId="0DDA26B4" w14:textId="77777777" w:rsidR="00DD676C" w:rsidRDefault="00DD676C" w:rsidP="00900F57">
      <w:pPr>
        <w:spacing w:line="360" w:lineRule="auto"/>
        <w:jc w:val="center"/>
        <w:rPr>
          <w:rFonts w:ascii="Arial" w:eastAsia="Times New Roman" w:hAnsi="Arial" w:cs="Arial"/>
          <w:b/>
          <w:bCs/>
          <w:kern w:val="2"/>
          <w:lang w:eastAsia="es-MX"/>
          <w14:ligatures w14:val="standardContextual"/>
        </w:rPr>
      </w:pPr>
      <w:r w:rsidRPr="001F2B2D">
        <w:rPr>
          <w:rFonts w:ascii="Arial" w:eastAsia="Times New Roman" w:hAnsi="Arial" w:cs="Arial"/>
          <w:b/>
          <w:bCs/>
          <w:kern w:val="2"/>
          <w:lang w:eastAsia="es-MX"/>
          <w14:ligatures w14:val="standardContextual"/>
        </w:rPr>
        <w:t>Gestión de Licitaciones:</w:t>
      </w:r>
    </w:p>
    <w:p w14:paraId="050B7420" w14:textId="77777777" w:rsidR="00DD676C" w:rsidRDefault="00DD676C" w:rsidP="00900F57">
      <w:pPr>
        <w:spacing w:line="360" w:lineRule="auto"/>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br/>
        <w:t>Permite crear, visualizar, editar y eliminar licitaciones. Incluye funcionalidades de filtrado por estado y área, así como la visualización del tiempo restante para el cierre de cada proceso.</w:t>
      </w:r>
    </w:p>
    <w:p w14:paraId="25F3E9A5" w14:textId="77777777" w:rsidR="001F2B2D" w:rsidRDefault="001F2B2D" w:rsidP="00900F57">
      <w:pPr>
        <w:spacing w:line="360" w:lineRule="auto"/>
        <w:jc w:val="center"/>
        <w:rPr>
          <w:rFonts w:ascii="Arial" w:eastAsia="Times New Roman" w:hAnsi="Arial" w:cs="Arial"/>
          <w:kern w:val="2"/>
          <w:lang w:eastAsia="es-MX"/>
          <w14:ligatures w14:val="standardContextual"/>
        </w:rPr>
      </w:pPr>
    </w:p>
    <w:p w14:paraId="631FB066" w14:textId="77777777" w:rsidR="001F2B2D" w:rsidRDefault="001F2B2D" w:rsidP="00900F57">
      <w:pPr>
        <w:spacing w:line="360" w:lineRule="auto"/>
        <w:jc w:val="both"/>
        <w:rPr>
          <w:rFonts w:ascii="Arial" w:eastAsia="Times New Roman" w:hAnsi="Arial" w:cs="Arial"/>
          <w:kern w:val="2"/>
          <w:lang w:eastAsia="es-MX"/>
          <w14:ligatures w14:val="standardContextual"/>
        </w:rPr>
      </w:pPr>
    </w:p>
    <w:p w14:paraId="2370887C" w14:textId="77777777" w:rsidR="00FF21FD" w:rsidRDefault="00FF21FD" w:rsidP="00900F57">
      <w:pPr>
        <w:spacing w:line="360" w:lineRule="auto"/>
        <w:jc w:val="both"/>
        <w:rPr>
          <w:rFonts w:ascii="Arial" w:eastAsia="Times New Roman" w:hAnsi="Arial" w:cs="Arial"/>
          <w:kern w:val="2"/>
          <w:lang w:eastAsia="es-MX"/>
          <w14:ligatures w14:val="standardContextual"/>
        </w:rPr>
      </w:pPr>
    </w:p>
    <w:p w14:paraId="7AD3EC22" w14:textId="77777777" w:rsidR="00FF21FD" w:rsidRDefault="00FF21FD" w:rsidP="00900F57">
      <w:pPr>
        <w:spacing w:line="360" w:lineRule="auto"/>
        <w:jc w:val="both"/>
        <w:rPr>
          <w:rFonts w:ascii="Arial" w:eastAsia="Times New Roman" w:hAnsi="Arial" w:cs="Arial"/>
          <w:kern w:val="2"/>
          <w:lang w:eastAsia="es-MX"/>
          <w14:ligatures w14:val="standardContextual"/>
        </w:rPr>
      </w:pPr>
    </w:p>
    <w:p w14:paraId="2AC6070C" w14:textId="417DC8BA" w:rsidR="001F2B2D" w:rsidRDefault="001F2B2D" w:rsidP="00900F57">
      <w:pPr>
        <w:spacing w:line="360" w:lineRule="auto"/>
        <w:jc w:val="center"/>
        <w:rPr>
          <w:rFonts w:ascii="Arial" w:eastAsia="Times New Roman" w:hAnsi="Arial" w:cs="Arial"/>
          <w:kern w:val="2"/>
          <w:lang w:eastAsia="es-MX"/>
          <w14:ligatures w14:val="standardContextual"/>
        </w:rPr>
      </w:pPr>
      <w:r w:rsidRPr="001F2B2D">
        <w:rPr>
          <w:rFonts w:ascii="Arial" w:eastAsia="Times New Roman" w:hAnsi="Arial" w:cs="Arial"/>
          <w:noProof/>
          <w:kern w:val="2"/>
          <w:lang w:eastAsia="es-MX"/>
          <w14:ligatures w14:val="standardContextual"/>
        </w:rPr>
        <w:drawing>
          <wp:inline distT="0" distB="0" distL="0" distR="0" wp14:anchorId="118A5619" wp14:editId="63CC23E4">
            <wp:extent cx="4973541" cy="2377841"/>
            <wp:effectExtent l="0" t="0" r="0" b="3810"/>
            <wp:docPr id="580395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95163" name=""/>
                    <pic:cNvPicPr/>
                  </pic:nvPicPr>
                  <pic:blipFill>
                    <a:blip r:embed="rId22"/>
                    <a:stretch>
                      <a:fillRect/>
                    </a:stretch>
                  </pic:blipFill>
                  <pic:spPr>
                    <a:xfrm>
                      <a:off x="0" y="0"/>
                      <a:ext cx="4980463" cy="2381151"/>
                    </a:xfrm>
                    <a:prstGeom prst="rect">
                      <a:avLst/>
                    </a:prstGeom>
                  </pic:spPr>
                </pic:pic>
              </a:graphicData>
            </a:graphic>
          </wp:inline>
        </w:drawing>
      </w:r>
    </w:p>
    <w:p w14:paraId="235738BC" w14:textId="77777777" w:rsidR="00DD676C" w:rsidRDefault="00DD676C" w:rsidP="00900F57">
      <w:pPr>
        <w:spacing w:line="360" w:lineRule="auto"/>
        <w:jc w:val="center"/>
        <w:rPr>
          <w:rFonts w:ascii="Arial" w:eastAsia="Times New Roman" w:hAnsi="Arial" w:cs="Arial"/>
          <w:kern w:val="2"/>
          <w:lang w:eastAsia="es-MX"/>
          <w14:ligatures w14:val="standardContextual"/>
        </w:rPr>
      </w:pPr>
    </w:p>
    <w:p w14:paraId="26B9F4F9" w14:textId="77777777" w:rsidR="00DD676C" w:rsidRDefault="00DD676C" w:rsidP="00900F57">
      <w:pPr>
        <w:spacing w:line="360" w:lineRule="auto"/>
        <w:jc w:val="center"/>
        <w:rPr>
          <w:rFonts w:ascii="Arial" w:eastAsia="Times New Roman" w:hAnsi="Arial" w:cs="Arial"/>
          <w:b/>
          <w:bCs/>
          <w:kern w:val="2"/>
          <w:lang w:eastAsia="es-MX"/>
          <w14:ligatures w14:val="standardContextual"/>
        </w:rPr>
      </w:pPr>
      <w:r w:rsidRPr="001F2B2D">
        <w:rPr>
          <w:rFonts w:ascii="Arial" w:eastAsia="Times New Roman" w:hAnsi="Arial" w:cs="Arial"/>
          <w:b/>
          <w:bCs/>
          <w:kern w:val="2"/>
          <w:lang w:eastAsia="es-MX"/>
          <w14:ligatures w14:val="standardContextual"/>
        </w:rPr>
        <w:lastRenderedPageBreak/>
        <w:t>Gestión de Propuestas:</w:t>
      </w:r>
    </w:p>
    <w:p w14:paraId="46F7BE90" w14:textId="77777777" w:rsidR="00DD676C" w:rsidRDefault="00DD676C" w:rsidP="00900F57">
      <w:pPr>
        <w:spacing w:line="360" w:lineRule="auto"/>
        <w:jc w:val="both"/>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br/>
        <w:t>Presenta las propuestas enviadas por los proveedores, mostrando información relevante como empresa, monto ofertado, estado y fecha de envío.</w:t>
      </w:r>
    </w:p>
    <w:p w14:paraId="79435251" w14:textId="77777777" w:rsidR="00DD676C" w:rsidRPr="001F2B2D" w:rsidRDefault="00DD676C" w:rsidP="00900F57">
      <w:pPr>
        <w:spacing w:line="360" w:lineRule="auto"/>
        <w:jc w:val="center"/>
        <w:rPr>
          <w:rFonts w:ascii="Arial" w:eastAsia="Times New Roman" w:hAnsi="Arial" w:cs="Arial"/>
          <w:kern w:val="2"/>
          <w:lang w:eastAsia="es-MX"/>
          <w14:ligatures w14:val="standardContextual"/>
        </w:rPr>
      </w:pPr>
    </w:p>
    <w:p w14:paraId="578F6A25" w14:textId="77777777" w:rsidR="001F2B2D" w:rsidRPr="001F2B2D" w:rsidRDefault="001F2B2D" w:rsidP="00900F57">
      <w:pPr>
        <w:spacing w:line="360" w:lineRule="auto"/>
        <w:jc w:val="both"/>
        <w:rPr>
          <w:rFonts w:ascii="Arial" w:eastAsia="Times New Roman" w:hAnsi="Arial" w:cs="Arial"/>
          <w:kern w:val="2"/>
          <w:lang w:eastAsia="es-MX"/>
          <w14:ligatures w14:val="standardContextual"/>
        </w:rPr>
      </w:pPr>
    </w:p>
    <w:p w14:paraId="5D93544B" w14:textId="77777777" w:rsidR="001F2B2D" w:rsidRDefault="001F2B2D" w:rsidP="00900F57">
      <w:pPr>
        <w:spacing w:line="360" w:lineRule="auto"/>
        <w:jc w:val="both"/>
        <w:rPr>
          <w:rFonts w:ascii="Arial" w:eastAsia="Times New Roman" w:hAnsi="Arial" w:cs="Arial"/>
          <w:kern w:val="2"/>
          <w:lang w:eastAsia="es-MX"/>
          <w14:ligatures w14:val="standardContextual"/>
        </w:rPr>
      </w:pPr>
    </w:p>
    <w:p w14:paraId="70B7837B" w14:textId="3808AB6C" w:rsidR="001F2B2D" w:rsidRDefault="001F2B2D" w:rsidP="00900F57">
      <w:pPr>
        <w:spacing w:line="360" w:lineRule="auto"/>
        <w:jc w:val="center"/>
        <w:rPr>
          <w:rFonts w:ascii="Arial" w:eastAsia="Times New Roman" w:hAnsi="Arial" w:cs="Arial"/>
          <w:kern w:val="2"/>
          <w:lang w:eastAsia="es-MX"/>
          <w14:ligatures w14:val="standardContextual"/>
        </w:rPr>
      </w:pPr>
      <w:r w:rsidRPr="001F2B2D">
        <w:rPr>
          <w:rFonts w:ascii="Arial" w:eastAsia="Times New Roman" w:hAnsi="Arial" w:cs="Arial"/>
          <w:noProof/>
          <w:kern w:val="2"/>
          <w:lang w:eastAsia="es-MX"/>
          <w14:ligatures w14:val="standardContextual"/>
        </w:rPr>
        <w:drawing>
          <wp:inline distT="0" distB="0" distL="0" distR="0" wp14:anchorId="3FA52E11" wp14:editId="608D0D25">
            <wp:extent cx="4003241" cy="1908810"/>
            <wp:effectExtent l="0" t="0" r="0" b="0"/>
            <wp:docPr id="603998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98285" name=""/>
                    <pic:cNvPicPr/>
                  </pic:nvPicPr>
                  <pic:blipFill>
                    <a:blip r:embed="rId23"/>
                    <a:stretch>
                      <a:fillRect/>
                    </a:stretch>
                  </pic:blipFill>
                  <pic:spPr>
                    <a:xfrm>
                      <a:off x="0" y="0"/>
                      <a:ext cx="4012353" cy="1913155"/>
                    </a:xfrm>
                    <a:prstGeom prst="rect">
                      <a:avLst/>
                    </a:prstGeom>
                  </pic:spPr>
                </pic:pic>
              </a:graphicData>
            </a:graphic>
          </wp:inline>
        </w:drawing>
      </w:r>
    </w:p>
    <w:p w14:paraId="2C109EC1" w14:textId="77777777" w:rsidR="00DD676C" w:rsidRDefault="00DD676C" w:rsidP="00900F57">
      <w:pPr>
        <w:spacing w:line="360" w:lineRule="auto"/>
        <w:jc w:val="center"/>
        <w:rPr>
          <w:rFonts w:ascii="Arial" w:eastAsia="Times New Roman" w:hAnsi="Arial" w:cs="Arial"/>
          <w:kern w:val="2"/>
          <w:lang w:eastAsia="es-MX"/>
          <w14:ligatures w14:val="standardContextual"/>
        </w:rPr>
      </w:pPr>
    </w:p>
    <w:p w14:paraId="236CCF6B" w14:textId="77777777" w:rsidR="00DD676C" w:rsidRDefault="00DD676C" w:rsidP="00900F57">
      <w:pPr>
        <w:spacing w:line="360" w:lineRule="auto"/>
        <w:jc w:val="center"/>
        <w:rPr>
          <w:rFonts w:ascii="Arial" w:eastAsia="Times New Roman" w:hAnsi="Arial" w:cs="Arial"/>
          <w:b/>
          <w:bCs/>
          <w:kern w:val="2"/>
          <w:lang w:eastAsia="es-MX"/>
          <w14:ligatures w14:val="standardContextual"/>
        </w:rPr>
      </w:pPr>
      <w:r w:rsidRPr="001F2B2D">
        <w:rPr>
          <w:rFonts w:ascii="Arial" w:eastAsia="Times New Roman" w:hAnsi="Arial" w:cs="Arial"/>
          <w:b/>
          <w:bCs/>
          <w:kern w:val="2"/>
          <w:lang w:eastAsia="es-MX"/>
          <w14:ligatures w14:val="standardContextual"/>
        </w:rPr>
        <w:t>Evaluaciones:</w:t>
      </w:r>
    </w:p>
    <w:p w14:paraId="205DF9C4" w14:textId="77777777" w:rsidR="00DD676C" w:rsidRDefault="00DD676C" w:rsidP="00900F57">
      <w:pPr>
        <w:spacing w:line="360" w:lineRule="auto"/>
        <w:jc w:val="both"/>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br/>
        <w:t>Facilita a los evaluadores la revisión y calificación de propuestas asignadas. Se visualiza el progreso de evaluación y los resultados obtenidos.</w:t>
      </w:r>
    </w:p>
    <w:p w14:paraId="506A1E56" w14:textId="77777777" w:rsidR="00FF21FD" w:rsidRPr="001F2B2D" w:rsidRDefault="00FF21FD" w:rsidP="00900F57">
      <w:pPr>
        <w:spacing w:line="360" w:lineRule="auto"/>
        <w:rPr>
          <w:rFonts w:ascii="Arial" w:eastAsia="Times New Roman" w:hAnsi="Arial" w:cs="Arial"/>
          <w:kern w:val="2"/>
          <w:lang w:eastAsia="es-MX"/>
          <w14:ligatures w14:val="standardContextual"/>
        </w:rPr>
      </w:pPr>
    </w:p>
    <w:p w14:paraId="26C2930D" w14:textId="77777777" w:rsidR="001F2B2D" w:rsidRDefault="001F2B2D" w:rsidP="00900F57">
      <w:pPr>
        <w:spacing w:line="360" w:lineRule="auto"/>
        <w:rPr>
          <w:rFonts w:ascii="Arial" w:eastAsia="Times New Roman" w:hAnsi="Arial" w:cs="Arial"/>
          <w:kern w:val="2"/>
          <w:lang w:eastAsia="es-MX"/>
          <w14:ligatures w14:val="standardContextual"/>
        </w:rPr>
      </w:pPr>
    </w:p>
    <w:p w14:paraId="62118443" w14:textId="1CC93C6B" w:rsidR="001F2B2D" w:rsidRDefault="001F2B2D" w:rsidP="00900F57">
      <w:pPr>
        <w:spacing w:line="360" w:lineRule="auto"/>
        <w:jc w:val="center"/>
        <w:rPr>
          <w:rFonts w:ascii="Arial" w:eastAsia="Times New Roman" w:hAnsi="Arial" w:cs="Arial"/>
          <w:kern w:val="2"/>
          <w:lang w:eastAsia="es-MX"/>
          <w14:ligatures w14:val="standardContextual"/>
        </w:rPr>
      </w:pPr>
      <w:r w:rsidRPr="001F2B2D">
        <w:rPr>
          <w:rFonts w:ascii="Arial" w:eastAsia="Times New Roman" w:hAnsi="Arial" w:cs="Arial"/>
          <w:noProof/>
          <w:kern w:val="2"/>
          <w:lang w:eastAsia="es-MX"/>
          <w14:ligatures w14:val="standardContextual"/>
        </w:rPr>
        <w:drawing>
          <wp:inline distT="0" distB="0" distL="0" distR="0" wp14:anchorId="6F1F8BCA" wp14:editId="06BA5C87">
            <wp:extent cx="4441372" cy="2212619"/>
            <wp:effectExtent l="0" t="0" r="0" b="0"/>
            <wp:docPr id="1766675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75475" name=""/>
                    <pic:cNvPicPr/>
                  </pic:nvPicPr>
                  <pic:blipFill>
                    <a:blip r:embed="rId24"/>
                    <a:stretch>
                      <a:fillRect/>
                    </a:stretch>
                  </pic:blipFill>
                  <pic:spPr>
                    <a:xfrm>
                      <a:off x="0" y="0"/>
                      <a:ext cx="4452502" cy="2218164"/>
                    </a:xfrm>
                    <a:prstGeom prst="rect">
                      <a:avLst/>
                    </a:prstGeom>
                  </pic:spPr>
                </pic:pic>
              </a:graphicData>
            </a:graphic>
          </wp:inline>
        </w:drawing>
      </w:r>
    </w:p>
    <w:p w14:paraId="6B3FA24B" w14:textId="77777777" w:rsidR="00DD676C" w:rsidRDefault="00DD676C" w:rsidP="00900F57">
      <w:pPr>
        <w:spacing w:line="360" w:lineRule="auto"/>
        <w:jc w:val="center"/>
        <w:rPr>
          <w:rFonts w:ascii="Arial" w:eastAsia="Times New Roman" w:hAnsi="Arial" w:cs="Arial"/>
          <w:b/>
          <w:bCs/>
          <w:kern w:val="2"/>
          <w:lang w:eastAsia="es-MX"/>
          <w14:ligatures w14:val="standardContextual"/>
        </w:rPr>
      </w:pPr>
      <w:r w:rsidRPr="001F2B2D">
        <w:rPr>
          <w:rFonts w:ascii="Arial" w:eastAsia="Times New Roman" w:hAnsi="Arial" w:cs="Arial"/>
          <w:b/>
          <w:bCs/>
          <w:kern w:val="2"/>
          <w:lang w:eastAsia="es-MX"/>
          <w14:ligatures w14:val="standardContextual"/>
        </w:rPr>
        <w:t>Gestión de Usuarios:</w:t>
      </w:r>
    </w:p>
    <w:p w14:paraId="0342113C" w14:textId="77777777" w:rsidR="00DD676C" w:rsidRDefault="00DD676C" w:rsidP="00900F57">
      <w:pPr>
        <w:spacing w:line="360" w:lineRule="auto"/>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lastRenderedPageBreak/>
        <w:br/>
        <w:t>Permite administrar los usuarios del sistema, asignar roles y controlar el acceso según permisos establecidos.</w:t>
      </w:r>
    </w:p>
    <w:p w14:paraId="47BE513E" w14:textId="77777777" w:rsidR="00DD676C" w:rsidRDefault="00DD676C" w:rsidP="00900F57">
      <w:pPr>
        <w:spacing w:line="360" w:lineRule="auto"/>
        <w:jc w:val="center"/>
        <w:rPr>
          <w:rFonts w:ascii="Arial" w:eastAsia="Times New Roman" w:hAnsi="Arial" w:cs="Arial"/>
          <w:kern w:val="2"/>
          <w:lang w:eastAsia="es-MX"/>
          <w14:ligatures w14:val="standardContextual"/>
        </w:rPr>
      </w:pPr>
    </w:p>
    <w:p w14:paraId="614675A6" w14:textId="44E5CC81" w:rsidR="00DD676C" w:rsidRDefault="00DD676C" w:rsidP="00900F57">
      <w:pPr>
        <w:spacing w:line="360" w:lineRule="auto"/>
        <w:jc w:val="center"/>
        <w:rPr>
          <w:rFonts w:ascii="Arial" w:eastAsia="Times New Roman" w:hAnsi="Arial" w:cs="Arial"/>
          <w:kern w:val="2"/>
          <w:lang w:eastAsia="es-MX"/>
          <w14:ligatures w14:val="standardContextual"/>
        </w:rPr>
      </w:pPr>
      <w:r w:rsidRPr="00DD676C">
        <w:rPr>
          <w:rFonts w:ascii="Arial" w:eastAsia="Times New Roman" w:hAnsi="Arial" w:cs="Arial"/>
          <w:kern w:val="2"/>
          <w:lang w:eastAsia="es-MX"/>
          <w14:ligatures w14:val="standardContextual"/>
        </w:rPr>
        <w:drawing>
          <wp:inline distT="0" distB="0" distL="0" distR="0" wp14:anchorId="3EE346CE" wp14:editId="7764FEF0">
            <wp:extent cx="4702629" cy="2306097"/>
            <wp:effectExtent l="0" t="0" r="3175" b="0"/>
            <wp:docPr id="535256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6660" name=""/>
                    <pic:cNvPicPr/>
                  </pic:nvPicPr>
                  <pic:blipFill>
                    <a:blip r:embed="rId25"/>
                    <a:stretch>
                      <a:fillRect/>
                    </a:stretch>
                  </pic:blipFill>
                  <pic:spPr>
                    <a:xfrm>
                      <a:off x="0" y="0"/>
                      <a:ext cx="4720679" cy="2314949"/>
                    </a:xfrm>
                    <a:prstGeom prst="rect">
                      <a:avLst/>
                    </a:prstGeom>
                  </pic:spPr>
                </pic:pic>
              </a:graphicData>
            </a:graphic>
          </wp:inline>
        </w:drawing>
      </w:r>
    </w:p>
    <w:p w14:paraId="2D842B05" w14:textId="77777777" w:rsidR="00DD676C" w:rsidRDefault="00DD676C" w:rsidP="00900F57">
      <w:pPr>
        <w:spacing w:line="360" w:lineRule="auto"/>
        <w:jc w:val="center"/>
        <w:rPr>
          <w:rFonts w:ascii="Arial" w:eastAsia="Times New Roman" w:hAnsi="Arial" w:cs="Arial"/>
          <w:kern w:val="2"/>
          <w:lang w:eastAsia="es-MX"/>
          <w14:ligatures w14:val="standardContextual"/>
        </w:rPr>
      </w:pPr>
      <w:r w:rsidRPr="001F2B2D">
        <w:rPr>
          <w:rFonts w:ascii="Arial" w:eastAsia="Times New Roman" w:hAnsi="Arial" w:cs="Arial"/>
          <w:b/>
          <w:bCs/>
          <w:kern w:val="2"/>
          <w:lang w:eastAsia="es-MX"/>
          <w14:ligatures w14:val="standardContextual"/>
        </w:rPr>
        <w:t>Reportes:</w:t>
      </w:r>
      <w:r w:rsidRPr="001F2B2D">
        <w:rPr>
          <w:rFonts w:ascii="Arial" w:eastAsia="Times New Roman" w:hAnsi="Arial" w:cs="Arial"/>
          <w:kern w:val="2"/>
          <w:lang w:eastAsia="es-MX"/>
          <w14:ligatures w14:val="standardContextual"/>
        </w:rPr>
        <w:br/>
        <w:t>Incluye diferentes vistas analíticas del sistema, como reportes de licitaciones, ranking de propuestas y análisis de evaluaciones, permitiendo apoyar la toma de decisiones.</w:t>
      </w:r>
    </w:p>
    <w:p w14:paraId="03FDB7D3" w14:textId="77777777" w:rsidR="00A2224D" w:rsidRDefault="00A2224D" w:rsidP="00900F57">
      <w:pPr>
        <w:spacing w:line="360" w:lineRule="auto"/>
        <w:rPr>
          <w:rFonts w:ascii="Arial" w:eastAsia="Times New Roman" w:hAnsi="Arial" w:cs="Arial"/>
          <w:kern w:val="2"/>
          <w:lang w:eastAsia="es-MX"/>
          <w14:ligatures w14:val="standardContextual"/>
        </w:rPr>
      </w:pPr>
    </w:p>
    <w:p w14:paraId="2FEF34B8" w14:textId="77777777" w:rsidR="00DD676C" w:rsidRPr="001F2B2D" w:rsidRDefault="00DD676C" w:rsidP="00900F57">
      <w:pPr>
        <w:spacing w:line="360" w:lineRule="auto"/>
        <w:rPr>
          <w:rFonts w:ascii="Arial" w:eastAsia="Times New Roman" w:hAnsi="Arial" w:cs="Arial"/>
          <w:kern w:val="2"/>
          <w:lang w:eastAsia="es-MX"/>
          <w14:ligatures w14:val="standardContextual"/>
        </w:rPr>
      </w:pPr>
    </w:p>
    <w:p w14:paraId="4DE1E838" w14:textId="4D224F09" w:rsidR="001F2B2D" w:rsidRDefault="001F2B2D" w:rsidP="00900F57">
      <w:pPr>
        <w:spacing w:line="360" w:lineRule="auto"/>
        <w:jc w:val="center"/>
        <w:rPr>
          <w:rFonts w:ascii="Arial" w:eastAsia="Times New Roman" w:hAnsi="Arial" w:cs="Arial"/>
          <w:kern w:val="2"/>
          <w:lang w:eastAsia="es-MX"/>
          <w14:ligatures w14:val="standardContextual"/>
        </w:rPr>
      </w:pPr>
      <w:r w:rsidRPr="001F2B2D">
        <w:rPr>
          <w:rFonts w:ascii="Arial" w:eastAsia="Times New Roman" w:hAnsi="Arial" w:cs="Arial"/>
          <w:noProof/>
          <w:kern w:val="2"/>
          <w:lang w:eastAsia="es-MX"/>
          <w14:ligatures w14:val="standardContextual"/>
        </w:rPr>
        <w:drawing>
          <wp:inline distT="0" distB="0" distL="0" distR="0" wp14:anchorId="383EDE77" wp14:editId="3655348D">
            <wp:extent cx="4806563" cy="2265144"/>
            <wp:effectExtent l="0" t="0" r="0" b="1905"/>
            <wp:docPr id="697578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78833" name=""/>
                    <pic:cNvPicPr/>
                  </pic:nvPicPr>
                  <pic:blipFill>
                    <a:blip r:embed="rId26"/>
                    <a:stretch>
                      <a:fillRect/>
                    </a:stretch>
                  </pic:blipFill>
                  <pic:spPr>
                    <a:xfrm>
                      <a:off x="0" y="0"/>
                      <a:ext cx="4818584" cy="2270809"/>
                    </a:xfrm>
                    <a:prstGeom prst="rect">
                      <a:avLst/>
                    </a:prstGeom>
                  </pic:spPr>
                </pic:pic>
              </a:graphicData>
            </a:graphic>
          </wp:inline>
        </w:drawing>
      </w:r>
    </w:p>
    <w:p w14:paraId="150C5D51" w14:textId="77777777" w:rsidR="00DD676C" w:rsidRDefault="00DD676C" w:rsidP="00900F57">
      <w:pPr>
        <w:spacing w:line="360" w:lineRule="auto"/>
        <w:jc w:val="center"/>
        <w:rPr>
          <w:rFonts w:ascii="Arial" w:eastAsia="Times New Roman" w:hAnsi="Arial" w:cs="Arial"/>
          <w:kern w:val="2"/>
          <w:lang w:eastAsia="es-MX"/>
          <w14:ligatures w14:val="standardContextual"/>
        </w:rPr>
      </w:pPr>
    </w:p>
    <w:p w14:paraId="76A58A19" w14:textId="77777777" w:rsidR="00A2224D" w:rsidRDefault="00A2224D" w:rsidP="00900F57">
      <w:pPr>
        <w:spacing w:line="360" w:lineRule="auto"/>
        <w:jc w:val="center"/>
        <w:rPr>
          <w:rFonts w:ascii="Arial" w:eastAsia="Times New Roman" w:hAnsi="Arial" w:cs="Arial"/>
          <w:kern w:val="2"/>
          <w:lang w:eastAsia="es-MX"/>
          <w14:ligatures w14:val="standardContextual"/>
        </w:rPr>
      </w:pPr>
    </w:p>
    <w:p w14:paraId="2BE164F5" w14:textId="77777777" w:rsidR="00A2224D" w:rsidRDefault="00A2224D" w:rsidP="00900F57">
      <w:pPr>
        <w:spacing w:line="360" w:lineRule="auto"/>
        <w:jc w:val="center"/>
        <w:rPr>
          <w:rFonts w:ascii="Arial" w:eastAsia="Times New Roman" w:hAnsi="Arial" w:cs="Arial"/>
          <w:b/>
          <w:bCs/>
          <w:kern w:val="2"/>
          <w:lang w:eastAsia="es-MX"/>
          <w14:ligatures w14:val="standardContextual"/>
        </w:rPr>
      </w:pPr>
      <w:r w:rsidRPr="001F2B2D">
        <w:rPr>
          <w:rFonts w:ascii="Arial" w:eastAsia="Times New Roman" w:hAnsi="Arial" w:cs="Arial"/>
          <w:b/>
          <w:bCs/>
          <w:kern w:val="2"/>
          <w:lang w:eastAsia="es-MX"/>
          <w14:ligatures w14:val="standardContextual"/>
        </w:rPr>
        <w:t>Auditoría:</w:t>
      </w:r>
    </w:p>
    <w:p w14:paraId="0CAE2484" w14:textId="0FBB9F77" w:rsidR="00A2224D" w:rsidRDefault="00A2224D" w:rsidP="00900F57">
      <w:pPr>
        <w:spacing w:line="360" w:lineRule="auto"/>
        <w:jc w:val="both"/>
        <w:rPr>
          <w:rFonts w:ascii="Arial" w:eastAsia="Times New Roman" w:hAnsi="Arial" w:cs="Arial"/>
          <w:kern w:val="2"/>
          <w:lang w:eastAsia="es-MX"/>
          <w14:ligatures w14:val="standardContextual"/>
        </w:rPr>
      </w:pPr>
      <w:r w:rsidRPr="001F2B2D">
        <w:rPr>
          <w:rFonts w:ascii="Arial" w:eastAsia="Times New Roman" w:hAnsi="Arial" w:cs="Arial"/>
          <w:kern w:val="2"/>
          <w:lang w:eastAsia="es-MX"/>
          <w14:ligatures w14:val="standardContextual"/>
        </w:rPr>
        <w:lastRenderedPageBreak/>
        <w:br/>
        <w:t>Registra todas las acciones realizadas dentro del sistema, proporcionando trazabilidad y control sobre las operaciones ejecutadas por los usuarios.</w:t>
      </w:r>
    </w:p>
    <w:p w14:paraId="3FE9F022" w14:textId="77777777" w:rsidR="00A2224D" w:rsidRDefault="00A2224D" w:rsidP="00900F57">
      <w:pPr>
        <w:spacing w:line="360" w:lineRule="auto"/>
        <w:jc w:val="center"/>
        <w:rPr>
          <w:rFonts w:ascii="Arial" w:eastAsia="Times New Roman" w:hAnsi="Arial" w:cs="Arial"/>
          <w:kern w:val="2"/>
          <w:lang w:eastAsia="es-MX"/>
          <w14:ligatures w14:val="standardContextual"/>
        </w:rPr>
      </w:pPr>
    </w:p>
    <w:p w14:paraId="41856DFF" w14:textId="77777777" w:rsidR="001F2B2D" w:rsidRPr="001F2B2D" w:rsidRDefault="001F2B2D" w:rsidP="00900F57">
      <w:pPr>
        <w:spacing w:line="360" w:lineRule="auto"/>
        <w:jc w:val="center"/>
        <w:rPr>
          <w:rFonts w:ascii="Arial" w:eastAsia="Times New Roman" w:hAnsi="Arial" w:cs="Arial"/>
          <w:kern w:val="2"/>
          <w:lang w:eastAsia="es-MX"/>
          <w14:ligatures w14:val="standardContextual"/>
        </w:rPr>
      </w:pPr>
    </w:p>
    <w:p w14:paraId="483E70FF" w14:textId="77777777" w:rsidR="001F2B2D" w:rsidRPr="001F2B2D" w:rsidRDefault="001F2B2D" w:rsidP="00900F57">
      <w:pPr>
        <w:spacing w:line="360" w:lineRule="auto"/>
        <w:jc w:val="both"/>
        <w:rPr>
          <w:rFonts w:ascii="Arial" w:eastAsia="Times New Roman" w:hAnsi="Arial" w:cs="Arial"/>
          <w:i/>
          <w:iCs/>
          <w:kern w:val="2"/>
          <w:lang w:eastAsia="es-MX"/>
          <w14:ligatures w14:val="standardContextual"/>
        </w:rPr>
      </w:pPr>
      <w:r w:rsidRPr="001F2B2D">
        <w:rPr>
          <w:rFonts w:ascii="Arial" w:eastAsia="Times New Roman" w:hAnsi="Arial" w:cs="Arial"/>
          <w:i/>
          <w:iCs/>
          <w:kern w:val="2"/>
          <w:lang w:eastAsia="es-MX"/>
          <w14:ligatures w14:val="standardContextual"/>
        </w:rPr>
        <w:t>Las interfaces presentadas corresponden a capturas reales del sistema en funcionamiento, lo que evidencia un avance significativo en la implementación del proyecto.</w:t>
      </w:r>
    </w:p>
    <w:p w14:paraId="1707C0D1" w14:textId="77777777" w:rsidR="001F2B2D" w:rsidRPr="001F2B2D" w:rsidRDefault="001F2B2D" w:rsidP="00A2224D">
      <w:pPr>
        <w:spacing w:line="360" w:lineRule="auto"/>
        <w:jc w:val="both"/>
        <w:rPr>
          <w:rFonts w:ascii="Arial" w:eastAsia="Times New Roman" w:hAnsi="Arial" w:cs="Arial"/>
          <w:kern w:val="2"/>
          <w:lang w:val="es-US" w:eastAsia="es-MX"/>
          <w14:ligatures w14:val="standardContextual"/>
        </w:rPr>
      </w:pPr>
    </w:p>
    <w:sectPr w:rsidR="001F2B2D" w:rsidRPr="001F2B2D" w:rsidSect="00856AA5">
      <w:headerReference w:type="default" r:id="rId27"/>
      <w:footerReference w:type="default" r:id="rId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C32E" w14:textId="77777777" w:rsidR="00C412E2" w:rsidRDefault="00C412E2">
      <w:r>
        <w:separator/>
      </w:r>
    </w:p>
  </w:endnote>
  <w:endnote w:type="continuationSeparator" w:id="0">
    <w:p w14:paraId="7C4E7CB0" w14:textId="77777777" w:rsidR="00C412E2" w:rsidRDefault="00C41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Bodoni MT Black">
    <w:panose1 w:val="02070A03080606020203"/>
    <w:charset w:val="00"/>
    <w:family w:val="roman"/>
    <w:pitch w:val="variable"/>
    <w:sig w:usb0="00000003" w:usb1="00000000" w:usb2="00000000" w:usb3="00000000" w:csb0="00000001" w:csb1="00000000"/>
  </w:font>
  <w:font w:name="arvoregular">
    <w:altName w:val="Cambria"/>
    <w:panose1 w:val="00000000000000000000"/>
    <w:charset w:val="00"/>
    <w:family w:val="roman"/>
    <w:notTrueType/>
    <w:pitch w:val="default"/>
  </w:font>
  <w:font w:name="Agency FB">
    <w:panose1 w:val="020B0503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178443"/>
      <w:docPartObj>
        <w:docPartGallery w:val="Page Numbers (Bottom of Page)"/>
        <w:docPartUnique/>
      </w:docPartObj>
    </w:sdtPr>
    <w:sdtContent>
      <w:p w14:paraId="136626C6" w14:textId="666E8374" w:rsidR="0085005C" w:rsidRDefault="0085005C">
        <w:pPr>
          <w:pStyle w:val="Piedepgina"/>
          <w:jc w:val="right"/>
        </w:pPr>
        <w:r>
          <w:fldChar w:fldCharType="begin"/>
        </w:r>
        <w:r>
          <w:instrText>PAGE   \* MERGEFORMAT</w:instrText>
        </w:r>
        <w:r>
          <w:fldChar w:fldCharType="separate"/>
        </w:r>
        <w:r w:rsidR="00CF57DD">
          <w:rPr>
            <w:noProof/>
          </w:rPr>
          <w:t>2</w:t>
        </w:r>
        <w:r>
          <w:fldChar w:fldCharType="end"/>
        </w:r>
      </w:p>
    </w:sdtContent>
  </w:sdt>
  <w:p w14:paraId="5D818881" w14:textId="77777777" w:rsidR="00644DD9" w:rsidRDefault="00644D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613ED" w14:textId="77777777" w:rsidR="00C412E2" w:rsidRDefault="00C412E2">
      <w:r>
        <w:separator/>
      </w:r>
    </w:p>
  </w:footnote>
  <w:footnote w:type="continuationSeparator" w:id="0">
    <w:p w14:paraId="2FAEB097" w14:textId="77777777" w:rsidR="00C412E2" w:rsidRDefault="00C41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4CEB" w14:textId="2C45540B" w:rsidR="00B07666" w:rsidRDefault="00B07666">
    <w:pPr>
      <w:pStyle w:val="Encabezado"/>
    </w:pPr>
  </w:p>
  <w:p w14:paraId="536BB633" w14:textId="1DD94246" w:rsidR="00B07666" w:rsidRDefault="00B076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83"/>
    <w:lvl w:ilvl="0">
      <w:start w:val="1"/>
      <w:numFmt w:val="bullet"/>
      <w:pStyle w:val="Listaconvietas2"/>
      <w:lvlText w:val=""/>
      <w:lvlJc w:val="left"/>
      <w:pPr>
        <w:tabs>
          <w:tab w:val="left" w:pos="720"/>
        </w:tabs>
        <w:ind w:left="720" w:hanging="360"/>
      </w:pPr>
      <w:rPr>
        <w:rFonts w:ascii="Symbol" w:hAnsi="Symbol" w:hint="default"/>
      </w:rPr>
    </w:lvl>
  </w:abstractNum>
  <w:abstractNum w:abstractNumId="1" w15:restartNumberingAfterBreak="0">
    <w:nsid w:val="099B2A84"/>
    <w:multiLevelType w:val="multilevel"/>
    <w:tmpl w:val="9E8A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5229C"/>
    <w:multiLevelType w:val="hybridMultilevel"/>
    <w:tmpl w:val="EE7CB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F746FA"/>
    <w:multiLevelType w:val="multilevel"/>
    <w:tmpl w:val="AE2E93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F3019"/>
    <w:multiLevelType w:val="multilevel"/>
    <w:tmpl w:val="DCA4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D1988"/>
    <w:multiLevelType w:val="multilevel"/>
    <w:tmpl w:val="745E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B2D58"/>
    <w:multiLevelType w:val="multilevel"/>
    <w:tmpl w:val="D536F1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37256"/>
    <w:multiLevelType w:val="multilevel"/>
    <w:tmpl w:val="47E0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6016B"/>
    <w:multiLevelType w:val="multilevel"/>
    <w:tmpl w:val="4B46016B"/>
    <w:lvl w:ilvl="0">
      <w:start w:val="1"/>
      <w:numFmt w:val="decimal"/>
      <w:pStyle w:val="Ttulo1"/>
      <w:lvlText w:val="%1."/>
      <w:lvlJc w:val="left"/>
      <w:pPr>
        <w:ind w:left="360" w:hanging="360"/>
      </w:pPr>
    </w:lvl>
    <w:lvl w:ilvl="1">
      <w:start w:val="2"/>
      <w:numFmt w:val="decimal"/>
      <w:isLgl/>
      <w:lvlText w:val="%1.%2"/>
      <w:lvlJc w:val="left"/>
      <w:pPr>
        <w:ind w:left="85" w:hanging="360"/>
      </w:pPr>
      <w:rPr>
        <w:rFonts w:hint="default"/>
      </w:rPr>
    </w:lvl>
    <w:lvl w:ilvl="2">
      <w:start w:val="1"/>
      <w:numFmt w:val="decimal"/>
      <w:isLgl/>
      <w:lvlText w:val="%1.%2.%3"/>
      <w:lvlJc w:val="left"/>
      <w:pPr>
        <w:ind w:left="880" w:hanging="720"/>
      </w:pPr>
      <w:rPr>
        <w:rFonts w:hint="default"/>
      </w:rPr>
    </w:lvl>
    <w:lvl w:ilvl="3">
      <w:start w:val="1"/>
      <w:numFmt w:val="decimal"/>
      <w:isLgl/>
      <w:lvlText w:val="%1.%2.%3.%4"/>
      <w:lvlJc w:val="left"/>
      <w:pPr>
        <w:ind w:left="1675" w:hanging="1080"/>
      </w:pPr>
      <w:rPr>
        <w:rFonts w:hint="default"/>
      </w:rPr>
    </w:lvl>
    <w:lvl w:ilvl="4">
      <w:start w:val="1"/>
      <w:numFmt w:val="decimal"/>
      <w:isLgl/>
      <w:lvlText w:val="%1.%2.%3.%4.%5"/>
      <w:lvlJc w:val="left"/>
      <w:pPr>
        <w:ind w:left="2110" w:hanging="1080"/>
      </w:pPr>
      <w:rPr>
        <w:rFonts w:hint="default"/>
      </w:rPr>
    </w:lvl>
    <w:lvl w:ilvl="5">
      <w:start w:val="1"/>
      <w:numFmt w:val="decimal"/>
      <w:isLgl/>
      <w:lvlText w:val="%1.%2.%3.%4.%5.%6"/>
      <w:lvlJc w:val="left"/>
      <w:pPr>
        <w:ind w:left="2905" w:hanging="1440"/>
      </w:pPr>
      <w:rPr>
        <w:rFonts w:hint="default"/>
      </w:rPr>
    </w:lvl>
    <w:lvl w:ilvl="6">
      <w:start w:val="1"/>
      <w:numFmt w:val="decimal"/>
      <w:isLgl/>
      <w:lvlText w:val="%1.%2.%3.%4.%5.%6.%7"/>
      <w:lvlJc w:val="left"/>
      <w:pPr>
        <w:ind w:left="3340" w:hanging="1440"/>
      </w:pPr>
      <w:rPr>
        <w:rFonts w:hint="default"/>
      </w:rPr>
    </w:lvl>
    <w:lvl w:ilvl="7">
      <w:start w:val="1"/>
      <w:numFmt w:val="decimal"/>
      <w:isLgl/>
      <w:lvlText w:val="%1.%2.%3.%4.%5.%6.%7.%8"/>
      <w:lvlJc w:val="left"/>
      <w:pPr>
        <w:ind w:left="4135" w:hanging="1800"/>
      </w:pPr>
      <w:rPr>
        <w:rFonts w:hint="default"/>
      </w:rPr>
    </w:lvl>
    <w:lvl w:ilvl="8">
      <w:start w:val="1"/>
      <w:numFmt w:val="decimal"/>
      <w:isLgl/>
      <w:lvlText w:val="%1.%2.%3.%4.%5.%6.%7.%8.%9"/>
      <w:lvlJc w:val="left"/>
      <w:pPr>
        <w:ind w:left="4570" w:hanging="1800"/>
      </w:pPr>
      <w:rPr>
        <w:rFonts w:hint="default"/>
      </w:rPr>
    </w:lvl>
  </w:abstractNum>
  <w:abstractNum w:abstractNumId="9" w15:restartNumberingAfterBreak="0">
    <w:nsid w:val="4EF01352"/>
    <w:multiLevelType w:val="multilevel"/>
    <w:tmpl w:val="C48CD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040081"/>
    <w:multiLevelType w:val="multilevel"/>
    <w:tmpl w:val="16DA0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D3E0C"/>
    <w:multiLevelType w:val="multilevel"/>
    <w:tmpl w:val="11A6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467F3E"/>
    <w:multiLevelType w:val="multilevel"/>
    <w:tmpl w:val="77B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94FCC"/>
    <w:multiLevelType w:val="multilevel"/>
    <w:tmpl w:val="21A05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D24E0"/>
    <w:multiLevelType w:val="multilevel"/>
    <w:tmpl w:val="BD7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A4D37"/>
    <w:multiLevelType w:val="multilevel"/>
    <w:tmpl w:val="E37E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4652B"/>
    <w:multiLevelType w:val="multilevel"/>
    <w:tmpl w:val="E7D8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A5D79"/>
    <w:multiLevelType w:val="multilevel"/>
    <w:tmpl w:val="48EAA6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300C7B"/>
    <w:multiLevelType w:val="multilevel"/>
    <w:tmpl w:val="CCA0AD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AC6FF3"/>
    <w:multiLevelType w:val="multilevel"/>
    <w:tmpl w:val="151C5B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4D2E49"/>
    <w:multiLevelType w:val="multilevel"/>
    <w:tmpl w:val="8C9C9F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47095F"/>
    <w:multiLevelType w:val="multilevel"/>
    <w:tmpl w:val="ABEE7E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BE5C76"/>
    <w:multiLevelType w:val="multilevel"/>
    <w:tmpl w:val="7E08A1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D118AE"/>
    <w:multiLevelType w:val="multilevel"/>
    <w:tmpl w:val="F9F863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399598">
    <w:abstractNumId w:val="8"/>
  </w:num>
  <w:num w:numId="2" w16cid:durableId="2081100437">
    <w:abstractNumId w:val="0"/>
  </w:num>
  <w:num w:numId="3" w16cid:durableId="947082178">
    <w:abstractNumId w:val="1"/>
  </w:num>
  <w:num w:numId="4" w16cid:durableId="1988121509">
    <w:abstractNumId w:val="13"/>
  </w:num>
  <w:num w:numId="5" w16cid:durableId="832255768">
    <w:abstractNumId w:val="9"/>
  </w:num>
  <w:num w:numId="6" w16cid:durableId="1360089611">
    <w:abstractNumId w:val="11"/>
  </w:num>
  <w:num w:numId="7" w16cid:durableId="693845621">
    <w:abstractNumId w:val="3"/>
  </w:num>
  <w:num w:numId="8" w16cid:durableId="54358723">
    <w:abstractNumId w:val="23"/>
  </w:num>
  <w:num w:numId="9" w16cid:durableId="1280840377">
    <w:abstractNumId w:val="6"/>
  </w:num>
  <w:num w:numId="10" w16cid:durableId="1659073968">
    <w:abstractNumId w:val="22"/>
  </w:num>
  <w:num w:numId="11" w16cid:durableId="653685361">
    <w:abstractNumId w:val="17"/>
  </w:num>
  <w:num w:numId="12" w16cid:durableId="399451832">
    <w:abstractNumId w:val="19"/>
  </w:num>
  <w:num w:numId="13" w16cid:durableId="855120068">
    <w:abstractNumId w:val="21"/>
  </w:num>
  <w:num w:numId="14" w16cid:durableId="1573352767">
    <w:abstractNumId w:val="20"/>
  </w:num>
  <w:num w:numId="15" w16cid:durableId="166407590">
    <w:abstractNumId w:val="18"/>
  </w:num>
  <w:num w:numId="16" w16cid:durableId="1674913577">
    <w:abstractNumId w:val="2"/>
  </w:num>
  <w:num w:numId="17" w16cid:durableId="393240603">
    <w:abstractNumId w:val="10"/>
  </w:num>
  <w:num w:numId="18" w16cid:durableId="910165143">
    <w:abstractNumId w:val="4"/>
  </w:num>
  <w:num w:numId="19" w16cid:durableId="1170945907">
    <w:abstractNumId w:val="14"/>
  </w:num>
  <w:num w:numId="20" w16cid:durableId="1941330914">
    <w:abstractNumId w:val="7"/>
  </w:num>
  <w:num w:numId="21" w16cid:durableId="1184247250">
    <w:abstractNumId w:val="15"/>
  </w:num>
  <w:num w:numId="22" w16cid:durableId="2060589726">
    <w:abstractNumId w:val="5"/>
  </w:num>
  <w:num w:numId="23" w16cid:durableId="396586980">
    <w:abstractNumId w:val="16"/>
  </w:num>
  <w:num w:numId="24" w16cid:durableId="140679875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EA7"/>
    <w:rsid w:val="00002016"/>
    <w:rsid w:val="00002160"/>
    <w:rsid w:val="00002BF2"/>
    <w:rsid w:val="00002DBB"/>
    <w:rsid w:val="00006268"/>
    <w:rsid w:val="000065DA"/>
    <w:rsid w:val="0000716F"/>
    <w:rsid w:val="00011B4F"/>
    <w:rsid w:val="000219BE"/>
    <w:rsid w:val="000239EE"/>
    <w:rsid w:val="00025690"/>
    <w:rsid w:val="000260EC"/>
    <w:rsid w:val="00030D37"/>
    <w:rsid w:val="00030E9D"/>
    <w:rsid w:val="000332D7"/>
    <w:rsid w:val="00034491"/>
    <w:rsid w:val="0004137D"/>
    <w:rsid w:val="00042924"/>
    <w:rsid w:val="00043431"/>
    <w:rsid w:val="000451A1"/>
    <w:rsid w:val="00045BF9"/>
    <w:rsid w:val="00050036"/>
    <w:rsid w:val="00050CCF"/>
    <w:rsid w:val="00054B40"/>
    <w:rsid w:val="0005690D"/>
    <w:rsid w:val="00056C58"/>
    <w:rsid w:val="00056E84"/>
    <w:rsid w:val="00056F93"/>
    <w:rsid w:val="000577EF"/>
    <w:rsid w:val="00061A6A"/>
    <w:rsid w:val="00062877"/>
    <w:rsid w:val="00063776"/>
    <w:rsid w:val="000639B6"/>
    <w:rsid w:val="000648AF"/>
    <w:rsid w:val="000653C5"/>
    <w:rsid w:val="0006727D"/>
    <w:rsid w:val="00070E4D"/>
    <w:rsid w:val="00071545"/>
    <w:rsid w:val="00071767"/>
    <w:rsid w:val="00073D8F"/>
    <w:rsid w:val="00073E4F"/>
    <w:rsid w:val="00074FDE"/>
    <w:rsid w:val="000779F1"/>
    <w:rsid w:val="00077EFC"/>
    <w:rsid w:val="00082182"/>
    <w:rsid w:val="000846F6"/>
    <w:rsid w:val="00085C6A"/>
    <w:rsid w:val="00086FD2"/>
    <w:rsid w:val="0009198B"/>
    <w:rsid w:val="00092C43"/>
    <w:rsid w:val="00092FD0"/>
    <w:rsid w:val="0009590D"/>
    <w:rsid w:val="00097A5B"/>
    <w:rsid w:val="000A05C7"/>
    <w:rsid w:val="000A071E"/>
    <w:rsid w:val="000A192A"/>
    <w:rsid w:val="000A5020"/>
    <w:rsid w:val="000B17B3"/>
    <w:rsid w:val="000B203A"/>
    <w:rsid w:val="000B5B22"/>
    <w:rsid w:val="000C0A6C"/>
    <w:rsid w:val="000C0F55"/>
    <w:rsid w:val="000C1E29"/>
    <w:rsid w:val="000C2177"/>
    <w:rsid w:val="000C56C8"/>
    <w:rsid w:val="000C6606"/>
    <w:rsid w:val="000D2D6E"/>
    <w:rsid w:val="000D419E"/>
    <w:rsid w:val="000D4A3B"/>
    <w:rsid w:val="000D55C5"/>
    <w:rsid w:val="000D6C03"/>
    <w:rsid w:val="000D6E51"/>
    <w:rsid w:val="000E0324"/>
    <w:rsid w:val="000E2413"/>
    <w:rsid w:val="000E3F9D"/>
    <w:rsid w:val="000E40C4"/>
    <w:rsid w:val="000E4909"/>
    <w:rsid w:val="000E49FD"/>
    <w:rsid w:val="000E5FA2"/>
    <w:rsid w:val="000E75A2"/>
    <w:rsid w:val="000F2A1C"/>
    <w:rsid w:val="00100D0E"/>
    <w:rsid w:val="0010375F"/>
    <w:rsid w:val="00105311"/>
    <w:rsid w:val="001115D0"/>
    <w:rsid w:val="00112D99"/>
    <w:rsid w:val="001173B2"/>
    <w:rsid w:val="00117431"/>
    <w:rsid w:val="00120685"/>
    <w:rsid w:val="00122295"/>
    <w:rsid w:val="00122AD3"/>
    <w:rsid w:val="00122E7D"/>
    <w:rsid w:val="0013310C"/>
    <w:rsid w:val="001339A7"/>
    <w:rsid w:val="00135E11"/>
    <w:rsid w:val="00136DBA"/>
    <w:rsid w:val="0014295B"/>
    <w:rsid w:val="001456C1"/>
    <w:rsid w:val="00145D5C"/>
    <w:rsid w:val="0014750D"/>
    <w:rsid w:val="0014770C"/>
    <w:rsid w:val="00153C9D"/>
    <w:rsid w:val="00156E88"/>
    <w:rsid w:val="001570F5"/>
    <w:rsid w:val="00161AF9"/>
    <w:rsid w:val="001629EA"/>
    <w:rsid w:val="00163636"/>
    <w:rsid w:val="001745F7"/>
    <w:rsid w:val="0018004B"/>
    <w:rsid w:val="00184355"/>
    <w:rsid w:val="00190AE9"/>
    <w:rsid w:val="001912CE"/>
    <w:rsid w:val="00191E13"/>
    <w:rsid w:val="001928F5"/>
    <w:rsid w:val="0019434B"/>
    <w:rsid w:val="0019480B"/>
    <w:rsid w:val="00196029"/>
    <w:rsid w:val="001A07BE"/>
    <w:rsid w:val="001A0C30"/>
    <w:rsid w:val="001A29EF"/>
    <w:rsid w:val="001A3890"/>
    <w:rsid w:val="001A409D"/>
    <w:rsid w:val="001A62C8"/>
    <w:rsid w:val="001B050C"/>
    <w:rsid w:val="001B29DA"/>
    <w:rsid w:val="001B5837"/>
    <w:rsid w:val="001B6475"/>
    <w:rsid w:val="001B69BE"/>
    <w:rsid w:val="001C1AED"/>
    <w:rsid w:val="001C27B3"/>
    <w:rsid w:val="001C517D"/>
    <w:rsid w:val="001D5302"/>
    <w:rsid w:val="001D6ACA"/>
    <w:rsid w:val="001E1412"/>
    <w:rsid w:val="001E3251"/>
    <w:rsid w:val="001E33A3"/>
    <w:rsid w:val="001E3F1A"/>
    <w:rsid w:val="001E3F72"/>
    <w:rsid w:val="001E7D2F"/>
    <w:rsid w:val="001F0301"/>
    <w:rsid w:val="001F21A0"/>
    <w:rsid w:val="001F2B2D"/>
    <w:rsid w:val="001F3902"/>
    <w:rsid w:val="001F3A4D"/>
    <w:rsid w:val="001F4AC6"/>
    <w:rsid w:val="001F64D1"/>
    <w:rsid w:val="001F69EC"/>
    <w:rsid w:val="0020015A"/>
    <w:rsid w:val="00201F62"/>
    <w:rsid w:val="002069F6"/>
    <w:rsid w:val="00206F94"/>
    <w:rsid w:val="00207BC6"/>
    <w:rsid w:val="0021014B"/>
    <w:rsid w:val="00216257"/>
    <w:rsid w:val="00216293"/>
    <w:rsid w:val="00216E3E"/>
    <w:rsid w:val="00223ED5"/>
    <w:rsid w:val="002264CF"/>
    <w:rsid w:val="00227EB6"/>
    <w:rsid w:val="00232931"/>
    <w:rsid w:val="00233C18"/>
    <w:rsid w:val="00233E7B"/>
    <w:rsid w:val="00234AC0"/>
    <w:rsid w:val="00235775"/>
    <w:rsid w:val="002359FC"/>
    <w:rsid w:val="00237426"/>
    <w:rsid w:val="00241A0E"/>
    <w:rsid w:val="0024391A"/>
    <w:rsid w:val="00243ABA"/>
    <w:rsid w:val="002456BF"/>
    <w:rsid w:val="002467A6"/>
    <w:rsid w:val="002468E2"/>
    <w:rsid w:val="0025042D"/>
    <w:rsid w:val="00251F2B"/>
    <w:rsid w:val="002543A7"/>
    <w:rsid w:val="002544B9"/>
    <w:rsid w:val="00255CC7"/>
    <w:rsid w:val="002563A1"/>
    <w:rsid w:val="002577CE"/>
    <w:rsid w:val="00260940"/>
    <w:rsid w:val="00261BA5"/>
    <w:rsid w:val="002641B2"/>
    <w:rsid w:val="002645F7"/>
    <w:rsid w:val="00265B5B"/>
    <w:rsid w:val="002672EA"/>
    <w:rsid w:val="002740AF"/>
    <w:rsid w:val="00274968"/>
    <w:rsid w:val="00275D88"/>
    <w:rsid w:val="00282157"/>
    <w:rsid w:val="002823C3"/>
    <w:rsid w:val="00285B83"/>
    <w:rsid w:val="00290494"/>
    <w:rsid w:val="0029288D"/>
    <w:rsid w:val="002928D4"/>
    <w:rsid w:val="00292CDF"/>
    <w:rsid w:val="00294A5F"/>
    <w:rsid w:val="002958B9"/>
    <w:rsid w:val="002964DA"/>
    <w:rsid w:val="002A1A91"/>
    <w:rsid w:val="002A31B4"/>
    <w:rsid w:val="002B1D3B"/>
    <w:rsid w:val="002B6AF0"/>
    <w:rsid w:val="002B6EA7"/>
    <w:rsid w:val="002C0F24"/>
    <w:rsid w:val="002C2C2C"/>
    <w:rsid w:val="002C427B"/>
    <w:rsid w:val="002C6437"/>
    <w:rsid w:val="002C7174"/>
    <w:rsid w:val="002D37E1"/>
    <w:rsid w:val="002D4707"/>
    <w:rsid w:val="002D6891"/>
    <w:rsid w:val="002D74A5"/>
    <w:rsid w:val="002D7EE1"/>
    <w:rsid w:val="002E111E"/>
    <w:rsid w:val="002E5B4A"/>
    <w:rsid w:val="002E5DAC"/>
    <w:rsid w:val="002F05E1"/>
    <w:rsid w:val="002F198B"/>
    <w:rsid w:val="002F1D48"/>
    <w:rsid w:val="002F2185"/>
    <w:rsid w:val="002F24AB"/>
    <w:rsid w:val="002F4FDF"/>
    <w:rsid w:val="002F7A3D"/>
    <w:rsid w:val="003001D5"/>
    <w:rsid w:val="00303282"/>
    <w:rsid w:val="003100A6"/>
    <w:rsid w:val="00313F3A"/>
    <w:rsid w:val="0031576B"/>
    <w:rsid w:val="00316704"/>
    <w:rsid w:val="00316ADC"/>
    <w:rsid w:val="00317A6A"/>
    <w:rsid w:val="00321B63"/>
    <w:rsid w:val="0032315F"/>
    <w:rsid w:val="00323591"/>
    <w:rsid w:val="003240F7"/>
    <w:rsid w:val="0033096D"/>
    <w:rsid w:val="00331C6E"/>
    <w:rsid w:val="00332D68"/>
    <w:rsid w:val="00333231"/>
    <w:rsid w:val="003338ED"/>
    <w:rsid w:val="00333B12"/>
    <w:rsid w:val="00334267"/>
    <w:rsid w:val="003427B1"/>
    <w:rsid w:val="003429FD"/>
    <w:rsid w:val="00342FA2"/>
    <w:rsid w:val="00350B67"/>
    <w:rsid w:val="003516E3"/>
    <w:rsid w:val="00360054"/>
    <w:rsid w:val="00361012"/>
    <w:rsid w:val="00361EC2"/>
    <w:rsid w:val="00362537"/>
    <w:rsid w:val="00362F5E"/>
    <w:rsid w:val="00365759"/>
    <w:rsid w:val="00367CF9"/>
    <w:rsid w:val="00371129"/>
    <w:rsid w:val="00371DF4"/>
    <w:rsid w:val="00372E39"/>
    <w:rsid w:val="003757F9"/>
    <w:rsid w:val="00377EEE"/>
    <w:rsid w:val="00381862"/>
    <w:rsid w:val="00381B4E"/>
    <w:rsid w:val="00383D64"/>
    <w:rsid w:val="00383FBB"/>
    <w:rsid w:val="0038673E"/>
    <w:rsid w:val="00386C1D"/>
    <w:rsid w:val="0038798C"/>
    <w:rsid w:val="003901AE"/>
    <w:rsid w:val="0039072F"/>
    <w:rsid w:val="00390FC2"/>
    <w:rsid w:val="0039102A"/>
    <w:rsid w:val="00391A5B"/>
    <w:rsid w:val="003A5F33"/>
    <w:rsid w:val="003A79DB"/>
    <w:rsid w:val="003B6A19"/>
    <w:rsid w:val="003B72DA"/>
    <w:rsid w:val="003B74F4"/>
    <w:rsid w:val="003C6AF7"/>
    <w:rsid w:val="003C6E3E"/>
    <w:rsid w:val="003D1004"/>
    <w:rsid w:val="003D34C9"/>
    <w:rsid w:val="003D4275"/>
    <w:rsid w:val="003D453F"/>
    <w:rsid w:val="003D6414"/>
    <w:rsid w:val="003D7318"/>
    <w:rsid w:val="003E0D87"/>
    <w:rsid w:val="003E1C82"/>
    <w:rsid w:val="003E1C96"/>
    <w:rsid w:val="003E2527"/>
    <w:rsid w:val="003E3982"/>
    <w:rsid w:val="003E4205"/>
    <w:rsid w:val="003E47C5"/>
    <w:rsid w:val="003E4D3B"/>
    <w:rsid w:val="003E6BF6"/>
    <w:rsid w:val="003E7278"/>
    <w:rsid w:val="003F2096"/>
    <w:rsid w:val="003F51B6"/>
    <w:rsid w:val="0040010B"/>
    <w:rsid w:val="00401E63"/>
    <w:rsid w:val="004042D0"/>
    <w:rsid w:val="00411A43"/>
    <w:rsid w:val="004147F5"/>
    <w:rsid w:val="00415E87"/>
    <w:rsid w:val="004168DC"/>
    <w:rsid w:val="00417C94"/>
    <w:rsid w:val="00422846"/>
    <w:rsid w:val="0042317D"/>
    <w:rsid w:val="00424FDF"/>
    <w:rsid w:val="00425AE6"/>
    <w:rsid w:val="004304C4"/>
    <w:rsid w:val="004313CB"/>
    <w:rsid w:val="0043638F"/>
    <w:rsid w:val="00440D38"/>
    <w:rsid w:val="00443F10"/>
    <w:rsid w:val="00444EBD"/>
    <w:rsid w:val="00446DCB"/>
    <w:rsid w:val="004516B0"/>
    <w:rsid w:val="004519E3"/>
    <w:rsid w:val="0045247A"/>
    <w:rsid w:val="00453576"/>
    <w:rsid w:val="0046101B"/>
    <w:rsid w:val="00464038"/>
    <w:rsid w:val="00464704"/>
    <w:rsid w:val="00465CA1"/>
    <w:rsid w:val="004705E5"/>
    <w:rsid w:val="0047075D"/>
    <w:rsid w:val="004718A2"/>
    <w:rsid w:val="00471C37"/>
    <w:rsid w:val="00471C86"/>
    <w:rsid w:val="00476E3F"/>
    <w:rsid w:val="004820B1"/>
    <w:rsid w:val="00483706"/>
    <w:rsid w:val="00483721"/>
    <w:rsid w:val="00483918"/>
    <w:rsid w:val="0048447C"/>
    <w:rsid w:val="00486F01"/>
    <w:rsid w:val="00491675"/>
    <w:rsid w:val="0049541C"/>
    <w:rsid w:val="00495717"/>
    <w:rsid w:val="004965B7"/>
    <w:rsid w:val="0049686B"/>
    <w:rsid w:val="00497DCC"/>
    <w:rsid w:val="004A6B33"/>
    <w:rsid w:val="004A6FE8"/>
    <w:rsid w:val="004A72C2"/>
    <w:rsid w:val="004B0381"/>
    <w:rsid w:val="004B0C76"/>
    <w:rsid w:val="004B109C"/>
    <w:rsid w:val="004B1DAE"/>
    <w:rsid w:val="004B2157"/>
    <w:rsid w:val="004B2668"/>
    <w:rsid w:val="004B3D81"/>
    <w:rsid w:val="004B4D26"/>
    <w:rsid w:val="004B636D"/>
    <w:rsid w:val="004B6581"/>
    <w:rsid w:val="004C4421"/>
    <w:rsid w:val="004D00C6"/>
    <w:rsid w:val="004D2004"/>
    <w:rsid w:val="004E0A33"/>
    <w:rsid w:val="004E2C32"/>
    <w:rsid w:val="004E2E6A"/>
    <w:rsid w:val="004E45CC"/>
    <w:rsid w:val="004E7B93"/>
    <w:rsid w:val="00501FB5"/>
    <w:rsid w:val="00506976"/>
    <w:rsid w:val="005116E9"/>
    <w:rsid w:val="00511C6A"/>
    <w:rsid w:val="005134A9"/>
    <w:rsid w:val="00514306"/>
    <w:rsid w:val="00515945"/>
    <w:rsid w:val="005163B9"/>
    <w:rsid w:val="0051774A"/>
    <w:rsid w:val="00517E8A"/>
    <w:rsid w:val="005201A8"/>
    <w:rsid w:val="00520E74"/>
    <w:rsid w:val="00522A50"/>
    <w:rsid w:val="00524096"/>
    <w:rsid w:val="0052530D"/>
    <w:rsid w:val="00526516"/>
    <w:rsid w:val="005265E8"/>
    <w:rsid w:val="00530A01"/>
    <w:rsid w:val="0053331F"/>
    <w:rsid w:val="005350BC"/>
    <w:rsid w:val="0053516E"/>
    <w:rsid w:val="005376D7"/>
    <w:rsid w:val="00537842"/>
    <w:rsid w:val="00537EA0"/>
    <w:rsid w:val="0054221A"/>
    <w:rsid w:val="00544948"/>
    <w:rsid w:val="00545E2C"/>
    <w:rsid w:val="00547F0D"/>
    <w:rsid w:val="00550544"/>
    <w:rsid w:val="00550FC4"/>
    <w:rsid w:val="00556537"/>
    <w:rsid w:val="0055765E"/>
    <w:rsid w:val="00557A04"/>
    <w:rsid w:val="005603E4"/>
    <w:rsid w:val="00560A26"/>
    <w:rsid w:val="00566B48"/>
    <w:rsid w:val="00567992"/>
    <w:rsid w:val="0057035A"/>
    <w:rsid w:val="005703E4"/>
    <w:rsid w:val="00572C01"/>
    <w:rsid w:val="005736DC"/>
    <w:rsid w:val="0057398E"/>
    <w:rsid w:val="00573B0E"/>
    <w:rsid w:val="00574EED"/>
    <w:rsid w:val="00574F9A"/>
    <w:rsid w:val="005770B1"/>
    <w:rsid w:val="00577169"/>
    <w:rsid w:val="00577C49"/>
    <w:rsid w:val="005803AA"/>
    <w:rsid w:val="0058047D"/>
    <w:rsid w:val="0058108E"/>
    <w:rsid w:val="00583B65"/>
    <w:rsid w:val="00584CF4"/>
    <w:rsid w:val="00593BD1"/>
    <w:rsid w:val="005968E5"/>
    <w:rsid w:val="005A0604"/>
    <w:rsid w:val="005A1794"/>
    <w:rsid w:val="005A4075"/>
    <w:rsid w:val="005A4093"/>
    <w:rsid w:val="005A40F9"/>
    <w:rsid w:val="005A49A7"/>
    <w:rsid w:val="005A6EC0"/>
    <w:rsid w:val="005B1E41"/>
    <w:rsid w:val="005B239C"/>
    <w:rsid w:val="005B5B0F"/>
    <w:rsid w:val="005B70C5"/>
    <w:rsid w:val="005C02DA"/>
    <w:rsid w:val="005C3C27"/>
    <w:rsid w:val="005C4C6A"/>
    <w:rsid w:val="005C5EFA"/>
    <w:rsid w:val="005D048B"/>
    <w:rsid w:val="005D3025"/>
    <w:rsid w:val="005E07F9"/>
    <w:rsid w:val="005E1711"/>
    <w:rsid w:val="005E303A"/>
    <w:rsid w:val="005E3837"/>
    <w:rsid w:val="005E717B"/>
    <w:rsid w:val="005F267F"/>
    <w:rsid w:val="005F3846"/>
    <w:rsid w:val="005F71D3"/>
    <w:rsid w:val="005F7805"/>
    <w:rsid w:val="005F7B8D"/>
    <w:rsid w:val="005F7E12"/>
    <w:rsid w:val="006006E8"/>
    <w:rsid w:val="00601AFC"/>
    <w:rsid w:val="00603CC9"/>
    <w:rsid w:val="0060542E"/>
    <w:rsid w:val="00610D3A"/>
    <w:rsid w:val="006149A6"/>
    <w:rsid w:val="00617178"/>
    <w:rsid w:val="00617E90"/>
    <w:rsid w:val="00621832"/>
    <w:rsid w:val="006238C0"/>
    <w:rsid w:val="00625CB8"/>
    <w:rsid w:val="00626BD6"/>
    <w:rsid w:val="006347EA"/>
    <w:rsid w:val="00636CF9"/>
    <w:rsid w:val="00641B64"/>
    <w:rsid w:val="00642DB4"/>
    <w:rsid w:val="0064427F"/>
    <w:rsid w:val="00644DD9"/>
    <w:rsid w:val="006466F3"/>
    <w:rsid w:val="00650F00"/>
    <w:rsid w:val="00651BCB"/>
    <w:rsid w:val="00652F56"/>
    <w:rsid w:val="00654496"/>
    <w:rsid w:val="00655D35"/>
    <w:rsid w:val="00655F45"/>
    <w:rsid w:val="0066372E"/>
    <w:rsid w:val="006656E5"/>
    <w:rsid w:val="00670586"/>
    <w:rsid w:val="00670E86"/>
    <w:rsid w:val="00671F54"/>
    <w:rsid w:val="006765E8"/>
    <w:rsid w:val="00677628"/>
    <w:rsid w:val="006803D1"/>
    <w:rsid w:val="0068113C"/>
    <w:rsid w:val="00681273"/>
    <w:rsid w:val="00681407"/>
    <w:rsid w:val="00681DAD"/>
    <w:rsid w:val="0068233F"/>
    <w:rsid w:val="0068455A"/>
    <w:rsid w:val="00684637"/>
    <w:rsid w:val="00684D00"/>
    <w:rsid w:val="00685A7D"/>
    <w:rsid w:val="0068781B"/>
    <w:rsid w:val="006935EB"/>
    <w:rsid w:val="00693948"/>
    <w:rsid w:val="0069483F"/>
    <w:rsid w:val="006975B2"/>
    <w:rsid w:val="006A0397"/>
    <w:rsid w:val="006A16A1"/>
    <w:rsid w:val="006A2CD7"/>
    <w:rsid w:val="006B4618"/>
    <w:rsid w:val="006C0846"/>
    <w:rsid w:val="006C08D6"/>
    <w:rsid w:val="006C1016"/>
    <w:rsid w:val="006C480B"/>
    <w:rsid w:val="006C5E87"/>
    <w:rsid w:val="006C5F06"/>
    <w:rsid w:val="006C72C7"/>
    <w:rsid w:val="006D0DA2"/>
    <w:rsid w:val="006D3E95"/>
    <w:rsid w:val="006D4139"/>
    <w:rsid w:val="006D63A5"/>
    <w:rsid w:val="006D6EBC"/>
    <w:rsid w:val="006D79AE"/>
    <w:rsid w:val="006E1732"/>
    <w:rsid w:val="006E1A4E"/>
    <w:rsid w:val="006E1CBE"/>
    <w:rsid w:val="006E1DC2"/>
    <w:rsid w:val="006E27C7"/>
    <w:rsid w:val="006E665B"/>
    <w:rsid w:val="006F1351"/>
    <w:rsid w:val="006F302E"/>
    <w:rsid w:val="006F3FA9"/>
    <w:rsid w:val="006F41EA"/>
    <w:rsid w:val="00704B64"/>
    <w:rsid w:val="007054A1"/>
    <w:rsid w:val="00707005"/>
    <w:rsid w:val="007073D3"/>
    <w:rsid w:val="00710DF2"/>
    <w:rsid w:val="00711DB6"/>
    <w:rsid w:val="00714CA3"/>
    <w:rsid w:val="00716417"/>
    <w:rsid w:val="00720A72"/>
    <w:rsid w:val="00723882"/>
    <w:rsid w:val="00723E6E"/>
    <w:rsid w:val="00726B9D"/>
    <w:rsid w:val="00730987"/>
    <w:rsid w:val="00732460"/>
    <w:rsid w:val="00733D05"/>
    <w:rsid w:val="007348D8"/>
    <w:rsid w:val="00734E30"/>
    <w:rsid w:val="0073528C"/>
    <w:rsid w:val="007356ED"/>
    <w:rsid w:val="00735ED0"/>
    <w:rsid w:val="00741D1D"/>
    <w:rsid w:val="00741F35"/>
    <w:rsid w:val="00744302"/>
    <w:rsid w:val="00751342"/>
    <w:rsid w:val="00753E60"/>
    <w:rsid w:val="007548AB"/>
    <w:rsid w:val="00756461"/>
    <w:rsid w:val="0075658E"/>
    <w:rsid w:val="00760F90"/>
    <w:rsid w:val="00762525"/>
    <w:rsid w:val="00763475"/>
    <w:rsid w:val="00770F26"/>
    <w:rsid w:val="00777CE3"/>
    <w:rsid w:val="007802B7"/>
    <w:rsid w:val="00782F57"/>
    <w:rsid w:val="00783173"/>
    <w:rsid w:val="007833DC"/>
    <w:rsid w:val="00783738"/>
    <w:rsid w:val="00794F2E"/>
    <w:rsid w:val="007955A0"/>
    <w:rsid w:val="00795843"/>
    <w:rsid w:val="00796330"/>
    <w:rsid w:val="00796B59"/>
    <w:rsid w:val="007A0175"/>
    <w:rsid w:val="007A2947"/>
    <w:rsid w:val="007A3332"/>
    <w:rsid w:val="007A41E0"/>
    <w:rsid w:val="007A4BDB"/>
    <w:rsid w:val="007A6494"/>
    <w:rsid w:val="007A6A78"/>
    <w:rsid w:val="007A7C76"/>
    <w:rsid w:val="007B0AB5"/>
    <w:rsid w:val="007B4980"/>
    <w:rsid w:val="007B5062"/>
    <w:rsid w:val="007B5F51"/>
    <w:rsid w:val="007B6098"/>
    <w:rsid w:val="007C0A99"/>
    <w:rsid w:val="007C0FF7"/>
    <w:rsid w:val="007C3086"/>
    <w:rsid w:val="007C6348"/>
    <w:rsid w:val="007C7945"/>
    <w:rsid w:val="007D236E"/>
    <w:rsid w:val="007D4585"/>
    <w:rsid w:val="007D50D4"/>
    <w:rsid w:val="007D54F8"/>
    <w:rsid w:val="007E0B8F"/>
    <w:rsid w:val="007E59FD"/>
    <w:rsid w:val="007E7C1C"/>
    <w:rsid w:val="007F2514"/>
    <w:rsid w:val="007F35F5"/>
    <w:rsid w:val="007F441B"/>
    <w:rsid w:val="007F4640"/>
    <w:rsid w:val="007F51F1"/>
    <w:rsid w:val="008029F0"/>
    <w:rsid w:val="00806E06"/>
    <w:rsid w:val="008109E2"/>
    <w:rsid w:val="0081439A"/>
    <w:rsid w:val="00815993"/>
    <w:rsid w:val="00816C3D"/>
    <w:rsid w:val="00822CC3"/>
    <w:rsid w:val="008247CA"/>
    <w:rsid w:val="008255D2"/>
    <w:rsid w:val="0082608C"/>
    <w:rsid w:val="008263AE"/>
    <w:rsid w:val="00827425"/>
    <w:rsid w:val="00830708"/>
    <w:rsid w:val="008318B8"/>
    <w:rsid w:val="00832408"/>
    <w:rsid w:val="008331F9"/>
    <w:rsid w:val="0083386B"/>
    <w:rsid w:val="0083449E"/>
    <w:rsid w:val="00836E70"/>
    <w:rsid w:val="008426B9"/>
    <w:rsid w:val="00847EB6"/>
    <w:rsid w:val="0085005C"/>
    <w:rsid w:val="00851B09"/>
    <w:rsid w:val="0085222F"/>
    <w:rsid w:val="00856AA5"/>
    <w:rsid w:val="0085777F"/>
    <w:rsid w:val="008612EA"/>
    <w:rsid w:val="00863A55"/>
    <w:rsid w:val="008646F8"/>
    <w:rsid w:val="00866FAF"/>
    <w:rsid w:val="00867975"/>
    <w:rsid w:val="00867D09"/>
    <w:rsid w:val="008712F9"/>
    <w:rsid w:val="00871B4F"/>
    <w:rsid w:val="008751AE"/>
    <w:rsid w:val="008805E0"/>
    <w:rsid w:val="00883378"/>
    <w:rsid w:val="008840E8"/>
    <w:rsid w:val="008857B9"/>
    <w:rsid w:val="0088747A"/>
    <w:rsid w:val="00890234"/>
    <w:rsid w:val="00893078"/>
    <w:rsid w:val="00893294"/>
    <w:rsid w:val="008A03DA"/>
    <w:rsid w:val="008A6317"/>
    <w:rsid w:val="008A6989"/>
    <w:rsid w:val="008B29AD"/>
    <w:rsid w:val="008B516F"/>
    <w:rsid w:val="008B55BC"/>
    <w:rsid w:val="008C22A9"/>
    <w:rsid w:val="008C329A"/>
    <w:rsid w:val="008C48B6"/>
    <w:rsid w:val="008C6EF6"/>
    <w:rsid w:val="008D0055"/>
    <w:rsid w:val="008D08C2"/>
    <w:rsid w:val="008D2737"/>
    <w:rsid w:val="008D3E1F"/>
    <w:rsid w:val="008D450C"/>
    <w:rsid w:val="008D4D61"/>
    <w:rsid w:val="008E3583"/>
    <w:rsid w:val="008E3A42"/>
    <w:rsid w:val="008E4777"/>
    <w:rsid w:val="008E650A"/>
    <w:rsid w:val="008E65ED"/>
    <w:rsid w:val="008E6ED8"/>
    <w:rsid w:val="008F08C5"/>
    <w:rsid w:val="008F2132"/>
    <w:rsid w:val="008F236C"/>
    <w:rsid w:val="008F4DF5"/>
    <w:rsid w:val="008F6567"/>
    <w:rsid w:val="00900067"/>
    <w:rsid w:val="00900C2C"/>
    <w:rsid w:val="00900F57"/>
    <w:rsid w:val="0090298E"/>
    <w:rsid w:val="00902BED"/>
    <w:rsid w:val="009039DC"/>
    <w:rsid w:val="00904B14"/>
    <w:rsid w:val="00911D56"/>
    <w:rsid w:val="00921745"/>
    <w:rsid w:val="009230E2"/>
    <w:rsid w:val="00925735"/>
    <w:rsid w:val="00926A2C"/>
    <w:rsid w:val="00927465"/>
    <w:rsid w:val="009308DB"/>
    <w:rsid w:val="009326C6"/>
    <w:rsid w:val="0093400D"/>
    <w:rsid w:val="009401A7"/>
    <w:rsid w:val="00942177"/>
    <w:rsid w:val="00944AC1"/>
    <w:rsid w:val="009475D3"/>
    <w:rsid w:val="009478F9"/>
    <w:rsid w:val="009515DB"/>
    <w:rsid w:val="0095632F"/>
    <w:rsid w:val="00957A7F"/>
    <w:rsid w:val="00960F58"/>
    <w:rsid w:val="0096201A"/>
    <w:rsid w:val="00962A45"/>
    <w:rsid w:val="00966328"/>
    <w:rsid w:val="00966CE5"/>
    <w:rsid w:val="00970933"/>
    <w:rsid w:val="009709FF"/>
    <w:rsid w:val="009714F7"/>
    <w:rsid w:val="00972E75"/>
    <w:rsid w:val="009743FC"/>
    <w:rsid w:val="00982299"/>
    <w:rsid w:val="00984A6D"/>
    <w:rsid w:val="0098713D"/>
    <w:rsid w:val="00987541"/>
    <w:rsid w:val="0098794D"/>
    <w:rsid w:val="00987DF9"/>
    <w:rsid w:val="00990461"/>
    <w:rsid w:val="00991407"/>
    <w:rsid w:val="00992095"/>
    <w:rsid w:val="009955CE"/>
    <w:rsid w:val="009A10DC"/>
    <w:rsid w:val="009A368A"/>
    <w:rsid w:val="009A3A4F"/>
    <w:rsid w:val="009A5616"/>
    <w:rsid w:val="009A58EA"/>
    <w:rsid w:val="009A6BA0"/>
    <w:rsid w:val="009A7B53"/>
    <w:rsid w:val="009B2A8E"/>
    <w:rsid w:val="009B3037"/>
    <w:rsid w:val="009B763F"/>
    <w:rsid w:val="009C12F3"/>
    <w:rsid w:val="009C1B0C"/>
    <w:rsid w:val="009C1C71"/>
    <w:rsid w:val="009C255C"/>
    <w:rsid w:val="009C3884"/>
    <w:rsid w:val="009C65CC"/>
    <w:rsid w:val="009C6A19"/>
    <w:rsid w:val="009D1003"/>
    <w:rsid w:val="009D331F"/>
    <w:rsid w:val="009D6A0F"/>
    <w:rsid w:val="009E0654"/>
    <w:rsid w:val="009E455B"/>
    <w:rsid w:val="009E4FF2"/>
    <w:rsid w:val="009F11D7"/>
    <w:rsid w:val="009F16AB"/>
    <w:rsid w:val="009F368A"/>
    <w:rsid w:val="009F393F"/>
    <w:rsid w:val="009F5E79"/>
    <w:rsid w:val="009F5FD9"/>
    <w:rsid w:val="009F75F5"/>
    <w:rsid w:val="00A0036C"/>
    <w:rsid w:val="00A0376A"/>
    <w:rsid w:val="00A05709"/>
    <w:rsid w:val="00A111A2"/>
    <w:rsid w:val="00A11D76"/>
    <w:rsid w:val="00A13557"/>
    <w:rsid w:val="00A138F6"/>
    <w:rsid w:val="00A14B49"/>
    <w:rsid w:val="00A15CD6"/>
    <w:rsid w:val="00A15F4E"/>
    <w:rsid w:val="00A217F8"/>
    <w:rsid w:val="00A2224D"/>
    <w:rsid w:val="00A226CA"/>
    <w:rsid w:val="00A23E01"/>
    <w:rsid w:val="00A24F98"/>
    <w:rsid w:val="00A27A31"/>
    <w:rsid w:val="00A3117F"/>
    <w:rsid w:val="00A31E37"/>
    <w:rsid w:val="00A31F6B"/>
    <w:rsid w:val="00A348D4"/>
    <w:rsid w:val="00A34A81"/>
    <w:rsid w:val="00A34B72"/>
    <w:rsid w:val="00A362D3"/>
    <w:rsid w:val="00A40591"/>
    <w:rsid w:val="00A420EF"/>
    <w:rsid w:val="00A44300"/>
    <w:rsid w:val="00A44D02"/>
    <w:rsid w:val="00A45A30"/>
    <w:rsid w:val="00A467D6"/>
    <w:rsid w:val="00A47ADA"/>
    <w:rsid w:val="00A512D5"/>
    <w:rsid w:val="00A517FF"/>
    <w:rsid w:val="00A55650"/>
    <w:rsid w:val="00A63543"/>
    <w:rsid w:val="00A64AB3"/>
    <w:rsid w:val="00A65A42"/>
    <w:rsid w:val="00A65CBF"/>
    <w:rsid w:val="00A6645E"/>
    <w:rsid w:val="00A71D7E"/>
    <w:rsid w:val="00A723A8"/>
    <w:rsid w:val="00A73CB6"/>
    <w:rsid w:val="00A751C6"/>
    <w:rsid w:val="00A7642E"/>
    <w:rsid w:val="00A8204F"/>
    <w:rsid w:val="00A8389B"/>
    <w:rsid w:val="00A84F7B"/>
    <w:rsid w:val="00A856C9"/>
    <w:rsid w:val="00A876AC"/>
    <w:rsid w:val="00A87BC0"/>
    <w:rsid w:val="00A91F24"/>
    <w:rsid w:val="00A92B16"/>
    <w:rsid w:val="00A931C1"/>
    <w:rsid w:val="00A944C1"/>
    <w:rsid w:val="00A94899"/>
    <w:rsid w:val="00A948C3"/>
    <w:rsid w:val="00AA2C95"/>
    <w:rsid w:val="00AA6037"/>
    <w:rsid w:val="00AA66AB"/>
    <w:rsid w:val="00AB12E9"/>
    <w:rsid w:val="00AB262F"/>
    <w:rsid w:val="00AB5700"/>
    <w:rsid w:val="00AB6EC9"/>
    <w:rsid w:val="00AC3356"/>
    <w:rsid w:val="00AC5C18"/>
    <w:rsid w:val="00AC681D"/>
    <w:rsid w:val="00AD2AA6"/>
    <w:rsid w:val="00AD381E"/>
    <w:rsid w:val="00AF1A57"/>
    <w:rsid w:val="00AF233B"/>
    <w:rsid w:val="00AF278A"/>
    <w:rsid w:val="00AF28A9"/>
    <w:rsid w:val="00AF3B81"/>
    <w:rsid w:val="00AF6B1D"/>
    <w:rsid w:val="00B0162D"/>
    <w:rsid w:val="00B0324E"/>
    <w:rsid w:val="00B06256"/>
    <w:rsid w:val="00B0693A"/>
    <w:rsid w:val="00B07666"/>
    <w:rsid w:val="00B117D3"/>
    <w:rsid w:val="00B12297"/>
    <w:rsid w:val="00B13162"/>
    <w:rsid w:val="00B21F77"/>
    <w:rsid w:val="00B223A7"/>
    <w:rsid w:val="00B23C05"/>
    <w:rsid w:val="00B25979"/>
    <w:rsid w:val="00B27BC3"/>
    <w:rsid w:val="00B30390"/>
    <w:rsid w:val="00B30975"/>
    <w:rsid w:val="00B32D49"/>
    <w:rsid w:val="00B34335"/>
    <w:rsid w:val="00B41FC4"/>
    <w:rsid w:val="00B42932"/>
    <w:rsid w:val="00B437BE"/>
    <w:rsid w:val="00B441BB"/>
    <w:rsid w:val="00B45CDC"/>
    <w:rsid w:val="00B4635E"/>
    <w:rsid w:val="00B46FAF"/>
    <w:rsid w:val="00B50067"/>
    <w:rsid w:val="00B52245"/>
    <w:rsid w:val="00B52331"/>
    <w:rsid w:val="00B56365"/>
    <w:rsid w:val="00B57851"/>
    <w:rsid w:val="00B6370B"/>
    <w:rsid w:val="00B64E57"/>
    <w:rsid w:val="00B64E8A"/>
    <w:rsid w:val="00B65768"/>
    <w:rsid w:val="00B66A71"/>
    <w:rsid w:val="00B67ADB"/>
    <w:rsid w:val="00B70574"/>
    <w:rsid w:val="00B70BDE"/>
    <w:rsid w:val="00B73256"/>
    <w:rsid w:val="00B73968"/>
    <w:rsid w:val="00B75D2D"/>
    <w:rsid w:val="00B818C1"/>
    <w:rsid w:val="00B821A3"/>
    <w:rsid w:val="00B90726"/>
    <w:rsid w:val="00B9254F"/>
    <w:rsid w:val="00B944AE"/>
    <w:rsid w:val="00B95F33"/>
    <w:rsid w:val="00B97A3C"/>
    <w:rsid w:val="00BA0317"/>
    <w:rsid w:val="00BA2196"/>
    <w:rsid w:val="00BA3532"/>
    <w:rsid w:val="00BA5255"/>
    <w:rsid w:val="00BB150C"/>
    <w:rsid w:val="00BB2BAA"/>
    <w:rsid w:val="00BB3B39"/>
    <w:rsid w:val="00BB4D2D"/>
    <w:rsid w:val="00BC10D2"/>
    <w:rsid w:val="00BC1D8A"/>
    <w:rsid w:val="00BC65F0"/>
    <w:rsid w:val="00BD1577"/>
    <w:rsid w:val="00BD3F41"/>
    <w:rsid w:val="00BD4FE3"/>
    <w:rsid w:val="00BD7DCD"/>
    <w:rsid w:val="00BE1BBA"/>
    <w:rsid w:val="00BF16EA"/>
    <w:rsid w:val="00BF19B1"/>
    <w:rsid w:val="00BF1F78"/>
    <w:rsid w:val="00BF2696"/>
    <w:rsid w:val="00BF2865"/>
    <w:rsid w:val="00BF32AE"/>
    <w:rsid w:val="00BF4F5B"/>
    <w:rsid w:val="00BF6229"/>
    <w:rsid w:val="00C00642"/>
    <w:rsid w:val="00C0145E"/>
    <w:rsid w:val="00C01577"/>
    <w:rsid w:val="00C02574"/>
    <w:rsid w:val="00C034C2"/>
    <w:rsid w:val="00C04E99"/>
    <w:rsid w:val="00C05A3E"/>
    <w:rsid w:val="00C0742A"/>
    <w:rsid w:val="00C1027B"/>
    <w:rsid w:val="00C10B53"/>
    <w:rsid w:val="00C11256"/>
    <w:rsid w:val="00C11F29"/>
    <w:rsid w:val="00C1426B"/>
    <w:rsid w:val="00C15F29"/>
    <w:rsid w:val="00C23D99"/>
    <w:rsid w:val="00C30A2A"/>
    <w:rsid w:val="00C30A33"/>
    <w:rsid w:val="00C3465F"/>
    <w:rsid w:val="00C35DA9"/>
    <w:rsid w:val="00C35FD2"/>
    <w:rsid w:val="00C36226"/>
    <w:rsid w:val="00C37007"/>
    <w:rsid w:val="00C412E2"/>
    <w:rsid w:val="00C41737"/>
    <w:rsid w:val="00C41DA8"/>
    <w:rsid w:val="00C438DE"/>
    <w:rsid w:val="00C44514"/>
    <w:rsid w:val="00C4681C"/>
    <w:rsid w:val="00C53D45"/>
    <w:rsid w:val="00C54BB9"/>
    <w:rsid w:val="00C56865"/>
    <w:rsid w:val="00C60191"/>
    <w:rsid w:val="00C613E6"/>
    <w:rsid w:val="00C64DA1"/>
    <w:rsid w:val="00C70157"/>
    <w:rsid w:val="00C73271"/>
    <w:rsid w:val="00C75CB7"/>
    <w:rsid w:val="00C77F29"/>
    <w:rsid w:val="00C81A92"/>
    <w:rsid w:val="00C825FA"/>
    <w:rsid w:val="00C8325B"/>
    <w:rsid w:val="00C8477D"/>
    <w:rsid w:val="00C84CC8"/>
    <w:rsid w:val="00C84E8D"/>
    <w:rsid w:val="00C8587E"/>
    <w:rsid w:val="00C8605F"/>
    <w:rsid w:val="00C87FCF"/>
    <w:rsid w:val="00C900CE"/>
    <w:rsid w:val="00C91CFF"/>
    <w:rsid w:val="00C93E71"/>
    <w:rsid w:val="00C9432C"/>
    <w:rsid w:val="00C949A2"/>
    <w:rsid w:val="00CA1F4F"/>
    <w:rsid w:val="00CA28F8"/>
    <w:rsid w:val="00CA2DAD"/>
    <w:rsid w:val="00CA3A50"/>
    <w:rsid w:val="00CA6A3F"/>
    <w:rsid w:val="00CB0757"/>
    <w:rsid w:val="00CB134F"/>
    <w:rsid w:val="00CB4A29"/>
    <w:rsid w:val="00CB4C26"/>
    <w:rsid w:val="00CB4DA4"/>
    <w:rsid w:val="00CC3B78"/>
    <w:rsid w:val="00CC60EE"/>
    <w:rsid w:val="00CD56E9"/>
    <w:rsid w:val="00CD5B18"/>
    <w:rsid w:val="00CE762A"/>
    <w:rsid w:val="00CF287C"/>
    <w:rsid w:val="00CF36E8"/>
    <w:rsid w:val="00CF381A"/>
    <w:rsid w:val="00CF4499"/>
    <w:rsid w:val="00CF47FB"/>
    <w:rsid w:val="00CF51D7"/>
    <w:rsid w:val="00CF57DD"/>
    <w:rsid w:val="00CF6634"/>
    <w:rsid w:val="00CF76C5"/>
    <w:rsid w:val="00CF7801"/>
    <w:rsid w:val="00D046E8"/>
    <w:rsid w:val="00D04FF5"/>
    <w:rsid w:val="00D063F4"/>
    <w:rsid w:val="00D10659"/>
    <w:rsid w:val="00D10F82"/>
    <w:rsid w:val="00D1217A"/>
    <w:rsid w:val="00D13349"/>
    <w:rsid w:val="00D1413D"/>
    <w:rsid w:val="00D14BEE"/>
    <w:rsid w:val="00D15618"/>
    <w:rsid w:val="00D15B93"/>
    <w:rsid w:val="00D15F1E"/>
    <w:rsid w:val="00D16BA8"/>
    <w:rsid w:val="00D21A9A"/>
    <w:rsid w:val="00D21D43"/>
    <w:rsid w:val="00D233CE"/>
    <w:rsid w:val="00D23836"/>
    <w:rsid w:val="00D24050"/>
    <w:rsid w:val="00D2638F"/>
    <w:rsid w:val="00D31B00"/>
    <w:rsid w:val="00D32367"/>
    <w:rsid w:val="00D32663"/>
    <w:rsid w:val="00D32D26"/>
    <w:rsid w:val="00D40ACA"/>
    <w:rsid w:val="00D416AF"/>
    <w:rsid w:val="00D417E8"/>
    <w:rsid w:val="00D43A70"/>
    <w:rsid w:val="00D4479A"/>
    <w:rsid w:val="00D464B0"/>
    <w:rsid w:val="00D47A4A"/>
    <w:rsid w:val="00D510EC"/>
    <w:rsid w:val="00D51DE1"/>
    <w:rsid w:val="00D5363B"/>
    <w:rsid w:val="00D539DD"/>
    <w:rsid w:val="00D54FC0"/>
    <w:rsid w:val="00D56584"/>
    <w:rsid w:val="00D573D1"/>
    <w:rsid w:val="00D577AC"/>
    <w:rsid w:val="00D60437"/>
    <w:rsid w:val="00D62CB7"/>
    <w:rsid w:val="00D64C5A"/>
    <w:rsid w:val="00D64CB4"/>
    <w:rsid w:val="00D67386"/>
    <w:rsid w:val="00D700B6"/>
    <w:rsid w:val="00D72BED"/>
    <w:rsid w:val="00D732D9"/>
    <w:rsid w:val="00D7401F"/>
    <w:rsid w:val="00D74F64"/>
    <w:rsid w:val="00D7504E"/>
    <w:rsid w:val="00D75767"/>
    <w:rsid w:val="00D757E4"/>
    <w:rsid w:val="00D81918"/>
    <w:rsid w:val="00D8407F"/>
    <w:rsid w:val="00D846E2"/>
    <w:rsid w:val="00D9269F"/>
    <w:rsid w:val="00D93412"/>
    <w:rsid w:val="00D937DD"/>
    <w:rsid w:val="00D939C7"/>
    <w:rsid w:val="00D943DB"/>
    <w:rsid w:val="00D9551A"/>
    <w:rsid w:val="00D966FA"/>
    <w:rsid w:val="00D96BC4"/>
    <w:rsid w:val="00D978DF"/>
    <w:rsid w:val="00DA059F"/>
    <w:rsid w:val="00DA1735"/>
    <w:rsid w:val="00DA31B0"/>
    <w:rsid w:val="00DA4893"/>
    <w:rsid w:val="00DA4C30"/>
    <w:rsid w:val="00DA59B4"/>
    <w:rsid w:val="00DB22A3"/>
    <w:rsid w:val="00DB289D"/>
    <w:rsid w:val="00DB419E"/>
    <w:rsid w:val="00DB5F3F"/>
    <w:rsid w:val="00DB6FAE"/>
    <w:rsid w:val="00DC090C"/>
    <w:rsid w:val="00DC3E3E"/>
    <w:rsid w:val="00DC4477"/>
    <w:rsid w:val="00DC5AE0"/>
    <w:rsid w:val="00DC76CA"/>
    <w:rsid w:val="00DD237D"/>
    <w:rsid w:val="00DD4160"/>
    <w:rsid w:val="00DD436A"/>
    <w:rsid w:val="00DD4A2B"/>
    <w:rsid w:val="00DD5463"/>
    <w:rsid w:val="00DD676C"/>
    <w:rsid w:val="00DD7D2E"/>
    <w:rsid w:val="00DE197B"/>
    <w:rsid w:val="00DE39AF"/>
    <w:rsid w:val="00DE5BE9"/>
    <w:rsid w:val="00DE5F36"/>
    <w:rsid w:val="00DF53B2"/>
    <w:rsid w:val="00DF5824"/>
    <w:rsid w:val="00DF7903"/>
    <w:rsid w:val="00E02907"/>
    <w:rsid w:val="00E04C84"/>
    <w:rsid w:val="00E057CC"/>
    <w:rsid w:val="00E05F44"/>
    <w:rsid w:val="00E0683A"/>
    <w:rsid w:val="00E06D05"/>
    <w:rsid w:val="00E0727E"/>
    <w:rsid w:val="00E07ABD"/>
    <w:rsid w:val="00E1253D"/>
    <w:rsid w:val="00E13BC7"/>
    <w:rsid w:val="00E13E35"/>
    <w:rsid w:val="00E15166"/>
    <w:rsid w:val="00E20700"/>
    <w:rsid w:val="00E24A2E"/>
    <w:rsid w:val="00E25E22"/>
    <w:rsid w:val="00E316A1"/>
    <w:rsid w:val="00E3548A"/>
    <w:rsid w:val="00E45776"/>
    <w:rsid w:val="00E50F89"/>
    <w:rsid w:val="00E52730"/>
    <w:rsid w:val="00E56508"/>
    <w:rsid w:val="00E56513"/>
    <w:rsid w:val="00E565A4"/>
    <w:rsid w:val="00E5755B"/>
    <w:rsid w:val="00E61A2B"/>
    <w:rsid w:val="00E704A2"/>
    <w:rsid w:val="00E70A8B"/>
    <w:rsid w:val="00E7251A"/>
    <w:rsid w:val="00E72EE6"/>
    <w:rsid w:val="00E731BB"/>
    <w:rsid w:val="00E73384"/>
    <w:rsid w:val="00E739E3"/>
    <w:rsid w:val="00E7474A"/>
    <w:rsid w:val="00E77D60"/>
    <w:rsid w:val="00E77E96"/>
    <w:rsid w:val="00E80870"/>
    <w:rsid w:val="00E8117D"/>
    <w:rsid w:val="00E82651"/>
    <w:rsid w:val="00E83D62"/>
    <w:rsid w:val="00E92A7F"/>
    <w:rsid w:val="00E92D6E"/>
    <w:rsid w:val="00E936C3"/>
    <w:rsid w:val="00E952E4"/>
    <w:rsid w:val="00E96AED"/>
    <w:rsid w:val="00E96D90"/>
    <w:rsid w:val="00EA096D"/>
    <w:rsid w:val="00EB0158"/>
    <w:rsid w:val="00EB2989"/>
    <w:rsid w:val="00EB40CF"/>
    <w:rsid w:val="00EB6204"/>
    <w:rsid w:val="00EC0CE0"/>
    <w:rsid w:val="00EC0EE3"/>
    <w:rsid w:val="00EC17CA"/>
    <w:rsid w:val="00EC1D90"/>
    <w:rsid w:val="00EC35D0"/>
    <w:rsid w:val="00EC4A34"/>
    <w:rsid w:val="00EC56F2"/>
    <w:rsid w:val="00EC5E93"/>
    <w:rsid w:val="00EC6968"/>
    <w:rsid w:val="00EC7237"/>
    <w:rsid w:val="00ED0540"/>
    <w:rsid w:val="00ED2166"/>
    <w:rsid w:val="00ED436F"/>
    <w:rsid w:val="00ED4FE9"/>
    <w:rsid w:val="00ED5214"/>
    <w:rsid w:val="00ED70D8"/>
    <w:rsid w:val="00EE3687"/>
    <w:rsid w:val="00EE6581"/>
    <w:rsid w:val="00EF2D61"/>
    <w:rsid w:val="00EF420F"/>
    <w:rsid w:val="00EF6037"/>
    <w:rsid w:val="00EF7919"/>
    <w:rsid w:val="00EF7EC9"/>
    <w:rsid w:val="00F02399"/>
    <w:rsid w:val="00F04C3F"/>
    <w:rsid w:val="00F0517B"/>
    <w:rsid w:val="00F06DB1"/>
    <w:rsid w:val="00F119AD"/>
    <w:rsid w:val="00F143DF"/>
    <w:rsid w:val="00F15237"/>
    <w:rsid w:val="00F16FD0"/>
    <w:rsid w:val="00F171BB"/>
    <w:rsid w:val="00F20126"/>
    <w:rsid w:val="00F21B4C"/>
    <w:rsid w:val="00F27943"/>
    <w:rsid w:val="00F27D41"/>
    <w:rsid w:val="00F30302"/>
    <w:rsid w:val="00F40009"/>
    <w:rsid w:val="00F439C9"/>
    <w:rsid w:val="00F45921"/>
    <w:rsid w:val="00F46185"/>
    <w:rsid w:val="00F477A3"/>
    <w:rsid w:val="00F50303"/>
    <w:rsid w:val="00F53DB5"/>
    <w:rsid w:val="00F55F9F"/>
    <w:rsid w:val="00F563F2"/>
    <w:rsid w:val="00F6002B"/>
    <w:rsid w:val="00F60883"/>
    <w:rsid w:val="00F608E0"/>
    <w:rsid w:val="00F60C1D"/>
    <w:rsid w:val="00F62BA9"/>
    <w:rsid w:val="00F6643D"/>
    <w:rsid w:val="00F70ED9"/>
    <w:rsid w:val="00F73987"/>
    <w:rsid w:val="00F74D27"/>
    <w:rsid w:val="00F74F06"/>
    <w:rsid w:val="00F81274"/>
    <w:rsid w:val="00F84564"/>
    <w:rsid w:val="00F90362"/>
    <w:rsid w:val="00F90E45"/>
    <w:rsid w:val="00F928C8"/>
    <w:rsid w:val="00F950E5"/>
    <w:rsid w:val="00FA0469"/>
    <w:rsid w:val="00FA2E5F"/>
    <w:rsid w:val="00FA46FE"/>
    <w:rsid w:val="00FA66B2"/>
    <w:rsid w:val="00FB02FE"/>
    <w:rsid w:val="00FB162D"/>
    <w:rsid w:val="00FB35EF"/>
    <w:rsid w:val="00FC0384"/>
    <w:rsid w:val="00FC14ED"/>
    <w:rsid w:val="00FC70E6"/>
    <w:rsid w:val="00FD3F28"/>
    <w:rsid w:val="00FD4246"/>
    <w:rsid w:val="00FD5F19"/>
    <w:rsid w:val="00FD74F1"/>
    <w:rsid w:val="00FE0A2D"/>
    <w:rsid w:val="00FE56F6"/>
    <w:rsid w:val="00FF04C1"/>
    <w:rsid w:val="00FF0A0B"/>
    <w:rsid w:val="00FF21FD"/>
    <w:rsid w:val="00FF253A"/>
    <w:rsid w:val="00FF30A9"/>
    <w:rsid w:val="00FF316B"/>
    <w:rsid w:val="00FF4A81"/>
    <w:rsid w:val="00FF4F5B"/>
    <w:rsid w:val="00FF6C73"/>
    <w:rsid w:val="00FF7906"/>
    <w:rsid w:val="00FF7DB8"/>
    <w:rsid w:val="10B2B927"/>
    <w:rsid w:val="13BF926A"/>
    <w:rsid w:val="1B8A5914"/>
    <w:rsid w:val="1E71AAAB"/>
    <w:rsid w:val="2C43F923"/>
    <w:rsid w:val="36397816"/>
    <w:rsid w:val="372277B7"/>
    <w:rsid w:val="3B2A68C3"/>
    <w:rsid w:val="543EABCD"/>
    <w:rsid w:val="5B12254F"/>
    <w:rsid w:val="5CC18EEB"/>
    <w:rsid w:val="6BD1EA91"/>
    <w:rsid w:val="7E327256"/>
  </w:rsids>
  <m:mathPr>
    <m:mathFont m:val="Cambria Math"/>
    <m:brkBin m:val="before"/>
    <m:brkBinSub m:val="--"/>
    <m:smallFrac/>
    <m:dispDef/>
    <m:lMargin m:val="0"/>
    <m:rMargin m:val="0"/>
    <m:defJc m:val="centerGroup"/>
    <m:wrapIndent m:val="1440"/>
    <m:intLim m:val="subSup"/>
    <m:naryLim m:val="undOvr"/>
  </m:mathPr>
  <w:themeFontLang w:val="es-SV"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12660F"/>
  <w15:docId w15:val="{51B616B1-2F22-4DB6-846B-EBF572467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2D68"/>
    <w:rPr>
      <w:rFonts w:eastAsia="Calibri"/>
      <w:sz w:val="24"/>
      <w:szCs w:val="24"/>
      <w:lang w:val="es-ES" w:eastAsia="es-ES"/>
    </w:rPr>
  </w:style>
  <w:style w:type="paragraph" w:styleId="Ttulo1">
    <w:name w:val="heading 1"/>
    <w:basedOn w:val="Normal"/>
    <w:next w:val="Normal"/>
    <w:link w:val="Ttulo1Car"/>
    <w:qFormat/>
    <w:pPr>
      <w:keepNext/>
      <w:keepLines/>
      <w:numPr>
        <w:numId w:val="1"/>
      </w:numPr>
      <w:spacing w:before="240" w:line="360" w:lineRule="auto"/>
      <w:jc w:val="both"/>
      <w:outlineLvl w:val="0"/>
    </w:pPr>
    <w:rPr>
      <w:rFonts w:eastAsia="Arial"/>
      <w:b/>
      <w:szCs w:val="28"/>
    </w:rPr>
  </w:style>
  <w:style w:type="paragraph" w:styleId="Ttulo2">
    <w:name w:val="heading 2"/>
    <w:basedOn w:val="Normal"/>
    <w:next w:val="Normal"/>
    <w:link w:val="Ttulo2Car"/>
    <w:qFormat/>
    <w:pPr>
      <w:keepNext/>
      <w:tabs>
        <w:tab w:val="left" w:pos="1160"/>
      </w:tabs>
      <w:spacing w:line="360" w:lineRule="auto"/>
      <w:outlineLvl w:val="1"/>
    </w:pPr>
    <w:rPr>
      <w:rFonts w:ascii="Arial" w:hAnsi="Arial"/>
      <w:b/>
      <w:bCs/>
      <w:iCs/>
      <w:lang w:val="pt-BR"/>
    </w:rPr>
  </w:style>
  <w:style w:type="paragraph" w:styleId="Ttulo3">
    <w:name w:val="heading 3"/>
    <w:basedOn w:val="Normal"/>
    <w:next w:val="Normal"/>
    <w:link w:val="Ttulo3Car"/>
    <w:semiHidden/>
    <w:unhideWhenUsed/>
    <w:qFormat/>
    <w:rsid w:val="001D6ACA"/>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semiHidden/>
    <w:unhideWhenUsed/>
    <w:qFormat/>
    <w:rsid w:val="00122295"/>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qFormat/>
    <w:pPr>
      <w:spacing w:before="240" w:after="60"/>
      <w:outlineLvl w:val="4"/>
    </w:pPr>
    <w:rPr>
      <w:b/>
      <w:bCs/>
      <w:i/>
      <w:i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qFormat/>
    <w:rPr>
      <w:rFonts w:ascii="Tahoma" w:hAnsi="Tahoma" w:cs="Tahoma"/>
      <w:sz w:val="16"/>
      <w:szCs w:val="16"/>
    </w:rPr>
  </w:style>
  <w:style w:type="paragraph" w:styleId="Textoindependiente">
    <w:name w:val="Body Text"/>
    <w:basedOn w:val="Normal"/>
    <w:link w:val="TextoindependienteCar"/>
    <w:unhideWhenUsed/>
    <w:pPr>
      <w:spacing w:after="120"/>
    </w:pPr>
  </w:style>
  <w:style w:type="paragraph" w:styleId="Textoindependienteprimerasangra">
    <w:name w:val="Body Text First Indent"/>
    <w:basedOn w:val="Textoindependiente"/>
    <w:link w:val="TextoindependienteprimerasangraCar"/>
    <w:pPr>
      <w:spacing w:after="0"/>
      <w:ind w:firstLine="360"/>
    </w:pPr>
  </w:style>
  <w:style w:type="paragraph" w:styleId="Sangradetextonormal">
    <w:name w:val="Body Text Indent"/>
    <w:basedOn w:val="Normal"/>
    <w:link w:val="SangradetextonormalCar"/>
    <w:semiHidden/>
    <w:unhideWhenUsed/>
    <w:qFormat/>
    <w:pPr>
      <w:spacing w:after="120"/>
      <w:ind w:left="360"/>
    </w:pPr>
  </w:style>
  <w:style w:type="paragraph" w:styleId="Textoindependienteprimerasangra2">
    <w:name w:val="Body Text First Indent 2"/>
    <w:basedOn w:val="Sangradetextonormal"/>
    <w:link w:val="Textoindependienteprimerasangra2Car"/>
    <w:unhideWhenUsed/>
    <w:pPr>
      <w:spacing w:after="0"/>
      <w:ind w:firstLine="360"/>
    </w:pPr>
  </w:style>
  <w:style w:type="character" w:styleId="nfasis">
    <w:name w:val="Emphasis"/>
    <w:basedOn w:val="Fuentedeprrafopredeter"/>
    <w:uiPriority w:val="20"/>
    <w:qFormat/>
    <w:rPr>
      <w:i/>
      <w:iCs/>
    </w:rPr>
  </w:style>
  <w:style w:type="character" w:styleId="Refdenotaalfinal">
    <w:name w:val="endnote reference"/>
    <w:basedOn w:val="Fuentedeprrafopredeter"/>
    <w:semiHidden/>
    <w:unhideWhenUsed/>
    <w:rPr>
      <w:vertAlign w:val="superscript"/>
    </w:rPr>
  </w:style>
  <w:style w:type="paragraph" w:styleId="Textonotaalfinal">
    <w:name w:val="endnote text"/>
    <w:basedOn w:val="Normal"/>
    <w:link w:val="TextonotaalfinalCar"/>
    <w:semiHidden/>
    <w:unhideWhenUsed/>
    <w:rPr>
      <w:sz w:val="20"/>
      <w:szCs w:val="20"/>
    </w:rPr>
  </w:style>
  <w:style w:type="character" w:styleId="Hipervnculovisitado">
    <w:name w:val="FollowedHyperlink"/>
    <w:basedOn w:val="Fuentedeprrafopredeter"/>
    <w:semiHidden/>
    <w:unhideWhenUsed/>
    <w:qFormat/>
    <w:rPr>
      <w:color w:val="800080" w:themeColor="followedHyperlink"/>
      <w:u w:val="single"/>
    </w:rPr>
  </w:style>
  <w:style w:type="paragraph" w:styleId="Piedepgina">
    <w:name w:val="footer"/>
    <w:basedOn w:val="Normal"/>
    <w:link w:val="PiedepginaCar"/>
    <w:uiPriority w:val="99"/>
    <w:unhideWhenUsed/>
    <w:pPr>
      <w:tabs>
        <w:tab w:val="center" w:pos="4252"/>
        <w:tab w:val="right" w:pos="8504"/>
      </w:tabs>
    </w:pPr>
  </w:style>
  <w:style w:type="paragraph" w:styleId="Encabezado">
    <w:name w:val="header"/>
    <w:basedOn w:val="Normal"/>
    <w:link w:val="EncabezadoCar"/>
    <w:uiPriority w:val="99"/>
    <w:unhideWhenUsed/>
    <w:pPr>
      <w:tabs>
        <w:tab w:val="center" w:pos="4252"/>
        <w:tab w:val="right" w:pos="8504"/>
      </w:tabs>
    </w:pPr>
  </w:style>
  <w:style w:type="character" w:styleId="Hipervnculo">
    <w:name w:val="Hyperlink"/>
    <w:basedOn w:val="Fuentedeprrafopredeter"/>
    <w:uiPriority w:val="99"/>
    <w:unhideWhenUsed/>
    <w:rPr>
      <w:color w:val="0000FF" w:themeColor="hyperlink"/>
      <w:u w:val="single"/>
    </w:rPr>
  </w:style>
  <w:style w:type="paragraph" w:styleId="Listaconvietas2">
    <w:name w:val="List Bullet 2"/>
    <w:basedOn w:val="Normal"/>
    <w:unhideWhenUsed/>
    <w:pPr>
      <w:numPr>
        <w:numId w:val="2"/>
      </w:numPr>
      <w:contextualSpacing/>
    </w:pPr>
  </w:style>
  <w:style w:type="paragraph" w:styleId="NormalWeb">
    <w:name w:val="Normal (Web)"/>
    <w:basedOn w:val="Normal"/>
    <w:uiPriority w:val="99"/>
    <w:qFormat/>
    <w:pPr>
      <w:spacing w:before="100" w:beforeAutospacing="1" w:after="100" w:afterAutospacing="1"/>
    </w:pPr>
  </w:style>
  <w:style w:type="character" w:styleId="Fuerte">
    <w:name w:val="Strong"/>
    <w:uiPriority w:val="22"/>
    <w:qFormat/>
    <w:rPr>
      <w:rFonts w:cs="Times New Roman"/>
      <w:b/>
      <w:bCs/>
    </w:rPr>
  </w:style>
  <w:style w:type="paragraph" w:styleId="Subttulo">
    <w:name w:val="Subtitle"/>
    <w:basedOn w:val="Normal"/>
    <w:next w:val="Normal"/>
    <w:link w:val="SubttuloCar"/>
    <w:qFormat/>
    <w:rPr>
      <w:rFonts w:asciiTheme="majorHAnsi" w:eastAsiaTheme="majorEastAsia" w:hAnsiTheme="majorHAnsi" w:cstheme="majorBidi"/>
      <w:i/>
      <w:iCs/>
      <w:color w:val="4F81BD" w:themeColor="accent1"/>
      <w:spacing w:val="15"/>
    </w:rPr>
  </w:style>
  <w:style w:type="table" w:styleId="Tablaconcuadrcula">
    <w:name w:val="Table Grid"/>
    <w:basedOn w:val="Tablanormal"/>
    <w:uiPriority w:val="39"/>
    <w:rPr>
      <w:rFonts w:asciiTheme="minorHAnsi" w:eastAsiaTheme="minorHAnsi" w:hAnsiTheme="minorHAnsi" w:cstheme="minorBid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qFormat/>
    <w:pPr>
      <w:jc w:val="center"/>
    </w:pPr>
    <w:rPr>
      <w:rFonts w:ascii="Impact" w:hAnsi="Impact"/>
      <w:color w:val="FF0000"/>
      <w:sz w:val="32"/>
      <w:szCs w:val="36"/>
    </w:rPr>
  </w:style>
  <w:style w:type="paragraph" w:styleId="TDC1">
    <w:name w:val="toc 1"/>
    <w:basedOn w:val="Normal"/>
    <w:next w:val="Normal"/>
    <w:uiPriority w:val="39"/>
    <w:unhideWhenUsed/>
    <w:qFormat/>
    <w:pPr>
      <w:tabs>
        <w:tab w:val="left" w:pos="440"/>
        <w:tab w:val="right" w:leader="dot" w:pos="8828"/>
      </w:tabs>
      <w:spacing w:after="100"/>
    </w:pPr>
  </w:style>
  <w:style w:type="paragraph" w:styleId="TDC2">
    <w:name w:val="toc 2"/>
    <w:basedOn w:val="Normal"/>
    <w:next w:val="Normal"/>
    <w:uiPriority w:val="39"/>
    <w:unhideWhenUsed/>
    <w:qFormat/>
    <w:pPr>
      <w:spacing w:after="100"/>
      <w:ind w:left="240"/>
    </w:pPr>
  </w:style>
  <w:style w:type="paragraph" w:styleId="TDC3">
    <w:name w:val="toc 3"/>
    <w:basedOn w:val="Normal"/>
    <w:next w:val="Normal"/>
    <w:uiPriority w:val="39"/>
    <w:unhideWhenUsed/>
    <w:qFormat/>
    <w:pPr>
      <w:spacing w:after="100" w:line="276" w:lineRule="auto"/>
      <w:ind w:left="440"/>
    </w:pPr>
    <w:rPr>
      <w:rFonts w:asciiTheme="minorHAnsi" w:eastAsiaTheme="minorEastAsia" w:hAnsiTheme="minorHAnsi" w:cstheme="minorBidi"/>
      <w:sz w:val="22"/>
      <w:szCs w:val="22"/>
    </w:rPr>
  </w:style>
  <w:style w:type="table" w:styleId="Sombreadoclaro-nfasis3">
    <w:name w:val="Light Shading Accent 3"/>
    <w:basedOn w:val="Tabla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Cuadrculaclara-nfasis3">
    <w:name w:val="Light Grid Accent 3"/>
    <w:basedOn w:val="Tablanormal"/>
    <w:uiPriority w:val="62"/>
    <w:rPr>
      <w:rFonts w:asciiTheme="minorHAnsi" w:eastAsiaTheme="minorHAnsi" w:hAnsiTheme="minorHAnsi" w:cstheme="minorBidi"/>
      <w:sz w:val="22"/>
      <w:szCs w:val="22"/>
      <w:lang w:val="en-US"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Sombreadomedio1-nfasis3">
    <w:name w:val="Medium Shading 1 Accent 3"/>
    <w:basedOn w:val="Tabla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stamedia1">
    <w:name w:val="Medium List 1"/>
    <w:basedOn w:val="Tablanormal"/>
    <w:uiPriority w:val="65"/>
    <w:rPr>
      <w:rFonts w:asciiTheme="minorHAnsi" w:eastAsiaTheme="minorHAnsi" w:hAnsiTheme="minorHAnsi" w:cstheme="minorBidi"/>
      <w:color w:val="000000" w:themeColor="text1"/>
      <w:sz w:val="22"/>
      <w:szCs w:val="22"/>
      <w:lang w:val="en-US"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Ttulo2Car">
    <w:name w:val="Título 2 Car"/>
    <w:link w:val="Ttulo2"/>
    <w:qFormat/>
    <w:locked/>
    <w:rPr>
      <w:rFonts w:ascii="Arial" w:eastAsia="Calibri" w:hAnsi="Arial"/>
      <w:b/>
      <w:bCs/>
      <w:iCs/>
      <w:sz w:val="24"/>
      <w:szCs w:val="24"/>
      <w:lang w:val="pt-BR" w:eastAsia="es-ES"/>
    </w:rPr>
  </w:style>
  <w:style w:type="character" w:customStyle="1" w:styleId="Ttulo5Car">
    <w:name w:val="Título 5 Car"/>
    <w:link w:val="Ttulo5"/>
    <w:locked/>
    <w:rPr>
      <w:rFonts w:eastAsia="Calibri"/>
      <w:b/>
      <w:bCs/>
      <w:i/>
      <w:iCs/>
      <w:sz w:val="26"/>
      <w:szCs w:val="26"/>
      <w:lang w:val="es-ES" w:eastAsia="es-ES" w:bidi="ar-SA"/>
    </w:rPr>
  </w:style>
  <w:style w:type="character" w:customStyle="1" w:styleId="TtuloCar">
    <w:name w:val="Título Car"/>
    <w:link w:val="Ttulo"/>
    <w:qFormat/>
    <w:locked/>
    <w:rPr>
      <w:rFonts w:ascii="Impact" w:eastAsia="Calibri" w:hAnsi="Impact"/>
      <w:color w:val="FF0000"/>
      <w:sz w:val="32"/>
      <w:szCs w:val="36"/>
      <w:lang w:val="es-ES" w:eastAsia="es-ES"/>
    </w:rPr>
  </w:style>
  <w:style w:type="paragraph" w:styleId="Prrafodelista">
    <w:name w:val="List Paragraph"/>
    <w:basedOn w:val="Normal"/>
    <w:link w:val="PrrafodelistaCar"/>
    <w:uiPriority w:val="34"/>
    <w:qFormat/>
    <w:pPr>
      <w:ind w:left="708"/>
    </w:pPr>
  </w:style>
  <w:style w:type="paragraph" w:styleId="Sinespaciado">
    <w:name w:val="No Spacing"/>
    <w:link w:val="SinespaciadoCar"/>
    <w:uiPriority w:val="1"/>
    <w:qFormat/>
    <w:rPr>
      <w:rFonts w:eastAsia="Calibri"/>
      <w:sz w:val="24"/>
      <w:szCs w:val="24"/>
      <w:lang w:val="es-ES" w:eastAsia="es-ES"/>
    </w:rPr>
  </w:style>
  <w:style w:type="character" w:customStyle="1" w:styleId="TextodegloboCar">
    <w:name w:val="Texto de globo Car"/>
    <w:basedOn w:val="Fuentedeprrafopredeter"/>
    <w:link w:val="Textodeglobo"/>
    <w:qFormat/>
    <w:rPr>
      <w:rFonts w:ascii="Tahoma" w:eastAsia="Calibri" w:hAnsi="Tahoma" w:cs="Tahoma"/>
      <w:sz w:val="16"/>
      <w:szCs w:val="16"/>
      <w:lang w:val="es-ES" w:eastAsia="es-ES"/>
    </w:rPr>
  </w:style>
  <w:style w:type="character" w:customStyle="1" w:styleId="Ttulo1Car">
    <w:name w:val="Título 1 Car"/>
    <w:basedOn w:val="Fuentedeprrafopredeter"/>
    <w:link w:val="Ttulo1"/>
    <w:rPr>
      <w:rFonts w:eastAsia="Arial"/>
      <w:b/>
      <w:sz w:val="24"/>
      <w:szCs w:val="28"/>
      <w:lang w:val="es-ES" w:eastAsia="es-ES"/>
    </w:rPr>
  </w:style>
  <w:style w:type="paragraph" w:customStyle="1" w:styleId="TtuloTDC1">
    <w:name w:val="Título TDC1"/>
    <w:basedOn w:val="Ttulo1"/>
    <w:next w:val="Normal"/>
    <w:uiPriority w:val="39"/>
    <w:unhideWhenUsed/>
    <w:qFormat/>
    <w:pPr>
      <w:spacing w:line="259" w:lineRule="auto"/>
      <w:outlineLvl w:val="9"/>
    </w:pPr>
    <w:rPr>
      <w:rFonts w:asciiTheme="majorHAnsi" w:hAnsiTheme="majorHAnsi"/>
      <w:b w:val="0"/>
      <w:color w:val="365F91" w:themeColor="accent1" w:themeShade="BF"/>
      <w:sz w:val="32"/>
    </w:rPr>
  </w:style>
  <w:style w:type="character" w:customStyle="1" w:styleId="EncabezadoCar">
    <w:name w:val="Encabezado Car"/>
    <w:basedOn w:val="Fuentedeprrafopredeter"/>
    <w:link w:val="Encabezado"/>
    <w:uiPriority w:val="99"/>
    <w:rPr>
      <w:rFonts w:eastAsia="Calibri"/>
      <w:sz w:val="24"/>
      <w:szCs w:val="24"/>
      <w:lang w:val="es-ES" w:eastAsia="es-ES"/>
    </w:rPr>
  </w:style>
  <w:style w:type="character" w:customStyle="1" w:styleId="PiedepginaCar">
    <w:name w:val="Pie de página Car"/>
    <w:basedOn w:val="Fuentedeprrafopredeter"/>
    <w:link w:val="Piedepgina"/>
    <w:uiPriority w:val="99"/>
    <w:rPr>
      <w:rFonts w:eastAsia="Calibri"/>
      <w:sz w:val="24"/>
      <w:szCs w:val="24"/>
      <w:lang w:val="es-ES" w:eastAsia="es-ES"/>
    </w:rPr>
  </w:style>
  <w:style w:type="character" w:customStyle="1" w:styleId="TextoindependienteCar">
    <w:name w:val="Texto independiente Car"/>
    <w:basedOn w:val="Fuentedeprrafopredeter"/>
    <w:link w:val="Textoindependiente"/>
    <w:rPr>
      <w:rFonts w:eastAsia="Calibri"/>
      <w:sz w:val="24"/>
      <w:szCs w:val="24"/>
      <w:lang w:val="es-ES" w:eastAsia="es-ES"/>
    </w:rPr>
  </w:style>
  <w:style w:type="character" w:customStyle="1" w:styleId="SubttuloCar">
    <w:name w:val="Subtítulo Car"/>
    <w:basedOn w:val="Fuentedeprrafopredeter"/>
    <w:link w:val="Subttulo"/>
    <w:rPr>
      <w:rFonts w:asciiTheme="majorHAnsi" w:eastAsiaTheme="majorEastAsia" w:hAnsiTheme="majorHAnsi" w:cstheme="majorBidi"/>
      <w:i/>
      <w:iCs/>
      <w:color w:val="4F81BD" w:themeColor="accent1"/>
      <w:spacing w:val="15"/>
      <w:sz w:val="24"/>
      <w:szCs w:val="24"/>
      <w:lang w:val="es-ES" w:eastAsia="es-ES"/>
    </w:rPr>
  </w:style>
  <w:style w:type="character" w:customStyle="1" w:styleId="TextoindependienteprimerasangraCar">
    <w:name w:val="Texto independiente primera sangría Car"/>
    <w:basedOn w:val="TextoindependienteCar"/>
    <w:link w:val="Textoindependienteprimerasangra"/>
    <w:rPr>
      <w:rFonts w:eastAsia="Calibri"/>
      <w:sz w:val="24"/>
      <w:szCs w:val="24"/>
      <w:lang w:val="es-ES" w:eastAsia="es-ES"/>
    </w:rPr>
  </w:style>
  <w:style w:type="character" w:customStyle="1" w:styleId="SinespaciadoCar">
    <w:name w:val="Sin espaciado Car"/>
    <w:basedOn w:val="Fuentedeprrafopredeter"/>
    <w:link w:val="Sinespaciado"/>
    <w:uiPriority w:val="1"/>
    <w:rPr>
      <w:rFonts w:eastAsia="Calibri"/>
      <w:sz w:val="24"/>
      <w:szCs w:val="24"/>
      <w:lang w:val="es-ES" w:eastAsia="es-ES"/>
    </w:rPr>
  </w:style>
  <w:style w:type="paragraph" w:customStyle="1" w:styleId="85367988A0544E0D9E4823711EB28734">
    <w:name w:val="85367988A0544E0D9E4823711EB28734"/>
    <w:pPr>
      <w:spacing w:after="200" w:line="276" w:lineRule="auto"/>
    </w:pPr>
    <w:rPr>
      <w:rFonts w:asciiTheme="minorHAnsi" w:eastAsiaTheme="minorEastAsia" w:hAnsiTheme="minorHAnsi" w:cstheme="minorBidi"/>
      <w:sz w:val="22"/>
      <w:szCs w:val="22"/>
    </w:rPr>
  </w:style>
  <w:style w:type="character" w:customStyle="1" w:styleId="TextonotaalfinalCar">
    <w:name w:val="Texto nota al final Car"/>
    <w:basedOn w:val="Fuentedeprrafopredeter"/>
    <w:link w:val="Textonotaalfinal"/>
    <w:semiHidden/>
    <w:rPr>
      <w:rFonts w:eastAsia="Calibri"/>
      <w:lang w:val="es-ES" w:eastAsia="es-ES"/>
    </w:rPr>
  </w:style>
  <w:style w:type="paragraph" w:customStyle="1" w:styleId="SATitulo1">
    <w:name w:val="SA Titulo1"/>
    <w:basedOn w:val="Normal"/>
    <w:qFormat/>
    <w:pPr>
      <w:spacing w:after="160" w:line="259" w:lineRule="auto"/>
      <w:jc w:val="both"/>
    </w:pPr>
    <w:rPr>
      <w:rFonts w:ascii="Arial" w:eastAsiaTheme="minorHAnsi" w:hAnsi="Arial" w:cstheme="minorBidi"/>
      <w:color w:val="0070C0"/>
      <w:sz w:val="32"/>
      <w:szCs w:val="22"/>
      <w:lang w:val="es-SV" w:eastAsia="en-US"/>
    </w:rPr>
  </w:style>
  <w:style w:type="table" w:customStyle="1" w:styleId="Tabladecuadrcula6concolores-nfasis41">
    <w:name w:val="Tabla de cuadrícula 6 con colores - Énfasis 41"/>
    <w:basedOn w:val="Tablanormal"/>
    <w:uiPriority w:val="51"/>
    <w:rPr>
      <w:rFonts w:asciiTheme="minorHAnsi" w:eastAsiaTheme="minorHAnsi" w:hAnsiTheme="minorHAnsi" w:cstheme="minorBidi"/>
      <w:color w:val="5F497A" w:themeColor="accent4" w:themeShade="BF"/>
      <w:sz w:val="22"/>
      <w:szCs w:val="22"/>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SangradetextonormalCar">
    <w:name w:val="Sangría de texto normal Car"/>
    <w:basedOn w:val="Fuentedeprrafopredeter"/>
    <w:link w:val="Sangradetextonormal"/>
    <w:semiHidden/>
    <w:rPr>
      <w:rFonts w:eastAsia="Calibri"/>
      <w:sz w:val="24"/>
      <w:szCs w:val="24"/>
      <w:lang w:val="es-ES" w:eastAsia="es-ES"/>
    </w:rPr>
  </w:style>
  <w:style w:type="character" w:customStyle="1" w:styleId="Textoindependienteprimerasangra2Car">
    <w:name w:val="Texto independiente primera sangría 2 Car"/>
    <w:basedOn w:val="SangradetextonormalCar"/>
    <w:link w:val="Textoindependienteprimerasangra2"/>
    <w:rPr>
      <w:rFonts w:eastAsia="Calibri"/>
      <w:sz w:val="24"/>
      <w:szCs w:val="24"/>
      <w:lang w:val="es-ES" w:eastAsia="es-ES"/>
    </w:rPr>
  </w:style>
  <w:style w:type="character" w:customStyle="1" w:styleId="PrrafodelistaCar">
    <w:name w:val="Párrafo de lista Car"/>
    <w:basedOn w:val="Fuentedeprrafopredeter"/>
    <w:link w:val="Prrafodelista"/>
    <w:uiPriority w:val="34"/>
    <w:rPr>
      <w:rFonts w:eastAsia="Calibri"/>
      <w:sz w:val="24"/>
      <w:szCs w:val="24"/>
      <w:lang w:val="es-ES" w:eastAsia="es-ES"/>
    </w:rPr>
  </w:style>
  <w:style w:type="paragraph" w:customStyle="1" w:styleId="Style1">
    <w:name w:val="Style1"/>
    <w:basedOn w:val="Sinespaciado"/>
    <w:link w:val="Style1Char"/>
    <w:qFormat/>
    <w:rPr>
      <w:rFonts w:asciiTheme="minorHAnsi" w:eastAsiaTheme="minorHAnsi" w:hAnsiTheme="minorHAnsi" w:cstheme="minorBidi"/>
      <w:b/>
      <w:sz w:val="22"/>
      <w:szCs w:val="22"/>
      <w:lang w:val="es-SV" w:eastAsia="en-US"/>
    </w:rPr>
  </w:style>
  <w:style w:type="character" w:customStyle="1" w:styleId="Style1Char">
    <w:name w:val="Style1 Char"/>
    <w:basedOn w:val="Fuentedeprrafopredeter"/>
    <w:link w:val="Style1"/>
    <w:qFormat/>
    <w:rPr>
      <w:rFonts w:asciiTheme="minorHAnsi" w:eastAsiaTheme="minorHAnsi" w:hAnsiTheme="minorHAnsi" w:cstheme="minorBidi"/>
      <w:b/>
      <w:sz w:val="22"/>
      <w:szCs w:val="22"/>
      <w:lang w:val="es-SV" w:eastAsia="en-US"/>
    </w:rPr>
  </w:style>
  <w:style w:type="character" w:customStyle="1" w:styleId="a">
    <w:name w:val="a"/>
    <w:basedOn w:val="Fuentedeprrafopredeter"/>
  </w:style>
  <w:style w:type="character" w:customStyle="1" w:styleId="l6">
    <w:name w:val="l6"/>
    <w:basedOn w:val="Fuentedeprrafopredeter"/>
    <w:qFormat/>
  </w:style>
  <w:style w:type="character" w:customStyle="1" w:styleId="l7">
    <w:name w:val="l7"/>
    <w:basedOn w:val="Fuentedeprrafopredeter"/>
  </w:style>
  <w:style w:type="character" w:customStyle="1" w:styleId="l8">
    <w:name w:val="l8"/>
    <w:basedOn w:val="Fuentedeprrafopredeter"/>
  </w:style>
  <w:style w:type="character" w:customStyle="1" w:styleId="Textodemarcadordeposicin">
    <w:name w:val="Texto de marcador de posición"/>
    <w:basedOn w:val="Fuentedeprrafopredeter"/>
    <w:uiPriority w:val="99"/>
    <w:semiHidden/>
    <w:rsid w:val="00184355"/>
    <w:rPr>
      <w:color w:val="808080"/>
    </w:rPr>
  </w:style>
  <w:style w:type="character" w:customStyle="1" w:styleId="Ttulo3Car">
    <w:name w:val="Título 3 Car"/>
    <w:basedOn w:val="Fuentedeprrafopredeter"/>
    <w:link w:val="Ttulo3"/>
    <w:semiHidden/>
    <w:rsid w:val="001D6ACA"/>
    <w:rPr>
      <w:rFonts w:asciiTheme="majorHAnsi" w:eastAsiaTheme="majorEastAsia" w:hAnsiTheme="majorHAnsi" w:cstheme="majorBidi"/>
      <w:color w:val="243F60" w:themeColor="accent1" w:themeShade="7F"/>
      <w:sz w:val="24"/>
      <w:szCs w:val="24"/>
      <w:lang w:val="es-ES" w:eastAsia="es-ES"/>
    </w:rPr>
  </w:style>
  <w:style w:type="character" w:customStyle="1" w:styleId="Ttulo4Car">
    <w:name w:val="Título 4 Car"/>
    <w:basedOn w:val="Fuentedeprrafopredeter"/>
    <w:link w:val="Ttulo4"/>
    <w:semiHidden/>
    <w:rsid w:val="00122295"/>
    <w:rPr>
      <w:rFonts w:asciiTheme="majorHAnsi" w:eastAsiaTheme="majorEastAsia" w:hAnsiTheme="majorHAnsi" w:cstheme="majorBidi"/>
      <w:i/>
      <w:iCs/>
      <w:color w:val="365F91" w:themeColor="accent1" w:themeShade="BF"/>
      <w:sz w:val="24"/>
      <w:szCs w:val="24"/>
      <w:lang w:val="es-ES" w:eastAsia="es-ES"/>
    </w:rPr>
  </w:style>
  <w:style w:type="paragraph" w:styleId="TtuloTDC">
    <w:name w:val="TOC Heading"/>
    <w:basedOn w:val="Ttulo1"/>
    <w:next w:val="Normal"/>
    <w:uiPriority w:val="39"/>
    <w:unhideWhenUsed/>
    <w:qFormat/>
    <w:rsid w:val="00C9432C"/>
    <w:pPr>
      <w:numPr>
        <w:numId w:val="0"/>
      </w:numPr>
      <w:spacing w:line="259" w:lineRule="auto"/>
      <w:jc w:val="left"/>
      <w:outlineLvl w:val="9"/>
    </w:pPr>
    <w:rPr>
      <w:rFonts w:asciiTheme="majorHAnsi" w:eastAsiaTheme="majorEastAsia" w:hAnsiTheme="majorHAnsi" w:cstheme="majorBidi"/>
      <w:b w:val="0"/>
      <w:color w:val="365F91" w:themeColor="accent1" w:themeShade="BF"/>
      <w:sz w:val="32"/>
      <w:szCs w:val="32"/>
      <w:lang w:val="es-SV" w:eastAsia="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0990">
      <w:bodyDiv w:val="1"/>
      <w:marLeft w:val="0"/>
      <w:marRight w:val="0"/>
      <w:marTop w:val="0"/>
      <w:marBottom w:val="0"/>
      <w:divBdr>
        <w:top w:val="none" w:sz="0" w:space="0" w:color="auto"/>
        <w:left w:val="none" w:sz="0" w:space="0" w:color="auto"/>
        <w:bottom w:val="none" w:sz="0" w:space="0" w:color="auto"/>
        <w:right w:val="none" w:sz="0" w:space="0" w:color="auto"/>
      </w:divBdr>
    </w:div>
    <w:div w:id="233319571">
      <w:bodyDiv w:val="1"/>
      <w:marLeft w:val="0"/>
      <w:marRight w:val="0"/>
      <w:marTop w:val="0"/>
      <w:marBottom w:val="0"/>
      <w:divBdr>
        <w:top w:val="none" w:sz="0" w:space="0" w:color="auto"/>
        <w:left w:val="none" w:sz="0" w:space="0" w:color="auto"/>
        <w:bottom w:val="none" w:sz="0" w:space="0" w:color="auto"/>
        <w:right w:val="none" w:sz="0" w:space="0" w:color="auto"/>
      </w:divBdr>
    </w:div>
    <w:div w:id="405684658">
      <w:bodyDiv w:val="1"/>
      <w:marLeft w:val="0"/>
      <w:marRight w:val="0"/>
      <w:marTop w:val="0"/>
      <w:marBottom w:val="0"/>
      <w:divBdr>
        <w:top w:val="none" w:sz="0" w:space="0" w:color="auto"/>
        <w:left w:val="none" w:sz="0" w:space="0" w:color="auto"/>
        <w:bottom w:val="none" w:sz="0" w:space="0" w:color="auto"/>
        <w:right w:val="none" w:sz="0" w:space="0" w:color="auto"/>
      </w:divBdr>
    </w:div>
    <w:div w:id="462622371">
      <w:bodyDiv w:val="1"/>
      <w:marLeft w:val="0"/>
      <w:marRight w:val="0"/>
      <w:marTop w:val="0"/>
      <w:marBottom w:val="0"/>
      <w:divBdr>
        <w:top w:val="none" w:sz="0" w:space="0" w:color="auto"/>
        <w:left w:val="none" w:sz="0" w:space="0" w:color="auto"/>
        <w:bottom w:val="none" w:sz="0" w:space="0" w:color="auto"/>
        <w:right w:val="none" w:sz="0" w:space="0" w:color="auto"/>
      </w:divBdr>
    </w:div>
    <w:div w:id="562175319">
      <w:bodyDiv w:val="1"/>
      <w:marLeft w:val="0"/>
      <w:marRight w:val="0"/>
      <w:marTop w:val="0"/>
      <w:marBottom w:val="0"/>
      <w:divBdr>
        <w:top w:val="none" w:sz="0" w:space="0" w:color="auto"/>
        <w:left w:val="none" w:sz="0" w:space="0" w:color="auto"/>
        <w:bottom w:val="none" w:sz="0" w:space="0" w:color="auto"/>
        <w:right w:val="none" w:sz="0" w:space="0" w:color="auto"/>
      </w:divBdr>
    </w:div>
    <w:div w:id="585962408">
      <w:bodyDiv w:val="1"/>
      <w:marLeft w:val="0"/>
      <w:marRight w:val="0"/>
      <w:marTop w:val="0"/>
      <w:marBottom w:val="0"/>
      <w:divBdr>
        <w:top w:val="none" w:sz="0" w:space="0" w:color="auto"/>
        <w:left w:val="none" w:sz="0" w:space="0" w:color="auto"/>
        <w:bottom w:val="none" w:sz="0" w:space="0" w:color="auto"/>
        <w:right w:val="none" w:sz="0" w:space="0" w:color="auto"/>
      </w:divBdr>
      <w:divsChild>
        <w:div w:id="1277375114">
          <w:marLeft w:val="0"/>
          <w:marRight w:val="0"/>
          <w:marTop w:val="0"/>
          <w:marBottom w:val="0"/>
          <w:divBdr>
            <w:top w:val="single" w:sz="2" w:space="0" w:color="D9D9E3"/>
            <w:left w:val="single" w:sz="2" w:space="0" w:color="D9D9E3"/>
            <w:bottom w:val="single" w:sz="2" w:space="0" w:color="D9D9E3"/>
            <w:right w:val="single" w:sz="2" w:space="0" w:color="D9D9E3"/>
          </w:divBdr>
          <w:divsChild>
            <w:div w:id="1103526899">
              <w:marLeft w:val="0"/>
              <w:marRight w:val="0"/>
              <w:marTop w:val="0"/>
              <w:marBottom w:val="0"/>
              <w:divBdr>
                <w:top w:val="single" w:sz="2" w:space="0" w:color="D9D9E3"/>
                <w:left w:val="single" w:sz="2" w:space="0" w:color="D9D9E3"/>
                <w:bottom w:val="single" w:sz="2" w:space="0" w:color="D9D9E3"/>
                <w:right w:val="single" w:sz="2" w:space="0" w:color="D9D9E3"/>
              </w:divBdr>
              <w:divsChild>
                <w:div w:id="739403061">
                  <w:marLeft w:val="0"/>
                  <w:marRight w:val="0"/>
                  <w:marTop w:val="0"/>
                  <w:marBottom w:val="0"/>
                  <w:divBdr>
                    <w:top w:val="single" w:sz="2" w:space="0" w:color="D9D9E3"/>
                    <w:left w:val="single" w:sz="2" w:space="0" w:color="D9D9E3"/>
                    <w:bottom w:val="single" w:sz="2" w:space="0" w:color="D9D9E3"/>
                    <w:right w:val="single" w:sz="2" w:space="0" w:color="D9D9E3"/>
                  </w:divBdr>
                  <w:divsChild>
                    <w:div w:id="1614097075">
                      <w:marLeft w:val="0"/>
                      <w:marRight w:val="0"/>
                      <w:marTop w:val="0"/>
                      <w:marBottom w:val="0"/>
                      <w:divBdr>
                        <w:top w:val="single" w:sz="2" w:space="0" w:color="D9D9E3"/>
                        <w:left w:val="single" w:sz="2" w:space="0" w:color="D9D9E3"/>
                        <w:bottom w:val="single" w:sz="2" w:space="0" w:color="D9D9E3"/>
                        <w:right w:val="single" w:sz="2" w:space="0" w:color="D9D9E3"/>
                      </w:divBdr>
                      <w:divsChild>
                        <w:div w:id="901525630">
                          <w:marLeft w:val="0"/>
                          <w:marRight w:val="0"/>
                          <w:marTop w:val="0"/>
                          <w:marBottom w:val="0"/>
                          <w:divBdr>
                            <w:top w:val="single" w:sz="2" w:space="0" w:color="auto"/>
                            <w:left w:val="single" w:sz="2" w:space="0" w:color="auto"/>
                            <w:bottom w:val="single" w:sz="6" w:space="0" w:color="auto"/>
                            <w:right w:val="single" w:sz="2" w:space="0" w:color="auto"/>
                          </w:divBdr>
                          <w:divsChild>
                            <w:div w:id="1223055131">
                              <w:marLeft w:val="0"/>
                              <w:marRight w:val="0"/>
                              <w:marTop w:val="100"/>
                              <w:marBottom w:val="100"/>
                              <w:divBdr>
                                <w:top w:val="single" w:sz="2" w:space="0" w:color="D9D9E3"/>
                                <w:left w:val="single" w:sz="2" w:space="0" w:color="D9D9E3"/>
                                <w:bottom w:val="single" w:sz="2" w:space="0" w:color="D9D9E3"/>
                                <w:right w:val="single" w:sz="2" w:space="0" w:color="D9D9E3"/>
                              </w:divBdr>
                              <w:divsChild>
                                <w:div w:id="1376194846">
                                  <w:marLeft w:val="0"/>
                                  <w:marRight w:val="0"/>
                                  <w:marTop w:val="0"/>
                                  <w:marBottom w:val="0"/>
                                  <w:divBdr>
                                    <w:top w:val="single" w:sz="2" w:space="0" w:color="D9D9E3"/>
                                    <w:left w:val="single" w:sz="2" w:space="0" w:color="D9D9E3"/>
                                    <w:bottom w:val="single" w:sz="2" w:space="0" w:color="D9D9E3"/>
                                    <w:right w:val="single" w:sz="2" w:space="0" w:color="D9D9E3"/>
                                  </w:divBdr>
                                  <w:divsChild>
                                    <w:div w:id="336201971">
                                      <w:marLeft w:val="0"/>
                                      <w:marRight w:val="0"/>
                                      <w:marTop w:val="0"/>
                                      <w:marBottom w:val="0"/>
                                      <w:divBdr>
                                        <w:top w:val="single" w:sz="2" w:space="0" w:color="D9D9E3"/>
                                        <w:left w:val="single" w:sz="2" w:space="0" w:color="D9D9E3"/>
                                        <w:bottom w:val="single" w:sz="2" w:space="0" w:color="D9D9E3"/>
                                        <w:right w:val="single" w:sz="2" w:space="0" w:color="D9D9E3"/>
                                      </w:divBdr>
                                      <w:divsChild>
                                        <w:div w:id="565384704">
                                          <w:marLeft w:val="0"/>
                                          <w:marRight w:val="0"/>
                                          <w:marTop w:val="0"/>
                                          <w:marBottom w:val="0"/>
                                          <w:divBdr>
                                            <w:top w:val="single" w:sz="2" w:space="0" w:color="D9D9E3"/>
                                            <w:left w:val="single" w:sz="2" w:space="0" w:color="D9D9E3"/>
                                            <w:bottom w:val="single" w:sz="2" w:space="0" w:color="D9D9E3"/>
                                            <w:right w:val="single" w:sz="2" w:space="0" w:color="D9D9E3"/>
                                          </w:divBdr>
                                          <w:divsChild>
                                            <w:div w:id="164056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99880912">
          <w:marLeft w:val="0"/>
          <w:marRight w:val="0"/>
          <w:marTop w:val="0"/>
          <w:marBottom w:val="0"/>
          <w:divBdr>
            <w:top w:val="none" w:sz="0" w:space="0" w:color="auto"/>
            <w:left w:val="none" w:sz="0" w:space="0" w:color="auto"/>
            <w:bottom w:val="none" w:sz="0" w:space="0" w:color="auto"/>
            <w:right w:val="none" w:sz="0" w:space="0" w:color="auto"/>
          </w:divBdr>
        </w:div>
      </w:divsChild>
    </w:div>
    <w:div w:id="610014298">
      <w:bodyDiv w:val="1"/>
      <w:marLeft w:val="0"/>
      <w:marRight w:val="0"/>
      <w:marTop w:val="0"/>
      <w:marBottom w:val="0"/>
      <w:divBdr>
        <w:top w:val="none" w:sz="0" w:space="0" w:color="auto"/>
        <w:left w:val="none" w:sz="0" w:space="0" w:color="auto"/>
        <w:bottom w:val="none" w:sz="0" w:space="0" w:color="auto"/>
        <w:right w:val="none" w:sz="0" w:space="0" w:color="auto"/>
      </w:divBdr>
    </w:div>
    <w:div w:id="627783459">
      <w:bodyDiv w:val="1"/>
      <w:marLeft w:val="0"/>
      <w:marRight w:val="0"/>
      <w:marTop w:val="0"/>
      <w:marBottom w:val="0"/>
      <w:divBdr>
        <w:top w:val="none" w:sz="0" w:space="0" w:color="auto"/>
        <w:left w:val="none" w:sz="0" w:space="0" w:color="auto"/>
        <w:bottom w:val="none" w:sz="0" w:space="0" w:color="auto"/>
        <w:right w:val="none" w:sz="0" w:space="0" w:color="auto"/>
      </w:divBdr>
    </w:div>
    <w:div w:id="659118764">
      <w:bodyDiv w:val="1"/>
      <w:marLeft w:val="0"/>
      <w:marRight w:val="0"/>
      <w:marTop w:val="0"/>
      <w:marBottom w:val="0"/>
      <w:divBdr>
        <w:top w:val="none" w:sz="0" w:space="0" w:color="auto"/>
        <w:left w:val="none" w:sz="0" w:space="0" w:color="auto"/>
        <w:bottom w:val="none" w:sz="0" w:space="0" w:color="auto"/>
        <w:right w:val="none" w:sz="0" w:space="0" w:color="auto"/>
      </w:divBdr>
      <w:divsChild>
        <w:div w:id="1068304055">
          <w:marLeft w:val="0"/>
          <w:marRight w:val="0"/>
          <w:marTop w:val="0"/>
          <w:marBottom w:val="0"/>
          <w:divBdr>
            <w:top w:val="none" w:sz="0" w:space="0" w:color="auto"/>
            <w:left w:val="none" w:sz="0" w:space="0" w:color="auto"/>
            <w:bottom w:val="none" w:sz="0" w:space="0" w:color="auto"/>
            <w:right w:val="none" w:sz="0" w:space="0" w:color="auto"/>
          </w:divBdr>
          <w:divsChild>
            <w:div w:id="2837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41273">
      <w:bodyDiv w:val="1"/>
      <w:marLeft w:val="0"/>
      <w:marRight w:val="0"/>
      <w:marTop w:val="0"/>
      <w:marBottom w:val="0"/>
      <w:divBdr>
        <w:top w:val="none" w:sz="0" w:space="0" w:color="auto"/>
        <w:left w:val="none" w:sz="0" w:space="0" w:color="auto"/>
        <w:bottom w:val="none" w:sz="0" w:space="0" w:color="auto"/>
        <w:right w:val="none" w:sz="0" w:space="0" w:color="auto"/>
      </w:divBdr>
    </w:div>
    <w:div w:id="768500048">
      <w:bodyDiv w:val="1"/>
      <w:marLeft w:val="0"/>
      <w:marRight w:val="0"/>
      <w:marTop w:val="0"/>
      <w:marBottom w:val="0"/>
      <w:divBdr>
        <w:top w:val="none" w:sz="0" w:space="0" w:color="auto"/>
        <w:left w:val="none" w:sz="0" w:space="0" w:color="auto"/>
        <w:bottom w:val="none" w:sz="0" w:space="0" w:color="auto"/>
        <w:right w:val="none" w:sz="0" w:space="0" w:color="auto"/>
      </w:divBdr>
      <w:divsChild>
        <w:div w:id="425267726">
          <w:marLeft w:val="0"/>
          <w:marRight w:val="0"/>
          <w:marTop w:val="0"/>
          <w:marBottom w:val="0"/>
          <w:divBdr>
            <w:top w:val="single" w:sz="2" w:space="0" w:color="D9D9E3"/>
            <w:left w:val="single" w:sz="2" w:space="0" w:color="D9D9E3"/>
            <w:bottom w:val="single" w:sz="2" w:space="0" w:color="D9D9E3"/>
            <w:right w:val="single" w:sz="2" w:space="0" w:color="D9D9E3"/>
          </w:divBdr>
          <w:divsChild>
            <w:div w:id="790830223">
              <w:marLeft w:val="0"/>
              <w:marRight w:val="0"/>
              <w:marTop w:val="0"/>
              <w:marBottom w:val="0"/>
              <w:divBdr>
                <w:top w:val="single" w:sz="2" w:space="0" w:color="D9D9E3"/>
                <w:left w:val="single" w:sz="2" w:space="0" w:color="D9D9E3"/>
                <w:bottom w:val="single" w:sz="2" w:space="0" w:color="D9D9E3"/>
                <w:right w:val="single" w:sz="2" w:space="0" w:color="D9D9E3"/>
              </w:divBdr>
              <w:divsChild>
                <w:div w:id="520777370">
                  <w:marLeft w:val="0"/>
                  <w:marRight w:val="0"/>
                  <w:marTop w:val="0"/>
                  <w:marBottom w:val="0"/>
                  <w:divBdr>
                    <w:top w:val="single" w:sz="2" w:space="0" w:color="D9D9E3"/>
                    <w:left w:val="single" w:sz="2" w:space="0" w:color="D9D9E3"/>
                    <w:bottom w:val="single" w:sz="2" w:space="0" w:color="D9D9E3"/>
                    <w:right w:val="single" w:sz="2" w:space="0" w:color="D9D9E3"/>
                  </w:divBdr>
                  <w:divsChild>
                    <w:div w:id="800614178">
                      <w:marLeft w:val="0"/>
                      <w:marRight w:val="0"/>
                      <w:marTop w:val="0"/>
                      <w:marBottom w:val="0"/>
                      <w:divBdr>
                        <w:top w:val="single" w:sz="2" w:space="0" w:color="D9D9E3"/>
                        <w:left w:val="single" w:sz="2" w:space="0" w:color="D9D9E3"/>
                        <w:bottom w:val="single" w:sz="2" w:space="0" w:color="D9D9E3"/>
                        <w:right w:val="single" w:sz="2" w:space="0" w:color="D9D9E3"/>
                      </w:divBdr>
                      <w:divsChild>
                        <w:div w:id="2086953301">
                          <w:marLeft w:val="0"/>
                          <w:marRight w:val="0"/>
                          <w:marTop w:val="0"/>
                          <w:marBottom w:val="0"/>
                          <w:divBdr>
                            <w:top w:val="none" w:sz="0" w:space="0" w:color="auto"/>
                            <w:left w:val="none" w:sz="0" w:space="0" w:color="auto"/>
                            <w:bottom w:val="none" w:sz="0" w:space="0" w:color="auto"/>
                            <w:right w:val="none" w:sz="0" w:space="0" w:color="auto"/>
                          </w:divBdr>
                          <w:divsChild>
                            <w:div w:id="1934170887">
                              <w:marLeft w:val="0"/>
                              <w:marRight w:val="0"/>
                              <w:marTop w:val="100"/>
                              <w:marBottom w:val="100"/>
                              <w:divBdr>
                                <w:top w:val="single" w:sz="2" w:space="0" w:color="D9D9E3"/>
                                <w:left w:val="single" w:sz="2" w:space="0" w:color="D9D9E3"/>
                                <w:bottom w:val="single" w:sz="2" w:space="0" w:color="D9D9E3"/>
                                <w:right w:val="single" w:sz="2" w:space="0" w:color="D9D9E3"/>
                              </w:divBdr>
                              <w:divsChild>
                                <w:div w:id="833453041">
                                  <w:marLeft w:val="0"/>
                                  <w:marRight w:val="0"/>
                                  <w:marTop w:val="0"/>
                                  <w:marBottom w:val="0"/>
                                  <w:divBdr>
                                    <w:top w:val="single" w:sz="2" w:space="0" w:color="D9D9E3"/>
                                    <w:left w:val="single" w:sz="2" w:space="0" w:color="D9D9E3"/>
                                    <w:bottom w:val="single" w:sz="2" w:space="0" w:color="D9D9E3"/>
                                    <w:right w:val="single" w:sz="2" w:space="0" w:color="D9D9E3"/>
                                  </w:divBdr>
                                  <w:divsChild>
                                    <w:div w:id="1198930863">
                                      <w:marLeft w:val="0"/>
                                      <w:marRight w:val="0"/>
                                      <w:marTop w:val="0"/>
                                      <w:marBottom w:val="0"/>
                                      <w:divBdr>
                                        <w:top w:val="single" w:sz="2" w:space="0" w:color="D9D9E3"/>
                                        <w:left w:val="single" w:sz="2" w:space="0" w:color="D9D9E3"/>
                                        <w:bottom w:val="single" w:sz="2" w:space="0" w:color="D9D9E3"/>
                                        <w:right w:val="single" w:sz="2" w:space="0" w:color="D9D9E3"/>
                                      </w:divBdr>
                                      <w:divsChild>
                                        <w:div w:id="801195351">
                                          <w:marLeft w:val="0"/>
                                          <w:marRight w:val="0"/>
                                          <w:marTop w:val="0"/>
                                          <w:marBottom w:val="0"/>
                                          <w:divBdr>
                                            <w:top w:val="single" w:sz="2" w:space="0" w:color="D9D9E3"/>
                                            <w:left w:val="single" w:sz="2" w:space="0" w:color="D9D9E3"/>
                                            <w:bottom w:val="single" w:sz="2" w:space="0" w:color="D9D9E3"/>
                                            <w:right w:val="single" w:sz="2" w:space="0" w:color="D9D9E3"/>
                                          </w:divBdr>
                                          <w:divsChild>
                                            <w:div w:id="1175731749">
                                              <w:marLeft w:val="0"/>
                                              <w:marRight w:val="0"/>
                                              <w:marTop w:val="0"/>
                                              <w:marBottom w:val="0"/>
                                              <w:divBdr>
                                                <w:top w:val="single" w:sz="2" w:space="0" w:color="D9D9E3"/>
                                                <w:left w:val="single" w:sz="2" w:space="0" w:color="D9D9E3"/>
                                                <w:bottom w:val="single" w:sz="2" w:space="0" w:color="D9D9E3"/>
                                                <w:right w:val="single" w:sz="2" w:space="0" w:color="D9D9E3"/>
                                              </w:divBdr>
                                              <w:divsChild>
                                                <w:div w:id="1278873623">
                                                  <w:marLeft w:val="0"/>
                                                  <w:marRight w:val="0"/>
                                                  <w:marTop w:val="0"/>
                                                  <w:marBottom w:val="0"/>
                                                  <w:divBdr>
                                                    <w:top w:val="single" w:sz="2" w:space="0" w:color="D9D9E3"/>
                                                    <w:left w:val="single" w:sz="2" w:space="0" w:color="D9D9E3"/>
                                                    <w:bottom w:val="single" w:sz="2" w:space="0" w:color="D9D9E3"/>
                                                    <w:right w:val="single" w:sz="2" w:space="0" w:color="D9D9E3"/>
                                                  </w:divBdr>
                                                  <w:divsChild>
                                                    <w:div w:id="15224738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9182969">
          <w:marLeft w:val="0"/>
          <w:marRight w:val="0"/>
          <w:marTop w:val="0"/>
          <w:marBottom w:val="0"/>
          <w:divBdr>
            <w:top w:val="none" w:sz="0" w:space="0" w:color="auto"/>
            <w:left w:val="none" w:sz="0" w:space="0" w:color="auto"/>
            <w:bottom w:val="none" w:sz="0" w:space="0" w:color="auto"/>
            <w:right w:val="none" w:sz="0" w:space="0" w:color="auto"/>
          </w:divBdr>
        </w:div>
      </w:divsChild>
    </w:div>
    <w:div w:id="773332024">
      <w:bodyDiv w:val="1"/>
      <w:marLeft w:val="0"/>
      <w:marRight w:val="0"/>
      <w:marTop w:val="0"/>
      <w:marBottom w:val="0"/>
      <w:divBdr>
        <w:top w:val="none" w:sz="0" w:space="0" w:color="auto"/>
        <w:left w:val="none" w:sz="0" w:space="0" w:color="auto"/>
        <w:bottom w:val="none" w:sz="0" w:space="0" w:color="auto"/>
        <w:right w:val="none" w:sz="0" w:space="0" w:color="auto"/>
      </w:divBdr>
    </w:div>
    <w:div w:id="914825339">
      <w:bodyDiv w:val="1"/>
      <w:marLeft w:val="0"/>
      <w:marRight w:val="0"/>
      <w:marTop w:val="0"/>
      <w:marBottom w:val="0"/>
      <w:divBdr>
        <w:top w:val="none" w:sz="0" w:space="0" w:color="auto"/>
        <w:left w:val="none" w:sz="0" w:space="0" w:color="auto"/>
        <w:bottom w:val="none" w:sz="0" w:space="0" w:color="auto"/>
        <w:right w:val="none" w:sz="0" w:space="0" w:color="auto"/>
      </w:divBdr>
    </w:div>
    <w:div w:id="1017124916">
      <w:bodyDiv w:val="1"/>
      <w:marLeft w:val="0"/>
      <w:marRight w:val="0"/>
      <w:marTop w:val="0"/>
      <w:marBottom w:val="0"/>
      <w:divBdr>
        <w:top w:val="none" w:sz="0" w:space="0" w:color="auto"/>
        <w:left w:val="none" w:sz="0" w:space="0" w:color="auto"/>
        <w:bottom w:val="none" w:sz="0" w:space="0" w:color="auto"/>
        <w:right w:val="none" w:sz="0" w:space="0" w:color="auto"/>
      </w:divBdr>
    </w:div>
    <w:div w:id="1026373107">
      <w:bodyDiv w:val="1"/>
      <w:marLeft w:val="0"/>
      <w:marRight w:val="0"/>
      <w:marTop w:val="0"/>
      <w:marBottom w:val="0"/>
      <w:divBdr>
        <w:top w:val="none" w:sz="0" w:space="0" w:color="auto"/>
        <w:left w:val="none" w:sz="0" w:space="0" w:color="auto"/>
        <w:bottom w:val="none" w:sz="0" w:space="0" w:color="auto"/>
        <w:right w:val="none" w:sz="0" w:space="0" w:color="auto"/>
      </w:divBdr>
    </w:div>
    <w:div w:id="1027104253">
      <w:bodyDiv w:val="1"/>
      <w:marLeft w:val="0"/>
      <w:marRight w:val="0"/>
      <w:marTop w:val="0"/>
      <w:marBottom w:val="0"/>
      <w:divBdr>
        <w:top w:val="none" w:sz="0" w:space="0" w:color="auto"/>
        <w:left w:val="none" w:sz="0" w:space="0" w:color="auto"/>
        <w:bottom w:val="none" w:sz="0" w:space="0" w:color="auto"/>
        <w:right w:val="none" w:sz="0" w:space="0" w:color="auto"/>
      </w:divBdr>
    </w:div>
    <w:div w:id="1078557036">
      <w:bodyDiv w:val="1"/>
      <w:marLeft w:val="0"/>
      <w:marRight w:val="0"/>
      <w:marTop w:val="0"/>
      <w:marBottom w:val="0"/>
      <w:divBdr>
        <w:top w:val="none" w:sz="0" w:space="0" w:color="auto"/>
        <w:left w:val="none" w:sz="0" w:space="0" w:color="auto"/>
        <w:bottom w:val="none" w:sz="0" w:space="0" w:color="auto"/>
        <w:right w:val="none" w:sz="0" w:space="0" w:color="auto"/>
      </w:divBdr>
    </w:div>
    <w:div w:id="1162815543">
      <w:bodyDiv w:val="1"/>
      <w:marLeft w:val="0"/>
      <w:marRight w:val="0"/>
      <w:marTop w:val="0"/>
      <w:marBottom w:val="0"/>
      <w:divBdr>
        <w:top w:val="none" w:sz="0" w:space="0" w:color="auto"/>
        <w:left w:val="none" w:sz="0" w:space="0" w:color="auto"/>
        <w:bottom w:val="none" w:sz="0" w:space="0" w:color="auto"/>
        <w:right w:val="none" w:sz="0" w:space="0" w:color="auto"/>
      </w:divBdr>
    </w:div>
    <w:div w:id="1176846744">
      <w:bodyDiv w:val="1"/>
      <w:marLeft w:val="0"/>
      <w:marRight w:val="0"/>
      <w:marTop w:val="0"/>
      <w:marBottom w:val="0"/>
      <w:divBdr>
        <w:top w:val="none" w:sz="0" w:space="0" w:color="auto"/>
        <w:left w:val="none" w:sz="0" w:space="0" w:color="auto"/>
        <w:bottom w:val="none" w:sz="0" w:space="0" w:color="auto"/>
        <w:right w:val="none" w:sz="0" w:space="0" w:color="auto"/>
      </w:divBdr>
    </w:div>
    <w:div w:id="1373925261">
      <w:bodyDiv w:val="1"/>
      <w:marLeft w:val="0"/>
      <w:marRight w:val="0"/>
      <w:marTop w:val="0"/>
      <w:marBottom w:val="0"/>
      <w:divBdr>
        <w:top w:val="none" w:sz="0" w:space="0" w:color="auto"/>
        <w:left w:val="none" w:sz="0" w:space="0" w:color="auto"/>
        <w:bottom w:val="none" w:sz="0" w:space="0" w:color="auto"/>
        <w:right w:val="none" w:sz="0" w:space="0" w:color="auto"/>
      </w:divBdr>
    </w:div>
    <w:div w:id="1414089178">
      <w:bodyDiv w:val="1"/>
      <w:marLeft w:val="0"/>
      <w:marRight w:val="0"/>
      <w:marTop w:val="0"/>
      <w:marBottom w:val="0"/>
      <w:divBdr>
        <w:top w:val="none" w:sz="0" w:space="0" w:color="auto"/>
        <w:left w:val="none" w:sz="0" w:space="0" w:color="auto"/>
        <w:bottom w:val="none" w:sz="0" w:space="0" w:color="auto"/>
        <w:right w:val="none" w:sz="0" w:space="0" w:color="auto"/>
      </w:divBdr>
    </w:div>
    <w:div w:id="1423797401">
      <w:bodyDiv w:val="1"/>
      <w:marLeft w:val="0"/>
      <w:marRight w:val="0"/>
      <w:marTop w:val="0"/>
      <w:marBottom w:val="0"/>
      <w:divBdr>
        <w:top w:val="none" w:sz="0" w:space="0" w:color="auto"/>
        <w:left w:val="none" w:sz="0" w:space="0" w:color="auto"/>
        <w:bottom w:val="none" w:sz="0" w:space="0" w:color="auto"/>
        <w:right w:val="none" w:sz="0" w:space="0" w:color="auto"/>
      </w:divBdr>
    </w:div>
    <w:div w:id="1431779559">
      <w:bodyDiv w:val="1"/>
      <w:marLeft w:val="0"/>
      <w:marRight w:val="0"/>
      <w:marTop w:val="0"/>
      <w:marBottom w:val="0"/>
      <w:divBdr>
        <w:top w:val="none" w:sz="0" w:space="0" w:color="auto"/>
        <w:left w:val="none" w:sz="0" w:space="0" w:color="auto"/>
        <w:bottom w:val="none" w:sz="0" w:space="0" w:color="auto"/>
        <w:right w:val="none" w:sz="0" w:space="0" w:color="auto"/>
      </w:divBdr>
    </w:div>
    <w:div w:id="1448306796">
      <w:bodyDiv w:val="1"/>
      <w:marLeft w:val="0"/>
      <w:marRight w:val="0"/>
      <w:marTop w:val="0"/>
      <w:marBottom w:val="0"/>
      <w:divBdr>
        <w:top w:val="none" w:sz="0" w:space="0" w:color="auto"/>
        <w:left w:val="none" w:sz="0" w:space="0" w:color="auto"/>
        <w:bottom w:val="none" w:sz="0" w:space="0" w:color="auto"/>
        <w:right w:val="none" w:sz="0" w:space="0" w:color="auto"/>
      </w:divBdr>
    </w:div>
    <w:div w:id="1478298326">
      <w:bodyDiv w:val="1"/>
      <w:marLeft w:val="0"/>
      <w:marRight w:val="0"/>
      <w:marTop w:val="0"/>
      <w:marBottom w:val="0"/>
      <w:divBdr>
        <w:top w:val="none" w:sz="0" w:space="0" w:color="auto"/>
        <w:left w:val="none" w:sz="0" w:space="0" w:color="auto"/>
        <w:bottom w:val="none" w:sz="0" w:space="0" w:color="auto"/>
        <w:right w:val="none" w:sz="0" w:space="0" w:color="auto"/>
      </w:divBdr>
    </w:div>
    <w:div w:id="1494562979">
      <w:bodyDiv w:val="1"/>
      <w:marLeft w:val="0"/>
      <w:marRight w:val="0"/>
      <w:marTop w:val="0"/>
      <w:marBottom w:val="0"/>
      <w:divBdr>
        <w:top w:val="none" w:sz="0" w:space="0" w:color="auto"/>
        <w:left w:val="none" w:sz="0" w:space="0" w:color="auto"/>
        <w:bottom w:val="none" w:sz="0" w:space="0" w:color="auto"/>
        <w:right w:val="none" w:sz="0" w:space="0" w:color="auto"/>
      </w:divBdr>
    </w:div>
    <w:div w:id="1926955846">
      <w:bodyDiv w:val="1"/>
      <w:marLeft w:val="0"/>
      <w:marRight w:val="0"/>
      <w:marTop w:val="0"/>
      <w:marBottom w:val="0"/>
      <w:divBdr>
        <w:top w:val="none" w:sz="0" w:space="0" w:color="auto"/>
        <w:left w:val="none" w:sz="0" w:space="0" w:color="auto"/>
        <w:bottom w:val="none" w:sz="0" w:space="0" w:color="auto"/>
        <w:right w:val="none" w:sz="0" w:space="0" w:color="auto"/>
      </w:divBdr>
    </w:div>
    <w:div w:id="1938898908">
      <w:bodyDiv w:val="1"/>
      <w:marLeft w:val="0"/>
      <w:marRight w:val="0"/>
      <w:marTop w:val="0"/>
      <w:marBottom w:val="0"/>
      <w:divBdr>
        <w:top w:val="none" w:sz="0" w:space="0" w:color="auto"/>
        <w:left w:val="none" w:sz="0" w:space="0" w:color="auto"/>
        <w:bottom w:val="none" w:sz="0" w:space="0" w:color="auto"/>
        <w:right w:val="none" w:sz="0" w:space="0" w:color="auto"/>
      </w:divBdr>
      <w:divsChild>
        <w:div w:id="607348022">
          <w:marLeft w:val="0"/>
          <w:marRight w:val="0"/>
          <w:marTop w:val="0"/>
          <w:marBottom w:val="0"/>
          <w:divBdr>
            <w:top w:val="none" w:sz="0" w:space="0" w:color="auto"/>
            <w:left w:val="none" w:sz="0" w:space="0" w:color="auto"/>
            <w:bottom w:val="none" w:sz="0" w:space="0" w:color="auto"/>
            <w:right w:val="none" w:sz="0" w:space="0" w:color="auto"/>
          </w:divBdr>
          <w:divsChild>
            <w:div w:id="1767117779">
              <w:marLeft w:val="0"/>
              <w:marRight w:val="0"/>
              <w:marTop w:val="0"/>
              <w:marBottom w:val="0"/>
              <w:divBdr>
                <w:top w:val="none" w:sz="0" w:space="0" w:color="auto"/>
                <w:left w:val="none" w:sz="0" w:space="0" w:color="auto"/>
                <w:bottom w:val="none" w:sz="0" w:space="0" w:color="auto"/>
                <w:right w:val="none" w:sz="0" w:space="0" w:color="auto"/>
              </w:divBdr>
            </w:div>
          </w:divsChild>
        </w:div>
        <w:div w:id="884410638">
          <w:marLeft w:val="0"/>
          <w:marRight w:val="0"/>
          <w:marTop w:val="0"/>
          <w:marBottom w:val="0"/>
          <w:divBdr>
            <w:top w:val="none" w:sz="0" w:space="0" w:color="auto"/>
            <w:left w:val="none" w:sz="0" w:space="0" w:color="auto"/>
            <w:bottom w:val="none" w:sz="0" w:space="0" w:color="auto"/>
            <w:right w:val="none" w:sz="0" w:space="0" w:color="auto"/>
          </w:divBdr>
          <w:divsChild>
            <w:div w:id="3696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8455">
      <w:bodyDiv w:val="1"/>
      <w:marLeft w:val="0"/>
      <w:marRight w:val="0"/>
      <w:marTop w:val="0"/>
      <w:marBottom w:val="0"/>
      <w:divBdr>
        <w:top w:val="none" w:sz="0" w:space="0" w:color="auto"/>
        <w:left w:val="none" w:sz="0" w:space="0" w:color="auto"/>
        <w:bottom w:val="none" w:sz="0" w:space="0" w:color="auto"/>
        <w:right w:val="none" w:sz="0" w:space="0" w:color="auto"/>
      </w:divBdr>
    </w:div>
    <w:div w:id="1964728725">
      <w:bodyDiv w:val="1"/>
      <w:marLeft w:val="0"/>
      <w:marRight w:val="0"/>
      <w:marTop w:val="0"/>
      <w:marBottom w:val="0"/>
      <w:divBdr>
        <w:top w:val="none" w:sz="0" w:space="0" w:color="auto"/>
        <w:left w:val="none" w:sz="0" w:space="0" w:color="auto"/>
        <w:bottom w:val="none" w:sz="0" w:space="0" w:color="auto"/>
        <w:right w:val="none" w:sz="0" w:space="0" w:color="auto"/>
      </w:divBdr>
    </w:div>
    <w:div w:id="2115862258">
      <w:bodyDiv w:val="1"/>
      <w:marLeft w:val="0"/>
      <w:marRight w:val="0"/>
      <w:marTop w:val="0"/>
      <w:marBottom w:val="0"/>
      <w:divBdr>
        <w:top w:val="none" w:sz="0" w:space="0" w:color="auto"/>
        <w:left w:val="none" w:sz="0" w:space="0" w:color="auto"/>
        <w:bottom w:val="none" w:sz="0" w:space="0" w:color="auto"/>
        <w:right w:val="none" w:sz="0" w:space="0" w:color="auto"/>
      </w:divBdr>
    </w:div>
    <w:div w:id="2124763194">
      <w:bodyDiv w:val="1"/>
      <w:marLeft w:val="0"/>
      <w:marRight w:val="0"/>
      <w:marTop w:val="0"/>
      <w:marBottom w:val="0"/>
      <w:divBdr>
        <w:top w:val="none" w:sz="0" w:space="0" w:color="auto"/>
        <w:left w:val="none" w:sz="0" w:space="0" w:color="auto"/>
        <w:bottom w:val="none" w:sz="0" w:space="0" w:color="auto"/>
        <w:right w:val="none" w:sz="0" w:space="0" w:color="auto"/>
      </w:divBdr>
      <w:divsChild>
        <w:div w:id="1182016871">
          <w:marLeft w:val="0"/>
          <w:marRight w:val="0"/>
          <w:marTop w:val="0"/>
          <w:marBottom w:val="0"/>
          <w:divBdr>
            <w:top w:val="single" w:sz="2" w:space="0" w:color="D9D9E3"/>
            <w:left w:val="single" w:sz="2" w:space="0" w:color="D9D9E3"/>
            <w:bottom w:val="single" w:sz="2" w:space="0" w:color="D9D9E3"/>
            <w:right w:val="single" w:sz="2" w:space="0" w:color="D9D9E3"/>
          </w:divBdr>
          <w:divsChild>
            <w:div w:id="599488499">
              <w:marLeft w:val="0"/>
              <w:marRight w:val="0"/>
              <w:marTop w:val="0"/>
              <w:marBottom w:val="0"/>
              <w:divBdr>
                <w:top w:val="single" w:sz="2" w:space="0" w:color="D9D9E3"/>
                <w:left w:val="single" w:sz="2" w:space="0" w:color="D9D9E3"/>
                <w:bottom w:val="single" w:sz="2" w:space="0" w:color="D9D9E3"/>
                <w:right w:val="single" w:sz="2" w:space="0" w:color="D9D9E3"/>
              </w:divBdr>
              <w:divsChild>
                <w:div w:id="720903935">
                  <w:marLeft w:val="0"/>
                  <w:marRight w:val="0"/>
                  <w:marTop w:val="0"/>
                  <w:marBottom w:val="0"/>
                  <w:divBdr>
                    <w:top w:val="single" w:sz="2" w:space="0" w:color="D9D9E3"/>
                    <w:left w:val="single" w:sz="2" w:space="0" w:color="D9D9E3"/>
                    <w:bottom w:val="single" w:sz="2" w:space="0" w:color="D9D9E3"/>
                    <w:right w:val="single" w:sz="2" w:space="0" w:color="D9D9E3"/>
                  </w:divBdr>
                  <w:divsChild>
                    <w:div w:id="1035423981">
                      <w:marLeft w:val="0"/>
                      <w:marRight w:val="0"/>
                      <w:marTop w:val="0"/>
                      <w:marBottom w:val="0"/>
                      <w:divBdr>
                        <w:top w:val="single" w:sz="2" w:space="0" w:color="D9D9E3"/>
                        <w:left w:val="single" w:sz="2" w:space="0" w:color="D9D9E3"/>
                        <w:bottom w:val="single" w:sz="2" w:space="0" w:color="D9D9E3"/>
                        <w:right w:val="single" w:sz="2" w:space="0" w:color="D9D9E3"/>
                      </w:divBdr>
                      <w:divsChild>
                        <w:div w:id="1682467666">
                          <w:marLeft w:val="0"/>
                          <w:marRight w:val="0"/>
                          <w:marTop w:val="0"/>
                          <w:marBottom w:val="0"/>
                          <w:divBdr>
                            <w:top w:val="none" w:sz="0" w:space="0" w:color="auto"/>
                            <w:left w:val="none" w:sz="0" w:space="0" w:color="auto"/>
                            <w:bottom w:val="none" w:sz="0" w:space="0" w:color="auto"/>
                            <w:right w:val="none" w:sz="0" w:space="0" w:color="auto"/>
                          </w:divBdr>
                          <w:divsChild>
                            <w:div w:id="17227026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63095481">
                                  <w:marLeft w:val="0"/>
                                  <w:marRight w:val="0"/>
                                  <w:marTop w:val="0"/>
                                  <w:marBottom w:val="0"/>
                                  <w:divBdr>
                                    <w:top w:val="single" w:sz="2" w:space="0" w:color="D9D9E3"/>
                                    <w:left w:val="single" w:sz="2" w:space="0" w:color="D9D9E3"/>
                                    <w:bottom w:val="single" w:sz="2" w:space="0" w:color="D9D9E3"/>
                                    <w:right w:val="single" w:sz="2" w:space="0" w:color="D9D9E3"/>
                                  </w:divBdr>
                                  <w:divsChild>
                                    <w:div w:id="921065747">
                                      <w:marLeft w:val="0"/>
                                      <w:marRight w:val="0"/>
                                      <w:marTop w:val="0"/>
                                      <w:marBottom w:val="0"/>
                                      <w:divBdr>
                                        <w:top w:val="single" w:sz="2" w:space="0" w:color="D9D9E3"/>
                                        <w:left w:val="single" w:sz="2" w:space="0" w:color="D9D9E3"/>
                                        <w:bottom w:val="single" w:sz="2" w:space="0" w:color="D9D9E3"/>
                                        <w:right w:val="single" w:sz="2" w:space="0" w:color="D9D9E3"/>
                                      </w:divBdr>
                                      <w:divsChild>
                                        <w:div w:id="652370605">
                                          <w:marLeft w:val="0"/>
                                          <w:marRight w:val="0"/>
                                          <w:marTop w:val="0"/>
                                          <w:marBottom w:val="0"/>
                                          <w:divBdr>
                                            <w:top w:val="single" w:sz="2" w:space="0" w:color="D9D9E3"/>
                                            <w:left w:val="single" w:sz="2" w:space="0" w:color="D9D9E3"/>
                                            <w:bottom w:val="single" w:sz="2" w:space="0" w:color="D9D9E3"/>
                                            <w:right w:val="single" w:sz="2" w:space="0" w:color="D9D9E3"/>
                                          </w:divBdr>
                                          <w:divsChild>
                                            <w:div w:id="164319482">
                                              <w:marLeft w:val="0"/>
                                              <w:marRight w:val="0"/>
                                              <w:marTop w:val="0"/>
                                              <w:marBottom w:val="0"/>
                                              <w:divBdr>
                                                <w:top w:val="single" w:sz="2" w:space="0" w:color="D9D9E3"/>
                                                <w:left w:val="single" w:sz="2" w:space="0" w:color="D9D9E3"/>
                                                <w:bottom w:val="single" w:sz="2" w:space="0" w:color="D9D9E3"/>
                                                <w:right w:val="single" w:sz="2" w:space="0" w:color="D9D9E3"/>
                                              </w:divBdr>
                                              <w:divsChild>
                                                <w:div w:id="960191138">
                                                  <w:marLeft w:val="0"/>
                                                  <w:marRight w:val="0"/>
                                                  <w:marTop w:val="0"/>
                                                  <w:marBottom w:val="0"/>
                                                  <w:divBdr>
                                                    <w:top w:val="single" w:sz="2" w:space="0" w:color="D9D9E3"/>
                                                    <w:left w:val="single" w:sz="2" w:space="0" w:color="D9D9E3"/>
                                                    <w:bottom w:val="single" w:sz="2" w:space="0" w:color="D9D9E3"/>
                                                    <w:right w:val="single" w:sz="2" w:space="0" w:color="D9D9E3"/>
                                                  </w:divBdr>
                                                  <w:divsChild>
                                                    <w:div w:id="674528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0655515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C95BB0D9-108E-4E93-949E-EA96351E96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1890</Words>
  <Characters>10397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Utec</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MARROQUIN VILLATORO ALDO JAHIR</cp:lastModifiedBy>
  <cp:revision>8</cp:revision>
  <cp:lastPrinted>2026-04-14T01:06:00Z</cp:lastPrinted>
  <dcterms:created xsi:type="dcterms:W3CDTF">2026-04-14T00:59:00Z</dcterms:created>
  <dcterms:modified xsi:type="dcterms:W3CDTF">2026-04-14T01:18:00Z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A61CA14ED0B746149E6DA6675AFD64E8</vt:lpwstr>
  </property>
</Properties>
</file>