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FB0A12" w14:paraId="2C078E63" wp14:textId="20128920">
      <w:pPr>
        <w:jc w:val="center"/>
      </w:pPr>
      <w:bookmarkStart w:name="_GoBack" w:id="0"/>
      <w:bookmarkEnd w:id="0"/>
      <w:r w:rsidR="11C51F9E">
        <w:rPr/>
        <w:t xml:space="preserve"> The Security Mirage</w:t>
      </w:r>
    </w:p>
    <w:p w:rsidR="11C51F9E" w:rsidP="70FB0A12" w:rsidRDefault="11C51F9E" w14:paraId="096C0FC1" w14:textId="3C103D64">
      <w:pPr>
        <w:jc w:val="left"/>
      </w:pPr>
      <w:r w:rsidRPr="70FB0A12" w:rsidR="11C51F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Part 1:</w:t>
      </w: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Choose one of these topics (or another that you identified while viewing the video) and respond </w:t>
      </w: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D3B45"/>
          <w:sz w:val="24"/>
          <w:szCs w:val="24"/>
          <w:u w:val="single"/>
          <w:lang w:val="en-US"/>
        </w:rPr>
        <w:t>in depth</w:t>
      </w: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one of the following instructions:</w:t>
      </w:r>
    </w:p>
    <w:p w:rsidR="11C51F9E" w:rsidP="70FB0A12" w:rsidRDefault="11C51F9E" w14:paraId="6708B5A7" w14:textId="6473B9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Explain why you disagree with Mr. Schneier,</w:t>
      </w:r>
    </w:p>
    <w:p w:rsidR="11C51F9E" w:rsidP="70FB0A12" w:rsidRDefault="11C51F9E" w14:paraId="45CF40C7" w14:textId="47F424D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Explain why you agree with him,</w:t>
      </w:r>
    </w:p>
    <w:p w:rsidR="11C51F9E" w:rsidP="70FB0A12" w:rsidRDefault="11C51F9E" w14:paraId="2F815FFA" w14:textId="2C7A43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Describe a situation you know of that relates to his presentation, or</w:t>
      </w:r>
    </w:p>
    <w:p w:rsidR="11C51F9E" w:rsidP="70FB0A12" w:rsidRDefault="11C51F9E" w14:paraId="5EFAC50C" w14:textId="278C498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Describe</w:t>
      </w:r>
      <w:r w:rsidRPr="70FB0A12" w:rsidR="11C51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why his perspective is surprising to you</w:t>
      </w:r>
    </w:p>
    <w:p w:rsidR="70FB0A12" w:rsidP="70FB0A12" w:rsidRDefault="70FB0A12" w14:paraId="7F4B779F" w14:textId="1794F5A0">
      <w:pPr>
        <w:pStyle w:val="Normal"/>
        <w:jc w:val="left"/>
      </w:pPr>
    </w:p>
    <w:p w:rsidR="73230E33" w:rsidP="70FB0A12" w:rsidRDefault="73230E33" w14:paraId="7C279C64" w14:textId="3769A2EE">
      <w:pPr>
        <w:pStyle w:val="Normal"/>
        <w:jc w:val="left"/>
      </w:pPr>
      <w:r w:rsidR="73230E33">
        <w:rPr/>
        <w:t>Triangle = Feelings + Reality + Models</w:t>
      </w:r>
      <w:r w:rsidR="67D4D5EE">
        <w:rPr/>
        <w:t xml:space="preserve"> </w:t>
      </w:r>
    </w:p>
    <w:p w:rsidR="70FB0A12" w:rsidP="70FB0A12" w:rsidRDefault="70FB0A12" w14:paraId="30DA873D" w14:textId="0AD9EF17">
      <w:pPr>
        <w:pStyle w:val="Normal"/>
        <w:jc w:val="left"/>
      </w:pPr>
    </w:p>
    <w:p w:rsidR="6ABD2691" w:rsidP="70FB0A12" w:rsidRDefault="6ABD2691" w14:paraId="4491E239" w14:textId="19F24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BD2691">
        <w:rPr/>
        <w:t xml:space="preserve">I agree completely with Mr. </w:t>
      </w:r>
      <w:r w:rsidR="6ABD2691">
        <w:rPr/>
        <w:t>Schneier</w:t>
      </w:r>
      <w:r w:rsidR="6ABD2691">
        <w:rPr/>
        <w:t xml:space="preserve"> when he talks about </w:t>
      </w:r>
      <w:r w:rsidR="3F5C7027">
        <w:rPr/>
        <w:t xml:space="preserve">thinking of </w:t>
      </w:r>
      <w:r w:rsidR="0F1B14C0">
        <w:rPr/>
        <w:t>security</w:t>
      </w:r>
      <w:r w:rsidR="2F311E19">
        <w:rPr/>
        <w:t xml:space="preserve"> in terms of being</w:t>
      </w:r>
      <w:r w:rsidR="0F1B14C0">
        <w:rPr/>
        <w:t xml:space="preserve"> a </w:t>
      </w:r>
      <w:r w:rsidR="7AD526B3">
        <w:rPr/>
        <w:t>tradeoff</w:t>
      </w:r>
      <w:r w:rsidR="0F1B14C0">
        <w:rPr/>
        <w:t xml:space="preserve">. </w:t>
      </w:r>
      <w:r w:rsidR="2F025D88">
        <w:rPr/>
        <w:t xml:space="preserve">What comes to mind for me when thinking about this is the tradeoff </w:t>
      </w:r>
      <w:r w:rsidR="4CF9B552">
        <w:rPr/>
        <w:t>cryptography algorithm designers</w:t>
      </w:r>
      <w:r w:rsidR="2F025D88">
        <w:rPr/>
        <w:t xml:space="preserve"> must make when it comes to protecting </w:t>
      </w:r>
      <w:r w:rsidR="625142DF">
        <w:rPr/>
        <w:t>information confidentiality</w:t>
      </w:r>
      <w:r w:rsidR="38952291">
        <w:rPr/>
        <w:t xml:space="preserve">. </w:t>
      </w:r>
      <w:r w:rsidR="0E54D021">
        <w:rPr/>
        <w:t xml:space="preserve">Theoretically we could have perfect security in the digital world, and every message sent would be </w:t>
      </w:r>
      <w:r w:rsidR="56C1633C">
        <w:rPr/>
        <w:t xml:space="preserve">unbreakable, but it would not be practical. </w:t>
      </w:r>
      <w:r w:rsidR="086432C5">
        <w:rPr/>
        <w:t>It would lead to horrendously slow encryption/decryption because the key space would have the match the message size</w:t>
      </w:r>
      <w:r w:rsidR="2995F24E">
        <w:rPr/>
        <w:t xml:space="preserve">. </w:t>
      </w:r>
      <w:r w:rsidR="086432C5">
        <w:rPr/>
        <w:t xml:space="preserve">This would lead to an </w:t>
      </w:r>
      <w:r w:rsidR="0B374F64">
        <w:rPr/>
        <w:t>enormous</w:t>
      </w:r>
      <w:r w:rsidR="086432C5">
        <w:rPr/>
        <w:t xml:space="preserve"> waste of </w:t>
      </w:r>
      <w:r w:rsidR="77B9D5D4">
        <w:rPr/>
        <w:t xml:space="preserve">bandwidth, and </w:t>
      </w:r>
      <w:r w:rsidR="683AD77F">
        <w:rPr/>
        <w:t xml:space="preserve">much </w:t>
      </w:r>
      <w:r w:rsidR="77B9D5D4">
        <w:rPr/>
        <w:t>slower applications</w:t>
      </w:r>
      <w:r w:rsidR="2AF7DD66">
        <w:rPr/>
        <w:t xml:space="preserve"> and</w:t>
      </w:r>
      <w:r w:rsidR="2BEAFFD4">
        <w:rPr/>
        <w:t xml:space="preserve"> digital</w:t>
      </w:r>
      <w:r w:rsidR="2AF7DD66">
        <w:rPr/>
        <w:t xml:space="preserve"> communications</w:t>
      </w:r>
      <w:r w:rsidR="103D1153">
        <w:rPr/>
        <w:t xml:space="preserve"> in general</w:t>
      </w:r>
      <w:r w:rsidR="77B9D5D4">
        <w:rPr/>
        <w:t xml:space="preserve">. </w:t>
      </w:r>
    </w:p>
    <w:p w:rsidR="478D4A18" w:rsidP="70FB0A12" w:rsidRDefault="478D4A18" w14:paraId="2CDE2B3E" w14:textId="23CF6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8D4A18">
        <w:rPr/>
        <w:t>That is</w:t>
      </w:r>
      <w:r w:rsidR="61D4411B">
        <w:rPr/>
        <w:t xml:space="preserve"> why when designing cryptography algorithms</w:t>
      </w:r>
      <w:r w:rsidR="5F1E0B7E">
        <w:rPr/>
        <w:t>,</w:t>
      </w:r>
      <w:r w:rsidR="61D4411B">
        <w:rPr/>
        <w:t xml:space="preserve"> instead of going for perfect security, </w:t>
      </w:r>
      <w:r w:rsidR="52BFF24A">
        <w:rPr/>
        <w:t>they produced the idea of computational security. Meaning</w:t>
      </w:r>
      <w:r w:rsidR="331A7E3D">
        <w:rPr/>
        <w:t xml:space="preserve"> there is a minimum amount of work that is </w:t>
      </w:r>
      <w:r w:rsidR="331A7E3D">
        <w:rPr/>
        <w:t>required</w:t>
      </w:r>
      <w:r w:rsidR="331A7E3D">
        <w:rPr/>
        <w:t xml:space="preserve"> to crack the algorithm, but the time it takes to do that work could exceed many human </w:t>
      </w:r>
      <w:r w:rsidR="2B061680">
        <w:rPr/>
        <w:t>lifetimes</w:t>
      </w:r>
      <w:r w:rsidR="331A7E3D">
        <w:rPr/>
        <w:t xml:space="preserve">, making it impractical to do so. </w:t>
      </w:r>
      <w:r w:rsidR="2DBC4C1D">
        <w:rPr/>
        <w:t xml:space="preserve">This one brilliant </w:t>
      </w:r>
      <w:r w:rsidR="2CBB1837">
        <w:rPr/>
        <w:t>tradeoff</w:t>
      </w:r>
      <w:r w:rsidR="2DBC4C1D">
        <w:rPr/>
        <w:t xml:space="preserve"> has allowed the entire world to have faith in </w:t>
      </w:r>
      <w:r w:rsidR="70510931">
        <w:rPr/>
        <w:t>digital encryption</w:t>
      </w:r>
      <w:r w:rsidR="474996C7">
        <w:rPr/>
        <w:t>, allowing us to build a global economy on the internet</w:t>
      </w:r>
      <w:r w:rsidR="69AAFBB1">
        <w:rPr/>
        <w:t xml:space="preserve">. </w:t>
      </w:r>
      <w:r w:rsidR="70510931">
        <w:rPr/>
        <w:t xml:space="preserve">It is not to say it is perfect by any means, but </w:t>
      </w:r>
      <w:r w:rsidR="038A80C4">
        <w:rPr/>
        <w:t>it is</w:t>
      </w:r>
      <w:r w:rsidR="70510931">
        <w:rPr/>
        <w:t xml:space="preserve"> strong enough to a point where it </w:t>
      </w:r>
      <w:r w:rsidR="03544B05">
        <w:rPr/>
        <w:t>deters</w:t>
      </w:r>
      <w:r w:rsidR="70510931">
        <w:rPr/>
        <w:t xml:space="preserve"> most people from</w:t>
      </w:r>
      <w:r w:rsidR="70510931">
        <w:rPr/>
        <w:t xml:space="preserve"> </w:t>
      </w:r>
      <w:r w:rsidR="70510931">
        <w:rPr/>
        <w:t>attemptin</w:t>
      </w:r>
      <w:r w:rsidR="70510931">
        <w:rPr/>
        <w:t>g</w:t>
      </w:r>
      <w:r w:rsidR="70510931">
        <w:rPr/>
        <w:t xml:space="preserve"> to break it. Which </w:t>
      </w:r>
      <w:r w:rsidR="0C0D8AD0">
        <w:rPr/>
        <w:t>is</w:t>
      </w:r>
      <w:r w:rsidR="70510931">
        <w:rPr/>
        <w:t xml:space="preserve"> why most </w:t>
      </w:r>
      <w:r w:rsidR="32D3EA29">
        <w:rPr/>
        <w:t>cyber-attacks</w:t>
      </w:r>
      <w:r w:rsidR="70510931">
        <w:rPr/>
        <w:t xml:space="preserve"> </w:t>
      </w:r>
      <w:r w:rsidR="6E577578">
        <w:rPr/>
        <w:t>do not</w:t>
      </w:r>
      <w:r w:rsidR="70510931">
        <w:rPr/>
        <w:t xml:space="preserve"> actually target the encryption </w:t>
      </w:r>
      <w:r w:rsidR="3EFC0536">
        <w:rPr/>
        <w:t>algorithms</w:t>
      </w:r>
      <w:r w:rsidR="70510931">
        <w:rPr/>
        <w:t xml:space="preserve"> themselves, but prey upon people with </w:t>
      </w:r>
      <w:r w:rsidR="2A5AAE9B">
        <w:rPr/>
        <w:t>phishing</w:t>
      </w:r>
      <w:r w:rsidR="70510931">
        <w:rPr/>
        <w:t xml:space="preserve"> </w:t>
      </w:r>
      <w:r w:rsidR="69FE5EDA">
        <w:rPr/>
        <w:t xml:space="preserve">emails, or social </w:t>
      </w:r>
      <w:r w:rsidR="20B1DBA6">
        <w:rPr/>
        <w:t>engineering</w:t>
      </w:r>
      <w:r w:rsidR="69FE5EDA">
        <w:rPr/>
        <w:t xml:space="preserve">. </w:t>
      </w:r>
    </w:p>
    <w:p w:rsidR="781EF116" w:rsidP="70FB0A12" w:rsidRDefault="781EF116" w14:paraId="33C58930" w14:textId="793854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1EF116">
        <w:rPr/>
        <w:t>That is why signing up for any website, application, or store rewards program is a</w:t>
      </w:r>
      <w:r w:rsidR="6F865737">
        <w:rPr/>
        <w:t>nother</w:t>
      </w:r>
      <w:r w:rsidR="781EF116">
        <w:rPr/>
        <w:t xml:space="preserve"> </w:t>
      </w:r>
      <w:r w:rsidR="643E9077">
        <w:rPr/>
        <w:t>trade-off</w:t>
      </w:r>
      <w:r w:rsidR="781EF116">
        <w:rPr/>
        <w:t>.</w:t>
      </w:r>
      <w:r w:rsidR="723C8CD4">
        <w:rPr/>
        <w:t xml:space="preserve"> We know that there is inherent risk</w:t>
      </w:r>
      <w:r w:rsidR="2217C03E">
        <w:rPr/>
        <w:t xml:space="preserve"> with giving out our personal digital information</w:t>
      </w:r>
      <w:r w:rsidR="723C8CD4">
        <w:rPr/>
        <w:t xml:space="preserve">, yet most people still do it out of convenience. </w:t>
      </w:r>
      <w:r w:rsidR="5965BA03">
        <w:rPr/>
        <w:t xml:space="preserve">Also some </w:t>
      </w:r>
      <w:r w:rsidR="723C8CD4">
        <w:rPr/>
        <w:t>people, sadly, still use the same password at every website.</w:t>
      </w:r>
      <w:r w:rsidR="1033E49F">
        <w:rPr/>
        <w:t xml:space="preserve"> The trade-off for </w:t>
      </w:r>
      <w:r w:rsidR="3A74370F">
        <w:rPr/>
        <w:t xml:space="preserve">those who do this </w:t>
      </w:r>
      <w:r w:rsidR="1033E49F">
        <w:rPr/>
        <w:t xml:space="preserve">is the simplicity of remembering one password for everything, </w:t>
      </w:r>
      <w:r w:rsidR="43AA4817">
        <w:rPr/>
        <w:t xml:space="preserve">while having the false sense of security based on the strength of their password. </w:t>
      </w:r>
      <w:r w:rsidR="7F7FB2A4">
        <w:rPr/>
        <w:t xml:space="preserve">Browsers have tried to help deter that habit by introducing password managers, but still, many do not even know they exist. </w:t>
      </w:r>
    </w:p>
    <w:p w:rsidR="43AA4817" w:rsidP="70FB0A12" w:rsidRDefault="43AA4817" w14:paraId="51041783" w14:textId="1EAF1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AA4817">
        <w:rPr/>
        <w:t xml:space="preserve">These two examples I touched on are just a couple of </w:t>
      </w:r>
      <w:r w:rsidR="7662E6A3">
        <w:rPr/>
        <w:t>ways</w:t>
      </w:r>
      <w:r w:rsidR="43AA4817">
        <w:rPr/>
        <w:t xml:space="preserve"> in the security field that </w:t>
      </w:r>
      <w:r w:rsidR="7E7E7EBE">
        <w:rPr/>
        <w:t>tradeoffs can work as both a benefit and be harmful</w:t>
      </w:r>
      <w:r w:rsidR="52BB8DE4">
        <w:rPr/>
        <w:t xml:space="preserve">. </w:t>
      </w:r>
      <w:r w:rsidR="76D8DFAB">
        <w:rPr/>
        <w:t xml:space="preserve">I tend to believe the </w:t>
      </w:r>
      <w:r w:rsidR="5C1BEFA0">
        <w:rPr/>
        <w:t>convenience</w:t>
      </w:r>
      <w:r w:rsidR="52BB8DE4">
        <w:rPr/>
        <w:t xml:space="preserve"> factor will most always </w:t>
      </w:r>
      <w:r w:rsidR="403A4BD8">
        <w:rPr/>
        <w:t xml:space="preserve">be on the top of the list for </w:t>
      </w:r>
      <w:r w:rsidR="0BC1A48F">
        <w:rPr/>
        <w:t>the average user</w:t>
      </w:r>
      <w:r w:rsidR="403A4BD8">
        <w:rPr/>
        <w:t xml:space="preserve">, so </w:t>
      </w:r>
      <w:r w:rsidR="4C988D3B">
        <w:rPr/>
        <w:t>it</w:t>
      </w:r>
      <w:r w:rsidR="403A4BD8">
        <w:rPr/>
        <w:t xml:space="preserve"> is important for us in the cyber security field to balance their security with that fact in mind.</w:t>
      </w:r>
      <w:r>
        <w:br/>
      </w:r>
    </w:p>
    <w:p w:rsidR="70FB0A12" w:rsidRDefault="70FB0A12" w14:paraId="65A44E9C" w14:textId="229EFF52">
      <w:r>
        <w:br w:type="page"/>
      </w:r>
    </w:p>
    <w:p w:rsidR="4F92C5BA" w:rsidP="70FB0A12" w:rsidRDefault="4F92C5BA" w14:paraId="3707AD76" w14:textId="0D2F8722">
      <w:pPr>
        <w:pStyle w:val="Heading1"/>
        <w:bidi w:val="0"/>
      </w:pP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Week 2: Threat plus Vulnerability = Risk</w:t>
      </w:r>
    </w:p>
    <w:p w:rsidR="4F92C5BA" w:rsidP="70FB0A12" w:rsidRDefault="4F92C5BA" w14:paraId="60E65AF8" w14:textId="53E1665F">
      <w:pPr>
        <w:bidi w:val="0"/>
        <w:jc w:val="left"/>
      </w:pP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 unread replies.No replies.</w:t>
      </w:r>
    </w:p>
    <w:p w:rsidR="4F92C5BA" w:rsidP="70FB0A12" w:rsidRDefault="4F92C5BA" w14:paraId="1D7DD494" w14:textId="66311F0C">
      <w:pPr>
        <w:bidi w:val="0"/>
        <w:jc w:val="left"/>
      </w:pP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the </w:t>
      </w:r>
      <w:r w:rsidRPr="70FB0A12" w:rsidR="4F92C5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Basics of Information Security,</w:t>
      </w: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Andress writes: "Risk is the likelihood that something bad will happen. In order for us to have a risk in a particular environment, we need to have both a threat and a vulnerability that the specific threat can exploit. For example, if we have a structure that is made from wood and we set it on fire, we have both a threat (the fire) and a vulnerability that matches it (the wood structure). In this case, we most definitely have a risk."</w:t>
      </w:r>
    </w:p>
    <w:p w:rsidR="4F92C5BA" w:rsidP="70FB0A12" w:rsidRDefault="4F92C5BA" w14:paraId="25E4136E" w14:textId="6F28AC5F">
      <w:pPr>
        <w:bidi w:val="0"/>
        <w:jc w:val="left"/>
      </w:pP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Thinking about your personal information security, what do you assess to be your most significant current </w:t>
      </w:r>
      <w:r w:rsidRPr="70FB0A12" w:rsidR="4F92C5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vulnerability</w:t>
      </w: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associated </w:t>
      </w:r>
      <w:r w:rsidRPr="70FB0A12" w:rsidR="4F92C5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threat</w:t>
      </w:r>
      <w:r w:rsidRPr="70FB0A12" w:rsidR="4F92C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?</w:t>
      </w:r>
    </w:p>
    <w:p w:rsidR="70FB0A12" w:rsidP="70FB0A12" w:rsidRDefault="70FB0A12" w14:paraId="6585F86A" w14:textId="03B5D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FB0A12" w:rsidP="70FB0A12" w:rsidRDefault="70FB0A12" w14:paraId="40730B83" w14:textId="7D97B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38B0E8" w:rsidP="70FB0A12" w:rsidRDefault="5838B0E8" w14:paraId="1271C104" w14:textId="6C0230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38B0E8">
        <w:rPr/>
        <w:t xml:space="preserve">My most significant current vulnerability is just the sheer number of websites that I have signed up for in the past with my email and the old password I </w:t>
      </w:r>
      <w:r w:rsidR="5BE911AF">
        <w:rPr/>
        <w:t xml:space="preserve">used </w:t>
      </w:r>
      <w:r w:rsidR="5838B0E8">
        <w:rPr/>
        <w:t xml:space="preserve">to </w:t>
      </w:r>
      <w:r w:rsidR="5683AF31">
        <w:rPr/>
        <w:t>use</w:t>
      </w:r>
      <w:r w:rsidR="7381D858">
        <w:rPr/>
        <w:t xml:space="preserve"> for everything</w:t>
      </w:r>
      <w:r w:rsidR="5838B0E8">
        <w:rPr/>
        <w:t xml:space="preserve">. </w:t>
      </w:r>
      <w:r w:rsidR="378B2381">
        <w:rPr/>
        <w:t>I have</w:t>
      </w:r>
      <w:r w:rsidR="5838B0E8">
        <w:rPr/>
        <w:t xml:space="preserve"> been online since </w:t>
      </w:r>
      <w:r w:rsidR="572464DF">
        <w:rPr/>
        <w:t xml:space="preserve">Christmas of </w:t>
      </w:r>
      <w:r w:rsidR="5838B0E8">
        <w:rPr/>
        <w:t xml:space="preserve">1999, </w:t>
      </w:r>
      <w:r w:rsidR="3554339E">
        <w:rPr/>
        <w:t xml:space="preserve">so I have lost track of the exact amount, but according to my Chrome password manager extension there are over 570 websites that I have given out my personal digital information </w:t>
      </w:r>
      <w:proofErr w:type="gramStart"/>
      <w:r w:rsidR="3554339E">
        <w:rPr/>
        <w:t>to</w:t>
      </w:r>
      <w:proofErr w:type="gramEnd"/>
      <w:r w:rsidR="15289463">
        <w:rPr/>
        <w:t>.</w:t>
      </w:r>
      <w:r w:rsidR="2ADC0F44">
        <w:rPr/>
        <w:t xml:space="preserve"> It seems like an alarming number, but I have done my best over the past few years to go to all the major websites I use and have a unique password. </w:t>
      </w:r>
      <w:r w:rsidR="7379D315">
        <w:rPr/>
        <w:t>For instance, none of my social media</w:t>
      </w:r>
      <w:r w:rsidR="3F61DE17">
        <w:rPr/>
        <w:t xml:space="preserve">, banking, or </w:t>
      </w:r>
      <w:r w:rsidR="6B57323E">
        <w:rPr/>
        <w:t>shopping</w:t>
      </w:r>
      <w:r w:rsidR="7379D315">
        <w:rPr/>
        <w:t xml:space="preserve"> </w:t>
      </w:r>
      <w:r w:rsidR="29BCDCA1">
        <w:rPr/>
        <w:t xml:space="preserve">accounts </w:t>
      </w:r>
      <w:r w:rsidR="7379D315">
        <w:rPr/>
        <w:t>use the same password or email</w:t>
      </w:r>
      <w:r w:rsidR="2342CBE6">
        <w:rPr/>
        <w:t>.</w:t>
      </w:r>
      <w:r w:rsidR="7379D315">
        <w:rPr/>
        <w:t xml:space="preserve"> </w:t>
      </w:r>
      <w:r w:rsidR="6BB22547">
        <w:rPr/>
        <w:t>I also</w:t>
      </w:r>
      <w:r w:rsidR="7379D315">
        <w:rPr/>
        <w:t xml:space="preserve"> have two </w:t>
      </w:r>
      <w:proofErr w:type="gramStart"/>
      <w:r w:rsidR="7379D315">
        <w:rPr/>
        <w:t>factor authentication</w:t>
      </w:r>
      <w:proofErr w:type="gramEnd"/>
      <w:r w:rsidR="7379D315">
        <w:rPr/>
        <w:t xml:space="preserve"> on all of them</w:t>
      </w:r>
      <w:r w:rsidR="55F1F30F">
        <w:rPr/>
        <w:t xml:space="preserve"> to increase the depth of security on them.</w:t>
      </w:r>
      <w:r w:rsidR="159784AF">
        <w:rPr/>
        <w:t xml:space="preserve"> However, I am only </w:t>
      </w:r>
      <w:r w:rsidR="159784AF">
        <w:rPr/>
        <w:t>human,</w:t>
      </w:r>
      <w:r w:rsidR="159784AF">
        <w:rPr/>
        <w:t xml:space="preserve"> and I could have missed something important.</w:t>
      </w:r>
    </w:p>
    <w:p w:rsidR="7379D315" w:rsidP="70FB0A12" w:rsidRDefault="7379D315" w14:paraId="34788E2A" w14:textId="585D93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79D315">
        <w:rPr/>
        <w:t xml:space="preserve">The biggest </w:t>
      </w:r>
      <w:r w:rsidR="69A23087">
        <w:rPr/>
        <w:t xml:space="preserve">associated </w:t>
      </w:r>
      <w:r w:rsidR="7379D315">
        <w:rPr/>
        <w:t xml:space="preserve">threat I have is an attacker who is willing </w:t>
      </w:r>
      <w:r w:rsidR="11712AE0">
        <w:rPr/>
        <w:t xml:space="preserve">to </w:t>
      </w:r>
      <w:r w:rsidR="11712AE0">
        <w:rPr/>
        <w:t>purchase</w:t>
      </w:r>
      <w:r w:rsidR="7379D315">
        <w:rPr/>
        <w:t xml:space="preserve"> my information from the darknet</w:t>
      </w:r>
      <w:r w:rsidR="5D520583">
        <w:rPr/>
        <w:t xml:space="preserve"> and using that to perform a social engineering attack</w:t>
      </w:r>
      <w:r w:rsidR="7379D315">
        <w:rPr/>
        <w:t>. I have used tools such as</w:t>
      </w:r>
      <w:r w:rsidR="17D7C144">
        <w:rPr/>
        <w:t xml:space="preserve"> </w:t>
      </w:r>
      <w:hyperlink r:id="R5db4283943f74ac6">
        <w:r w:rsidRPr="70FB0A12" w:rsidR="17D7C144">
          <w:rPr>
            <w:rStyle w:val="Hyperlink"/>
          </w:rPr>
          <w:t>www.haveibeenpwned.com</w:t>
        </w:r>
      </w:hyperlink>
      <w:r w:rsidR="17D7C144">
        <w:rPr/>
        <w:t xml:space="preserve"> and I know that my old passwords are available for anyone to find which </w:t>
      </w:r>
      <w:r w:rsidR="2F6882AA">
        <w:rPr/>
        <w:t>is</w:t>
      </w:r>
      <w:r w:rsidR="17D7C144">
        <w:rPr/>
        <w:t xml:space="preserve"> quite troubling. </w:t>
      </w:r>
      <w:r w:rsidR="2E3129DD">
        <w:rPr/>
        <w:t>Taking that and k</w:t>
      </w:r>
      <w:r w:rsidR="17D7C144">
        <w:rPr/>
        <w:t xml:space="preserve">nowing that a lot of my personal information is on the internet, an attacker could </w:t>
      </w:r>
      <w:r w:rsidR="1F1FE410">
        <w:rPr/>
        <w:t>gather</w:t>
      </w:r>
      <w:r w:rsidR="17D7C144">
        <w:rPr/>
        <w:t xml:space="preserve"> enough of it to </w:t>
      </w:r>
      <w:r w:rsidR="3E6D7145">
        <w:rPr/>
        <w:t>try</w:t>
      </w:r>
      <w:r w:rsidR="03732E83">
        <w:rPr/>
        <w:t xml:space="preserve"> and get my cellphone provider to assign my </w:t>
      </w:r>
      <w:r w:rsidR="0457F035">
        <w:rPr/>
        <w:t xml:space="preserve">cell phone </w:t>
      </w:r>
      <w:r w:rsidR="03732E83">
        <w:rPr/>
        <w:t xml:space="preserve">number to a new </w:t>
      </w:r>
      <w:r w:rsidR="03732E83">
        <w:rPr/>
        <w:t>SIM</w:t>
      </w:r>
      <w:r w:rsidR="03732E83">
        <w:rPr/>
        <w:t xml:space="preserve"> card to bypass</w:t>
      </w:r>
      <w:r w:rsidR="25E740C0">
        <w:rPr/>
        <w:t xml:space="preserve"> </w:t>
      </w:r>
      <w:r w:rsidR="03732E83">
        <w:rPr/>
        <w:t>two-factor authentication on my major accounts.</w:t>
      </w:r>
      <w:r w:rsidR="4D5FDA74">
        <w:rPr/>
        <w:t xml:space="preserve"> This type of attack is called a SIM swap attack and </w:t>
      </w:r>
      <w:r w:rsidR="46DB173E">
        <w:rPr/>
        <w:t>it is</w:t>
      </w:r>
      <w:r w:rsidR="4D5FDA74">
        <w:rPr/>
        <w:t xml:space="preserve"> used more often now to try and get into the high-reward accounts of users such as banking</w:t>
      </w:r>
      <w:r w:rsidR="059DC387">
        <w:rPr/>
        <w:t xml:space="preserve">. </w:t>
      </w:r>
      <w:r w:rsidR="7B508DAB">
        <w:rPr/>
        <w:t>SIM swap attacks are a troubling trend and is why even more companies are requiring multi-factor authentication</w:t>
      </w:r>
      <w:r w:rsidR="1947E576">
        <w:rPr/>
        <w:t>,</w:t>
      </w:r>
      <w:r w:rsidR="18C3B354">
        <w:rPr/>
        <w:t xml:space="preserve"> which includes some type of biometrics such as a fingerprint or face scan</w:t>
      </w:r>
      <w:r w:rsidR="0056C555">
        <w:rPr/>
        <w:t xml:space="preserve">, </w:t>
      </w:r>
      <w:r w:rsidR="7B508DAB">
        <w:rPr/>
        <w:t xml:space="preserve">to help </w:t>
      </w:r>
      <w:r w:rsidR="5D8096CD">
        <w:rPr/>
        <w:t xml:space="preserve">protect against </w:t>
      </w:r>
      <w:r w:rsidR="7B508DAB">
        <w:rPr/>
        <w:t xml:space="preserve">this type of attack. </w:t>
      </w:r>
    </w:p>
    <w:p w:rsidR="70FB0A12" w:rsidP="70FB0A12" w:rsidRDefault="70FB0A12" w14:paraId="43136688" w14:textId="5B050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FB0A12" w:rsidRDefault="70FB0A12" w14:paraId="41B2777D" w14:textId="75100843">
      <w:r>
        <w:br w:type="page"/>
      </w:r>
    </w:p>
    <w:p w:rsidR="784E65FD" w:rsidP="70FB0A12" w:rsidRDefault="784E65FD" w14:paraId="22C4BDB8" w14:textId="37CF1BF9">
      <w:pPr>
        <w:pStyle w:val="Heading1"/>
        <w:bidi w:val="0"/>
      </w:pPr>
      <w:r w:rsidRPr="70FB0A12" w:rsidR="784E6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Week 2: What should Jashopper do?</w:t>
      </w:r>
    </w:p>
    <w:p w:rsidR="70FB0A12" w:rsidP="70FB0A12" w:rsidRDefault="70FB0A12" w14:paraId="1679375E" w14:textId="10170849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84E65FD" w:rsidP="70FB0A12" w:rsidRDefault="784E65FD" w14:paraId="4C73A0A2" w14:textId="6059AD16">
      <w:pPr>
        <w:bidi w:val="0"/>
        <w:jc w:val="left"/>
      </w:pPr>
      <w:r w:rsidRPr="70FB0A12" w:rsidR="784E6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Based on your interpretation of this week's readings, which, if any, of the proposals presented by Secom should Jashopper accept? Why?</w:t>
      </w:r>
    </w:p>
    <w:p w:rsidR="70FB0A12" w:rsidP="70FB0A12" w:rsidRDefault="70FB0A12" w14:paraId="77F47269" w14:textId="361A59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22F6656" w:rsidP="70FB0A12" w:rsidRDefault="722F6656" w14:paraId="1FA33377" w14:textId="43163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22F6656">
        <w:rPr/>
        <w:t>Copmany</w:t>
      </w:r>
      <w:proofErr w:type="spellEnd"/>
      <w:r w:rsidR="722F6656">
        <w:rPr/>
        <w:t xml:space="preserve">  needs:  </w:t>
      </w:r>
    </w:p>
    <w:p w:rsidR="722F6656" w:rsidP="70FB0A12" w:rsidRDefault="722F6656" w14:paraId="4117165E" w14:textId="4B4E8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2F6656">
        <w:rPr/>
        <w:t>5 servers for internet functions and to host the website</w:t>
      </w:r>
    </w:p>
    <w:p w:rsidR="722F6656" w:rsidP="70FB0A12" w:rsidRDefault="722F6656" w14:paraId="378CEA11" w14:textId="447FF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2F6656">
        <w:rPr/>
        <w:t>Can fit on one-fourth of a rack sapce</w:t>
      </w:r>
    </w:p>
    <w:p w:rsidR="722F6656" w:rsidP="70FB0A12" w:rsidRDefault="722F6656" w14:paraId="6EE6B0D8" w14:textId="08334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2F6656">
        <w:rPr/>
        <w:t xml:space="preserve">Six global </w:t>
      </w:r>
      <w:r w:rsidR="722F6656">
        <w:rPr/>
        <w:t>IP</w:t>
      </w:r>
      <w:r w:rsidR="722F6656">
        <w:rPr/>
        <w:t xml:space="preserve"> addresses</w:t>
      </w:r>
    </w:p>
    <w:p w:rsidR="1C628F1A" w:rsidP="70FB0A12" w:rsidRDefault="1C628F1A" w14:paraId="3C95B7EB" w14:textId="5DCBA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628F1A">
        <w:rPr/>
        <w:t xml:space="preserve">Take the Advanced housing </w:t>
      </w:r>
      <w:r w:rsidR="1C628F1A">
        <w:rPr/>
        <w:t>proposal</w:t>
      </w:r>
      <w:r w:rsidR="1C628F1A">
        <w:rPr/>
        <w:t xml:space="preserve"> along with the Secom Passport for Web.</w:t>
      </w:r>
    </w:p>
    <w:p w:rsidR="70FB0A12" w:rsidP="70FB0A12" w:rsidRDefault="70FB0A12" w14:paraId="27A79818" w14:textId="24CA5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E3A07A" w:rsidP="70FB0A12" w:rsidRDefault="22E3A07A" w14:paraId="1E132FDD" w14:textId="09BB86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E3A07A">
        <w:rPr/>
        <w:t xml:space="preserve">For a company the size of </w:t>
      </w:r>
      <w:proofErr w:type="spellStart"/>
      <w:r w:rsidR="22E3A07A">
        <w:rPr/>
        <w:t>Jashopper</w:t>
      </w:r>
      <w:proofErr w:type="spellEnd"/>
      <w:r w:rsidR="3121F3B9">
        <w:rPr/>
        <w:t>,</w:t>
      </w:r>
      <w:r w:rsidR="22E3A07A">
        <w:rPr/>
        <w:t xml:space="preserve"> with the aspirations to eventually launch an IPO, I believe the best route to go here would be to take </w:t>
      </w:r>
      <w:r w:rsidR="18E4AF5A">
        <w:rPr/>
        <w:t>the second</w:t>
      </w:r>
      <w:r w:rsidR="0153EDF4">
        <w:rPr/>
        <w:t xml:space="preserve"> alternative proposal</w:t>
      </w:r>
      <w:r w:rsidR="55C18CB8">
        <w:rPr/>
        <w:t xml:space="preserve"> from Secom</w:t>
      </w:r>
      <w:r w:rsidR="3EF79F3F">
        <w:rPr/>
        <w:t>, along with the addition of the Secom Passport for Web</w:t>
      </w:r>
      <w:r w:rsidR="0153EDF4">
        <w:rPr/>
        <w:t>. T</w:t>
      </w:r>
      <w:r w:rsidR="1E4A11D8">
        <w:rPr/>
        <w:t xml:space="preserve">he second proposal </w:t>
      </w:r>
      <w:r w:rsidR="0153EDF4">
        <w:rPr/>
        <w:t xml:space="preserve">consisted of </w:t>
      </w:r>
      <w:r w:rsidR="721F0031">
        <w:rPr/>
        <w:t>advanced</w:t>
      </w:r>
      <w:r w:rsidR="0153EDF4">
        <w:rPr/>
        <w:t xml:space="preserve"> housing, which include</w:t>
      </w:r>
      <w:r w:rsidR="0D1E6A36">
        <w:rPr/>
        <w:t>s</w:t>
      </w:r>
      <w:r w:rsidR="0153EDF4">
        <w:rPr/>
        <w:t xml:space="preserve"> both </w:t>
      </w:r>
      <w:r w:rsidR="17968E90">
        <w:rPr/>
        <w:t>physical</w:t>
      </w:r>
      <w:r w:rsidR="0153EDF4">
        <w:rPr/>
        <w:t xml:space="preserve"> and cyber security for servers hosted in </w:t>
      </w:r>
      <w:r w:rsidR="49FF3717">
        <w:rPr/>
        <w:t>Secom's</w:t>
      </w:r>
      <w:r w:rsidR="0153EDF4">
        <w:rPr/>
        <w:t xml:space="preserve"> </w:t>
      </w:r>
      <w:r w:rsidR="6FF809E3">
        <w:rPr/>
        <w:t>secure data center.</w:t>
      </w:r>
      <w:r w:rsidR="4EF0FAAC">
        <w:rPr/>
        <w:t xml:space="preserve"> The SDC improves security of the site by minimizing the threats of viruses and hackers by using a fault-tolerant environment. </w:t>
      </w:r>
      <w:r w:rsidR="6FF809E3">
        <w:rPr/>
        <w:t xml:space="preserve">It also includes </w:t>
      </w:r>
      <w:r w:rsidR="104C157B">
        <w:rPr/>
        <w:t xml:space="preserve">an identification and access-control system which is done with Secom's ID ONE card. The card shuts out access by unauthorized individuals, </w:t>
      </w:r>
      <w:r w:rsidR="54D35EEE">
        <w:rPr/>
        <w:t>and it is</w:t>
      </w:r>
      <w:r w:rsidR="104C157B">
        <w:rPr/>
        <w:t xml:space="preserve"> another layer of deterrence for employee crime. </w:t>
      </w:r>
      <w:r w:rsidR="1FA09C06">
        <w:rPr/>
        <w:t>Th</w:t>
      </w:r>
      <w:r w:rsidR="4FC352B8">
        <w:rPr/>
        <w:t>ese solutions work for</w:t>
      </w:r>
      <w:r w:rsidR="1FA09C06">
        <w:rPr/>
        <w:t xml:space="preserve"> the company </w:t>
      </w:r>
      <w:r w:rsidR="7EF30E9E">
        <w:rPr/>
        <w:t>in</w:t>
      </w:r>
      <w:r w:rsidR="1FA09C06">
        <w:rPr/>
        <w:t xml:space="preserve"> its </w:t>
      </w:r>
      <w:proofErr w:type="gramStart"/>
      <w:r w:rsidR="1FA09C06">
        <w:rPr/>
        <w:t xml:space="preserve">currents </w:t>
      </w:r>
      <w:r w:rsidR="7853F973">
        <w:rPr/>
        <w:t>size</w:t>
      </w:r>
      <w:proofErr w:type="gramEnd"/>
      <w:r w:rsidR="7853F973">
        <w:rPr/>
        <w:t xml:space="preserve"> and</w:t>
      </w:r>
      <w:r w:rsidR="1FA09C06">
        <w:rPr/>
        <w:t xml:space="preserve"> </w:t>
      </w:r>
      <w:r w:rsidR="70F51241">
        <w:rPr/>
        <w:t>give</w:t>
      </w:r>
      <w:r w:rsidR="1FA09C06">
        <w:rPr/>
        <w:t xml:space="preserve"> them the flexibility to scale up as it continues to </w:t>
      </w:r>
      <w:r w:rsidR="36333ABE">
        <w:rPr/>
        <w:t>grow,</w:t>
      </w:r>
      <w:r w:rsidR="1918E44C">
        <w:rPr/>
        <w:t xml:space="preserve"> which is exactly what it needs.</w:t>
      </w:r>
    </w:p>
    <w:p w:rsidR="4BB692ED" w:rsidP="70FB0A12" w:rsidRDefault="4BB692ED" w14:paraId="62DC0C6C" w14:textId="6C1D86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B692ED">
        <w:rPr/>
        <w:t>The Secom Passport for Web is also another important part of the proposal that</w:t>
      </w:r>
      <w:r w:rsidR="18DDA69E">
        <w:rPr/>
        <w:t xml:space="preserve"> I believe</w:t>
      </w:r>
      <w:r w:rsidR="4BB692ED">
        <w:rPr/>
        <w:t xml:space="preserve"> </w:t>
      </w:r>
      <w:proofErr w:type="spellStart"/>
      <w:r w:rsidR="4BB692ED">
        <w:rPr/>
        <w:t>Jashopper</w:t>
      </w:r>
      <w:proofErr w:type="spellEnd"/>
      <w:r w:rsidR="4BB692ED">
        <w:rPr/>
        <w:t xml:space="preserve"> needs because it gives </w:t>
      </w:r>
      <w:r w:rsidR="37D6324E">
        <w:rPr/>
        <w:t xml:space="preserve">the website </w:t>
      </w:r>
      <w:r w:rsidR="37D6324E">
        <w:rPr/>
        <w:t>SSL</w:t>
      </w:r>
      <w:r w:rsidR="37D6324E">
        <w:rPr/>
        <w:t xml:space="preserve"> certification capabilities which was missing from the advanced housing piece of the proposal. The Secom Passport for Web allows the data </w:t>
      </w:r>
      <w:r w:rsidR="0520ACF4">
        <w:rPr/>
        <w:t xml:space="preserve">in </w:t>
      </w:r>
      <w:r w:rsidR="37D6324E">
        <w:rPr/>
        <w:t xml:space="preserve">all transactions </w:t>
      </w:r>
      <w:r w:rsidR="732CE9F5">
        <w:rPr/>
        <w:t xml:space="preserve">on the website </w:t>
      </w:r>
      <w:r w:rsidR="37D6324E">
        <w:rPr/>
        <w:t>to be 128-</w:t>
      </w:r>
      <w:r w:rsidR="3A7E2ED1">
        <w:rPr/>
        <w:t>bit encrypted,</w:t>
      </w:r>
      <w:r w:rsidR="6153D589">
        <w:rPr/>
        <w:t xml:space="preserve"> ensuring customers </w:t>
      </w:r>
      <w:r w:rsidR="3BB2B2AB">
        <w:rPr/>
        <w:t xml:space="preserve">communication </w:t>
      </w:r>
      <w:r w:rsidR="6153D589">
        <w:rPr/>
        <w:t>privacy</w:t>
      </w:r>
      <w:r w:rsidR="5F068459">
        <w:rPr/>
        <w:t xml:space="preserve">. </w:t>
      </w:r>
      <w:r w:rsidR="6D05772E">
        <w:rPr/>
        <w:t>Along with the passport, Secom</w:t>
      </w:r>
      <w:r w:rsidR="3A7E2ED1">
        <w:rPr/>
        <w:t xml:space="preserve"> </w:t>
      </w:r>
      <w:r w:rsidR="64731F8C">
        <w:rPr/>
        <w:t xml:space="preserve">helps promote </w:t>
      </w:r>
      <w:r w:rsidR="3A7E2ED1">
        <w:rPr/>
        <w:t xml:space="preserve">the websites security policies with an authentication sticker </w:t>
      </w:r>
      <w:r w:rsidR="43FE8A34">
        <w:rPr/>
        <w:t xml:space="preserve">placed on the </w:t>
      </w:r>
      <w:proofErr w:type="spellStart"/>
      <w:r w:rsidR="43FE8A34">
        <w:rPr/>
        <w:t>Jashopper</w:t>
      </w:r>
      <w:proofErr w:type="spellEnd"/>
      <w:r w:rsidR="43FE8A34">
        <w:rPr/>
        <w:t xml:space="preserve"> website </w:t>
      </w:r>
      <w:r w:rsidR="3A7E2ED1">
        <w:rPr/>
        <w:t xml:space="preserve">after passing Secom’s Aduit policies. </w:t>
      </w:r>
      <w:r w:rsidR="35AFCAED">
        <w:rPr/>
        <w:t>As we learned from the video with Mr. Schneir</w:t>
      </w:r>
      <w:r w:rsidR="5768F1CB">
        <w:rPr/>
        <w:t xml:space="preserve"> and learned in this reading</w:t>
      </w:r>
      <w:r w:rsidR="35AFCAED">
        <w:rPr/>
        <w:t>, it is important for the company to present a feeling of security to its customers, even though the reality is nothin</w:t>
      </w:r>
      <w:r w:rsidR="43C59225">
        <w:rPr/>
        <w:t>g is 100% secure.</w:t>
      </w:r>
    </w:p>
    <w:p w:rsidR="43C59225" w:rsidP="70FB0A12" w:rsidRDefault="43C59225" w14:paraId="4556B142" w14:textId="691B8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C59225">
        <w:rPr/>
        <w:t>The total cost for the proposal</w:t>
      </w:r>
      <w:r w:rsidR="61BCE9EF">
        <w:rPr/>
        <w:t>s</w:t>
      </w:r>
      <w:r w:rsidR="43C59225">
        <w:rPr/>
        <w:t xml:space="preserve"> </w:t>
      </w:r>
      <w:r w:rsidR="3FBB4ECB">
        <w:rPr/>
        <w:t>I</w:t>
      </w:r>
      <w:r w:rsidR="43C59225">
        <w:rPr/>
        <w:t xml:space="preserve"> chose to accept </w:t>
      </w:r>
      <w:r w:rsidR="2C59B80A">
        <w:rPr/>
        <w:t>i</w:t>
      </w:r>
      <w:r w:rsidR="7FF597A7">
        <w:rPr/>
        <w:t>s</w:t>
      </w:r>
      <w:r w:rsidR="43C59225">
        <w:rPr/>
        <w:t xml:space="preserve"> </w:t>
      </w:r>
      <w:r w:rsidR="43C59225">
        <w:rPr/>
        <w:t>around 2.5 million</w:t>
      </w:r>
      <w:r w:rsidR="6E089CEF">
        <w:rPr/>
        <w:t xml:space="preserve"> yen per year. </w:t>
      </w:r>
      <w:r w:rsidR="0885D3A8">
        <w:rPr/>
        <w:t xml:space="preserve">The idea was not to break the bank entirely, but to ensure a reasonable level of security. </w:t>
      </w:r>
      <w:r w:rsidR="6E089CEF">
        <w:rPr/>
        <w:t xml:space="preserve">For a company that just passed 1 billion yen per year in revenue and one that </w:t>
      </w:r>
      <w:r w:rsidR="4A1DEF6F">
        <w:rPr/>
        <w:t>aspires</w:t>
      </w:r>
      <w:r w:rsidR="6E089CEF">
        <w:rPr/>
        <w:t xml:space="preserve"> </w:t>
      </w:r>
      <w:r w:rsidR="617D2915">
        <w:rPr/>
        <w:t>to launch</w:t>
      </w:r>
      <w:r w:rsidR="6E089CEF">
        <w:rPr/>
        <w:t xml:space="preserve"> an IPO, I believe the money would be well spent</w:t>
      </w:r>
      <w:r w:rsidR="0596A5FC">
        <w:rPr/>
        <w:t xml:space="preserve">. Not only would it </w:t>
      </w:r>
      <w:r w:rsidR="0596A5FC">
        <w:rPr/>
        <w:t>comply with</w:t>
      </w:r>
      <w:r w:rsidR="0596A5FC">
        <w:rPr/>
        <w:t xml:space="preserve"> the law, but it would also give investors future </w:t>
      </w:r>
      <w:r w:rsidR="47E8DB65">
        <w:rPr/>
        <w:t>reassurance,</w:t>
      </w:r>
      <w:r w:rsidR="0596A5FC">
        <w:rPr/>
        <w:t xml:space="preserve"> which </w:t>
      </w:r>
      <w:r w:rsidR="5D32D50E">
        <w:rPr/>
        <w:t>is</w:t>
      </w:r>
      <w:r w:rsidR="0596A5FC">
        <w:rPr/>
        <w:t xml:space="preserve"> the goal for a company wanting to go public.</w:t>
      </w:r>
      <w:r w:rsidR="2256D1A3">
        <w:rPr/>
        <w:t xml:space="preserve"> </w:t>
      </w:r>
    </w:p>
    <w:p w:rsidR="46651A59" w:rsidRDefault="46651A59" w14:paraId="5FF850D7" w14:textId="39E3AB5A">
      <w:r>
        <w:br w:type="page"/>
      </w:r>
    </w:p>
    <w:p w:rsidR="3E4AE51E" w:rsidP="46651A59" w:rsidRDefault="3E4AE51E" w14:paraId="477213C1" w14:textId="7FE673D2">
      <w:pPr>
        <w:pStyle w:val="Heading1"/>
        <w:bidi w:val="0"/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Week 2: The Risk Management Process</w:t>
      </w:r>
    </w:p>
    <w:p w:rsidR="3E4AE51E" w:rsidP="46651A59" w:rsidRDefault="3E4AE51E" w14:paraId="67673E0B" w14:textId="5BD55DE5">
      <w:pPr>
        <w:bidi w:val="0"/>
        <w:jc w:val="left"/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 unread replies.No replies.</w:t>
      </w:r>
    </w:p>
    <w:p w:rsidR="3E4AE51E" w:rsidP="46651A59" w:rsidRDefault="3E4AE51E" w14:paraId="2FE0F9B8" w14:textId="3162327C">
      <w:pPr>
        <w:bidi w:val="0"/>
        <w:jc w:val="left"/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Figure 1.4 in </w:t>
      </w:r>
      <w:r w:rsidRPr="46651A59" w:rsidR="3E4AE5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D3B45"/>
          <w:sz w:val="24"/>
          <w:szCs w:val="24"/>
          <w:lang w:val="en-US"/>
        </w:rPr>
        <w:t>The Basics of Information Security</w:t>
      </w: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illustrates the five-step risk management process:</w:t>
      </w:r>
    </w:p>
    <w:p w:rsidR="3E4AE51E" w:rsidP="46651A59" w:rsidRDefault="3E4AE51E" w14:paraId="1E1740CA" w14:textId="7F7AC559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assets</w:t>
      </w:r>
    </w:p>
    <w:p w:rsidR="3E4AE51E" w:rsidP="46651A59" w:rsidRDefault="3E4AE51E" w14:paraId="06202BA7" w14:textId="0BB6ADD0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threats</w:t>
      </w:r>
    </w:p>
    <w:p w:rsidR="3E4AE51E" w:rsidP="46651A59" w:rsidRDefault="3E4AE51E" w14:paraId="6CFBC949" w14:textId="1D42B7F5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Assess vulnerabilities</w:t>
      </w:r>
    </w:p>
    <w:p w:rsidR="3E4AE51E" w:rsidP="46651A59" w:rsidRDefault="3E4AE51E" w14:paraId="7CEDB0E5" w14:textId="5317C1B8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Assess risks</w:t>
      </w:r>
    </w:p>
    <w:p w:rsidR="3E4AE51E" w:rsidP="46651A59" w:rsidRDefault="3E4AE51E" w14:paraId="188158C0" w14:textId="37D9C365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Mitigate risks</w:t>
      </w:r>
    </w:p>
    <w:p w:rsidR="3E4AE51E" w:rsidP="46651A59" w:rsidRDefault="3E4AE51E" w14:paraId="2FBCB5BF" w14:textId="142EC648">
      <w:pPr>
        <w:bidi w:val="0"/>
        <w:jc w:val="left"/>
      </w:pP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Identify which </w:t>
      </w:r>
      <w:r w:rsidRPr="46651A59" w:rsidR="3E4AE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ONE</w:t>
      </w: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area of this process you would </w:t>
      </w:r>
      <w:r w:rsidRPr="46651A59" w:rsidR="3E4AE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MOST PREFER</w:t>
      </w: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or </w:t>
      </w:r>
      <w:r w:rsidRPr="46651A59" w:rsidR="3E4AE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LEAST PREFER</w:t>
      </w:r>
      <w:r w:rsidRPr="46651A59" w:rsidR="3E4AE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work in and explain why you feel this way.</w:t>
      </w:r>
    </w:p>
    <w:p w:rsidR="46651A59" w:rsidP="46651A59" w:rsidRDefault="46651A59" w14:paraId="7BF8C0D5" w14:textId="5ABD2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45B3786" w:rsidP="46651A59" w:rsidRDefault="545B3786" w14:paraId="6554923A" w14:textId="78E25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5B3786">
        <w:rPr/>
        <w:t xml:space="preserve">For me personally, </w:t>
      </w:r>
      <w:r w:rsidR="6DF28A71">
        <w:rPr/>
        <w:t xml:space="preserve">the process </w:t>
      </w:r>
      <w:r w:rsidR="545B3786">
        <w:rPr/>
        <w:t xml:space="preserve">I would most prefer to </w:t>
      </w:r>
      <w:r w:rsidR="1C109BF7">
        <w:rPr/>
        <w:t xml:space="preserve">work in is </w:t>
      </w:r>
      <w:r w:rsidR="0549445C">
        <w:rPr/>
        <w:t xml:space="preserve">assessing vulnerabilities </w:t>
      </w:r>
      <w:r w:rsidR="0DE90E99">
        <w:rPr/>
        <w:t>due to its depth of w</w:t>
      </w:r>
      <w:r w:rsidR="0A060B7E">
        <w:rPr/>
        <w:t xml:space="preserve">ork </w:t>
      </w:r>
      <w:r w:rsidR="0DE90E99">
        <w:rPr/>
        <w:t xml:space="preserve">covering both the physical and logical aspects of cyber security. Not only </w:t>
      </w:r>
      <w:r w:rsidR="177BD3A2">
        <w:rPr/>
        <w:t>could</w:t>
      </w:r>
      <w:r w:rsidR="0DE90E99">
        <w:rPr/>
        <w:t xml:space="preserve"> </w:t>
      </w:r>
      <w:r w:rsidR="58B4676F">
        <w:rPr/>
        <w:t xml:space="preserve">I </w:t>
      </w:r>
      <w:r w:rsidR="0DE90E99">
        <w:rPr/>
        <w:t>test software</w:t>
      </w:r>
      <w:r w:rsidR="7410E03F">
        <w:rPr/>
        <w:t xml:space="preserve"> applications</w:t>
      </w:r>
      <w:r w:rsidR="0DE90E99">
        <w:rPr/>
        <w:t>, operating systems</w:t>
      </w:r>
      <w:r w:rsidR="331CF144">
        <w:rPr/>
        <w:t xml:space="preserve">, and </w:t>
      </w:r>
      <w:r w:rsidR="624F0004">
        <w:rPr/>
        <w:t>networks but</w:t>
      </w:r>
      <w:r w:rsidR="4DACC8A3">
        <w:rPr/>
        <w:t xml:space="preserve"> I would enjoy thinking </w:t>
      </w:r>
      <w:r w:rsidR="208A6689">
        <w:rPr/>
        <w:t xml:space="preserve">about </w:t>
      </w:r>
      <w:r w:rsidR="4DACC8A3">
        <w:rPr/>
        <w:t xml:space="preserve">the design and implementation of the physical controls put in place which </w:t>
      </w:r>
      <w:r w:rsidR="37F360C2">
        <w:rPr/>
        <w:t>protect our data. Being able to either be behind a computer</w:t>
      </w:r>
      <w:r w:rsidR="0981D95C">
        <w:rPr/>
        <w:t xml:space="preserve"> working with software</w:t>
      </w:r>
      <w:r w:rsidR="37F360C2">
        <w:rPr/>
        <w:t xml:space="preserve"> or in the field</w:t>
      </w:r>
      <w:r w:rsidR="17FDA8BF">
        <w:rPr/>
        <w:t xml:space="preserve"> would give me enough </w:t>
      </w:r>
      <w:r w:rsidR="0FE86FC0">
        <w:rPr/>
        <w:t xml:space="preserve">variety to keep me </w:t>
      </w:r>
      <w:r w:rsidR="42445A4B">
        <w:rPr/>
        <w:t>interested in the work</w:t>
      </w:r>
      <w:r w:rsidR="0FE86FC0">
        <w:rPr/>
        <w:t xml:space="preserve"> </w:t>
      </w:r>
      <w:r w:rsidR="0FE86FC0">
        <w:rPr/>
        <w:t>a long time.</w:t>
      </w:r>
    </w:p>
    <w:p w:rsidR="559C6CB5" w:rsidP="46651A59" w:rsidRDefault="559C6CB5" w14:paraId="4030609D" w14:textId="68F76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C6CB5">
        <w:rPr/>
        <w:t>When it</w:t>
      </w:r>
      <w:r w:rsidR="34B307BE">
        <w:rPr/>
        <w:t xml:space="preserve">, the process I would least prefer to work in would have to be </w:t>
      </w:r>
      <w:r w:rsidR="34B307BE">
        <w:rPr/>
        <w:t>identifying</w:t>
      </w:r>
      <w:r w:rsidR="34B307BE">
        <w:rPr/>
        <w:t xml:space="preserve"> assets. To me </w:t>
      </w:r>
      <w:r w:rsidR="7C1397AC">
        <w:rPr/>
        <w:t>personally</w:t>
      </w:r>
      <w:r w:rsidR="05222A94">
        <w:rPr/>
        <w:t>,</w:t>
      </w:r>
      <w:r w:rsidR="7C1397AC">
        <w:rPr/>
        <w:t xml:space="preserve"> it sounds like boring work</w:t>
      </w:r>
      <w:r w:rsidR="5AE2B3AD">
        <w:rPr/>
        <w:t xml:space="preserve"> to </w:t>
      </w:r>
      <w:r w:rsidR="5AE2B3AD">
        <w:rPr/>
        <w:t>determine</w:t>
      </w:r>
      <w:r w:rsidR="5AE2B3AD">
        <w:rPr/>
        <w:t xml:space="preserve"> what has the most value to a company or organization</w:t>
      </w:r>
      <w:r w:rsidR="7C1397AC">
        <w:rPr/>
        <w:t xml:space="preserve">, and not something </w:t>
      </w:r>
      <w:r w:rsidR="795D620F">
        <w:rPr/>
        <w:t>I would</w:t>
      </w:r>
      <w:r w:rsidR="1A0AEF77">
        <w:rPr/>
        <w:t xml:space="preserve"> </w:t>
      </w:r>
      <w:r w:rsidR="7C1397AC">
        <w:rPr/>
        <w:t>wak</w:t>
      </w:r>
      <w:r w:rsidR="432C5D41">
        <w:rPr/>
        <w:t xml:space="preserve">e </w:t>
      </w:r>
      <w:r w:rsidR="7C1397AC">
        <w:rPr/>
        <w:t xml:space="preserve">up in the morning </w:t>
      </w:r>
      <w:r w:rsidR="578D2D44">
        <w:rPr/>
        <w:t xml:space="preserve">excited </w:t>
      </w:r>
      <w:r w:rsidR="7C1397AC">
        <w:rPr/>
        <w:t xml:space="preserve">to do. I am much more of a </w:t>
      </w:r>
      <w:r w:rsidR="5B660A45">
        <w:rPr/>
        <w:t>hand</w:t>
      </w:r>
      <w:r w:rsidR="03E46839">
        <w:rPr/>
        <w:t>s</w:t>
      </w:r>
      <w:r w:rsidR="05AF3E39">
        <w:rPr/>
        <w:t>-</w:t>
      </w:r>
      <w:r w:rsidR="7C1397AC">
        <w:rPr/>
        <w:t xml:space="preserve">on, tinkerer type of person so </w:t>
      </w:r>
      <w:r w:rsidR="3E269B52">
        <w:rPr/>
        <w:t>anything</w:t>
      </w:r>
      <w:r w:rsidR="7C1397AC">
        <w:rPr/>
        <w:t xml:space="preserve"> having to do with administrative or clerical work</w:t>
      </w:r>
      <w:r w:rsidR="1FF13911">
        <w:rPr/>
        <w:t xml:space="preserve"> would take the </w:t>
      </w:r>
      <w:r w:rsidR="0191C0DD">
        <w:rPr/>
        <w:t xml:space="preserve">creative </w:t>
      </w:r>
      <w:r w:rsidR="1FF13911">
        <w:rPr/>
        <w:t xml:space="preserve">drive right out of me.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zxGpqS2A9YwjA" id="wrKgX3RR"/>
  </int:Manifest>
  <int:Observations>
    <int:Content id="wrKgX3R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F10C"/>
    <w:rsid w:val="001DF10C"/>
    <w:rsid w:val="002D4F93"/>
    <w:rsid w:val="002FA8FA"/>
    <w:rsid w:val="0048D157"/>
    <w:rsid w:val="004ABEFD"/>
    <w:rsid w:val="0056C555"/>
    <w:rsid w:val="0064C241"/>
    <w:rsid w:val="00FD5876"/>
    <w:rsid w:val="0153EDF4"/>
    <w:rsid w:val="0191C0DD"/>
    <w:rsid w:val="01CB795B"/>
    <w:rsid w:val="03544B05"/>
    <w:rsid w:val="036749BC"/>
    <w:rsid w:val="03732E83"/>
    <w:rsid w:val="038A80C4"/>
    <w:rsid w:val="0391ACF0"/>
    <w:rsid w:val="03E46839"/>
    <w:rsid w:val="0439BA5E"/>
    <w:rsid w:val="0457F035"/>
    <w:rsid w:val="04763C5B"/>
    <w:rsid w:val="05031A1D"/>
    <w:rsid w:val="0520ACF4"/>
    <w:rsid w:val="05222A94"/>
    <w:rsid w:val="0549445C"/>
    <w:rsid w:val="0596A5FC"/>
    <w:rsid w:val="059DC387"/>
    <w:rsid w:val="05AF3E39"/>
    <w:rsid w:val="07715B20"/>
    <w:rsid w:val="078CAD91"/>
    <w:rsid w:val="086432C5"/>
    <w:rsid w:val="0885D3A8"/>
    <w:rsid w:val="08FAF693"/>
    <w:rsid w:val="094B0634"/>
    <w:rsid w:val="095E5DEF"/>
    <w:rsid w:val="0981D95C"/>
    <w:rsid w:val="09D68B40"/>
    <w:rsid w:val="0A00EE74"/>
    <w:rsid w:val="0A060B7E"/>
    <w:rsid w:val="0A9D552A"/>
    <w:rsid w:val="0B374F64"/>
    <w:rsid w:val="0BC1A48F"/>
    <w:rsid w:val="0C0D8AD0"/>
    <w:rsid w:val="0C39258B"/>
    <w:rsid w:val="0C6AF2D2"/>
    <w:rsid w:val="0D0E2C02"/>
    <w:rsid w:val="0D1E6A36"/>
    <w:rsid w:val="0DE09CA4"/>
    <w:rsid w:val="0DE90E99"/>
    <w:rsid w:val="0E54D021"/>
    <w:rsid w:val="0EBAF543"/>
    <w:rsid w:val="0F1B14C0"/>
    <w:rsid w:val="0F7C6D05"/>
    <w:rsid w:val="0FB5206D"/>
    <w:rsid w:val="0FE86FC0"/>
    <w:rsid w:val="1033E49F"/>
    <w:rsid w:val="103D1153"/>
    <w:rsid w:val="1045CCC4"/>
    <w:rsid w:val="104C157B"/>
    <w:rsid w:val="113B9706"/>
    <w:rsid w:val="116C505B"/>
    <w:rsid w:val="11712AE0"/>
    <w:rsid w:val="11C51F9E"/>
    <w:rsid w:val="11DF43BE"/>
    <w:rsid w:val="11E19D25"/>
    <w:rsid w:val="12E2E9DE"/>
    <w:rsid w:val="137D6D86"/>
    <w:rsid w:val="15289463"/>
    <w:rsid w:val="157C8BB0"/>
    <w:rsid w:val="159784AF"/>
    <w:rsid w:val="1628F1C4"/>
    <w:rsid w:val="16E56CCA"/>
    <w:rsid w:val="177BD3A2"/>
    <w:rsid w:val="17968E90"/>
    <w:rsid w:val="17D7C144"/>
    <w:rsid w:val="17FDA8BF"/>
    <w:rsid w:val="181AF87D"/>
    <w:rsid w:val="1850DEA9"/>
    <w:rsid w:val="18C3B354"/>
    <w:rsid w:val="18CC7E7E"/>
    <w:rsid w:val="18DDA69E"/>
    <w:rsid w:val="18E4AF5A"/>
    <w:rsid w:val="1918E44C"/>
    <w:rsid w:val="1947E576"/>
    <w:rsid w:val="1A0AEF77"/>
    <w:rsid w:val="1A36D476"/>
    <w:rsid w:val="1C109BF7"/>
    <w:rsid w:val="1C628F1A"/>
    <w:rsid w:val="1E1A0065"/>
    <w:rsid w:val="1E4A11D8"/>
    <w:rsid w:val="1E5E1BB5"/>
    <w:rsid w:val="1EC0202D"/>
    <w:rsid w:val="1F0A4599"/>
    <w:rsid w:val="1F1FE410"/>
    <w:rsid w:val="1F9ABAC3"/>
    <w:rsid w:val="1FA09C06"/>
    <w:rsid w:val="1FF13911"/>
    <w:rsid w:val="207518EB"/>
    <w:rsid w:val="208A6689"/>
    <w:rsid w:val="20B1DBA6"/>
    <w:rsid w:val="215365CA"/>
    <w:rsid w:val="21797EC4"/>
    <w:rsid w:val="21CD305E"/>
    <w:rsid w:val="2217C03E"/>
    <w:rsid w:val="2256D1A3"/>
    <w:rsid w:val="22E3A07A"/>
    <w:rsid w:val="22EF5199"/>
    <w:rsid w:val="2342CBE6"/>
    <w:rsid w:val="24780712"/>
    <w:rsid w:val="24875443"/>
    <w:rsid w:val="24E05328"/>
    <w:rsid w:val="25488A0E"/>
    <w:rsid w:val="25E740C0"/>
    <w:rsid w:val="26B9ECA3"/>
    <w:rsid w:val="26E45A6F"/>
    <w:rsid w:val="287616B4"/>
    <w:rsid w:val="294B7835"/>
    <w:rsid w:val="29620BC3"/>
    <w:rsid w:val="2995F24E"/>
    <w:rsid w:val="29BCDCA1"/>
    <w:rsid w:val="2A5AAE9B"/>
    <w:rsid w:val="2ADC0F44"/>
    <w:rsid w:val="2AF7DD66"/>
    <w:rsid w:val="2B05AA08"/>
    <w:rsid w:val="2B061680"/>
    <w:rsid w:val="2BEAFFD4"/>
    <w:rsid w:val="2C59B80A"/>
    <w:rsid w:val="2C7ED1EA"/>
    <w:rsid w:val="2CBB1837"/>
    <w:rsid w:val="2D51755D"/>
    <w:rsid w:val="2D6CFD27"/>
    <w:rsid w:val="2DBC4C1D"/>
    <w:rsid w:val="2E3129DD"/>
    <w:rsid w:val="2E436D45"/>
    <w:rsid w:val="2F025D88"/>
    <w:rsid w:val="2F08D11F"/>
    <w:rsid w:val="2F311E19"/>
    <w:rsid w:val="2F6882AA"/>
    <w:rsid w:val="2FB2CC33"/>
    <w:rsid w:val="2FD7C785"/>
    <w:rsid w:val="3121F3B9"/>
    <w:rsid w:val="32D3EA29"/>
    <w:rsid w:val="32F79390"/>
    <w:rsid w:val="3310BBED"/>
    <w:rsid w:val="331A7E3D"/>
    <w:rsid w:val="331CF144"/>
    <w:rsid w:val="34B307BE"/>
    <w:rsid w:val="3554339E"/>
    <w:rsid w:val="356CA1F8"/>
    <w:rsid w:val="35AFCAED"/>
    <w:rsid w:val="3625B430"/>
    <w:rsid w:val="36333ABE"/>
    <w:rsid w:val="36D0F6B5"/>
    <w:rsid w:val="378B2381"/>
    <w:rsid w:val="37D6324E"/>
    <w:rsid w:val="37F360C2"/>
    <w:rsid w:val="388513C3"/>
    <w:rsid w:val="38952291"/>
    <w:rsid w:val="38A06634"/>
    <w:rsid w:val="3957C0D3"/>
    <w:rsid w:val="3966D514"/>
    <w:rsid w:val="3A20E424"/>
    <w:rsid w:val="3A74370F"/>
    <w:rsid w:val="3A7E2ED1"/>
    <w:rsid w:val="3AF39134"/>
    <w:rsid w:val="3B807F02"/>
    <w:rsid w:val="3BB2B2AB"/>
    <w:rsid w:val="3BD806F6"/>
    <w:rsid w:val="3C974F1B"/>
    <w:rsid w:val="3E269B52"/>
    <w:rsid w:val="3E4AE51E"/>
    <w:rsid w:val="3E6D7145"/>
    <w:rsid w:val="3EEC67C1"/>
    <w:rsid w:val="3EF79F3F"/>
    <w:rsid w:val="3EFC0536"/>
    <w:rsid w:val="3F5C7027"/>
    <w:rsid w:val="3F61DE17"/>
    <w:rsid w:val="3FBB4ECB"/>
    <w:rsid w:val="3FC70257"/>
    <w:rsid w:val="3FD61698"/>
    <w:rsid w:val="403A4BD8"/>
    <w:rsid w:val="40AB7819"/>
    <w:rsid w:val="40C05969"/>
    <w:rsid w:val="423D30E0"/>
    <w:rsid w:val="42445A4B"/>
    <w:rsid w:val="427A741B"/>
    <w:rsid w:val="42FEA319"/>
    <w:rsid w:val="4306909F"/>
    <w:rsid w:val="432C5D41"/>
    <w:rsid w:val="4350B60B"/>
    <w:rsid w:val="437960F2"/>
    <w:rsid w:val="439CF173"/>
    <w:rsid w:val="43AA4817"/>
    <w:rsid w:val="43C59225"/>
    <w:rsid w:val="43D90141"/>
    <w:rsid w:val="43FE8A34"/>
    <w:rsid w:val="440B8E69"/>
    <w:rsid w:val="44D7147B"/>
    <w:rsid w:val="44EC866C"/>
    <w:rsid w:val="457EE93C"/>
    <w:rsid w:val="46651A59"/>
    <w:rsid w:val="468856CD"/>
    <w:rsid w:val="468D46EB"/>
    <w:rsid w:val="469BF20C"/>
    <w:rsid w:val="46DB173E"/>
    <w:rsid w:val="474996C7"/>
    <w:rsid w:val="478D4A18"/>
    <w:rsid w:val="47E8DB65"/>
    <w:rsid w:val="4817A134"/>
    <w:rsid w:val="4984E664"/>
    <w:rsid w:val="49FF3717"/>
    <w:rsid w:val="4A1DEF6F"/>
    <w:rsid w:val="4B11A284"/>
    <w:rsid w:val="4B5BC7F0"/>
    <w:rsid w:val="4BB692ED"/>
    <w:rsid w:val="4BF52698"/>
    <w:rsid w:val="4C10B302"/>
    <w:rsid w:val="4C10B302"/>
    <w:rsid w:val="4C5E645C"/>
    <w:rsid w:val="4C98183F"/>
    <w:rsid w:val="4C988D3B"/>
    <w:rsid w:val="4CF9B552"/>
    <w:rsid w:val="4D5FDA74"/>
    <w:rsid w:val="4DACC8A3"/>
    <w:rsid w:val="4ED8C9D0"/>
    <w:rsid w:val="4EF0FAAC"/>
    <w:rsid w:val="4F3AACD2"/>
    <w:rsid w:val="4F92C5BA"/>
    <w:rsid w:val="4F96051E"/>
    <w:rsid w:val="4FAFEAEF"/>
    <w:rsid w:val="4FC352B8"/>
    <w:rsid w:val="4FDD2621"/>
    <w:rsid w:val="4FF427E8"/>
    <w:rsid w:val="50DB9F27"/>
    <w:rsid w:val="518FF849"/>
    <w:rsid w:val="52A13443"/>
    <w:rsid w:val="52BB8DE4"/>
    <w:rsid w:val="52BFF24A"/>
    <w:rsid w:val="53D5FCAE"/>
    <w:rsid w:val="545B3786"/>
    <w:rsid w:val="545D65E6"/>
    <w:rsid w:val="54D35EEE"/>
    <w:rsid w:val="559C6CB5"/>
    <w:rsid w:val="55C18CB8"/>
    <w:rsid w:val="55F1F30F"/>
    <w:rsid w:val="5683AF31"/>
    <w:rsid w:val="56C1633C"/>
    <w:rsid w:val="572464DF"/>
    <w:rsid w:val="5768F1CB"/>
    <w:rsid w:val="578D2D44"/>
    <w:rsid w:val="57972DA8"/>
    <w:rsid w:val="57974129"/>
    <w:rsid w:val="5838B0E8"/>
    <w:rsid w:val="5891C7A9"/>
    <w:rsid w:val="58B4676F"/>
    <w:rsid w:val="58CCADC8"/>
    <w:rsid w:val="5965BA03"/>
    <w:rsid w:val="5A4D2BB8"/>
    <w:rsid w:val="5AE2B3AD"/>
    <w:rsid w:val="5B1FD8C8"/>
    <w:rsid w:val="5B660A45"/>
    <w:rsid w:val="5BE911AF"/>
    <w:rsid w:val="5C1BEFA0"/>
    <w:rsid w:val="5CCB7628"/>
    <w:rsid w:val="5D32D50E"/>
    <w:rsid w:val="5D520583"/>
    <w:rsid w:val="5D8096CD"/>
    <w:rsid w:val="5DC8CD50"/>
    <w:rsid w:val="5E017F0E"/>
    <w:rsid w:val="5F068459"/>
    <w:rsid w:val="5F152BC3"/>
    <w:rsid w:val="5F1E0B7E"/>
    <w:rsid w:val="600C7248"/>
    <w:rsid w:val="601689E2"/>
    <w:rsid w:val="60982772"/>
    <w:rsid w:val="60B5B5A7"/>
    <w:rsid w:val="60D5D207"/>
    <w:rsid w:val="61006E12"/>
    <w:rsid w:val="6153D589"/>
    <w:rsid w:val="617D2915"/>
    <w:rsid w:val="619707D2"/>
    <w:rsid w:val="61A2C507"/>
    <w:rsid w:val="61BA47C9"/>
    <w:rsid w:val="61BCE9EF"/>
    <w:rsid w:val="61D4411B"/>
    <w:rsid w:val="624F0004"/>
    <w:rsid w:val="625142DF"/>
    <w:rsid w:val="62518608"/>
    <w:rsid w:val="632AEAAD"/>
    <w:rsid w:val="6356182A"/>
    <w:rsid w:val="63F9DE8B"/>
    <w:rsid w:val="643E9077"/>
    <w:rsid w:val="64731F8C"/>
    <w:rsid w:val="64C6BB0E"/>
    <w:rsid w:val="658926CA"/>
    <w:rsid w:val="65B8576B"/>
    <w:rsid w:val="666A78F5"/>
    <w:rsid w:val="66A8673C"/>
    <w:rsid w:val="672126EC"/>
    <w:rsid w:val="6724F72B"/>
    <w:rsid w:val="67D4D5EE"/>
    <w:rsid w:val="68064956"/>
    <w:rsid w:val="683AD77F"/>
    <w:rsid w:val="68442409"/>
    <w:rsid w:val="687E8C23"/>
    <w:rsid w:val="68E6780B"/>
    <w:rsid w:val="68FA0C49"/>
    <w:rsid w:val="68FC365D"/>
    <w:rsid w:val="699A2C31"/>
    <w:rsid w:val="69A219B7"/>
    <w:rsid w:val="69A23087"/>
    <w:rsid w:val="69AAFBB1"/>
    <w:rsid w:val="69BD6C28"/>
    <w:rsid w:val="69D69485"/>
    <w:rsid w:val="69FE5EDA"/>
    <w:rsid w:val="6ABD2691"/>
    <w:rsid w:val="6B57323E"/>
    <w:rsid w:val="6B7BC4CB"/>
    <w:rsid w:val="6BB22547"/>
    <w:rsid w:val="6C33D71F"/>
    <w:rsid w:val="6CFCFA70"/>
    <w:rsid w:val="6D05772E"/>
    <w:rsid w:val="6DA0C0D1"/>
    <w:rsid w:val="6DF28A71"/>
    <w:rsid w:val="6E089CEF"/>
    <w:rsid w:val="6E15417A"/>
    <w:rsid w:val="6E577578"/>
    <w:rsid w:val="6F4CB834"/>
    <w:rsid w:val="6F865737"/>
    <w:rsid w:val="6FF809E3"/>
    <w:rsid w:val="7043E863"/>
    <w:rsid w:val="70510931"/>
    <w:rsid w:val="70C5B810"/>
    <w:rsid w:val="70D86193"/>
    <w:rsid w:val="70F189F0"/>
    <w:rsid w:val="70F51241"/>
    <w:rsid w:val="70FB0A12"/>
    <w:rsid w:val="7142F8E1"/>
    <w:rsid w:val="71BF9C64"/>
    <w:rsid w:val="71D06B93"/>
    <w:rsid w:val="72164579"/>
    <w:rsid w:val="721F0031"/>
    <w:rsid w:val="722F6656"/>
    <w:rsid w:val="723C8CD4"/>
    <w:rsid w:val="7269AFF3"/>
    <w:rsid w:val="727431F4"/>
    <w:rsid w:val="73230E33"/>
    <w:rsid w:val="732715BC"/>
    <w:rsid w:val="732CE9F5"/>
    <w:rsid w:val="73644E6E"/>
    <w:rsid w:val="7379D315"/>
    <w:rsid w:val="7381D858"/>
    <w:rsid w:val="73AB47DE"/>
    <w:rsid w:val="73F2799E"/>
    <w:rsid w:val="7410E03F"/>
    <w:rsid w:val="7436D1A4"/>
    <w:rsid w:val="7662E6A3"/>
    <w:rsid w:val="76A3DCB6"/>
    <w:rsid w:val="76D8DFAB"/>
    <w:rsid w:val="77AD4A47"/>
    <w:rsid w:val="77B9D5D4"/>
    <w:rsid w:val="77E14988"/>
    <w:rsid w:val="781EF116"/>
    <w:rsid w:val="7837BF91"/>
    <w:rsid w:val="783FAD17"/>
    <w:rsid w:val="784E65FD"/>
    <w:rsid w:val="7853F973"/>
    <w:rsid w:val="79191C40"/>
    <w:rsid w:val="795D620F"/>
    <w:rsid w:val="7AD526B3"/>
    <w:rsid w:val="7B508DAB"/>
    <w:rsid w:val="7B59DE6F"/>
    <w:rsid w:val="7B774DD9"/>
    <w:rsid w:val="7C1397AC"/>
    <w:rsid w:val="7C85AB88"/>
    <w:rsid w:val="7D131E3A"/>
    <w:rsid w:val="7DBED221"/>
    <w:rsid w:val="7E7E7EBE"/>
    <w:rsid w:val="7E7F0539"/>
    <w:rsid w:val="7E93D898"/>
    <w:rsid w:val="7EF30E9E"/>
    <w:rsid w:val="7F1FA486"/>
    <w:rsid w:val="7F5AA282"/>
    <w:rsid w:val="7F7F7197"/>
    <w:rsid w:val="7F7FB2A4"/>
    <w:rsid w:val="7FF59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F10C"/>
  <w15:chartTrackingRefBased/>
  <w15:docId w15:val="{0E9B681A-2135-4DEA-BE73-D33767958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haveibeenpwned.com" TargetMode="External" Id="R5db4283943f74ac6" /><Relationship Type="http://schemas.microsoft.com/office/2019/09/relationships/intelligence" Target="intelligence.xml" Id="R2932d559692a45a0" /><Relationship Type="http://schemas.openxmlformats.org/officeDocument/2006/relationships/numbering" Target="numbering.xml" Id="R86af0e1e0d4244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2022-01-23T17:16:50.7577363Z</dcterms:created>
  <dcterms:modified xsi:type="dcterms:W3CDTF">2022-01-26T18:15:07.5880442Z</dcterms:modified>
  <dc:creator>Cabral, Justin J.</dc:creator>
  <lastModifiedBy>Cabral, Justin J.</lastModifiedBy>
</coreProperties>
</file>