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025F" w14:textId="77777777" w:rsidR="001D496A" w:rsidRPr="001D496A" w:rsidRDefault="001D496A" w:rsidP="001D496A">
      <w:pPr>
        <w:spacing w:after="0"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</w:rPr>
      </w:pPr>
      <w:r w:rsidRPr="001D496A">
        <w:rPr>
          <w:rFonts w:ascii="Lato" w:eastAsia="Times New Roman" w:hAnsi="Lato" w:cs="Times New Roman"/>
          <w:kern w:val="36"/>
          <w:sz w:val="48"/>
          <w:szCs w:val="48"/>
        </w:rPr>
        <w:t>Week 5: Explore the Crypto Museum</w:t>
      </w:r>
    </w:p>
    <w:p w14:paraId="57C3D478" w14:textId="77777777" w:rsidR="001D496A" w:rsidRPr="001D496A" w:rsidRDefault="001D496A" w:rsidP="001D4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96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No unread </w:t>
      </w:r>
      <w:proofErr w:type="spellStart"/>
      <w:proofErr w:type="gramStart"/>
      <w:r w:rsidRPr="001D496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replies.No</w:t>
      </w:r>
      <w:proofErr w:type="spellEnd"/>
      <w:proofErr w:type="gramEnd"/>
      <w:r w:rsidRPr="001D496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replies.</w:t>
      </w:r>
    </w:p>
    <w:p w14:paraId="0EBAF742" w14:textId="77777777" w:rsidR="001D496A" w:rsidRPr="001D496A" w:rsidRDefault="001D496A" w:rsidP="001D496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D496A">
        <w:rPr>
          <w:rFonts w:ascii="Lato" w:eastAsia="Times New Roman" w:hAnsi="Lato" w:cs="Times New Roman"/>
          <w:color w:val="2D3B45"/>
          <w:sz w:val="24"/>
          <w:szCs w:val="24"/>
        </w:rPr>
        <w:t>An extensive history of cryptography is presented at </w:t>
      </w:r>
      <w:hyperlink r:id="rId8" w:tgtFrame="_blank" w:history="1">
        <w:r w:rsidRPr="001D496A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http://www.cryptomuseum.com/</w:t>
        </w:r>
        <w:r w:rsidRPr="001D496A">
          <w:rPr>
            <w:rFonts w:ascii="Lato" w:eastAsia="Times New Roman" w:hAnsi="Lato" w:cs="Times New Roman"/>
            <w:sz w:val="24"/>
            <w:szCs w:val="24"/>
            <w:bdr w:val="none" w:sz="0" w:space="0" w:color="auto" w:frame="1"/>
          </w:rPr>
          <w:t> (Links to an external site.)</w:t>
        </w:r>
      </w:hyperlink>
      <w:r w:rsidRPr="001D496A">
        <w:rPr>
          <w:rFonts w:ascii="Lato" w:eastAsia="Times New Roman" w:hAnsi="Lato" w:cs="Times New Roman"/>
          <w:color w:val="2D3B45"/>
          <w:sz w:val="24"/>
          <w:szCs w:val="24"/>
        </w:rPr>
        <w:t>.</w:t>
      </w:r>
      <w:r w:rsidRPr="001D496A">
        <w:rPr>
          <w:rFonts w:ascii="Lato" w:eastAsia="Times New Roman" w:hAnsi="Lato" w:cs="Times New Roman"/>
          <w:color w:val="2D3B45"/>
          <w:sz w:val="24"/>
          <w:szCs w:val="24"/>
        </w:rPr>
        <w:br/>
        <w:t>Choose some specific method, machine, or technique profiled there and present a brief description of it, including your appraisal of how applicable it is to modern Information Security Management.</w:t>
      </w:r>
    </w:p>
    <w:p w14:paraId="4D7E3A4D" w14:textId="3F72C988" w:rsidR="00CC774C" w:rsidRDefault="00CC774C"/>
    <w:p w14:paraId="5C2785C6" w14:textId="5190AF8C" w:rsidR="004D3F3C" w:rsidRDefault="00302866">
      <w:r>
        <w:t xml:space="preserve">I chose the </w:t>
      </w:r>
      <w:r>
        <w:rPr>
          <w:rStyle w:val="Strong"/>
        </w:rPr>
        <w:t>Enigma Machine</w:t>
      </w:r>
      <w:r>
        <w:t xml:space="preserve">, which I also gave a presentation on in WPI's cryptography course because of the importance it played in the history of cryptography, </w:t>
      </w:r>
      <w:r w:rsidR="00A47236">
        <w:t>it’s role in</w:t>
      </w:r>
      <w:r>
        <w:t xml:space="preserve"> WW2, and computer science in general. </w:t>
      </w:r>
      <w:r w:rsidR="00B6307C">
        <w:t xml:space="preserve">The enigma machine is responsible for the entire field of cryptography, and all the research that has gone into it since then. </w:t>
      </w:r>
      <w:r w:rsidR="00535D03">
        <w:t xml:space="preserve">During the 1940’s there were no digital computers, and the enigma machine </w:t>
      </w:r>
      <w:r w:rsidR="002F13A0">
        <w:t>had a 2</w:t>
      </w:r>
      <w:r w:rsidR="005E29B9">
        <w:rPr>
          <w:vertAlign w:val="superscript"/>
        </w:rPr>
        <w:t>14</w:t>
      </w:r>
      <w:r w:rsidR="005E29B9">
        <w:t xml:space="preserve"> </w:t>
      </w:r>
      <w:r w:rsidR="007B5BC5">
        <w:t>or</w:t>
      </w:r>
      <w:r w:rsidR="00803EDC">
        <w:t xml:space="preserve"> roughly </w:t>
      </w:r>
      <w:r w:rsidR="007B5BC5">
        <w:t>150 trillion different possible states</w:t>
      </w:r>
      <w:r w:rsidR="00B37A08">
        <w:t xml:space="preserve"> in which it could be configured to produce a cipher text. It's no wonder why the Germans thought </w:t>
      </w:r>
      <w:r w:rsidR="00803EDC">
        <w:t>their</w:t>
      </w:r>
      <w:r w:rsidR="00B37A08">
        <w:t xml:space="preserve"> code unbreakable at the time. However, what they didn’t account for was a critical design flaw. </w:t>
      </w:r>
    </w:p>
    <w:p w14:paraId="6CC8AE78" w14:textId="33E465F0" w:rsidR="0064367E" w:rsidRDefault="00B37A08">
      <w:r>
        <w:t xml:space="preserve">Since the enigma was essentially an analog, electrical machine, all inputs were sent through wires </w:t>
      </w:r>
      <w:r w:rsidR="00BE39F9">
        <w:t>from the keys</w:t>
      </w:r>
      <w:r w:rsidR="00C80269">
        <w:t xml:space="preserve"> to the </w:t>
      </w:r>
      <w:r w:rsidR="00F121C0">
        <w:t>wires embedded in the rotors</w:t>
      </w:r>
      <w:r w:rsidR="00BE39F9">
        <w:t xml:space="preserve">. For the signal to make its way back to the user and show the encrypted letter on the lamp board, it had to use something called a reflector plate. This plate sent a signal </w:t>
      </w:r>
      <w:r w:rsidR="00BE39F9" w:rsidRPr="00BE39F9">
        <w:rPr>
          <w:b/>
          <w:bCs/>
          <w:u w:val="single"/>
        </w:rPr>
        <w:t>NEVER</w:t>
      </w:r>
      <w:r w:rsidR="00BE39F9">
        <w:t xml:space="preserve"> back through the same path it came, which meant you could never encrypt C as C. </w:t>
      </w:r>
      <w:r w:rsidR="00B57838">
        <w:t xml:space="preserve">Once the allies discovered this flaw, they were able to begin to remove the </w:t>
      </w:r>
      <w:r w:rsidR="00764DDF">
        <w:t>number</w:t>
      </w:r>
      <w:r w:rsidR="00B57838">
        <w:t xml:space="preserve"> of factors needed to decipher the possible rotor positions</w:t>
      </w:r>
      <w:r w:rsidR="0064367E">
        <w:t xml:space="preserve"> of the enigma</w:t>
      </w:r>
      <w:r w:rsidR="00AE7558">
        <w:t xml:space="preserve">. This was the key </w:t>
      </w:r>
      <w:r w:rsidR="00764DDF">
        <w:t>breakthrough</w:t>
      </w:r>
      <w:r w:rsidR="00AE7558">
        <w:t xml:space="preserve"> that allowed </w:t>
      </w:r>
      <w:r w:rsidR="00764DDF">
        <w:t>Alan</w:t>
      </w:r>
      <w:r w:rsidR="00AE7558">
        <w:t xml:space="preserve"> </w:t>
      </w:r>
      <w:r w:rsidR="00764DDF">
        <w:t>turnings</w:t>
      </w:r>
      <w:r w:rsidR="00AE7558">
        <w:t xml:space="preserve"> machine to solve the </w:t>
      </w:r>
      <w:r w:rsidR="00764DDF">
        <w:t>enigma rotor positions which ultimately led to breaking the code every morning in 20 minutes after the initial weather report.</w:t>
      </w:r>
    </w:p>
    <w:p w14:paraId="2805490C" w14:textId="18B3C8EB" w:rsidR="00764DDF" w:rsidRDefault="004561A2">
      <w:r>
        <w:t xml:space="preserve">The importance of the enigma machine cannot be understated because it </w:t>
      </w:r>
      <w:r w:rsidR="008071A1">
        <w:t>led</w:t>
      </w:r>
      <w:r>
        <w:t xml:space="preserve"> to an entire field of computer science.</w:t>
      </w:r>
      <w:r w:rsidR="00210D0B">
        <w:t xml:space="preserve"> Almost </w:t>
      </w:r>
      <w:r w:rsidR="008071A1">
        <w:t>all</w:t>
      </w:r>
      <w:r w:rsidR="00210D0B">
        <w:t xml:space="preserve"> our digital traffic is encrypted, and many </w:t>
      </w:r>
      <w:r w:rsidR="00D367BE">
        <w:t xml:space="preserve">things in our lives use some type of encryption to protect our assets or information. </w:t>
      </w:r>
      <w:r w:rsidR="008071A1">
        <w:t>T</w:t>
      </w:r>
      <w:r w:rsidR="00341F98">
        <w:t xml:space="preserve">oday we use cryptography </w:t>
      </w:r>
      <w:r w:rsidR="00EC2D0E">
        <w:t xml:space="preserve">to have something like Bitcoin enable peer-to-peer global </w:t>
      </w:r>
      <w:r w:rsidR="008071A1">
        <w:t>payments, which is truly a testament to all the work and research that came after WW2 to get us to this point.</w:t>
      </w:r>
      <w:r w:rsidR="000A3B3A">
        <w:t xml:space="preserve"> I can only imagine what the next 10 years holds for us with the </w:t>
      </w:r>
      <w:r w:rsidR="004D3F3C">
        <w:t>continued development</w:t>
      </w:r>
      <w:r w:rsidR="000A3B3A">
        <w:t xml:space="preserve"> of quantum computers and quantum cryptography</w:t>
      </w:r>
      <w:r w:rsidR="004D3F3C">
        <w:t>.</w:t>
      </w:r>
    </w:p>
    <w:p w14:paraId="442F8F8D" w14:textId="6FA2E631" w:rsidR="00B82639" w:rsidRDefault="00B82639"/>
    <w:p w14:paraId="5765DB10" w14:textId="08705D8D" w:rsidR="00B82639" w:rsidRDefault="00B82639">
      <w:r>
        <w:br w:type="page"/>
      </w:r>
    </w:p>
    <w:p w14:paraId="736FEC45" w14:textId="77777777" w:rsidR="00B82639" w:rsidRPr="00B82639" w:rsidRDefault="00B82639" w:rsidP="00B82639">
      <w:pPr>
        <w:shd w:val="clear" w:color="auto" w:fill="FFFFFF"/>
        <w:spacing w:before="100" w:beforeAutospacing="1" w:after="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B82639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lastRenderedPageBreak/>
        <w:t>Describe a situation in which "Company X" would benefit from SIEM</w:t>
      </w:r>
    </w:p>
    <w:p w14:paraId="59C19767" w14:textId="60EC2A78" w:rsidR="00B82639" w:rsidRDefault="00B82639"/>
    <w:p w14:paraId="5F261782" w14:textId="73B08C89" w:rsidR="00B82639" w:rsidRDefault="000235DB">
      <w:r>
        <w:t>A</w:t>
      </w:r>
      <w:r w:rsidR="00191A37">
        <w:t xml:space="preserve"> situation</w:t>
      </w:r>
      <w:r>
        <w:t xml:space="preserve"> that “Company X” </w:t>
      </w:r>
      <w:r w:rsidR="00191A37">
        <w:t xml:space="preserve">could benefit from </w:t>
      </w:r>
      <w:r w:rsidR="00622D5E">
        <w:t>if using an</w:t>
      </w:r>
      <w:r w:rsidR="00191A37">
        <w:t xml:space="preserve"> SIEM would be </w:t>
      </w:r>
      <w:r w:rsidR="002E280F">
        <w:t>if an attacker attempted to modify</w:t>
      </w:r>
      <w:r w:rsidR="00F513EE">
        <w:t xml:space="preserve"> an endpoint</w:t>
      </w:r>
      <w:r w:rsidR="00B63737">
        <w:t xml:space="preserve"> inside a company system</w:t>
      </w:r>
      <w:r w:rsidR="00CB7A1A">
        <w:t>.</w:t>
      </w:r>
      <w:r w:rsidR="00A33603">
        <w:t xml:space="preserve"> </w:t>
      </w:r>
      <w:r w:rsidR="00B50FD8">
        <w:t xml:space="preserve">In my scenario “Company X” is </w:t>
      </w:r>
      <w:r w:rsidR="00E93549">
        <w:t xml:space="preserve">a college that deals with thousands of emails per day, and one where staff are frequently opening attachments from students, faculty, and those outside the organization.  </w:t>
      </w:r>
      <w:r w:rsidR="00CB7A1A">
        <w:t xml:space="preserve">An attacker could attempt to send a malware payload through email attachments, and if “Company X” were to have a SIEM </w:t>
      </w:r>
      <w:r w:rsidR="00C07A57">
        <w:t xml:space="preserve">like </w:t>
      </w:r>
      <w:r w:rsidR="002A1794">
        <w:t xml:space="preserve">VMware’s </w:t>
      </w:r>
      <w:r w:rsidR="00A6765C">
        <w:t>Carbon Black C</w:t>
      </w:r>
      <w:r w:rsidR="001C495B">
        <w:t>l</w:t>
      </w:r>
      <w:r w:rsidR="00A6765C">
        <w:t>oud</w:t>
      </w:r>
      <w:r w:rsidR="00C07A57">
        <w:t xml:space="preserve"> in place</w:t>
      </w:r>
      <w:r w:rsidR="00B63737">
        <w:t xml:space="preserve">, they could monitor </w:t>
      </w:r>
      <w:r w:rsidR="00150C86">
        <w:t>affected endpoints</w:t>
      </w:r>
      <w:r w:rsidR="00833C4F">
        <w:t xml:space="preserve"> and correlate the data with security logs</w:t>
      </w:r>
      <w:r w:rsidR="00FF1C46">
        <w:t>, and previous network traffic</w:t>
      </w:r>
      <w:r w:rsidR="00833C4F">
        <w:t xml:space="preserve"> </w:t>
      </w:r>
      <w:r w:rsidR="00061CC0">
        <w:t xml:space="preserve">to identify </w:t>
      </w:r>
      <w:r w:rsidR="00FF1C46">
        <w:t>attackers</w:t>
      </w:r>
      <w:r w:rsidR="00061CC0">
        <w:t>.</w:t>
      </w:r>
      <w:r w:rsidR="007012C7">
        <w:t xml:space="preserve"> </w:t>
      </w:r>
      <w:r w:rsidR="00B06D4E">
        <w:t xml:space="preserve">Carbon Black Cloud </w:t>
      </w:r>
      <w:r w:rsidR="00FF1C46">
        <w:t xml:space="preserve">also </w:t>
      </w:r>
      <w:r w:rsidR="00B06D4E">
        <w:t xml:space="preserve">allows </w:t>
      </w:r>
      <w:r w:rsidR="00915DD8">
        <w:t>organizations</w:t>
      </w:r>
      <w:r w:rsidR="00B06D4E">
        <w:t xml:space="preserve"> to see which endpoints or assets have been </w:t>
      </w:r>
      <w:r w:rsidR="00FF1C46">
        <w:t>affected and</w:t>
      </w:r>
      <w:r w:rsidR="00B06D4E">
        <w:t xml:space="preserve"> </w:t>
      </w:r>
      <w:r w:rsidR="00FF1C46">
        <w:t xml:space="preserve">allows organizations to </w:t>
      </w:r>
      <w:r w:rsidR="00B06D4E">
        <w:t xml:space="preserve">quarantine them from </w:t>
      </w:r>
      <w:r w:rsidR="00915DD8">
        <w:t>the rest of the system</w:t>
      </w:r>
      <w:r w:rsidR="00C40AA8">
        <w:t xml:space="preserve"> to protect against </w:t>
      </w:r>
      <w:r w:rsidR="009F0F85">
        <w:t>privilege escalation</w:t>
      </w:r>
      <w:r w:rsidR="00915DD8">
        <w:t xml:space="preserve">. </w:t>
      </w:r>
      <w:r w:rsidR="00061CC0">
        <w:t xml:space="preserve"> </w:t>
      </w:r>
      <w:r w:rsidR="00F906E7">
        <w:t>One of the most rampant forms of cyber-attacks today is ransomware</w:t>
      </w:r>
      <w:r w:rsidR="002168F9">
        <w:t>,</w:t>
      </w:r>
      <w:r w:rsidR="00F906E7">
        <w:t xml:space="preserve"> which is normally delivered through email attachments or software downloads. </w:t>
      </w:r>
      <w:r w:rsidR="00F44EEA">
        <w:t xml:space="preserve">With “Company X” using Carbon Black Cloud, </w:t>
      </w:r>
      <w:r w:rsidR="009F0F85">
        <w:t>their system would remain online</w:t>
      </w:r>
      <w:r w:rsidR="002168F9">
        <w:t xml:space="preserve"> instead of having to pay an attacker in hopes of cooperation</w:t>
      </w:r>
      <w:r w:rsidR="00817211">
        <w:t>.</w:t>
      </w:r>
    </w:p>
    <w:p w14:paraId="570C4C38" w14:textId="77777777" w:rsidR="00817211" w:rsidRPr="005E29B9" w:rsidRDefault="00817211"/>
    <w:sectPr w:rsidR="00817211" w:rsidRPr="005E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778F4"/>
    <w:multiLevelType w:val="multilevel"/>
    <w:tmpl w:val="E996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994F02"/>
    <w:multiLevelType w:val="multilevel"/>
    <w:tmpl w:val="A06C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6A"/>
    <w:rsid w:val="000235DB"/>
    <w:rsid w:val="00061CC0"/>
    <w:rsid w:val="000A3B3A"/>
    <w:rsid w:val="00150C86"/>
    <w:rsid w:val="00191A37"/>
    <w:rsid w:val="001C495B"/>
    <w:rsid w:val="001D496A"/>
    <w:rsid w:val="001D7578"/>
    <w:rsid w:val="00210D0B"/>
    <w:rsid w:val="002168F9"/>
    <w:rsid w:val="002A1794"/>
    <w:rsid w:val="002E280F"/>
    <w:rsid w:val="002F13A0"/>
    <w:rsid w:val="00302866"/>
    <w:rsid w:val="00341F98"/>
    <w:rsid w:val="00343883"/>
    <w:rsid w:val="004561A2"/>
    <w:rsid w:val="004D3F3C"/>
    <w:rsid w:val="00535D03"/>
    <w:rsid w:val="005E29B9"/>
    <w:rsid w:val="00622D5E"/>
    <w:rsid w:val="0064367E"/>
    <w:rsid w:val="007012C7"/>
    <w:rsid w:val="0072394D"/>
    <w:rsid w:val="00764DDF"/>
    <w:rsid w:val="007B5BC5"/>
    <w:rsid w:val="00803EDC"/>
    <w:rsid w:val="008071A1"/>
    <w:rsid w:val="00817211"/>
    <w:rsid w:val="00833C4F"/>
    <w:rsid w:val="0087088E"/>
    <w:rsid w:val="0088315C"/>
    <w:rsid w:val="00915DD8"/>
    <w:rsid w:val="009F0F85"/>
    <w:rsid w:val="00A33603"/>
    <w:rsid w:val="00A47236"/>
    <w:rsid w:val="00A6765C"/>
    <w:rsid w:val="00AE7558"/>
    <w:rsid w:val="00B06D4E"/>
    <w:rsid w:val="00B37A08"/>
    <w:rsid w:val="00B50FD8"/>
    <w:rsid w:val="00B57838"/>
    <w:rsid w:val="00B6307C"/>
    <w:rsid w:val="00B63737"/>
    <w:rsid w:val="00B82639"/>
    <w:rsid w:val="00BE39F9"/>
    <w:rsid w:val="00C07A57"/>
    <w:rsid w:val="00C40AA8"/>
    <w:rsid w:val="00C80269"/>
    <w:rsid w:val="00CB7A1A"/>
    <w:rsid w:val="00CC774C"/>
    <w:rsid w:val="00D367BE"/>
    <w:rsid w:val="00D44EB2"/>
    <w:rsid w:val="00DE29BF"/>
    <w:rsid w:val="00E93549"/>
    <w:rsid w:val="00EC2D0E"/>
    <w:rsid w:val="00F121C0"/>
    <w:rsid w:val="00F44EEA"/>
    <w:rsid w:val="00F513EE"/>
    <w:rsid w:val="00F906E7"/>
    <w:rsid w:val="00FF1C46"/>
    <w:rsid w:val="00FF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6FB1"/>
  <w15:chartTrackingRefBased/>
  <w15:docId w15:val="{34626FE8-BA22-420C-8F3E-991EFFF1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49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9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1D496A"/>
  </w:style>
  <w:style w:type="paragraph" w:styleId="NormalWeb">
    <w:name w:val="Normal (Web)"/>
    <w:basedOn w:val="Normal"/>
    <w:uiPriority w:val="99"/>
    <w:semiHidden/>
    <w:unhideWhenUsed/>
    <w:rsid w:val="001D4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496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028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0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yptomuseum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F4AB715CD7D348B9EB6F7EE0CE87AF" ma:contentTypeVersion="11" ma:contentTypeDescription="Create a new document." ma:contentTypeScope="" ma:versionID="59733df1773c58bf526fd1fb5dea60a3">
  <xsd:schema xmlns:xsd="http://www.w3.org/2001/XMLSchema" xmlns:xs="http://www.w3.org/2001/XMLSchema" xmlns:p="http://schemas.microsoft.com/office/2006/metadata/properties" xmlns:ns1="http://schemas.microsoft.com/sharepoint/v3" xmlns:ns3="30ef2084-6849-4126-9791-ab34764d2fef" xmlns:ns4="e03c5b87-ca02-4129-8389-a748bad21db9" targetNamespace="http://schemas.microsoft.com/office/2006/metadata/properties" ma:root="true" ma:fieldsID="bf99b91208c5a4844cfed39149cab617" ns1:_="" ns3:_="" ns4:_="">
    <xsd:import namespace="http://schemas.microsoft.com/sharepoint/v3"/>
    <xsd:import namespace="30ef2084-6849-4126-9791-ab34764d2fef"/>
    <xsd:import namespace="e03c5b87-ca02-4129-8389-a748bad21d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ef2084-6849-4126-9791-ab34764d2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3c5b87-ca02-4129-8389-a748bad21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EC3BC4-6819-4C00-9AC0-A63787DC672A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e03c5b87-ca02-4129-8389-a748bad21db9"/>
    <ds:schemaRef ds:uri="http://schemas.openxmlformats.org/package/2006/metadata/core-properties"/>
    <ds:schemaRef ds:uri="30ef2084-6849-4126-9791-ab34764d2fef"/>
    <ds:schemaRef ds:uri="http://purl.org/dc/elements/1.1/"/>
    <ds:schemaRef ds:uri="http://purl.org/dc/terms/"/>
    <ds:schemaRef ds:uri="http://schemas.microsoft.com/sharepoint/v3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48F020E-0D34-41BD-8BA3-153B51FFB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ef2084-6849-4126-9791-ab34764d2fef"/>
    <ds:schemaRef ds:uri="e03c5b87-ca02-4129-8389-a748bad21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783D42-F578-49DA-8DF4-DD3F4CD70C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Cabral, Justin J.</dc:creator>
  <cp:keywords/>
  <dc:description/>
  <cp:lastModifiedBy>Cabral, Justin J.</cp:lastModifiedBy>
  <cp:revision>60</cp:revision>
  <dcterms:created xsi:type="dcterms:W3CDTF">2022-02-13T15:08:00Z</dcterms:created>
  <dcterms:modified xsi:type="dcterms:W3CDTF">2022-02-21T13:08:00Z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0x0101003BF4AB715CD7D348B9EB6F7EE0CE87AF</vt:lpwstr>
  </property>
</Properties>
</file>