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5F772E" w14:textId="77777777" w:rsidR="00A73639" w:rsidRPr="009C156B" w:rsidRDefault="00A73639" w:rsidP="00A73639">
      <w:pPr>
        <w:pStyle w:val="Cover-Subtitle"/>
        <w:rPr>
          <w:rFonts w:asciiTheme="minorHAnsi" w:hAnsiTheme="minorHAnsi" w:cstheme="minorHAnsi"/>
        </w:rPr>
      </w:pPr>
      <w:bookmarkStart w:id="0" w:name="_8l56bcuxracb" w:colFirst="0" w:colLast="0"/>
      <w:bookmarkEnd w:id="0"/>
      <w:r w:rsidRPr="009C156B">
        <w:rPr>
          <w:rFonts w:asciiTheme="minorHAnsi" w:hAnsiTheme="minorHAnsi" w:cstheme="minorHAnsi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5DB1E29" wp14:editId="2220E5B6">
            <wp:simplePos x="0" y="0"/>
            <wp:positionH relativeFrom="column">
              <wp:posOffset>-93980</wp:posOffset>
            </wp:positionH>
            <wp:positionV relativeFrom="paragraph">
              <wp:posOffset>-151765</wp:posOffset>
            </wp:positionV>
            <wp:extent cx="3600450" cy="847725"/>
            <wp:effectExtent l="0" t="0" r="0" b="0"/>
            <wp:wrapThrough wrapText="bothSides">
              <wp:wrapPolygon edited="0">
                <wp:start x="914" y="485"/>
                <wp:lineTo x="457" y="2912"/>
                <wp:lineTo x="457" y="20387"/>
                <wp:lineTo x="13714" y="20387"/>
                <wp:lineTo x="13943" y="17474"/>
                <wp:lineTo x="12800" y="16989"/>
                <wp:lineTo x="4114" y="16989"/>
                <wp:lineTo x="21257" y="14562"/>
                <wp:lineTo x="21257" y="11164"/>
                <wp:lineTo x="4229" y="9222"/>
                <wp:lineTo x="21257" y="8737"/>
                <wp:lineTo x="21257" y="3883"/>
                <wp:lineTo x="3657" y="485"/>
                <wp:lineTo x="914" y="485"/>
              </wp:wrapPolygon>
            </wp:wrapThrough>
            <wp:docPr id="5" name="Picture 5" descr="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BD116" w14:textId="77777777" w:rsidR="00A73639" w:rsidRPr="009C156B" w:rsidRDefault="00A73639" w:rsidP="00A73639">
      <w:pPr>
        <w:pStyle w:val="Cover-Subtitle"/>
        <w:rPr>
          <w:rFonts w:asciiTheme="minorHAnsi" w:hAnsiTheme="minorHAnsi" w:cstheme="minorHAnsi"/>
        </w:rPr>
      </w:pPr>
    </w:p>
    <w:p w14:paraId="0C412DBC" w14:textId="77777777" w:rsidR="00A73639" w:rsidRPr="009C156B" w:rsidRDefault="00A73639" w:rsidP="00A73639">
      <w:pPr>
        <w:pStyle w:val="Cover-Subtitle"/>
        <w:rPr>
          <w:rFonts w:asciiTheme="minorHAnsi" w:hAnsiTheme="minorHAnsi" w:cstheme="minorHAnsi"/>
        </w:rPr>
      </w:pPr>
    </w:p>
    <w:p w14:paraId="3B8438A0" w14:textId="77777777" w:rsidR="00A73639" w:rsidRPr="009C156B" w:rsidRDefault="00A73639" w:rsidP="00A73639">
      <w:pPr>
        <w:pStyle w:val="Cover-Subtitle"/>
        <w:rPr>
          <w:rFonts w:asciiTheme="minorHAnsi" w:hAnsiTheme="minorHAnsi" w:cstheme="minorHAnsi"/>
        </w:rPr>
      </w:pPr>
    </w:p>
    <w:p w14:paraId="5A7D15DC" w14:textId="77777777" w:rsidR="00A73639" w:rsidRPr="009C156B" w:rsidRDefault="00A73639" w:rsidP="00A73639">
      <w:pPr>
        <w:shd w:val="clear" w:color="auto" w:fill="FFFFFF"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br/>
      </w:r>
      <w:r w:rsidRPr="009C156B">
        <w:rPr>
          <w:rFonts w:asciiTheme="minorHAnsi" w:eastAsia="Times New Roman" w:hAnsiTheme="minorHAnsi" w:cstheme="minorHAnsi"/>
          <w:noProof/>
          <w:sz w:val="20"/>
          <w:szCs w:val="20"/>
        </w:rPr>
        <w:drawing>
          <wp:inline distT="0" distB="0" distL="0" distR="0" wp14:anchorId="63193049" wp14:editId="585E5110">
            <wp:extent cx="5602111" cy="3781425"/>
            <wp:effectExtent l="0" t="0" r="0" b="0"/>
            <wp:docPr id="3" name="Picture 3" descr="W:\Course_Multimedia Year 10\multi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Course_Multimedia Year 10\multi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11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7A8F" w14:textId="77777777" w:rsidR="00A73639" w:rsidRPr="009C156B" w:rsidRDefault="00A73639" w:rsidP="00A73639">
      <w:pPr>
        <w:shd w:val="clear" w:color="auto" w:fill="FFFFFF"/>
        <w:rPr>
          <w:rFonts w:asciiTheme="minorHAnsi" w:hAnsiTheme="minorHAnsi" w:cstheme="minorHAnsi"/>
        </w:rPr>
      </w:pPr>
    </w:p>
    <w:p w14:paraId="58B66710" w14:textId="77777777" w:rsidR="00A73639" w:rsidRPr="009C156B" w:rsidRDefault="00A73639" w:rsidP="00A73639">
      <w:pPr>
        <w:shd w:val="clear" w:color="auto" w:fill="FFFFFF"/>
        <w:rPr>
          <w:rFonts w:asciiTheme="minorHAnsi" w:hAnsiTheme="minorHAnsi" w:cstheme="minorHAnsi"/>
        </w:rPr>
      </w:pPr>
    </w:p>
    <w:p w14:paraId="689CA39B" w14:textId="77777777" w:rsidR="00A73639" w:rsidRPr="009C156B" w:rsidRDefault="00A73639" w:rsidP="00A73639">
      <w:pPr>
        <w:shd w:val="clear" w:color="auto" w:fill="FFFFFF"/>
        <w:rPr>
          <w:rFonts w:asciiTheme="minorHAnsi" w:hAnsiTheme="minorHAnsi" w:cstheme="minorHAnsi"/>
        </w:rPr>
      </w:pPr>
    </w:p>
    <w:p w14:paraId="5C3D667F" w14:textId="77777777" w:rsidR="00A73639" w:rsidRPr="009C156B" w:rsidRDefault="00A73639" w:rsidP="00A73639">
      <w:pPr>
        <w:shd w:val="clear" w:color="auto" w:fill="FFFFFF"/>
        <w:rPr>
          <w:rFonts w:asciiTheme="minorHAnsi" w:hAnsiTheme="minorHAnsi" w:cstheme="minorHAnsi"/>
        </w:rPr>
      </w:pPr>
    </w:p>
    <w:p w14:paraId="3A91F346" w14:textId="77777777" w:rsidR="00A73639" w:rsidRPr="009C156B" w:rsidRDefault="00A73639" w:rsidP="00A73639">
      <w:pPr>
        <w:shd w:val="clear" w:color="auto" w:fill="FFFFFF"/>
        <w:rPr>
          <w:rFonts w:asciiTheme="minorHAnsi" w:eastAsia="Times New Roman" w:hAnsiTheme="minorHAnsi" w:cstheme="minorHAnsi"/>
          <w:smallCaps/>
          <w:noProof/>
          <w:color w:val="3C3B42"/>
          <w:spacing w:val="5"/>
          <w:kern w:val="28"/>
          <w:sz w:val="60"/>
          <w:szCs w:val="52"/>
        </w:rPr>
      </w:pPr>
      <w:r w:rsidRPr="009C156B">
        <w:rPr>
          <w:rFonts w:asciiTheme="minorHAnsi" w:hAnsiTheme="minorHAnsi" w:cstheme="minorHAnsi"/>
        </w:rPr>
        <w:br/>
      </w:r>
      <w:r w:rsidRPr="009C156B">
        <w:rPr>
          <w:rFonts w:asciiTheme="minorHAnsi" w:hAnsiTheme="minorHAnsi" w:cstheme="minorHAnsi"/>
        </w:rPr>
        <w:br/>
      </w:r>
      <w:r w:rsidRPr="009C156B">
        <w:rPr>
          <w:rFonts w:asciiTheme="minorHAnsi" w:eastAsia="Times New Roman" w:hAnsiTheme="minorHAnsi" w:cstheme="minorHAnsi"/>
          <w:smallCaps/>
          <w:noProof/>
          <w:color w:val="3C3B42"/>
          <w:spacing w:val="5"/>
          <w:kern w:val="28"/>
          <w:sz w:val="60"/>
          <w:szCs w:val="52"/>
        </w:rPr>
        <w:t>Digital Technology – Multimedia</w:t>
      </w:r>
    </w:p>
    <w:p w14:paraId="0C2E95CE" w14:textId="77777777" w:rsidR="00A73639" w:rsidRPr="009C156B" w:rsidRDefault="00A73639" w:rsidP="00A73639">
      <w:pPr>
        <w:shd w:val="clear" w:color="auto" w:fill="FFFFFF"/>
        <w:rPr>
          <w:rFonts w:asciiTheme="minorHAnsi" w:eastAsia="Times New Roman" w:hAnsiTheme="minorHAnsi" w:cstheme="minorHAnsi"/>
          <w:noProof/>
          <w:sz w:val="20"/>
          <w:szCs w:val="20"/>
        </w:rPr>
      </w:pPr>
      <w:r w:rsidRPr="009C156B">
        <w:rPr>
          <w:rFonts w:asciiTheme="minorHAnsi" w:eastAsia="Times New Roman" w:hAnsiTheme="minorHAnsi" w:cstheme="minorHAnsi"/>
          <w:smallCaps/>
          <w:noProof/>
          <w:color w:val="3C3B42"/>
          <w:spacing w:val="5"/>
          <w:kern w:val="28"/>
          <w:sz w:val="60"/>
          <w:szCs w:val="52"/>
        </w:rPr>
        <w:t>Year 10</w:t>
      </w:r>
    </w:p>
    <w:p w14:paraId="7235BD59" w14:textId="77777777" w:rsidR="00A73639" w:rsidRPr="009C156B" w:rsidRDefault="00A73639" w:rsidP="00A73639">
      <w:pPr>
        <w:keepNext/>
        <w:spacing w:line="264" w:lineRule="auto"/>
        <w:rPr>
          <w:rFonts w:asciiTheme="minorHAnsi" w:eastAsia="Times New Roman" w:hAnsiTheme="minorHAnsi" w:cstheme="minorHAnsi"/>
          <w:b/>
          <w:color w:val="9688BE"/>
          <w:sz w:val="20"/>
          <w:szCs w:val="20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</w:pPr>
    </w:p>
    <w:p w14:paraId="12AE0468" w14:textId="08242664" w:rsidR="00A73639" w:rsidRPr="002E1CFD" w:rsidRDefault="00A73639" w:rsidP="00A73639">
      <w:pPr>
        <w:keepNext/>
        <w:spacing w:line="264" w:lineRule="auto"/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</w:pPr>
      <w:r w:rsidRPr="002E1CFD"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 xml:space="preserve">Task </w:t>
      </w:r>
      <w:r w:rsidR="002E1CFD" w:rsidRPr="002E1CFD"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>1</w:t>
      </w:r>
      <w:r w:rsidRPr="002E1CFD"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 xml:space="preserve"> </w:t>
      </w:r>
    </w:p>
    <w:p w14:paraId="38EBD409" w14:textId="35B946DC" w:rsidR="00A73639" w:rsidRPr="009C156B" w:rsidRDefault="002E1CFD" w:rsidP="00A73639">
      <w:pPr>
        <w:keepNext/>
        <w:spacing w:line="264" w:lineRule="auto"/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</w:pPr>
      <w:r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 xml:space="preserve">Computer </w:t>
      </w:r>
      <w:r w:rsidR="00A73639" w:rsidRPr="009C156B">
        <w:rPr>
          <w:rFonts w:asciiTheme="minorHAnsi" w:eastAsia="Times New Roman" w:hAnsiTheme="minorHAnsi" w:cstheme="minorHAnsi"/>
          <w:color w:val="9688BE"/>
          <w:sz w:val="32"/>
          <w:szCs w:val="32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 xml:space="preserve">Animation </w:t>
      </w:r>
    </w:p>
    <w:p w14:paraId="4A323755" w14:textId="77777777" w:rsidR="00A73639" w:rsidRPr="009C156B" w:rsidRDefault="00A73639" w:rsidP="00A73639">
      <w:pPr>
        <w:pStyle w:val="Cover-Subtitle"/>
        <w:rPr>
          <w:rFonts w:asciiTheme="minorHAnsi" w:hAnsiTheme="minorHAnsi" w:cstheme="minorHAnsi"/>
        </w:rPr>
      </w:pPr>
    </w:p>
    <w:p w14:paraId="03819E76" w14:textId="77777777" w:rsidR="00A73639" w:rsidRPr="009C156B" w:rsidRDefault="00A73639" w:rsidP="00A73639">
      <w:pPr>
        <w:rPr>
          <w:rFonts w:asciiTheme="minorHAnsi" w:hAnsiTheme="minorHAnsi" w:cstheme="minorHAnsi"/>
        </w:rPr>
      </w:pPr>
    </w:p>
    <w:p w14:paraId="1EA8BB88" w14:textId="6896BED9" w:rsidR="00A73639" w:rsidRPr="009C156B" w:rsidRDefault="00A73639" w:rsidP="00A73639">
      <w:pPr>
        <w:keepNext/>
        <w:spacing w:line="264" w:lineRule="auto"/>
        <w:rPr>
          <w:rFonts w:asciiTheme="minorHAnsi" w:eastAsia="Times New Roman" w:hAnsiTheme="minorHAnsi" w:cstheme="minorHAnsi"/>
          <w:color w:val="9688BE"/>
          <w:sz w:val="28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</w:pPr>
      <w:r w:rsidRPr="009C156B">
        <w:rPr>
          <w:rFonts w:asciiTheme="minorHAnsi" w:eastAsia="Times New Roman" w:hAnsiTheme="minorHAnsi" w:cstheme="minorHAnsi"/>
          <w:color w:val="9688BE"/>
          <w:sz w:val="28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lastRenderedPageBreak/>
        <w:t xml:space="preserve">Task </w:t>
      </w:r>
      <w:r w:rsidR="002E1CFD">
        <w:rPr>
          <w:rFonts w:asciiTheme="minorHAnsi" w:eastAsia="Times New Roman" w:hAnsiTheme="minorHAnsi" w:cstheme="minorHAnsi"/>
          <w:color w:val="9688BE"/>
          <w:sz w:val="28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>1</w:t>
      </w:r>
      <w:r w:rsidRPr="009C156B">
        <w:rPr>
          <w:rFonts w:asciiTheme="minorHAnsi" w:eastAsia="Times New Roman" w:hAnsiTheme="minorHAnsi" w:cstheme="minorHAnsi"/>
          <w:color w:val="9688BE"/>
          <w:sz w:val="28"/>
          <w:lang w:eastAsia="en-US"/>
          <w14:textFill>
            <w14:solidFill>
              <w14:srgbClr w14:val="9688BE">
                <w14:lumMod w14:val="75000"/>
                <w14:lumMod w14:val="75000"/>
                <w14:lumMod w14:val="75000"/>
              </w14:srgbClr>
            </w14:solidFill>
          </w14:textFill>
        </w:rPr>
        <w:t xml:space="preserve"> </w:t>
      </w:r>
    </w:p>
    <w:p w14:paraId="4A2F1FC1" w14:textId="77777777" w:rsidR="00A73639" w:rsidRPr="009C156B" w:rsidRDefault="00A73639" w:rsidP="00A73639">
      <w:pPr>
        <w:rPr>
          <w:rFonts w:asciiTheme="minorHAnsi" w:hAnsiTheme="minorHAnsi" w:cstheme="minorHAnsi"/>
        </w:rPr>
      </w:pPr>
    </w:p>
    <w:p w14:paraId="0CE216AB" w14:textId="77777777" w:rsidR="00167862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 xml:space="preserve">Type: </w:t>
      </w:r>
      <w:r w:rsidR="00A73639" w:rsidRPr="009C156B">
        <w:rPr>
          <w:rFonts w:asciiTheme="minorHAnsi" w:hAnsiTheme="minorHAnsi" w:cstheme="minorHAnsi"/>
        </w:rPr>
        <w:tab/>
      </w:r>
      <w:r w:rsidR="00A73639" w:rsidRPr="009C156B">
        <w:rPr>
          <w:rFonts w:asciiTheme="minorHAnsi" w:hAnsiTheme="minorHAnsi" w:cstheme="minorHAnsi"/>
        </w:rPr>
        <w:tab/>
      </w:r>
      <w:r w:rsidRPr="009C156B">
        <w:rPr>
          <w:rFonts w:asciiTheme="minorHAnsi" w:hAnsiTheme="minorHAnsi" w:cstheme="minorHAnsi"/>
        </w:rPr>
        <w:t>Production</w:t>
      </w:r>
    </w:p>
    <w:p w14:paraId="588C52A5" w14:textId="77A4136C" w:rsidR="00167862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 xml:space="preserve">Content: </w:t>
      </w:r>
      <w:r w:rsidR="00A73639" w:rsidRPr="009C156B">
        <w:rPr>
          <w:rFonts w:asciiTheme="minorHAnsi" w:hAnsiTheme="minorHAnsi" w:cstheme="minorHAnsi"/>
        </w:rPr>
        <w:tab/>
      </w:r>
      <w:r w:rsidR="002E1CFD">
        <w:rPr>
          <w:rFonts w:asciiTheme="minorHAnsi" w:hAnsiTheme="minorHAnsi" w:cstheme="minorHAnsi"/>
        </w:rPr>
        <w:t>Computer A</w:t>
      </w:r>
      <w:r w:rsidRPr="009C156B">
        <w:rPr>
          <w:rFonts w:asciiTheme="minorHAnsi" w:hAnsiTheme="minorHAnsi" w:cstheme="minorHAnsi"/>
        </w:rPr>
        <w:t>nimation</w:t>
      </w:r>
    </w:p>
    <w:p w14:paraId="1A4B6A72" w14:textId="77777777" w:rsidR="00A73639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 xml:space="preserve">Outcomes: </w:t>
      </w:r>
      <w:r w:rsidR="00A73639" w:rsidRPr="009C156B">
        <w:rPr>
          <w:rFonts w:asciiTheme="minorHAnsi" w:hAnsiTheme="minorHAnsi" w:cstheme="minorHAnsi"/>
        </w:rPr>
        <w:tab/>
      </w:r>
      <w:r w:rsidRPr="009C156B">
        <w:rPr>
          <w:rFonts w:asciiTheme="minorHAnsi" w:hAnsiTheme="minorHAnsi" w:cstheme="minorHAnsi"/>
        </w:rPr>
        <w:t xml:space="preserve">Outcome 1 – Technology process, Outcome 3 – Skills for computer-based </w:t>
      </w:r>
    </w:p>
    <w:p w14:paraId="5A3F5D79" w14:textId="77777777" w:rsidR="00A73639" w:rsidRPr="009C156B" w:rsidRDefault="00A73639" w:rsidP="00A73639">
      <w:pPr>
        <w:tabs>
          <w:tab w:val="left" w:pos="1418"/>
        </w:tabs>
        <w:rPr>
          <w:rFonts w:asciiTheme="minorHAnsi" w:hAnsiTheme="minorHAnsi" w:cstheme="minorHAnsi"/>
          <w:color w:val="000000" w:themeColor="text1"/>
        </w:rPr>
      </w:pPr>
      <w:r w:rsidRPr="009C156B">
        <w:rPr>
          <w:rFonts w:asciiTheme="minorHAnsi" w:hAnsiTheme="minorHAnsi" w:cstheme="minorHAnsi"/>
          <w:color w:val="000000" w:themeColor="text1"/>
        </w:rPr>
        <w:t>Total marks:</w:t>
      </w:r>
      <w:r w:rsidRPr="009C156B">
        <w:rPr>
          <w:rFonts w:asciiTheme="minorHAnsi" w:hAnsiTheme="minorHAnsi" w:cstheme="minorHAnsi"/>
          <w:color w:val="000000" w:themeColor="text1"/>
        </w:rPr>
        <w:tab/>
        <w:t>100 marks</w:t>
      </w:r>
    </w:p>
    <w:p w14:paraId="4BF1BE6D" w14:textId="77777777" w:rsidR="00A73639" w:rsidRPr="009C156B" w:rsidRDefault="00A73639" w:rsidP="00A73639">
      <w:pPr>
        <w:tabs>
          <w:tab w:val="left" w:pos="1418"/>
        </w:tabs>
        <w:rPr>
          <w:rFonts w:asciiTheme="minorHAnsi" w:hAnsiTheme="minorHAnsi" w:cstheme="minorHAnsi"/>
          <w:color w:val="000000" w:themeColor="text1"/>
        </w:rPr>
      </w:pPr>
      <w:r w:rsidRPr="009C156B">
        <w:rPr>
          <w:rFonts w:asciiTheme="minorHAnsi" w:hAnsiTheme="minorHAnsi" w:cstheme="minorHAnsi"/>
          <w:color w:val="000000" w:themeColor="text1"/>
        </w:rPr>
        <w:t xml:space="preserve">Weighting: </w:t>
      </w:r>
      <w:r w:rsidRPr="009C156B">
        <w:rPr>
          <w:rFonts w:asciiTheme="minorHAnsi" w:hAnsiTheme="minorHAnsi" w:cstheme="minorHAnsi"/>
          <w:color w:val="000000" w:themeColor="text1"/>
        </w:rPr>
        <w:tab/>
        <w:t xml:space="preserve">25% of the school mark </w:t>
      </w:r>
    </w:p>
    <w:p w14:paraId="142342C7" w14:textId="77777777" w:rsidR="00A73639" w:rsidRPr="009C156B" w:rsidRDefault="009E0618" w:rsidP="00A73639">
      <w:pPr>
        <w:tabs>
          <w:tab w:val="left" w:pos="1418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365F91" w:themeColor="accent1" w:themeShade="BF"/>
          <w:sz w:val="24"/>
          <w:szCs w:val="24"/>
        </w:rPr>
        <w:pict w14:anchorId="3558A5E9">
          <v:rect id="_x0000_i1025" style="width:467.8pt;height:1pt;mso-position-vertical:absolute" o:hralign="center" o:hrstd="t" o:hrnoshade="t" o:hr="t" fillcolor="#342568" stroked="f"/>
        </w:pict>
      </w:r>
    </w:p>
    <w:p w14:paraId="086FE3C8" w14:textId="77777777" w:rsidR="002E1CFD" w:rsidRPr="00542D16" w:rsidRDefault="002E1CFD" w:rsidP="002E1CFD">
      <w:pPr>
        <w:pStyle w:val="Heading1"/>
        <w:shd w:val="clear" w:color="auto" w:fill="FFFFFF"/>
        <w:spacing w:before="0" w:after="0"/>
        <w:rPr>
          <w:rFonts w:ascii="Helvetica" w:hAnsi="Helvetica" w:cs="Helvetica"/>
          <w:color w:val="004276"/>
          <w:sz w:val="28"/>
          <w:szCs w:val="28"/>
        </w:rPr>
      </w:pPr>
      <w:r w:rsidRPr="00542D16">
        <w:rPr>
          <w:rFonts w:ascii="Helvetica" w:hAnsi="Helvetica" w:cs="Helvetica"/>
          <w:b/>
          <w:bCs/>
          <w:color w:val="004276"/>
          <w:sz w:val="28"/>
          <w:szCs w:val="28"/>
        </w:rPr>
        <w:t>Computer animation</w:t>
      </w:r>
    </w:p>
    <w:p w14:paraId="27C58457" w14:textId="77777777" w:rsidR="009C156B" w:rsidRDefault="009C156B">
      <w:pPr>
        <w:rPr>
          <w:rFonts w:asciiTheme="minorHAnsi" w:hAnsiTheme="minorHAnsi" w:cstheme="minorHAnsi"/>
          <w:noProof/>
        </w:rPr>
      </w:pPr>
    </w:p>
    <w:p w14:paraId="5F72D259" w14:textId="21A5EB5F" w:rsidR="00167862" w:rsidRPr="009C156B" w:rsidRDefault="002E1C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A6D9150" wp14:editId="3FAEB62A">
            <wp:extent cx="5732780" cy="3441643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42" cy="345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52DC" w14:textId="77777777" w:rsidR="002E1CFD" w:rsidRPr="00542D16" w:rsidRDefault="002E1CFD" w:rsidP="002E1CFD">
      <w:pPr>
        <w:pStyle w:val="lead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42D16">
        <w:rPr>
          <w:rFonts w:asciiTheme="minorHAnsi" w:hAnsiTheme="minorHAnsi" w:cstheme="minorHAnsi"/>
          <w:color w:val="333333"/>
          <w:sz w:val="22"/>
          <w:szCs w:val="22"/>
        </w:rPr>
        <w:t>Computer animation is the art of creating moving images via the use of computers.</w:t>
      </w:r>
    </w:p>
    <w:p w14:paraId="334D8775" w14:textId="77777777" w:rsidR="002E1CFD" w:rsidRPr="00045EE5" w:rsidRDefault="002E1CFD" w:rsidP="002E1C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45EE5">
        <w:rPr>
          <w:rFonts w:asciiTheme="minorHAnsi" w:hAnsiTheme="minorHAnsi" w:cstheme="minorHAnsi"/>
          <w:color w:val="333333"/>
          <w:sz w:val="22"/>
          <w:szCs w:val="22"/>
        </w:rPr>
        <w:t>It is a subfield of computer graphics and animation.</w:t>
      </w:r>
    </w:p>
    <w:p w14:paraId="40525C8F" w14:textId="77777777" w:rsidR="002E1CFD" w:rsidRPr="00045EE5" w:rsidRDefault="002E1CFD" w:rsidP="002E1C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45EE5">
        <w:rPr>
          <w:rFonts w:asciiTheme="minorHAnsi" w:hAnsiTheme="minorHAnsi" w:cstheme="minorHAnsi"/>
          <w:color w:val="333333"/>
          <w:sz w:val="22"/>
          <w:szCs w:val="22"/>
        </w:rPr>
        <w:t>Increasingly it is created by means of 3D computer graphics, though 2D computer graphics are still widely used for low bandwidth and faster real-time rendering needs.</w:t>
      </w:r>
    </w:p>
    <w:p w14:paraId="0051B777" w14:textId="77777777" w:rsidR="002E1CFD" w:rsidRPr="00045EE5" w:rsidRDefault="002E1CFD" w:rsidP="002E1C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45EE5">
        <w:rPr>
          <w:rFonts w:asciiTheme="minorHAnsi" w:hAnsiTheme="minorHAnsi" w:cstheme="minorHAnsi"/>
          <w:color w:val="333333"/>
          <w:sz w:val="22"/>
          <w:szCs w:val="22"/>
        </w:rPr>
        <w:t>It is also referred to as CGI (Computer-generated imagery or computer-generated imaging), especially when used in films.</w:t>
      </w:r>
    </w:p>
    <w:p w14:paraId="59F7F0E6" w14:textId="0E25123C" w:rsidR="002E1CFD" w:rsidRPr="00045EE5" w:rsidRDefault="002E1CFD" w:rsidP="002E1C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45EE5">
        <w:rPr>
          <w:rFonts w:asciiTheme="minorHAnsi" w:hAnsiTheme="minorHAnsi" w:cstheme="minorHAnsi"/>
          <w:color w:val="333333"/>
          <w:sz w:val="22"/>
          <w:szCs w:val="22"/>
        </w:rPr>
        <w:t xml:space="preserve">To create the illusion of movement, an image is displayed on the computer screen then quickly replaced by a new image that is </w:t>
      </w:r>
      <w:proofErr w:type="gramStart"/>
      <w:r w:rsidRPr="00045EE5">
        <w:rPr>
          <w:rFonts w:asciiTheme="minorHAnsi" w:hAnsiTheme="minorHAnsi" w:cstheme="minorHAnsi"/>
          <w:color w:val="333333"/>
          <w:sz w:val="22"/>
          <w:szCs w:val="22"/>
        </w:rPr>
        <w:t>similar to</w:t>
      </w:r>
      <w:proofErr w:type="gramEnd"/>
      <w:r w:rsidRPr="00045EE5">
        <w:rPr>
          <w:rFonts w:asciiTheme="minorHAnsi" w:hAnsiTheme="minorHAnsi" w:cstheme="minorHAnsi"/>
          <w:color w:val="333333"/>
          <w:sz w:val="22"/>
          <w:szCs w:val="22"/>
        </w:rPr>
        <w:t xml:space="preserve"> the previous </w:t>
      </w:r>
      <w:r w:rsidRPr="00045EE5">
        <w:rPr>
          <w:rFonts w:asciiTheme="minorHAnsi" w:hAnsiTheme="minorHAnsi" w:cstheme="minorHAnsi"/>
          <w:color w:val="333333"/>
          <w:sz w:val="22"/>
          <w:szCs w:val="22"/>
        </w:rPr>
        <w:t>image but</w:t>
      </w:r>
      <w:r w:rsidRPr="00045EE5">
        <w:rPr>
          <w:rFonts w:asciiTheme="minorHAnsi" w:hAnsiTheme="minorHAnsi" w:cstheme="minorHAnsi"/>
          <w:color w:val="333333"/>
          <w:sz w:val="22"/>
          <w:szCs w:val="22"/>
        </w:rPr>
        <w:t xml:space="preserve"> shifted slightly.</w:t>
      </w:r>
    </w:p>
    <w:p w14:paraId="17E188E4" w14:textId="77777777" w:rsidR="002E1CFD" w:rsidRPr="00045EE5" w:rsidRDefault="002E1CFD" w:rsidP="002E1C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45EE5">
        <w:rPr>
          <w:rFonts w:asciiTheme="minorHAnsi" w:hAnsiTheme="minorHAnsi" w:cstheme="minorHAnsi"/>
          <w:color w:val="333333"/>
          <w:sz w:val="22"/>
          <w:szCs w:val="22"/>
        </w:rPr>
        <w:t>This technique is identical to how the illusion of movement is achieved with television and motion pictures.</w:t>
      </w:r>
    </w:p>
    <w:p w14:paraId="424D52D1" w14:textId="77777777" w:rsidR="002E1CFD" w:rsidRPr="00045EE5" w:rsidRDefault="002E1CFD" w:rsidP="002E1C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45EE5">
        <w:rPr>
          <w:rFonts w:asciiTheme="minorHAnsi" w:hAnsiTheme="minorHAnsi" w:cstheme="minorHAnsi"/>
          <w:color w:val="333333"/>
          <w:sz w:val="22"/>
          <w:szCs w:val="22"/>
        </w:rPr>
        <w:t>Computer animation is essentially a digital successor to the art of stop motion animation of 3D models and frame-by-frame animation of 2D illustrations.</w:t>
      </w:r>
    </w:p>
    <w:p w14:paraId="766D3309" w14:textId="77777777" w:rsidR="009C156B" w:rsidRPr="002E1CFD" w:rsidRDefault="009C156B" w:rsidP="002E1CFD">
      <w:pPr>
        <w:spacing w:line="240" w:lineRule="auto"/>
        <w:rPr>
          <w:rFonts w:asciiTheme="minorHAnsi" w:hAnsiTheme="minorHAnsi" w:cstheme="minorHAnsi"/>
          <w:b/>
        </w:rPr>
      </w:pPr>
    </w:p>
    <w:p w14:paraId="17F482E1" w14:textId="77777777" w:rsidR="009C156B" w:rsidRPr="009C156B" w:rsidRDefault="009C156B">
      <w:pPr>
        <w:rPr>
          <w:rFonts w:asciiTheme="minorHAnsi" w:hAnsiTheme="minorHAnsi" w:cstheme="minorHAnsi"/>
          <w:b/>
        </w:rPr>
      </w:pPr>
    </w:p>
    <w:p w14:paraId="1A4DB913" w14:textId="1889C910" w:rsidR="00167862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  <w:b/>
        </w:rPr>
        <w:lastRenderedPageBreak/>
        <w:t xml:space="preserve">Your task: </w:t>
      </w:r>
      <w:r w:rsidR="00A73639" w:rsidRPr="009C156B">
        <w:rPr>
          <w:rFonts w:asciiTheme="minorHAnsi" w:hAnsiTheme="minorHAnsi" w:cstheme="minorHAnsi"/>
        </w:rPr>
        <w:t>In this task, you are to i</w:t>
      </w:r>
      <w:r w:rsidRPr="009C156B">
        <w:rPr>
          <w:rFonts w:asciiTheme="minorHAnsi" w:hAnsiTheme="minorHAnsi" w:cstheme="minorHAnsi"/>
        </w:rPr>
        <w:t xml:space="preserve">nvestigate, plan, design and create </w:t>
      </w:r>
      <w:r w:rsidR="00A8296F">
        <w:rPr>
          <w:rFonts w:asciiTheme="minorHAnsi" w:hAnsiTheme="minorHAnsi" w:cstheme="minorHAnsi"/>
        </w:rPr>
        <w:t xml:space="preserve">a computer </w:t>
      </w:r>
      <w:r w:rsidR="00A8296F" w:rsidRPr="009C156B">
        <w:rPr>
          <w:rFonts w:asciiTheme="minorHAnsi" w:hAnsiTheme="minorHAnsi" w:cstheme="minorHAnsi"/>
        </w:rPr>
        <w:t>animation</w:t>
      </w:r>
      <w:r w:rsidRPr="009C156B">
        <w:rPr>
          <w:rFonts w:asciiTheme="minorHAnsi" w:hAnsiTheme="minorHAnsi" w:cstheme="minorHAnsi"/>
        </w:rPr>
        <w:t xml:space="preserve">. You will be required to </w:t>
      </w:r>
      <w:r w:rsidR="00A73639" w:rsidRPr="009C156B">
        <w:rPr>
          <w:rFonts w:asciiTheme="minorHAnsi" w:hAnsiTheme="minorHAnsi" w:cstheme="minorHAnsi"/>
        </w:rPr>
        <w:t>experiment and try different types of</w:t>
      </w:r>
      <w:r w:rsidR="00A8296F">
        <w:rPr>
          <w:rFonts w:asciiTheme="minorHAnsi" w:hAnsiTheme="minorHAnsi" w:cstheme="minorHAnsi"/>
        </w:rPr>
        <w:t xml:space="preserve"> </w:t>
      </w:r>
      <w:r w:rsidR="00A73639" w:rsidRPr="009C156B">
        <w:rPr>
          <w:rFonts w:asciiTheme="minorHAnsi" w:hAnsiTheme="minorHAnsi" w:cstheme="minorHAnsi"/>
        </w:rPr>
        <w:t>animations</w:t>
      </w:r>
      <w:r w:rsidR="00A8296F">
        <w:rPr>
          <w:rFonts w:asciiTheme="minorHAnsi" w:hAnsiTheme="minorHAnsi" w:cstheme="minorHAnsi"/>
        </w:rPr>
        <w:t xml:space="preserve"> techniques and software</w:t>
      </w:r>
      <w:r w:rsidR="00A73639" w:rsidRPr="009C156B">
        <w:rPr>
          <w:rFonts w:asciiTheme="minorHAnsi" w:hAnsiTheme="minorHAnsi" w:cstheme="minorHAnsi"/>
        </w:rPr>
        <w:t xml:space="preserve">. </w:t>
      </w:r>
    </w:p>
    <w:p w14:paraId="32C1BE62" w14:textId="77777777" w:rsidR="00A73639" w:rsidRPr="009C156B" w:rsidRDefault="00A73639">
      <w:pPr>
        <w:rPr>
          <w:rFonts w:asciiTheme="minorHAnsi" w:hAnsiTheme="minorHAnsi" w:cstheme="minorHAnsi"/>
        </w:rPr>
      </w:pPr>
    </w:p>
    <w:p w14:paraId="4DB17D15" w14:textId="08254F90" w:rsidR="00167862" w:rsidRPr="009C156B" w:rsidRDefault="00A73639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>The final</w:t>
      </w:r>
      <w:r w:rsidR="00FF1FC8" w:rsidRPr="009C156B">
        <w:rPr>
          <w:rFonts w:asciiTheme="minorHAnsi" w:hAnsiTheme="minorHAnsi" w:cstheme="minorHAnsi"/>
        </w:rPr>
        <w:t xml:space="preserve"> animation must include your own </w:t>
      </w:r>
      <w:r w:rsidR="009C156B" w:rsidRPr="009C156B">
        <w:rPr>
          <w:rFonts w:asciiTheme="minorHAnsi" w:hAnsiTheme="minorHAnsi" w:cstheme="minorHAnsi"/>
        </w:rPr>
        <w:t>objects</w:t>
      </w:r>
      <w:r w:rsidR="000A3A68">
        <w:rPr>
          <w:rFonts w:asciiTheme="minorHAnsi" w:hAnsiTheme="minorHAnsi" w:cstheme="minorHAnsi"/>
        </w:rPr>
        <w:t xml:space="preserve"> and ideas</w:t>
      </w:r>
      <w:r w:rsidR="009C156B" w:rsidRPr="009C156B">
        <w:rPr>
          <w:rFonts w:asciiTheme="minorHAnsi" w:hAnsiTheme="minorHAnsi" w:cstheme="minorHAnsi"/>
        </w:rPr>
        <w:t xml:space="preserve"> which</w:t>
      </w:r>
      <w:r w:rsidR="00FF1FC8" w:rsidRPr="009C156B">
        <w:rPr>
          <w:rFonts w:asciiTheme="minorHAnsi" w:hAnsiTheme="minorHAnsi" w:cstheme="minorHAnsi"/>
        </w:rPr>
        <w:t xml:space="preserve"> you design and model yourself.</w:t>
      </w:r>
      <w:r w:rsidRPr="009C156B">
        <w:rPr>
          <w:rFonts w:asciiTheme="minorHAnsi" w:hAnsiTheme="minorHAnsi" w:cstheme="minorHAnsi"/>
        </w:rPr>
        <w:t xml:space="preserve"> Final animation must be at least 10</w:t>
      </w:r>
      <w:r w:rsidR="00FF1FC8" w:rsidRPr="009C156B">
        <w:rPr>
          <w:rFonts w:asciiTheme="minorHAnsi" w:hAnsiTheme="minorHAnsi" w:cstheme="minorHAnsi"/>
        </w:rPr>
        <w:t xml:space="preserve"> seconds in length and must </w:t>
      </w:r>
      <w:r w:rsidR="00A8296F">
        <w:rPr>
          <w:rFonts w:asciiTheme="minorHAnsi" w:hAnsiTheme="minorHAnsi" w:cstheme="minorHAnsi"/>
        </w:rPr>
        <w:t>have a clear narrative</w:t>
      </w:r>
      <w:r w:rsidR="00FF1FC8" w:rsidRPr="009C156B">
        <w:rPr>
          <w:rFonts w:asciiTheme="minorHAnsi" w:hAnsiTheme="minorHAnsi" w:cstheme="minorHAnsi"/>
        </w:rPr>
        <w:t>.</w:t>
      </w:r>
    </w:p>
    <w:p w14:paraId="70CF8F20" w14:textId="77777777" w:rsidR="009C2A40" w:rsidRPr="009C156B" w:rsidRDefault="009C2A40">
      <w:pPr>
        <w:rPr>
          <w:rFonts w:asciiTheme="minorHAnsi" w:hAnsiTheme="minorHAnsi" w:cstheme="minorHAnsi"/>
        </w:rPr>
      </w:pPr>
    </w:p>
    <w:p w14:paraId="65B2C38C" w14:textId="77777777" w:rsidR="009C156B" w:rsidRPr="009C156B" w:rsidRDefault="009C15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creative!!</w:t>
      </w:r>
    </w:p>
    <w:p w14:paraId="1604B4B1" w14:textId="77777777" w:rsidR="009C2A40" w:rsidRPr="009C156B" w:rsidRDefault="009C2A40">
      <w:pPr>
        <w:rPr>
          <w:rFonts w:asciiTheme="minorHAnsi" w:hAnsiTheme="minorHAnsi" w:cstheme="minorHAnsi"/>
        </w:rPr>
      </w:pPr>
    </w:p>
    <w:p w14:paraId="4D94B42E" w14:textId="77777777" w:rsidR="00167862" w:rsidRPr="009C156B" w:rsidRDefault="009C2A40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  <w:b/>
        </w:rPr>
        <w:t xml:space="preserve">1. </w:t>
      </w:r>
      <w:r w:rsidR="00FF1FC8" w:rsidRPr="009C156B">
        <w:rPr>
          <w:rFonts w:asciiTheme="minorHAnsi" w:hAnsiTheme="minorHAnsi" w:cstheme="minorHAnsi"/>
          <w:b/>
        </w:rPr>
        <w:t>Investigate and Define:</w:t>
      </w:r>
    </w:p>
    <w:p w14:paraId="39730674" w14:textId="77777777" w:rsidR="000A3A68" w:rsidRDefault="00A73639" w:rsidP="00A8296F">
      <w:pPr>
        <w:numPr>
          <w:ilvl w:val="0"/>
          <w:numId w:val="7"/>
        </w:numPr>
        <w:ind w:hanging="360"/>
        <w:contextualSpacing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 xml:space="preserve">In this stage you are going to try and experiment with the software and try different </w:t>
      </w:r>
      <w:r w:rsidR="00A8296F">
        <w:rPr>
          <w:rFonts w:asciiTheme="minorHAnsi" w:hAnsiTheme="minorHAnsi" w:cstheme="minorHAnsi"/>
        </w:rPr>
        <w:t>techniques</w:t>
      </w:r>
      <w:r w:rsidRPr="009C156B">
        <w:rPr>
          <w:rFonts w:asciiTheme="minorHAnsi" w:hAnsiTheme="minorHAnsi" w:cstheme="minorHAnsi"/>
        </w:rPr>
        <w:t xml:space="preserve">. List minimum </w:t>
      </w:r>
      <w:r w:rsidR="00A8296F">
        <w:rPr>
          <w:rFonts w:asciiTheme="minorHAnsi" w:hAnsiTheme="minorHAnsi" w:cstheme="minorHAnsi"/>
        </w:rPr>
        <w:t>3 different techniques of animation and describe them (include samples)</w:t>
      </w:r>
      <w:r w:rsidRPr="009C156B">
        <w:rPr>
          <w:rFonts w:asciiTheme="minorHAnsi" w:hAnsiTheme="minorHAnsi" w:cstheme="minorHAnsi"/>
        </w:rPr>
        <w:t>.</w:t>
      </w:r>
      <w:r w:rsidR="009C2A40" w:rsidRPr="009C156B">
        <w:rPr>
          <w:rFonts w:asciiTheme="minorHAnsi" w:hAnsiTheme="minorHAnsi" w:cstheme="minorHAnsi"/>
        </w:rPr>
        <w:t xml:space="preserve"> </w:t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  <w:r w:rsidR="00A8296F">
        <w:rPr>
          <w:rFonts w:asciiTheme="minorHAnsi" w:hAnsiTheme="minorHAnsi" w:cstheme="minorHAnsi"/>
        </w:rPr>
        <w:tab/>
      </w:r>
    </w:p>
    <w:p w14:paraId="5EB7066D" w14:textId="747EA453" w:rsidR="009C2A40" w:rsidRPr="00A8296F" w:rsidRDefault="009C156B" w:rsidP="000A3A68">
      <w:pPr>
        <w:ind w:left="720"/>
        <w:contextualSpacing/>
        <w:rPr>
          <w:rFonts w:asciiTheme="minorHAnsi" w:hAnsiTheme="minorHAnsi" w:cstheme="minorHAnsi"/>
        </w:rPr>
      </w:pPr>
      <w:r w:rsidRPr="00A8296F">
        <w:rPr>
          <w:rFonts w:asciiTheme="minorHAnsi" w:hAnsiTheme="minorHAnsi" w:cstheme="minorHAnsi"/>
        </w:rPr>
        <w:t>(10 marks)</w:t>
      </w:r>
    </w:p>
    <w:p w14:paraId="2E7E751E" w14:textId="77777777" w:rsidR="009C156B" w:rsidRPr="009C156B" w:rsidRDefault="009C156B" w:rsidP="009C2A40">
      <w:pPr>
        <w:ind w:left="720"/>
        <w:contextualSpacing/>
        <w:rPr>
          <w:rFonts w:asciiTheme="minorHAnsi" w:hAnsiTheme="minorHAnsi" w:cstheme="minorHAnsi"/>
        </w:rPr>
      </w:pPr>
    </w:p>
    <w:p w14:paraId="445FBA7E" w14:textId="48DB9ED0" w:rsidR="00167862" w:rsidRPr="009C156B" w:rsidRDefault="009C2A40">
      <w:pPr>
        <w:numPr>
          <w:ilvl w:val="0"/>
          <w:numId w:val="7"/>
        </w:numPr>
        <w:ind w:hanging="360"/>
        <w:contextualSpacing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>Explore the</w:t>
      </w:r>
      <w:r w:rsidR="00A8296F">
        <w:rPr>
          <w:rFonts w:asciiTheme="minorHAnsi" w:hAnsiTheme="minorHAnsi" w:cstheme="minorHAnsi"/>
        </w:rPr>
        <w:t xml:space="preserve"> different</w:t>
      </w:r>
      <w:r w:rsidRPr="009C156B">
        <w:rPr>
          <w:rFonts w:asciiTheme="minorHAnsi" w:hAnsiTheme="minorHAnsi" w:cstheme="minorHAnsi"/>
        </w:rPr>
        <w:t xml:space="preserve"> software by doing the following practice tutorials:</w:t>
      </w:r>
      <w:r w:rsidR="009C156B" w:rsidRPr="009C156B">
        <w:rPr>
          <w:rFonts w:asciiTheme="minorHAnsi" w:hAnsiTheme="minorHAnsi" w:cstheme="minorHAnsi"/>
        </w:rPr>
        <w:t xml:space="preserve"> </w:t>
      </w:r>
    </w:p>
    <w:p w14:paraId="27824F43" w14:textId="15DC13B6" w:rsidR="009C2A40" w:rsidRPr="009C156B" w:rsidRDefault="00A8296F" w:rsidP="009C2A4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Animate: Boy animation and Stick-man </w:t>
      </w:r>
    </w:p>
    <w:p w14:paraId="4D278EDD" w14:textId="2035CC71" w:rsidR="009C2A40" w:rsidRPr="009C156B" w:rsidRDefault="00A8296F" w:rsidP="009C2A4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Stop motion</w:t>
      </w:r>
    </w:p>
    <w:p w14:paraId="01A07FBE" w14:textId="2603A286" w:rsidR="009C2A40" w:rsidRPr="009C156B" w:rsidRDefault="00A8296F" w:rsidP="009C2A4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Photoshop: </w:t>
      </w:r>
      <w:r w:rsidR="000A3A68">
        <w:rPr>
          <w:rFonts w:asciiTheme="minorHAnsi" w:hAnsiTheme="minorHAnsi" w:cstheme="minorHAnsi"/>
        </w:rPr>
        <w:t>Stop motion and photo motion</w:t>
      </w:r>
    </w:p>
    <w:p w14:paraId="05514C22" w14:textId="77777777" w:rsidR="00167862" w:rsidRPr="009C156B" w:rsidRDefault="009C156B" w:rsidP="009C156B">
      <w:pPr>
        <w:ind w:firstLine="720"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>(30 marks)</w:t>
      </w:r>
    </w:p>
    <w:p w14:paraId="1AE258FF" w14:textId="77777777" w:rsidR="009C156B" w:rsidRPr="009C156B" w:rsidRDefault="009C156B" w:rsidP="009C156B">
      <w:pPr>
        <w:ind w:firstLine="720"/>
        <w:rPr>
          <w:rFonts w:asciiTheme="minorHAnsi" w:hAnsiTheme="minorHAnsi" w:cstheme="minorHAnsi"/>
        </w:rPr>
      </w:pPr>
    </w:p>
    <w:p w14:paraId="787CE6CA" w14:textId="77777777" w:rsidR="00167862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  <w:b/>
        </w:rPr>
        <w:t xml:space="preserve">Plan and Design: </w:t>
      </w:r>
    </w:p>
    <w:p w14:paraId="6AAEBE1E" w14:textId="77777777" w:rsidR="00167862" w:rsidRPr="009C156B" w:rsidRDefault="00FF1FC8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 xml:space="preserve">Create a design brief (using the provided template) outlining the </w:t>
      </w:r>
      <w:r w:rsidR="00A73639" w:rsidRPr="009C156B">
        <w:rPr>
          <w:rFonts w:asciiTheme="minorHAnsi" w:hAnsiTheme="minorHAnsi" w:cstheme="minorHAnsi"/>
        </w:rPr>
        <w:t>animation</w:t>
      </w:r>
      <w:r w:rsidRPr="009C156B">
        <w:rPr>
          <w:rFonts w:asciiTheme="minorHAnsi" w:hAnsiTheme="minorHAnsi" w:cstheme="minorHAnsi"/>
        </w:rPr>
        <w:t xml:space="preserve"> you intend to create.</w:t>
      </w:r>
    </w:p>
    <w:p w14:paraId="4CC06854" w14:textId="577C4C40" w:rsidR="00167862" w:rsidRDefault="00FF1FC8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>Give detailed descriptions - objects, colours, movement, timing, background, effects</w:t>
      </w:r>
      <w:r w:rsidR="000A3A68">
        <w:rPr>
          <w:rFonts w:asciiTheme="minorHAnsi" w:hAnsiTheme="minorHAnsi" w:cstheme="minorHAnsi"/>
        </w:rPr>
        <w:t>, frame rate you will use</w:t>
      </w:r>
    </w:p>
    <w:p w14:paraId="56860BBD" w14:textId="70FB8C25" w:rsidR="000A3A68" w:rsidRPr="009C156B" w:rsidRDefault="000A3A68">
      <w:pPr>
        <w:numPr>
          <w:ilvl w:val="0"/>
          <w:numId w:val="4"/>
        </w:numPr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storyboard for your final idea</w:t>
      </w:r>
    </w:p>
    <w:p w14:paraId="0C6F39C8" w14:textId="77777777" w:rsidR="009C156B" w:rsidRPr="009C156B" w:rsidRDefault="009C156B" w:rsidP="009C156B">
      <w:pPr>
        <w:pStyle w:val="Heading1"/>
        <w:ind w:firstLine="720"/>
        <w:rPr>
          <w:rFonts w:asciiTheme="minorHAnsi" w:hAnsiTheme="minorHAnsi" w:cstheme="minorHAnsi"/>
          <w:sz w:val="22"/>
          <w:szCs w:val="22"/>
        </w:rPr>
      </w:pPr>
      <w:r w:rsidRPr="009C156B">
        <w:rPr>
          <w:rFonts w:asciiTheme="minorHAnsi" w:hAnsiTheme="minorHAnsi" w:cstheme="minorHAnsi"/>
          <w:sz w:val="22"/>
          <w:szCs w:val="22"/>
        </w:rPr>
        <w:t>Project Proposal</w:t>
      </w:r>
    </w:p>
    <w:p w14:paraId="22086A47" w14:textId="77777777" w:rsidR="009C156B" w:rsidRPr="009C156B" w:rsidRDefault="009C156B" w:rsidP="009C156B">
      <w:pPr>
        <w:pStyle w:val="Body"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>A description of the animation that I want to create: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156B" w:rsidRPr="009C156B" w14:paraId="60AA8B30" w14:textId="77777777" w:rsidTr="009C156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D73F" w14:textId="77777777" w:rsidR="009C156B" w:rsidRPr="009C156B" w:rsidRDefault="009C156B" w:rsidP="009C156B">
            <w:pPr>
              <w:pStyle w:val="Body"/>
              <w:ind w:left="0"/>
              <w:rPr>
                <w:rFonts w:asciiTheme="minorHAnsi" w:hAnsiTheme="minorHAnsi" w:cstheme="minorHAnsi"/>
              </w:rPr>
            </w:pPr>
          </w:p>
          <w:p w14:paraId="6E0B613A" w14:textId="77777777" w:rsidR="009C156B" w:rsidRPr="009C156B" w:rsidRDefault="009C156B" w:rsidP="009C156B">
            <w:pPr>
              <w:pStyle w:val="Body"/>
              <w:rPr>
                <w:rFonts w:asciiTheme="minorHAnsi" w:hAnsiTheme="minorHAnsi" w:cstheme="minorHAnsi"/>
              </w:rPr>
            </w:pPr>
          </w:p>
          <w:p w14:paraId="459DEA00" w14:textId="77777777" w:rsidR="009C156B" w:rsidRPr="009C156B" w:rsidRDefault="009C156B" w:rsidP="009C156B">
            <w:pPr>
              <w:pStyle w:val="Body"/>
              <w:rPr>
                <w:rFonts w:asciiTheme="minorHAnsi" w:hAnsiTheme="minorHAnsi" w:cstheme="minorHAnsi"/>
              </w:rPr>
            </w:pPr>
          </w:p>
          <w:p w14:paraId="5626EC9F" w14:textId="77777777" w:rsidR="009C156B" w:rsidRPr="009C156B" w:rsidRDefault="009C156B" w:rsidP="009C156B">
            <w:pPr>
              <w:pStyle w:val="Body"/>
              <w:rPr>
                <w:rFonts w:asciiTheme="minorHAnsi" w:hAnsiTheme="minorHAnsi" w:cstheme="minorHAnsi"/>
              </w:rPr>
            </w:pPr>
          </w:p>
          <w:p w14:paraId="2E507BCF" w14:textId="77777777" w:rsidR="009C156B" w:rsidRPr="009C156B" w:rsidRDefault="009C156B" w:rsidP="009C156B">
            <w:pPr>
              <w:pStyle w:val="Body"/>
              <w:rPr>
                <w:rFonts w:asciiTheme="minorHAnsi" w:hAnsiTheme="minorHAnsi" w:cstheme="minorHAnsi"/>
              </w:rPr>
            </w:pPr>
          </w:p>
        </w:tc>
      </w:tr>
    </w:tbl>
    <w:p w14:paraId="09AAAC39" w14:textId="77777777" w:rsidR="00167862" w:rsidRDefault="00167862">
      <w:pPr>
        <w:rPr>
          <w:rFonts w:asciiTheme="minorHAnsi" w:hAnsiTheme="minorHAnsi" w:cstheme="minorHAnsi"/>
        </w:rPr>
      </w:pPr>
    </w:p>
    <w:p w14:paraId="739DBCE1" w14:textId="77777777" w:rsidR="009C156B" w:rsidRPr="009C156B" w:rsidRDefault="009C156B" w:rsidP="009C156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(10 Marks)</w:t>
      </w:r>
    </w:p>
    <w:p w14:paraId="40F4B69A" w14:textId="77777777" w:rsidR="000A3A68" w:rsidRDefault="000A3A68">
      <w:pPr>
        <w:rPr>
          <w:rFonts w:asciiTheme="minorHAnsi" w:hAnsiTheme="minorHAnsi" w:cstheme="minorHAnsi"/>
          <w:b/>
        </w:rPr>
      </w:pPr>
    </w:p>
    <w:p w14:paraId="41290CB8" w14:textId="77777777" w:rsidR="000A3A68" w:rsidRDefault="000A3A68">
      <w:pPr>
        <w:rPr>
          <w:rFonts w:asciiTheme="minorHAnsi" w:hAnsiTheme="minorHAnsi" w:cstheme="minorHAnsi"/>
          <w:b/>
        </w:rPr>
      </w:pPr>
    </w:p>
    <w:p w14:paraId="42D27CEF" w14:textId="77777777" w:rsidR="000A3A68" w:rsidRDefault="000A3A68">
      <w:pPr>
        <w:rPr>
          <w:rFonts w:asciiTheme="minorHAnsi" w:hAnsiTheme="minorHAnsi" w:cstheme="minorHAnsi"/>
          <w:b/>
        </w:rPr>
      </w:pPr>
    </w:p>
    <w:p w14:paraId="0563EA18" w14:textId="579D2648" w:rsidR="00167862" w:rsidRPr="009C156B" w:rsidRDefault="009C15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Produce</w:t>
      </w:r>
      <w:r w:rsidR="00FF1FC8" w:rsidRPr="009C156B">
        <w:rPr>
          <w:rFonts w:asciiTheme="minorHAnsi" w:hAnsiTheme="minorHAnsi" w:cstheme="minorHAnsi"/>
          <w:b/>
        </w:rPr>
        <w:t xml:space="preserve">: </w:t>
      </w:r>
    </w:p>
    <w:p w14:paraId="651852FD" w14:textId="48CFD702" w:rsidR="00167862" w:rsidRPr="009C156B" w:rsidRDefault="00FF1FC8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 xml:space="preserve">Create your animation in </w:t>
      </w:r>
      <w:r w:rsidR="000A3A68">
        <w:rPr>
          <w:rFonts w:asciiTheme="minorHAnsi" w:hAnsiTheme="minorHAnsi" w:cstheme="minorHAnsi"/>
        </w:rPr>
        <w:t>the chosen software</w:t>
      </w:r>
      <w:r w:rsidRPr="009C156B">
        <w:rPr>
          <w:rFonts w:asciiTheme="minorHAnsi" w:hAnsiTheme="minorHAnsi" w:cstheme="minorHAnsi"/>
        </w:rPr>
        <w:t xml:space="preserve"> using any tools and techniques </w:t>
      </w:r>
      <w:r w:rsidR="009C156B">
        <w:rPr>
          <w:rFonts w:asciiTheme="minorHAnsi" w:hAnsiTheme="minorHAnsi" w:cstheme="minorHAnsi"/>
        </w:rPr>
        <w:t>of your choice</w:t>
      </w:r>
      <w:r w:rsidRPr="009C156B">
        <w:rPr>
          <w:rFonts w:asciiTheme="minorHAnsi" w:hAnsiTheme="minorHAnsi" w:cstheme="minorHAnsi"/>
        </w:rPr>
        <w:t>.</w:t>
      </w:r>
    </w:p>
    <w:p w14:paraId="71349D8E" w14:textId="77777777" w:rsidR="00167862" w:rsidRPr="009C156B" w:rsidRDefault="009C156B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animation has to be at least 10 seconds in length</w:t>
      </w:r>
    </w:p>
    <w:p w14:paraId="0A8D5523" w14:textId="68785246" w:rsidR="00167862" w:rsidRDefault="00FF1FC8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t>Save</w:t>
      </w:r>
      <w:r w:rsidR="009C156B">
        <w:rPr>
          <w:rFonts w:asciiTheme="minorHAnsi" w:hAnsiTheme="minorHAnsi" w:cstheme="minorHAnsi"/>
        </w:rPr>
        <w:t xml:space="preserve"> and submitted</w:t>
      </w:r>
      <w:r w:rsidRPr="009C156B">
        <w:rPr>
          <w:rFonts w:asciiTheme="minorHAnsi" w:hAnsiTheme="minorHAnsi" w:cstheme="minorHAnsi"/>
        </w:rPr>
        <w:t xml:space="preserve"> the outputting the animations to </w:t>
      </w:r>
      <w:r w:rsidR="009C156B">
        <w:rPr>
          <w:rFonts w:asciiTheme="minorHAnsi" w:hAnsiTheme="minorHAnsi" w:cstheme="minorHAnsi"/>
        </w:rPr>
        <w:t>video file</w:t>
      </w:r>
    </w:p>
    <w:p w14:paraId="6B07DFA0" w14:textId="77777777" w:rsidR="009C156B" w:rsidRPr="009C156B" w:rsidRDefault="009C156B">
      <w:pPr>
        <w:numPr>
          <w:ilvl w:val="0"/>
          <w:numId w:val="3"/>
        </w:numPr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animation has to be an original work (not copy and paste tutorials)</w:t>
      </w:r>
    </w:p>
    <w:p w14:paraId="281AFB02" w14:textId="77777777" w:rsidR="009C156B" w:rsidRDefault="009C156B" w:rsidP="009C156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(40 marks)</w:t>
      </w:r>
    </w:p>
    <w:p w14:paraId="2E1C3533" w14:textId="77777777" w:rsidR="009C156B" w:rsidRPr="009C156B" w:rsidRDefault="009C156B" w:rsidP="009C156B">
      <w:pPr>
        <w:ind w:left="360"/>
        <w:rPr>
          <w:rFonts w:asciiTheme="minorHAnsi" w:hAnsiTheme="minorHAnsi" w:cstheme="minorHAnsi"/>
        </w:rPr>
      </w:pPr>
    </w:p>
    <w:p w14:paraId="0B31A538" w14:textId="77777777" w:rsidR="00167862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  <w:b/>
        </w:rPr>
        <w:t>Evaluate:</w:t>
      </w:r>
    </w:p>
    <w:p w14:paraId="0A9C17F5" w14:textId="77777777" w:rsidR="00877FDD" w:rsidRPr="00877FDD" w:rsidRDefault="009C156B" w:rsidP="00877FDD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 a survey and collect result from the feedback in the Multimedia class. (6 questions)</w:t>
      </w:r>
    </w:p>
    <w:p w14:paraId="214FD7D7" w14:textId="77777777" w:rsidR="00167862" w:rsidRPr="009C156B" w:rsidRDefault="00877FDD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an </w:t>
      </w:r>
      <w:r w:rsidR="00FF1FC8" w:rsidRPr="009C156B">
        <w:rPr>
          <w:rFonts w:asciiTheme="minorHAnsi" w:hAnsiTheme="minorHAnsi" w:cstheme="minorHAnsi"/>
        </w:rPr>
        <w:t>evaluation of your work discussing what features of Blender you used, what were your strengths and weaknesses and what would you liked to have done differently.</w:t>
      </w:r>
      <w:r w:rsidR="009C156B">
        <w:rPr>
          <w:rFonts w:asciiTheme="minorHAnsi" w:hAnsiTheme="minorHAnsi" w:cstheme="minorHAnsi"/>
        </w:rPr>
        <w:t xml:space="preserve"> Consider the feedback collected from the class.</w:t>
      </w:r>
    </w:p>
    <w:p w14:paraId="0F1811AD" w14:textId="259EC871" w:rsidR="00167862" w:rsidRPr="009C156B" w:rsidRDefault="009C156B" w:rsidP="009C156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0A3A68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 Marks)</w:t>
      </w:r>
    </w:p>
    <w:p w14:paraId="296AC0AA" w14:textId="77777777" w:rsidR="00167862" w:rsidRPr="009C156B" w:rsidRDefault="00FF1FC8">
      <w:pPr>
        <w:rPr>
          <w:rFonts w:asciiTheme="minorHAnsi" w:hAnsiTheme="minorHAnsi" w:cstheme="minorHAnsi"/>
        </w:rPr>
      </w:pPr>
      <w:r w:rsidRPr="009C156B">
        <w:rPr>
          <w:rFonts w:asciiTheme="minorHAnsi" w:hAnsiTheme="minorHAnsi" w:cstheme="minorHAnsi"/>
        </w:rPr>
        <w:br w:type="page"/>
      </w:r>
      <w:r w:rsidRPr="009C156B">
        <w:rPr>
          <w:rFonts w:asciiTheme="minorHAnsi" w:hAnsiTheme="minorHAnsi" w:cstheme="minorHAnsi"/>
          <w:b/>
        </w:rPr>
        <w:lastRenderedPageBreak/>
        <w:t>Marking key:</w:t>
      </w:r>
    </w:p>
    <w:p w14:paraId="7F6DF0AD" w14:textId="77777777" w:rsidR="00167862" w:rsidRPr="009C156B" w:rsidRDefault="00167862">
      <w:pPr>
        <w:rPr>
          <w:rFonts w:asciiTheme="minorHAnsi" w:hAnsiTheme="minorHAnsi" w:cstheme="minorHAns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1155"/>
        <w:gridCol w:w="1035"/>
      </w:tblGrid>
      <w:tr w:rsidR="00167862" w:rsidRPr="009C156B" w14:paraId="79ECD3A7" w14:textId="77777777"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2285" w14:textId="77777777" w:rsidR="00167862" w:rsidRPr="009C156B" w:rsidRDefault="00FF1FC8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  <w:b/>
              </w:rPr>
              <w:t>Component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23F5" w14:textId="77777777" w:rsidR="00167862" w:rsidRPr="009C156B" w:rsidRDefault="00FF1FC8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  <w:b/>
              </w:rPr>
              <w:t>Possible Mark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271A" w14:textId="77777777" w:rsidR="00167862" w:rsidRPr="009C156B" w:rsidRDefault="00FF1FC8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  <w:b/>
              </w:rPr>
              <w:t>Your Mark</w:t>
            </w:r>
          </w:p>
        </w:tc>
      </w:tr>
      <w:tr w:rsidR="00167862" w:rsidRPr="009C156B" w14:paraId="0DF0EAE6" w14:textId="77777777"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B40" w14:textId="77777777" w:rsidR="00167862" w:rsidRPr="009C156B" w:rsidRDefault="00FF1FC8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  <w:b/>
              </w:rPr>
              <w:t>Investigate and Define</w:t>
            </w:r>
          </w:p>
          <w:p w14:paraId="1C367A36" w14:textId="1096FC92" w:rsidR="00167862" w:rsidRDefault="009E061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Basic description</w:t>
            </w:r>
            <w:r w:rsidR="00F23383">
              <w:rPr>
                <w:rFonts w:asciiTheme="minorHAnsi" w:hAnsiTheme="minorHAnsi" w:cstheme="minorHAnsi"/>
              </w:rPr>
              <w:t xml:space="preserve"> of </w:t>
            </w:r>
            <w:r w:rsidR="00F97E68">
              <w:rPr>
                <w:rFonts w:asciiTheme="minorHAnsi" w:hAnsiTheme="minorHAnsi" w:cstheme="minorHAnsi"/>
              </w:rPr>
              <w:t>animation techniques</w:t>
            </w:r>
            <w:r w:rsidR="00FF1FC8" w:rsidRPr="009C156B">
              <w:rPr>
                <w:rFonts w:asciiTheme="minorHAnsi" w:hAnsiTheme="minorHAnsi" w:cstheme="minorHAnsi"/>
              </w:rPr>
              <w:t xml:space="preserve"> (</w:t>
            </w:r>
            <w:r w:rsidR="00F23383">
              <w:rPr>
                <w:rFonts w:asciiTheme="minorHAnsi" w:hAnsiTheme="minorHAnsi" w:cstheme="minorHAnsi"/>
              </w:rPr>
              <w:t>5 marks</w:t>
            </w:r>
            <w:r w:rsidR="00FF1FC8" w:rsidRPr="009C156B">
              <w:rPr>
                <w:rFonts w:asciiTheme="minorHAnsi" w:hAnsiTheme="minorHAnsi" w:cstheme="minorHAnsi"/>
              </w:rPr>
              <w:t>)</w:t>
            </w:r>
          </w:p>
          <w:p w14:paraId="70FB39CA" w14:textId="6E9E2FAB" w:rsidR="00F23383" w:rsidRDefault="00F23383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 description of each</w:t>
            </w:r>
            <w:r w:rsidR="009E0618">
              <w:rPr>
                <w:rFonts w:asciiTheme="minorHAnsi" w:hAnsiTheme="minorHAnsi" w:cstheme="minorHAnsi"/>
              </w:rPr>
              <w:t xml:space="preserve"> techniques</w:t>
            </w:r>
            <w:r>
              <w:rPr>
                <w:rFonts w:asciiTheme="minorHAnsi" w:hAnsiTheme="minorHAnsi" w:cstheme="minorHAnsi"/>
              </w:rPr>
              <w:t xml:space="preserve"> (10 marks)</w:t>
            </w:r>
          </w:p>
          <w:p w14:paraId="70E4E1DB" w14:textId="77777777" w:rsidR="00F23383" w:rsidRPr="009C156B" w:rsidRDefault="00F23383" w:rsidP="00F23383">
            <w:pPr>
              <w:widowControl w:val="0"/>
              <w:spacing w:line="240" w:lineRule="auto"/>
              <w:ind w:left="720"/>
              <w:contextualSpacing/>
              <w:rPr>
                <w:rFonts w:asciiTheme="minorHAnsi" w:hAnsiTheme="minorHAnsi" w:cstheme="minorHAnsi"/>
              </w:rPr>
            </w:pPr>
          </w:p>
          <w:p w14:paraId="17B988EB" w14:textId="2683962E" w:rsidR="00167862" w:rsidRDefault="009E061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Boy</w:t>
            </w:r>
            <w:r w:rsidR="00F23383">
              <w:rPr>
                <w:rFonts w:asciiTheme="minorHAnsi" w:hAnsiTheme="minorHAnsi" w:cstheme="minorHAnsi"/>
              </w:rPr>
              <w:t xml:space="preserve"> animation (5</w:t>
            </w:r>
            <w:r w:rsidR="00FF1FC8"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43C66AAD" w14:textId="6C7A8478" w:rsidR="00F23383" w:rsidRPr="009C156B" w:rsidRDefault="009E061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Stickman</w:t>
            </w:r>
            <w:r w:rsidR="00F23383">
              <w:rPr>
                <w:rFonts w:asciiTheme="minorHAnsi" w:hAnsiTheme="minorHAnsi" w:cstheme="minorHAnsi"/>
              </w:rPr>
              <w:t xml:space="preserve"> animation (5 marks)</w:t>
            </w:r>
          </w:p>
          <w:p w14:paraId="2DF73761" w14:textId="5918276D" w:rsidR="00167862" w:rsidRDefault="009E061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Stop motion</w:t>
            </w:r>
            <w:r w:rsidR="00F23383">
              <w:rPr>
                <w:rFonts w:asciiTheme="minorHAnsi" w:hAnsiTheme="minorHAnsi" w:cstheme="minorHAnsi"/>
              </w:rPr>
              <w:t xml:space="preserve"> animation (10</w:t>
            </w:r>
            <w:r w:rsidR="00FF1FC8"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0014577D" w14:textId="493A6F45" w:rsidR="00F23383" w:rsidRPr="009C156B" w:rsidRDefault="009E0618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Photoshop</w:t>
            </w:r>
            <w:r w:rsidR="00F23383">
              <w:rPr>
                <w:rFonts w:asciiTheme="minorHAnsi" w:hAnsiTheme="minorHAnsi" w:cstheme="minorHAnsi"/>
              </w:rPr>
              <w:t xml:space="preserve"> animation</w:t>
            </w:r>
            <w:r>
              <w:rPr>
                <w:rFonts w:asciiTheme="minorHAnsi" w:hAnsiTheme="minorHAnsi" w:cstheme="minorHAnsi"/>
              </w:rPr>
              <w:t>s x</w:t>
            </w:r>
            <w:r w:rsidR="00F23383">
              <w:rPr>
                <w:rFonts w:asciiTheme="minorHAnsi" w:hAnsiTheme="minorHAnsi" w:cstheme="minorHAnsi"/>
              </w:rPr>
              <w:t xml:space="preserve"> two (10 marks)</w:t>
            </w:r>
          </w:p>
          <w:p w14:paraId="276D0252" w14:textId="77777777" w:rsidR="00167862" w:rsidRPr="009C156B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C834" w14:textId="77777777" w:rsidR="00F23383" w:rsidRDefault="00F23383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  <w:p w14:paraId="18532DC9" w14:textId="77777777" w:rsidR="00F23383" w:rsidRDefault="00F23383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  <w:p w14:paraId="4A104904" w14:textId="77777777" w:rsidR="00167862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DCE05DA" w14:textId="77777777" w:rsidR="00F23383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  <w:p w14:paraId="13C36F83" w14:textId="77777777" w:rsidR="00F23383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4B99BD0C" w14:textId="77777777" w:rsidR="00F23383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63F641A2" w14:textId="77777777" w:rsidR="00F23383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7940E09B" w14:textId="77777777" w:rsidR="00F23383" w:rsidRPr="009C156B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84B5" w14:textId="77777777" w:rsidR="00167862" w:rsidRPr="009C156B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167862" w:rsidRPr="009C156B" w14:paraId="398896EF" w14:textId="77777777"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368B" w14:textId="77777777" w:rsidR="00167862" w:rsidRPr="009C156B" w:rsidRDefault="00FF1FC8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  <w:b/>
              </w:rPr>
              <w:t>Plan and Design</w:t>
            </w:r>
          </w:p>
          <w:p w14:paraId="61E96D27" w14:textId="77777777" w:rsidR="00167862" w:rsidRPr="009C156B" w:rsidRDefault="00F23383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Simple descriptions of animation</w:t>
            </w:r>
            <w:r w:rsidR="00FF1FC8" w:rsidRPr="009C156B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3</w:t>
            </w:r>
            <w:r w:rsidR="00FF1FC8"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530D5858" w14:textId="2C2B4416" w:rsidR="00167862" w:rsidRDefault="00FF1FC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</w:rPr>
              <w:t>Discusses animation length and</w:t>
            </w:r>
            <w:r w:rsidR="00F23383">
              <w:rPr>
                <w:rFonts w:asciiTheme="minorHAnsi" w:hAnsiTheme="minorHAnsi" w:cstheme="minorHAnsi"/>
              </w:rPr>
              <w:t xml:space="preserve"> timing with accuracy (</w:t>
            </w:r>
            <w:r w:rsidR="009E0618">
              <w:rPr>
                <w:rFonts w:asciiTheme="minorHAnsi" w:hAnsiTheme="minorHAnsi" w:cstheme="minorHAnsi"/>
              </w:rPr>
              <w:t>5</w:t>
            </w:r>
            <w:r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42030661" w14:textId="4035ABF6" w:rsidR="00F23383" w:rsidRPr="009C156B" w:rsidRDefault="009E06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Storyboard</w:t>
            </w:r>
            <w:r w:rsidR="00F2338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(5</w:t>
            </w:r>
            <w:r w:rsidR="00F23383">
              <w:rPr>
                <w:rFonts w:asciiTheme="minorHAnsi" w:hAnsiTheme="minorHAnsi" w:cstheme="minorHAnsi"/>
              </w:rPr>
              <w:t xml:space="preserve"> marks)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8BFC" w14:textId="77777777" w:rsidR="00167862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  <w:p w14:paraId="0DBF06BC" w14:textId="77777777" w:rsidR="00F23383" w:rsidRDefault="00F23383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  <w:p w14:paraId="74721902" w14:textId="77777777" w:rsidR="00F23383" w:rsidRPr="009C156B" w:rsidRDefault="00F23383" w:rsidP="00F2338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6334" w14:textId="77777777" w:rsidR="00167862" w:rsidRPr="009C156B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167862" w:rsidRPr="009C156B" w14:paraId="70B5F6C0" w14:textId="77777777"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2EE2" w14:textId="77777777" w:rsidR="00167862" w:rsidRPr="009C156B" w:rsidRDefault="00F23383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Produce</w:t>
            </w:r>
          </w:p>
          <w:p w14:paraId="22FA68B3" w14:textId="67C51812" w:rsidR="00167862" w:rsidRPr="009C156B" w:rsidRDefault="00FF1F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</w:rPr>
              <w:t xml:space="preserve">Uses </w:t>
            </w:r>
            <w:r w:rsidR="009E0618">
              <w:rPr>
                <w:rFonts w:asciiTheme="minorHAnsi" w:hAnsiTheme="minorHAnsi" w:cstheme="minorHAnsi"/>
              </w:rPr>
              <w:t>original ideas and objects</w:t>
            </w:r>
            <w:r w:rsidRPr="009C156B">
              <w:rPr>
                <w:rFonts w:asciiTheme="minorHAnsi" w:hAnsiTheme="minorHAnsi" w:cstheme="minorHAnsi"/>
              </w:rPr>
              <w:t xml:space="preserve"> (</w:t>
            </w:r>
            <w:r w:rsidR="009E0618">
              <w:rPr>
                <w:rFonts w:asciiTheme="minorHAnsi" w:hAnsiTheme="minorHAnsi" w:cstheme="minorHAnsi"/>
              </w:rPr>
              <w:t>10</w:t>
            </w:r>
            <w:r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7B8F5146" w14:textId="3F8058DA" w:rsidR="00167862" w:rsidRPr="009C156B" w:rsidRDefault="00FF1F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</w:rPr>
              <w:t xml:space="preserve">Creates effective, high quality </w:t>
            </w:r>
            <w:r w:rsidR="0047777C">
              <w:rPr>
                <w:rFonts w:asciiTheme="minorHAnsi" w:hAnsiTheme="minorHAnsi" w:cstheme="minorHAnsi"/>
              </w:rPr>
              <w:t>animation</w:t>
            </w:r>
            <w:r w:rsidRPr="009C156B">
              <w:rPr>
                <w:rFonts w:asciiTheme="minorHAnsi" w:hAnsiTheme="minorHAnsi" w:cstheme="minorHAnsi"/>
              </w:rPr>
              <w:t xml:space="preserve"> (</w:t>
            </w:r>
            <w:r w:rsidR="009E0618">
              <w:rPr>
                <w:rFonts w:asciiTheme="minorHAnsi" w:hAnsiTheme="minorHAnsi" w:cstheme="minorHAnsi"/>
              </w:rPr>
              <w:t>10</w:t>
            </w:r>
            <w:r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442DD7C0" w14:textId="77777777" w:rsidR="00167862" w:rsidRDefault="0047777C" w:rsidP="0047777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Creates</w:t>
            </w:r>
            <w:r w:rsidR="00FF1FC8" w:rsidRPr="009C156B">
              <w:rPr>
                <w:rFonts w:asciiTheme="minorHAnsi" w:hAnsiTheme="minorHAnsi" w:cstheme="minorHAnsi"/>
              </w:rPr>
              <w:t xml:space="preserve"> animations </w:t>
            </w:r>
            <w:r>
              <w:rPr>
                <w:rFonts w:asciiTheme="minorHAnsi" w:hAnsiTheme="minorHAnsi" w:cstheme="minorHAnsi"/>
              </w:rPr>
              <w:t>with length required  (10</w:t>
            </w:r>
            <w:r w:rsidR="00FF1FC8"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2DBABB31" w14:textId="441D4363" w:rsidR="0047777C" w:rsidRPr="009C156B" w:rsidRDefault="0047777C" w:rsidP="0047777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Creates </w:t>
            </w:r>
            <w:r w:rsidR="009E0618">
              <w:rPr>
                <w:rFonts w:asciiTheme="minorHAnsi" w:hAnsiTheme="minorHAnsi" w:cstheme="minorHAnsi"/>
              </w:rPr>
              <w:t>a clear narrative</w:t>
            </w:r>
            <w:r>
              <w:rPr>
                <w:rFonts w:asciiTheme="minorHAnsi" w:hAnsiTheme="minorHAnsi" w:cstheme="minorHAnsi"/>
              </w:rPr>
              <w:t xml:space="preserve"> (10 marks)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037D" w14:textId="77777777" w:rsidR="0047777C" w:rsidRDefault="0047777C" w:rsidP="004777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  <w:p w14:paraId="350ED78F" w14:textId="0750F75E" w:rsidR="00167862" w:rsidRPr="009C156B" w:rsidRDefault="009E0618" w:rsidP="004777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bookmarkStart w:id="1" w:name="_GoBack"/>
            <w:bookmarkEnd w:id="1"/>
          </w:p>
          <w:p w14:paraId="15705A40" w14:textId="4EFBC93A" w:rsidR="00167862" w:rsidRPr="009C156B" w:rsidRDefault="009E0618" w:rsidP="004777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1242FFCD" w14:textId="77777777" w:rsidR="00167862" w:rsidRDefault="0047777C" w:rsidP="004777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2F5C17F1" w14:textId="77777777" w:rsidR="0047777C" w:rsidRDefault="0047777C" w:rsidP="004777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7B0F426D" w14:textId="77777777" w:rsidR="0047777C" w:rsidRPr="009C156B" w:rsidRDefault="0047777C" w:rsidP="004777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538D" w14:textId="77777777" w:rsidR="00167862" w:rsidRPr="009C156B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167862" w:rsidRPr="009C156B" w14:paraId="33CFDC7B" w14:textId="77777777"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1C3D" w14:textId="77777777" w:rsidR="00167862" w:rsidRPr="009C156B" w:rsidRDefault="00FF1FC8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  <w:b/>
              </w:rPr>
              <w:t>Evaluate</w:t>
            </w:r>
          </w:p>
          <w:p w14:paraId="0AF006A3" w14:textId="3C8322A4" w:rsidR="00167862" w:rsidRDefault="0047777C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Basic survey (</w:t>
            </w:r>
            <w:r w:rsidR="009E0618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marks)</w:t>
            </w:r>
          </w:p>
          <w:p w14:paraId="353B50B7" w14:textId="3E6CCCEF" w:rsidR="0047777C" w:rsidRPr="009C156B" w:rsidRDefault="0047777C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Well prepare survey</w:t>
            </w:r>
            <w:r w:rsidR="00877FDD">
              <w:rPr>
                <w:rFonts w:asciiTheme="minorHAnsi" w:hAnsiTheme="minorHAnsi" w:cstheme="minorHAnsi"/>
              </w:rPr>
              <w:t xml:space="preserve"> with graphical </w:t>
            </w:r>
            <w:r w:rsidR="003F0821">
              <w:rPr>
                <w:rFonts w:asciiTheme="minorHAnsi" w:hAnsiTheme="minorHAnsi" w:cstheme="minorHAnsi"/>
              </w:rPr>
              <w:t>analysis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9E0618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marks)</w:t>
            </w:r>
          </w:p>
          <w:p w14:paraId="3F944A7B" w14:textId="3402076D" w:rsidR="003F0821" w:rsidRDefault="003F0821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Basic self-evaluation (</w:t>
            </w:r>
            <w:r w:rsidR="009E0618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marks)</w:t>
            </w:r>
          </w:p>
          <w:p w14:paraId="36FA2DE5" w14:textId="5837A390" w:rsidR="00167862" w:rsidRPr="009C156B" w:rsidRDefault="00FF1FC8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rFonts w:asciiTheme="minorHAnsi" w:hAnsiTheme="minorHAnsi" w:cstheme="minorHAnsi"/>
              </w:rPr>
            </w:pPr>
            <w:r w:rsidRPr="009C156B">
              <w:rPr>
                <w:rFonts w:asciiTheme="minorHAnsi" w:hAnsiTheme="minorHAnsi" w:cstheme="minorHAnsi"/>
              </w:rPr>
              <w:t>Gives detailed discussion of strengths and weaknesses and potential improvements</w:t>
            </w:r>
            <w:r w:rsidR="003F0821">
              <w:rPr>
                <w:rFonts w:asciiTheme="minorHAnsi" w:hAnsiTheme="minorHAnsi" w:cstheme="minorHAnsi"/>
              </w:rPr>
              <w:t xml:space="preserve"> based on feedback (</w:t>
            </w:r>
            <w:r w:rsidR="009E0618">
              <w:rPr>
                <w:rFonts w:asciiTheme="minorHAnsi" w:hAnsiTheme="minorHAnsi" w:cstheme="minorHAnsi"/>
              </w:rPr>
              <w:t>5</w:t>
            </w:r>
            <w:r w:rsidRPr="009C156B">
              <w:rPr>
                <w:rFonts w:asciiTheme="minorHAnsi" w:hAnsiTheme="minorHAnsi" w:cstheme="minorHAnsi"/>
              </w:rPr>
              <w:t xml:space="preserve"> marks)</w:t>
            </w:r>
          </w:p>
          <w:p w14:paraId="36BF8288" w14:textId="77777777" w:rsidR="00167862" w:rsidRPr="009C156B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7B2A" w14:textId="77777777" w:rsidR="003F0821" w:rsidRDefault="003F0821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  <w:p w14:paraId="4324D958" w14:textId="77777777" w:rsidR="003F0821" w:rsidRDefault="003F0821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  <w:p w14:paraId="77B2CBC6" w14:textId="26BE5AD9" w:rsidR="00167862" w:rsidRPr="009C156B" w:rsidRDefault="009E0618" w:rsidP="003F0821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14:paraId="21405DB9" w14:textId="77777777" w:rsidR="003F0821" w:rsidRDefault="003F0821" w:rsidP="003F0821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  <w:p w14:paraId="3D58402C" w14:textId="77777777" w:rsidR="003F0821" w:rsidRDefault="003F0821" w:rsidP="003F0821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  <w:p w14:paraId="7DA2BA23" w14:textId="505FA973" w:rsidR="00167862" w:rsidRPr="009C156B" w:rsidRDefault="009E0618" w:rsidP="003F0821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CEF8" w14:textId="77777777" w:rsidR="00167862" w:rsidRPr="009C156B" w:rsidRDefault="0016786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484A3319" w14:textId="77777777" w:rsidR="00167862" w:rsidRPr="009C156B" w:rsidRDefault="00167862">
      <w:pPr>
        <w:rPr>
          <w:rFonts w:asciiTheme="minorHAnsi" w:hAnsiTheme="minorHAnsi" w:cstheme="minorHAnsi"/>
        </w:rPr>
      </w:pPr>
    </w:p>
    <w:p w14:paraId="61972CCF" w14:textId="77777777" w:rsidR="00167862" w:rsidRDefault="003F08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Marks /100</w:t>
      </w:r>
    </w:p>
    <w:p w14:paraId="7F9EDC29" w14:textId="77777777" w:rsidR="00C15ECC" w:rsidRDefault="00C15ECC">
      <w:pPr>
        <w:rPr>
          <w:rFonts w:asciiTheme="minorHAnsi" w:hAnsiTheme="minorHAnsi" w:cstheme="minorHAnsi"/>
        </w:rPr>
      </w:pPr>
    </w:p>
    <w:p w14:paraId="0C70FE5E" w14:textId="77777777" w:rsidR="00C15ECC" w:rsidRPr="009C156B" w:rsidRDefault="00C15ECC">
      <w:pPr>
        <w:rPr>
          <w:rFonts w:asciiTheme="minorHAnsi" w:hAnsiTheme="minorHAnsi" w:cstheme="minorHAnsi"/>
        </w:rPr>
      </w:pPr>
    </w:p>
    <w:sectPr w:rsidR="00C15ECC" w:rsidRPr="009C156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819"/>
    <w:multiLevelType w:val="multilevel"/>
    <w:tmpl w:val="A2C607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9B4E35"/>
    <w:multiLevelType w:val="multilevel"/>
    <w:tmpl w:val="02F6EA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D96CFA"/>
    <w:multiLevelType w:val="multilevel"/>
    <w:tmpl w:val="E93C2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31D604C"/>
    <w:multiLevelType w:val="multilevel"/>
    <w:tmpl w:val="09CE71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C772726"/>
    <w:multiLevelType w:val="multilevel"/>
    <w:tmpl w:val="22103F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A6050FE"/>
    <w:multiLevelType w:val="multilevel"/>
    <w:tmpl w:val="E6BC7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D5A74F9"/>
    <w:multiLevelType w:val="multilevel"/>
    <w:tmpl w:val="943081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9395590"/>
    <w:multiLevelType w:val="multilevel"/>
    <w:tmpl w:val="6D303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62"/>
    <w:rsid w:val="00045EE5"/>
    <w:rsid w:val="000A3A68"/>
    <w:rsid w:val="00167862"/>
    <w:rsid w:val="002E1CFD"/>
    <w:rsid w:val="003F0821"/>
    <w:rsid w:val="0047777C"/>
    <w:rsid w:val="00542D16"/>
    <w:rsid w:val="00877FDD"/>
    <w:rsid w:val="009C156B"/>
    <w:rsid w:val="009C2A40"/>
    <w:rsid w:val="009E0618"/>
    <w:rsid w:val="00A73639"/>
    <w:rsid w:val="00A8296F"/>
    <w:rsid w:val="00B147C3"/>
    <w:rsid w:val="00C15ECC"/>
    <w:rsid w:val="00F23383"/>
    <w:rsid w:val="00F97E68"/>
    <w:rsid w:val="00F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04BCFB"/>
  <w15:docId w15:val="{42B1B3ED-8BF7-43C4-90EA-384FB7D5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Cover-Subtitle">
    <w:name w:val="Cover - Subtitle"/>
    <w:rsid w:val="00A73639"/>
    <w:pPr>
      <w:spacing w:line="192" w:lineRule="auto"/>
      <w:jc w:val="center"/>
    </w:pPr>
    <w:rPr>
      <w:rFonts w:ascii="Helvetica Neue Light" w:eastAsia="ヒラギノ角ゴ Pro W3" w:hAnsi="Helvetica Neue Light" w:cs="Times New Roman"/>
      <w:caps/>
      <w:color w:val="B89C62"/>
      <w:spacing w:val="9"/>
      <w:sz w:val="44"/>
      <w:szCs w:val="4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A40"/>
    <w:pPr>
      <w:ind w:left="720"/>
      <w:contextualSpacing/>
    </w:pPr>
  </w:style>
  <w:style w:type="paragraph" w:customStyle="1" w:styleId="Body">
    <w:name w:val="Body"/>
    <w:rsid w:val="009C156B"/>
    <w:pPr>
      <w:spacing w:after="240" w:line="288" w:lineRule="auto"/>
      <w:ind w:left="284"/>
      <w:jc w:val="both"/>
    </w:pPr>
    <w:rPr>
      <w:rFonts w:ascii="Helvetica Neue Light" w:eastAsia="ヒラギノ角ゴ Pro W3" w:hAnsi="Helvetica Neue Light" w:cs="Times New Roman"/>
      <w:color w:val="626971"/>
      <w:spacing w:val="4"/>
      <w:sz w:val="20"/>
      <w:szCs w:val="20"/>
      <w:lang w:val="en-US" w:eastAsia="en-US"/>
    </w:rPr>
  </w:style>
  <w:style w:type="paragraph" w:customStyle="1" w:styleId="lead">
    <w:name w:val="lead"/>
    <w:basedOn w:val="Normal"/>
    <w:rsid w:val="002E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492E6DE1</Template>
  <TotalTime>1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Walter</dc:creator>
  <cp:lastModifiedBy>WILSON Walter [Perth Modern School]</cp:lastModifiedBy>
  <cp:revision>2</cp:revision>
  <dcterms:created xsi:type="dcterms:W3CDTF">2021-09-01T02:21:00Z</dcterms:created>
  <dcterms:modified xsi:type="dcterms:W3CDTF">2021-09-01T02:21:00Z</dcterms:modified>
</cp:coreProperties>
</file>