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46" w:rsidRPr="00F6680C" w:rsidRDefault="00C1445E" w:rsidP="00D84CA5">
      <w:pPr>
        <w:ind w:firstLine="420"/>
        <w:jc w:val="center"/>
        <w:rPr>
          <w:sz w:val="48"/>
        </w:rPr>
      </w:pPr>
      <w:r>
        <w:rPr>
          <w:rFonts w:hint="eastAsia"/>
          <w:sz w:val="48"/>
        </w:rPr>
        <w:t>后端</w:t>
      </w:r>
      <w:r>
        <w:rPr>
          <w:sz w:val="48"/>
        </w:rPr>
        <w:t>开发说明</w:t>
      </w:r>
      <w:r w:rsidR="00F6680C" w:rsidRPr="00F6680C">
        <w:rPr>
          <w:sz w:val="48"/>
        </w:rPr>
        <w:t>文档</w:t>
      </w:r>
    </w:p>
    <w:p w:rsidR="00F6680C" w:rsidRDefault="00F6680C" w:rsidP="00F6680C">
      <w:pPr>
        <w:jc w:val="center"/>
      </w:pPr>
    </w:p>
    <w:p w:rsidR="00F6680C" w:rsidRDefault="00F6680C" w:rsidP="00F6680C">
      <w:pPr>
        <w:jc w:val="center"/>
      </w:pPr>
      <w:r>
        <w:rPr>
          <w:rFonts w:hint="eastAsia"/>
        </w:rPr>
        <w:t>修订</w:t>
      </w:r>
      <w:r>
        <w:t>：</w:t>
      </w:r>
      <w:r>
        <w:rPr>
          <w:rFonts w:hint="eastAsia"/>
        </w:rPr>
        <w:t>2017-4-26</w:t>
      </w:r>
    </w:p>
    <w:p w:rsidR="00F6680C" w:rsidRDefault="00F6680C" w:rsidP="00F6680C">
      <w:pPr>
        <w:jc w:val="center"/>
      </w:pPr>
    </w:p>
    <w:p w:rsidR="00F6680C" w:rsidRDefault="00F6680C" w:rsidP="00F6680C">
      <w:pPr>
        <w:jc w:val="center"/>
      </w:pPr>
    </w:p>
    <w:p w:rsidR="00F6680C" w:rsidRDefault="00B45A54" w:rsidP="00B45A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项目架构</w:t>
      </w:r>
    </w:p>
    <w:p w:rsidR="00C1445E" w:rsidRDefault="00571FE2" w:rsidP="00C1445E">
      <w:pPr>
        <w:ind w:left="420"/>
        <w:jc w:val="left"/>
      </w:pPr>
      <w:r>
        <w:rPr>
          <w:noProof/>
        </w:rPr>
        <w:drawing>
          <wp:inline distT="0" distB="0" distL="0" distR="0" wp14:anchorId="212FA8CD" wp14:editId="050EF7A1">
            <wp:extent cx="2170976" cy="375301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886" cy="381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0C" w:rsidRDefault="00C1445E" w:rsidP="00C1445E">
      <w:pPr>
        <w:ind w:left="420"/>
        <w:jc w:val="left"/>
      </w:pPr>
      <w:r>
        <w:t xml:space="preserve"> </w:t>
      </w:r>
    </w:p>
    <w:p w:rsidR="00C1445E" w:rsidRDefault="00C1445E" w:rsidP="00C144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工具</w:t>
      </w:r>
      <w:r>
        <w:t>代码</w:t>
      </w:r>
      <w:r>
        <w:rPr>
          <w:rFonts w:hint="eastAsia"/>
        </w:rPr>
        <w:t>类</w:t>
      </w:r>
      <w:r>
        <w:br/>
      </w:r>
      <w:r>
        <w:rPr>
          <w:noProof/>
        </w:rPr>
        <w:drawing>
          <wp:inline distT="0" distB="0" distL="0" distR="0" wp14:anchorId="25FAD587" wp14:editId="455E459D">
            <wp:extent cx="1335558" cy="9621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7695" cy="9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5E" w:rsidRDefault="00C1445E" w:rsidP="00C1445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Managers</w:t>
      </w:r>
      <w:r>
        <w:t>管理器</w:t>
      </w:r>
      <w:r>
        <w:rPr>
          <w:rFonts w:hint="eastAsia"/>
        </w:rPr>
        <w:t>类</w:t>
      </w:r>
    </w:p>
    <w:p w:rsidR="00C1445E" w:rsidRDefault="00C1445E" w:rsidP="00C1445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此部分</w:t>
      </w:r>
      <w:r>
        <w:t>主要是采用依赖注入方式来独立获取相关文件</w:t>
      </w:r>
    </w:p>
    <w:p w:rsidR="00C1445E" w:rsidRDefault="00C1445E" w:rsidP="00C1445E">
      <w:pPr>
        <w:pStyle w:val="a3"/>
        <w:numPr>
          <w:ilvl w:val="1"/>
          <w:numId w:val="1"/>
        </w:numPr>
        <w:ind w:firstLineChars="0"/>
        <w:jc w:val="left"/>
      </w:pPr>
      <w:r>
        <w:t>Utitlity应用类</w:t>
      </w:r>
    </w:p>
    <w:p w:rsidR="00C1445E" w:rsidRDefault="00C1445E" w:rsidP="00C1445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此部分</w:t>
      </w:r>
      <w:r>
        <w:t>是一些与项目</w:t>
      </w:r>
      <w:r>
        <w:rPr>
          <w:rFonts w:hint="eastAsia"/>
        </w:rPr>
        <w:t>紧密相关的</w:t>
      </w:r>
      <w:r>
        <w:t>应用类，如果是公用函数，</w:t>
      </w:r>
      <w:r>
        <w:rPr>
          <w:rFonts w:hint="eastAsia"/>
        </w:rPr>
        <w:t>请</w:t>
      </w:r>
      <w:r>
        <w:t>写入到</w:t>
      </w:r>
      <w:r>
        <w:rPr>
          <w:rFonts w:hint="eastAsia"/>
        </w:rPr>
        <w:t>Ass基础</w:t>
      </w:r>
      <w:r>
        <w:t>类里</w:t>
      </w:r>
    </w:p>
    <w:p w:rsidR="00C1445E" w:rsidRDefault="00C1445E" w:rsidP="00C1445E">
      <w:pPr>
        <w:pStyle w:val="a3"/>
        <w:numPr>
          <w:ilvl w:val="1"/>
          <w:numId w:val="1"/>
        </w:numPr>
        <w:ind w:firstLineChars="0"/>
        <w:jc w:val="left"/>
      </w:pPr>
      <w:r>
        <w:t>PrjHelper</w:t>
      </w:r>
    </w:p>
    <w:p w:rsidR="00C1445E" w:rsidRDefault="00C1445E" w:rsidP="00C1445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此</w:t>
      </w:r>
      <w:r>
        <w:t>类用于处理基本数据的</w:t>
      </w:r>
      <w:r>
        <w:rPr>
          <w:rFonts w:hint="eastAsia"/>
        </w:rPr>
        <w:t>转</w:t>
      </w:r>
      <w:r>
        <w:t>译操作等</w:t>
      </w:r>
    </w:p>
    <w:p w:rsidR="00C1445E" w:rsidRDefault="00C1445E" w:rsidP="00C144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</w:t>
      </w:r>
      <w:r>
        <w:t>数据获取</w:t>
      </w:r>
    </w:p>
    <w:p w:rsidR="00C1445E" w:rsidRDefault="00C1445E" w:rsidP="00C1445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配置</w:t>
      </w:r>
      <w:r>
        <w:t>数据采用独立获取方式，不采用</w:t>
      </w:r>
      <w:r>
        <w:rPr>
          <w:rFonts w:hint="eastAsia"/>
        </w:rPr>
        <w:t>依赖</w:t>
      </w:r>
      <w:r>
        <w:t>注入方式获取</w:t>
      </w:r>
    </w:p>
    <w:p w:rsidR="00C1445E" w:rsidRDefault="00C1445E" w:rsidP="00C1445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直接</w:t>
      </w:r>
      <w:r>
        <w:t>获取配置数据，可使用</w:t>
      </w:r>
      <w:r>
        <w:rPr>
          <w:rFonts w:hint="eastAsia"/>
        </w:rPr>
        <w:t>Global.Config获取</w:t>
      </w:r>
      <w:r>
        <w:br/>
      </w:r>
      <w:r>
        <w:rPr>
          <w:rFonts w:hint="eastAsia"/>
        </w:rPr>
        <w:t>比如</w:t>
      </w:r>
      <w:r>
        <w:t>获取数据库连接字符串</w:t>
      </w:r>
      <w:r>
        <w:br/>
      </w:r>
      <w:r>
        <w:rPr>
          <w:noProof/>
        </w:rPr>
        <w:drawing>
          <wp:inline distT="0" distB="0" distL="0" distR="0" wp14:anchorId="3F5C232B" wp14:editId="2DE627DF">
            <wp:extent cx="5792008" cy="2286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5E" w:rsidRDefault="00C1445E" w:rsidP="00C1445E">
      <w:pPr>
        <w:ind w:left="420"/>
        <w:jc w:val="left"/>
      </w:pPr>
    </w:p>
    <w:p w:rsidR="00C1445E" w:rsidRDefault="00C1445E" w:rsidP="00C144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实体</w:t>
      </w:r>
      <w:r>
        <w:t>数据生成</w:t>
      </w:r>
      <w:r>
        <w:br/>
      </w:r>
      <w:r>
        <w:rPr>
          <w:noProof/>
        </w:rPr>
        <w:lastRenderedPageBreak/>
        <w:drawing>
          <wp:inline distT="0" distB="0" distL="0" distR="0" wp14:anchorId="110A6827" wp14:editId="29369E40">
            <wp:extent cx="2138900" cy="53297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692" cy="54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5E" w:rsidRDefault="00C1445E" w:rsidP="00C1445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Sys</w:t>
      </w:r>
      <w:r>
        <w:t>Auto是自动数据生成，里面有T4模板负责从数据库生成实体模型</w:t>
      </w:r>
    </w:p>
    <w:p w:rsidR="00C1445E" w:rsidRDefault="00C1445E" w:rsidP="00C1445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实体</w:t>
      </w:r>
      <w:r>
        <w:t>模型的扩展</w:t>
      </w:r>
      <w:r>
        <w:br/>
      </w:r>
      <w:r>
        <w:rPr>
          <w:noProof/>
        </w:rPr>
        <w:drawing>
          <wp:inline distT="0" distB="0" distL="0" distR="0" wp14:anchorId="288DEA2F" wp14:editId="16934627">
            <wp:extent cx="2138901" cy="7886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4381" cy="8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5E" w:rsidRDefault="00C1445E" w:rsidP="00C144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</w:t>
      </w:r>
      <w:r>
        <w:t>上下文配置</w:t>
      </w:r>
    </w:p>
    <w:p w:rsidR="00C1445E" w:rsidRDefault="00C1445E" w:rsidP="00C1445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基础</w:t>
      </w:r>
      <w:r>
        <w:t>的上下文</w:t>
      </w:r>
      <w:r>
        <w:br/>
      </w:r>
      <w:r>
        <w:rPr>
          <w:noProof/>
        </w:rPr>
        <w:drawing>
          <wp:inline distT="0" distB="0" distL="0" distR="0" wp14:anchorId="6F9B312A" wp14:editId="11BC3372">
            <wp:extent cx="2210463" cy="8228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781" cy="83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5E" w:rsidRDefault="00C1445E" w:rsidP="00C1445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实际</w:t>
      </w:r>
      <w:r>
        <w:t>应用的上下文，根据连接字符串和选择数据库，在BaseController配置</w:t>
      </w:r>
    </w:p>
    <w:p w:rsidR="00C1445E" w:rsidRDefault="00C1445E" w:rsidP="00C144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基础</w:t>
      </w:r>
      <w:r>
        <w:t>控制器BaseController</w:t>
      </w:r>
    </w:p>
    <w:p w:rsidR="0046236D" w:rsidRDefault="0046236D" w:rsidP="0046236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用于</w:t>
      </w:r>
      <w:r>
        <w:t>进行</w:t>
      </w:r>
      <w:r>
        <w:rPr>
          <w:rFonts w:hint="eastAsia"/>
        </w:rPr>
        <w:t>基础</w:t>
      </w:r>
      <w:r>
        <w:t>数据和工具的设置</w:t>
      </w:r>
    </w:p>
    <w:p w:rsidR="0046236D" w:rsidRDefault="0046236D" w:rsidP="0046236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  <w:noProof/>
        </w:rPr>
        <w:t>配置</w:t>
      </w:r>
      <w:r>
        <w:rPr>
          <w:noProof/>
        </w:rPr>
        <w:t>和使用上下</w:t>
      </w:r>
      <w:r>
        <w:rPr>
          <w:rFonts w:hint="eastAsia"/>
          <w:noProof/>
        </w:rPr>
        <w:t>文</w:t>
      </w:r>
      <w:r>
        <w:rPr>
          <w:noProof/>
        </w:rPr>
        <w:t>，连接</w:t>
      </w:r>
      <w:r>
        <w:rPr>
          <w:rFonts w:hint="eastAsia"/>
          <w:noProof/>
        </w:rPr>
        <w:t>到</w:t>
      </w:r>
      <w:r>
        <w:rPr>
          <w:noProof/>
        </w:rPr>
        <w:t>不同的数据库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12F7204" wp14:editId="0C9DF229">
            <wp:extent cx="6660515" cy="303085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5E" w:rsidRDefault="00C1445E" w:rsidP="00C144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应用</w:t>
      </w:r>
      <w:r>
        <w:t>API</w:t>
      </w:r>
      <w:r w:rsidR="00195A77">
        <w:br/>
      </w:r>
      <w:r w:rsidR="00195A77">
        <w:rPr>
          <w:noProof/>
        </w:rPr>
        <w:drawing>
          <wp:inline distT="0" distB="0" distL="0" distR="0" wp14:anchorId="0F705F0C" wp14:editId="19C2256D">
            <wp:extent cx="3317433" cy="18321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4528" cy="185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6D" w:rsidRDefault="00195A77" w:rsidP="0046236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应用</w:t>
      </w:r>
      <w:r>
        <w:t>api</w:t>
      </w:r>
      <w:r>
        <w:rPr>
          <w:rFonts w:hint="eastAsia"/>
        </w:rPr>
        <w:t>将</w:t>
      </w:r>
      <w:r>
        <w:t>请求</w:t>
      </w:r>
      <w:r>
        <w:rPr>
          <w:rFonts w:hint="eastAsia"/>
        </w:rPr>
        <w:t>后</w:t>
      </w:r>
      <w:r>
        <w:t>返回对应的Json数据回传。</w:t>
      </w:r>
    </w:p>
    <w:p w:rsidR="00195A77" w:rsidRDefault="00195A77" w:rsidP="0046236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基础</w:t>
      </w:r>
      <w:r>
        <w:t>应用API BaseController</w:t>
      </w:r>
    </w:p>
    <w:p w:rsidR="00195A77" w:rsidRDefault="00195A77" w:rsidP="00195A77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带</w:t>
      </w:r>
      <w:r>
        <w:t>DB的Controller —— BaseDBController</w:t>
      </w:r>
    </w:p>
    <w:p w:rsidR="00195A77" w:rsidRDefault="00195A77" w:rsidP="00195A77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lastRenderedPageBreak/>
        <w:t>不带</w:t>
      </w:r>
      <w:r>
        <w:t xml:space="preserve">DB的Controller —— BaseController </w:t>
      </w:r>
      <w:r>
        <w:rPr>
          <w:rFonts w:hint="eastAsia"/>
        </w:rPr>
        <w:t>（因为</w:t>
      </w:r>
      <w:r>
        <w:t>在不同的命名空间，注意和基础的BaseController区别</w:t>
      </w:r>
      <w:r>
        <w:rPr>
          <w:rFonts w:hint="eastAsia"/>
        </w:rPr>
        <w:t>）</w:t>
      </w:r>
      <w:r>
        <w:br/>
      </w:r>
    </w:p>
    <w:p w:rsidR="00195A77" w:rsidRDefault="00195A77" w:rsidP="0046236D">
      <w:pPr>
        <w:pStyle w:val="a3"/>
        <w:numPr>
          <w:ilvl w:val="1"/>
          <w:numId w:val="1"/>
        </w:numPr>
        <w:ind w:firstLineChars="0"/>
        <w:jc w:val="left"/>
      </w:pPr>
    </w:p>
    <w:p w:rsidR="00C1445E" w:rsidRDefault="00C1445E" w:rsidP="00C144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区域</w:t>
      </w:r>
      <w:r>
        <w:t>开发扩展</w:t>
      </w:r>
      <w:r w:rsidR="005801B5">
        <w:br/>
      </w:r>
      <w:r w:rsidR="005801B5">
        <w:rPr>
          <w:noProof/>
        </w:rPr>
        <w:drawing>
          <wp:inline distT="0" distB="0" distL="0" distR="0" wp14:anchorId="6C27E8B4" wp14:editId="56155A9E">
            <wp:extent cx="3286584" cy="2753109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B5" w:rsidRDefault="005801B5" w:rsidP="005801B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区域</w:t>
      </w:r>
      <w:r>
        <w:t>开发是把集中的功能都集成到域下开发，注意配置路由映射</w:t>
      </w:r>
    </w:p>
    <w:p w:rsidR="005801B5" w:rsidRDefault="0068569F" w:rsidP="005801B5">
      <w:pPr>
        <w:pStyle w:val="a3"/>
        <w:numPr>
          <w:ilvl w:val="1"/>
          <w:numId w:val="1"/>
        </w:numPr>
        <w:ind w:firstLineChars="0"/>
        <w:jc w:val="left"/>
      </w:pPr>
      <w:r>
        <w:t>Base用于存取基础数据</w:t>
      </w:r>
    </w:p>
    <w:p w:rsidR="0068569F" w:rsidRDefault="0068569F" w:rsidP="0068569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BaseJSON</w:t>
      </w:r>
      <w:r>
        <w:t>用于具体到此域下获取</w:t>
      </w:r>
      <w:r>
        <w:rPr>
          <w:rFonts w:hint="eastAsia"/>
        </w:rPr>
        <w:t>json的</w:t>
      </w:r>
      <w:r>
        <w:t>接口。</w:t>
      </w:r>
    </w:p>
    <w:p w:rsidR="0068569F" w:rsidRDefault="0068569F" w:rsidP="0068569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CBL</w:t>
      </w:r>
      <w:r>
        <w:t xml:space="preserve"> </w:t>
      </w:r>
      <w:r>
        <w:rPr>
          <w:rFonts w:hint="eastAsia"/>
        </w:rPr>
        <w:t>是</w:t>
      </w:r>
      <w:r>
        <w:t xml:space="preserve">ControllerBissnessLayer </w:t>
      </w:r>
      <w:r>
        <w:rPr>
          <w:rFonts w:hint="eastAsia"/>
        </w:rPr>
        <w:t>是</w:t>
      </w:r>
      <w:r>
        <w:t>用于处理复杂数据库逻辑用的层</w:t>
      </w:r>
    </w:p>
    <w:p w:rsidR="0068569F" w:rsidRDefault="0068569F" w:rsidP="0068569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Aarea</w:t>
      </w:r>
      <w:r>
        <w:t>下的Controller使用</w:t>
      </w:r>
      <w:r>
        <w:rPr>
          <w:rFonts w:hint="eastAsia"/>
        </w:rPr>
        <w:t>自身</w:t>
      </w:r>
      <w:r>
        <w:t>的BaseController</w:t>
      </w:r>
      <w:bookmarkStart w:id="0" w:name="_GoBack"/>
      <w:bookmarkEnd w:id="0"/>
    </w:p>
    <w:p w:rsidR="00F6680C" w:rsidRDefault="00F6680C" w:rsidP="00F6680C">
      <w:pPr>
        <w:jc w:val="left"/>
      </w:pPr>
    </w:p>
    <w:sectPr w:rsidR="00F6680C" w:rsidSect="00DD5034">
      <w:pgSz w:w="11906" w:h="16838"/>
      <w:pgMar w:top="567" w:right="566" w:bottom="426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9D5" w:rsidRDefault="004F59D5" w:rsidP="00435CA6">
      <w:r>
        <w:separator/>
      </w:r>
    </w:p>
  </w:endnote>
  <w:endnote w:type="continuationSeparator" w:id="0">
    <w:p w:rsidR="004F59D5" w:rsidRDefault="004F59D5" w:rsidP="0043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9D5" w:rsidRDefault="004F59D5" w:rsidP="00435CA6">
      <w:r>
        <w:separator/>
      </w:r>
    </w:p>
  </w:footnote>
  <w:footnote w:type="continuationSeparator" w:id="0">
    <w:p w:rsidR="004F59D5" w:rsidRDefault="004F59D5" w:rsidP="00435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D6D32"/>
    <w:multiLevelType w:val="hybridMultilevel"/>
    <w:tmpl w:val="20A478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07B1214"/>
    <w:multiLevelType w:val="hybridMultilevel"/>
    <w:tmpl w:val="6E50841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1ED7B6D"/>
    <w:multiLevelType w:val="hybridMultilevel"/>
    <w:tmpl w:val="4DB2042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B06A89"/>
    <w:multiLevelType w:val="hybridMultilevel"/>
    <w:tmpl w:val="96DE50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05"/>
    <w:rsid w:val="000442A5"/>
    <w:rsid w:val="000B03A5"/>
    <w:rsid w:val="000B6DD0"/>
    <w:rsid w:val="00195A77"/>
    <w:rsid w:val="002204F7"/>
    <w:rsid w:val="003A6B39"/>
    <w:rsid w:val="00435CA6"/>
    <w:rsid w:val="0046236D"/>
    <w:rsid w:val="004F59D5"/>
    <w:rsid w:val="00571FE2"/>
    <w:rsid w:val="005801B5"/>
    <w:rsid w:val="0068569F"/>
    <w:rsid w:val="006D549F"/>
    <w:rsid w:val="007D527D"/>
    <w:rsid w:val="00815148"/>
    <w:rsid w:val="009B7567"/>
    <w:rsid w:val="00A035C0"/>
    <w:rsid w:val="00A9472C"/>
    <w:rsid w:val="00AA612C"/>
    <w:rsid w:val="00B45A54"/>
    <w:rsid w:val="00B627F3"/>
    <w:rsid w:val="00B650AA"/>
    <w:rsid w:val="00BA5750"/>
    <w:rsid w:val="00C1445E"/>
    <w:rsid w:val="00D84CA5"/>
    <w:rsid w:val="00DB1835"/>
    <w:rsid w:val="00DD5034"/>
    <w:rsid w:val="00DE3DFC"/>
    <w:rsid w:val="00E45705"/>
    <w:rsid w:val="00E51BED"/>
    <w:rsid w:val="00F23C0E"/>
    <w:rsid w:val="00F6384B"/>
    <w:rsid w:val="00F6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C3136"/>
  <w15:chartTrackingRefBased/>
  <w15:docId w15:val="{C0C4F7DC-791D-4917-8D93-630AA071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A54"/>
    <w:pPr>
      <w:ind w:firstLineChars="200" w:firstLine="420"/>
    </w:pPr>
  </w:style>
  <w:style w:type="table" w:styleId="a4">
    <w:name w:val="Table Grid"/>
    <w:basedOn w:val="a1"/>
    <w:uiPriority w:val="39"/>
    <w:rsid w:val="006D5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mberlabelbox">
    <w:name w:val="memberlabelbox"/>
    <w:basedOn w:val="a0"/>
    <w:rsid w:val="00815148"/>
  </w:style>
  <w:style w:type="character" w:customStyle="1" w:styleId="objectbox">
    <w:name w:val="objectbox"/>
    <w:basedOn w:val="a0"/>
    <w:rsid w:val="00815148"/>
  </w:style>
  <w:style w:type="character" w:customStyle="1" w:styleId="arrayleftbracket">
    <w:name w:val="arrayleftbracket"/>
    <w:basedOn w:val="a0"/>
    <w:rsid w:val="00815148"/>
  </w:style>
  <w:style w:type="character" w:customStyle="1" w:styleId="arrayrightbracket">
    <w:name w:val="arrayrightbracket"/>
    <w:basedOn w:val="a0"/>
    <w:rsid w:val="00815148"/>
  </w:style>
  <w:style w:type="paragraph" w:styleId="a5">
    <w:name w:val="header"/>
    <w:basedOn w:val="a"/>
    <w:link w:val="a6"/>
    <w:uiPriority w:val="99"/>
    <w:unhideWhenUsed/>
    <w:rsid w:val="00435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5CA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5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5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107</Words>
  <Characters>616</Characters>
  <Application>Microsoft Office Word</Application>
  <DocSecurity>0</DocSecurity>
  <Lines>5</Lines>
  <Paragraphs>1</Paragraphs>
  <ScaleCrop>false</ScaleCrop>
  <Company>微软中国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2017-04-26T02:01:00Z</dcterms:created>
  <dcterms:modified xsi:type="dcterms:W3CDTF">2017-04-26T08:25:00Z</dcterms:modified>
</cp:coreProperties>
</file>