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B01A7" w14:textId="77777777" w:rsidR="004538FA" w:rsidRPr="00CA309D" w:rsidRDefault="72603320" w:rsidP="004538FA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CA309D">
        <w:rPr>
          <w:rStyle w:val="TitleChar"/>
          <w:rFonts w:ascii="Times New Roman" w:hAnsi="Times New Roman" w:cs="Times New Roman"/>
          <w:sz w:val="24"/>
          <w:szCs w:val="24"/>
        </w:rPr>
        <w:t>Especificación de Requisitos del Sistema - Kiin</w:t>
      </w:r>
      <w:r w:rsidR="504E0553" w:rsidRPr="00CA309D">
        <w:rPr>
          <w:rFonts w:ascii="Times New Roman" w:hAnsi="Times New Roman" w:cs="Times New Roman"/>
          <w:sz w:val="24"/>
          <w:szCs w:val="24"/>
        </w:rPr>
        <w:br/>
      </w:r>
      <w:r w:rsidR="504E0553" w:rsidRPr="00CA309D">
        <w:rPr>
          <w:rFonts w:ascii="Times New Roman" w:hAnsi="Times New Roman" w:cs="Times New Roman"/>
          <w:sz w:val="24"/>
          <w:szCs w:val="24"/>
        </w:rPr>
        <w:br/>
      </w:r>
      <w:r w:rsidRPr="00CA309D">
        <w:rPr>
          <w:rStyle w:val="Heading1Char"/>
          <w:rFonts w:ascii="Times New Roman" w:hAnsi="Times New Roman" w:cs="Times New Roman"/>
          <w:sz w:val="24"/>
          <w:szCs w:val="24"/>
        </w:rPr>
        <w:t>1. Introducción</w:t>
      </w:r>
      <w:r w:rsidR="504E0553" w:rsidRPr="00CA309D">
        <w:rPr>
          <w:rFonts w:ascii="Times New Roman" w:hAnsi="Times New Roman" w:cs="Times New Roman"/>
          <w:sz w:val="24"/>
          <w:szCs w:val="24"/>
        </w:rPr>
        <w:br/>
      </w:r>
      <w:r w:rsidR="504E0553" w:rsidRPr="00CA309D">
        <w:rPr>
          <w:rFonts w:ascii="Times New Roman" w:hAnsi="Times New Roman" w:cs="Times New Roman"/>
          <w:sz w:val="24"/>
          <w:szCs w:val="24"/>
        </w:rPr>
        <w:br/>
      </w:r>
      <w:r w:rsidRPr="00CA309D">
        <w:rPr>
          <w:rStyle w:val="Heading2Char"/>
          <w:rFonts w:ascii="Times New Roman" w:hAnsi="Times New Roman" w:cs="Times New Roman"/>
          <w:sz w:val="24"/>
          <w:szCs w:val="24"/>
        </w:rPr>
        <w:t>1.1 Propósito del Documento</w:t>
      </w:r>
      <w:r w:rsidR="504E0553" w:rsidRPr="00CA309D">
        <w:rPr>
          <w:rFonts w:ascii="Times New Roman" w:hAnsi="Times New Roman" w:cs="Times New Roman"/>
          <w:sz w:val="24"/>
          <w:szCs w:val="24"/>
        </w:rPr>
        <w:br/>
      </w:r>
      <w:r w:rsidR="504E0553" w:rsidRPr="00CA309D">
        <w:rPr>
          <w:rFonts w:ascii="Times New Roman" w:hAnsi="Times New Roman" w:cs="Times New Roman"/>
          <w:sz w:val="24"/>
          <w:szCs w:val="24"/>
        </w:rPr>
        <w:br/>
      </w: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El propósito de este documento es definir y detallar los requisitos funcionales y no funcionales del sistema Kiin, una herramienta orientada a los estudiantes de la Universidad Autónoma de Yucatán para apoyar el proceso de planificación académica. Este documento servirá como base para la comunicación entre los desarrolladores, diseñadores, partes interesadas y usuarios finales,</w:t>
      </w:r>
      <w:r w:rsidR="6BC0E175"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 xml:space="preserve"> </w:t>
      </w: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asegurando una comprensión compartida sobre las funciones, limitaciones, expectativas y</w:t>
      </w:r>
      <w:r w:rsidR="5696E415"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 xml:space="preserve"> </w:t>
      </w: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condiciones del sistema.</w:t>
      </w:r>
      <w:r w:rsidR="504E0553" w:rsidRPr="00CA309D">
        <w:rPr>
          <w:rFonts w:ascii="Times New Roman" w:hAnsi="Times New Roman" w:cs="Times New Roman"/>
          <w:sz w:val="24"/>
          <w:szCs w:val="24"/>
        </w:rPr>
        <w:br/>
      </w:r>
      <w:r w:rsidR="504E0553" w:rsidRPr="00CA309D">
        <w:rPr>
          <w:rFonts w:ascii="Times New Roman" w:hAnsi="Times New Roman" w:cs="Times New Roman"/>
          <w:sz w:val="24"/>
          <w:szCs w:val="24"/>
        </w:rPr>
        <w:br/>
      </w:r>
      <w:r w:rsidRPr="00CA309D">
        <w:rPr>
          <w:rStyle w:val="Heading2Char"/>
          <w:rFonts w:ascii="Times New Roman" w:hAnsi="Times New Roman" w:cs="Times New Roman"/>
          <w:sz w:val="24"/>
          <w:szCs w:val="24"/>
        </w:rPr>
        <w:t>1.2 Alcance del Sistema</w:t>
      </w:r>
      <w:r w:rsidR="504E0553" w:rsidRPr="00CA309D">
        <w:rPr>
          <w:rFonts w:ascii="Times New Roman" w:hAnsi="Times New Roman" w:cs="Times New Roman"/>
          <w:sz w:val="24"/>
          <w:szCs w:val="24"/>
        </w:rPr>
        <w:br/>
      </w:r>
      <w:r w:rsidR="504E0553" w:rsidRPr="00CA309D">
        <w:rPr>
          <w:rFonts w:ascii="Times New Roman" w:hAnsi="Times New Roman" w:cs="Times New Roman"/>
          <w:sz w:val="24"/>
          <w:szCs w:val="24"/>
        </w:rPr>
        <w:br/>
      </w: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Kiin es una plataforma que facilita la visualización y creación de combinaciones de horarios</w:t>
      </w:r>
      <w:r w:rsidR="76541ECC"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 xml:space="preserve"> </w:t>
      </w: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académicos a partir del Archivo de Horarios y Salones (AHS) proporcionado por la universidad en</w:t>
      </w:r>
      <w:r w:rsidR="556BBBD3"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 xml:space="preserve"> </w:t>
      </w: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formato Excel. Actualmente, los estudiantes reciben este archivo como medio de consulta, lo cual</w:t>
      </w:r>
      <w:r w:rsidR="59A466A4"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 xml:space="preserve"> </w:t>
      </w: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hace que el proceso de organización de materias y selección de horarios sea manual, tedioso y</w:t>
      </w:r>
      <w:r w:rsidR="19B457AF"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 xml:space="preserve"> </w:t>
      </w: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propenso a errores. Kiin automatiza este proceso, permitiendo a los estudiantes explorar todas las</w:t>
      </w:r>
      <w:r w:rsidR="59F91D26"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 xml:space="preserve"> </w:t>
      </w: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posibles combinaciones sin conflictos de horario, aplicar filtros según sus preferencias, y guardar o</w:t>
      </w:r>
      <w:r w:rsidR="217FD4D9"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 xml:space="preserve"> </w:t>
      </w: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exportar sus resultados.</w:t>
      </w:r>
    </w:p>
    <w:p w14:paraId="23451065" w14:textId="77777777" w:rsidR="004538FA" w:rsidRPr="00CA309D" w:rsidRDefault="004538FA" w:rsidP="004538FA">
      <w:pPr>
        <w:pStyle w:val="ListParagraph"/>
        <w:shd w:val="clear" w:color="auto" w:fill="FFFFFF" w:themeFill="background1"/>
        <w:spacing w:after="0"/>
        <w:rPr>
          <w:rStyle w:val="Heading3Char"/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</w:p>
    <w:p w14:paraId="52DC36FC" w14:textId="50CB533C" w:rsidR="00533B8F" w:rsidRPr="00CA309D" w:rsidRDefault="72603320" w:rsidP="004538FA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CA309D">
        <w:rPr>
          <w:rStyle w:val="Heading3Char"/>
          <w:rFonts w:ascii="Times New Roman" w:hAnsi="Times New Roman" w:cs="Times New Roman"/>
          <w:sz w:val="24"/>
          <w:szCs w:val="24"/>
        </w:rPr>
        <w:t>• Funcionalidades principales:</w:t>
      </w:r>
    </w:p>
    <w:p w14:paraId="6A7E215F" w14:textId="03D31993" w:rsidR="004538FA" w:rsidRPr="00CA309D" w:rsidRDefault="004538FA" w:rsidP="00533B8F">
      <w:pPr>
        <w:pStyle w:val="ListParagraph"/>
        <w:numPr>
          <w:ilvl w:val="0"/>
          <w:numId w:val="29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CA309D">
        <w:rPr>
          <w:rFonts w:ascii="Times New Roman" w:hAnsi="Times New Roman" w:cs="Times New Roman"/>
          <w:sz w:val="24"/>
          <w:szCs w:val="24"/>
        </w:rPr>
        <w:t>Procesamiento automático del AHS (archivo Excel con materias, grupos, profesores y horarios).</w:t>
      </w:r>
    </w:p>
    <w:p w14:paraId="6F7F54E1" w14:textId="111B751A" w:rsidR="004538FA" w:rsidRPr="00CA309D" w:rsidRDefault="004538FA" w:rsidP="004538FA">
      <w:pPr>
        <w:pStyle w:val="ListParagraph"/>
        <w:numPr>
          <w:ilvl w:val="0"/>
          <w:numId w:val="29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CA309D">
        <w:rPr>
          <w:rFonts w:ascii="Times New Roman" w:hAnsi="Times New Roman" w:cs="Times New Roman"/>
          <w:sz w:val="24"/>
          <w:szCs w:val="24"/>
        </w:rPr>
        <w:t>Generación de combinaciones posibles de materias sin traslapes.</w:t>
      </w:r>
    </w:p>
    <w:p w14:paraId="02E83A12" w14:textId="6316A86A" w:rsidR="00533B8F" w:rsidRPr="00CA309D" w:rsidRDefault="00533B8F" w:rsidP="00533B8F">
      <w:pPr>
        <w:pStyle w:val="ListParagraph"/>
        <w:numPr>
          <w:ilvl w:val="0"/>
          <w:numId w:val="29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CA309D">
        <w:rPr>
          <w:rFonts w:ascii="Times New Roman" w:hAnsi="Times New Roman" w:cs="Times New Roman"/>
          <w:sz w:val="24"/>
          <w:szCs w:val="24"/>
        </w:rPr>
        <w:t>Visualización de horarios generados en formato tipo calendario.</w:t>
      </w:r>
    </w:p>
    <w:p w14:paraId="34B9F13E" w14:textId="6AC44665" w:rsidR="00533B8F" w:rsidRPr="00CA309D" w:rsidRDefault="00533B8F" w:rsidP="00533B8F">
      <w:pPr>
        <w:pStyle w:val="ListParagraph"/>
        <w:numPr>
          <w:ilvl w:val="0"/>
          <w:numId w:val="29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CA309D">
        <w:rPr>
          <w:rFonts w:ascii="Times New Roman" w:hAnsi="Times New Roman" w:cs="Times New Roman"/>
          <w:sz w:val="24"/>
          <w:szCs w:val="24"/>
        </w:rPr>
        <w:t xml:space="preserve"> Aplicación de filtros personalizados por profesor, asignatura, días y horas.</w:t>
      </w:r>
    </w:p>
    <w:p w14:paraId="35A2E2E4" w14:textId="61111DA3" w:rsidR="004538FA" w:rsidRPr="00CA309D" w:rsidRDefault="00533B8F" w:rsidP="004538FA">
      <w:pPr>
        <w:pStyle w:val="ListParagraph"/>
        <w:numPr>
          <w:ilvl w:val="0"/>
          <w:numId w:val="29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CA309D">
        <w:rPr>
          <w:rFonts w:ascii="Times New Roman" w:hAnsi="Times New Roman" w:cs="Times New Roman"/>
          <w:sz w:val="24"/>
          <w:szCs w:val="24"/>
        </w:rPr>
        <w:t>Exportación y almacenamiento de horarios preferidos.</w:t>
      </w:r>
    </w:p>
    <w:p w14:paraId="53CB264F" w14:textId="77777777" w:rsidR="004538FA" w:rsidRPr="00CA309D" w:rsidRDefault="00533B8F" w:rsidP="004538FA">
      <w:pPr>
        <w:pStyle w:val="ListParagraph"/>
        <w:numPr>
          <w:ilvl w:val="0"/>
          <w:numId w:val="29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CA309D">
        <w:rPr>
          <w:rFonts w:ascii="Times New Roman" w:hAnsi="Times New Roman" w:cs="Times New Roman"/>
          <w:sz w:val="24"/>
          <w:szCs w:val="24"/>
        </w:rPr>
        <w:t>Carga y administración de archivos AHS por parte de personal autorizado.</w:t>
      </w:r>
    </w:p>
    <w:p w14:paraId="4034FE5C" w14:textId="77777777" w:rsidR="004538FA" w:rsidRPr="00CA309D" w:rsidRDefault="004538FA" w:rsidP="004538FA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</w:p>
    <w:p w14:paraId="72FC4525" w14:textId="48FBDD2A" w:rsidR="004538FA" w:rsidRPr="00CA309D" w:rsidRDefault="72603320" w:rsidP="004538FA">
      <w:pPr>
        <w:shd w:val="clear" w:color="auto" w:fill="FFFFFF" w:themeFill="background1"/>
        <w:spacing w:after="0"/>
        <w:rPr>
          <w:rFonts w:ascii="Times New Roman" w:eastAsia="Segoe UI" w:hAnsi="Times New Roman" w:cs="Times New Roman"/>
          <w:color w:val="323130"/>
          <w:sz w:val="24"/>
          <w:szCs w:val="24"/>
        </w:rPr>
      </w:pPr>
      <w:r w:rsidRPr="00CA309D">
        <w:rPr>
          <w:rStyle w:val="Heading3Char"/>
          <w:rFonts w:ascii="Times New Roman" w:hAnsi="Times New Roman" w:cs="Times New Roman"/>
          <w:sz w:val="24"/>
          <w:szCs w:val="24"/>
        </w:rPr>
        <w:t>• Exclusiones:</w:t>
      </w:r>
    </w:p>
    <w:p w14:paraId="75DE8AC6" w14:textId="77777777" w:rsidR="004538FA" w:rsidRPr="00CA309D" w:rsidRDefault="004538FA" w:rsidP="004538FA">
      <w:pPr>
        <w:shd w:val="clear" w:color="auto" w:fill="FFFFFF" w:themeFill="background1"/>
        <w:spacing w:after="0"/>
        <w:ind w:left="720"/>
        <w:rPr>
          <w:rFonts w:ascii="Times New Roman" w:eastAsia="Segoe UI" w:hAnsi="Times New Roman" w:cs="Times New Roman"/>
          <w:color w:val="323130"/>
          <w:sz w:val="24"/>
          <w:szCs w:val="24"/>
        </w:rPr>
      </w:pPr>
    </w:p>
    <w:p w14:paraId="4C4E628F" w14:textId="713598F1" w:rsidR="004538FA" w:rsidRPr="00CA309D" w:rsidRDefault="004538FA" w:rsidP="004538FA">
      <w:pPr>
        <w:pStyle w:val="ListParagraph"/>
        <w:numPr>
          <w:ilvl w:val="0"/>
          <w:numId w:val="29"/>
        </w:numPr>
        <w:shd w:val="clear" w:color="auto" w:fill="FFFFFF" w:themeFill="background1"/>
        <w:spacing w:after="0"/>
        <w:rPr>
          <w:rFonts w:ascii="Times New Roman" w:eastAsia="Segoe UI" w:hAnsi="Times New Roman" w:cs="Times New Roman"/>
          <w:color w:val="323130"/>
          <w:sz w:val="24"/>
          <w:szCs w:val="24"/>
        </w:rPr>
      </w:pP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Kiin no realiza inscripción oficial en los sistemas administrativos de la universidad.</w:t>
      </w:r>
    </w:p>
    <w:p w14:paraId="6A24D57F" w14:textId="221F4BF8" w:rsidR="004538FA" w:rsidRPr="00CA309D" w:rsidRDefault="004538FA" w:rsidP="004538FA">
      <w:pPr>
        <w:pStyle w:val="ListParagraph"/>
        <w:numPr>
          <w:ilvl w:val="0"/>
          <w:numId w:val="29"/>
        </w:numPr>
        <w:shd w:val="clear" w:color="auto" w:fill="FFFFFF" w:themeFill="background1"/>
        <w:spacing w:after="0"/>
        <w:rPr>
          <w:rFonts w:ascii="Times New Roman" w:eastAsia="Segoe UI" w:hAnsi="Times New Roman" w:cs="Times New Roman"/>
          <w:color w:val="323130"/>
          <w:sz w:val="24"/>
          <w:szCs w:val="24"/>
        </w:rPr>
      </w:pP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Kiin no modifica los archivos AHS originales ni interactúa con bases de datos</w:t>
      </w:r>
      <w:r w:rsidRPr="00CA309D">
        <w:rPr>
          <w:rFonts w:ascii="Times New Roman" w:hAnsi="Times New Roman" w:cs="Times New Roman"/>
          <w:sz w:val="24"/>
          <w:szCs w:val="24"/>
        </w:rPr>
        <w:t xml:space="preserve"> </w:t>
      </w: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institucionales.</w:t>
      </w:r>
    </w:p>
    <w:p w14:paraId="1B5AEFAD" w14:textId="77777777" w:rsidR="004538FA" w:rsidRPr="00CA309D" w:rsidRDefault="004538FA" w:rsidP="004538FA">
      <w:pPr>
        <w:shd w:val="clear" w:color="auto" w:fill="FFFFFF" w:themeFill="background1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95A0BD3" w14:textId="7C156686" w:rsidR="004538FA" w:rsidRPr="00CA309D" w:rsidRDefault="72603320" w:rsidP="004538FA">
      <w:pPr>
        <w:shd w:val="clear" w:color="auto" w:fill="FFFFFF" w:themeFill="background1"/>
        <w:spacing w:after="0"/>
        <w:rPr>
          <w:rFonts w:ascii="Times New Roman" w:eastAsia="Segoe UI" w:hAnsi="Times New Roman" w:cs="Times New Roman"/>
          <w:color w:val="323130"/>
          <w:sz w:val="24"/>
          <w:szCs w:val="24"/>
        </w:rPr>
      </w:pPr>
      <w:r w:rsidRPr="00CA309D">
        <w:rPr>
          <w:rStyle w:val="Heading2Char"/>
          <w:rFonts w:ascii="Times New Roman" w:hAnsi="Times New Roman" w:cs="Times New Roman"/>
          <w:sz w:val="24"/>
          <w:szCs w:val="24"/>
        </w:rPr>
        <w:t>1.3 Audiencia del Documento</w:t>
      </w:r>
      <w:r w:rsidR="504E0553" w:rsidRPr="00CA309D">
        <w:rPr>
          <w:rFonts w:ascii="Times New Roman" w:hAnsi="Times New Roman" w:cs="Times New Roman"/>
          <w:sz w:val="24"/>
          <w:szCs w:val="24"/>
        </w:rPr>
        <w:br/>
      </w:r>
      <w:r w:rsidR="504E0553" w:rsidRPr="00CA309D">
        <w:rPr>
          <w:rFonts w:ascii="Times New Roman" w:hAnsi="Times New Roman" w:cs="Times New Roman"/>
          <w:sz w:val="24"/>
          <w:szCs w:val="24"/>
        </w:rPr>
        <w:br/>
      </w: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 xml:space="preserve"> Este documento está dirigido a:</w:t>
      </w:r>
      <w:r w:rsidR="504E0553" w:rsidRPr="00CA309D">
        <w:rPr>
          <w:rFonts w:ascii="Times New Roman" w:hAnsi="Times New Roman" w:cs="Times New Roman"/>
          <w:sz w:val="24"/>
          <w:szCs w:val="24"/>
        </w:rPr>
        <w:br/>
      </w:r>
    </w:p>
    <w:p w14:paraId="35627C37" w14:textId="1E441C41" w:rsidR="004538FA" w:rsidRPr="00CA309D" w:rsidRDefault="004538FA" w:rsidP="004538FA">
      <w:pPr>
        <w:pStyle w:val="ListParagraph"/>
        <w:numPr>
          <w:ilvl w:val="0"/>
          <w:numId w:val="29"/>
        </w:numPr>
        <w:shd w:val="clear" w:color="auto" w:fill="FFFFFF" w:themeFill="background1"/>
        <w:spacing w:after="0"/>
        <w:rPr>
          <w:rFonts w:ascii="Times New Roman" w:eastAsia="Segoe UI" w:hAnsi="Times New Roman" w:cs="Times New Roman"/>
          <w:color w:val="323130"/>
          <w:sz w:val="24"/>
          <w:szCs w:val="24"/>
        </w:rPr>
      </w:pP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Equipo de desarrollo: Para comprender el alcance técnico y funcional del sistema.</w:t>
      </w:r>
    </w:p>
    <w:p w14:paraId="4E0053BD" w14:textId="0E7BE761" w:rsidR="004538FA" w:rsidRPr="00CA309D" w:rsidRDefault="004538FA" w:rsidP="004538FA">
      <w:pPr>
        <w:pStyle w:val="ListParagraph"/>
        <w:numPr>
          <w:ilvl w:val="0"/>
          <w:numId w:val="29"/>
        </w:numPr>
        <w:shd w:val="clear" w:color="auto" w:fill="FFFFFF" w:themeFill="background1"/>
        <w:spacing w:after="0"/>
        <w:rPr>
          <w:rFonts w:ascii="Times New Roman" w:eastAsia="Segoe UI" w:hAnsi="Times New Roman" w:cs="Times New Roman"/>
          <w:color w:val="323130"/>
          <w:sz w:val="24"/>
          <w:szCs w:val="24"/>
        </w:rPr>
      </w:pP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Diseñadores de experiencia de usuario: Para alinear la interfaz a las necesidades de los estudiantes.</w:t>
      </w:r>
    </w:p>
    <w:p w14:paraId="71BB1615" w14:textId="38EA3B74" w:rsidR="00CA309D" w:rsidRPr="00CA309D" w:rsidRDefault="00CA309D" w:rsidP="00CA309D">
      <w:pPr>
        <w:pStyle w:val="ListParagraph"/>
        <w:numPr>
          <w:ilvl w:val="0"/>
          <w:numId w:val="29"/>
        </w:numPr>
        <w:shd w:val="clear" w:color="auto" w:fill="FFFFFF" w:themeFill="background1"/>
        <w:spacing w:after="0"/>
        <w:rPr>
          <w:rFonts w:ascii="Times New Roman" w:eastAsia="Segoe UI" w:hAnsi="Times New Roman" w:cs="Times New Roman"/>
          <w:color w:val="323130"/>
          <w:sz w:val="24"/>
          <w:szCs w:val="24"/>
        </w:rPr>
      </w:pP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Usuarios finales (estudiantes y personal académico): Como referencia sobre lo que pueden esperar del sistema.</w:t>
      </w:r>
    </w:p>
    <w:p w14:paraId="14DFEB6D" w14:textId="45B99883" w:rsidR="00CA309D" w:rsidRPr="00CA309D" w:rsidRDefault="00CA309D" w:rsidP="00CA309D">
      <w:pPr>
        <w:pStyle w:val="ListParagraph"/>
        <w:numPr>
          <w:ilvl w:val="0"/>
          <w:numId w:val="29"/>
        </w:numPr>
        <w:shd w:val="clear" w:color="auto" w:fill="FFFFFF" w:themeFill="background1"/>
        <w:spacing w:after="0"/>
        <w:rPr>
          <w:rFonts w:ascii="Times New Roman" w:eastAsia="Segoe UI" w:hAnsi="Times New Roman" w:cs="Times New Roman"/>
          <w:color w:val="323130"/>
          <w:sz w:val="24"/>
          <w:szCs w:val="24"/>
        </w:rPr>
      </w:pPr>
      <w:r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Stakeholders y coordinadores académicos: Para validar que el producto satisface las necesidades operativas y de planeación académica.</w:t>
      </w:r>
    </w:p>
    <w:p w14:paraId="362A12E0" w14:textId="77777777" w:rsidR="004538FA" w:rsidRPr="00CA309D" w:rsidRDefault="004538FA" w:rsidP="004538FA">
      <w:pPr>
        <w:shd w:val="clear" w:color="auto" w:fill="FFFFFF" w:themeFill="background1"/>
        <w:spacing w:after="0"/>
        <w:rPr>
          <w:rFonts w:ascii="Times New Roman" w:eastAsia="Segoe UI" w:hAnsi="Times New Roman" w:cs="Times New Roman"/>
          <w:color w:val="323130"/>
          <w:sz w:val="24"/>
          <w:szCs w:val="24"/>
        </w:rPr>
      </w:pPr>
    </w:p>
    <w:p w14:paraId="13F34A0F" w14:textId="7775DFDC" w:rsidR="004538FA" w:rsidRPr="00CA309D" w:rsidRDefault="004538FA" w:rsidP="004538FA">
      <w:pPr>
        <w:shd w:val="clear" w:color="auto" w:fill="FFFFFF" w:themeFill="background1"/>
        <w:spacing w:after="0"/>
        <w:rPr>
          <w:rFonts w:ascii="Times New Roman" w:eastAsia="Segoe UI" w:hAnsi="Times New Roman" w:cs="Times New Roman"/>
          <w:color w:val="323130"/>
          <w:sz w:val="24"/>
          <w:szCs w:val="24"/>
        </w:rPr>
      </w:pPr>
    </w:p>
    <w:p w14:paraId="042EF4A2" w14:textId="23CB0A72" w:rsidR="00681BA5" w:rsidRDefault="72603320" w:rsidP="00681BA5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4DC3C9BC">
        <w:rPr>
          <w:rStyle w:val="Heading2Char"/>
          <w:rFonts w:ascii="Times New Roman" w:hAnsi="Times New Roman" w:cs="Times New Roman"/>
          <w:sz w:val="24"/>
          <w:szCs w:val="24"/>
        </w:rPr>
        <w:t>1.4 Requisitos Funcionales</w:t>
      </w:r>
      <w:r>
        <w:br/>
      </w:r>
      <w:r>
        <w:br/>
      </w:r>
      <w:r w:rsidRPr="4DC3C9BC">
        <w:rPr>
          <w:rStyle w:val="Heading4Char"/>
        </w:rPr>
        <w:t>Procesamiento del Archivo de Horarios y Salones (AHS)</w:t>
      </w:r>
      <w:r>
        <w:br/>
      </w:r>
      <w:r>
        <w:br/>
      </w:r>
      <w:r w:rsidRPr="4DC3C9BC">
        <w:rPr>
          <w:rFonts w:ascii="Times New Roman" w:eastAsia="Segoe UI" w:hAnsi="Times New Roman" w:cs="Times New Roman"/>
          <w:color w:val="323130"/>
          <w:sz w:val="24"/>
          <w:szCs w:val="24"/>
        </w:rPr>
        <w:t>RF-1. El sistema debe permitir la carga del Archivo de Horarios y Salones (AHS) en</w:t>
      </w:r>
      <w:r w:rsidR="005B00A5" w:rsidRPr="4DC3C9BC">
        <w:rPr>
          <w:rFonts w:ascii="Times New Roman" w:hAnsi="Times New Roman" w:cs="Times New Roman"/>
          <w:sz w:val="24"/>
          <w:szCs w:val="24"/>
        </w:rPr>
        <w:t xml:space="preserve"> </w:t>
      </w:r>
      <w:r w:rsidRPr="4DC3C9BC">
        <w:rPr>
          <w:rFonts w:ascii="Times New Roman" w:eastAsia="Segoe UI" w:hAnsi="Times New Roman" w:cs="Times New Roman"/>
          <w:color w:val="323130"/>
          <w:sz w:val="24"/>
          <w:szCs w:val="24"/>
        </w:rPr>
        <w:t>formato Excel.</w:t>
      </w:r>
      <w:r>
        <w:br/>
      </w:r>
      <w:r w:rsidR="00681BA5" w:rsidRPr="4DC3C9B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DAC6B59" w14:textId="77777777" w:rsidR="005B00A5" w:rsidRDefault="72603320" w:rsidP="005B00A5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RF-1.1. El sistema debe aceptar archivos con extensiones .xls, .xlsx y .csv.</w:t>
      </w:r>
    </w:p>
    <w:p w14:paraId="29640A16" w14:textId="77777777" w:rsidR="005B00A5" w:rsidRDefault="72603320" w:rsidP="005B00A5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RF-1.2. El sistema debe validar que el archivo contenga los siguientes campos</w:t>
      </w:r>
      <w:r w:rsidR="005B00A5">
        <w:rPr>
          <w:rFonts w:ascii="Times New Roman" w:hAnsi="Times New Roman" w:cs="Times New Roman"/>
          <w:sz w:val="24"/>
          <w:szCs w:val="24"/>
        </w:rPr>
        <w:t xml:space="preserve"> </w:t>
      </w: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mínimos: nombre de asignatura, grupo, profesor, horario, aula.</w:t>
      </w:r>
    </w:p>
    <w:p w14:paraId="52CCD178" w14:textId="77777777" w:rsidR="005B00A5" w:rsidRDefault="72603320" w:rsidP="005B00A5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RF-1.3. El sistema debe notificar si el archivo cargado no tiene el formato esperado.</w:t>
      </w:r>
    </w:p>
    <w:p w14:paraId="42C27065" w14:textId="77777777" w:rsidR="005B00A5" w:rsidRDefault="72603320" w:rsidP="005B00A5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RF-1.4. El sistema debe almacenar el archivo temporalmente sin modificarlo.</w:t>
      </w:r>
    </w:p>
    <w:p w14:paraId="6D8DA475" w14:textId="04441411" w:rsidR="00681BA5" w:rsidRPr="005B00A5" w:rsidRDefault="72603320" w:rsidP="005B00A5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RF-1.5. El sistema debe permitir al administrador visualizar un resumen del contenido</w:t>
      </w:r>
      <w:r w:rsidR="00681BA5" w:rsidRPr="005B00A5">
        <w:rPr>
          <w:rFonts w:ascii="Times New Roman" w:hAnsi="Times New Roman" w:cs="Times New Roman"/>
          <w:sz w:val="24"/>
          <w:szCs w:val="24"/>
        </w:rPr>
        <w:t xml:space="preserve"> </w:t>
      </w: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del archivo antes de ser procesado.</w:t>
      </w:r>
    </w:p>
    <w:p w14:paraId="28032089" w14:textId="77777777" w:rsidR="00681BA5" w:rsidRDefault="00681BA5" w:rsidP="00681BA5">
      <w:pPr>
        <w:shd w:val="clear" w:color="auto" w:fill="FFFFFF" w:themeFill="background1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26B8BB" w14:textId="77777777" w:rsidR="00681BA5" w:rsidRDefault="00681BA5" w:rsidP="00681BA5">
      <w:pPr>
        <w:shd w:val="clear" w:color="auto" w:fill="FFFFFF" w:themeFill="background1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D36E7CE" w14:textId="181CCC01" w:rsidR="005B00A5" w:rsidRDefault="72603320" w:rsidP="005B00A5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4DC3C9BC">
        <w:rPr>
          <w:rStyle w:val="Heading4Char"/>
        </w:rPr>
        <w:t>Visualización y Construcción de Carga Académica</w:t>
      </w:r>
      <w:r>
        <w:br/>
      </w:r>
      <w:r>
        <w:br/>
      </w:r>
      <w:r w:rsidRPr="4DC3C9BC">
        <w:rPr>
          <w:rFonts w:ascii="Times New Roman" w:eastAsia="Segoe UI" w:hAnsi="Times New Roman" w:cs="Times New Roman"/>
          <w:color w:val="323130"/>
          <w:sz w:val="24"/>
          <w:szCs w:val="24"/>
        </w:rPr>
        <w:t>RF-2. El sistema debe permitir al estudiante generar combinaciones de horarios sin</w:t>
      </w:r>
      <w:r>
        <w:br/>
      </w:r>
      <w:r w:rsidRPr="4DC3C9BC">
        <w:rPr>
          <w:rFonts w:ascii="Times New Roman" w:eastAsia="Segoe UI" w:hAnsi="Times New Roman" w:cs="Times New Roman"/>
          <w:color w:val="323130"/>
          <w:sz w:val="24"/>
          <w:szCs w:val="24"/>
        </w:rPr>
        <w:t>conflictos.</w:t>
      </w:r>
    </w:p>
    <w:p w14:paraId="291CBF3F" w14:textId="77777777" w:rsidR="005B00A5" w:rsidRPr="005B00A5" w:rsidRDefault="72603320" w:rsidP="005B00A5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RF-2.1. El sistema debe mostrar las combinaciones válidas en un formato visual tipo</w:t>
      </w:r>
      <w:r w:rsidR="005B00A5" w:rsidRPr="005B00A5">
        <w:rPr>
          <w:rFonts w:ascii="Times New Roman" w:hAnsi="Times New Roman" w:cs="Times New Roman"/>
          <w:sz w:val="24"/>
          <w:szCs w:val="24"/>
        </w:rPr>
        <w:t xml:space="preserve"> </w:t>
      </w: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calendario.</w:t>
      </w:r>
    </w:p>
    <w:p w14:paraId="7CD2FC5F" w14:textId="77777777" w:rsidR="005B00A5" w:rsidRDefault="72603320" w:rsidP="005B00A5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RF-2.2. El sistema debe permitir seleccionar un conjunto de asignaturas y visualizar</w:t>
      </w:r>
      <w:r w:rsidR="005B00A5">
        <w:rPr>
          <w:rFonts w:ascii="Times New Roman" w:eastAsia="Segoe UI" w:hAnsi="Times New Roman" w:cs="Times New Roman"/>
          <w:color w:val="323130"/>
          <w:sz w:val="24"/>
          <w:szCs w:val="24"/>
        </w:rPr>
        <w:t xml:space="preserve"> </w:t>
      </w: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todas las combinaciones posibles.</w:t>
      </w:r>
    </w:p>
    <w:p w14:paraId="0F58E7C1" w14:textId="77777777" w:rsidR="005B00A5" w:rsidRDefault="72603320" w:rsidP="005B00A5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RF-2.3. El sistema debe permitir al usuario marcar combinaciones como favoritas.</w:t>
      </w:r>
    </w:p>
    <w:p w14:paraId="2BDAF42C" w14:textId="77777777" w:rsidR="005B00A5" w:rsidRDefault="72603320" w:rsidP="005B00A5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RF-2.4. El sistema debe mostrar advertencias si no se puede generar una combinación</w:t>
      </w:r>
      <w:r w:rsidR="005B00A5">
        <w:rPr>
          <w:rFonts w:ascii="Times New Roman" w:hAnsi="Times New Roman" w:cs="Times New Roman"/>
          <w:sz w:val="24"/>
          <w:szCs w:val="24"/>
        </w:rPr>
        <w:t xml:space="preserve"> </w:t>
      </w: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válida.</w:t>
      </w:r>
    </w:p>
    <w:p w14:paraId="74D0D42B" w14:textId="77777777" w:rsidR="005B00A5" w:rsidRDefault="005B00A5" w:rsidP="005B00A5">
      <w:pPr>
        <w:pStyle w:val="ListParagraph"/>
        <w:shd w:val="clear" w:color="auto" w:fill="FFFFFF" w:themeFill="background1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0C29C55" w14:textId="77777777" w:rsidR="005B00A5" w:rsidRDefault="005B00A5" w:rsidP="005B00A5">
      <w:pPr>
        <w:pStyle w:val="ListParagraph"/>
        <w:shd w:val="clear" w:color="auto" w:fill="FFFFFF" w:themeFill="background1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E27D526" w14:textId="2ECEF2BA" w:rsidR="005B00A5" w:rsidRDefault="72603320" w:rsidP="005B00A5">
      <w:pPr>
        <w:shd w:val="clear" w:color="auto" w:fill="FFFFFF" w:themeFill="background1"/>
        <w:spacing w:after="0"/>
        <w:rPr>
          <w:rFonts w:ascii="Times New Roman" w:eastAsia="Segoe UI" w:hAnsi="Times New Roman" w:cs="Times New Roman"/>
          <w:color w:val="323130"/>
          <w:sz w:val="24"/>
          <w:szCs w:val="24"/>
        </w:rPr>
      </w:pPr>
      <w:r w:rsidRPr="4DC3C9BC">
        <w:rPr>
          <w:rStyle w:val="Heading4Char"/>
        </w:rPr>
        <w:t>Gestión de Horarios por Estudiante</w:t>
      </w:r>
      <w:r>
        <w:br/>
      </w:r>
      <w:r>
        <w:br/>
      </w:r>
      <w:r w:rsidRPr="4DC3C9BC">
        <w:rPr>
          <w:rFonts w:ascii="Times New Roman" w:eastAsia="Segoe UI" w:hAnsi="Times New Roman" w:cs="Times New Roman"/>
          <w:color w:val="323130"/>
          <w:sz w:val="24"/>
          <w:szCs w:val="24"/>
        </w:rPr>
        <w:t>RF-3. El sistema debe permitir guardar, modificar y exportar horarios personalizados.</w:t>
      </w:r>
    </w:p>
    <w:p w14:paraId="6B1843C8" w14:textId="77777777" w:rsidR="005B00A5" w:rsidRDefault="72603320" w:rsidP="005B00A5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RF-3.1. El sistema debe permitir guardar un horario bajo un nombre personalizado.</w:t>
      </w:r>
    </w:p>
    <w:p w14:paraId="1429F92D" w14:textId="77777777" w:rsidR="005B00A5" w:rsidRDefault="72603320" w:rsidP="005B00A5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RF-3.2. El sistema debe permitir exportar el horario generado en formato PDF o</w:t>
      </w:r>
      <w:r w:rsidR="005B00A5" w:rsidRPr="005B00A5">
        <w:rPr>
          <w:rFonts w:ascii="Times New Roman" w:hAnsi="Times New Roman" w:cs="Times New Roman"/>
          <w:sz w:val="24"/>
          <w:szCs w:val="24"/>
        </w:rPr>
        <w:t xml:space="preserve"> </w:t>
      </w: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imagen.</w:t>
      </w:r>
    </w:p>
    <w:p w14:paraId="696D177E" w14:textId="77777777" w:rsidR="005B00A5" w:rsidRPr="005B00A5" w:rsidRDefault="72603320" w:rsidP="005B00A5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5B00A5">
        <w:rPr>
          <w:rFonts w:ascii="Times New Roman" w:eastAsia="Segoe UI" w:hAnsi="Times New Roman" w:cs="Times New Roman"/>
          <w:color w:val="323130"/>
          <w:sz w:val="24"/>
          <w:szCs w:val="24"/>
        </w:rPr>
        <w:t>RF-3.3. El sistema debe permitir eliminar un horario guardado por el usuario.</w:t>
      </w:r>
    </w:p>
    <w:p w14:paraId="42BFE09C" w14:textId="77777777" w:rsidR="005B00A5" w:rsidRDefault="005B00A5" w:rsidP="005B00A5">
      <w:pPr>
        <w:pStyle w:val="ListParagraph"/>
        <w:shd w:val="clear" w:color="auto" w:fill="FFFFFF" w:themeFill="background1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4CAD375" w14:textId="75AB62BF" w:rsidR="005B00A5" w:rsidRDefault="72603320" w:rsidP="005B00A5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4DC3C9BC">
        <w:rPr>
          <w:rStyle w:val="Heading4Char"/>
        </w:rPr>
        <w:t>Filtros de Selección y Búsqueda</w:t>
      </w:r>
      <w:r>
        <w:br/>
      </w:r>
      <w:r>
        <w:br/>
      </w:r>
      <w:r w:rsidRPr="4DC3C9BC">
        <w:rPr>
          <w:rFonts w:ascii="Times New Roman" w:eastAsia="Segoe UI" w:hAnsi="Times New Roman" w:cs="Times New Roman"/>
          <w:color w:val="323130"/>
          <w:sz w:val="24"/>
          <w:szCs w:val="24"/>
        </w:rPr>
        <w:t>RF-4. El sistema debe permitir filtrar asignaturas disponibles por distintos criterios.</w:t>
      </w:r>
    </w:p>
    <w:p w14:paraId="3A492F70" w14:textId="77777777" w:rsidR="00412FAB" w:rsidRDefault="72603320" w:rsidP="00412FAB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412FAB">
        <w:rPr>
          <w:rFonts w:ascii="Times New Roman" w:eastAsia="Segoe UI" w:hAnsi="Times New Roman" w:cs="Times New Roman"/>
          <w:color w:val="323130"/>
          <w:sz w:val="24"/>
          <w:szCs w:val="24"/>
        </w:rPr>
        <w:t>RF-4.1. El sistema debe permitir filtrar por plan de estudios (LIS, LCC. LIC, LM,</w:t>
      </w:r>
      <w:r w:rsidR="00412FAB">
        <w:rPr>
          <w:rFonts w:ascii="Times New Roman" w:hAnsi="Times New Roman" w:cs="Times New Roman"/>
          <w:sz w:val="24"/>
          <w:szCs w:val="24"/>
        </w:rPr>
        <w:t xml:space="preserve"> </w:t>
      </w:r>
      <w:r w:rsidRPr="00412FAB">
        <w:rPr>
          <w:rFonts w:ascii="Times New Roman" w:eastAsia="Segoe UI" w:hAnsi="Times New Roman" w:cs="Times New Roman"/>
          <w:color w:val="323130"/>
          <w:sz w:val="24"/>
          <w:szCs w:val="24"/>
        </w:rPr>
        <w:t>LEM, LA).</w:t>
      </w:r>
    </w:p>
    <w:p w14:paraId="0CFA150A" w14:textId="77777777" w:rsidR="00412FAB" w:rsidRDefault="72603320" w:rsidP="00412FAB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412FAB">
        <w:rPr>
          <w:rFonts w:ascii="Times New Roman" w:eastAsia="Segoe UI" w:hAnsi="Times New Roman" w:cs="Times New Roman"/>
          <w:color w:val="323130"/>
          <w:sz w:val="24"/>
          <w:szCs w:val="24"/>
        </w:rPr>
        <w:t>RF-4.2. El sistema debe permitir filtrar por semestre.</w:t>
      </w:r>
    </w:p>
    <w:p w14:paraId="2BDF0D68" w14:textId="77777777" w:rsidR="00412FAB" w:rsidRDefault="72603320" w:rsidP="00412FAB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412FAB">
        <w:rPr>
          <w:rFonts w:ascii="Times New Roman" w:eastAsia="Segoe UI" w:hAnsi="Times New Roman" w:cs="Times New Roman"/>
          <w:color w:val="323130"/>
          <w:sz w:val="24"/>
          <w:szCs w:val="24"/>
        </w:rPr>
        <w:t>RF-4.3. El sistema debe permitir filtrar por modalidad (regular, acompañamiento).</w:t>
      </w:r>
    </w:p>
    <w:p w14:paraId="261E3EB5" w14:textId="77777777" w:rsidR="00412FAB" w:rsidRDefault="72603320" w:rsidP="00412FAB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412FAB">
        <w:rPr>
          <w:rFonts w:ascii="Times New Roman" w:eastAsia="Segoe UI" w:hAnsi="Times New Roman" w:cs="Times New Roman"/>
          <w:color w:val="323130"/>
          <w:sz w:val="24"/>
          <w:szCs w:val="24"/>
        </w:rPr>
        <w:t>RF-4.4. El sistema debe permitir filtrar por tipo (regular, libre, optativa)</w:t>
      </w:r>
    </w:p>
    <w:p w14:paraId="6A1E27A8" w14:textId="77777777" w:rsidR="00412FAB" w:rsidRDefault="00412FAB" w:rsidP="00412FAB">
      <w:pPr>
        <w:pStyle w:val="ListParagraph"/>
        <w:shd w:val="clear" w:color="auto" w:fill="FFFFFF" w:themeFill="background1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C616840" w14:textId="77777777" w:rsidR="00412FAB" w:rsidRPr="00412FAB" w:rsidRDefault="00412FAB" w:rsidP="00412FAB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</w:p>
    <w:p w14:paraId="7D121BD5" w14:textId="054AB7BF" w:rsidR="00412FAB" w:rsidRDefault="72603320" w:rsidP="00412FAB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4DC3C9BC">
        <w:rPr>
          <w:rStyle w:val="Heading4Char"/>
        </w:rPr>
        <w:t>Detección de Conflictos</w:t>
      </w:r>
      <w:r>
        <w:br/>
      </w:r>
      <w:r>
        <w:br/>
      </w:r>
      <w:r w:rsidRPr="4DC3C9BC">
        <w:rPr>
          <w:rFonts w:ascii="Times New Roman" w:eastAsia="Segoe UI" w:hAnsi="Times New Roman" w:cs="Times New Roman"/>
          <w:color w:val="323130"/>
          <w:sz w:val="24"/>
          <w:szCs w:val="24"/>
        </w:rPr>
        <w:t>RF-5. El sistema debe detectar y notificar sobre conflictos entre materias.</w:t>
      </w:r>
    </w:p>
    <w:p w14:paraId="6668E147" w14:textId="77777777" w:rsidR="00412FAB" w:rsidRDefault="72603320" w:rsidP="00412FAB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412FAB">
        <w:rPr>
          <w:rFonts w:ascii="Times New Roman" w:eastAsia="Segoe UI" w:hAnsi="Times New Roman" w:cs="Times New Roman"/>
          <w:color w:val="323130"/>
          <w:sz w:val="24"/>
          <w:szCs w:val="24"/>
        </w:rPr>
        <w:t>RF-5.1. El sistema debe validar que no haya traslapes en el horario al generar</w:t>
      </w:r>
      <w:r w:rsidR="00412FAB" w:rsidRPr="00412FAB">
        <w:rPr>
          <w:rFonts w:ascii="Times New Roman" w:hAnsi="Times New Roman" w:cs="Times New Roman"/>
          <w:sz w:val="24"/>
          <w:szCs w:val="24"/>
        </w:rPr>
        <w:t xml:space="preserve"> </w:t>
      </w:r>
      <w:r w:rsidRPr="00412FAB">
        <w:rPr>
          <w:rFonts w:ascii="Times New Roman" w:eastAsia="Segoe UI" w:hAnsi="Times New Roman" w:cs="Times New Roman"/>
          <w:color w:val="323130"/>
          <w:sz w:val="24"/>
          <w:szCs w:val="24"/>
        </w:rPr>
        <w:t>combinaciones.</w:t>
      </w:r>
    </w:p>
    <w:p w14:paraId="09788A3A" w14:textId="77777777" w:rsidR="00412FAB" w:rsidRDefault="72603320" w:rsidP="00412FAB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412FAB">
        <w:rPr>
          <w:rFonts w:ascii="Times New Roman" w:eastAsia="Segoe UI" w:hAnsi="Times New Roman" w:cs="Times New Roman"/>
          <w:color w:val="323130"/>
          <w:sz w:val="24"/>
          <w:szCs w:val="24"/>
        </w:rPr>
        <w:t>RF-5.2. El sistema debe mostrar un mensaje al usuario si dos o más materias se</w:t>
      </w:r>
      <w:r w:rsidR="00412FAB">
        <w:rPr>
          <w:rFonts w:ascii="Times New Roman" w:hAnsi="Times New Roman" w:cs="Times New Roman"/>
          <w:sz w:val="24"/>
          <w:szCs w:val="24"/>
        </w:rPr>
        <w:t xml:space="preserve"> </w:t>
      </w:r>
      <w:r w:rsidR="00412FAB" w:rsidRPr="00412FAB">
        <w:rPr>
          <w:rFonts w:ascii="Times New Roman" w:hAnsi="Times New Roman" w:cs="Times New Roman"/>
          <w:sz w:val="24"/>
          <w:szCs w:val="24"/>
        </w:rPr>
        <w:t>s</w:t>
      </w:r>
      <w:r w:rsidRPr="00412FAB">
        <w:rPr>
          <w:rFonts w:ascii="Times New Roman" w:eastAsia="Segoe UI" w:hAnsi="Times New Roman" w:cs="Times New Roman"/>
          <w:color w:val="323130"/>
          <w:sz w:val="24"/>
          <w:szCs w:val="24"/>
        </w:rPr>
        <w:t>obreponen.</w:t>
      </w:r>
    </w:p>
    <w:p w14:paraId="03E927F1" w14:textId="5C6428A8" w:rsidR="504E0553" w:rsidRPr="00412FAB" w:rsidRDefault="72603320" w:rsidP="00412FAB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412FAB">
        <w:rPr>
          <w:rFonts w:ascii="Times New Roman" w:eastAsia="Segoe UI" w:hAnsi="Times New Roman" w:cs="Times New Roman"/>
          <w:color w:val="323130"/>
          <w:sz w:val="24"/>
          <w:szCs w:val="24"/>
        </w:rPr>
        <w:t>RF-5.3. El sistema debe mostrar gráficamente los bloques de horario en conflicto.</w:t>
      </w:r>
    </w:p>
    <w:p w14:paraId="3DE294E1" w14:textId="77777777" w:rsidR="00412FAB" w:rsidRPr="00412FAB" w:rsidRDefault="00412FAB" w:rsidP="00412FAB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</w:p>
    <w:p w14:paraId="5BBC0D9D" w14:textId="77777777" w:rsidR="00412FAB" w:rsidRDefault="72603320" w:rsidP="4DC3C9BC">
      <w:pPr>
        <w:pStyle w:val="Heading4"/>
        <w:rPr>
          <w:rFonts w:ascii="Times New Roman" w:eastAsia="Segoe UI" w:hAnsi="Times New Roman" w:cs="Times New Roman"/>
          <w:color w:val="323130"/>
          <w:sz w:val="24"/>
          <w:szCs w:val="24"/>
        </w:rPr>
      </w:pPr>
      <w:r>
        <w:t>Administración de Archivos por Parte de Administradores</w:t>
      </w:r>
    </w:p>
    <w:p w14:paraId="251D6BD5" w14:textId="77777777" w:rsidR="00412FAB" w:rsidRDefault="504E0553" w:rsidP="11816F00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CA309D">
        <w:rPr>
          <w:rFonts w:ascii="Times New Roman" w:hAnsi="Times New Roman" w:cs="Times New Roman"/>
          <w:sz w:val="24"/>
          <w:szCs w:val="24"/>
        </w:rPr>
        <w:br/>
      </w:r>
      <w:r w:rsidR="72603320"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RF-6. El sistema debe permitir a los administradores subir nuevos archivos AHS</w:t>
      </w:r>
      <w:r w:rsidR="00412FAB">
        <w:rPr>
          <w:rFonts w:ascii="Times New Roman" w:hAnsi="Times New Roman" w:cs="Times New Roman"/>
          <w:sz w:val="24"/>
          <w:szCs w:val="24"/>
        </w:rPr>
        <w:t xml:space="preserve"> </w:t>
      </w:r>
      <w:r w:rsidR="72603320" w:rsidRPr="00CA309D">
        <w:rPr>
          <w:rFonts w:ascii="Times New Roman" w:eastAsia="Segoe UI" w:hAnsi="Times New Roman" w:cs="Times New Roman"/>
          <w:color w:val="323130"/>
          <w:sz w:val="24"/>
          <w:szCs w:val="24"/>
        </w:rPr>
        <w:t>semestrales.</w:t>
      </w:r>
    </w:p>
    <w:p w14:paraId="0A9E72BC" w14:textId="1716C34F" w:rsidR="00412FAB" w:rsidRPr="00412FAB" w:rsidRDefault="72603320" w:rsidP="00412FAB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412FAB">
        <w:rPr>
          <w:rFonts w:ascii="Times New Roman" w:eastAsia="Segoe UI" w:hAnsi="Times New Roman" w:cs="Times New Roman"/>
          <w:color w:val="323130"/>
          <w:sz w:val="24"/>
          <w:szCs w:val="24"/>
        </w:rPr>
        <w:t>RF-6.1. El sistema debe validar el nombre del archivo para evitar duplicados.</w:t>
      </w:r>
    </w:p>
    <w:p w14:paraId="1B4DF2BE" w14:textId="3D263FB4" w:rsidR="00412FAB" w:rsidRPr="00412FAB" w:rsidRDefault="72603320" w:rsidP="00412FAB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412FAB">
        <w:rPr>
          <w:rFonts w:ascii="Times New Roman" w:eastAsia="Segoe UI" w:hAnsi="Times New Roman" w:cs="Times New Roman"/>
          <w:color w:val="323130"/>
          <w:sz w:val="24"/>
          <w:szCs w:val="24"/>
        </w:rPr>
        <w:t>RF-6.2. El sistema debe permitir ver un historial de archivos AHS cargados.</w:t>
      </w:r>
    </w:p>
    <w:p w14:paraId="11F2EED5" w14:textId="74C0155A" w:rsidR="00412FAB" w:rsidRPr="00412FAB" w:rsidRDefault="72603320" w:rsidP="00412FAB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412FAB">
        <w:rPr>
          <w:rFonts w:ascii="Times New Roman" w:eastAsia="Segoe UI" w:hAnsi="Times New Roman" w:cs="Times New Roman"/>
          <w:color w:val="323130"/>
          <w:sz w:val="24"/>
          <w:szCs w:val="24"/>
        </w:rPr>
        <w:t>RF-6.3. El sistema debe permitir eliminar archivos obsoletos.</w:t>
      </w:r>
    </w:p>
    <w:p w14:paraId="332F15A9" w14:textId="77777777" w:rsidR="00412FAB" w:rsidRDefault="72603320" w:rsidP="00412FAB">
      <w:pPr>
        <w:pStyle w:val="ListParagraph"/>
        <w:numPr>
          <w:ilvl w:val="0"/>
          <w:numId w:val="30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412FAB">
        <w:rPr>
          <w:rFonts w:ascii="Times New Roman" w:eastAsia="Segoe UI" w:hAnsi="Times New Roman" w:cs="Times New Roman"/>
          <w:color w:val="323130"/>
          <w:sz w:val="24"/>
          <w:szCs w:val="24"/>
        </w:rPr>
        <w:t>RF-6.4. El sistema debe registrar la fecha y usuario que cargó el archivo.</w:t>
      </w:r>
    </w:p>
    <w:p w14:paraId="4087EC0E" w14:textId="77777777" w:rsidR="00412FAB" w:rsidRPr="00412FAB" w:rsidRDefault="00412FAB" w:rsidP="00412FAB">
      <w:pPr>
        <w:shd w:val="clear" w:color="auto" w:fill="FFFFFF" w:themeFill="background1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F3E879B" w14:textId="305ED115" w:rsidR="504E0553" w:rsidRPr="00412FAB" w:rsidRDefault="72603320" w:rsidP="00412FAB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4DC3C9BC">
        <w:rPr>
          <w:rStyle w:val="Heading2Char"/>
          <w:rFonts w:ascii="Times New Roman" w:hAnsi="Times New Roman" w:cs="Times New Roman"/>
          <w:sz w:val="24"/>
          <w:szCs w:val="24"/>
        </w:rPr>
        <w:t>1.5 Requisitos no funcionales</w:t>
      </w:r>
    </w:p>
    <w:p w14:paraId="2F9F1D47" w14:textId="067F087F" w:rsidR="4DC3C9BC" w:rsidRDefault="4DC3C9BC" w:rsidP="4DC3C9BC">
      <w:pPr>
        <w:shd w:val="clear" w:color="auto" w:fill="FFFFFF" w:themeFill="background1"/>
        <w:spacing w:after="0"/>
        <w:rPr>
          <w:rStyle w:val="Heading2Char"/>
          <w:rFonts w:ascii="Times New Roman" w:hAnsi="Times New Roman" w:cs="Times New Roman"/>
          <w:sz w:val="24"/>
          <w:szCs w:val="24"/>
        </w:rPr>
      </w:pPr>
    </w:p>
    <w:p w14:paraId="4D342E8F" w14:textId="3A11FE97" w:rsidR="4585E3CA" w:rsidRPr="00CA309D" w:rsidRDefault="2A629B69" w:rsidP="4DC3C9BC">
      <w:pPr>
        <w:pStyle w:val="Heading4"/>
        <w:rPr>
          <w:rFonts w:ascii="Times New Roman" w:hAnsi="Times New Roman" w:cs="Times New Roman"/>
          <w:sz w:val="24"/>
          <w:szCs w:val="24"/>
        </w:rPr>
      </w:pPr>
      <w:r>
        <w:t>Usabilidad</w:t>
      </w:r>
    </w:p>
    <w:p w14:paraId="5EB92618" w14:textId="38AF879B" w:rsidR="4585E3CA" w:rsidRPr="00CA309D" w:rsidRDefault="2A629B69" w:rsidP="11816F00">
      <w:pPr>
        <w:rPr>
          <w:rFonts w:ascii="Times New Roman" w:hAnsi="Times New Roman" w:cs="Times New Roman"/>
          <w:sz w:val="24"/>
          <w:szCs w:val="24"/>
        </w:rPr>
      </w:pPr>
      <w:r w:rsidRPr="00CA309D">
        <w:rPr>
          <w:rFonts w:ascii="Times New Roman" w:hAnsi="Times New Roman" w:cs="Times New Roman"/>
          <w:sz w:val="24"/>
          <w:szCs w:val="24"/>
        </w:rPr>
        <w:t>RNF-1. El sistema debe proporcionar una interfaz intuitiva y amigable para el usuario.</w:t>
      </w:r>
    </w:p>
    <w:p w14:paraId="28C35C68" w14:textId="3FF335EF" w:rsidR="4585E3CA" w:rsidRPr="00CA309D" w:rsidRDefault="2A629B69" w:rsidP="11816F00">
      <w:pPr>
        <w:rPr>
          <w:rFonts w:ascii="Times New Roman" w:hAnsi="Times New Roman" w:cs="Times New Roman"/>
          <w:sz w:val="24"/>
          <w:szCs w:val="24"/>
        </w:rPr>
      </w:pPr>
      <w:r w:rsidRPr="00CA309D">
        <w:rPr>
          <w:rFonts w:ascii="Times New Roman" w:hAnsi="Times New Roman" w:cs="Times New Roman"/>
          <w:sz w:val="24"/>
          <w:szCs w:val="24"/>
        </w:rPr>
        <w:t>El sistema debe facilitar la interacción a través de elementos visuales que comuniquen claramente su propósito (affordance) y una organización visual coherente (principios de Gestalt).</w:t>
      </w:r>
    </w:p>
    <w:p w14:paraId="2864AE96" w14:textId="777B5144" w:rsidR="4585E3CA" w:rsidRPr="00CA309D" w:rsidRDefault="2A629B69" w:rsidP="11816F00">
      <w:pPr>
        <w:rPr>
          <w:rFonts w:ascii="Times New Roman" w:hAnsi="Times New Roman" w:cs="Times New Roman"/>
          <w:sz w:val="24"/>
          <w:szCs w:val="24"/>
        </w:rPr>
      </w:pPr>
      <w:r w:rsidRPr="00CA309D">
        <w:rPr>
          <w:rFonts w:ascii="Times New Roman" w:hAnsi="Times New Roman" w:cs="Times New Roman"/>
          <w:sz w:val="24"/>
          <w:szCs w:val="24"/>
        </w:rPr>
        <w:t>RNF-1.1. El sistema debe seguir principios de diseño centrado en el usuario.</w:t>
      </w:r>
    </w:p>
    <w:p w14:paraId="4C5CBFC7" w14:textId="7824E609" w:rsidR="4585E3CA" w:rsidRPr="00CA309D" w:rsidRDefault="2A629B69" w:rsidP="11816F00">
      <w:pPr>
        <w:rPr>
          <w:rFonts w:ascii="Times New Roman" w:hAnsi="Times New Roman" w:cs="Times New Roman"/>
          <w:sz w:val="24"/>
          <w:szCs w:val="24"/>
        </w:rPr>
      </w:pPr>
      <w:r w:rsidRPr="4DC3C9BC">
        <w:rPr>
          <w:rFonts w:ascii="Times New Roman" w:hAnsi="Times New Roman" w:cs="Times New Roman"/>
          <w:sz w:val="24"/>
          <w:szCs w:val="24"/>
        </w:rPr>
        <w:t>Los elementos deben estar organizados visualmente para guiar la atención del usuario (ley de proximidad y jerarquía visual). Los componentes deben ser autoexplicativos, mostrando lo que se puede hacer sin necesidad de instrucciones explícitas.</w:t>
      </w:r>
    </w:p>
    <w:p w14:paraId="5828B228" w14:textId="64E30DD1" w:rsidR="4585E3CA" w:rsidRPr="00CA309D" w:rsidRDefault="2A629B69" w:rsidP="11816F00">
      <w:pPr>
        <w:rPr>
          <w:rFonts w:ascii="Times New Roman" w:hAnsi="Times New Roman" w:cs="Times New Roman"/>
          <w:sz w:val="24"/>
          <w:szCs w:val="24"/>
        </w:rPr>
      </w:pPr>
      <w:r w:rsidRPr="00CA309D">
        <w:rPr>
          <w:rFonts w:ascii="Times New Roman" w:hAnsi="Times New Roman" w:cs="Times New Roman"/>
          <w:sz w:val="24"/>
          <w:szCs w:val="24"/>
        </w:rPr>
        <w:t>RNF-1.2. El sistema debe utilizar iconografía y etiquetas claras para cada acción.</w:t>
      </w:r>
    </w:p>
    <w:p w14:paraId="65856522" w14:textId="7873FFC5" w:rsidR="4585E3CA" w:rsidRPr="00CA309D" w:rsidRDefault="2A629B69" w:rsidP="11816F00">
      <w:pPr>
        <w:rPr>
          <w:rFonts w:ascii="Times New Roman" w:hAnsi="Times New Roman" w:cs="Times New Roman"/>
          <w:sz w:val="24"/>
          <w:szCs w:val="24"/>
        </w:rPr>
      </w:pPr>
      <w:r w:rsidRPr="4DC3C9BC">
        <w:rPr>
          <w:rFonts w:ascii="Times New Roman" w:hAnsi="Times New Roman" w:cs="Times New Roman"/>
          <w:sz w:val="24"/>
          <w:szCs w:val="24"/>
        </w:rPr>
        <w:t>Cada botón o acción debe representarse con un ícono comprensible y acompañado de una etiqueta o tooltip. El diseño debe facilitar la identificación rápida de las funciones mediante similitud visual.</w:t>
      </w:r>
    </w:p>
    <w:p w14:paraId="79444C08" w14:textId="52AD2CA3" w:rsidR="4585E3CA" w:rsidRPr="00CA309D" w:rsidRDefault="2A629B69" w:rsidP="11816F00">
      <w:pPr>
        <w:rPr>
          <w:rFonts w:ascii="Times New Roman" w:hAnsi="Times New Roman" w:cs="Times New Roman"/>
          <w:sz w:val="24"/>
          <w:szCs w:val="24"/>
        </w:rPr>
      </w:pPr>
      <w:r w:rsidRPr="00CA309D">
        <w:rPr>
          <w:rFonts w:ascii="Times New Roman" w:hAnsi="Times New Roman" w:cs="Times New Roman"/>
          <w:sz w:val="24"/>
          <w:szCs w:val="24"/>
        </w:rPr>
        <w:t>RNF-1.3. El sistema debe mostrar mensajes de ayuda o sugerencias cuando sea necesario.</w:t>
      </w:r>
    </w:p>
    <w:p w14:paraId="29B00199" w14:textId="2A05C628" w:rsidR="4585E3CA" w:rsidRPr="00CA309D" w:rsidRDefault="2A629B69" w:rsidP="11816F00">
      <w:pPr>
        <w:rPr>
          <w:rFonts w:ascii="Times New Roman" w:hAnsi="Times New Roman" w:cs="Times New Roman"/>
          <w:sz w:val="24"/>
          <w:szCs w:val="24"/>
        </w:rPr>
      </w:pPr>
      <w:r w:rsidRPr="4DC3C9BC">
        <w:rPr>
          <w:rFonts w:ascii="Times New Roman" w:hAnsi="Times New Roman" w:cs="Times New Roman"/>
          <w:sz w:val="24"/>
          <w:szCs w:val="24"/>
        </w:rPr>
        <w:t>Se deben desplegar mensajes breves y contextualizados que guíen al usuario. Estos mensajes deben resaltar visualmente y colocarse cerca del elemento relacionado, siguiendo el principio de proximidad.</w:t>
      </w:r>
    </w:p>
    <w:p w14:paraId="772842E2" w14:textId="0342E82F" w:rsidR="4585E3CA" w:rsidRPr="00CA309D" w:rsidRDefault="2A629B69" w:rsidP="11816F00">
      <w:pPr>
        <w:rPr>
          <w:rFonts w:ascii="Times New Roman" w:hAnsi="Times New Roman" w:cs="Times New Roman"/>
          <w:sz w:val="24"/>
          <w:szCs w:val="24"/>
        </w:rPr>
      </w:pPr>
      <w:r w:rsidRPr="00CA309D">
        <w:rPr>
          <w:rFonts w:ascii="Times New Roman" w:hAnsi="Times New Roman" w:cs="Times New Roman"/>
          <w:sz w:val="24"/>
          <w:szCs w:val="24"/>
        </w:rPr>
        <w:t>RNF-1.4. El sistema debe ser entendible y usable sin necesidad de capacitación técnica.</w:t>
      </w:r>
    </w:p>
    <w:p w14:paraId="601FAFC9" w14:textId="00831457" w:rsidR="4585E3CA" w:rsidRPr="00CA309D" w:rsidRDefault="2A629B69" w:rsidP="11816F00">
      <w:pPr>
        <w:rPr>
          <w:rFonts w:ascii="Times New Roman" w:hAnsi="Times New Roman" w:cs="Times New Roman"/>
          <w:sz w:val="24"/>
          <w:szCs w:val="24"/>
        </w:rPr>
      </w:pPr>
      <w:r w:rsidRPr="4DC3C9BC">
        <w:rPr>
          <w:rFonts w:ascii="Times New Roman" w:hAnsi="Times New Roman" w:cs="Times New Roman"/>
          <w:sz w:val="24"/>
          <w:szCs w:val="24"/>
        </w:rPr>
        <w:t>La interfaz debe estar diseñada para que cualquier estudiante, sin formación técnica, pueda navegar y realizar tareas sin frustración. Las funciones deben ser visibles y fácilmente accesibles.</w:t>
      </w:r>
    </w:p>
    <w:p w14:paraId="4A4DCB0D" w14:textId="7A0B2C55" w:rsidR="4585E3CA" w:rsidRPr="00CA309D" w:rsidRDefault="2A629B69" w:rsidP="11816F00">
      <w:pPr>
        <w:rPr>
          <w:rFonts w:ascii="Times New Roman" w:hAnsi="Times New Roman" w:cs="Times New Roman"/>
          <w:sz w:val="24"/>
          <w:szCs w:val="24"/>
        </w:rPr>
      </w:pPr>
      <w:r w:rsidRPr="00CA309D">
        <w:rPr>
          <w:rFonts w:ascii="Times New Roman" w:hAnsi="Times New Roman" w:cs="Times New Roman"/>
          <w:sz w:val="24"/>
          <w:szCs w:val="24"/>
        </w:rPr>
        <w:t>RNF-1.5. El sistema debe ser navegable con teclado y mouse, y contar con retroalimentación visual tras cada acción.</w:t>
      </w:r>
    </w:p>
    <w:p w14:paraId="67E611E7" w14:textId="45271AF0" w:rsidR="4585E3CA" w:rsidRPr="00CA309D" w:rsidRDefault="2A629B69" w:rsidP="11816F00">
      <w:pPr>
        <w:rPr>
          <w:rFonts w:ascii="Times New Roman" w:hAnsi="Times New Roman" w:cs="Times New Roman"/>
          <w:sz w:val="24"/>
          <w:szCs w:val="24"/>
        </w:rPr>
      </w:pPr>
      <w:r w:rsidRPr="00CA309D">
        <w:rPr>
          <w:rFonts w:ascii="Times New Roman" w:hAnsi="Times New Roman" w:cs="Times New Roman"/>
          <w:sz w:val="24"/>
          <w:szCs w:val="24"/>
        </w:rPr>
        <w:t>Al interactuar con un elemento, debe generarse una respuesta inmediata (como un cambio de color o animación), transmitiendo que la acción fue registrada, lo cual refuerza el principio de feedback (affordance funcional).</w:t>
      </w:r>
    </w:p>
    <w:sectPr w:rsidR="4585E3CA" w:rsidRPr="00CA309D" w:rsidSect="0010427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62316" w14:textId="77777777" w:rsidR="00D24F50" w:rsidRDefault="00D24F50" w:rsidP="0010427B">
      <w:pPr>
        <w:spacing w:after="0" w:line="240" w:lineRule="auto"/>
      </w:pPr>
      <w:r>
        <w:separator/>
      </w:r>
    </w:p>
  </w:endnote>
  <w:endnote w:type="continuationSeparator" w:id="0">
    <w:p w14:paraId="10464370" w14:textId="77777777" w:rsidR="00D24F50" w:rsidRDefault="00D24F50" w:rsidP="00104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1E7D7" w14:textId="77777777" w:rsidR="00D24F50" w:rsidRDefault="00D24F50" w:rsidP="0010427B">
      <w:pPr>
        <w:spacing w:after="0" w:line="240" w:lineRule="auto"/>
      </w:pPr>
      <w:r>
        <w:separator/>
      </w:r>
    </w:p>
  </w:footnote>
  <w:footnote w:type="continuationSeparator" w:id="0">
    <w:p w14:paraId="3554266E" w14:textId="77777777" w:rsidR="00D24F50" w:rsidRDefault="00D24F50" w:rsidP="00104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2E4D50"/>
    <w:multiLevelType w:val="hybridMultilevel"/>
    <w:tmpl w:val="75C6AF4C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AE1A28"/>
    <w:multiLevelType w:val="hybridMultilevel"/>
    <w:tmpl w:val="2BC470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20B39"/>
    <w:multiLevelType w:val="hybridMultilevel"/>
    <w:tmpl w:val="90B0579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905DB"/>
    <w:multiLevelType w:val="hybridMultilevel"/>
    <w:tmpl w:val="C6CE7B5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B2C38"/>
    <w:multiLevelType w:val="hybridMultilevel"/>
    <w:tmpl w:val="216A627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B377E4"/>
    <w:multiLevelType w:val="hybridMultilevel"/>
    <w:tmpl w:val="81BC756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675FC"/>
    <w:multiLevelType w:val="hybridMultilevel"/>
    <w:tmpl w:val="203AA586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1A09A6"/>
    <w:multiLevelType w:val="hybridMultilevel"/>
    <w:tmpl w:val="ABA0A448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207121"/>
    <w:multiLevelType w:val="hybridMultilevel"/>
    <w:tmpl w:val="AC2A4AF6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E2A9F1"/>
    <w:multiLevelType w:val="hybridMultilevel"/>
    <w:tmpl w:val="CA90B1B0"/>
    <w:lvl w:ilvl="0" w:tplc="358CB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6E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61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529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C9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02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E7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06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07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23A31"/>
    <w:multiLevelType w:val="hybridMultilevel"/>
    <w:tmpl w:val="42D658D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94BA27"/>
    <w:multiLevelType w:val="hybridMultilevel"/>
    <w:tmpl w:val="7084ED82"/>
    <w:lvl w:ilvl="0" w:tplc="143E0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6A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864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A8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6A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C2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E6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04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0A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101C9"/>
    <w:multiLevelType w:val="hybridMultilevel"/>
    <w:tmpl w:val="69A2F28A"/>
    <w:lvl w:ilvl="0" w:tplc="91586B10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AD5565"/>
    <w:multiLevelType w:val="hybridMultilevel"/>
    <w:tmpl w:val="9E04A99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D623D3"/>
    <w:multiLevelType w:val="hybridMultilevel"/>
    <w:tmpl w:val="F5C2D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4F55EC"/>
    <w:multiLevelType w:val="hybridMultilevel"/>
    <w:tmpl w:val="FC2608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A5DA5"/>
    <w:multiLevelType w:val="hybridMultilevel"/>
    <w:tmpl w:val="7F2C31A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148B4"/>
    <w:multiLevelType w:val="hybridMultilevel"/>
    <w:tmpl w:val="E2F44F6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02843"/>
    <w:multiLevelType w:val="hybridMultilevel"/>
    <w:tmpl w:val="67103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D2AED"/>
    <w:multiLevelType w:val="hybridMultilevel"/>
    <w:tmpl w:val="F3A809BE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7E4D4A"/>
    <w:multiLevelType w:val="hybridMultilevel"/>
    <w:tmpl w:val="B596B73A"/>
    <w:lvl w:ilvl="0" w:tplc="91586B1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4365958">
    <w:abstractNumId w:val="20"/>
  </w:num>
  <w:num w:numId="2" w16cid:durableId="1737194327">
    <w:abstractNumId w:val="18"/>
  </w:num>
  <w:num w:numId="3" w16cid:durableId="1757163309">
    <w:abstractNumId w:val="8"/>
  </w:num>
  <w:num w:numId="4" w16cid:durableId="443694293">
    <w:abstractNumId w:val="6"/>
  </w:num>
  <w:num w:numId="5" w16cid:durableId="1386098251">
    <w:abstractNumId w:val="5"/>
  </w:num>
  <w:num w:numId="6" w16cid:durableId="1989741563">
    <w:abstractNumId w:val="4"/>
  </w:num>
  <w:num w:numId="7" w16cid:durableId="1892568976">
    <w:abstractNumId w:val="7"/>
  </w:num>
  <w:num w:numId="8" w16cid:durableId="2073892315">
    <w:abstractNumId w:val="3"/>
  </w:num>
  <w:num w:numId="9" w16cid:durableId="827749993">
    <w:abstractNumId w:val="2"/>
  </w:num>
  <w:num w:numId="10" w16cid:durableId="2053336208">
    <w:abstractNumId w:val="1"/>
  </w:num>
  <w:num w:numId="11" w16cid:durableId="526256123">
    <w:abstractNumId w:val="0"/>
  </w:num>
  <w:num w:numId="12" w16cid:durableId="1736584278">
    <w:abstractNumId w:val="13"/>
  </w:num>
  <w:num w:numId="13" w16cid:durableId="1445803930">
    <w:abstractNumId w:val="17"/>
  </w:num>
  <w:num w:numId="14" w16cid:durableId="274751345">
    <w:abstractNumId w:val="19"/>
  </w:num>
  <w:num w:numId="15" w16cid:durableId="1813710290">
    <w:abstractNumId w:val="28"/>
  </w:num>
  <w:num w:numId="16" w16cid:durableId="1659963581">
    <w:abstractNumId w:val="22"/>
  </w:num>
  <w:num w:numId="17" w16cid:durableId="150023935">
    <w:abstractNumId w:val="10"/>
  </w:num>
  <w:num w:numId="18" w16cid:durableId="1445271453">
    <w:abstractNumId w:val="11"/>
  </w:num>
  <w:num w:numId="19" w16cid:durableId="238445978">
    <w:abstractNumId w:val="9"/>
  </w:num>
  <w:num w:numId="20" w16cid:durableId="1745836749">
    <w:abstractNumId w:val="16"/>
  </w:num>
  <w:num w:numId="21" w16cid:durableId="1764186615">
    <w:abstractNumId w:val="14"/>
  </w:num>
  <w:num w:numId="22" w16cid:durableId="1657494189">
    <w:abstractNumId w:val="26"/>
  </w:num>
  <w:num w:numId="23" w16cid:durableId="1540820555">
    <w:abstractNumId w:val="25"/>
  </w:num>
  <w:num w:numId="24" w16cid:durableId="2017613142">
    <w:abstractNumId w:val="12"/>
  </w:num>
  <w:num w:numId="25" w16cid:durableId="1374892202">
    <w:abstractNumId w:val="27"/>
  </w:num>
  <w:num w:numId="26" w16cid:durableId="286545115">
    <w:abstractNumId w:val="15"/>
  </w:num>
  <w:num w:numId="27" w16cid:durableId="2120367093">
    <w:abstractNumId w:val="24"/>
  </w:num>
  <w:num w:numId="28" w16cid:durableId="1034230180">
    <w:abstractNumId w:val="23"/>
  </w:num>
  <w:num w:numId="29" w16cid:durableId="1049263334">
    <w:abstractNumId w:val="29"/>
  </w:num>
  <w:num w:numId="30" w16cid:durableId="5102664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50F"/>
    <w:rsid w:val="0010427B"/>
    <w:rsid w:val="00144555"/>
    <w:rsid w:val="0015074B"/>
    <w:rsid w:val="00276AFA"/>
    <w:rsid w:val="0029639D"/>
    <w:rsid w:val="00326F90"/>
    <w:rsid w:val="0037775D"/>
    <w:rsid w:val="0041045B"/>
    <w:rsid w:val="00412FAB"/>
    <w:rsid w:val="00426C0D"/>
    <w:rsid w:val="004473A5"/>
    <w:rsid w:val="004538FA"/>
    <w:rsid w:val="004A614E"/>
    <w:rsid w:val="004B22BD"/>
    <w:rsid w:val="004D671D"/>
    <w:rsid w:val="00504E00"/>
    <w:rsid w:val="00506858"/>
    <w:rsid w:val="00533B8F"/>
    <w:rsid w:val="005B00A5"/>
    <w:rsid w:val="005C3F35"/>
    <w:rsid w:val="005E6D0B"/>
    <w:rsid w:val="006415DF"/>
    <w:rsid w:val="00681BA5"/>
    <w:rsid w:val="006A6D8E"/>
    <w:rsid w:val="00814D98"/>
    <w:rsid w:val="008823D8"/>
    <w:rsid w:val="00920C2D"/>
    <w:rsid w:val="00930A48"/>
    <w:rsid w:val="00993BB8"/>
    <w:rsid w:val="00AA1D8D"/>
    <w:rsid w:val="00AB4978"/>
    <w:rsid w:val="00AE012C"/>
    <w:rsid w:val="00B47730"/>
    <w:rsid w:val="00B85811"/>
    <w:rsid w:val="00CA309D"/>
    <w:rsid w:val="00CB0664"/>
    <w:rsid w:val="00CD7CC4"/>
    <w:rsid w:val="00D110FA"/>
    <w:rsid w:val="00D24F50"/>
    <w:rsid w:val="00DE4322"/>
    <w:rsid w:val="00DF1BDE"/>
    <w:rsid w:val="00E1047A"/>
    <w:rsid w:val="00E72859"/>
    <w:rsid w:val="00E75E9E"/>
    <w:rsid w:val="00F07482"/>
    <w:rsid w:val="00FC693F"/>
    <w:rsid w:val="087F415A"/>
    <w:rsid w:val="0D586516"/>
    <w:rsid w:val="0ED05D07"/>
    <w:rsid w:val="11816F00"/>
    <w:rsid w:val="147EF134"/>
    <w:rsid w:val="1683241B"/>
    <w:rsid w:val="19B457AF"/>
    <w:rsid w:val="1AD559BF"/>
    <w:rsid w:val="2116F1D8"/>
    <w:rsid w:val="217FD4D9"/>
    <w:rsid w:val="23CB0685"/>
    <w:rsid w:val="281F2B4A"/>
    <w:rsid w:val="2837E89C"/>
    <w:rsid w:val="2A629B69"/>
    <w:rsid w:val="2AEF3F64"/>
    <w:rsid w:val="2F045460"/>
    <w:rsid w:val="301BB72E"/>
    <w:rsid w:val="4585E3CA"/>
    <w:rsid w:val="479B51B1"/>
    <w:rsid w:val="49D59024"/>
    <w:rsid w:val="4BC13753"/>
    <w:rsid w:val="4DC3C9BC"/>
    <w:rsid w:val="4F1BD02E"/>
    <w:rsid w:val="504E0553"/>
    <w:rsid w:val="556BBBD3"/>
    <w:rsid w:val="5696E415"/>
    <w:rsid w:val="59A466A4"/>
    <w:rsid w:val="59F91D26"/>
    <w:rsid w:val="5A16AF75"/>
    <w:rsid w:val="5C750F28"/>
    <w:rsid w:val="5FE3382C"/>
    <w:rsid w:val="6452D49D"/>
    <w:rsid w:val="67252AF7"/>
    <w:rsid w:val="6BC0E175"/>
    <w:rsid w:val="6E60CEA2"/>
    <w:rsid w:val="72603320"/>
    <w:rsid w:val="7654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49FB2D"/>
  <w14:defaultImageDpi w14:val="300"/>
  <w15:docId w15:val="{D1019858-F78E-4988-9D93-DB6710C4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9CED7C5F651348B921C1ADDE036A38" ma:contentTypeVersion="13" ma:contentTypeDescription="Crear nuevo documento." ma:contentTypeScope="" ma:versionID="49c907d58bb1d6e80e253ab5e6040384">
  <xsd:schema xmlns:xsd="http://www.w3.org/2001/XMLSchema" xmlns:xs="http://www.w3.org/2001/XMLSchema" xmlns:p="http://schemas.microsoft.com/office/2006/metadata/properties" xmlns:ns2="ce3e8635-015e-4ab4-b203-90773f92cc3f" xmlns:ns3="03d94e95-5e1e-47f7-b6f2-744846c2b884" targetNamespace="http://schemas.microsoft.com/office/2006/metadata/properties" ma:root="true" ma:fieldsID="fa4a3df299a8422041cb11fb2a22f20f" ns2:_="" ns3:_="">
    <xsd:import namespace="ce3e8635-015e-4ab4-b203-90773f92cc3f"/>
    <xsd:import namespace="03d94e95-5e1e-47f7-b6f2-744846c2b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e8635-015e-4ab4-b203-90773f92c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5f4337c-851c-44ca-868b-d569b18373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94e95-5e1e-47f7-b6f2-744846c2b8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6a0dce-6107-4683-9fd4-3967dd491db3}" ma:internalName="TaxCatchAll" ma:showField="CatchAllData" ma:web="03d94e95-5e1e-47f7-b6f2-744846c2b8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3e8635-015e-4ab4-b203-90773f92cc3f">
      <Terms xmlns="http://schemas.microsoft.com/office/infopath/2007/PartnerControls"/>
    </lcf76f155ced4ddcb4097134ff3c332f>
    <TaxCatchAll xmlns="03d94e95-5e1e-47f7-b6f2-744846c2b88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D6F915-5CD5-4BF4-B35E-31063C5C448A}"/>
</file>

<file path=customXml/itemProps3.xml><?xml version="1.0" encoding="utf-8"?>
<ds:datastoreItem xmlns:ds="http://schemas.openxmlformats.org/officeDocument/2006/customXml" ds:itemID="{F1CCB16A-6457-4146-AFD0-7A14BF2AA2AA}"/>
</file>

<file path=customXml/itemProps4.xml><?xml version="1.0" encoding="utf-8"?>
<ds:datastoreItem xmlns:ds="http://schemas.openxmlformats.org/officeDocument/2006/customXml" ds:itemID="{6873D558-F9A6-423A-AFDD-61298BB85D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1048</Words>
  <Characters>5977</Characters>
  <Application>Microsoft Office Word</Application>
  <DocSecurity>4</DocSecurity>
  <Lines>49</Lines>
  <Paragraphs>14</Paragraphs>
  <ScaleCrop>false</ScaleCrop>
  <Manager/>
  <Company/>
  <LinksUpToDate>false</LinksUpToDate>
  <CharactersWithSpaces>7011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 invitado</cp:lastModifiedBy>
  <cp:revision>23</cp:revision>
  <dcterms:created xsi:type="dcterms:W3CDTF">2025-05-08T06:22:00Z</dcterms:created>
  <dcterms:modified xsi:type="dcterms:W3CDTF">2025-05-08T06:12:00Z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0x0101009B9CED7C5F651348B921C1ADDE036A38</vt:lpwstr>
  </property>
</Properties>
</file>