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114" w:rsidRDefault="00754744">
      <w:pPr>
        <w:rPr>
          <w:rFonts w:ascii="TH SarabunPSK" w:hAnsi="TH SarabunPSK" w:cs="TH SarabunPSK"/>
          <w:b/>
          <w:bCs/>
          <w:sz w:val="32"/>
          <w:szCs w:val="32"/>
        </w:rPr>
      </w:pPr>
      <w:r w:rsidRPr="00754744">
        <w:rPr>
          <w:rFonts w:ascii="TH SarabunPSK" w:hAnsi="TH SarabunPSK" w:cs="TH SarabunPSK"/>
          <w:b/>
          <w:bCs/>
          <w:sz w:val="32"/>
          <w:szCs w:val="32"/>
          <w:cs/>
        </w:rPr>
        <w:t>กรณีศึกษา การโจมตีทางไซเบอร์</w:t>
      </w:r>
    </w:p>
    <w:p w:rsidR="00754744" w:rsidRDefault="00754744">
      <w:pPr>
        <w:rPr>
          <w:rFonts w:ascii="TH SarabunPSK" w:hAnsi="TH SarabunPSK" w:cs="TH SarabunPSK"/>
          <w:color w:val="242424"/>
          <w:sz w:val="32"/>
          <w:szCs w:val="32"/>
          <w:shd w:val="clear" w:color="auto" w:fill="FFFFFF"/>
        </w:rPr>
      </w:pPr>
      <w:r w:rsidRPr="00754744">
        <w:rPr>
          <w:rStyle w:val="Strong"/>
          <w:rFonts w:ascii="TH SarabunPSK" w:hAnsi="TH SarabunPSK" w:cs="TH SarabunPSK"/>
          <w:color w:val="242424"/>
          <w:sz w:val="32"/>
          <w:szCs w:val="32"/>
          <w:shd w:val="clear" w:color="auto" w:fill="FFFFFF"/>
          <w:cs/>
        </w:rPr>
        <w:t>สถานการณ์:</w:t>
      </w:r>
      <w:r w:rsidRPr="00754744">
        <w:rPr>
          <w:rFonts w:ascii="TH SarabunPSK" w:hAnsi="TH SarabunPSK" w:cs="TH SarabunPSK"/>
          <w:b/>
          <w:bCs/>
          <w:color w:val="242424"/>
          <w:sz w:val="32"/>
          <w:szCs w:val="32"/>
          <w:shd w:val="clear" w:color="auto" w:fill="FFFFFF"/>
        </w:rPr>
        <w:t> </w:t>
      </w:r>
      <w:r w:rsidRPr="00754744">
        <w:rPr>
          <w:rFonts w:ascii="TH SarabunPSK" w:hAnsi="TH SarabunPSK" w:cs="TH SarabunPSK"/>
          <w:color w:val="242424"/>
          <w:sz w:val="32"/>
          <w:szCs w:val="32"/>
          <w:shd w:val="clear" w:color="auto" w:fill="FFFFFF"/>
          <w:cs/>
        </w:rPr>
        <w:t xml:space="preserve">บริษัท </w:t>
      </w:r>
      <w:r w:rsidRPr="00754744">
        <w:rPr>
          <w:rFonts w:ascii="TH SarabunPSK" w:hAnsi="TH SarabunPSK" w:cs="TH SarabunPSK"/>
          <w:color w:val="242424"/>
          <w:sz w:val="32"/>
          <w:szCs w:val="32"/>
          <w:shd w:val="clear" w:color="auto" w:fill="FFFFFF"/>
        </w:rPr>
        <w:t xml:space="preserve">B </w:t>
      </w:r>
      <w:r w:rsidRPr="00754744">
        <w:rPr>
          <w:rFonts w:ascii="TH SarabunPSK" w:hAnsi="TH SarabunPSK" w:cs="TH SarabunPSK"/>
          <w:color w:val="242424"/>
          <w:sz w:val="32"/>
          <w:szCs w:val="32"/>
          <w:shd w:val="clear" w:color="auto" w:fill="FFFFFF"/>
          <w:cs/>
        </w:rPr>
        <w:t>เป็นบริษัทให้บริการด้านการเงินออนไลน์ซึ่งใช้ระบบเครือข่ายในการจัดการธุรกรรมของลูกค้า วันหนึ่ง บริษัทได้รับแจ้งว่าระบบถูกโจมตีทางไซเบอร์ (</w:t>
      </w:r>
      <w:r w:rsidRPr="00754744">
        <w:rPr>
          <w:rFonts w:ascii="TH SarabunPSK" w:hAnsi="TH SarabunPSK" w:cs="TH SarabunPSK"/>
          <w:color w:val="242424"/>
          <w:sz w:val="32"/>
          <w:szCs w:val="32"/>
          <w:shd w:val="clear" w:color="auto" w:fill="FFFFFF"/>
        </w:rPr>
        <w:t xml:space="preserve">Cyber Attack) </w:t>
      </w:r>
      <w:r w:rsidRPr="00754744">
        <w:rPr>
          <w:rFonts w:ascii="TH SarabunPSK" w:hAnsi="TH SarabunPSK" w:cs="TH SarabunPSK"/>
          <w:color w:val="242424"/>
          <w:sz w:val="32"/>
          <w:szCs w:val="32"/>
          <w:shd w:val="clear" w:color="auto" w:fill="FFFFFF"/>
          <w:cs/>
        </w:rPr>
        <w:t xml:space="preserve">โดยผู้โจมตีสามารถเข้าถึงข้อมูลที่มีความละเอียดอ่อนของลูกค้า เช่น ข้อมูลบัญชีธนาคาร และรหัสผ่าน โดยผ่านทางการโจมตีแบบ </w:t>
      </w:r>
      <w:r w:rsidRPr="00754744">
        <w:rPr>
          <w:rFonts w:ascii="TH SarabunPSK" w:hAnsi="TH SarabunPSK" w:cs="TH SarabunPSK"/>
          <w:color w:val="242424"/>
          <w:sz w:val="32"/>
          <w:szCs w:val="32"/>
          <w:shd w:val="clear" w:color="auto" w:fill="FFFFFF"/>
        </w:rPr>
        <w:t xml:space="preserve">Phishing </w:t>
      </w:r>
      <w:r w:rsidRPr="00754744">
        <w:rPr>
          <w:rFonts w:ascii="TH SarabunPSK" w:hAnsi="TH SarabunPSK" w:cs="TH SarabunPSK"/>
          <w:color w:val="242424"/>
          <w:sz w:val="32"/>
          <w:szCs w:val="32"/>
          <w:shd w:val="clear" w:color="auto" w:fill="FFFFFF"/>
          <w:cs/>
        </w:rPr>
        <w:t>ที่หลอกพนักงานให้คลิกลิงก์ที่เป็นอันตราย ทำให้ระบบถูกเจาะและข้อมูลถูกขโมย</w:t>
      </w:r>
    </w:p>
    <w:p w:rsidR="00754744" w:rsidRDefault="00754744">
      <w:pPr>
        <w:rPr>
          <w:rFonts w:ascii="TH SarabunPSK" w:hAnsi="TH SarabunPSK" w:cs="TH SarabunPSK"/>
          <w:color w:val="242424"/>
          <w:sz w:val="32"/>
          <w:szCs w:val="32"/>
          <w:shd w:val="clear" w:color="auto" w:fill="FFFFFF"/>
        </w:rPr>
      </w:pPr>
    </w:p>
    <w:p w:rsidR="00754744" w:rsidRPr="00754744" w:rsidRDefault="00754744" w:rsidP="00754744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54744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คำถามที่ต้องการให้นักศึกษาตอบ:</w:t>
      </w:r>
    </w:p>
    <w:p w:rsidR="00754744" w:rsidRPr="00754744" w:rsidRDefault="00754744" w:rsidP="007547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H SarabunPSK" w:eastAsia="Times New Roman" w:hAnsi="TH SarabunPSK" w:cs="TH SarabunPSK"/>
          <w:b/>
          <w:bCs/>
          <w:color w:val="242424"/>
          <w:sz w:val="32"/>
          <w:szCs w:val="32"/>
        </w:rPr>
      </w:pPr>
      <w:r w:rsidRPr="00754744">
        <w:rPr>
          <w:rFonts w:ascii="TH SarabunPSK" w:eastAsia="Times New Roman" w:hAnsi="TH SarabunPSK" w:cs="TH SarabunPSK"/>
          <w:b/>
          <w:bCs/>
          <w:color w:val="242424"/>
          <w:sz w:val="32"/>
          <w:szCs w:val="32"/>
          <w:cs/>
        </w:rPr>
        <w:t>การโจมตีไซเบอร์ในกรณีนี้เป็นรูปแบบใด</w:t>
      </w:r>
      <w:r w:rsidRPr="00754744">
        <w:rPr>
          <w:rFonts w:ascii="TH SarabunPSK" w:eastAsia="Times New Roman" w:hAnsi="TH SarabunPSK" w:cs="TH SarabunPSK"/>
          <w:b/>
          <w:bCs/>
          <w:color w:val="242424"/>
          <w:sz w:val="32"/>
          <w:szCs w:val="32"/>
        </w:rPr>
        <w:t>? (</w:t>
      </w:r>
      <w:r w:rsidRPr="00754744">
        <w:rPr>
          <w:rFonts w:ascii="TH SarabunPSK" w:eastAsia="Times New Roman" w:hAnsi="TH SarabunPSK" w:cs="TH SarabunPSK"/>
          <w:b/>
          <w:bCs/>
          <w:color w:val="242424"/>
          <w:sz w:val="32"/>
          <w:szCs w:val="32"/>
          <w:cs/>
        </w:rPr>
        <w:t xml:space="preserve">เช่น </w:t>
      </w:r>
      <w:r w:rsidRPr="00754744">
        <w:rPr>
          <w:rFonts w:ascii="TH SarabunPSK" w:eastAsia="Times New Roman" w:hAnsi="TH SarabunPSK" w:cs="TH SarabunPSK"/>
          <w:b/>
          <w:bCs/>
          <w:color w:val="242424"/>
          <w:sz w:val="32"/>
          <w:szCs w:val="32"/>
        </w:rPr>
        <w:t xml:space="preserve">Phishing, Malware, </w:t>
      </w:r>
      <w:r w:rsidRPr="00754744">
        <w:rPr>
          <w:rFonts w:ascii="TH SarabunPSK" w:eastAsia="Times New Roman" w:hAnsi="TH SarabunPSK" w:cs="TH SarabunPSK"/>
          <w:b/>
          <w:bCs/>
          <w:color w:val="242424"/>
          <w:sz w:val="32"/>
          <w:szCs w:val="32"/>
          <w:cs/>
        </w:rPr>
        <w:t>หรืออื่น ๆ)</w:t>
      </w:r>
    </w:p>
    <w:p w:rsidR="00754744" w:rsidRPr="00754744" w:rsidRDefault="00754744" w:rsidP="00754744">
      <w:pPr>
        <w:shd w:val="clear" w:color="auto" w:fill="FFFFFF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color w:val="242424"/>
          <w:sz w:val="32"/>
          <w:szCs w:val="32"/>
        </w:rPr>
      </w:pPr>
      <w:r w:rsidRPr="00754744">
        <w:rPr>
          <w:rFonts w:ascii="TH SarabunPSK" w:eastAsia="Times New Roman" w:hAnsi="TH SarabunPSK" w:cs="TH SarabunPSK" w:hint="cs"/>
          <w:b/>
          <w:bCs/>
          <w:color w:val="242424"/>
          <w:sz w:val="32"/>
          <w:szCs w:val="32"/>
          <w:cs/>
        </w:rPr>
        <w:t xml:space="preserve">ตอบ </w:t>
      </w:r>
      <w:r>
        <w:rPr>
          <w:rFonts w:ascii="TH SarabunPSK" w:eastAsia="Times New Roman" w:hAnsi="TH SarabunPSK" w:cs="TH SarabunPSK" w:hint="cs"/>
          <w:color w:val="242424"/>
          <w:sz w:val="32"/>
          <w:szCs w:val="32"/>
          <w:cs/>
        </w:rPr>
        <w:t>การโจมตีนี้เป็นการโจมตี</w:t>
      </w:r>
      <w:r w:rsidR="00F17AD6">
        <w:rPr>
          <w:rFonts w:ascii="TH SarabunPSK" w:eastAsia="Times New Roman" w:hAnsi="TH SarabunPSK" w:cs="TH SarabunPSK" w:hint="cs"/>
          <w:color w:val="242424"/>
          <w:sz w:val="32"/>
          <w:szCs w:val="32"/>
          <w:cs/>
        </w:rPr>
        <w:t>รูป</w:t>
      </w:r>
      <w:r>
        <w:rPr>
          <w:rFonts w:ascii="TH SarabunPSK" w:eastAsia="Times New Roman" w:hAnsi="TH SarabunPSK" w:cs="TH SarabunPSK" w:hint="cs"/>
          <w:color w:val="242424"/>
          <w:sz w:val="32"/>
          <w:szCs w:val="32"/>
          <w:cs/>
        </w:rPr>
        <w:t xml:space="preserve">แบบ </w:t>
      </w:r>
      <w:r>
        <w:rPr>
          <w:rFonts w:ascii="TH SarabunPSK" w:eastAsia="Times New Roman" w:hAnsi="TH SarabunPSK" w:cs="TH SarabunPSK"/>
          <w:color w:val="242424"/>
          <w:sz w:val="32"/>
          <w:szCs w:val="32"/>
        </w:rPr>
        <w:t>Phishing</w:t>
      </w:r>
    </w:p>
    <w:p w:rsidR="00754744" w:rsidRPr="00754744" w:rsidRDefault="00754744" w:rsidP="007547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H SarabunPSK" w:eastAsia="Times New Roman" w:hAnsi="TH SarabunPSK" w:cs="TH SarabunPSK"/>
          <w:b/>
          <w:bCs/>
          <w:color w:val="242424"/>
          <w:sz w:val="32"/>
          <w:szCs w:val="32"/>
        </w:rPr>
      </w:pPr>
      <w:r w:rsidRPr="00754744">
        <w:rPr>
          <w:rFonts w:ascii="TH SarabunPSK" w:eastAsia="Times New Roman" w:hAnsi="TH SarabunPSK" w:cs="TH SarabunPSK"/>
          <w:b/>
          <w:bCs/>
          <w:color w:val="242424"/>
          <w:sz w:val="32"/>
          <w:szCs w:val="32"/>
          <w:cs/>
        </w:rPr>
        <w:t xml:space="preserve">บริษัท </w:t>
      </w:r>
      <w:r w:rsidRPr="00754744">
        <w:rPr>
          <w:rFonts w:ascii="TH SarabunPSK" w:eastAsia="Times New Roman" w:hAnsi="TH SarabunPSK" w:cs="TH SarabunPSK"/>
          <w:b/>
          <w:bCs/>
          <w:color w:val="242424"/>
          <w:sz w:val="32"/>
          <w:szCs w:val="32"/>
        </w:rPr>
        <w:t xml:space="preserve">B </w:t>
      </w:r>
      <w:r w:rsidRPr="00754744">
        <w:rPr>
          <w:rFonts w:ascii="TH SarabunPSK" w:eastAsia="Times New Roman" w:hAnsi="TH SarabunPSK" w:cs="TH SarabunPSK"/>
          <w:b/>
          <w:bCs/>
          <w:color w:val="242424"/>
          <w:sz w:val="32"/>
          <w:szCs w:val="32"/>
          <w:cs/>
        </w:rPr>
        <w:t>ควรมีมาตรการใดบ้างในการป้องกันการโจมตีในอนาคต</w:t>
      </w:r>
    </w:p>
    <w:p w:rsidR="00F17AD6" w:rsidRDefault="00754744" w:rsidP="00F17AD6">
      <w:pPr>
        <w:pStyle w:val="NormalWeb"/>
        <w:rPr>
          <w:rFonts w:ascii="TH SarabunPSK" w:hAnsi="TH SarabunPSK" w:cs="TH SarabunPSK"/>
          <w:b/>
          <w:bCs/>
          <w:color w:val="242424"/>
          <w:sz w:val="32"/>
          <w:szCs w:val="32"/>
        </w:rPr>
      </w:pPr>
      <w:r w:rsidRPr="00754744">
        <w:rPr>
          <w:rFonts w:ascii="TH SarabunPSK" w:hAnsi="TH SarabunPSK" w:cs="TH SarabunPSK" w:hint="cs"/>
          <w:b/>
          <w:bCs/>
          <w:color w:val="242424"/>
          <w:sz w:val="32"/>
          <w:szCs w:val="32"/>
          <w:cs/>
        </w:rPr>
        <w:t>ตอบ</w:t>
      </w:r>
    </w:p>
    <w:p w:rsidR="00F17AD6" w:rsidRDefault="00F17AD6" w:rsidP="00F17AD6">
      <w:pPr>
        <w:pStyle w:val="NormalWeb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ปรับระบบให้มีการ</w:t>
      </w:r>
      <w:r w:rsidRPr="00F17AD6">
        <w:rPr>
          <w:rFonts w:ascii="TH SarabunPSK" w:hAnsi="TH SarabunPSK" w:cs="TH SarabunPSK"/>
          <w:sz w:val="32"/>
          <w:szCs w:val="32"/>
          <w:cs/>
        </w:rPr>
        <w:t>ยืนยันตัวตนหลายชั้น (</w:t>
      </w:r>
      <w:r>
        <w:rPr>
          <w:rFonts w:ascii="TH SarabunPSK" w:hAnsi="TH SarabunPSK" w:cs="TH SarabunPSK"/>
          <w:sz w:val="32"/>
          <w:szCs w:val="32"/>
        </w:rPr>
        <w:t>MFA)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เพื่อทำให้</w:t>
      </w:r>
      <w:r>
        <w:rPr>
          <w:rFonts w:ascii="TH SarabunPSK" w:hAnsi="TH SarabunPSK" w:cs="TH SarabunPSK"/>
          <w:sz w:val="32"/>
          <w:szCs w:val="32"/>
          <w:cs/>
        </w:rPr>
        <w:t>แฮกเกอร์จะได้</w:t>
      </w:r>
      <w:r w:rsidRPr="00F17AD6">
        <w:rPr>
          <w:rFonts w:ascii="TH SarabunPSK" w:hAnsi="TH SarabunPSK" w:cs="TH SarabunPSK"/>
          <w:sz w:val="32"/>
          <w:szCs w:val="32"/>
          <w:cs/>
        </w:rPr>
        <w:t>ไม่สามารถเข้าถึงระบบได้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17AD6">
        <w:rPr>
          <w:rFonts w:ascii="TH SarabunPSK" w:hAnsi="TH SarabunPSK" w:cs="TH SarabunPSK"/>
          <w:sz w:val="32"/>
          <w:szCs w:val="32"/>
          <w:cs/>
        </w:rPr>
        <w:t>หากไม่มีการยืนยันขั้นเพิ่มเติม</w:t>
      </w:r>
    </w:p>
    <w:p w:rsidR="00F17AD6" w:rsidRDefault="00F17AD6" w:rsidP="00F17AD6">
      <w:pPr>
        <w:pStyle w:val="NormalWeb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F17AD6">
        <w:rPr>
          <w:rFonts w:ascii="TH SarabunPSK" w:hAnsi="TH SarabunPSK" w:cs="TH SarabunPSK"/>
          <w:sz w:val="32"/>
          <w:szCs w:val="32"/>
          <w:cs/>
        </w:rPr>
        <w:t>อัปเดตระบบอย่างสม่ำเสมอเพื่อลดช่องโหว่ทางเทคนิค</w:t>
      </w:r>
    </w:p>
    <w:p w:rsidR="00754744" w:rsidRPr="00E82DDF" w:rsidRDefault="00F17AD6" w:rsidP="00E82DDF">
      <w:pPr>
        <w:pStyle w:val="NormalWeb"/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F17AD6">
        <w:rPr>
          <w:rFonts w:ascii="TH SarabunPSK" w:hAnsi="TH SarabunPSK" w:cs="TH SarabunPSK"/>
          <w:sz w:val="32"/>
          <w:szCs w:val="32"/>
          <w:cs/>
        </w:rPr>
        <w:t>ให้พนักงานเข้าถึงเฉพาะข้อมูลที่จำเป็นต้องใช้ในการทำงานเท่านั้น</w:t>
      </w:r>
    </w:p>
    <w:p w:rsidR="00754744" w:rsidRPr="00754744" w:rsidRDefault="00754744" w:rsidP="007547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H SarabunPSK" w:eastAsia="Times New Roman" w:hAnsi="TH SarabunPSK" w:cs="TH SarabunPSK"/>
          <w:b/>
          <w:bCs/>
          <w:color w:val="242424"/>
          <w:sz w:val="32"/>
          <w:szCs w:val="32"/>
        </w:rPr>
      </w:pPr>
      <w:r w:rsidRPr="00754744">
        <w:rPr>
          <w:rFonts w:ascii="TH SarabunPSK" w:eastAsia="Times New Roman" w:hAnsi="TH SarabunPSK" w:cs="TH SarabunPSK"/>
          <w:b/>
          <w:bCs/>
          <w:color w:val="242424"/>
          <w:sz w:val="32"/>
          <w:szCs w:val="32"/>
          <w:cs/>
        </w:rPr>
        <w:t>การฝึกอบรมพนักงานเกี่ยวกับความปลอดภัยไซเบอร์มีความสำคัญอย่างไรในกรณีนี้</w:t>
      </w:r>
    </w:p>
    <w:p w:rsidR="00E82DDF" w:rsidRDefault="00754744" w:rsidP="00E82DDF">
      <w:pPr>
        <w:pStyle w:val="NormalWeb"/>
        <w:rPr>
          <w:rFonts w:ascii="TH SarabunPSK" w:hAnsi="TH SarabunPSK" w:cs="TH SarabunPSK"/>
          <w:sz w:val="32"/>
          <w:szCs w:val="32"/>
        </w:rPr>
      </w:pPr>
      <w:r w:rsidRPr="00754744">
        <w:rPr>
          <w:rFonts w:ascii="TH SarabunPSK" w:hAnsi="TH SarabunPSK" w:cs="TH SarabunPSK" w:hint="cs"/>
          <w:b/>
          <w:bCs/>
          <w:color w:val="242424"/>
          <w:sz w:val="32"/>
          <w:szCs w:val="32"/>
          <w:cs/>
        </w:rPr>
        <w:t>ตอบ</w:t>
      </w:r>
      <w:r w:rsidR="00E82DDF">
        <w:rPr>
          <w:rFonts w:ascii="TH SarabunPSK" w:hAnsi="TH SarabunPSK" w:cs="TH SarabunPSK" w:hint="cs"/>
          <w:b/>
          <w:bCs/>
          <w:color w:val="242424"/>
          <w:sz w:val="32"/>
          <w:szCs w:val="32"/>
          <w:cs/>
        </w:rPr>
        <w:t xml:space="preserve"> </w:t>
      </w:r>
    </w:p>
    <w:p w:rsidR="002C3444" w:rsidRDefault="00E82DDF" w:rsidP="00887977">
      <w:pPr>
        <w:pStyle w:val="NormalWeb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2C3444">
        <w:rPr>
          <w:rFonts w:ascii="TH SarabunPSK" w:hAnsi="TH SarabunPSK" w:cs="TH SarabunPSK"/>
          <w:sz w:val="32"/>
          <w:szCs w:val="32"/>
          <w:cs/>
        </w:rPr>
        <w:t>พนักงานจะเข้าใจวิธีสังเกตและ</w:t>
      </w:r>
      <w:r w:rsidRPr="002C3444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2C3444">
        <w:rPr>
          <w:rFonts w:ascii="TH SarabunPSK" w:hAnsi="TH SarabunPSK" w:cs="TH SarabunPSK"/>
          <w:sz w:val="32"/>
          <w:szCs w:val="32"/>
          <w:cs/>
        </w:rPr>
        <w:t>หลีกเลี่ยงลิงก์หรืออีเมล</w:t>
      </w:r>
      <w:r w:rsidRPr="002C344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C3444">
        <w:rPr>
          <w:rFonts w:ascii="TH SarabunPSK" w:hAnsi="TH SarabunPSK" w:cs="TH SarabunPSK"/>
          <w:sz w:val="32"/>
          <w:szCs w:val="32"/>
        </w:rPr>
        <w:t>Phishing</w:t>
      </w:r>
      <w:r w:rsidRPr="002C3444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2C3444" w:rsidRDefault="00E82DDF" w:rsidP="002C3444">
      <w:pPr>
        <w:pStyle w:val="NormalWeb"/>
        <w:numPr>
          <w:ilvl w:val="0"/>
          <w:numId w:val="3"/>
        </w:numPr>
        <w:rPr>
          <w:rFonts w:ascii="TH SarabunPSK" w:hAnsi="TH SarabunPSK" w:cs="TH SarabunPSK"/>
          <w:sz w:val="32"/>
          <w:szCs w:val="32"/>
          <w:cs/>
        </w:rPr>
      </w:pPr>
      <w:r w:rsidRPr="002C3444">
        <w:rPr>
          <w:rFonts w:ascii="TH SarabunPSK" w:hAnsi="TH SarabunPSK" w:cs="TH SarabunPSK"/>
          <w:sz w:val="32"/>
          <w:szCs w:val="32"/>
          <w:cs/>
        </w:rPr>
        <w:t>พนักงานจะรู้ขั้นตอนในการแจ้งและจัดการปัญหาอย่างมีประสิทธิภาพ</w:t>
      </w:r>
    </w:p>
    <w:p w:rsidR="00754744" w:rsidRPr="002C3444" w:rsidRDefault="002C3444" w:rsidP="002C3444">
      <w:pPr>
        <w:rPr>
          <w:rFonts w:ascii="TH SarabunPSK" w:eastAsia="Times New Roman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:rsidR="00754744" w:rsidRPr="00754744" w:rsidRDefault="00754744" w:rsidP="007547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H SarabunPSK" w:eastAsia="Times New Roman" w:hAnsi="TH SarabunPSK" w:cs="TH SarabunPSK"/>
          <w:b/>
          <w:bCs/>
          <w:color w:val="242424"/>
          <w:sz w:val="32"/>
          <w:szCs w:val="32"/>
        </w:rPr>
      </w:pPr>
      <w:r w:rsidRPr="00754744">
        <w:rPr>
          <w:rFonts w:ascii="TH SarabunPSK" w:eastAsia="Times New Roman" w:hAnsi="TH SarabunPSK" w:cs="TH SarabunPSK"/>
          <w:b/>
          <w:bCs/>
          <w:color w:val="242424"/>
          <w:sz w:val="32"/>
          <w:szCs w:val="32"/>
          <w:cs/>
        </w:rPr>
        <w:lastRenderedPageBreak/>
        <w:t xml:space="preserve">หากคุณเป็นผู้จัดการความปลอดภัยไซเบอร์ของบริษัท </w:t>
      </w:r>
      <w:r w:rsidRPr="00754744">
        <w:rPr>
          <w:rFonts w:ascii="TH SarabunPSK" w:eastAsia="Times New Roman" w:hAnsi="TH SarabunPSK" w:cs="TH SarabunPSK"/>
          <w:b/>
          <w:bCs/>
          <w:color w:val="242424"/>
          <w:sz w:val="32"/>
          <w:szCs w:val="32"/>
        </w:rPr>
        <w:t xml:space="preserve">B </w:t>
      </w:r>
      <w:r w:rsidRPr="00754744">
        <w:rPr>
          <w:rFonts w:ascii="TH SarabunPSK" w:eastAsia="Times New Roman" w:hAnsi="TH SarabunPSK" w:cs="TH SarabunPSK"/>
          <w:b/>
          <w:bCs/>
          <w:color w:val="242424"/>
          <w:sz w:val="32"/>
          <w:szCs w:val="32"/>
          <w:cs/>
        </w:rPr>
        <w:t>คุณจะดำเนินการอย่างไรในการรับมือกับเหตุการณ์นี้</w:t>
      </w:r>
    </w:p>
    <w:p w:rsidR="00754744" w:rsidRDefault="00754744" w:rsidP="00754744">
      <w:pPr>
        <w:shd w:val="clear" w:color="auto" w:fill="FFFFFF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b/>
          <w:bCs/>
          <w:color w:val="242424"/>
          <w:sz w:val="32"/>
          <w:szCs w:val="32"/>
        </w:rPr>
      </w:pPr>
      <w:r w:rsidRPr="00754744">
        <w:rPr>
          <w:rFonts w:ascii="TH SarabunPSK" w:eastAsia="Times New Roman" w:hAnsi="TH SarabunPSK" w:cs="TH SarabunPSK" w:hint="cs"/>
          <w:b/>
          <w:bCs/>
          <w:color w:val="242424"/>
          <w:sz w:val="32"/>
          <w:szCs w:val="32"/>
          <w:cs/>
        </w:rPr>
        <w:t>ตอบ</w:t>
      </w:r>
    </w:p>
    <w:p w:rsidR="002C3444" w:rsidRPr="002C3444" w:rsidRDefault="002C3444" w:rsidP="002C344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2C3444">
        <w:rPr>
          <w:rFonts w:ascii="TH SarabunPSK" w:eastAsia="Times New Roman" w:hAnsi="TH SarabunPSK" w:cs="TH SarabunPSK"/>
          <w:sz w:val="32"/>
          <w:szCs w:val="32"/>
          <w:cs/>
        </w:rPr>
        <w:t>ระงับการเข้าถึงระบบ เพื่อลดความเสียหายและป้องกันการขยายตัวของการโจมตี</w:t>
      </w:r>
    </w:p>
    <w:p w:rsidR="002C3444" w:rsidRPr="002C3444" w:rsidRDefault="002C3444" w:rsidP="002C344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2C3444">
        <w:rPr>
          <w:rFonts w:ascii="TH SarabunPSK" w:eastAsia="Times New Roman" w:hAnsi="TH SarabunPSK" w:cs="TH SarabunPSK"/>
          <w:sz w:val="32"/>
          <w:szCs w:val="32"/>
          <w:cs/>
        </w:rPr>
        <w:t>แจ้งเตือนลูกค้า ให้ลูกค้าร</w:t>
      </w:r>
      <w:r>
        <w:rPr>
          <w:rFonts w:ascii="TH SarabunPSK" w:eastAsia="Times New Roman" w:hAnsi="TH SarabunPSK" w:cs="TH SarabunPSK"/>
          <w:sz w:val="32"/>
          <w:szCs w:val="32"/>
          <w:cs/>
        </w:rPr>
        <w:t>ับทราบถึงเหตุการณ์เพื่อให้ล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ูกค้า</w:t>
      </w:r>
      <w:r w:rsidRPr="002C3444">
        <w:rPr>
          <w:rFonts w:ascii="TH SarabunPSK" w:eastAsia="Times New Roman" w:hAnsi="TH SarabunPSK" w:cs="TH SarabunPSK"/>
          <w:sz w:val="32"/>
          <w:szCs w:val="32"/>
          <w:cs/>
        </w:rPr>
        <w:t>ดำเนินการป้องกันเพิ่มเติม เช่น เปลี่ยนรหัสผ่าน</w:t>
      </w:r>
    </w:p>
    <w:p w:rsidR="002C3444" w:rsidRPr="002C3444" w:rsidRDefault="002C3444" w:rsidP="002C344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32"/>
          <w:szCs w:val="32"/>
        </w:rPr>
      </w:pPr>
      <w:r w:rsidRPr="002C3444">
        <w:rPr>
          <w:rFonts w:ascii="TH SarabunPSK" w:eastAsia="Times New Roman" w:hAnsi="TH SarabunPSK" w:cs="TH SarabunPSK"/>
          <w:sz w:val="32"/>
          <w:szCs w:val="32"/>
          <w:cs/>
        </w:rPr>
        <w:t>พัฒนาแนวทางป้องกันใหม่</w:t>
      </w:r>
    </w:p>
    <w:p w:rsidR="00754744" w:rsidRPr="00754744" w:rsidRDefault="00754744" w:rsidP="007547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H SarabunPSK" w:eastAsia="Times New Roman" w:hAnsi="TH SarabunPSK" w:cs="TH SarabunPSK"/>
          <w:b/>
          <w:bCs/>
          <w:color w:val="242424"/>
          <w:sz w:val="32"/>
          <w:szCs w:val="32"/>
        </w:rPr>
      </w:pPr>
      <w:r w:rsidRPr="00754744">
        <w:rPr>
          <w:rFonts w:ascii="TH SarabunPSK" w:eastAsia="Times New Roman" w:hAnsi="TH SarabunPSK" w:cs="TH SarabunPSK"/>
          <w:b/>
          <w:bCs/>
          <w:color w:val="242424"/>
          <w:sz w:val="32"/>
          <w:szCs w:val="32"/>
          <w:cs/>
        </w:rPr>
        <w:t xml:space="preserve">มาตรการทางกฎหมายใดบ้างที่สามารถนำมาใช้เพื่อคุ้มครองข้อมูลของลูกค้า และบริษัท </w:t>
      </w:r>
      <w:r w:rsidRPr="00754744">
        <w:rPr>
          <w:rFonts w:ascii="TH SarabunPSK" w:eastAsia="Times New Roman" w:hAnsi="TH SarabunPSK" w:cs="TH SarabunPSK"/>
          <w:b/>
          <w:bCs/>
          <w:color w:val="242424"/>
          <w:sz w:val="32"/>
          <w:szCs w:val="32"/>
        </w:rPr>
        <w:t xml:space="preserve">B </w:t>
      </w:r>
      <w:r w:rsidRPr="00754744">
        <w:rPr>
          <w:rFonts w:ascii="TH SarabunPSK" w:eastAsia="Times New Roman" w:hAnsi="TH SarabunPSK" w:cs="TH SarabunPSK"/>
          <w:b/>
          <w:bCs/>
          <w:color w:val="242424"/>
          <w:sz w:val="32"/>
          <w:szCs w:val="32"/>
          <w:cs/>
        </w:rPr>
        <w:t>ควรทำอย่างไรให้เป็นไปตามกฎหมายเหล่านี้</w:t>
      </w:r>
    </w:p>
    <w:p w:rsidR="00754744" w:rsidRDefault="00754744" w:rsidP="00754744">
      <w:pPr>
        <w:shd w:val="clear" w:color="auto" w:fill="FFFFFF"/>
        <w:spacing w:before="100" w:beforeAutospacing="1" w:after="100" w:afterAutospacing="1" w:line="240" w:lineRule="auto"/>
        <w:rPr>
          <w:rFonts w:ascii="TH SarabunPSK" w:eastAsia="Times New Roman" w:hAnsi="TH SarabunPSK" w:cs="TH SarabunPSK"/>
          <w:b/>
          <w:bCs/>
          <w:color w:val="242424"/>
          <w:sz w:val="32"/>
          <w:szCs w:val="32"/>
        </w:rPr>
      </w:pPr>
      <w:r w:rsidRPr="00754744">
        <w:rPr>
          <w:rFonts w:ascii="TH SarabunPSK" w:eastAsia="Times New Roman" w:hAnsi="TH SarabunPSK" w:cs="TH SarabunPSK" w:hint="cs"/>
          <w:b/>
          <w:bCs/>
          <w:color w:val="242424"/>
          <w:sz w:val="32"/>
          <w:szCs w:val="32"/>
          <w:cs/>
        </w:rPr>
        <w:t>ตอบ</w:t>
      </w:r>
    </w:p>
    <w:p w:rsidR="008B2029" w:rsidRDefault="008B2029" w:rsidP="008B2029">
      <w:pPr>
        <w:pStyle w:val="NormalWeb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8B2029">
        <w:rPr>
          <w:rFonts w:ascii="TH SarabunPSK" w:hAnsi="TH SarabunPSK" w:cs="TH SarabunPSK"/>
          <w:sz w:val="32"/>
          <w:szCs w:val="32"/>
          <w:cs/>
        </w:rPr>
        <w:t>พระราชบัญญัติคุ้มครองข้อมูลส่วนบุคคล (</w:t>
      </w:r>
      <w:r w:rsidRPr="008B2029">
        <w:rPr>
          <w:rFonts w:ascii="TH SarabunPSK" w:hAnsi="TH SarabunPSK" w:cs="TH SarabunPSK"/>
          <w:sz w:val="32"/>
          <w:szCs w:val="32"/>
        </w:rPr>
        <w:t>PDPA)</w:t>
      </w:r>
    </w:p>
    <w:p w:rsidR="000514F7" w:rsidRPr="008B2029" w:rsidRDefault="000514F7" w:rsidP="000514F7">
      <w:pPr>
        <w:pStyle w:val="NormalWeb"/>
        <w:numPr>
          <w:ilvl w:val="0"/>
          <w:numId w:val="8"/>
        </w:numPr>
        <w:ind w:left="1134"/>
        <w:rPr>
          <w:rFonts w:ascii="TH SarabunPSK" w:hAnsi="TH SarabunPSK" w:cs="TH SarabunPSK"/>
          <w:sz w:val="32"/>
          <w:szCs w:val="32"/>
        </w:rPr>
      </w:pPr>
      <w:r w:rsidRPr="008B2029">
        <w:rPr>
          <w:rFonts w:ascii="TH SarabunPSK" w:hAnsi="TH SarabunPSK" w:cs="TH SarabunPSK"/>
          <w:sz w:val="32"/>
          <w:szCs w:val="32"/>
          <w:cs/>
        </w:rPr>
        <w:t>บริษัทต้องได้รับความยินยอมจากลูกค้าในการเก็บและประมวลผลข้อมูล</w:t>
      </w:r>
    </w:p>
    <w:p w:rsidR="000514F7" w:rsidRPr="000514F7" w:rsidRDefault="000514F7" w:rsidP="000514F7">
      <w:pPr>
        <w:pStyle w:val="NormalWeb"/>
        <w:numPr>
          <w:ilvl w:val="0"/>
          <w:numId w:val="8"/>
        </w:numPr>
        <w:ind w:left="1134"/>
        <w:rPr>
          <w:rFonts w:ascii="TH SarabunPSK" w:hAnsi="TH SarabunPSK" w:cs="TH SarabunPSK" w:hint="cs"/>
          <w:sz w:val="32"/>
          <w:szCs w:val="32"/>
        </w:rPr>
      </w:pPr>
      <w:r w:rsidRPr="008B2029">
        <w:rPr>
          <w:rFonts w:ascii="TH SarabunPSK" w:hAnsi="TH SarabunPSK" w:cs="TH SarabunPSK"/>
          <w:sz w:val="32"/>
          <w:szCs w:val="32"/>
          <w:cs/>
        </w:rPr>
        <w:t>แจ้งเตือนลูกค้าเมื่อเกิดเหตุละเมิดข้อมูลส่วนบุคคลภายในระยะเวลาที่กำหนด</w:t>
      </w:r>
    </w:p>
    <w:p w:rsidR="000514F7" w:rsidRPr="000514F7" w:rsidRDefault="000514F7" w:rsidP="000514F7">
      <w:pPr>
        <w:pStyle w:val="NormalWeb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0514F7">
        <w:rPr>
          <w:rFonts w:ascii="TH SarabunPSK" w:hAnsi="TH SarabunPSK" w:cs="TH SarabunPSK"/>
          <w:sz w:val="32"/>
          <w:szCs w:val="32"/>
          <w:cs/>
        </w:rPr>
        <w:t>พระราชบัญญัติว่าด้วยการกระทำความผิดเกี่ยวกับคอมพิวเตอร์</w:t>
      </w:r>
    </w:p>
    <w:p w:rsidR="000514F7" w:rsidRPr="000514F7" w:rsidRDefault="000514F7" w:rsidP="00094A7C">
      <w:pPr>
        <w:pStyle w:val="NormalWeb"/>
        <w:numPr>
          <w:ilvl w:val="0"/>
          <w:numId w:val="9"/>
        </w:numPr>
        <w:ind w:left="1134"/>
        <w:rPr>
          <w:rFonts w:ascii="TH SarabunPSK" w:hAnsi="TH SarabunPSK" w:cs="TH SarabunPSK"/>
          <w:sz w:val="32"/>
          <w:szCs w:val="32"/>
        </w:rPr>
      </w:pPr>
      <w:r w:rsidRPr="000514F7">
        <w:rPr>
          <w:rFonts w:ascii="TH SarabunPSK" w:hAnsi="TH SarabunPSK" w:cs="TH SarabunPSK"/>
          <w:sz w:val="32"/>
          <w:szCs w:val="32"/>
          <w:cs/>
        </w:rPr>
        <w:t>รายงานความผิดที่เกี่ยวข้องกับการโจมตีทางไซเบอร์ไปยังเจ้าหน้าที่ตำรวจหรือหน่วยงานที่เกี่ยวข้อง</w:t>
      </w:r>
    </w:p>
    <w:p w:rsidR="00094A7C" w:rsidRDefault="000514F7" w:rsidP="00094A7C">
      <w:pPr>
        <w:pStyle w:val="NormalWeb"/>
        <w:numPr>
          <w:ilvl w:val="0"/>
          <w:numId w:val="9"/>
        </w:numPr>
        <w:ind w:left="1134"/>
        <w:rPr>
          <w:rFonts w:ascii="TH SarabunPSK" w:hAnsi="TH SarabunPSK" w:cs="TH SarabunPSK"/>
          <w:sz w:val="32"/>
          <w:szCs w:val="32"/>
        </w:rPr>
      </w:pPr>
      <w:r w:rsidRPr="000514F7">
        <w:rPr>
          <w:rFonts w:ascii="TH SarabunPSK" w:hAnsi="TH SarabunPSK" w:cs="TH SarabunPSK"/>
          <w:sz w:val="32"/>
          <w:szCs w:val="32"/>
          <w:cs/>
        </w:rPr>
        <w:t>ความร่วมมือกับเจ้าหน้าที่</w:t>
      </w:r>
      <w:r w:rsidR="00094A7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514F7">
        <w:rPr>
          <w:rFonts w:ascii="TH SarabunPSK" w:hAnsi="TH SarabunPSK" w:cs="TH SarabunPSK"/>
          <w:sz w:val="32"/>
          <w:szCs w:val="32"/>
          <w:cs/>
        </w:rPr>
        <w:t>ให้ข้อมูลและหลักฐานที่เกี่ยวข้องกับการโจมตี</w:t>
      </w:r>
    </w:p>
    <w:p w:rsidR="000514F7" w:rsidRPr="000514F7" w:rsidRDefault="000514F7" w:rsidP="00094A7C">
      <w:pPr>
        <w:pStyle w:val="NormalWeb"/>
        <w:numPr>
          <w:ilvl w:val="0"/>
          <w:numId w:val="9"/>
        </w:numPr>
        <w:ind w:left="1134"/>
        <w:rPr>
          <w:rFonts w:ascii="TH SarabunPSK" w:hAnsi="TH SarabunPSK" w:cs="TH SarabunPSK"/>
          <w:sz w:val="32"/>
          <w:szCs w:val="32"/>
        </w:rPr>
      </w:pPr>
      <w:r w:rsidRPr="000514F7">
        <w:rPr>
          <w:rFonts w:ascii="TH SarabunPSK" w:hAnsi="TH SarabunPSK" w:cs="TH SarabunPSK"/>
          <w:sz w:val="32"/>
          <w:szCs w:val="32"/>
          <w:cs/>
        </w:rPr>
        <w:t>ปฏิบัติตามมาตรการรักษาความปลอดภัย</w:t>
      </w:r>
    </w:p>
    <w:p w:rsidR="000514F7" w:rsidRPr="008B2029" w:rsidRDefault="000514F7" w:rsidP="000514F7">
      <w:pPr>
        <w:pStyle w:val="NormalWeb"/>
        <w:ind w:left="720"/>
        <w:rPr>
          <w:rFonts w:ascii="TH SarabunPSK" w:hAnsi="TH SarabunPSK" w:cs="TH SarabunPSK" w:hint="cs"/>
          <w:sz w:val="32"/>
          <w:szCs w:val="32"/>
        </w:rPr>
      </w:pPr>
      <w:bookmarkStart w:id="0" w:name="_GoBack"/>
      <w:bookmarkEnd w:id="0"/>
    </w:p>
    <w:p w:rsidR="000514F7" w:rsidRPr="008B2029" w:rsidRDefault="000514F7" w:rsidP="000514F7">
      <w:pPr>
        <w:pStyle w:val="NormalWeb"/>
        <w:rPr>
          <w:rFonts w:ascii="TH SarabunPSK" w:hAnsi="TH SarabunPSK" w:cs="TH SarabunPSK" w:hint="cs"/>
          <w:sz w:val="32"/>
          <w:szCs w:val="32"/>
        </w:rPr>
      </w:pPr>
    </w:p>
    <w:p w:rsidR="008B2029" w:rsidRPr="00754744" w:rsidRDefault="008B2029" w:rsidP="00754744">
      <w:pPr>
        <w:shd w:val="clear" w:color="auto" w:fill="FFFFFF"/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b/>
          <w:bCs/>
          <w:color w:val="242424"/>
          <w:sz w:val="32"/>
          <w:szCs w:val="32"/>
        </w:rPr>
      </w:pPr>
    </w:p>
    <w:p w:rsidR="00754744" w:rsidRPr="00754744" w:rsidRDefault="00754744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sectPr w:rsidR="00754744" w:rsidRPr="007547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C5005"/>
    <w:multiLevelType w:val="multilevel"/>
    <w:tmpl w:val="0C58F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56FA3"/>
    <w:multiLevelType w:val="hybridMultilevel"/>
    <w:tmpl w:val="2F624472"/>
    <w:lvl w:ilvl="0" w:tplc="EBF6EEDA">
      <w:start w:val="1"/>
      <w:numFmt w:val="bullet"/>
      <w:lvlText w:val="-"/>
      <w:lvlJc w:val="left"/>
      <w:pPr>
        <w:ind w:left="1440" w:hanging="360"/>
      </w:pPr>
      <w:rPr>
        <w:rFonts w:ascii="Cordia New" w:eastAsiaTheme="minorHAnsi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CC1917"/>
    <w:multiLevelType w:val="hybridMultilevel"/>
    <w:tmpl w:val="477EFC62"/>
    <w:lvl w:ilvl="0" w:tplc="EBF6EEDA">
      <w:start w:val="1"/>
      <w:numFmt w:val="bullet"/>
      <w:lvlText w:val="-"/>
      <w:lvlJc w:val="left"/>
      <w:pPr>
        <w:ind w:left="720" w:hanging="360"/>
      </w:pPr>
      <w:rPr>
        <w:rFonts w:ascii="Cordia New" w:eastAsiaTheme="minorHAnsi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C6E39"/>
    <w:multiLevelType w:val="hybridMultilevel"/>
    <w:tmpl w:val="7BF257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DE20CC"/>
    <w:multiLevelType w:val="hybridMultilevel"/>
    <w:tmpl w:val="2BD27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27FF9"/>
    <w:multiLevelType w:val="hybridMultilevel"/>
    <w:tmpl w:val="96107A10"/>
    <w:lvl w:ilvl="0" w:tplc="EBF6EEDA">
      <w:start w:val="1"/>
      <w:numFmt w:val="bullet"/>
      <w:lvlText w:val="-"/>
      <w:lvlJc w:val="left"/>
      <w:pPr>
        <w:ind w:left="1440" w:hanging="360"/>
      </w:pPr>
      <w:rPr>
        <w:rFonts w:ascii="Cordia New" w:eastAsiaTheme="minorHAnsi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9A0EC0"/>
    <w:multiLevelType w:val="hybridMultilevel"/>
    <w:tmpl w:val="42D8EB56"/>
    <w:lvl w:ilvl="0" w:tplc="EBF6EEDA">
      <w:start w:val="1"/>
      <w:numFmt w:val="bullet"/>
      <w:lvlText w:val="-"/>
      <w:lvlJc w:val="left"/>
      <w:pPr>
        <w:ind w:left="720" w:hanging="360"/>
      </w:pPr>
      <w:rPr>
        <w:rFonts w:ascii="Cordia New" w:eastAsiaTheme="minorHAnsi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D01DD"/>
    <w:multiLevelType w:val="hybridMultilevel"/>
    <w:tmpl w:val="5E182038"/>
    <w:lvl w:ilvl="0" w:tplc="EBF6EEDA">
      <w:start w:val="1"/>
      <w:numFmt w:val="bullet"/>
      <w:lvlText w:val="-"/>
      <w:lvlJc w:val="left"/>
      <w:pPr>
        <w:ind w:left="720" w:hanging="360"/>
      </w:pPr>
      <w:rPr>
        <w:rFonts w:ascii="Cordia New" w:eastAsiaTheme="minorHAnsi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879"/>
    <w:multiLevelType w:val="hybridMultilevel"/>
    <w:tmpl w:val="2B62C23C"/>
    <w:lvl w:ilvl="0" w:tplc="EBF6EEDA">
      <w:start w:val="1"/>
      <w:numFmt w:val="bullet"/>
      <w:lvlText w:val="-"/>
      <w:lvlJc w:val="left"/>
      <w:pPr>
        <w:ind w:left="1440" w:hanging="360"/>
      </w:pPr>
      <w:rPr>
        <w:rFonts w:ascii="Cordia New" w:eastAsiaTheme="minorHAnsi" w:hAnsi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744"/>
    <w:rsid w:val="000514F7"/>
    <w:rsid w:val="00094A7C"/>
    <w:rsid w:val="002C3444"/>
    <w:rsid w:val="00754744"/>
    <w:rsid w:val="008B2029"/>
    <w:rsid w:val="00D64114"/>
    <w:rsid w:val="00E82DDF"/>
    <w:rsid w:val="00F1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D40D3"/>
  <w15:chartTrackingRefBased/>
  <w15:docId w15:val="{D41C2D95-C7F1-441D-87C8-D2A94102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54744"/>
    <w:rPr>
      <w:b/>
      <w:bCs/>
    </w:rPr>
  </w:style>
  <w:style w:type="paragraph" w:styleId="NormalWeb">
    <w:name w:val="Normal (Web)"/>
    <w:basedOn w:val="Normal"/>
    <w:uiPriority w:val="99"/>
    <w:unhideWhenUsed/>
    <w:rsid w:val="00754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C3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5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Irine  Chinakai ไอริณ ชินะข่าย</dc:creator>
  <cp:keywords/>
  <dc:description/>
  <cp:lastModifiedBy>Irine  Chinakai ไอริณ ชินะข่าย</cp:lastModifiedBy>
  <cp:revision>1</cp:revision>
  <dcterms:created xsi:type="dcterms:W3CDTF">2024-10-24T09:55:00Z</dcterms:created>
  <dcterms:modified xsi:type="dcterms:W3CDTF">2024-10-24T10:59:00Z</dcterms:modified>
</cp:coreProperties>
</file>